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4B2C" w:rsidRPr="008C47EA" w:rsidRDefault="007856C6" w:rsidP="00A22784">
      <w:pPr>
        <w:keepNext/>
        <w:keepLines/>
        <w:spacing w:line="240" w:lineRule="auto"/>
        <w:outlineLvl w:val="0"/>
        <w:rPr>
          <w:rFonts w:ascii="Arial" w:eastAsiaTheme="majorEastAsia" w:hAnsi="Arial" w:cs="Arial"/>
          <w:b/>
          <w:bCs/>
          <w:szCs w:val="20"/>
        </w:rPr>
      </w:pPr>
      <w:bookmarkStart w:id="0" w:name="_GoBack"/>
      <w:bookmarkEnd w:id="0"/>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tblPr>
      <w:tblGrid>
        <w:gridCol w:w="2062"/>
        <w:gridCol w:w="694"/>
        <w:gridCol w:w="4649"/>
        <w:gridCol w:w="2171"/>
      </w:tblGrid>
      <w:tr w:rsidR="009B600A" w:rsidRPr="00410502" w:rsidTr="006B2B65">
        <w:trPr>
          <w:tblHeader/>
        </w:trPr>
        <w:tc>
          <w:tcPr>
            <w:tcW w:w="0" w:type="auto"/>
            <w:shd w:val="clear" w:color="auto" w:fill="2E5D8B" w:themeFill="accent1"/>
            <w:vAlign w:val="center"/>
          </w:tcPr>
          <w:p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rsidTr="006B2B65">
        <w:tc>
          <w:tcPr>
            <w:tcW w:w="0" w:type="auto"/>
            <w:gridSpan w:val="4"/>
            <w:shd w:val="clear" w:color="auto" w:fill="CEDEEF" w:themeFill="accent1" w:themeFillTint="33"/>
            <w:vAlign w:val="center"/>
          </w:tcPr>
          <w:p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9B600A" w:rsidRPr="00410502" w:rsidTr="006B2B65">
        <w:tc>
          <w:tcPr>
            <w:tcW w:w="0" w:type="auto"/>
            <w:vAlign w:val="center"/>
          </w:tcPr>
          <w:p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Content>
            <w:tc>
              <w:tcPr>
                <w:tcW w:w="0" w:type="auto"/>
                <w:vAlign w:val="center"/>
              </w:tcPr>
              <w:p w:rsidR="00DB4B2C" w:rsidRPr="00410502" w:rsidRDefault="009B600A" w:rsidP="002E0E9A">
                <w:pPr>
                  <w:rPr>
                    <w:rFonts w:ascii="Arial" w:hAnsi="Arial" w:cs="Arial"/>
                    <w:sz w:val="20"/>
                    <w:szCs w:val="20"/>
                  </w:rPr>
                </w:pPr>
                <w:r w:rsidRPr="009B600A">
                  <w:rPr>
                    <w:rFonts w:ascii="Arial" w:hAnsi="Arial" w:cs="Arial"/>
                    <w:sz w:val="20"/>
                    <w:szCs w:val="20"/>
                  </w:rPr>
                  <w:t>We indentify our desig</w:t>
                </w:r>
                <w:r>
                  <w:rPr>
                    <w:rFonts w:ascii="Arial" w:hAnsi="Arial" w:cs="Arial"/>
                    <w:sz w:val="20"/>
                    <w:szCs w:val="20"/>
                  </w:rPr>
                  <w:t>n</w:t>
                </w:r>
                <w:r w:rsidR="002E0E9A">
                  <w:rPr>
                    <w:rFonts w:ascii="Arial" w:hAnsi="Arial" w:cs="Arial"/>
                    <w:sz w:val="20"/>
                    <w:szCs w:val="20"/>
                  </w:rPr>
                  <w:t xml:space="preserve"> (Evidence and G</w:t>
                </w:r>
                <w:r w:rsidRPr="009B600A">
                  <w:rPr>
                    <w:rFonts w:ascii="Arial" w:hAnsi="Arial" w:cs="Arial"/>
                    <w:sz w:val="20"/>
                    <w:szCs w:val="20"/>
                  </w:rPr>
                  <w:t>ap</w:t>
                </w:r>
                <w:r w:rsidR="002E0E9A">
                  <w:rPr>
                    <w:rFonts w:ascii="Arial" w:hAnsi="Arial" w:cs="Arial"/>
                    <w:sz w:val="20"/>
                    <w:szCs w:val="20"/>
                  </w:rPr>
                  <w:t xml:space="preserve"> Map</w:t>
                </w:r>
                <w:r w:rsidRPr="009B600A">
                  <w:rPr>
                    <w:rFonts w:ascii="Arial" w:hAnsi="Arial" w:cs="Arial"/>
                    <w:sz w:val="20"/>
                    <w:szCs w:val="20"/>
                  </w:rPr>
                  <w:t>) on page 1</w:t>
                </w:r>
              </w:p>
            </w:tc>
          </w:sdtContent>
        </w:sdt>
      </w:tr>
      <w:tr w:rsidR="00DB4B2C" w:rsidRPr="00410502" w:rsidTr="006B2B65">
        <w:tc>
          <w:tcPr>
            <w:tcW w:w="0" w:type="auto"/>
            <w:gridSpan w:val="4"/>
            <w:shd w:val="clear" w:color="auto" w:fill="CEDEEF" w:themeFill="accent1" w:themeFillTint="33"/>
            <w:vAlign w:val="center"/>
          </w:tcPr>
          <w:p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9B600A" w:rsidRPr="00410502" w:rsidTr="006B2B65">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009B600A">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Content>
            <w:tc>
              <w:tcPr>
                <w:tcW w:w="0" w:type="auto"/>
                <w:vAlign w:val="center"/>
              </w:tcPr>
              <w:p w:rsidR="00DB4B2C" w:rsidRPr="00410502" w:rsidRDefault="009B600A" w:rsidP="009B600A">
                <w:pPr>
                  <w:rPr>
                    <w:rFonts w:ascii="Arial" w:hAnsi="Arial" w:cs="Arial"/>
                    <w:sz w:val="20"/>
                    <w:szCs w:val="20"/>
                  </w:rPr>
                </w:pPr>
                <w:r>
                  <w:rPr>
                    <w:rFonts w:ascii="Arial" w:hAnsi="Arial" w:cs="Arial"/>
                    <w:sz w:val="20"/>
                    <w:szCs w:val="20"/>
                  </w:rPr>
                  <w:t>Not applicable. We include sections indicated on protocol submission guidelines from BMC</w:t>
                </w:r>
                <w:r w:rsidR="002F7E09">
                  <w:rPr>
                    <w:rFonts w:ascii="Arial" w:hAnsi="Arial" w:cs="Arial"/>
                    <w:sz w:val="20"/>
                    <w:szCs w:val="20"/>
                  </w:rPr>
                  <w:t xml:space="preserve"> on page 3.</w:t>
                </w:r>
                <w:r>
                  <w:rPr>
                    <w:rFonts w:ascii="Arial" w:hAnsi="Arial" w:cs="Arial"/>
                    <w:sz w:val="20"/>
                    <w:szCs w:val="20"/>
                  </w:rPr>
                  <w:t xml:space="preserve"> </w:t>
                </w:r>
              </w:p>
            </w:tc>
          </w:sdtContent>
        </w:sdt>
      </w:tr>
      <w:tr w:rsidR="00DB4B2C" w:rsidRPr="00410502" w:rsidTr="006B2B65">
        <w:tc>
          <w:tcPr>
            <w:tcW w:w="0" w:type="auto"/>
            <w:gridSpan w:val="4"/>
            <w:shd w:val="clear" w:color="auto" w:fill="CEDEEF" w:themeFill="accent1" w:themeFillTint="33"/>
            <w:vAlign w:val="center"/>
          </w:tcPr>
          <w:p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9B600A" w:rsidRPr="00410502" w:rsidTr="006B2B65">
        <w:trPr>
          <w:trHeight w:val="530"/>
        </w:trPr>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Content>
            <w:tc>
              <w:tcPr>
                <w:tcW w:w="0" w:type="auto"/>
                <w:vAlign w:val="center"/>
              </w:tcPr>
              <w:p w:rsidR="00DB4B2C" w:rsidRPr="00410502" w:rsidRDefault="002F7E09" w:rsidP="002F7E09">
                <w:pPr>
                  <w:rPr>
                    <w:rFonts w:ascii="Arial" w:hAnsi="Arial" w:cs="Arial"/>
                    <w:sz w:val="20"/>
                    <w:szCs w:val="20"/>
                  </w:rPr>
                </w:pPr>
                <w:r>
                  <w:rPr>
                    <w:rFonts w:ascii="Arial" w:hAnsi="Arial" w:cs="Arial"/>
                    <w:sz w:val="20"/>
                    <w:szCs w:val="20"/>
                  </w:rPr>
                  <w:t>5, 6</w:t>
                </w:r>
              </w:p>
            </w:tc>
          </w:sdtContent>
        </w:sdt>
      </w:tr>
      <w:tr w:rsidR="009B600A" w:rsidRPr="00410502" w:rsidTr="006B2B65">
        <w:trPr>
          <w:trHeight w:val="800"/>
        </w:trPr>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Content>
            <w:tc>
              <w:tcPr>
                <w:tcW w:w="0" w:type="auto"/>
                <w:vAlign w:val="center"/>
              </w:tcPr>
              <w:p w:rsidR="00DB4B2C" w:rsidRPr="00410502" w:rsidRDefault="00D2084D" w:rsidP="002F7E09">
                <w:pPr>
                  <w:rPr>
                    <w:rFonts w:ascii="Arial" w:hAnsi="Arial" w:cs="Arial"/>
                    <w:sz w:val="20"/>
                    <w:szCs w:val="20"/>
                  </w:rPr>
                </w:pPr>
                <w:r>
                  <w:rPr>
                    <w:rFonts w:ascii="Arial" w:hAnsi="Arial" w:cs="Arial"/>
                    <w:sz w:val="20"/>
                    <w:szCs w:val="20"/>
                  </w:rPr>
                  <w:t>6</w:t>
                </w:r>
              </w:p>
            </w:tc>
          </w:sdtContent>
        </w:sdt>
      </w:tr>
      <w:tr w:rsidR="00DB4B2C" w:rsidRPr="00410502" w:rsidTr="006B2B65">
        <w:tc>
          <w:tcPr>
            <w:tcW w:w="0" w:type="auto"/>
            <w:gridSpan w:val="4"/>
            <w:shd w:val="clear" w:color="auto" w:fill="CEDEEF" w:themeFill="accent1" w:themeFillTint="33"/>
            <w:vAlign w:val="center"/>
          </w:tcPr>
          <w:p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9B600A" w:rsidRPr="00410502" w:rsidTr="006B2B65">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Content>
            <w:tc>
              <w:tcPr>
                <w:tcW w:w="0" w:type="auto"/>
                <w:vAlign w:val="center"/>
              </w:tcPr>
              <w:p w:rsidR="00DB4B2C" w:rsidRPr="00410502" w:rsidRDefault="00D2084D" w:rsidP="002F7E09">
                <w:pPr>
                  <w:rPr>
                    <w:rFonts w:ascii="Arial" w:hAnsi="Arial" w:cs="Arial"/>
                    <w:sz w:val="20"/>
                    <w:szCs w:val="20"/>
                  </w:rPr>
                </w:pPr>
                <w:r>
                  <w:rPr>
                    <w:rFonts w:ascii="Arial" w:hAnsi="Arial" w:cs="Arial"/>
                    <w:sz w:val="20"/>
                    <w:szCs w:val="20"/>
                  </w:rPr>
                  <w:t>3, 6</w:t>
                </w:r>
              </w:p>
            </w:tc>
          </w:sdtContent>
        </w:sdt>
      </w:tr>
      <w:tr w:rsidR="009B600A" w:rsidRPr="00410502" w:rsidTr="006B2B65">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Content>
            <w:tc>
              <w:tcPr>
                <w:tcW w:w="0" w:type="auto"/>
                <w:vAlign w:val="center"/>
              </w:tcPr>
              <w:p w:rsidR="00DB4B2C" w:rsidRPr="00410502" w:rsidRDefault="00D2084D" w:rsidP="002F7E09">
                <w:pPr>
                  <w:rPr>
                    <w:rFonts w:ascii="Arial" w:hAnsi="Arial" w:cs="Arial"/>
                    <w:sz w:val="20"/>
                    <w:szCs w:val="20"/>
                  </w:rPr>
                </w:pPr>
                <w:r>
                  <w:rPr>
                    <w:rFonts w:ascii="Arial" w:hAnsi="Arial" w:cs="Arial"/>
                    <w:sz w:val="20"/>
                    <w:szCs w:val="20"/>
                  </w:rPr>
                  <w:t>7</w:t>
                </w:r>
              </w:p>
            </w:tc>
          </w:sdtContent>
        </w:sdt>
      </w:tr>
      <w:tr w:rsidR="009B600A" w:rsidRPr="00410502" w:rsidTr="006B2B65">
        <w:trPr>
          <w:trHeight w:val="260"/>
        </w:trPr>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sidR="002F7E09">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Content>
            <w:tc>
              <w:tcPr>
                <w:tcW w:w="0" w:type="auto"/>
                <w:vAlign w:val="center"/>
              </w:tcPr>
              <w:p w:rsidR="00DB4B2C" w:rsidRPr="00410502" w:rsidRDefault="00D2084D" w:rsidP="002F7E09">
                <w:pPr>
                  <w:rPr>
                    <w:rFonts w:ascii="Arial" w:hAnsi="Arial" w:cs="Arial"/>
                    <w:sz w:val="20"/>
                    <w:szCs w:val="20"/>
                  </w:rPr>
                </w:pPr>
                <w:r>
                  <w:rPr>
                    <w:rFonts w:ascii="Arial" w:hAnsi="Arial" w:cs="Arial"/>
                    <w:sz w:val="20"/>
                    <w:szCs w:val="20"/>
                  </w:rPr>
                  <w:t>7</w:t>
                </w:r>
              </w:p>
            </w:tc>
          </w:sdtContent>
        </w:sdt>
      </w:tr>
      <w:tr w:rsidR="009B600A" w:rsidRPr="00410502" w:rsidTr="006B2B65">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Content>
            <w:tc>
              <w:tcPr>
                <w:tcW w:w="0" w:type="auto"/>
                <w:vAlign w:val="center"/>
              </w:tcPr>
              <w:p w:rsidR="00DB4B2C" w:rsidRPr="00410502" w:rsidRDefault="002F7E09" w:rsidP="002F7E09">
                <w:pPr>
                  <w:rPr>
                    <w:rFonts w:ascii="Arial" w:hAnsi="Arial" w:cs="Arial"/>
                    <w:sz w:val="20"/>
                    <w:szCs w:val="20"/>
                  </w:rPr>
                </w:pPr>
                <w:r>
                  <w:rPr>
                    <w:rFonts w:ascii="Arial" w:hAnsi="Arial" w:cs="Arial"/>
                    <w:sz w:val="20"/>
                    <w:szCs w:val="20"/>
                  </w:rPr>
                  <w:t>Annex 1</w:t>
                </w:r>
              </w:p>
            </w:tc>
          </w:sdtContent>
        </w:sdt>
      </w:tr>
      <w:tr w:rsidR="009B600A" w:rsidRPr="00410502" w:rsidTr="006B2B65">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Content>
            <w:tc>
              <w:tcPr>
                <w:tcW w:w="0" w:type="auto"/>
                <w:vAlign w:val="center"/>
              </w:tcPr>
              <w:p w:rsidR="00DB4B2C" w:rsidRPr="00410502" w:rsidRDefault="00D2084D" w:rsidP="002F7E09">
                <w:pPr>
                  <w:rPr>
                    <w:rFonts w:ascii="Arial" w:hAnsi="Arial" w:cs="Arial"/>
                    <w:sz w:val="20"/>
                    <w:szCs w:val="20"/>
                  </w:rPr>
                </w:pPr>
                <w:r>
                  <w:rPr>
                    <w:rFonts w:ascii="Arial" w:hAnsi="Arial" w:cs="Arial"/>
                    <w:sz w:val="20"/>
                    <w:szCs w:val="20"/>
                  </w:rPr>
                  <w:t>8</w:t>
                </w:r>
              </w:p>
            </w:tc>
          </w:sdtContent>
        </w:sdt>
      </w:tr>
      <w:tr w:rsidR="009B600A" w:rsidRPr="00410502" w:rsidTr="006B2B65">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Content>
            <w:tc>
              <w:tcPr>
                <w:tcW w:w="0" w:type="auto"/>
                <w:vAlign w:val="center"/>
              </w:tcPr>
              <w:p w:rsidR="00DB4B2C" w:rsidRPr="00410502" w:rsidRDefault="00D2084D" w:rsidP="002F7E09">
                <w:pPr>
                  <w:rPr>
                    <w:rFonts w:ascii="Arial" w:hAnsi="Arial" w:cs="Arial"/>
                    <w:sz w:val="20"/>
                    <w:szCs w:val="20"/>
                  </w:rPr>
                </w:pPr>
                <w:r>
                  <w:rPr>
                    <w:rFonts w:ascii="Arial" w:hAnsi="Arial" w:cs="Arial"/>
                    <w:sz w:val="20"/>
                    <w:szCs w:val="20"/>
                  </w:rPr>
                  <w:t>8,</w:t>
                </w:r>
                <w:r w:rsidR="002F7E09">
                  <w:rPr>
                    <w:rFonts w:ascii="Arial" w:hAnsi="Arial" w:cs="Arial"/>
                    <w:sz w:val="20"/>
                    <w:szCs w:val="20"/>
                  </w:rPr>
                  <w:t>9</w:t>
                </w:r>
              </w:p>
            </w:tc>
          </w:sdtContent>
        </w:sdt>
      </w:tr>
      <w:tr w:rsidR="009B600A" w:rsidRPr="00410502" w:rsidTr="006B2B65">
        <w:trPr>
          <w:trHeight w:val="260"/>
        </w:trPr>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 xml:space="preserve">List and define all variables for which data were </w:t>
            </w:r>
            <w:r w:rsidRPr="00410502">
              <w:rPr>
                <w:rFonts w:ascii="Arial" w:hAnsi="Arial" w:cs="Arial"/>
                <w:sz w:val="20"/>
                <w:szCs w:val="20"/>
              </w:rPr>
              <w:lastRenderedPageBreak/>
              <w:t>sought and any assumptions and simplifications made.</w:t>
            </w:r>
          </w:p>
        </w:tc>
        <w:sdt>
          <w:sdtPr>
            <w:rPr>
              <w:rFonts w:ascii="Arial" w:hAnsi="Arial" w:cs="Arial"/>
              <w:sz w:val="20"/>
              <w:szCs w:val="20"/>
            </w:rPr>
            <w:id w:val="667444934"/>
            <w:placeholder>
              <w:docPart w:val="DefaultPlaceholder_1082065158"/>
            </w:placeholder>
          </w:sdtPr>
          <w:sdtContent>
            <w:tc>
              <w:tcPr>
                <w:tcW w:w="0" w:type="auto"/>
                <w:vAlign w:val="center"/>
              </w:tcPr>
              <w:p w:rsidR="00DB4B2C" w:rsidRPr="00410502" w:rsidRDefault="002F7E09" w:rsidP="002F7E09">
                <w:pPr>
                  <w:rPr>
                    <w:rFonts w:ascii="Arial" w:hAnsi="Arial" w:cs="Arial"/>
                    <w:sz w:val="20"/>
                    <w:szCs w:val="20"/>
                  </w:rPr>
                </w:pPr>
                <w:r>
                  <w:rPr>
                    <w:rFonts w:ascii="Arial" w:hAnsi="Arial" w:cs="Arial"/>
                    <w:sz w:val="20"/>
                    <w:szCs w:val="20"/>
                  </w:rPr>
                  <w:t>10</w:t>
                </w:r>
                <w:r w:rsidR="00D2084D">
                  <w:rPr>
                    <w:rFonts w:ascii="Arial" w:hAnsi="Arial" w:cs="Arial"/>
                    <w:sz w:val="20"/>
                    <w:szCs w:val="20"/>
                  </w:rPr>
                  <w:t>, 11</w:t>
                </w:r>
              </w:p>
            </w:tc>
          </w:sdtContent>
        </w:sdt>
      </w:tr>
      <w:tr w:rsidR="009B600A" w:rsidRPr="00410502" w:rsidTr="006B2B65">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Critical appraisal of individual sources of evidence</w:t>
            </w:r>
            <w:r>
              <w:rPr>
                <w:rFonts w:ascii="Arial" w:hAnsi="Arial" w:cs="Arial"/>
                <w:sz w:val="20"/>
                <w:szCs w:val="20"/>
              </w:rPr>
              <w:t>§</w:t>
            </w:r>
          </w:p>
        </w:tc>
        <w:tc>
          <w:tcPr>
            <w:tcW w:w="0" w:type="auto"/>
            <w:vAlign w:val="center"/>
          </w:tcPr>
          <w:p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Content>
            <w:tc>
              <w:tcPr>
                <w:tcW w:w="0" w:type="auto"/>
                <w:vAlign w:val="center"/>
              </w:tcPr>
              <w:p w:rsidR="00DB4B2C" w:rsidRPr="00410502" w:rsidRDefault="00D2084D" w:rsidP="002F7E09">
                <w:pPr>
                  <w:rPr>
                    <w:rFonts w:ascii="Arial" w:hAnsi="Arial" w:cs="Arial"/>
                    <w:sz w:val="20"/>
                    <w:szCs w:val="20"/>
                  </w:rPr>
                </w:pPr>
                <w:r>
                  <w:rPr>
                    <w:rFonts w:ascii="Arial" w:hAnsi="Arial" w:cs="Arial"/>
                    <w:sz w:val="20"/>
                    <w:szCs w:val="20"/>
                  </w:rPr>
                  <w:t>9</w:t>
                </w:r>
              </w:p>
            </w:tc>
          </w:sdtContent>
        </w:sdt>
      </w:tr>
      <w:tr w:rsidR="009B600A" w:rsidRPr="00410502" w:rsidTr="006B2B65">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Content>
            <w:tc>
              <w:tcPr>
                <w:tcW w:w="0" w:type="auto"/>
                <w:vAlign w:val="center"/>
              </w:tcPr>
              <w:p w:rsidR="00DB4B2C" w:rsidRPr="00410502" w:rsidRDefault="00D2084D" w:rsidP="002F7E09">
                <w:pPr>
                  <w:rPr>
                    <w:rFonts w:ascii="Arial" w:hAnsi="Arial" w:cs="Arial"/>
                    <w:sz w:val="20"/>
                    <w:szCs w:val="20"/>
                  </w:rPr>
                </w:pPr>
                <w:r>
                  <w:rPr>
                    <w:rFonts w:ascii="Arial" w:hAnsi="Arial" w:cs="Arial"/>
                    <w:sz w:val="20"/>
                    <w:szCs w:val="20"/>
                  </w:rPr>
                  <w:t xml:space="preserve">9, </w:t>
                </w:r>
                <w:r w:rsidR="002F7E09">
                  <w:rPr>
                    <w:rFonts w:ascii="Arial" w:hAnsi="Arial" w:cs="Arial"/>
                    <w:sz w:val="20"/>
                    <w:szCs w:val="20"/>
                  </w:rPr>
                  <w:t>10, 11, 12</w:t>
                </w:r>
              </w:p>
            </w:tc>
          </w:sdtContent>
        </w:sdt>
      </w:tr>
      <w:tr w:rsidR="00DB4B2C" w:rsidRPr="00410502" w:rsidTr="006B2B65">
        <w:tc>
          <w:tcPr>
            <w:tcW w:w="0" w:type="auto"/>
            <w:gridSpan w:val="4"/>
            <w:shd w:val="clear" w:color="auto" w:fill="CEDEEF" w:themeFill="accent1" w:themeFillTint="33"/>
            <w:vAlign w:val="center"/>
          </w:tcPr>
          <w:p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9B600A" w:rsidRPr="00410502" w:rsidTr="006B2B65">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Content>
            <w:tc>
              <w:tcPr>
                <w:tcW w:w="0" w:type="auto"/>
                <w:vAlign w:val="center"/>
              </w:tcPr>
              <w:p w:rsidR="00DB4B2C" w:rsidRPr="00410502" w:rsidRDefault="002F7E09" w:rsidP="002F7E09">
                <w:pPr>
                  <w:rPr>
                    <w:rFonts w:ascii="Arial" w:hAnsi="Arial" w:cs="Arial"/>
                    <w:sz w:val="20"/>
                    <w:szCs w:val="20"/>
                  </w:rPr>
                </w:pPr>
                <w:r>
                  <w:rPr>
                    <w:rFonts w:ascii="Arial" w:hAnsi="Arial" w:cs="Arial"/>
                    <w:sz w:val="20"/>
                    <w:szCs w:val="20"/>
                  </w:rPr>
                  <w:t>Not Applicable</w:t>
                </w:r>
              </w:p>
            </w:tc>
          </w:sdtContent>
        </w:sdt>
      </w:tr>
      <w:tr w:rsidR="009B600A" w:rsidRPr="00410502" w:rsidTr="006B2B65">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Content>
            <w:sdt>
              <w:sdtPr>
                <w:rPr>
                  <w:rFonts w:ascii="Arial" w:hAnsi="Arial" w:cs="Arial"/>
                  <w:sz w:val="20"/>
                  <w:szCs w:val="20"/>
                </w:rPr>
                <w:id w:val="252555656"/>
                <w:placeholder>
                  <w:docPart w:val="91B7809514E14A5A8401EBD3941D0D49"/>
                </w:placeholder>
              </w:sdtPr>
              <w:sdtContent>
                <w:tc>
                  <w:tcPr>
                    <w:tcW w:w="0" w:type="auto"/>
                    <w:vAlign w:val="center"/>
                  </w:tcPr>
                  <w:p w:rsidR="00DB4B2C" w:rsidRPr="00410502" w:rsidRDefault="002F7E09" w:rsidP="006B2B65">
                    <w:pPr>
                      <w:rPr>
                        <w:rFonts w:ascii="Arial" w:hAnsi="Arial" w:cs="Arial"/>
                        <w:sz w:val="20"/>
                        <w:szCs w:val="20"/>
                      </w:rPr>
                    </w:pPr>
                    <w:r>
                      <w:rPr>
                        <w:rFonts w:ascii="Arial" w:hAnsi="Arial" w:cs="Arial"/>
                        <w:sz w:val="20"/>
                        <w:szCs w:val="20"/>
                      </w:rPr>
                      <w:t>Not Applicable</w:t>
                    </w:r>
                  </w:p>
                </w:tc>
              </w:sdtContent>
            </w:sdt>
          </w:sdtContent>
        </w:sdt>
      </w:tr>
      <w:tr w:rsidR="009B600A" w:rsidRPr="00410502" w:rsidTr="006B2B65">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Content>
            <w:sdt>
              <w:sdtPr>
                <w:rPr>
                  <w:rFonts w:ascii="Arial" w:hAnsi="Arial" w:cs="Arial"/>
                  <w:sz w:val="20"/>
                  <w:szCs w:val="20"/>
                </w:rPr>
                <w:id w:val="252555658"/>
                <w:placeholder>
                  <w:docPart w:val="A4C1E71A91994749BB52A034201BDA7C"/>
                </w:placeholder>
              </w:sdtPr>
              <w:sdtContent>
                <w:tc>
                  <w:tcPr>
                    <w:tcW w:w="0" w:type="auto"/>
                    <w:vAlign w:val="center"/>
                  </w:tcPr>
                  <w:p w:rsidR="00DB4B2C" w:rsidRPr="00410502" w:rsidRDefault="002F7E09" w:rsidP="006B2B65">
                    <w:pPr>
                      <w:rPr>
                        <w:rFonts w:ascii="Arial" w:hAnsi="Arial" w:cs="Arial"/>
                        <w:sz w:val="20"/>
                        <w:szCs w:val="20"/>
                      </w:rPr>
                    </w:pPr>
                    <w:r>
                      <w:rPr>
                        <w:rFonts w:ascii="Arial" w:hAnsi="Arial" w:cs="Arial"/>
                        <w:sz w:val="20"/>
                        <w:szCs w:val="20"/>
                      </w:rPr>
                      <w:t>Not Applicable</w:t>
                    </w:r>
                  </w:p>
                </w:tc>
              </w:sdtContent>
            </w:sdt>
          </w:sdtContent>
        </w:sdt>
      </w:tr>
      <w:tr w:rsidR="009B600A" w:rsidRPr="00410502" w:rsidTr="006B2B65">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Content>
            <w:sdt>
              <w:sdtPr>
                <w:rPr>
                  <w:rFonts w:ascii="Arial" w:hAnsi="Arial" w:cs="Arial"/>
                  <w:sz w:val="20"/>
                  <w:szCs w:val="20"/>
                </w:rPr>
                <w:id w:val="252555660"/>
                <w:placeholder>
                  <w:docPart w:val="3E5FC88DC30146D490BFDB308691944A"/>
                </w:placeholder>
              </w:sdtPr>
              <w:sdtContent>
                <w:tc>
                  <w:tcPr>
                    <w:tcW w:w="0" w:type="auto"/>
                    <w:vAlign w:val="center"/>
                  </w:tcPr>
                  <w:p w:rsidR="00DB4B2C" w:rsidRPr="00410502" w:rsidRDefault="002F7E09" w:rsidP="006B2B65">
                    <w:pPr>
                      <w:rPr>
                        <w:rFonts w:ascii="Arial" w:hAnsi="Arial" w:cs="Arial"/>
                        <w:sz w:val="20"/>
                        <w:szCs w:val="20"/>
                      </w:rPr>
                    </w:pPr>
                    <w:r>
                      <w:rPr>
                        <w:rFonts w:ascii="Arial" w:hAnsi="Arial" w:cs="Arial"/>
                        <w:sz w:val="20"/>
                        <w:szCs w:val="20"/>
                      </w:rPr>
                      <w:t>Not Applicable</w:t>
                    </w:r>
                  </w:p>
                </w:tc>
              </w:sdtContent>
            </w:sdt>
          </w:sdtContent>
        </w:sdt>
      </w:tr>
      <w:tr w:rsidR="009B600A" w:rsidRPr="00410502" w:rsidTr="006B2B65">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252555662"/>
            <w:placeholder>
              <w:docPart w:val="93D7DD0003984274A760A5BB518BFA53"/>
            </w:placeholder>
          </w:sdtPr>
          <w:sdtContent>
            <w:tc>
              <w:tcPr>
                <w:tcW w:w="0" w:type="auto"/>
                <w:vAlign w:val="center"/>
              </w:tcPr>
              <w:p w:rsidR="00DB4B2C" w:rsidRPr="00410502" w:rsidRDefault="002F7E09" w:rsidP="006B2B65">
                <w:pPr>
                  <w:rPr>
                    <w:rFonts w:ascii="Arial" w:hAnsi="Arial" w:cs="Arial"/>
                    <w:sz w:val="20"/>
                    <w:szCs w:val="20"/>
                  </w:rPr>
                </w:pPr>
                <w:r>
                  <w:rPr>
                    <w:rFonts w:ascii="Arial" w:hAnsi="Arial" w:cs="Arial"/>
                    <w:sz w:val="20"/>
                    <w:szCs w:val="20"/>
                  </w:rPr>
                  <w:t>Not Applicable</w:t>
                </w:r>
              </w:p>
            </w:tc>
          </w:sdtContent>
        </w:sdt>
      </w:tr>
      <w:tr w:rsidR="00DB4B2C" w:rsidRPr="00410502" w:rsidTr="006B2B65">
        <w:tc>
          <w:tcPr>
            <w:tcW w:w="0" w:type="auto"/>
            <w:gridSpan w:val="4"/>
            <w:shd w:val="clear" w:color="auto" w:fill="CEDEEF" w:themeFill="accent1" w:themeFillTint="33"/>
            <w:vAlign w:val="center"/>
          </w:tcPr>
          <w:p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9B600A" w:rsidRPr="00410502" w:rsidTr="006B2B65">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Content>
            <w:sdt>
              <w:sdtPr>
                <w:rPr>
                  <w:rFonts w:ascii="Arial" w:hAnsi="Arial" w:cs="Arial"/>
                  <w:sz w:val="20"/>
                  <w:szCs w:val="20"/>
                </w:rPr>
                <w:id w:val="252555664"/>
                <w:placeholder>
                  <w:docPart w:val="037D3113A56B44DC942A2074A4141D91"/>
                </w:placeholder>
              </w:sdtPr>
              <w:sdtContent>
                <w:tc>
                  <w:tcPr>
                    <w:tcW w:w="0" w:type="auto"/>
                    <w:vAlign w:val="center"/>
                  </w:tcPr>
                  <w:p w:rsidR="00DB4B2C" w:rsidRPr="00410502" w:rsidRDefault="002F7E09" w:rsidP="006B2B65">
                    <w:pPr>
                      <w:rPr>
                        <w:rFonts w:ascii="Arial" w:hAnsi="Arial" w:cs="Arial"/>
                        <w:sz w:val="20"/>
                        <w:szCs w:val="20"/>
                      </w:rPr>
                    </w:pPr>
                    <w:r>
                      <w:rPr>
                        <w:rFonts w:ascii="Arial" w:hAnsi="Arial" w:cs="Arial"/>
                        <w:sz w:val="20"/>
                        <w:szCs w:val="20"/>
                      </w:rPr>
                      <w:t>Not Applicable</w:t>
                    </w:r>
                  </w:p>
                </w:tc>
              </w:sdtContent>
            </w:sdt>
          </w:sdtContent>
        </w:sdt>
      </w:tr>
      <w:tr w:rsidR="009B600A" w:rsidRPr="00410502" w:rsidTr="006B2B65">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Content>
            <w:tc>
              <w:tcPr>
                <w:tcW w:w="0" w:type="auto"/>
                <w:vAlign w:val="center"/>
              </w:tcPr>
              <w:p w:rsidR="00DB4B2C" w:rsidRPr="00410502" w:rsidRDefault="004E5C95" w:rsidP="002F7E09">
                <w:pPr>
                  <w:rPr>
                    <w:rFonts w:ascii="Arial" w:hAnsi="Arial" w:cs="Arial"/>
                    <w:sz w:val="20"/>
                    <w:szCs w:val="20"/>
                  </w:rPr>
                </w:pPr>
                <w:r>
                  <w:rPr>
                    <w:rFonts w:ascii="Arial" w:hAnsi="Arial" w:cs="Arial"/>
                    <w:sz w:val="20"/>
                    <w:szCs w:val="20"/>
                  </w:rPr>
                  <w:t xml:space="preserve">12, </w:t>
                </w:r>
                <w:r w:rsidR="002F7E09">
                  <w:rPr>
                    <w:rFonts w:ascii="Arial" w:hAnsi="Arial" w:cs="Arial"/>
                    <w:sz w:val="20"/>
                    <w:szCs w:val="20"/>
                  </w:rPr>
                  <w:t>13</w:t>
                </w:r>
              </w:p>
            </w:tc>
          </w:sdtContent>
        </w:sdt>
      </w:tr>
      <w:tr w:rsidR="009B600A" w:rsidRPr="00410502" w:rsidTr="006B2B65">
        <w:tc>
          <w:tcPr>
            <w:tcW w:w="0" w:type="auto"/>
            <w:vAlign w:val="center"/>
          </w:tcPr>
          <w:p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Content>
            <w:sdt>
              <w:sdtPr>
                <w:rPr>
                  <w:rFonts w:ascii="Arial" w:hAnsi="Arial" w:cs="Arial"/>
                  <w:sz w:val="20"/>
                  <w:szCs w:val="20"/>
                </w:rPr>
                <w:id w:val="252555666"/>
                <w:placeholder>
                  <w:docPart w:val="B7FDF275991941C1935F220417DB8B22"/>
                </w:placeholder>
              </w:sdtPr>
              <w:sdtContent>
                <w:tc>
                  <w:tcPr>
                    <w:tcW w:w="0" w:type="auto"/>
                    <w:vAlign w:val="center"/>
                  </w:tcPr>
                  <w:p w:rsidR="00DB4B2C" w:rsidRPr="00410502" w:rsidRDefault="002F7E09" w:rsidP="006B2B65">
                    <w:pPr>
                      <w:rPr>
                        <w:rFonts w:ascii="Arial" w:hAnsi="Arial" w:cs="Arial"/>
                        <w:sz w:val="20"/>
                        <w:szCs w:val="20"/>
                      </w:rPr>
                    </w:pPr>
                    <w:r>
                      <w:rPr>
                        <w:rFonts w:ascii="Arial" w:hAnsi="Arial" w:cs="Arial"/>
                        <w:sz w:val="20"/>
                        <w:szCs w:val="20"/>
                      </w:rPr>
                      <w:t>Not Applicable</w:t>
                    </w:r>
                  </w:p>
                </w:tc>
              </w:sdtContent>
            </w:sdt>
          </w:sdtContent>
        </w:sdt>
      </w:tr>
      <w:tr w:rsidR="00DB4B2C" w:rsidRPr="00410502" w:rsidTr="006B2B65">
        <w:tc>
          <w:tcPr>
            <w:tcW w:w="0" w:type="auto"/>
            <w:gridSpan w:val="4"/>
            <w:shd w:val="clear" w:color="auto" w:fill="CEDEEF" w:themeFill="accent1" w:themeFillTint="33"/>
            <w:vAlign w:val="center"/>
          </w:tcPr>
          <w:p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9B600A" w:rsidRPr="00410502" w:rsidTr="006B2B65">
        <w:tc>
          <w:tcPr>
            <w:tcW w:w="0" w:type="auto"/>
            <w:vAlign w:val="center"/>
          </w:tcPr>
          <w:p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Content>
            <w:tc>
              <w:tcPr>
                <w:tcW w:w="0" w:type="auto"/>
                <w:vAlign w:val="center"/>
              </w:tcPr>
              <w:p w:rsidR="00DB4B2C" w:rsidRPr="00410502" w:rsidRDefault="002F7E09" w:rsidP="002F7E09">
                <w:pPr>
                  <w:rPr>
                    <w:rFonts w:ascii="Arial" w:hAnsi="Arial" w:cs="Arial"/>
                    <w:sz w:val="20"/>
                    <w:szCs w:val="20"/>
                  </w:rPr>
                </w:pPr>
                <w:r>
                  <w:rPr>
                    <w:rFonts w:ascii="Arial" w:hAnsi="Arial" w:cs="Arial"/>
                    <w:sz w:val="20"/>
                    <w:szCs w:val="20"/>
                  </w:rPr>
                  <w:t>14</w:t>
                </w:r>
              </w:p>
            </w:tc>
          </w:sdtContent>
        </w:sdt>
      </w:tr>
    </w:tbl>
    <w:p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rsidR="006B716B" w:rsidRDefault="00DB4B2C" w:rsidP="00A22784">
      <w:pPr>
        <w:spacing w:after="0" w:line="240" w:lineRule="auto"/>
        <w:rPr>
          <w:rFonts w:ascii="Arial" w:hAnsi="Arial" w:cs="Arial"/>
          <w:sz w:val="18"/>
          <w:szCs w:val="20"/>
        </w:rPr>
      </w:pP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rsidR="006B716B" w:rsidRDefault="006B716B" w:rsidP="00A22784">
      <w:pPr>
        <w:spacing w:after="0" w:line="240" w:lineRule="auto"/>
        <w:rPr>
          <w:rFonts w:ascii="Arial" w:hAnsi="Arial" w:cs="Arial"/>
          <w:sz w:val="18"/>
          <w:szCs w:val="20"/>
        </w:rPr>
      </w:pPr>
    </w:p>
    <w:p w:rsidR="006B716B" w:rsidRDefault="006B716B" w:rsidP="00A22784">
      <w:pPr>
        <w:spacing w:after="0" w:line="240" w:lineRule="auto"/>
        <w:rPr>
          <w:rFonts w:ascii="Arial" w:hAnsi="Arial" w:cs="Arial"/>
          <w:sz w:val="18"/>
          <w:szCs w:val="20"/>
        </w:rPr>
      </w:pPr>
    </w:p>
    <w:p w:rsidR="00A3213E" w:rsidRPr="00A60F08" w:rsidRDefault="00A60F08" w:rsidP="00A60F08">
      <w:pPr>
        <w:spacing w:before="240" w:line="240" w:lineRule="auto"/>
        <w:rPr>
          <w:sz w:val="16"/>
          <w:szCs w:val="16"/>
        </w:rPr>
      </w:pPr>
      <w:r w:rsidRPr="00A60F08">
        <w:rPr>
          <w:i/>
          <w:sz w:val="16"/>
          <w:szCs w:val="16"/>
        </w:rPr>
        <w:t>From:</w:t>
      </w:r>
      <w:r w:rsidR="00DE5B2B" w:rsidRPr="00DE5B2B">
        <w:rPr>
          <w:sz w:val="16"/>
          <w:szCs w:val="16"/>
        </w:rPr>
        <w:t>Tricco AC, Lillie E, Zarin W, O'Brien KK, Colquhoun H, Levac D, et al. PRISMA Extension for Scoping Reviews (PRISMAScR): Checklist and Explanation. Ann Intern Med. 2018;169:467–473.</w:t>
      </w:r>
      <w:hyperlink r:id="rId12" w:history="1">
        <w:r w:rsidR="00DE5B2B" w:rsidRPr="009672BA">
          <w:rPr>
            <w:rStyle w:val="Hipervnculo"/>
            <w:iCs/>
            <w:sz w:val="16"/>
            <w:szCs w:val="16"/>
          </w:rPr>
          <w:t>doi: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7DFE" w:rsidRDefault="00E47DFE" w:rsidP="008F00FC">
      <w:pPr>
        <w:spacing w:after="0" w:line="240" w:lineRule="auto"/>
      </w:pPr>
      <w:r>
        <w:separator/>
      </w:r>
    </w:p>
  </w:endnote>
  <w:endnote w:type="continuationSeparator" w:id="1">
    <w:p w:rsidR="00E47DFE" w:rsidRDefault="00E47DFE" w:rsidP="008F00F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0945" w:rsidRPr="00C96CC3" w:rsidRDefault="00243CB2" w:rsidP="00A20945">
    <w:pPr>
      <w:pStyle w:val="Piedepgina"/>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Pr="00243CB2">
          <w:rPr>
            <w:noProof/>
            <w:lang w:val="en-GB" w:eastAsia="en-GB"/>
          </w:rPr>
          <w:pict>
            <v:shapetype id="_x0000_t202" coordsize="21600,21600" o:spt="202" path="m,l,21600r21600,l21600,xe">
              <v:stroke joinstyle="miter"/>
              <v:path gradientshapeok="t" o:connecttype="rect"/>
            </v:shapetype>
            <v:shape id="Text Box 95" o:spid="_x0000_s4098" type="#_x0000_t202" style="position:absolute;margin-left:18pt;margin-top:-1.7pt;width:106.5pt;height:46.5pt;z-index:25167667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rsidR="00A20945" w:rsidRDefault="00A20945">
                    <w:r>
                      <w:rPr>
                        <w:noProof/>
                        <w:lang w:val="es-ES" w:eastAsia="es-ES"/>
                      </w:rPr>
                      <w:drawing>
                        <wp:inline distT="0" distB="0" distL="0" distR="0">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w:r>
        <w:r w:rsidR="00A20945">
          <w:tab/>
        </w:r>
        <w:r w:rsidR="00A20945" w:rsidRPr="005E69D9">
          <w:rPr>
            <w:rFonts w:ascii="Arial" w:hAnsi="Arial" w:cs="Arial"/>
            <w:noProof/>
            <w:lang w:val="es-ES" w:eastAsia="es-ES"/>
          </w:rPr>
          <w:drawing>
            <wp:anchor distT="0" distB="0" distL="114300" distR="114300" simplePos="0" relativeHeight="251675648" behindDoc="0" locked="0" layoutInCell="1" allowOverlap="1">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sdtContent>
    </w:sdt>
    <w:r w:rsidR="00A20945">
      <w:rPr>
        <w:rFonts w:ascii="Arial" w:hAnsi="Arial" w:cs="Arial"/>
        <w:b/>
        <w:noProof/>
      </w:rPr>
      <w:tab/>
    </w:r>
  </w:p>
  <w:p w:rsidR="00A20945" w:rsidRDefault="00243CB2" w:rsidP="004156DE">
    <w:pPr>
      <w:pStyle w:val="Piedepgina"/>
      <w:tabs>
        <w:tab w:val="left" w:pos="6435"/>
      </w:tabs>
      <w:jc w:val="right"/>
    </w:pPr>
    <w:r w:rsidRPr="00243CB2">
      <w:rPr>
        <w:noProof/>
        <w:lang w:val="en-GB" w:eastAsia="en-GB"/>
      </w:rPr>
      <w:pict>
        <v:shape id="Rectangle 12" o:spid="_x0000_s4097" style="position:absolute;left:0;text-align:left;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w:r>
    <w:r>
      <w:fldChar w:fldCharType="begin"/>
    </w:r>
    <w:r w:rsidR="00A20945">
      <w:instrText xml:space="preserve"> PAGE   \* MERGEFORMAT </w:instrText>
    </w:r>
    <w:r>
      <w:fldChar w:fldCharType="separate"/>
    </w:r>
    <w:r w:rsidR="002E0E9A">
      <w:rPr>
        <w:noProof/>
      </w:rPr>
      <w:t>1</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7DFE" w:rsidRDefault="00E47DFE" w:rsidP="008F00FC">
      <w:pPr>
        <w:spacing w:after="0" w:line="240" w:lineRule="auto"/>
      </w:pPr>
      <w:r>
        <w:separator/>
      </w:r>
    </w:p>
  </w:footnote>
  <w:footnote w:type="continuationSeparator" w:id="1">
    <w:p w:rsidR="00E47DFE" w:rsidRDefault="00E47DFE" w:rsidP="008F00F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2784" w:rsidRDefault="00243CB2">
    <w:pPr>
      <w:pStyle w:val="Encabezado"/>
    </w:pPr>
    <w:r w:rsidRPr="00243CB2">
      <w:rPr>
        <w:noProof/>
        <w:lang w:val="en-GB" w:eastAsia="en-GB"/>
      </w:rPr>
      <w:pict>
        <v:rect id="Rectangle 11" o:spid="_x0000_s4100" style="position:absolute;margin-left:-72.5pt;margin-top:-36.3pt;width:821.35pt;height:18pt;z-index:25168076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w:r>
    <w:r w:rsidRPr="00243CB2">
      <w:rPr>
        <w:noProof/>
        <w:lang w:val="en-GB" w:eastAsia="en-GB"/>
      </w:rPr>
      <w:pict>
        <v:shape id="_x0000_s4099"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hdrShapeDefaults>
    <o:shapedefaults v:ext="edit" spidmax="11266"/>
    <o:shapelayout v:ext="edit">
      <o:idmap v:ext="edit" data="4"/>
    </o:shapelayout>
  </w:hdrShapeDefaults>
  <w:footnotePr>
    <w:footnote w:id="0"/>
    <w:footnote w:id="1"/>
  </w:footnotePr>
  <w:endnotePr>
    <w:endnote w:id="0"/>
    <w:endnote w:id="1"/>
  </w:endnotePr>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43CB2"/>
    <w:rsid w:val="00264424"/>
    <w:rsid w:val="00281BCD"/>
    <w:rsid w:val="002B476F"/>
    <w:rsid w:val="002E0E9A"/>
    <w:rsid w:val="002F5FA3"/>
    <w:rsid w:val="002F7E09"/>
    <w:rsid w:val="00302934"/>
    <w:rsid w:val="00313A2A"/>
    <w:rsid w:val="00322A8A"/>
    <w:rsid w:val="00323E65"/>
    <w:rsid w:val="00334101"/>
    <w:rsid w:val="00347431"/>
    <w:rsid w:val="003851F2"/>
    <w:rsid w:val="00393B88"/>
    <w:rsid w:val="003B2237"/>
    <w:rsid w:val="003D1C59"/>
    <w:rsid w:val="003E68BD"/>
    <w:rsid w:val="003F0CA1"/>
    <w:rsid w:val="003F4381"/>
    <w:rsid w:val="00407446"/>
    <w:rsid w:val="00407858"/>
    <w:rsid w:val="004156DE"/>
    <w:rsid w:val="0046017E"/>
    <w:rsid w:val="00462050"/>
    <w:rsid w:val="0046461D"/>
    <w:rsid w:val="004770D8"/>
    <w:rsid w:val="00497EFE"/>
    <w:rsid w:val="004B1930"/>
    <w:rsid w:val="004D3507"/>
    <w:rsid w:val="004D5ADE"/>
    <w:rsid w:val="004E0449"/>
    <w:rsid w:val="004E5C95"/>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40923"/>
    <w:rsid w:val="00953702"/>
    <w:rsid w:val="009672BA"/>
    <w:rsid w:val="009B600A"/>
    <w:rsid w:val="009C0493"/>
    <w:rsid w:val="009C3A60"/>
    <w:rsid w:val="009D0C12"/>
    <w:rsid w:val="009D435E"/>
    <w:rsid w:val="009F0B7B"/>
    <w:rsid w:val="009F550F"/>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A6D91"/>
    <w:rsid w:val="00BB554E"/>
    <w:rsid w:val="00C07F77"/>
    <w:rsid w:val="00C31A64"/>
    <w:rsid w:val="00C86F31"/>
    <w:rsid w:val="00C9119B"/>
    <w:rsid w:val="00C97AC3"/>
    <w:rsid w:val="00CB3347"/>
    <w:rsid w:val="00CE29A4"/>
    <w:rsid w:val="00D2084D"/>
    <w:rsid w:val="00D5306E"/>
    <w:rsid w:val="00D716BE"/>
    <w:rsid w:val="00DB140C"/>
    <w:rsid w:val="00DB4B2C"/>
    <w:rsid w:val="00DE5B2B"/>
    <w:rsid w:val="00E36760"/>
    <w:rsid w:val="00E37439"/>
    <w:rsid w:val="00E453DC"/>
    <w:rsid w:val="00E47DFE"/>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1F0"/>
  </w:style>
  <w:style w:type="paragraph" w:styleId="Ttulo1">
    <w:name w:val="heading 1"/>
    <w:basedOn w:val="Normal"/>
    <w:next w:val="Normal"/>
    <w:link w:val="Ttulo1C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Ttulo2">
    <w:name w:val="heading 2"/>
    <w:basedOn w:val="Normal"/>
    <w:next w:val="Normal"/>
    <w:link w:val="Ttulo2C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Ttulo3">
    <w:name w:val="heading 3"/>
    <w:basedOn w:val="Normal"/>
    <w:next w:val="Normal"/>
    <w:link w:val="Ttulo3C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Ttulo4">
    <w:name w:val="heading 4"/>
    <w:basedOn w:val="Normal"/>
    <w:next w:val="Normal"/>
    <w:link w:val="Ttulo4C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Ttulo5">
    <w:name w:val="heading 5"/>
    <w:basedOn w:val="Normal"/>
    <w:next w:val="Normal"/>
    <w:link w:val="Ttulo5C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Ttulo6">
    <w:name w:val="heading 6"/>
    <w:basedOn w:val="Normal"/>
    <w:next w:val="Normal"/>
    <w:link w:val="Ttulo6C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Ttulo7">
    <w:name w:val="heading 7"/>
    <w:basedOn w:val="Normal"/>
    <w:next w:val="Normal"/>
    <w:link w:val="Ttulo7C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Ttulo8">
    <w:name w:val="heading 8"/>
    <w:basedOn w:val="Normal"/>
    <w:next w:val="Normal"/>
    <w:link w:val="Ttulo8C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Ttulo9">
    <w:name w:val="heading 9"/>
    <w:basedOn w:val="Normal"/>
    <w:next w:val="Normal"/>
    <w:link w:val="Ttulo9C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F00FC"/>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F00FC"/>
  </w:style>
  <w:style w:type="paragraph" w:styleId="Piedepgina">
    <w:name w:val="footer"/>
    <w:basedOn w:val="Normal"/>
    <w:link w:val="PiedepginaCar"/>
    <w:uiPriority w:val="99"/>
    <w:unhideWhenUsed/>
    <w:rsid w:val="008F00FC"/>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F00FC"/>
  </w:style>
  <w:style w:type="character" w:styleId="nfasissutil">
    <w:name w:val="Subtle Emphasis"/>
    <w:aliases w:val="Document Footer"/>
    <w:basedOn w:val="Fuentedeprrafopredeter"/>
    <w:uiPriority w:val="19"/>
    <w:qFormat/>
    <w:rsid w:val="002022D5"/>
    <w:rPr>
      <w:rFonts w:asciiTheme="minorHAnsi" w:hAnsiTheme="minorHAnsi"/>
      <w:b/>
      <w:iCs/>
      <w:color w:val="808080" w:themeColor="background1" w:themeShade="80"/>
    </w:rPr>
  </w:style>
  <w:style w:type="character" w:styleId="Hipervnculo">
    <w:name w:val="Hyperlink"/>
    <w:basedOn w:val="Fuentedeprrafopredeter"/>
    <w:uiPriority w:val="99"/>
    <w:unhideWhenUsed/>
    <w:rsid w:val="00F911F0"/>
    <w:rPr>
      <w:color w:val="2E5D8B" w:themeColor="hyperlink"/>
      <w:u w:val="single"/>
    </w:rPr>
  </w:style>
  <w:style w:type="table" w:styleId="Tablaconcuadrcula">
    <w:name w:val="Table Grid"/>
    <w:basedOn w:val="Tablanormal"/>
    <w:uiPriority w:val="59"/>
    <w:rsid w:val="003F43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E8308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Prrafodelista">
    <w:name w:val="List Paragraph"/>
    <w:basedOn w:val="Normal"/>
    <w:uiPriority w:val="34"/>
    <w:qFormat/>
    <w:rsid w:val="001B33BA"/>
    <w:pPr>
      <w:ind w:left="720"/>
      <w:contextualSpacing/>
    </w:pPr>
  </w:style>
  <w:style w:type="character" w:styleId="Textodelmarcadordeposicin">
    <w:name w:val="Placeholder Text"/>
    <w:basedOn w:val="Fuentedeprrafopredeter"/>
    <w:uiPriority w:val="99"/>
    <w:semiHidden/>
    <w:rsid w:val="0002445A"/>
    <w:rPr>
      <w:color w:val="808080"/>
    </w:rPr>
  </w:style>
  <w:style w:type="paragraph" w:styleId="Sinespaciado">
    <w:name w:val="No Spacing"/>
    <w:link w:val="SinespaciadoCar"/>
    <w:uiPriority w:val="1"/>
    <w:qFormat/>
    <w:rsid w:val="0002445A"/>
    <w:pPr>
      <w:spacing w:after="0" w:line="240" w:lineRule="auto"/>
    </w:pPr>
    <w:rPr>
      <w:rFonts w:eastAsiaTheme="minorEastAsia"/>
      <w:lang w:eastAsia="ja-JP"/>
    </w:rPr>
  </w:style>
  <w:style w:type="character" w:customStyle="1" w:styleId="SinespaciadoCar">
    <w:name w:val="Sin espaciado Car"/>
    <w:basedOn w:val="Fuentedeprrafopredeter"/>
    <w:link w:val="Sinespaciado"/>
    <w:uiPriority w:val="1"/>
    <w:rsid w:val="0002445A"/>
    <w:rPr>
      <w:rFonts w:eastAsiaTheme="minorEastAsia"/>
      <w:lang w:eastAsia="ja-JP"/>
    </w:rPr>
  </w:style>
  <w:style w:type="character" w:styleId="Textoennegrita">
    <w:name w:val="Strong"/>
    <w:basedOn w:val="Fuentedeprrafopredeter"/>
    <w:uiPriority w:val="22"/>
    <w:qFormat/>
    <w:rsid w:val="0002445A"/>
    <w:rPr>
      <w:b/>
      <w:bCs/>
    </w:rPr>
  </w:style>
  <w:style w:type="paragraph" w:styleId="TDC1">
    <w:name w:val="toc 1"/>
    <w:basedOn w:val="Normal"/>
    <w:next w:val="Normal"/>
    <w:autoRedefine/>
    <w:uiPriority w:val="39"/>
    <w:unhideWhenUsed/>
    <w:rsid w:val="00A706B2"/>
    <w:pPr>
      <w:spacing w:after="100"/>
    </w:pPr>
  </w:style>
  <w:style w:type="paragraph" w:styleId="TDC2">
    <w:name w:val="toc 2"/>
    <w:basedOn w:val="Normal"/>
    <w:next w:val="Normal"/>
    <w:autoRedefine/>
    <w:uiPriority w:val="39"/>
    <w:unhideWhenUsed/>
    <w:rsid w:val="00A706B2"/>
    <w:pPr>
      <w:spacing w:after="100"/>
      <w:ind w:left="220"/>
    </w:pPr>
  </w:style>
  <w:style w:type="paragraph" w:styleId="TD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Ttulo1"/>
    <w:link w:val="KTProgramreportHeading1Char"/>
    <w:rsid w:val="00A706B2"/>
    <w:rPr>
      <w:rFonts w:ascii="Arial" w:hAnsi="Arial"/>
    </w:rPr>
  </w:style>
  <w:style w:type="character" w:customStyle="1" w:styleId="KTProgramreportHeading1Char">
    <w:name w:val="KT Program report_Heading 1 Char"/>
    <w:basedOn w:val="Ttulo1Car"/>
    <w:link w:val="KTProgramreportHeading1"/>
    <w:rsid w:val="00A706B2"/>
    <w:rPr>
      <w:rFonts w:ascii="Arial" w:eastAsiaTheme="majorEastAsia" w:hAnsi="Arial" w:cstheme="majorBidi"/>
      <w:b/>
      <w:bCs/>
      <w:color w:val="224567" w:themeColor="accent1" w:themeShade="BF"/>
      <w:sz w:val="28"/>
      <w:szCs w:val="28"/>
    </w:rPr>
  </w:style>
  <w:style w:type="character" w:customStyle="1" w:styleId="Ttulo1Car">
    <w:name w:val="Título 1 Car"/>
    <w:basedOn w:val="Fuentedeprrafopredeter"/>
    <w:link w:val="Ttulo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Ttulo2"/>
    <w:link w:val="KTProgramHeading3Char"/>
    <w:rsid w:val="00A706B2"/>
    <w:pPr>
      <w:spacing w:before="120"/>
    </w:pPr>
    <w:rPr>
      <w:rFonts w:ascii="Arial" w:hAnsi="Arial"/>
    </w:rPr>
  </w:style>
  <w:style w:type="paragraph" w:customStyle="1" w:styleId="KTProgramHeading4">
    <w:name w:val="KT Program_Heading 4"/>
    <w:basedOn w:val="Ttulo3"/>
    <w:link w:val="KTProgramHeading4Char"/>
    <w:rsid w:val="00A706B2"/>
    <w:rPr>
      <w:rFonts w:ascii="Arial" w:hAnsi="Arial"/>
    </w:rPr>
  </w:style>
  <w:style w:type="character" w:customStyle="1" w:styleId="KTProgramHeading3Char">
    <w:name w:val="KT Program_Heading 3 Char"/>
    <w:basedOn w:val="Ttulo2C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Ttulo3Car"/>
    <w:link w:val="KTProgramHeading4"/>
    <w:rsid w:val="00A706B2"/>
    <w:rPr>
      <w:rFonts w:ascii="Arial" w:eastAsiaTheme="majorEastAsia" w:hAnsi="Arial" w:cstheme="majorBidi"/>
      <w:b/>
      <w:bCs/>
      <w:color w:val="2E5D8B" w:themeColor="accent1"/>
    </w:rPr>
  </w:style>
  <w:style w:type="character" w:customStyle="1" w:styleId="Ttulo2Car">
    <w:name w:val="Título 2 Car"/>
    <w:basedOn w:val="Fuentedeprrafopredeter"/>
    <w:link w:val="Ttulo2"/>
    <w:uiPriority w:val="9"/>
    <w:rsid w:val="004F5410"/>
    <w:rPr>
      <w:rFonts w:asciiTheme="majorHAnsi" w:eastAsiaTheme="majorEastAsia" w:hAnsiTheme="majorHAnsi" w:cstheme="majorBidi"/>
      <w:b/>
      <w:bCs/>
      <w:color w:val="2E5D8B" w:themeColor="accent1"/>
      <w:sz w:val="26"/>
      <w:szCs w:val="26"/>
    </w:rPr>
  </w:style>
  <w:style w:type="character" w:customStyle="1" w:styleId="Ttulo3Car">
    <w:name w:val="Título 3 Car"/>
    <w:basedOn w:val="Fuentedeprrafopredeter"/>
    <w:link w:val="Ttulo3"/>
    <w:uiPriority w:val="9"/>
    <w:rsid w:val="00536F35"/>
    <w:rPr>
      <w:rFonts w:asciiTheme="majorHAnsi" w:eastAsiaTheme="majorEastAsia" w:hAnsiTheme="majorHAnsi" w:cstheme="majorBidi"/>
      <w:b/>
      <w:bCs/>
      <w:color w:val="2E5D8B" w:themeColor="accent1"/>
    </w:rPr>
  </w:style>
  <w:style w:type="table" w:styleId="Listaclara-nfasis1">
    <w:name w:val="Light List Accent 1"/>
    <w:basedOn w:val="Tablanormal"/>
    <w:uiPriority w:val="61"/>
    <w:rsid w:val="00836836"/>
    <w:pPr>
      <w:spacing w:after="0" w:line="240" w:lineRule="auto"/>
    </w:pPr>
    <w:tblPr>
      <w:tblStyleRowBandSize w:val="1"/>
      <w:tblStyleColBandSize w:val="1"/>
      <w:tblInd w:w="0" w:type="dxa"/>
      <w:tblBorders>
        <w:top w:val="single" w:sz="8" w:space="0" w:color="2E5D8B" w:themeColor="accent1"/>
        <w:left w:val="single" w:sz="8" w:space="0" w:color="2E5D8B" w:themeColor="accent1"/>
        <w:bottom w:val="single" w:sz="8" w:space="0" w:color="2E5D8B" w:themeColor="accent1"/>
        <w:right w:val="single" w:sz="8" w:space="0" w:color="2E5D8B"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Ttulo4Car">
    <w:name w:val="Título 4 Car"/>
    <w:basedOn w:val="Fuentedeprrafopredeter"/>
    <w:link w:val="Ttulo4"/>
    <w:uiPriority w:val="9"/>
    <w:rsid w:val="00536F35"/>
    <w:rPr>
      <w:rFonts w:asciiTheme="majorHAnsi" w:eastAsiaTheme="majorEastAsia" w:hAnsiTheme="majorHAnsi" w:cstheme="majorBidi"/>
      <w:b/>
      <w:bCs/>
      <w:i/>
      <w:iCs/>
      <w:color w:val="2E5D8B" w:themeColor="accent1"/>
    </w:rPr>
  </w:style>
  <w:style w:type="character" w:customStyle="1" w:styleId="Ttulo5Car">
    <w:name w:val="Título 5 Car"/>
    <w:basedOn w:val="Fuentedeprrafopredeter"/>
    <w:link w:val="Ttulo5"/>
    <w:uiPriority w:val="9"/>
    <w:rsid w:val="004F5410"/>
    <w:rPr>
      <w:rFonts w:asciiTheme="majorHAnsi" w:eastAsiaTheme="majorEastAsia" w:hAnsiTheme="majorHAnsi" w:cstheme="majorBidi"/>
      <w:b/>
      <w:color w:val="5C5C5C" w:themeColor="text1" w:themeTint="BF"/>
      <w:u w:val="single"/>
    </w:rPr>
  </w:style>
  <w:style w:type="character" w:customStyle="1" w:styleId="Ttulo6Car">
    <w:name w:val="Título 6 Car"/>
    <w:basedOn w:val="Fuentedeprrafopredeter"/>
    <w:link w:val="Ttulo6"/>
    <w:uiPriority w:val="9"/>
    <w:rsid w:val="004F5410"/>
    <w:rPr>
      <w:rFonts w:asciiTheme="majorHAnsi" w:eastAsiaTheme="majorEastAsia" w:hAnsiTheme="majorHAnsi" w:cstheme="majorBidi"/>
      <w:b/>
      <w:i/>
      <w:iCs/>
      <w:color w:val="5C5C5C" w:themeColor="text1" w:themeTint="BF"/>
      <w:u w:val="single"/>
    </w:rPr>
  </w:style>
  <w:style w:type="character" w:customStyle="1" w:styleId="Ttulo7Car">
    <w:name w:val="Título 7 Car"/>
    <w:basedOn w:val="Fuentedeprrafopredeter"/>
    <w:link w:val="Ttulo7"/>
    <w:uiPriority w:val="9"/>
    <w:rsid w:val="00536F35"/>
    <w:rPr>
      <w:rFonts w:asciiTheme="majorHAnsi" w:eastAsiaTheme="majorEastAsia" w:hAnsiTheme="majorHAnsi" w:cstheme="majorBidi"/>
      <w:i/>
      <w:iCs/>
      <w:color w:val="5C5C5C" w:themeColor="text1" w:themeTint="BF"/>
    </w:rPr>
  </w:style>
  <w:style w:type="character" w:customStyle="1" w:styleId="Ttulo8Car">
    <w:name w:val="Título 8 Car"/>
    <w:basedOn w:val="Fuentedeprrafopredeter"/>
    <w:link w:val="Ttulo8"/>
    <w:uiPriority w:val="9"/>
    <w:rsid w:val="00536F35"/>
    <w:rPr>
      <w:rFonts w:asciiTheme="majorHAnsi" w:eastAsiaTheme="majorEastAsia" w:hAnsiTheme="majorHAnsi" w:cstheme="majorBidi"/>
      <w:color w:val="5C5C5C" w:themeColor="text1" w:themeTint="BF"/>
      <w:sz w:val="20"/>
      <w:szCs w:val="20"/>
    </w:rPr>
  </w:style>
  <w:style w:type="character" w:customStyle="1" w:styleId="Ttulo9Car">
    <w:name w:val="Título 9 Car"/>
    <w:basedOn w:val="Fuentedeprrafopredeter"/>
    <w:link w:val="Ttulo9"/>
    <w:uiPriority w:val="9"/>
    <w:rsid w:val="00536F35"/>
    <w:rPr>
      <w:rFonts w:asciiTheme="majorHAnsi" w:eastAsiaTheme="majorEastAsia" w:hAnsiTheme="majorHAnsi" w:cstheme="majorBidi"/>
      <w:i/>
      <w:iCs/>
      <w:color w:val="5C5C5C" w:themeColor="text1" w:themeTint="BF"/>
      <w:sz w:val="20"/>
      <w:szCs w:val="20"/>
    </w:rPr>
  </w:style>
  <w:style w:type="table" w:styleId="Cuadrculamedia3-nfasis3">
    <w:name w:val="Medium Grid 3 Accent 3"/>
    <w:basedOn w:val="Tablanormal"/>
    <w:uiPriority w:val="69"/>
    <w:rsid w:val="004E66A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Sombreadomedio2-nfasis1">
    <w:name w:val="Medium Shading 2 Accent 1"/>
    <w:basedOn w:val="Tablanormal"/>
    <w:uiPriority w:val="64"/>
    <w:rsid w:val="004E66A9"/>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anormal"/>
    <w:uiPriority w:val="40"/>
    <w:rsid w:val="00DB4B2C"/>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866B8D"/>
    <w:rPr>
      <w:sz w:val="16"/>
      <w:szCs w:val="16"/>
    </w:rPr>
  </w:style>
  <w:style w:type="paragraph" w:styleId="Textocomentario">
    <w:name w:val="annotation text"/>
    <w:basedOn w:val="Normal"/>
    <w:link w:val="TextocomentarioCar"/>
    <w:uiPriority w:val="99"/>
    <w:semiHidden/>
    <w:unhideWhenUsed/>
    <w:rsid w:val="00866B8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866B8D"/>
    <w:rPr>
      <w:sz w:val="20"/>
      <w:szCs w:val="20"/>
    </w:rPr>
  </w:style>
  <w:style w:type="paragraph" w:styleId="Asuntodelcomentario">
    <w:name w:val="annotation subject"/>
    <w:basedOn w:val="Textocomentario"/>
    <w:next w:val="Textocomentario"/>
    <w:link w:val="AsuntodelcomentarioCar"/>
    <w:uiPriority w:val="99"/>
    <w:semiHidden/>
    <w:unhideWhenUsed/>
    <w:rsid w:val="00866B8D"/>
    <w:rPr>
      <w:b/>
      <w:bCs/>
    </w:rPr>
  </w:style>
  <w:style w:type="character" w:customStyle="1" w:styleId="AsuntodelcomentarioCar">
    <w:name w:val="Asunto del comentario Car"/>
    <w:basedOn w:val="TextocomentarioCar"/>
    <w:link w:val="Asuntodelcomentario"/>
    <w:uiPriority w:val="99"/>
    <w:semiHidden/>
    <w:rsid w:val="00866B8D"/>
    <w:rPr>
      <w:b/>
      <w:bCs/>
      <w:sz w:val="20"/>
      <w:szCs w:val="20"/>
    </w:rPr>
  </w:style>
</w:styles>
</file>

<file path=word/webSettings.xml><?xml version="1.0" encoding="utf-8"?>
<w:webSettings xmlns:r="http://schemas.openxmlformats.org/officeDocument/2006/relationships" xmlns:w="http://schemas.openxmlformats.org/wordprocessingml/2006/main">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Textodelmarcadordeposicin"/>
            </w:rPr>
            <w:t>Click here to enter text.</w:t>
          </w:r>
        </w:p>
      </w:docPartBody>
    </w:docPart>
    <w:docPart>
      <w:docPartPr>
        <w:name w:val="91B7809514E14A5A8401EBD3941D0D49"/>
        <w:category>
          <w:name w:val="General"/>
          <w:gallery w:val="placeholder"/>
        </w:category>
        <w:types>
          <w:type w:val="bbPlcHdr"/>
        </w:types>
        <w:behaviors>
          <w:behavior w:val="content"/>
        </w:behaviors>
        <w:guid w:val="{50F58E59-4CFE-4C2F-B4CC-C79C8B75CF20}"/>
      </w:docPartPr>
      <w:docPartBody>
        <w:p w:rsidR="00812DBF" w:rsidRDefault="00641C1B" w:rsidP="00641C1B">
          <w:pPr>
            <w:pStyle w:val="91B7809514E14A5A8401EBD3941D0D49"/>
          </w:pPr>
          <w:r w:rsidRPr="003A2F5F">
            <w:rPr>
              <w:rStyle w:val="Textodelmarcadordeposicin"/>
            </w:rPr>
            <w:t>Click here to enter text.</w:t>
          </w:r>
        </w:p>
      </w:docPartBody>
    </w:docPart>
    <w:docPart>
      <w:docPartPr>
        <w:name w:val="A4C1E71A91994749BB52A034201BDA7C"/>
        <w:category>
          <w:name w:val="General"/>
          <w:gallery w:val="placeholder"/>
        </w:category>
        <w:types>
          <w:type w:val="bbPlcHdr"/>
        </w:types>
        <w:behaviors>
          <w:behavior w:val="content"/>
        </w:behaviors>
        <w:guid w:val="{27C492FB-B54E-4509-8182-FF48491DAE22}"/>
      </w:docPartPr>
      <w:docPartBody>
        <w:p w:rsidR="00812DBF" w:rsidRDefault="00641C1B" w:rsidP="00641C1B">
          <w:pPr>
            <w:pStyle w:val="A4C1E71A91994749BB52A034201BDA7C"/>
          </w:pPr>
          <w:r w:rsidRPr="003A2F5F">
            <w:rPr>
              <w:rStyle w:val="Textodelmarcadordeposicin"/>
            </w:rPr>
            <w:t>Click here to enter text.</w:t>
          </w:r>
        </w:p>
      </w:docPartBody>
    </w:docPart>
    <w:docPart>
      <w:docPartPr>
        <w:name w:val="3E5FC88DC30146D490BFDB308691944A"/>
        <w:category>
          <w:name w:val="General"/>
          <w:gallery w:val="placeholder"/>
        </w:category>
        <w:types>
          <w:type w:val="bbPlcHdr"/>
        </w:types>
        <w:behaviors>
          <w:behavior w:val="content"/>
        </w:behaviors>
        <w:guid w:val="{11F51593-FA53-443A-B450-61CDA78321F3}"/>
      </w:docPartPr>
      <w:docPartBody>
        <w:p w:rsidR="00812DBF" w:rsidRDefault="00641C1B" w:rsidP="00641C1B">
          <w:pPr>
            <w:pStyle w:val="3E5FC88DC30146D490BFDB308691944A"/>
          </w:pPr>
          <w:r w:rsidRPr="003A2F5F">
            <w:rPr>
              <w:rStyle w:val="Textodelmarcadordeposicin"/>
            </w:rPr>
            <w:t>Click here to enter text.</w:t>
          </w:r>
        </w:p>
      </w:docPartBody>
    </w:docPart>
    <w:docPart>
      <w:docPartPr>
        <w:name w:val="93D7DD0003984274A760A5BB518BFA53"/>
        <w:category>
          <w:name w:val="General"/>
          <w:gallery w:val="placeholder"/>
        </w:category>
        <w:types>
          <w:type w:val="bbPlcHdr"/>
        </w:types>
        <w:behaviors>
          <w:behavior w:val="content"/>
        </w:behaviors>
        <w:guid w:val="{1C9926A6-5361-4096-A3B6-A346B6ABA401}"/>
      </w:docPartPr>
      <w:docPartBody>
        <w:p w:rsidR="00812DBF" w:rsidRDefault="00641C1B" w:rsidP="00641C1B">
          <w:pPr>
            <w:pStyle w:val="93D7DD0003984274A760A5BB518BFA53"/>
          </w:pPr>
          <w:r w:rsidRPr="003A2F5F">
            <w:rPr>
              <w:rStyle w:val="Textodelmarcadordeposicin"/>
            </w:rPr>
            <w:t>Click here to enter text.</w:t>
          </w:r>
        </w:p>
      </w:docPartBody>
    </w:docPart>
    <w:docPart>
      <w:docPartPr>
        <w:name w:val="037D3113A56B44DC942A2074A4141D91"/>
        <w:category>
          <w:name w:val="General"/>
          <w:gallery w:val="placeholder"/>
        </w:category>
        <w:types>
          <w:type w:val="bbPlcHdr"/>
        </w:types>
        <w:behaviors>
          <w:behavior w:val="content"/>
        </w:behaviors>
        <w:guid w:val="{F39F4376-3241-4C03-A3CB-D39F4C6A2BDF}"/>
      </w:docPartPr>
      <w:docPartBody>
        <w:p w:rsidR="00812DBF" w:rsidRDefault="00641C1B" w:rsidP="00641C1B">
          <w:pPr>
            <w:pStyle w:val="037D3113A56B44DC942A2074A4141D91"/>
          </w:pPr>
          <w:r w:rsidRPr="003A2F5F">
            <w:rPr>
              <w:rStyle w:val="Textodelmarcadordeposicin"/>
            </w:rPr>
            <w:t>Click here to enter text.</w:t>
          </w:r>
        </w:p>
      </w:docPartBody>
    </w:docPart>
    <w:docPart>
      <w:docPartPr>
        <w:name w:val="B7FDF275991941C1935F220417DB8B22"/>
        <w:category>
          <w:name w:val="General"/>
          <w:gallery w:val="placeholder"/>
        </w:category>
        <w:types>
          <w:type w:val="bbPlcHdr"/>
        </w:types>
        <w:behaviors>
          <w:behavior w:val="content"/>
        </w:behaviors>
        <w:guid w:val="{A8B40CD6-4C0C-41A7-A94E-853FBFEA69AE}"/>
      </w:docPartPr>
      <w:docPartBody>
        <w:p w:rsidR="00812DBF" w:rsidRDefault="00641C1B" w:rsidP="00641C1B">
          <w:pPr>
            <w:pStyle w:val="B7FDF275991941C1935F220417DB8B22"/>
          </w:pPr>
          <w:r w:rsidRPr="003A2F5F">
            <w:rPr>
              <w:rStyle w:val="Textodelmarcadordeposicin"/>
            </w:rPr>
            <w:t>Click here to enter text.</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formatting="0"/>
  <w:defaultTabStop w:val="720"/>
  <w:hyphenationZone w:val="425"/>
  <w:characterSpacingControl w:val="doNotCompress"/>
  <w:compat>
    <w:useFELayout/>
  </w:compat>
  <w:rsids>
    <w:rsidRoot w:val="00C33A07"/>
    <w:rsid w:val="000747F6"/>
    <w:rsid w:val="00296AE6"/>
    <w:rsid w:val="00641C1B"/>
    <w:rsid w:val="00731231"/>
    <w:rsid w:val="00812DBF"/>
    <w:rsid w:val="00C33A07"/>
    <w:rsid w:val="00CC7CE7"/>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6AE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641C1B"/>
    <w:rPr>
      <w:color w:val="808080"/>
    </w:rPr>
  </w:style>
  <w:style w:type="paragraph" w:customStyle="1" w:styleId="91B7809514E14A5A8401EBD3941D0D49">
    <w:name w:val="91B7809514E14A5A8401EBD3941D0D49"/>
    <w:rsid w:val="00641C1B"/>
    <w:rPr>
      <w:lang w:val="es-ES" w:eastAsia="es-ES"/>
    </w:rPr>
  </w:style>
  <w:style w:type="paragraph" w:customStyle="1" w:styleId="A4C1E71A91994749BB52A034201BDA7C">
    <w:name w:val="A4C1E71A91994749BB52A034201BDA7C"/>
    <w:rsid w:val="00641C1B"/>
    <w:rPr>
      <w:lang w:val="es-ES" w:eastAsia="es-ES"/>
    </w:rPr>
  </w:style>
  <w:style w:type="paragraph" w:customStyle="1" w:styleId="3E5FC88DC30146D490BFDB308691944A">
    <w:name w:val="3E5FC88DC30146D490BFDB308691944A"/>
    <w:rsid w:val="00641C1B"/>
    <w:rPr>
      <w:lang w:val="es-ES" w:eastAsia="es-ES"/>
    </w:rPr>
  </w:style>
  <w:style w:type="paragraph" w:customStyle="1" w:styleId="93D7DD0003984274A760A5BB518BFA53">
    <w:name w:val="93D7DD0003984274A760A5BB518BFA53"/>
    <w:rsid w:val="00641C1B"/>
    <w:rPr>
      <w:lang w:val="es-ES" w:eastAsia="es-ES"/>
    </w:rPr>
  </w:style>
  <w:style w:type="paragraph" w:customStyle="1" w:styleId="037D3113A56B44DC942A2074A4141D91">
    <w:name w:val="037D3113A56B44DC942A2074A4141D91"/>
    <w:rsid w:val="00641C1B"/>
    <w:rPr>
      <w:lang w:val="es-ES" w:eastAsia="es-ES"/>
    </w:rPr>
  </w:style>
  <w:style w:type="paragraph" w:customStyle="1" w:styleId="B7FDF275991941C1935F220417DB8B22">
    <w:name w:val="B7FDF275991941C1935F220417DB8B22"/>
    <w:rsid w:val="00641C1B"/>
    <w:rPr>
      <w:lang w:val="es-ES" w:eastAsia="es-ES"/>
    </w:r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3.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4.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5.xml><?xml version="1.0" encoding="utf-8"?>
<ds:datastoreItem xmlns:ds="http://schemas.openxmlformats.org/officeDocument/2006/customXml" ds:itemID="{384ED423-D92C-4544-933E-A21A8AF39E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947</Words>
  <Characters>5209</Characters>
  <Application>Microsoft Office Word</Application>
  <DocSecurity>0</DocSecurity>
  <Lines>43</Lines>
  <Paragraphs>12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St. Michael's</Company>
  <LinksUpToDate>false</LinksUpToDate>
  <CharactersWithSpaces>6144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Hector Acosta García</cp:lastModifiedBy>
  <cp:revision>6</cp:revision>
  <cp:lastPrinted>2018-11-16T17:06:00Z</cp:lastPrinted>
  <dcterms:created xsi:type="dcterms:W3CDTF">2021-03-15T08:34:00Z</dcterms:created>
  <dcterms:modified xsi:type="dcterms:W3CDTF">2021-05-02T20:54:00Z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