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60" w:type="dxa"/>
        <w:tblLook w:val="04A0" w:firstRow="1" w:lastRow="0" w:firstColumn="1" w:lastColumn="0" w:noHBand="0" w:noVBand="1"/>
      </w:tblPr>
      <w:tblGrid>
        <w:gridCol w:w="1291"/>
        <w:gridCol w:w="546"/>
        <w:gridCol w:w="839"/>
        <w:gridCol w:w="838"/>
        <w:gridCol w:w="1053"/>
        <w:gridCol w:w="838"/>
        <w:gridCol w:w="838"/>
        <w:gridCol w:w="838"/>
        <w:gridCol w:w="1146"/>
        <w:gridCol w:w="2103"/>
      </w:tblGrid>
      <w:tr w:rsidR="00E5408D" w:rsidRPr="00E5408D" w14:paraId="720EF4F8" w14:textId="77777777" w:rsidTr="00E5408D">
        <w:trPr>
          <w:trHeight w:val="288"/>
        </w:trPr>
        <w:tc>
          <w:tcPr>
            <w:tcW w:w="1026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44383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1s. Reference values for PEF (L/min) stratified by age and sex according to clean heating energy use.</w:t>
            </w:r>
          </w:p>
        </w:tc>
      </w:tr>
      <w:tr w:rsidR="00E5408D" w:rsidRPr="00E5408D" w14:paraId="44AE6B5C" w14:textId="77777777" w:rsidTr="00E5408D">
        <w:trPr>
          <w:trHeight w:val="288"/>
        </w:trPr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8BC04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 (year)</w:t>
            </w:r>
          </w:p>
        </w:tc>
        <w:tc>
          <w:tcPr>
            <w:tcW w:w="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1AAE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6951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29B8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D458E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3D39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80AE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P75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67C8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6556D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P95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160E0" w14:textId="06B683A6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± SD</w:t>
            </w:r>
          </w:p>
        </w:tc>
      </w:tr>
      <w:tr w:rsidR="00E5408D" w:rsidRPr="00E5408D" w14:paraId="43F8F507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772B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Men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A926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12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80B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CD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FD0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82C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3EA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4F91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DE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74ED748C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E296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heating energy use</w:t>
            </w:r>
          </w:p>
        </w:tc>
      </w:tr>
      <w:tr w:rsidR="00E5408D" w:rsidRPr="00E5408D" w14:paraId="02E2AE73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19D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439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ABF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236.63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D29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291.49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872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373.47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02B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452.44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C8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21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579.12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A49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611.13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FC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431.67 ± 177.81</w:t>
            </w:r>
          </w:p>
        </w:tc>
      </w:tr>
      <w:tr w:rsidR="00E5408D" w:rsidRPr="00E5408D" w14:paraId="5C5AD715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1D7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0DB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DC4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224.88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A11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5DD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350.39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2E4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718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502.50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1AF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565.25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7EE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601.52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EDE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422.96 ± 112.71</w:t>
            </w:r>
          </w:p>
        </w:tc>
      </w:tr>
      <w:tr w:rsidR="00E5408D" w:rsidRPr="00E5408D" w14:paraId="1577C526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349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722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48F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D6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254.09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CE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328.89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CC7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13F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488.83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FF4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558.62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699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599.86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C29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407.21 ± 121.68</w:t>
            </w:r>
          </w:p>
        </w:tc>
      </w:tr>
      <w:tr w:rsidR="00E5408D" w:rsidRPr="00E5408D" w14:paraId="543ED190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FA8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D27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A72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179.21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26B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226.54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0B4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304.27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8F1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388.35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FE7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470.31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C8A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542.58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17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585.24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5D3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387.51 ± 120.05</w:t>
            </w:r>
          </w:p>
        </w:tc>
      </w:tr>
      <w:tr w:rsidR="00E5408D" w:rsidRPr="00E5408D" w14:paraId="6CEE7FF4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6A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1E7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4B3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64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09D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4D0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BE8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445.78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7CE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523.27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1EB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569.58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EFC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364.04 ± 132.77</w:t>
            </w:r>
          </w:p>
        </w:tc>
      </w:tr>
      <w:tr w:rsidR="00E5408D" w:rsidRPr="00E5408D" w14:paraId="1C75BB3C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AB9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05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995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125.45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726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166.87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CFA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238.65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2BA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320.45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CA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403.60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08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479.31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0E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524.94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6E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309.94 ± 116.17</w:t>
            </w:r>
          </w:p>
        </w:tc>
      </w:tr>
      <w:tr w:rsidR="00E5408D" w:rsidRPr="00E5408D" w14:paraId="6FDF1D26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BA0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429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5C6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928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143.10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6C7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207.65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AFE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284.89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C3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366.86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B64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444.10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155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491.74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4F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303.69 ± 117.39</w:t>
            </w:r>
          </w:p>
        </w:tc>
      </w:tr>
      <w:tr w:rsidR="00E5408D" w:rsidRPr="00E5408D" w14:paraId="09E92D1F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E2A2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CA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09C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48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9FB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175.30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EE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247.72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0E7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272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409.84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F21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461.21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49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242.73 ± 114.91</w:t>
            </w:r>
          </w:p>
        </w:tc>
      </w:tr>
      <w:tr w:rsidR="00E5408D" w:rsidRPr="00E5408D" w14:paraId="4E0E9EEA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AA7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9DE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83D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66.07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F8A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DA4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144.52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D2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8E9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DF9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375.98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C9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428.86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1EC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231.25 ± 113.40</w:t>
            </w:r>
          </w:p>
        </w:tc>
      </w:tr>
      <w:tr w:rsidR="00E5408D" w:rsidRPr="00E5408D" w14:paraId="0F7F9A5A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57E4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clean heating energy use</w:t>
            </w:r>
          </w:p>
        </w:tc>
      </w:tr>
      <w:tr w:rsidR="00E5408D" w:rsidRPr="00E5408D" w14:paraId="248AEABF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1D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CAE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B38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233.55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BB1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CB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44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15E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508.19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BB6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570.68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FD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606.86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D3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456.35 ± 90.31</w:t>
            </w:r>
          </w:p>
        </w:tc>
      </w:tr>
      <w:tr w:rsidR="00E5408D" w:rsidRPr="00E5408D" w14:paraId="55B406B0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557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72E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A68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201.36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1B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249.84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041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BDC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5A3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491.71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1C2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561.76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3AB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602.86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3E3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405.72 ± 122.70</w:t>
            </w:r>
          </w:p>
        </w:tc>
      </w:tr>
      <w:tr w:rsidR="00E5408D" w:rsidRPr="00E5408D" w14:paraId="7A5102F1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77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334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77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C5F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020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302.97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841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388.95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CBF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473.88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95A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549.53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C4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594.50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D32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389.99 ± 127.34</w:t>
            </w:r>
          </w:p>
        </w:tc>
      </w:tr>
      <w:tr w:rsidR="00E5408D" w:rsidRPr="00E5408D" w14:paraId="5031BB28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CE1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099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D4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A3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202.90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341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279.19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667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363.77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9BF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447.91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CC7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523.26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DA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568.20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08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362.34 ± 124.07</w:t>
            </w:r>
          </w:p>
        </w:tc>
      </w:tr>
      <w:tr w:rsidR="00E5408D" w:rsidRPr="00E5408D" w14:paraId="279D7A0E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BD5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2A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CC1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141.53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D5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183.67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70A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255.74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B06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337.04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830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A52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493.49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459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538.18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FCD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338.28 ± 119.85</w:t>
            </w:r>
          </w:p>
        </w:tc>
      </w:tr>
      <w:tr w:rsidR="00E5408D" w:rsidRPr="00E5408D" w14:paraId="0DD0763B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3C8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18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503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125.03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A58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162.58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B5D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228.76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8AE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421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386.69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507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461.50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8C1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507.20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3F3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313.88 ± 116.42</w:t>
            </w:r>
          </w:p>
        </w:tc>
      </w:tr>
      <w:tr w:rsidR="00E5408D" w:rsidRPr="00E5408D" w14:paraId="4AF547D0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66F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C7A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2FA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2A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134.95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B43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195.69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CF0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269.10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634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347.75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D6D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422.44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8CE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468.74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9C5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272.95 ± 108.36</w:t>
            </w:r>
          </w:p>
        </w:tc>
      </w:tr>
      <w:tr w:rsidR="00E5408D" w:rsidRPr="00E5408D" w14:paraId="01C98349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D5B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E7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96F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04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9E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162.76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16B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232.85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5D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046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386.53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78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434.45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D4A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235.15 ± 115.34</w:t>
            </w:r>
          </w:p>
        </w:tc>
      </w:tr>
      <w:tr w:rsidR="00E5408D" w:rsidRPr="00E5408D" w14:paraId="050254C1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2F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2F0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0A9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F26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73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134.77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344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199.38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28C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274.38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BDC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350.32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407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399.46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6EB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216.57 ± 99.62</w:t>
            </w:r>
          </w:p>
        </w:tc>
      </w:tr>
      <w:tr w:rsidR="00E5408D" w:rsidRPr="00E5408D" w14:paraId="5A9A4233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144E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C3E8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97B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FC42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5E93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E4C7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62AF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BCD9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B29D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0C85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7E55C4BB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9057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Women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5670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D1D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061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86F4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AE7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099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BC5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6874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9C4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4DA910BE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31D2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heating energy use</w:t>
            </w:r>
          </w:p>
        </w:tc>
      </w:tr>
      <w:tr w:rsidR="00E5408D" w:rsidRPr="00E5408D" w14:paraId="47552318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1F7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EFC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785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134.09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78C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170.68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D48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232.75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C4D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302.40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38E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372.46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D70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435.77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C49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473.75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11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314.69 ± 85.10</w:t>
            </w:r>
          </w:p>
        </w:tc>
      </w:tr>
      <w:tr w:rsidR="00E5408D" w:rsidRPr="00E5408D" w14:paraId="1DDE16C8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394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C97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9E3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8D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164.91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70E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54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292.18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E7A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359.88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90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421.05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10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457.75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435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291.97 ± 88.09</w:t>
            </w:r>
          </w:p>
        </w:tc>
      </w:tr>
      <w:tr w:rsidR="00E5408D" w:rsidRPr="00E5408D" w14:paraId="66EF4E9A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B6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B6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4F6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125.29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4F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CA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641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76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B1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407.18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1C3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442.67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A79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281.69 ± 87.94</w:t>
            </w:r>
          </w:p>
        </w:tc>
      </w:tr>
      <w:tr w:rsidR="00E5408D" w:rsidRPr="00E5408D" w14:paraId="7CFF0AEC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68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67F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16C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0A7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152.77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5CB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A3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270.67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FF7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333.38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F55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390.04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AE5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424.04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32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274.26 ± 85.79</w:t>
            </w:r>
          </w:p>
        </w:tc>
      </w:tr>
      <w:tr w:rsidR="00E5408D" w:rsidRPr="00E5408D" w14:paraId="26B89DD7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0A9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999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4CA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113.45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A1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983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196.93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1A4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EDF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315.14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AE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368.70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37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400.84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954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241.60± 90.40</w:t>
            </w:r>
          </w:p>
        </w:tc>
      </w:tr>
      <w:tr w:rsidR="00E5408D" w:rsidRPr="00E5408D" w14:paraId="3987673A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060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8BA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F76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69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133.81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B40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87E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7F3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4A7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341.65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FAD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371.43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D4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230.90 ± 94.17</w:t>
            </w:r>
          </w:p>
        </w:tc>
      </w:tr>
      <w:tr w:rsidR="00E5408D" w:rsidRPr="00E5408D" w14:paraId="303AF746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FA6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358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77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95.62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DD5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4B0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165.98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681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215.65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65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C7F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310.76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BF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337.85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2C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199.92 ± 76.43</w:t>
            </w:r>
          </w:p>
        </w:tc>
      </w:tr>
      <w:tr w:rsidR="00E5408D" w:rsidRPr="00E5408D" w14:paraId="652E1F83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FB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396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28B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D25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70B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153.80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65D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199.83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72C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000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287.96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14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313.06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71A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180.00 ± 75.81</w:t>
            </w:r>
          </w:p>
        </w:tc>
      </w:tr>
      <w:tr w:rsidR="00E5408D" w:rsidRPr="00E5408D" w14:paraId="1B7BA81B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D5B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4B6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EB3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88.64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52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AC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153.86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50B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199.91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711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B16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288.07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ECA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313.18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588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186.54 ± 122.80</w:t>
            </w:r>
          </w:p>
        </w:tc>
      </w:tr>
      <w:tr w:rsidR="00E5408D" w:rsidRPr="00E5408D" w14:paraId="26692D61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D9B7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clean heating energy use</w:t>
            </w:r>
          </w:p>
        </w:tc>
      </w:tr>
      <w:tr w:rsidR="00E5408D" w:rsidRPr="00E5408D" w14:paraId="5F9789AA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AB4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39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551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5A9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168.05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745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387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839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341.71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78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392.14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DA4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421.74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1FF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275.79 ± 88.71</w:t>
            </w:r>
          </w:p>
        </w:tc>
      </w:tr>
      <w:tr w:rsidR="00E5408D" w:rsidRPr="00E5408D" w14:paraId="53400179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172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D9B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F61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136.54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4AB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168.19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F69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221.82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1F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282.16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7C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343.10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936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398.36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467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431.60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025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282.39 ± 89.52</w:t>
            </w:r>
          </w:p>
        </w:tc>
      </w:tr>
      <w:tr w:rsidR="00E5408D" w:rsidRPr="00E5408D" w14:paraId="395E2675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636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896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9D8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131.93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D47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161.96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379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605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274.59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C43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337.18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7C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395.12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4E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430.45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3ED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281.89 ± 91.48</w:t>
            </w:r>
          </w:p>
        </w:tc>
      </w:tr>
      <w:tr w:rsidR="00E5408D" w:rsidRPr="00E5408D" w14:paraId="03982E93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3A9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3F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251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115.77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B8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D9F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74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256.27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ED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317.91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19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374.91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263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409.65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49B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258.60 ± 88.00</w:t>
            </w:r>
          </w:p>
        </w:tc>
      </w:tr>
      <w:tr w:rsidR="00E5408D" w:rsidRPr="00E5408D" w14:paraId="6A4BB2B8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691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46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45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99.36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14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126.93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66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175.96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EE0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233.98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F51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295.16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25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352.55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6C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387.86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16C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234.98 ± 88.55</w:t>
            </w:r>
          </w:p>
        </w:tc>
      </w:tr>
      <w:tr w:rsidR="00E5408D" w:rsidRPr="00E5408D" w14:paraId="15F9A76A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228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34D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E9F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90.26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E50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290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158.69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83F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213.71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DBA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24C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333.05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073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370.13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693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220.13 ± 87.00</w:t>
            </w:r>
          </w:p>
        </w:tc>
      </w:tr>
      <w:tr w:rsidR="00E5408D" w:rsidRPr="00E5408D" w14:paraId="58EF0A62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57E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6D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31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80.27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3E9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102.16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2F7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143.29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E76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195.28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A3E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253.52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98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311.01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9FC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347.62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9F0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199.86 ± 81.64</w:t>
            </w:r>
          </w:p>
        </w:tc>
      </w:tr>
      <w:tr w:rsidR="00E5408D" w:rsidRPr="00E5408D" w14:paraId="2507FDE2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38B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344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187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68.60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19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14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127.80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22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EE4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03B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288.71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A9F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324.18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5A2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191.58 ± 75.20</w:t>
            </w:r>
          </w:p>
        </w:tc>
      </w:tr>
      <w:tr w:rsidR="00E5408D" w:rsidRPr="00E5408D" w14:paraId="58949A34" w14:textId="77777777" w:rsidTr="00E5408D">
        <w:trPr>
          <w:trHeight w:val="276"/>
        </w:trPr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382A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8C37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FBB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0166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72.61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7C96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109.69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559E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157.21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7516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210.75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9DB3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263.72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CADA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297.46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F52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158.79 ± 77.16</w:t>
            </w:r>
          </w:p>
        </w:tc>
      </w:tr>
      <w:tr w:rsidR="00E5408D" w:rsidRPr="00E5408D" w14:paraId="2A1D3895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9501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PEF, peak expiratory flow; SD, standard deviation.</w:t>
            </w:r>
          </w:p>
        </w:tc>
      </w:tr>
      <w:tr w:rsidR="00E5408D" w:rsidRPr="00E5408D" w14:paraId="17D41097" w14:textId="77777777" w:rsidTr="00E5408D">
        <w:trPr>
          <w:trHeight w:val="276"/>
        </w:trPr>
        <w:tc>
          <w:tcPr>
            <w:tcW w:w="10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7137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 centiles values were derived from the GAMLSS models for age group shown.</w:t>
            </w:r>
          </w:p>
        </w:tc>
      </w:tr>
    </w:tbl>
    <w:p w14:paraId="23A0F23C" w14:textId="77777777" w:rsidR="00E5408D" w:rsidRDefault="00E5408D" w:rsidP="00E5408D">
      <w:pPr>
        <w:sectPr w:rsidR="00E5408D" w:rsidSect="00E5408D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3DE19D2" w14:textId="6A916DDF" w:rsidR="00E5408D" w:rsidRDefault="00E5408D" w:rsidP="00E5408D"/>
    <w:tbl>
      <w:tblPr>
        <w:tblW w:w="10220" w:type="dxa"/>
        <w:tblLook w:val="04A0" w:firstRow="1" w:lastRow="0" w:firstColumn="1" w:lastColumn="0" w:noHBand="0" w:noVBand="1"/>
      </w:tblPr>
      <w:tblGrid>
        <w:gridCol w:w="1299"/>
        <w:gridCol w:w="546"/>
        <w:gridCol w:w="844"/>
        <w:gridCol w:w="844"/>
        <w:gridCol w:w="1073"/>
        <w:gridCol w:w="844"/>
        <w:gridCol w:w="844"/>
        <w:gridCol w:w="844"/>
        <w:gridCol w:w="1033"/>
        <w:gridCol w:w="2117"/>
      </w:tblGrid>
      <w:tr w:rsidR="00E5408D" w:rsidRPr="00E5408D" w14:paraId="1F546A8F" w14:textId="77777777" w:rsidTr="00E5408D">
        <w:trPr>
          <w:trHeight w:val="288"/>
        </w:trPr>
        <w:tc>
          <w:tcPr>
            <w:tcW w:w="1022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61EB1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2s. Reference values for PEF (L/min) stratified by age and sex according to clean cooking fuel use.</w:t>
            </w:r>
          </w:p>
        </w:tc>
      </w:tr>
      <w:tr w:rsidR="00E5408D" w:rsidRPr="00E5408D" w14:paraId="73BDE326" w14:textId="77777777" w:rsidTr="00E5408D">
        <w:trPr>
          <w:trHeight w:val="288"/>
        </w:trPr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8A5E7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 (year)</w:t>
            </w:r>
          </w:p>
        </w:tc>
        <w:tc>
          <w:tcPr>
            <w:tcW w:w="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13A0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AFCD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2EB6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7E58D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3ECD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52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982F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C1E30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P95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0085E" w14:textId="6573901E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</w:t>
            </w:r>
          </w:p>
        </w:tc>
      </w:tr>
      <w:tr w:rsidR="00E5408D" w:rsidRPr="00E5408D" w14:paraId="18CFE984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2350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8D4E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A9A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332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1F77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5E5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EEF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79B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B1D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E3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1ACD9DDC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2991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cooking fuel use</w:t>
            </w:r>
          </w:p>
        </w:tc>
      </w:tr>
      <w:tr w:rsidR="00E5408D" w:rsidRPr="00E5408D" w14:paraId="4D263E74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AFE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067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AD8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254.49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A5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301.82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25D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373.60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310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445.21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7CF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510.61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EC6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565.44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6CB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596.77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0D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458.13 ± 78.08</w:t>
            </w:r>
          </w:p>
        </w:tc>
      </w:tr>
      <w:tr w:rsidR="00E5408D" w:rsidRPr="00E5408D" w14:paraId="517FD02E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8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201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CE0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208.16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9FF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259.38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383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339.17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A70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420.37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F7A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495.53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B7A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559.22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455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595.85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824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413.44 ± 119.35</w:t>
            </w:r>
          </w:p>
        </w:tc>
      </w:tr>
      <w:tr w:rsidR="00E5408D" w:rsidRPr="00E5408D" w14:paraId="3EC011A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430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9C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9F6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174.08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AD2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226.05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9B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309.51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FA0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396.39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8C1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478.08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85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548.06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366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588.60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3DA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389.76 ± 125.67</w:t>
            </w:r>
          </w:p>
        </w:tc>
      </w:tr>
      <w:tr w:rsidR="00E5408D" w:rsidRPr="00E5408D" w14:paraId="6D79ACA8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2A0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0E8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55E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152.47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E78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203.50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7F9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286.93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766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374.57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250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457.26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A48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528.24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B0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569.40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29C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367.80 ± 125.98</w:t>
            </w:r>
          </w:p>
        </w:tc>
      </w:tr>
      <w:tr w:rsidR="00E5408D" w:rsidRPr="00E5408D" w14:paraId="3C628A8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ADA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CC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E05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996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188.27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49C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265.82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1B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350.14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F56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432.37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310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504.81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E33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547.55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2F9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349.39 ± 126.20</w:t>
            </w:r>
          </w:p>
        </w:tc>
      </w:tr>
      <w:tr w:rsidR="00E5408D" w:rsidRPr="00E5408D" w14:paraId="46CB40F2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42F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D2B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1C3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136.26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1A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173.77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A92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239.16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07C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314.84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CD9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393.05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BB6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465.27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E0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509.22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455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325.64 ± 107.23</w:t>
            </w:r>
          </w:p>
        </w:tc>
      </w:tr>
      <w:tr w:rsidR="00E5408D" w:rsidRPr="00E5408D" w14:paraId="57BE1D56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670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F6C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F10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110.59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714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142.47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A5C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200.65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858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271.57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A1D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348.29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1F6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421.82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B23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467.69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F01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272.23 ± 106.60</w:t>
            </w:r>
          </w:p>
        </w:tc>
      </w:tr>
      <w:tr w:rsidR="00E5408D" w:rsidRPr="00E5408D" w14:paraId="7082B8EA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3F9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508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17E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C0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105.26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C7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160.50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859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230.91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A2D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309.81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A3D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387.44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773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436.71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879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234.70 ± 117.98</w:t>
            </w:r>
          </w:p>
        </w:tc>
      </w:tr>
      <w:tr w:rsidR="00E5408D" w:rsidRPr="00E5408D" w14:paraId="578C1259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D0C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788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8DC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41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73.05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7BB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125.04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27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3F1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841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354.03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0A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405.27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A6B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213.02 ± 108.22</w:t>
            </w:r>
          </w:p>
        </w:tc>
      </w:tr>
      <w:tr w:rsidR="00E5408D" w:rsidRPr="00E5408D" w14:paraId="6CBE475A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C5F0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clean cooking fuel use</w:t>
            </w:r>
          </w:p>
        </w:tc>
      </w:tr>
      <w:tr w:rsidR="00E5408D" w:rsidRPr="00E5408D" w14:paraId="089C975F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64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6E7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D54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215.78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7BD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266.87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6F3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347.64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C2A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431.53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6E2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510.63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431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578.59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5AB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618.05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2A1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445.31 ± 134.70</w:t>
            </w:r>
          </w:p>
        </w:tc>
      </w:tr>
      <w:tr w:rsidR="00E5408D" w:rsidRPr="00E5408D" w14:paraId="02410F2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BC2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F7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D02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205.60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D27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251.21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1F0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326.92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57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410.18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DC5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492.66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D38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566.32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0CE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610.17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F2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406.07 ± 121.84</w:t>
            </w:r>
          </w:p>
        </w:tc>
      </w:tr>
      <w:tr w:rsidR="00E5408D" w:rsidRPr="00E5408D" w14:paraId="2AA70F6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223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0E1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7A1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E09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234.50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83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307.19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274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390.58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F63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476.29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F47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555.12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B06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603.00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23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398.32 ± 127.37</w:t>
            </w:r>
          </w:p>
        </w:tc>
      </w:tr>
      <w:tr w:rsidR="00E5408D" w:rsidRPr="00E5408D" w14:paraId="5C0A0E40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C2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F04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AEC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171.09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35A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211.63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13D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282.22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67B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364.11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683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449.03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0CC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527.70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FF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575.70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610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367.22 ± 122.27</w:t>
            </w:r>
          </w:p>
        </w:tc>
      </w:tr>
      <w:tr w:rsidR="00E5408D" w:rsidRPr="00E5408D" w14:paraId="5B8D5CE4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9CB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09A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235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61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186.09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BAD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254.07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450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334.00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768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417.82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40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496.16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134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544.23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489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338.04 ± 119.83</w:t>
            </w:r>
          </w:p>
        </w:tc>
      </w:tr>
      <w:tr w:rsidR="00E5408D" w:rsidRPr="00E5408D" w14:paraId="6FCC058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76F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96E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00F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57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157.76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C24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CB7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303.36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061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386.39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ADC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464.13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02A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511.87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026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306.89 ± 120.26</w:t>
            </w:r>
          </w:p>
        </w:tc>
      </w:tr>
      <w:tr w:rsidR="00E5408D" w:rsidRPr="00E5408D" w14:paraId="10E71F7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08C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3E6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41F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CE1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132.56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148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C7A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271.75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E26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352.76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903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429.29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5F2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476.56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43F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282.58 ± 112.71</w:t>
            </w:r>
          </w:p>
        </w:tc>
      </w:tr>
      <w:tr w:rsidR="00E5408D" w:rsidRPr="00E5408D" w14:paraId="13F50EF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FB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F85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F9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9D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111.62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248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167.73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1EF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238.34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0F1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316.60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E1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392.96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71E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441.15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64F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237.46 ± 113.56</w:t>
            </w:r>
          </w:p>
        </w:tc>
      </w:tr>
      <w:tr w:rsidR="00E5408D" w:rsidRPr="00E5408D" w14:paraId="2FF7EBC3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A18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8D6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0AA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84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5DB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144.65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87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207.64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582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ADD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357.66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79F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407.35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5A9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224.85 ± 99.99</w:t>
            </w:r>
          </w:p>
        </w:tc>
      </w:tr>
      <w:tr w:rsidR="00E5408D" w:rsidRPr="00E5408D" w14:paraId="5A83DE1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708E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D3D3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102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B0F5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8139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0F7F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3FEC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10D5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9BE4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2B81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50A3FAD9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C7BE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Women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8943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7C85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E87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4D1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C0A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875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985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091A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AA0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5408D" w:rsidRPr="00E5408D" w14:paraId="1F42AD00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4068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cooking fuel use</w:t>
            </w:r>
          </w:p>
        </w:tc>
      </w:tr>
      <w:tr w:rsidR="00E5408D" w:rsidRPr="00E5408D" w14:paraId="13E2AC87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9C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598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EA9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149.28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369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184.62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297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240.83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195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299.66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022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355.49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F47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403.70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88A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431.77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2BD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296.07 ± 87.56</w:t>
            </w:r>
          </w:p>
        </w:tc>
      </w:tr>
      <w:tr w:rsidR="00E5408D" w:rsidRPr="00E5408D" w14:paraId="21CE3DD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6D3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BD5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44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139.16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3F3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E55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229.93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472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290.59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338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CC5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401.47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CB3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432.07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2A6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288.08 ± 88.31</w:t>
            </w:r>
          </w:p>
        </w:tc>
      </w:tr>
      <w:tr w:rsidR="00E5408D" w:rsidRPr="00E5408D" w14:paraId="26A30F5B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DA3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54A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E2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123.13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8FC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159.23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8E0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218.06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4A8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280.66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498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340.72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790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392.98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175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423.58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A8D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277.63 ± 92.76</w:t>
            </w:r>
          </w:p>
        </w:tc>
      </w:tr>
      <w:tr w:rsidR="00E5408D" w:rsidRPr="00E5408D" w14:paraId="19ED91A6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CDB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573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185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BEA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143.75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133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202.73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C7A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264.65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EF3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323.04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1A1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373.14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1A5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402.18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F6C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267.57 ± 85.59</w:t>
            </w:r>
          </w:p>
        </w:tc>
      </w:tr>
      <w:tr w:rsidR="00E5408D" w:rsidRPr="00E5408D" w14:paraId="44E61B10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5BF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7B6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383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791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124.82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0C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180.50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AD5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240.63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13A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298.67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1C8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349.35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25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379.08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659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230.97 ± 88.89</w:t>
            </w:r>
          </w:p>
        </w:tc>
      </w:tr>
      <w:tr w:rsidR="00E5408D" w:rsidRPr="00E5408D" w14:paraId="7F08C5F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058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AE0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A75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82.42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B74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110.83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169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160.18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FCC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216.41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D25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273.50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0EE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325.40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74E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356.65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81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222.79 ± 86.99</w:t>
            </w:r>
          </w:p>
        </w:tc>
      </w:tr>
      <w:tr w:rsidR="00E5408D" w:rsidRPr="00E5408D" w14:paraId="0DF2C0C8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58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F51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1C4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74.84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3D4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98.38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F88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140.82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392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169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245.72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A6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296.76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0D5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328.29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B99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188.52 ± 69.20</w:t>
            </w:r>
          </w:p>
        </w:tc>
      </w:tr>
      <w:tr w:rsidR="00E5408D" w:rsidRPr="00E5408D" w14:paraId="26B6BA7E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73D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38B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284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2D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82.49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EB7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F3D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170.61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877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226.35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1D4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281.58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EAF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316.81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963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185.95 ± 73.56</w:t>
            </w:r>
          </w:p>
        </w:tc>
      </w:tr>
      <w:tr w:rsidR="00E5408D" w:rsidRPr="00E5408D" w14:paraId="245582F6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31E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C18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5A9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7C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65.36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905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67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150.21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73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212.71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10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280.51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EA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326.61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EA6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162.17 ± 98.48</w:t>
            </w:r>
          </w:p>
        </w:tc>
      </w:tr>
      <w:tr w:rsidR="00E5408D" w:rsidRPr="00E5408D" w14:paraId="000CF6BA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DAB9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Clean cooking fuel use</w:t>
            </w:r>
          </w:p>
        </w:tc>
      </w:tr>
      <w:tr w:rsidR="00E5408D" w:rsidRPr="00E5408D" w14:paraId="55D994C2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F9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40–45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1C8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0C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47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164.76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51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218.43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B11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278.55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A2A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339.03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3AA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393.70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41D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426.51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27D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270.74 ± 89.32</w:t>
            </w:r>
          </w:p>
        </w:tc>
      </w:tr>
      <w:tr w:rsidR="00E5408D" w:rsidRPr="00E5408D" w14:paraId="6638C03D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CA0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45–50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D8B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A9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139.69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6AB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676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220.08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50E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279.50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852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341.33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53A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398.79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E40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433.93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7B4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281.15 ± 89.93</w:t>
            </w:r>
          </w:p>
        </w:tc>
      </w:tr>
      <w:tr w:rsidR="00E5408D" w:rsidRPr="00E5408D" w14:paraId="77B62F1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D5D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50–55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EE8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441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140.52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921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167.19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F40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215.19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F74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273.23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475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335.87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90F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395.95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CD3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433.50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720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285.69 ± 88.50</w:t>
            </w:r>
          </w:p>
        </w:tc>
      </w:tr>
      <w:tr w:rsidR="00E5408D" w:rsidRPr="00E5408D" w14:paraId="527072EA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4AB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55–60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5C8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033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123.74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A8A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149.74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EDA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196.95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EBF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254.53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AAE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317.12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305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377.47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697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415.32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01F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257.49 ± 89.27</w:t>
            </w:r>
          </w:p>
        </w:tc>
      </w:tr>
      <w:tr w:rsidR="00E5408D" w:rsidRPr="00E5408D" w14:paraId="11F53832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638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60–65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41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72D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D39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131.19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C7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176.92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179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BFB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296.30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7F2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357.43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294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396.10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27D1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240.04 ± 88.70</w:t>
            </w:r>
          </w:p>
        </w:tc>
      </w:tr>
      <w:tr w:rsidR="00E5408D" w:rsidRPr="00E5408D" w14:paraId="631D103B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A3A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65–70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9D5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3AB3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C22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115.99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96A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159.59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825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214.94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2ED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277.30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782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339.22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306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378.85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12B9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221.2 ± 88.96</w:t>
            </w:r>
          </w:p>
        </w:tc>
      </w:tr>
      <w:tr w:rsidR="00E5408D" w:rsidRPr="00E5408D" w14:paraId="506534A1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9D2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70–75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7BFE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9A5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BD2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103.26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CBE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E46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198.38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704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258.86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2F6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319.14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6E6C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357.79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E872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207.18 ± 86.78</w:t>
            </w:r>
          </w:p>
        </w:tc>
      </w:tr>
      <w:tr w:rsidR="00E5408D" w:rsidRPr="00E5408D" w14:paraId="5E3B6EBC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EEC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75–80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71B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20C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1FDA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90.42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B274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F82F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181.43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20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238.89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F17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295.82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D2B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332.15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C60B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192.18 ± 76.50</w:t>
            </w:r>
          </w:p>
        </w:tc>
      </w:tr>
      <w:tr w:rsidR="00E5408D" w:rsidRPr="00E5408D" w14:paraId="5E568AF9" w14:textId="77777777" w:rsidTr="00E5408D">
        <w:trPr>
          <w:trHeight w:val="276"/>
        </w:trPr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3FAD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BBE9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5336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42CD5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74.42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8EF00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5A42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163.22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714C8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217.75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5015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270.73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23C47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304.06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F546D" w14:textId="77777777" w:rsidR="00E5408D" w:rsidRPr="00E5408D" w:rsidRDefault="00E5408D" w:rsidP="00E540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165.23 ± 79.08</w:t>
            </w:r>
          </w:p>
        </w:tc>
      </w:tr>
      <w:tr w:rsidR="00E5408D" w:rsidRPr="00E5408D" w14:paraId="5E69CE51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6732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PEF, peak expiratory flow; SD, standard deviation.</w:t>
            </w:r>
          </w:p>
        </w:tc>
      </w:tr>
      <w:tr w:rsidR="00E5408D" w:rsidRPr="00E5408D" w14:paraId="1A1DDB27" w14:textId="77777777" w:rsidTr="00E5408D">
        <w:trPr>
          <w:trHeight w:val="276"/>
        </w:trPr>
        <w:tc>
          <w:tcPr>
            <w:tcW w:w="102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DB82" w14:textId="77777777" w:rsidR="00E5408D" w:rsidRPr="00E5408D" w:rsidRDefault="00E5408D" w:rsidP="00E540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08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 centiles values were derived from the GAMLSS models for age group shown.</w:t>
            </w:r>
          </w:p>
        </w:tc>
      </w:tr>
    </w:tbl>
    <w:p w14:paraId="6830E305" w14:textId="77777777" w:rsidR="00E5408D" w:rsidRPr="00E5408D" w:rsidRDefault="00E5408D" w:rsidP="00E5408D">
      <w:pPr>
        <w:rPr>
          <w:rFonts w:hint="eastAsia"/>
        </w:rPr>
      </w:pPr>
    </w:p>
    <w:sectPr w:rsidR="00E5408D" w:rsidRPr="00E5408D" w:rsidSect="00E5408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c0NrU0NzM3NTIwNTFT0lEKTi0uzszPAykwrAUA5GQ6KiwAAAA="/>
  </w:docVars>
  <w:rsids>
    <w:rsidRoot w:val="00E5408D"/>
    <w:rsid w:val="009124FA"/>
    <w:rsid w:val="00AF361F"/>
    <w:rsid w:val="00BA5DA6"/>
    <w:rsid w:val="00CB161F"/>
    <w:rsid w:val="00CF4F7F"/>
    <w:rsid w:val="00CF5C38"/>
    <w:rsid w:val="00E5408D"/>
    <w:rsid w:val="00E812A5"/>
    <w:rsid w:val="00EE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711E0"/>
  <w15:chartTrackingRefBased/>
  <w15:docId w15:val="{ECA253D4-C54A-4BA7-9079-3E5E1F229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930</Words>
  <Characters>5301</Characters>
  <Application>Microsoft Office Word</Application>
  <DocSecurity>0</DocSecurity>
  <Lines>44</Lines>
  <Paragraphs>12</Paragraphs>
  <ScaleCrop>false</ScaleCrop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Chao</dc:creator>
  <cp:keywords/>
  <dc:description/>
  <cp:lastModifiedBy>Ji Chao</cp:lastModifiedBy>
  <cp:revision>1</cp:revision>
  <dcterms:created xsi:type="dcterms:W3CDTF">2020-06-29T20:26:00Z</dcterms:created>
  <dcterms:modified xsi:type="dcterms:W3CDTF">2020-06-29T20:31:00Z</dcterms:modified>
</cp:coreProperties>
</file>