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7F4EEA" w14:textId="77777777" w:rsidR="00750BA1" w:rsidRDefault="00750BA1" w:rsidP="00750BA1">
      <w:pPr>
        <w:pStyle w:val="Heading1"/>
        <w:pBdr>
          <w:left w:val="none" w:sz="0" w:space="28" w:color="auto"/>
        </w:pBdr>
        <w:shd w:val="clear" w:color="auto" w:fill="FFFFFF"/>
      </w:pPr>
      <w:r>
        <w:t>Appendix A</w:t>
      </w:r>
    </w:p>
    <w:p w14:paraId="0B031518" w14:textId="77777777" w:rsidR="00750BA1" w:rsidRDefault="00750BA1" w:rsidP="00750BA1">
      <w:pPr>
        <w:pBdr>
          <w:left w:val="none" w:sz="0" w:space="28" w:color="auto"/>
        </w:pBdr>
        <w:shd w:val="clear" w:color="auto" w:fill="FFFFFF"/>
        <w:spacing w:line="360" w:lineRule="auto"/>
        <w:ind w:firstLine="0"/>
        <w:rPr>
          <w:b/>
          <w:bCs/>
        </w:rPr>
      </w:pPr>
    </w:p>
    <w:p w14:paraId="104CE209" w14:textId="77777777" w:rsidR="00750BA1" w:rsidRPr="0081349F" w:rsidRDefault="00750BA1" w:rsidP="00750BA1">
      <w:pPr>
        <w:pBdr>
          <w:left w:val="none" w:sz="0" w:space="28" w:color="auto"/>
        </w:pBdr>
        <w:shd w:val="clear" w:color="auto" w:fill="FFFFFF"/>
        <w:spacing w:line="360" w:lineRule="auto"/>
        <w:ind w:firstLine="0"/>
        <w:rPr>
          <w:b/>
          <w:bCs/>
        </w:rPr>
      </w:pPr>
      <w:r w:rsidRPr="0081349F">
        <w:rPr>
          <w:b/>
          <w:bCs/>
        </w:rPr>
        <w:t>Survey Questions</w:t>
      </w:r>
    </w:p>
    <w:p w14:paraId="70881C1A" w14:textId="77777777" w:rsidR="00750BA1" w:rsidRDefault="00750BA1" w:rsidP="00750BA1">
      <w:pPr>
        <w:pBdr>
          <w:left w:val="none" w:sz="0" w:space="28" w:color="auto"/>
        </w:pBdr>
        <w:shd w:val="clear" w:color="auto" w:fill="FFFFFF"/>
        <w:spacing w:line="360" w:lineRule="auto"/>
        <w:ind w:firstLine="0"/>
        <w:rPr>
          <w:rFonts w:ascii="Georgia" w:eastAsia="Georgia" w:hAnsi="Georgia" w:cs="Georgia"/>
          <w:b/>
          <w:sz w:val="28"/>
          <w:szCs w:val="28"/>
        </w:rPr>
      </w:pPr>
    </w:p>
    <w:p w14:paraId="30AB116D" w14:textId="77777777" w:rsidR="00750BA1" w:rsidRDefault="00750BA1" w:rsidP="00750BA1">
      <w:pPr>
        <w:pBdr>
          <w:left w:val="none" w:sz="0" w:space="28" w:color="auto"/>
        </w:pBdr>
        <w:shd w:val="clear" w:color="auto" w:fill="FFFFFF"/>
        <w:spacing w:line="360" w:lineRule="auto"/>
        <w:ind w:firstLine="0"/>
        <w:rPr>
          <w:rFonts w:ascii="Georgia" w:eastAsia="Georgia" w:hAnsi="Georgia" w:cs="Georgia"/>
          <w:b/>
          <w:sz w:val="28"/>
          <w:szCs w:val="28"/>
        </w:rPr>
      </w:pPr>
      <w:r>
        <w:rPr>
          <w:rFonts w:ascii="Georgia" w:eastAsia="Georgia" w:hAnsi="Georgia" w:cs="Georgia"/>
          <w:b/>
          <w:sz w:val="28"/>
          <w:szCs w:val="28"/>
        </w:rPr>
        <w:t>Professional Role</w:t>
      </w:r>
    </w:p>
    <w:p w14:paraId="2DC83F5E"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Q1.1 Which of the following best describes your role in surgical education?</w:t>
      </w:r>
    </w:p>
    <w:p w14:paraId="7633B889"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(Check all that apply.)</w:t>
      </w:r>
    </w:p>
    <w:p w14:paraId="393B533C" w14:textId="77777777" w:rsidR="00750BA1" w:rsidRDefault="00750BA1" w:rsidP="00750BA1">
      <w:pPr>
        <w:pBdr>
          <w:left w:val="none" w:sz="0" w:space="28" w:color="auto"/>
        </w:pBdr>
        <w:shd w:val="clear" w:color="auto" w:fill="FFFFFF"/>
        <w:rPr>
          <w:rFonts w:ascii="Georgia" w:eastAsia="Georgia" w:hAnsi="Georgia" w:cs="Georgia"/>
          <w:color w:val="990000"/>
        </w:rPr>
      </w:pPr>
      <w:r>
        <w:rPr>
          <w:rFonts w:ascii="Georgia" w:eastAsia="Georgia" w:hAnsi="Georgia" w:cs="Georgia"/>
          <w:color w:val="990000"/>
        </w:rPr>
        <w:t xml:space="preserve"> </w:t>
      </w:r>
    </w:p>
    <w:p w14:paraId="33F4FB31" w14:textId="77777777" w:rsidR="00750BA1" w:rsidRDefault="00750BA1" w:rsidP="00750BA1">
      <w:pPr>
        <w:numPr>
          <w:ilvl w:val="0"/>
          <w:numId w:val="14"/>
        </w:numPr>
        <w:pBdr>
          <w:left w:val="none" w:sz="0" w:space="28" w:color="auto"/>
        </w:pBdr>
        <w:shd w:val="clear" w:color="auto" w:fill="FFFFFF"/>
        <w:spacing w:line="360" w:lineRule="auto"/>
        <w:ind w:left="720"/>
      </w:pPr>
      <w:sdt>
        <w:sdtPr>
          <w:rPr>
            <w:rFonts w:ascii="Georgia" w:eastAsia="Georgia" w:hAnsi="Georgia" w:cs="Georgia"/>
          </w:rPr>
          <w:id w:val="-2074502552"/>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Chair of Surgery</w:t>
      </w:r>
    </w:p>
    <w:p w14:paraId="58554AD6" w14:textId="77777777" w:rsidR="00750BA1" w:rsidRDefault="00750BA1" w:rsidP="00750BA1">
      <w:pPr>
        <w:numPr>
          <w:ilvl w:val="0"/>
          <w:numId w:val="14"/>
        </w:numPr>
        <w:pBdr>
          <w:left w:val="none" w:sz="0" w:space="28" w:color="auto"/>
        </w:pBdr>
        <w:shd w:val="clear" w:color="auto" w:fill="FFFFFF"/>
        <w:spacing w:line="360" w:lineRule="auto"/>
        <w:ind w:left="720"/>
      </w:pPr>
      <w:sdt>
        <w:sdtPr>
          <w:rPr>
            <w:rFonts w:ascii="Georgia" w:eastAsia="Georgia" w:hAnsi="Georgia" w:cs="Georgia"/>
          </w:rPr>
          <w:id w:val="-12768198"/>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Vice Chair of Education</w:t>
      </w:r>
    </w:p>
    <w:p w14:paraId="5B24CAE2" w14:textId="77777777" w:rsidR="00750BA1" w:rsidRDefault="00750BA1" w:rsidP="00750BA1">
      <w:pPr>
        <w:numPr>
          <w:ilvl w:val="0"/>
          <w:numId w:val="14"/>
        </w:numPr>
        <w:pBdr>
          <w:left w:val="none" w:sz="0" w:space="28" w:color="auto"/>
        </w:pBdr>
        <w:shd w:val="clear" w:color="auto" w:fill="FFFFFF"/>
        <w:spacing w:line="360" w:lineRule="auto"/>
        <w:ind w:left="720"/>
      </w:pPr>
      <w:sdt>
        <w:sdtPr>
          <w:rPr>
            <w:rFonts w:ascii="Georgia" w:eastAsia="Georgia" w:hAnsi="Georgia" w:cs="Georgia"/>
          </w:rPr>
          <w:id w:val="568843214"/>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Program Director</w:t>
      </w:r>
    </w:p>
    <w:p w14:paraId="2D882375" w14:textId="77777777" w:rsidR="00750BA1" w:rsidRDefault="00750BA1" w:rsidP="00750BA1">
      <w:pPr>
        <w:numPr>
          <w:ilvl w:val="0"/>
          <w:numId w:val="14"/>
        </w:numPr>
        <w:pBdr>
          <w:left w:val="none" w:sz="0" w:space="28" w:color="auto"/>
        </w:pBdr>
        <w:shd w:val="clear" w:color="auto" w:fill="FFFFFF"/>
        <w:spacing w:line="360" w:lineRule="auto"/>
        <w:ind w:left="720"/>
      </w:pPr>
      <w:sdt>
        <w:sdtPr>
          <w:rPr>
            <w:rFonts w:ascii="Georgia" w:eastAsia="Georgia" w:hAnsi="Georgia" w:cs="Georgia"/>
          </w:rPr>
          <w:id w:val="-235325046"/>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Associate Program Director</w:t>
      </w:r>
    </w:p>
    <w:p w14:paraId="5AC513CC" w14:textId="77777777" w:rsidR="00750BA1" w:rsidRDefault="00750BA1" w:rsidP="00750BA1">
      <w:pPr>
        <w:numPr>
          <w:ilvl w:val="0"/>
          <w:numId w:val="14"/>
        </w:numPr>
        <w:pBdr>
          <w:left w:val="none" w:sz="0" w:space="28" w:color="auto"/>
        </w:pBdr>
        <w:shd w:val="clear" w:color="auto" w:fill="FFFFFF"/>
        <w:spacing w:line="360" w:lineRule="auto"/>
        <w:ind w:left="720"/>
      </w:pPr>
      <w:sdt>
        <w:sdtPr>
          <w:rPr>
            <w:rFonts w:ascii="Georgia" w:eastAsia="Georgia" w:hAnsi="Georgia" w:cs="Georgia"/>
          </w:rPr>
          <w:id w:val="-717436063"/>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Clerkship Director</w:t>
      </w:r>
    </w:p>
    <w:p w14:paraId="55956036" w14:textId="77777777" w:rsidR="00750BA1" w:rsidRDefault="00750BA1" w:rsidP="00750BA1">
      <w:pPr>
        <w:numPr>
          <w:ilvl w:val="0"/>
          <w:numId w:val="14"/>
        </w:numPr>
        <w:pBdr>
          <w:left w:val="none" w:sz="0" w:space="28" w:color="auto"/>
        </w:pBdr>
        <w:shd w:val="clear" w:color="auto" w:fill="FFFFFF"/>
        <w:spacing w:line="360" w:lineRule="auto"/>
        <w:ind w:left="720"/>
      </w:pPr>
      <w:sdt>
        <w:sdtPr>
          <w:rPr>
            <w:rFonts w:ascii="Georgia" w:eastAsia="Georgia" w:hAnsi="Georgia" w:cs="Georgia"/>
          </w:rPr>
          <w:id w:val="-474528205"/>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Associate clerkship Director</w:t>
      </w:r>
    </w:p>
    <w:p w14:paraId="5E98CF0F" w14:textId="77777777" w:rsidR="00750BA1" w:rsidRDefault="00750BA1" w:rsidP="00750BA1">
      <w:pPr>
        <w:numPr>
          <w:ilvl w:val="0"/>
          <w:numId w:val="14"/>
        </w:numPr>
        <w:pBdr>
          <w:left w:val="none" w:sz="0" w:space="28" w:color="auto"/>
        </w:pBdr>
        <w:shd w:val="clear" w:color="auto" w:fill="FFFFFF"/>
        <w:spacing w:line="360" w:lineRule="auto"/>
        <w:ind w:left="720"/>
      </w:pPr>
      <w:sdt>
        <w:sdtPr>
          <w:rPr>
            <w:rFonts w:ascii="Georgia" w:eastAsia="Georgia" w:hAnsi="Georgia" w:cs="Georgia"/>
          </w:rPr>
          <w:id w:val="-1879779453"/>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Skills Lab Director</w:t>
      </w:r>
    </w:p>
    <w:p w14:paraId="274C4B51" w14:textId="77777777" w:rsidR="00750BA1" w:rsidRDefault="00750BA1" w:rsidP="00750BA1">
      <w:pPr>
        <w:numPr>
          <w:ilvl w:val="0"/>
          <w:numId w:val="14"/>
        </w:numPr>
        <w:pBdr>
          <w:left w:val="none" w:sz="0" w:space="28" w:color="auto"/>
        </w:pBdr>
        <w:shd w:val="clear" w:color="auto" w:fill="FFFFFF"/>
        <w:spacing w:line="360" w:lineRule="auto"/>
        <w:ind w:left="720"/>
      </w:pPr>
      <w:sdt>
        <w:sdtPr>
          <w:rPr>
            <w:rFonts w:ascii="Georgia" w:eastAsia="Georgia" w:hAnsi="Georgia" w:cs="Georgia"/>
          </w:rPr>
          <w:id w:val="-347031355"/>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Assistant Skills Lab Director</w:t>
      </w:r>
    </w:p>
    <w:p w14:paraId="34F2263D" w14:textId="77777777" w:rsidR="00750BA1" w:rsidRDefault="00750BA1" w:rsidP="00750BA1">
      <w:pPr>
        <w:numPr>
          <w:ilvl w:val="0"/>
          <w:numId w:val="14"/>
        </w:numPr>
        <w:pBdr>
          <w:left w:val="none" w:sz="0" w:space="28" w:color="auto"/>
        </w:pBdr>
        <w:shd w:val="clear" w:color="auto" w:fill="FFFFFF"/>
        <w:spacing w:line="360" w:lineRule="auto"/>
        <w:ind w:left="720"/>
      </w:pPr>
      <w:sdt>
        <w:sdtPr>
          <w:rPr>
            <w:rFonts w:ascii="Georgia" w:eastAsia="Georgia" w:hAnsi="Georgia" w:cs="Georgia"/>
          </w:rPr>
          <w:id w:val="-231544993"/>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Administrator (E.g.: residency, fellowship, or clerkship coordinator)</w:t>
      </w:r>
    </w:p>
    <w:p w14:paraId="48B1B466" w14:textId="77777777" w:rsidR="00750BA1" w:rsidRDefault="00750BA1" w:rsidP="00750BA1">
      <w:pPr>
        <w:numPr>
          <w:ilvl w:val="0"/>
          <w:numId w:val="14"/>
        </w:numPr>
        <w:pBdr>
          <w:left w:val="none" w:sz="0" w:space="28" w:color="auto"/>
        </w:pBdr>
        <w:shd w:val="clear" w:color="auto" w:fill="FFFFFF"/>
        <w:spacing w:line="360" w:lineRule="auto"/>
        <w:ind w:left="720"/>
      </w:pPr>
      <w:sdt>
        <w:sdtPr>
          <w:rPr>
            <w:rFonts w:ascii="Georgia" w:eastAsia="Georgia" w:hAnsi="Georgia" w:cs="Georgia"/>
          </w:rPr>
          <w:id w:val="839113805"/>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PhD Educator</w:t>
      </w:r>
    </w:p>
    <w:p w14:paraId="64627668" w14:textId="77777777" w:rsidR="00750BA1" w:rsidRDefault="00750BA1" w:rsidP="00750BA1">
      <w:pPr>
        <w:numPr>
          <w:ilvl w:val="0"/>
          <w:numId w:val="14"/>
        </w:numPr>
        <w:pBdr>
          <w:left w:val="none" w:sz="0" w:space="28" w:color="auto"/>
        </w:pBdr>
        <w:shd w:val="clear" w:color="auto" w:fill="FFFFFF"/>
        <w:spacing w:line="360" w:lineRule="auto"/>
        <w:ind w:left="720"/>
      </w:pPr>
      <w:sdt>
        <w:sdtPr>
          <w:rPr>
            <w:rFonts w:ascii="Georgia" w:eastAsia="Georgia" w:hAnsi="Georgia" w:cs="Georgia"/>
          </w:rPr>
          <w:id w:val="2084411745"/>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Education Researcher</w:t>
      </w:r>
    </w:p>
    <w:p w14:paraId="30656D51" w14:textId="77777777" w:rsidR="00750BA1" w:rsidRDefault="00750BA1" w:rsidP="00750BA1">
      <w:pPr>
        <w:numPr>
          <w:ilvl w:val="0"/>
          <w:numId w:val="14"/>
        </w:numPr>
        <w:pBdr>
          <w:left w:val="none" w:sz="0" w:space="28" w:color="auto"/>
        </w:pBdr>
        <w:shd w:val="clear" w:color="auto" w:fill="FFFFFF"/>
        <w:spacing w:line="360" w:lineRule="auto"/>
        <w:ind w:left="720"/>
      </w:pPr>
      <w:sdt>
        <w:sdtPr>
          <w:rPr>
            <w:rFonts w:ascii="Georgia" w:eastAsia="Georgia" w:hAnsi="Georgia" w:cs="Georgia"/>
          </w:rPr>
          <w:id w:val="-952017618"/>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Teaching Faculty Surgeon</w:t>
      </w:r>
    </w:p>
    <w:p w14:paraId="3E1F87BB" w14:textId="77777777" w:rsidR="00750BA1" w:rsidRDefault="00750BA1" w:rsidP="00750BA1">
      <w:pPr>
        <w:numPr>
          <w:ilvl w:val="0"/>
          <w:numId w:val="14"/>
        </w:numPr>
        <w:pBdr>
          <w:left w:val="none" w:sz="0" w:space="28" w:color="auto"/>
        </w:pBdr>
        <w:shd w:val="clear" w:color="auto" w:fill="FFFFFF"/>
        <w:spacing w:line="360" w:lineRule="auto"/>
        <w:ind w:left="720"/>
      </w:pPr>
      <w:sdt>
        <w:sdtPr>
          <w:rPr>
            <w:rFonts w:ascii="Georgia" w:eastAsia="Georgia" w:hAnsi="Georgia" w:cs="Georgia"/>
          </w:rPr>
          <w:id w:val="-1109583063"/>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Nurse Educator</w:t>
      </w:r>
    </w:p>
    <w:p w14:paraId="5AA6D976" w14:textId="77777777" w:rsidR="00750BA1" w:rsidRDefault="00750BA1" w:rsidP="00750BA1">
      <w:pPr>
        <w:numPr>
          <w:ilvl w:val="0"/>
          <w:numId w:val="14"/>
        </w:numPr>
        <w:pBdr>
          <w:left w:val="none" w:sz="0" w:space="28" w:color="auto"/>
        </w:pBdr>
        <w:shd w:val="clear" w:color="auto" w:fill="FFFFFF"/>
        <w:spacing w:line="360" w:lineRule="auto"/>
        <w:ind w:left="720"/>
      </w:pPr>
      <w:sdt>
        <w:sdtPr>
          <w:rPr>
            <w:rFonts w:ascii="Georgia" w:eastAsia="Georgia" w:hAnsi="Georgia" w:cs="Georgia"/>
          </w:rPr>
          <w:id w:val="113189869"/>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Surgical Fellow</w:t>
      </w:r>
    </w:p>
    <w:p w14:paraId="4DF17D7A" w14:textId="77777777" w:rsidR="00750BA1" w:rsidRDefault="00750BA1" w:rsidP="00750BA1">
      <w:pPr>
        <w:numPr>
          <w:ilvl w:val="0"/>
          <w:numId w:val="14"/>
        </w:numPr>
        <w:pBdr>
          <w:left w:val="none" w:sz="0" w:space="28" w:color="auto"/>
        </w:pBdr>
        <w:shd w:val="clear" w:color="auto" w:fill="FFFFFF"/>
        <w:spacing w:line="360" w:lineRule="auto"/>
        <w:ind w:left="720"/>
      </w:pPr>
      <w:sdt>
        <w:sdtPr>
          <w:rPr>
            <w:rFonts w:ascii="Georgia" w:eastAsia="Georgia" w:hAnsi="Georgia" w:cs="Georgia"/>
          </w:rPr>
          <w:id w:val="-1278934760"/>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Surgical Resident</w:t>
      </w:r>
    </w:p>
    <w:p w14:paraId="44678397" w14:textId="77777777" w:rsidR="00750BA1" w:rsidRDefault="00750BA1" w:rsidP="00750BA1">
      <w:pPr>
        <w:numPr>
          <w:ilvl w:val="0"/>
          <w:numId w:val="14"/>
        </w:numPr>
        <w:pBdr>
          <w:left w:val="none" w:sz="0" w:space="28" w:color="auto"/>
        </w:pBdr>
        <w:shd w:val="clear" w:color="auto" w:fill="FFFFFF"/>
        <w:spacing w:line="360" w:lineRule="auto"/>
        <w:ind w:left="720"/>
      </w:pPr>
      <w:sdt>
        <w:sdtPr>
          <w:rPr>
            <w:rFonts w:ascii="Georgia" w:eastAsia="Georgia" w:hAnsi="Georgia" w:cs="Georgia"/>
          </w:rPr>
          <w:id w:val="-1197997127"/>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Medical Student</w:t>
      </w:r>
    </w:p>
    <w:p w14:paraId="523022A1" w14:textId="77777777" w:rsidR="00750BA1" w:rsidRDefault="00750BA1" w:rsidP="00750BA1">
      <w:pPr>
        <w:numPr>
          <w:ilvl w:val="0"/>
          <w:numId w:val="14"/>
        </w:numPr>
        <w:pBdr>
          <w:left w:val="none" w:sz="0" w:space="28" w:color="auto"/>
        </w:pBdr>
        <w:shd w:val="clear" w:color="auto" w:fill="FFFFFF"/>
        <w:spacing w:line="360" w:lineRule="auto"/>
        <w:ind w:left="720"/>
      </w:pPr>
      <w:sdt>
        <w:sdtPr>
          <w:rPr>
            <w:rFonts w:ascii="Georgia" w:eastAsia="Georgia" w:hAnsi="Georgia" w:cs="Georgia"/>
          </w:rPr>
          <w:id w:val="-668799925"/>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Other (please specify):</w:t>
      </w:r>
    </w:p>
    <w:tbl>
      <w:tblPr>
        <w:tblW w:w="2355" w:type="dxa"/>
        <w:tblInd w:w="1334" w:type="dxa"/>
        <w:tblBorders>
          <w:top w:val="nil"/>
          <w:left w:val="nil"/>
          <w:bottom w:val="nil"/>
          <w:right w:val="nil"/>
          <w:insideH w:val="nil"/>
          <w:insideV w:val="nil"/>
        </w:tblBorders>
        <w:tblLayout w:type="fixed"/>
        <w:tblLook w:val="0600" w:firstRow="0" w:lastRow="0" w:firstColumn="0" w:lastColumn="0" w:noHBand="1" w:noVBand="1"/>
      </w:tblPr>
      <w:tblGrid>
        <w:gridCol w:w="2355"/>
      </w:tblGrid>
      <w:tr w:rsidR="00750BA1" w14:paraId="629A56EB" w14:textId="77777777" w:rsidTr="004762A7">
        <w:trPr>
          <w:trHeight w:val="479"/>
        </w:trPr>
        <w:tc>
          <w:tcPr>
            <w:tcW w:w="2355"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1BAD4E1C" w14:textId="77777777" w:rsidR="00750BA1" w:rsidRDefault="00750BA1" w:rsidP="004762A7">
            <w:pPr>
              <w:pBdr>
                <w:left w:val="none" w:sz="0" w:space="28" w:color="auto"/>
              </w:pBdr>
              <w:shd w:val="clear" w:color="auto" w:fill="FFFFFF"/>
              <w:ind w:left="740" w:firstLine="0"/>
              <w:rPr>
                <w:rFonts w:ascii="Georgia" w:eastAsia="Georgia" w:hAnsi="Georgia" w:cs="Georgia"/>
              </w:rPr>
            </w:pPr>
            <w:r>
              <w:rPr>
                <w:rFonts w:ascii="Georgia" w:eastAsia="Georgia" w:hAnsi="Georgia" w:cs="Georgia"/>
              </w:rPr>
              <w:t xml:space="preserve"> </w:t>
            </w:r>
          </w:p>
        </w:tc>
      </w:tr>
    </w:tbl>
    <w:p w14:paraId="560571E7" w14:textId="77777777" w:rsidR="00750BA1" w:rsidRDefault="00750BA1" w:rsidP="00750BA1">
      <w:pPr>
        <w:pBdr>
          <w:left w:val="none" w:sz="0" w:space="28" w:color="auto"/>
        </w:pBdr>
        <w:shd w:val="clear" w:color="auto" w:fill="FFFFFF"/>
      </w:pPr>
    </w:p>
    <w:p w14:paraId="29EF806A" w14:textId="77777777" w:rsidR="00750BA1" w:rsidRDefault="00750BA1" w:rsidP="00750BA1">
      <w:pPr>
        <w:pBdr>
          <w:left w:val="none" w:sz="0" w:space="28" w:color="auto"/>
        </w:pBdr>
        <w:shd w:val="clear" w:color="auto" w:fill="FFFFFF"/>
        <w:ind w:left="720" w:firstLine="0"/>
        <w:rPr>
          <w:rFonts w:ascii="Georgia" w:eastAsia="Georgia" w:hAnsi="Georgia" w:cs="Georgia"/>
        </w:rPr>
      </w:pPr>
      <w:r>
        <w:rPr>
          <w:rFonts w:ascii="Georgia" w:eastAsia="Georgia" w:hAnsi="Georgia" w:cs="Georgia"/>
        </w:rPr>
        <w:t xml:space="preserve"> </w:t>
      </w:r>
    </w:p>
    <w:p w14:paraId="641E1FA6" w14:textId="77777777" w:rsidR="00750BA1" w:rsidRDefault="00750BA1" w:rsidP="00750BA1">
      <w:pPr>
        <w:pBdr>
          <w:left w:val="none" w:sz="0" w:space="28" w:color="auto"/>
        </w:pBdr>
        <w:shd w:val="clear" w:color="auto" w:fill="FFFFFF"/>
        <w:rPr>
          <w:rFonts w:ascii="Georgia" w:eastAsia="Georgia" w:hAnsi="Georgia" w:cs="Georgia"/>
        </w:rPr>
      </w:pPr>
      <w:r>
        <w:lastRenderedPageBreak/>
        <w:br w:type="page"/>
      </w:r>
    </w:p>
    <w:p w14:paraId="72B10588"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lastRenderedPageBreak/>
        <w:t>Q1.2 What type of program do you work in?</w:t>
      </w:r>
    </w:p>
    <w:p w14:paraId="0C2E37A2"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6418F3D4" w14:textId="77777777" w:rsidR="00750BA1" w:rsidRDefault="00750BA1" w:rsidP="00750BA1">
      <w:pPr>
        <w:numPr>
          <w:ilvl w:val="0"/>
          <w:numId w:val="4"/>
        </w:numPr>
        <w:pBdr>
          <w:left w:val="none" w:sz="0" w:space="28" w:color="auto"/>
        </w:pBdr>
        <w:shd w:val="clear" w:color="auto" w:fill="FFFFFF"/>
        <w:spacing w:line="360" w:lineRule="auto"/>
      </w:pPr>
      <w:sdt>
        <w:sdtPr>
          <w:rPr>
            <w:rFonts w:ascii="Georgia" w:eastAsia="Georgia" w:hAnsi="Georgia" w:cs="Georgia"/>
          </w:rPr>
          <w:id w:val="-784038121"/>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Rural program</w:t>
      </w:r>
    </w:p>
    <w:p w14:paraId="2C4EEBC7" w14:textId="77777777" w:rsidR="00750BA1" w:rsidRDefault="00750BA1" w:rsidP="00750BA1">
      <w:pPr>
        <w:numPr>
          <w:ilvl w:val="0"/>
          <w:numId w:val="4"/>
        </w:numPr>
        <w:pBdr>
          <w:left w:val="none" w:sz="0" w:space="28" w:color="auto"/>
        </w:pBdr>
        <w:shd w:val="clear" w:color="auto" w:fill="FFFFFF"/>
        <w:spacing w:line="360" w:lineRule="auto"/>
      </w:pPr>
      <w:sdt>
        <w:sdtPr>
          <w:rPr>
            <w:rFonts w:ascii="Georgia" w:eastAsia="Georgia" w:hAnsi="Georgia" w:cs="Georgia"/>
          </w:rPr>
          <w:id w:val="1904711705"/>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University/ Academic program</w:t>
      </w:r>
    </w:p>
    <w:p w14:paraId="6AB7EA03" w14:textId="77777777" w:rsidR="00750BA1" w:rsidRDefault="00750BA1" w:rsidP="00750BA1">
      <w:pPr>
        <w:numPr>
          <w:ilvl w:val="0"/>
          <w:numId w:val="4"/>
        </w:numPr>
        <w:pBdr>
          <w:left w:val="none" w:sz="0" w:space="28" w:color="auto"/>
        </w:pBdr>
        <w:shd w:val="clear" w:color="auto" w:fill="FFFFFF"/>
        <w:spacing w:line="360" w:lineRule="auto"/>
      </w:pPr>
      <w:sdt>
        <w:sdtPr>
          <w:rPr>
            <w:rFonts w:ascii="Georgia" w:eastAsia="Georgia" w:hAnsi="Georgia" w:cs="Georgia"/>
          </w:rPr>
          <w:id w:val="-2122361933"/>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Community program</w:t>
      </w:r>
    </w:p>
    <w:p w14:paraId="2C996230" w14:textId="77777777" w:rsidR="00750BA1" w:rsidRDefault="00750BA1" w:rsidP="00750BA1">
      <w:pPr>
        <w:numPr>
          <w:ilvl w:val="0"/>
          <w:numId w:val="4"/>
        </w:numPr>
        <w:pBdr>
          <w:left w:val="none" w:sz="0" w:space="28" w:color="auto"/>
        </w:pBdr>
        <w:shd w:val="clear" w:color="auto" w:fill="FFFFFF"/>
        <w:spacing w:line="360" w:lineRule="auto"/>
      </w:pPr>
      <w:sdt>
        <w:sdtPr>
          <w:rPr>
            <w:rFonts w:ascii="Georgia" w:eastAsia="Georgia" w:hAnsi="Georgia" w:cs="Georgia"/>
          </w:rPr>
          <w:id w:val="-401520287"/>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Military program</w:t>
      </w:r>
    </w:p>
    <w:p w14:paraId="135890E6"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47BB89A4"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Q1.3 What specialty of surgery do you work in?</w:t>
      </w:r>
    </w:p>
    <w:p w14:paraId="009C3A5D"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0477B6D7" w14:textId="77777777" w:rsidR="00750BA1" w:rsidRDefault="00750BA1" w:rsidP="00750BA1">
      <w:pPr>
        <w:numPr>
          <w:ilvl w:val="0"/>
          <w:numId w:val="10"/>
        </w:numPr>
        <w:pBdr>
          <w:left w:val="none" w:sz="0" w:space="28" w:color="auto"/>
        </w:pBdr>
        <w:shd w:val="clear" w:color="auto" w:fill="FFFFFF"/>
        <w:spacing w:line="360" w:lineRule="auto"/>
      </w:pPr>
      <w:sdt>
        <w:sdtPr>
          <w:rPr>
            <w:rFonts w:ascii="Georgia" w:eastAsia="Georgia" w:hAnsi="Georgia" w:cs="Georgia"/>
          </w:rPr>
          <w:id w:val="-766387066"/>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Plastic surgery</w:t>
      </w:r>
    </w:p>
    <w:p w14:paraId="7FADFA4B" w14:textId="77777777" w:rsidR="00750BA1" w:rsidRDefault="00750BA1" w:rsidP="00750BA1">
      <w:pPr>
        <w:numPr>
          <w:ilvl w:val="0"/>
          <w:numId w:val="10"/>
        </w:numPr>
        <w:pBdr>
          <w:left w:val="none" w:sz="0" w:space="28" w:color="auto"/>
        </w:pBdr>
        <w:shd w:val="clear" w:color="auto" w:fill="FFFFFF"/>
        <w:spacing w:line="360" w:lineRule="auto"/>
      </w:pPr>
      <w:sdt>
        <w:sdtPr>
          <w:rPr>
            <w:rFonts w:ascii="Georgia" w:eastAsia="Georgia" w:hAnsi="Georgia" w:cs="Georgia"/>
          </w:rPr>
          <w:id w:val="617569051"/>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Orthopedic surgery</w:t>
      </w:r>
    </w:p>
    <w:p w14:paraId="506810AE" w14:textId="77777777" w:rsidR="00750BA1" w:rsidRDefault="00750BA1" w:rsidP="00750BA1">
      <w:pPr>
        <w:numPr>
          <w:ilvl w:val="0"/>
          <w:numId w:val="10"/>
        </w:numPr>
        <w:pBdr>
          <w:left w:val="none" w:sz="0" w:space="28" w:color="auto"/>
        </w:pBdr>
        <w:shd w:val="clear" w:color="auto" w:fill="FFFFFF"/>
        <w:spacing w:line="360" w:lineRule="auto"/>
      </w:pPr>
      <w:sdt>
        <w:sdtPr>
          <w:rPr>
            <w:rFonts w:ascii="Georgia" w:eastAsia="Georgia" w:hAnsi="Georgia" w:cs="Georgia"/>
          </w:rPr>
          <w:id w:val="1380046061"/>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Obstetrics and Gynecology</w:t>
      </w:r>
    </w:p>
    <w:p w14:paraId="4354C059" w14:textId="77777777" w:rsidR="00750BA1" w:rsidRDefault="00750BA1" w:rsidP="00750BA1">
      <w:pPr>
        <w:numPr>
          <w:ilvl w:val="0"/>
          <w:numId w:val="10"/>
        </w:numPr>
        <w:pBdr>
          <w:left w:val="none" w:sz="0" w:space="28" w:color="auto"/>
        </w:pBdr>
        <w:shd w:val="clear" w:color="auto" w:fill="FFFFFF"/>
        <w:spacing w:line="360" w:lineRule="auto"/>
      </w:pPr>
      <w:sdt>
        <w:sdtPr>
          <w:rPr>
            <w:rFonts w:ascii="Georgia" w:eastAsia="Georgia" w:hAnsi="Georgia" w:cs="Georgia"/>
          </w:rPr>
          <w:id w:val="1136993124"/>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Neurosurgery</w:t>
      </w:r>
    </w:p>
    <w:p w14:paraId="2563E7B5" w14:textId="77777777" w:rsidR="00750BA1" w:rsidRDefault="00750BA1" w:rsidP="00750BA1">
      <w:pPr>
        <w:numPr>
          <w:ilvl w:val="0"/>
          <w:numId w:val="10"/>
        </w:numPr>
        <w:pBdr>
          <w:left w:val="none" w:sz="0" w:space="28" w:color="auto"/>
        </w:pBdr>
        <w:shd w:val="clear" w:color="auto" w:fill="FFFFFF"/>
        <w:spacing w:line="360" w:lineRule="auto"/>
      </w:pPr>
      <w:sdt>
        <w:sdtPr>
          <w:rPr>
            <w:rFonts w:ascii="Georgia" w:eastAsia="Georgia" w:hAnsi="Georgia" w:cs="Georgia"/>
          </w:rPr>
          <w:id w:val="-1207865293"/>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Urology</w:t>
      </w:r>
    </w:p>
    <w:p w14:paraId="04BCC846" w14:textId="77777777" w:rsidR="00750BA1" w:rsidRDefault="00750BA1" w:rsidP="00750BA1">
      <w:pPr>
        <w:numPr>
          <w:ilvl w:val="0"/>
          <w:numId w:val="10"/>
        </w:numPr>
        <w:pBdr>
          <w:left w:val="none" w:sz="0" w:space="28" w:color="auto"/>
        </w:pBdr>
        <w:shd w:val="clear" w:color="auto" w:fill="FFFFFF"/>
        <w:spacing w:line="360" w:lineRule="auto"/>
      </w:pPr>
      <w:sdt>
        <w:sdtPr>
          <w:rPr>
            <w:rFonts w:ascii="Georgia" w:eastAsia="Georgia" w:hAnsi="Georgia" w:cs="Georgia"/>
          </w:rPr>
          <w:id w:val="-1618520778"/>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Vascular surgery</w:t>
      </w:r>
    </w:p>
    <w:p w14:paraId="595BDDC6" w14:textId="77777777" w:rsidR="00750BA1" w:rsidRDefault="00750BA1" w:rsidP="00750BA1">
      <w:pPr>
        <w:numPr>
          <w:ilvl w:val="0"/>
          <w:numId w:val="10"/>
        </w:numPr>
        <w:pBdr>
          <w:left w:val="none" w:sz="0" w:space="28" w:color="auto"/>
        </w:pBdr>
        <w:shd w:val="clear" w:color="auto" w:fill="FFFFFF"/>
        <w:spacing w:line="360" w:lineRule="auto"/>
      </w:pPr>
      <w:sdt>
        <w:sdtPr>
          <w:rPr>
            <w:rFonts w:ascii="Georgia" w:eastAsia="Georgia" w:hAnsi="Georgia" w:cs="Georgia"/>
          </w:rPr>
          <w:id w:val="872581037"/>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ENT/ Head and neck surgery</w:t>
      </w:r>
    </w:p>
    <w:p w14:paraId="3457E58C" w14:textId="77777777" w:rsidR="00750BA1" w:rsidRDefault="00750BA1" w:rsidP="00750BA1">
      <w:pPr>
        <w:numPr>
          <w:ilvl w:val="0"/>
          <w:numId w:val="10"/>
        </w:numPr>
        <w:pBdr>
          <w:left w:val="none" w:sz="0" w:space="28" w:color="auto"/>
        </w:pBdr>
        <w:shd w:val="clear" w:color="auto" w:fill="FFFFFF"/>
        <w:spacing w:line="360" w:lineRule="auto"/>
      </w:pPr>
      <w:sdt>
        <w:sdtPr>
          <w:rPr>
            <w:rFonts w:ascii="Georgia" w:eastAsia="Georgia" w:hAnsi="Georgia" w:cs="Georgia"/>
          </w:rPr>
          <w:id w:val="-1596696968"/>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Cardiothoracic surgery</w:t>
      </w:r>
    </w:p>
    <w:p w14:paraId="2B0E05ED" w14:textId="77777777" w:rsidR="00750BA1" w:rsidRDefault="00750BA1" w:rsidP="00750BA1">
      <w:pPr>
        <w:numPr>
          <w:ilvl w:val="0"/>
          <w:numId w:val="10"/>
        </w:numPr>
        <w:pBdr>
          <w:left w:val="none" w:sz="0" w:space="28" w:color="auto"/>
        </w:pBdr>
        <w:shd w:val="clear" w:color="auto" w:fill="FFFFFF"/>
        <w:spacing w:line="360" w:lineRule="auto"/>
      </w:pPr>
      <w:sdt>
        <w:sdtPr>
          <w:rPr>
            <w:rFonts w:ascii="Georgia" w:eastAsia="Georgia" w:hAnsi="Georgia" w:cs="Georgia"/>
          </w:rPr>
          <w:id w:val="-474304763"/>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General surgery or a general surgery subspecialty</w:t>
      </w:r>
    </w:p>
    <w:p w14:paraId="5406154F" w14:textId="77777777" w:rsidR="00750BA1" w:rsidRDefault="00750BA1" w:rsidP="00750BA1">
      <w:pPr>
        <w:numPr>
          <w:ilvl w:val="0"/>
          <w:numId w:val="10"/>
        </w:numPr>
        <w:pBdr>
          <w:left w:val="none" w:sz="0" w:space="28" w:color="auto"/>
        </w:pBdr>
        <w:shd w:val="clear" w:color="auto" w:fill="FFFFFF"/>
        <w:spacing w:line="360" w:lineRule="auto"/>
      </w:pPr>
      <w:sdt>
        <w:sdtPr>
          <w:rPr>
            <w:rFonts w:ascii="Georgia" w:eastAsia="Georgia" w:hAnsi="Georgia" w:cs="Georgia"/>
          </w:rPr>
          <w:id w:val="-317426646"/>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Other (please specify):</w:t>
      </w:r>
    </w:p>
    <w:tbl>
      <w:tblPr>
        <w:tblW w:w="2355" w:type="dxa"/>
        <w:tblInd w:w="1334" w:type="dxa"/>
        <w:tblBorders>
          <w:top w:val="nil"/>
          <w:left w:val="nil"/>
          <w:bottom w:val="nil"/>
          <w:right w:val="nil"/>
          <w:insideH w:val="nil"/>
          <w:insideV w:val="nil"/>
        </w:tblBorders>
        <w:tblLayout w:type="fixed"/>
        <w:tblLook w:val="0600" w:firstRow="0" w:lastRow="0" w:firstColumn="0" w:lastColumn="0" w:noHBand="1" w:noVBand="1"/>
      </w:tblPr>
      <w:tblGrid>
        <w:gridCol w:w="2355"/>
      </w:tblGrid>
      <w:tr w:rsidR="00750BA1" w14:paraId="425520B4" w14:textId="77777777" w:rsidTr="004762A7">
        <w:trPr>
          <w:trHeight w:val="570"/>
        </w:trPr>
        <w:tc>
          <w:tcPr>
            <w:tcW w:w="2355"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086C6B18" w14:textId="77777777" w:rsidR="00750BA1" w:rsidRDefault="00750BA1" w:rsidP="004762A7">
            <w:pPr>
              <w:pBdr>
                <w:left w:val="none" w:sz="0" w:space="28" w:color="auto"/>
              </w:pBdr>
              <w:shd w:val="clear" w:color="auto" w:fill="FFFFFF"/>
              <w:spacing w:line="360" w:lineRule="auto"/>
              <w:ind w:left="740" w:firstLine="0"/>
              <w:rPr>
                <w:rFonts w:ascii="Georgia" w:eastAsia="Georgia" w:hAnsi="Georgia" w:cs="Georgia"/>
              </w:rPr>
            </w:pPr>
            <w:r>
              <w:rPr>
                <w:rFonts w:ascii="Georgia" w:eastAsia="Georgia" w:hAnsi="Georgia" w:cs="Georgia"/>
              </w:rPr>
              <w:t xml:space="preserve"> </w:t>
            </w:r>
          </w:p>
        </w:tc>
      </w:tr>
    </w:tbl>
    <w:p w14:paraId="56D480F1" w14:textId="77777777" w:rsidR="00750BA1" w:rsidRDefault="00750BA1" w:rsidP="00750BA1">
      <w:pPr>
        <w:pBdr>
          <w:left w:val="none" w:sz="0" w:space="28" w:color="auto"/>
        </w:pBdr>
        <w:shd w:val="clear" w:color="auto" w:fill="FFFFFF"/>
        <w:rPr>
          <w:rFonts w:ascii="Georgia" w:eastAsia="Georgia" w:hAnsi="Georgia" w:cs="Georgia"/>
          <w:b/>
          <w:sz w:val="28"/>
          <w:szCs w:val="28"/>
        </w:rPr>
      </w:pPr>
      <w:r>
        <w:rPr>
          <w:rFonts w:ascii="Georgia" w:eastAsia="Georgia" w:hAnsi="Georgia" w:cs="Georgia"/>
          <w:b/>
          <w:sz w:val="28"/>
          <w:szCs w:val="28"/>
        </w:rPr>
        <w:t xml:space="preserve"> </w:t>
      </w:r>
    </w:p>
    <w:p w14:paraId="31637871" w14:textId="77777777" w:rsidR="00750BA1" w:rsidRDefault="00750BA1" w:rsidP="00750BA1">
      <w:pPr>
        <w:pBdr>
          <w:left w:val="none" w:sz="0" w:space="28" w:color="auto"/>
        </w:pBdr>
        <w:shd w:val="clear" w:color="auto" w:fill="FFFFFF"/>
        <w:rPr>
          <w:rFonts w:ascii="Georgia" w:eastAsia="Georgia" w:hAnsi="Georgia" w:cs="Georgia"/>
          <w:b/>
          <w:sz w:val="28"/>
          <w:szCs w:val="28"/>
        </w:rPr>
      </w:pPr>
      <w:r>
        <w:rPr>
          <w:rFonts w:ascii="Georgia" w:eastAsia="Georgia" w:hAnsi="Georgia" w:cs="Georgia"/>
          <w:b/>
          <w:sz w:val="28"/>
          <w:szCs w:val="28"/>
        </w:rPr>
        <w:t xml:space="preserve"> </w:t>
      </w:r>
    </w:p>
    <w:p w14:paraId="50104730" w14:textId="77777777" w:rsidR="00750BA1" w:rsidRDefault="00750BA1" w:rsidP="00750BA1">
      <w:pPr>
        <w:pBdr>
          <w:left w:val="none" w:sz="0" w:space="28" w:color="auto"/>
        </w:pBdr>
        <w:shd w:val="clear" w:color="auto" w:fill="FFFFFF"/>
        <w:rPr>
          <w:rFonts w:ascii="Georgia" w:eastAsia="Georgia" w:hAnsi="Georgia" w:cs="Georgia"/>
          <w:b/>
          <w:sz w:val="28"/>
          <w:szCs w:val="28"/>
        </w:rPr>
      </w:pPr>
      <w:r>
        <w:br w:type="page"/>
      </w:r>
    </w:p>
    <w:p w14:paraId="1B87E8DC" w14:textId="77777777" w:rsidR="00750BA1" w:rsidRDefault="00750BA1" w:rsidP="00750BA1">
      <w:pPr>
        <w:pBdr>
          <w:left w:val="none" w:sz="0" w:space="28" w:color="auto"/>
        </w:pBdr>
        <w:shd w:val="clear" w:color="auto" w:fill="FFFFFF"/>
        <w:spacing w:line="360" w:lineRule="auto"/>
        <w:ind w:firstLine="0"/>
        <w:rPr>
          <w:rFonts w:ascii="Georgia" w:eastAsia="Georgia" w:hAnsi="Georgia" w:cs="Georgia"/>
          <w:b/>
          <w:sz w:val="28"/>
          <w:szCs w:val="28"/>
        </w:rPr>
      </w:pPr>
      <w:r>
        <w:rPr>
          <w:rFonts w:ascii="Georgia" w:eastAsia="Georgia" w:hAnsi="Georgia" w:cs="Georgia"/>
          <w:b/>
          <w:sz w:val="28"/>
          <w:szCs w:val="28"/>
        </w:rPr>
        <w:lastRenderedPageBreak/>
        <w:t>Leadership Questions</w:t>
      </w:r>
    </w:p>
    <w:p w14:paraId="47FD1364"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Q2.1 What challenges have you encountered in your role as a surgical education leader?</w:t>
      </w:r>
    </w:p>
    <w:p w14:paraId="52DDCA81"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(Check all that apply.)</w:t>
      </w:r>
    </w:p>
    <w:p w14:paraId="21AE9546"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41A1732C" w14:textId="77777777" w:rsidR="00750BA1" w:rsidRDefault="00750BA1" w:rsidP="00750BA1">
      <w:pPr>
        <w:numPr>
          <w:ilvl w:val="0"/>
          <w:numId w:val="3"/>
        </w:numPr>
        <w:pBdr>
          <w:left w:val="none" w:sz="0" w:space="28" w:color="auto"/>
        </w:pBdr>
        <w:shd w:val="clear" w:color="auto" w:fill="FFFFFF"/>
        <w:ind w:left="720"/>
      </w:pPr>
      <w:sdt>
        <w:sdtPr>
          <w:rPr>
            <w:rFonts w:ascii="Georgia" w:eastAsia="Georgia" w:hAnsi="Georgia" w:cs="Georgia"/>
          </w:rPr>
          <w:id w:val="-1036188786"/>
          <w14:checkbox>
            <w14:checked w14:val="1"/>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Difficulty balancing education with clinical and research responsibilities</w:t>
      </w:r>
    </w:p>
    <w:p w14:paraId="69CC4988" w14:textId="77777777" w:rsidR="00750BA1" w:rsidRDefault="00750BA1" w:rsidP="00750BA1">
      <w:pPr>
        <w:numPr>
          <w:ilvl w:val="0"/>
          <w:numId w:val="3"/>
        </w:numPr>
        <w:pBdr>
          <w:left w:val="none" w:sz="0" w:space="28" w:color="auto"/>
        </w:pBdr>
        <w:shd w:val="clear" w:color="auto" w:fill="FFFFFF"/>
        <w:ind w:left="720"/>
      </w:pPr>
      <w:sdt>
        <w:sdtPr>
          <w:rPr>
            <w:rFonts w:ascii="Georgia" w:eastAsia="Georgia" w:hAnsi="Georgia" w:cs="Georgia"/>
          </w:rPr>
          <w:id w:val="1510176668"/>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Difficulty with resident recruitment</w:t>
      </w:r>
    </w:p>
    <w:p w14:paraId="5D2DCB7C" w14:textId="77777777" w:rsidR="00750BA1" w:rsidRDefault="00750BA1" w:rsidP="00750BA1">
      <w:pPr>
        <w:numPr>
          <w:ilvl w:val="0"/>
          <w:numId w:val="3"/>
        </w:numPr>
        <w:pBdr>
          <w:left w:val="none" w:sz="0" w:space="28" w:color="auto"/>
        </w:pBdr>
        <w:shd w:val="clear" w:color="auto" w:fill="FFFFFF"/>
        <w:ind w:left="720"/>
      </w:pPr>
      <w:sdt>
        <w:sdtPr>
          <w:rPr>
            <w:rFonts w:ascii="Georgia" w:eastAsia="Georgia" w:hAnsi="Georgia" w:cs="Georgia"/>
          </w:rPr>
          <w:id w:val="-857892409"/>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Insufficient funding to support education</w:t>
      </w:r>
    </w:p>
    <w:p w14:paraId="40E42F29" w14:textId="77777777" w:rsidR="00750BA1" w:rsidRDefault="00750BA1" w:rsidP="00750BA1">
      <w:pPr>
        <w:numPr>
          <w:ilvl w:val="0"/>
          <w:numId w:val="3"/>
        </w:numPr>
        <w:pBdr>
          <w:left w:val="none" w:sz="0" w:space="28" w:color="auto"/>
        </w:pBdr>
        <w:shd w:val="clear" w:color="auto" w:fill="FFFFFF"/>
        <w:ind w:left="720"/>
      </w:pPr>
      <w:sdt>
        <w:sdtPr>
          <w:rPr>
            <w:rFonts w:ascii="Georgia" w:eastAsia="Georgia" w:hAnsi="Georgia" w:cs="Georgia"/>
          </w:rPr>
          <w:id w:val="1972240142"/>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Limited protected time to pursue education endeavors</w:t>
      </w:r>
    </w:p>
    <w:p w14:paraId="0CF20CF1" w14:textId="77777777" w:rsidR="00750BA1" w:rsidRDefault="00750BA1" w:rsidP="00750BA1">
      <w:pPr>
        <w:numPr>
          <w:ilvl w:val="0"/>
          <w:numId w:val="3"/>
        </w:numPr>
        <w:pBdr>
          <w:left w:val="none" w:sz="0" w:space="28" w:color="auto"/>
        </w:pBdr>
        <w:shd w:val="clear" w:color="auto" w:fill="FFFFFF"/>
        <w:ind w:left="720"/>
      </w:pPr>
      <w:sdt>
        <w:sdtPr>
          <w:rPr>
            <w:rFonts w:ascii="Georgia" w:eastAsia="Georgia" w:hAnsi="Georgia" w:cs="Georgia"/>
          </w:rPr>
          <w:id w:val="584655784"/>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Limited support from department/school/institution leadership</w:t>
      </w:r>
    </w:p>
    <w:p w14:paraId="3CE7333F" w14:textId="77777777" w:rsidR="00750BA1" w:rsidRDefault="00750BA1" w:rsidP="00750BA1">
      <w:pPr>
        <w:numPr>
          <w:ilvl w:val="0"/>
          <w:numId w:val="3"/>
        </w:numPr>
        <w:pBdr>
          <w:left w:val="none" w:sz="0" w:space="28" w:color="auto"/>
        </w:pBdr>
        <w:shd w:val="clear" w:color="auto" w:fill="FFFFFF"/>
        <w:ind w:left="720"/>
      </w:pPr>
      <w:sdt>
        <w:sdtPr>
          <w:rPr>
            <w:rFonts w:ascii="Georgia" w:eastAsia="Georgia" w:hAnsi="Georgia" w:cs="Georgia"/>
          </w:rPr>
          <w:id w:val="1831174136"/>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Difficulty with faculty engagement in the teaching of trainees</w:t>
      </w:r>
    </w:p>
    <w:p w14:paraId="0CA5CC7C" w14:textId="77777777" w:rsidR="00750BA1" w:rsidRDefault="00750BA1" w:rsidP="00750BA1">
      <w:pPr>
        <w:numPr>
          <w:ilvl w:val="0"/>
          <w:numId w:val="3"/>
        </w:numPr>
        <w:pBdr>
          <w:left w:val="none" w:sz="0" w:space="28" w:color="auto"/>
        </w:pBdr>
        <w:shd w:val="clear" w:color="auto" w:fill="FFFFFF"/>
        <w:ind w:left="720"/>
      </w:pPr>
      <w:sdt>
        <w:sdtPr>
          <w:rPr>
            <w:rFonts w:ascii="Georgia" w:eastAsia="Georgia" w:hAnsi="Georgia" w:cs="Georgia"/>
          </w:rPr>
          <w:id w:val="488757027"/>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Lack of human and other resources</w:t>
      </w:r>
    </w:p>
    <w:p w14:paraId="4FA2674B" w14:textId="77777777" w:rsidR="00750BA1" w:rsidRDefault="00750BA1" w:rsidP="00750BA1">
      <w:pPr>
        <w:numPr>
          <w:ilvl w:val="0"/>
          <w:numId w:val="3"/>
        </w:numPr>
        <w:pBdr>
          <w:left w:val="none" w:sz="0" w:space="28" w:color="auto"/>
        </w:pBdr>
        <w:shd w:val="clear" w:color="auto" w:fill="FFFFFF"/>
        <w:ind w:left="720"/>
      </w:pPr>
      <w:sdt>
        <w:sdtPr>
          <w:rPr>
            <w:rFonts w:ascii="Georgia" w:eastAsia="Georgia" w:hAnsi="Georgia" w:cs="Georgia"/>
          </w:rPr>
          <w:id w:val="1486976080"/>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Difficulty finding collaborators</w:t>
      </w:r>
    </w:p>
    <w:p w14:paraId="24619592" w14:textId="77777777" w:rsidR="00750BA1" w:rsidRDefault="00750BA1" w:rsidP="00750BA1">
      <w:pPr>
        <w:numPr>
          <w:ilvl w:val="0"/>
          <w:numId w:val="3"/>
        </w:numPr>
        <w:pBdr>
          <w:left w:val="none" w:sz="0" w:space="28" w:color="auto"/>
        </w:pBdr>
        <w:shd w:val="clear" w:color="auto" w:fill="FFFFFF"/>
        <w:ind w:left="720"/>
      </w:pPr>
      <w:sdt>
        <w:sdtPr>
          <w:rPr>
            <w:rFonts w:ascii="Georgia" w:eastAsia="Georgia" w:hAnsi="Georgia" w:cs="Georgia"/>
          </w:rPr>
          <w:id w:val="-45299820"/>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Other (please specify):</w:t>
      </w:r>
    </w:p>
    <w:tbl>
      <w:tblPr>
        <w:tblW w:w="2355" w:type="dxa"/>
        <w:tblInd w:w="1334" w:type="dxa"/>
        <w:tblBorders>
          <w:top w:val="nil"/>
          <w:left w:val="nil"/>
          <w:bottom w:val="nil"/>
          <w:right w:val="nil"/>
          <w:insideH w:val="nil"/>
          <w:insideV w:val="nil"/>
        </w:tblBorders>
        <w:tblLayout w:type="fixed"/>
        <w:tblLook w:val="0600" w:firstRow="0" w:lastRow="0" w:firstColumn="0" w:lastColumn="0" w:noHBand="1" w:noVBand="1"/>
      </w:tblPr>
      <w:tblGrid>
        <w:gridCol w:w="2355"/>
      </w:tblGrid>
      <w:tr w:rsidR="00750BA1" w14:paraId="5F5B79B8" w14:textId="77777777" w:rsidTr="004762A7">
        <w:trPr>
          <w:trHeight w:val="480"/>
        </w:trPr>
        <w:tc>
          <w:tcPr>
            <w:tcW w:w="2355"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4EB3B60A" w14:textId="77777777" w:rsidR="00750BA1" w:rsidRDefault="00750BA1" w:rsidP="004762A7">
            <w:pPr>
              <w:pBdr>
                <w:left w:val="none" w:sz="0" w:space="28" w:color="auto"/>
              </w:pBdr>
              <w:shd w:val="clear" w:color="auto" w:fill="FFFFFF"/>
              <w:ind w:left="20" w:firstLine="0"/>
              <w:rPr>
                <w:rFonts w:ascii="Georgia" w:eastAsia="Georgia" w:hAnsi="Georgia" w:cs="Georgia"/>
              </w:rPr>
            </w:pPr>
            <w:r>
              <w:rPr>
                <w:rFonts w:ascii="Georgia" w:eastAsia="Georgia" w:hAnsi="Georgia" w:cs="Georgia"/>
              </w:rPr>
              <w:t xml:space="preserve"> </w:t>
            </w:r>
          </w:p>
        </w:tc>
      </w:tr>
    </w:tbl>
    <w:p w14:paraId="53596AC0"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28611899"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2FF97F0C"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Q2.2 Please rank the following items that the ASE can assist with surgical education leaders (Drag any choices up and down to do the ranking).</w:t>
      </w:r>
    </w:p>
    <w:p w14:paraId="118BC48E"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3A004338"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(1- most important, 8- least important)</w:t>
      </w:r>
    </w:p>
    <w:p w14:paraId="371F87B2"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4FA59506" w14:textId="77777777" w:rsidR="00750BA1" w:rsidRDefault="00750BA1" w:rsidP="00750BA1">
      <w:pPr>
        <w:numPr>
          <w:ilvl w:val="0"/>
          <w:numId w:val="7"/>
        </w:numPr>
        <w:pBdr>
          <w:left w:val="none" w:sz="0" w:space="28" w:color="auto"/>
        </w:pBdr>
        <w:shd w:val="clear" w:color="auto" w:fill="FFFFFF"/>
        <w:spacing w:line="360" w:lineRule="auto"/>
      </w:pPr>
      <w:r>
        <w:rPr>
          <w:rFonts w:ascii="Georgia" w:eastAsia="Georgia" w:hAnsi="Georgia" w:cs="Georgia"/>
        </w:rPr>
        <w:t>Collaborate with other surgical organizations</w:t>
      </w:r>
    </w:p>
    <w:p w14:paraId="1E52ED76" w14:textId="77777777" w:rsidR="00750BA1" w:rsidRDefault="00750BA1" w:rsidP="00750BA1">
      <w:pPr>
        <w:numPr>
          <w:ilvl w:val="0"/>
          <w:numId w:val="7"/>
        </w:numPr>
        <w:pBdr>
          <w:left w:val="none" w:sz="0" w:space="28" w:color="auto"/>
        </w:pBdr>
        <w:shd w:val="clear" w:color="auto" w:fill="FFFFFF"/>
        <w:spacing w:line="360" w:lineRule="auto"/>
      </w:pPr>
      <w:r>
        <w:rPr>
          <w:rFonts w:ascii="Georgia" w:eastAsia="Georgia" w:hAnsi="Georgia" w:cs="Georgia"/>
        </w:rPr>
        <w:t>Provide guidelines for EPA implementation and other training curricula</w:t>
      </w:r>
    </w:p>
    <w:p w14:paraId="6E6C7905" w14:textId="77777777" w:rsidR="00750BA1" w:rsidRDefault="00750BA1" w:rsidP="00750BA1">
      <w:pPr>
        <w:numPr>
          <w:ilvl w:val="0"/>
          <w:numId w:val="7"/>
        </w:numPr>
        <w:pBdr>
          <w:left w:val="none" w:sz="0" w:space="28" w:color="auto"/>
        </w:pBdr>
        <w:shd w:val="clear" w:color="auto" w:fill="FFFFFF"/>
        <w:spacing w:line="360" w:lineRule="auto"/>
      </w:pPr>
      <w:r>
        <w:rPr>
          <w:rFonts w:ascii="Georgia" w:eastAsia="Georgia" w:hAnsi="Georgia" w:cs="Georgia"/>
        </w:rPr>
        <w:t>Provide toolkits for surgical applicant selection</w:t>
      </w:r>
    </w:p>
    <w:p w14:paraId="526B94A6" w14:textId="77777777" w:rsidR="00750BA1" w:rsidRDefault="00750BA1" w:rsidP="00750BA1">
      <w:pPr>
        <w:numPr>
          <w:ilvl w:val="0"/>
          <w:numId w:val="7"/>
        </w:numPr>
        <w:pBdr>
          <w:left w:val="none" w:sz="0" w:space="28" w:color="auto"/>
        </w:pBdr>
        <w:shd w:val="clear" w:color="auto" w:fill="FFFFFF"/>
        <w:spacing w:line="360" w:lineRule="auto"/>
      </w:pPr>
      <w:r>
        <w:rPr>
          <w:rFonts w:ascii="Georgia" w:eastAsia="Georgia" w:hAnsi="Georgia" w:cs="Georgia"/>
        </w:rPr>
        <w:t>Provide resources to support faculty engagement</w:t>
      </w:r>
    </w:p>
    <w:p w14:paraId="04328A70" w14:textId="77777777" w:rsidR="00750BA1" w:rsidRDefault="00750BA1" w:rsidP="00750BA1">
      <w:pPr>
        <w:numPr>
          <w:ilvl w:val="0"/>
          <w:numId w:val="7"/>
        </w:numPr>
        <w:pBdr>
          <w:left w:val="none" w:sz="0" w:space="28" w:color="auto"/>
        </w:pBdr>
        <w:shd w:val="clear" w:color="auto" w:fill="FFFFFF"/>
        <w:spacing w:line="360" w:lineRule="auto"/>
      </w:pPr>
      <w:r>
        <w:rPr>
          <w:rFonts w:ascii="Georgia" w:eastAsia="Georgia" w:hAnsi="Georgia" w:cs="Georgia"/>
        </w:rPr>
        <w:t>Provide resources for advocating for surgical education within medical school and departmental leadership</w:t>
      </w:r>
    </w:p>
    <w:p w14:paraId="21F58DE8" w14:textId="77777777" w:rsidR="00750BA1" w:rsidRDefault="00750BA1" w:rsidP="00750BA1">
      <w:pPr>
        <w:numPr>
          <w:ilvl w:val="0"/>
          <w:numId w:val="7"/>
        </w:numPr>
        <w:pBdr>
          <w:left w:val="none" w:sz="0" w:space="28" w:color="auto"/>
        </w:pBdr>
        <w:shd w:val="clear" w:color="auto" w:fill="FFFFFF"/>
        <w:spacing w:line="360" w:lineRule="auto"/>
      </w:pPr>
      <w:r>
        <w:rPr>
          <w:rFonts w:ascii="Georgia" w:eastAsia="Georgia" w:hAnsi="Georgia" w:cs="Georgia"/>
        </w:rPr>
        <w:t>Define expectations for different surgical educational leadership positions</w:t>
      </w:r>
    </w:p>
    <w:p w14:paraId="6451BEFE" w14:textId="77777777" w:rsidR="00750BA1" w:rsidRDefault="00750BA1" w:rsidP="00750BA1">
      <w:pPr>
        <w:numPr>
          <w:ilvl w:val="0"/>
          <w:numId w:val="7"/>
        </w:numPr>
        <w:pBdr>
          <w:left w:val="none" w:sz="0" w:space="28" w:color="auto"/>
        </w:pBdr>
        <w:shd w:val="clear" w:color="auto" w:fill="FFFFFF"/>
        <w:spacing w:line="360" w:lineRule="auto"/>
      </w:pPr>
      <w:r>
        <w:rPr>
          <w:rFonts w:ascii="Georgia" w:eastAsia="Georgia" w:hAnsi="Georgia" w:cs="Georgia"/>
        </w:rPr>
        <w:t>Create tools and resources to promote diversity, equity, inclusion, and belonging at home institutions</w:t>
      </w:r>
    </w:p>
    <w:p w14:paraId="2F18FB94" w14:textId="77777777" w:rsidR="00750BA1" w:rsidRDefault="00750BA1" w:rsidP="00750BA1">
      <w:pPr>
        <w:numPr>
          <w:ilvl w:val="0"/>
          <w:numId w:val="7"/>
        </w:numPr>
        <w:pBdr>
          <w:left w:val="none" w:sz="0" w:space="28" w:color="auto"/>
        </w:pBdr>
        <w:shd w:val="clear" w:color="auto" w:fill="FFFFFF"/>
        <w:spacing w:line="360" w:lineRule="auto"/>
      </w:pPr>
      <w:r>
        <w:rPr>
          <w:rFonts w:ascii="Georgia" w:eastAsia="Georgia" w:hAnsi="Georgia" w:cs="Georgia"/>
        </w:rPr>
        <w:t>Other (please specify):</w:t>
      </w:r>
    </w:p>
    <w:tbl>
      <w:tblPr>
        <w:tblW w:w="2355" w:type="dxa"/>
        <w:tblInd w:w="1334" w:type="dxa"/>
        <w:tblBorders>
          <w:top w:val="nil"/>
          <w:left w:val="nil"/>
          <w:bottom w:val="nil"/>
          <w:right w:val="nil"/>
          <w:insideH w:val="nil"/>
          <w:insideV w:val="nil"/>
        </w:tblBorders>
        <w:tblLayout w:type="fixed"/>
        <w:tblLook w:val="0600" w:firstRow="0" w:lastRow="0" w:firstColumn="0" w:lastColumn="0" w:noHBand="1" w:noVBand="1"/>
      </w:tblPr>
      <w:tblGrid>
        <w:gridCol w:w="2355"/>
      </w:tblGrid>
      <w:tr w:rsidR="00750BA1" w14:paraId="5866C5EA" w14:textId="77777777" w:rsidTr="004762A7">
        <w:trPr>
          <w:trHeight w:val="570"/>
        </w:trPr>
        <w:tc>
          <w:tcPr>
            <w:tcW w:w="2355"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6C78266B" w14:textId="77777777" w:rsidR="00750BA1" w:rsidRDefault="00750BA1" w:rsidP="004762A7">
            <w:pPr>
              <w:pBdr>
                <w:left w:val="none" w:sz="0" w:space="28" w:color="auto"/>
              </w:pBdr>
              <w:shd w:val="clear" w:color="auto" w:fill="FFFFFF"/>
              <w:spacing w:line="360" w:lineRule="auto"/>
              <w:ind w:left="740" w:firstLine="0"/>
              <w:rPr>
                <w:rFonts w:ascii="Georgia" w:eastAsia="Georgia" w:hAnsi="Georgia" w:cs="Georgia"/>
              </w:rPr>
            </w:pPr>
            <w:r>
              <w:rPr>
                <w:rFonts w:ascii="Georgia" w:eastAsia="Georgia" w:hAnsi="Georgia" w:cs="Georgia"/>
              </w:rPr>
              <w:t xml:space="preserve"> </w:t>
            </w:r>
          </w:p>
        </w:tc>
      </w:tr>
    </w:tbl>
    <w:p w14:paraId="79C38356" w14:textId="77777777" w:rsidR="00750BA1" w:rsidRDefault="00750BA1" w:rsidP="00750BA1">
      <w:pPr>
        <w:pBdr>
          <w:left w:val="none" w:sz="0" w:space="28" w:color="auto"/>
        </w:pBdr>
        <w:shd w:val="clear" w:color="auto" w:fill="FFFFFF"/>
        <w:ind w:firstLine="0"/>
        <w:rPr>
          <w:rFonts w:ascii="Georgia" w:eastAsia="Georgia" w:hAnsi="Georgia" w:cs="Georgia"/>
          <w:b/>
          <w:sz w:val="28"/>
          <w:szCs w:val="28"/>
        </w:rPr>
      </w:pPr>
    </w:p>
    <w:p w14:paraId="5C927892" w14:textId="77777777" w:rsidR="00750BA1" w:rsidRDefault="00750BA1" w:rsidP="00750BA1">
      <w:pPr>
        <w:pBdr>
          <w:left w:val="none" w:sz="0" w:space="28" w:color="auto"/>
        </w:pBdr>
        <w:shd w:val="clear" w:color="auto" w:fill="FFFFFF"/>
        <w:ind w:firstLine="0"/>
        <w:rPr>
          <w:rFonts w:ascii="Georgia" w:eastAsia="Georgia" w:hAnsi="Georgia" w:cs="Georgia"/>
          <w:b/>
          <w:sz w:val="28"/>
          <w:szCs w:val="28"/>
        </w:rPr>
      </w:pPr>
      <w:r>
        <w:rPr>
          <w:rFonts w:ascii="Georgia" w:eastAsia="Georgia" w:hAnsi="Georgia" w:cs="Georgia"/>
          <w:b/>
          <w:sz w:val="28"/>
          <w:szCs w:val="28"/>
        </w:rPr>
        <w:lastRenderedPageBreak/>
        <w:t>Teaching Questions</w:t>
      </w:r>
    </w:p>
    <w:p w14:paraId="7A285C77"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Q3.1 What challenges have you encountered in teaching and assessment of learners in surgery? (Check all that apply.)</w:t>
      </w:r>
    </w:p>
    <w:p w14:paraId="797042DA"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62C1AEB0" w14:textId="77777777" w:rsidR="00750BA1" w:rsidRDefault="00750BA1" w:rsidP="00750BA1">
      <w:pPr>
        <w:numPr>
          <w:ilvl w:val="0"/>
          <w:numId w:val="13"/>
        </w:numPr>
        <w:pBdr>
          <w:left w:val="none" w:sz="0" w:space="28" w:color="auto"/>
        </w:pBdr>
        <w:shd w:val="clear" w:color="auto" w:fill="FFFFFF"/>
        <w:ind w:left="720"/>
      </w:pPr>
      <w:sdt>
        <w:sdtPr>
          <w:rPr>
            <w:rFonts w:ascii="Georgia" w:eastAsia="Georgia" w:hAnsi="Georgia" w:cs="Georgia"/>
          </w:rPr>
          <w:id w:val="-99719015"/>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Difficulty teaching and assessing new generation of students and residents</w:t>
      </w:r>
    </w:p>
    <w:p w14:paraId="3B577BC4" w14:textId="77777777" w:rsidR="00750BA1" w:rsidRDefault="00750BA1" w:rsidP="00750BA1">
      <w:pPr>
        <w:numPr>
          <w:ilvl w:val="0"/>
          <w:numId w:val="13"/>
        </w:numPr>
        <w:pBdr>
          <w:left w:val="none" w:sz="0" w:space="28" w:color="auto"/>
        </w:pBdr>
        <w:shd w:val="clear" w:color="auto" w:fill="FFFFFF"/>
        <w:ind w:left="720"/>
      </w:pPr>
      <w:sdt>
        <w:sdtPr>
          <w:rPr>
            <w:rFonts w:ascii="Georgia" w:eastAsia="Georgia" w:hAnsi="Georgia" w:cs="Georgia"/>
          </w:rPr>
          <w:id w:val="1616721065"/>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Lack of formal training in teaching</w:t>
      </w:r>
    </w:p>
    <w:p w14:paraId="2633E246" w14:textId="77777777" w:rsidR="00750BA1" w:rsidRDefault="00750BA1" w:rsidP="00750BA1">
      <w:pPr>
        <w:numPr>
          <w:ilvl w:val="0"/>
          <w:numId w:val="13"/>
        </w:numPr>
        <w:pBdr>
          <w:left w:val="none" w:sz="0" w:space="28" w:color="auto"/>
        </w:pBdr>
        <w:shd w:val="clear" w:color="auto" w:fill="FFFFFF"/>
        <w:ind w:left="720"/>
      </w:pPr>
      <w:sdt>
        <w:sdtPr>
          <w:rPr>
            <w:rFonts w:ascii="Georgia" w:eastAsia="Georgia" w:hAnsi="Georgia" w:cs="Georgia"/>
          </w:rPr>
          <w:id w:val="2143842841"/>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Lack of protected time for teaching</w:t>
      </w:r>
    </w:p>
    <w:p w14:paraId="2F7C69A1" w14:textId="77777777" w:rsidR="00750BA1" w:rsidRDefault="00750BA1" w:rsidP="00750BA1">
      <w:pPr>
        <w:numPr>
          <w:ilvl w:val="0"/>
          <w:numId w:val="13"/>
        </w:numPr>
        <w:pBdr>
          <w:left w:val="none" w:sz="0" w:space="28" w:color="auto"/>
        </w:pBdr>
        <w:shd w:val="clear" w:color="auto" w:fill="FFFFFF"/>
        <w:ind w:left="720"/>
      </w:pPr>
      <w:sdt>
        <w:sdtPr>
          <w:rPr>
            <w:rFonts w:ascii="Georgia" w:eastAsia="Georgia" w:hAnsi="Georgia" w:cs="Georgia"/>
          </w:rPr>
          <w:id w:val="-907229946"/>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Difficulty balancing between trainee wellness and learning</w:t>
      </w:r>
    </w:p>
    <w:p w14:paraId="52ED02EE" w14:textId="77777777" w:rsidR="00750BA1" w:rsidRDefault="00750BA1" w:rsidP="00750BA1">
      <w:pPr>
        <w:numPr>
          <w:ilvl w:val="0"/>
          <w:numId w:val="13"/>
        </w:numPr>
        <w:pBdr>
          <w:left w:val="none" w:sz="0" w:space="28" w:color="auto"/>
        </w:pBdr>
        <w:shd w:val="clear" w:color="auto" w:fill="FFFFFF"/>
        <w:ind w:left="720"/>
      </w:pPr>
      <w:sdt>
        <w:sdtPr>
          <w:rPr>
            <w:rFonts w:ascii="Georgia" w:eastAsia="Georgia" w:hAnsi="Georgia" w:cs="Georgia"/>
          </w:rPr>
          <w:id w:val="-2062944892"/>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Lack of compensation for my teaching / income loss from missed clinical productivity</w:t>
      </w:r>
    </w:p>
    <w:p w14:paraId="69963C33" w14:textId="77777777" w:rsidR="00750BA1" w:rsidRDefault="00750BA1" w:rsidP="00750BA1">
      <w:pPr>
        <w:numPr>
          <w:ilvl w:val="0"/>
          <w:numId w:val="13"/>
        </w:numPr>
        <w:pBdr>
          <w:left w:val="none" w:sz="0" w:space="28" w:color="auto"/>
        </w:pBdr>
        <w:shd w:val="clear" w:color="auto" w:fill="FFFFFF"/>
        <w:ind w:left="720"/>
      </w:pPr>
      <w:sdt>
        <w:sdtPr>
          <w:rPr>
            <w:rFonts w:ascii="Georgia" w:eastAsia="Georgia" w:hAnsi="Georgia" w:cs="Georgia"/>
          </w:rPr>
          <w:id w:val="1712838289"/>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Limited involvement of and support from department leadership</w:t>
      </w:r>
    </w:p>
    <w:p w14:paraId="43906544" w14:textId="77777777" w:rsidR="00750BA1" w:rsidRDefault="00750BA1" w:rsidP="00750BA1">
      <w:pPr>
        <w:numPr>
          <w:ilvl w:val="0"/>
          <w:numId w:val="13"/>
        </w:numPr>
        <w:pBdr>
          <w:left w:val="none" w:sz="0" w:space="28" w:color="auto"/>
        </w:pBdr>
        <w:shd w:val="clear" w:color="auto" w:fill="FFFFFF"/>
        <w:ind w:left="720"/>
      </w:pPr>
      <w:sdt>
        <w:sdtPr>
          <w:rPr>
            <w:rFonts w:ascii="Georgia" w:eastAsia="Georgia" w:hAnsi="Georgia" w:cs="Georgia"/>
          </w:rPr>
          <w:id w:val="1278688670"/>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Lack of personal motivation for investing in teaching activities</w:t>
      </w:r>
    </w:p>
    <w:p w14:paraId="1589BB65" w14:textId="77777777" w:rsidR="00750BA1" w:rsidRDefault="00750BA1" w:rsidP="00750BA1">
      <w:pPr>
        <w:numPr>
          <w:ilvl w:val="0"/>
          <w:numId w:val="13"/>
        </w:numPr>
        <w:pBdr>
          <w:left w:val="none" w:sz="0" w:space="28" w:color="auto"/>
        </w:pBdr>
        <w:shd w:val="clear" w:color="auto" w:fill="FFFFFF"/>
        <w:ind w:left="720"/>
      </w:pPr>
      <w:sdt>
        <w:sdtPr>
          <w:rPr>
            <w:rFonts w:ascii="Georgia" w:eastAsia="Georgia" w:hAnsi="Georgia" w:cs="Georgia"/>
          </w:rPr>
          <w:id w:val="312375107"/>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Difficulty providing uniform rotation experiences for residents and students</w:t>
      </w:r>
    </w:p>
    <w:p w14:paraId="5FE6D56D" w14:textId="77777777" w:rsidR="00750BA1" w:rsidRDefault="00750BA1" w:rsidP="00750BA1">
      <w:pPr>
        <w:numPr>
          <w:ilvl w:val="0"/>
          <w:numId w:val="13"/>
        </w:numPr>
        <w:pBdr>
          <w:left w:val="none" w:sz="0" w:space="28" w:color="auto"/>
        </w:pBdr>
        <w:shd w:val="clear" w:color="auto" w:fill="FFFFFF"/>
        <w:ind w:left="720"/>
      </w:pPr>
      <w:sdt>
        <w:sdtPr>
          <w:rPr>
            <w:rFonts w:ascii="Georgia" w:eastAsia="Georgia" w:hAnsi="Georgia" w:cs="Georgia"/>
          </w:rPr>
          <w:id w:val="-529730358"/>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Difficulty providing constructive feedback to learners</w:t>
      </w:r>
    </w:p>
    <w:p w14:paraId="3596983B" w14:textId="77777777" w:rsidR="00750BA1" w:rsidRDefault="00750BA1" w:rsidP="00750BA1">
      <w:pPr>
        <w:numPr>
          <w:ilvl w:val="0"/>
          <w:numId w:val="13"/>
        </w:numPr>
        <w:pBdr>
          <w:left w:val="none" w:sz="0" w:space="28" w:color="auto"/>
        </w:pBdr>
        <w:shd w:val="clear" w:color="auto" w:fill="FFFFFF"/>
        <w:ind w:left="720"/>
      </w:pPr>
      <w:sdt>
        <w:sdtPr>
          <w:rPr>
            <w:rFonts w:ascii="Georgia" w:eastAsia="Georgia" w:hAnsi="Georgia" w:cs="Georgia"/>
          </w:rPr>
          <w:id w:val="-97877766"/>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Other (please specify):</w:t>
      </w:r>
    </w:p>
    <w:tbl>
      <w:tblPr>
        <w:tblW w:w="2355" w:type="dxa"/>
        <w:tblInd w:w="1334" w:type="dxa"/>
        <w:tblBorders>
          <w:top w:val="nil"/>
          <w:left w:val="nil"/>
          <w:bottom w:val="nil"/>
          <w:right w:val="nil"/>
          <w:insideH w:val="nil"/>
          <w:insideV w:val="nil"/>
        </w:tblBorders>
        <w:tblLayout w:type="fixed"/>
        <w:tblLook w:val="0600" w:firstRow="0" w:lastRow="0" w:firstColumn="0" w:lastColumn="0" w:noHBand="1" w:noVBand="1"/>
      </w:tblPr>
      <w:tblGrid>
        <w:gridCol w:w="2355"/>
      </w:tblGrid>
      <w:tr w:rsidR="00750BA1" w14:paraId="51D9A971" w14:textId="77777777" w:rsidTr="004762A7">
        <w:trPr>
          <w:trHeight w:val="480"/>
        </w:trPr>
        <w:tc>
          <w:tcPr>
            <w:tcW w:w="2355"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6D5ADCE8" w14:textId="77777777" w:rsidR="00750BA1" w:rsidRDefault="00750BA1" w:rsidP="004762A7">
            <w:pPr>
              <w:pBdr>
                <w:left w:val="none" w:sz="0" w:space="28" w:color="auto"/>
              </w:pBdr>
              <w:shd w:val="clear" w:color="auto" w:fill="FFFFFF"/>
              <w:ind w:left="20" w:firstLine="0"/>
              <w:rPr>
                <w:rFonts w:ascii="Georgia" w:eastAsia="Georgia" w:hAnsi="Georgia" w:cs="Georgia"/>
              </w:rPr>
            </w:pPr>
            <w:r>
              <w:rPr>
                <w:rFonts w:ascii="Georgia" w:eastAsia="Georgia" w:hAnsi="Georgia" w:cs="Georgia"/>
              </w:rPr>
              <w:t xml:space="preserve"> </w:t>
            </w:r>
          </w:p>
        </w:tc>
      </w:tr>
    </w:tbl>
    <w:p w14:paraId="264622F4"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6BB7A861"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Q3.2 To better address your teaching needs, please rank the following actions that the ASE should undertake? (Drag any choices up and down to do the ranking)</w:t>
      </w:r>
    </w:p>
    <w:p w14:paraId="7FC384D9"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 xml:space="preserve"> </w:t>
      </w:r>
    </w:p>
    <w:p w14:paraId="0ACC8387"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(1- most important, 8 - least important)</w:t>
      </w:r>
    </w:p>
    <w:p w14:paraId="62DE8DE9"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0EF70282" w14:textId="77777777" w:rsidR="00750BA1" w:rsidRDefault="00750BA1" w:rsidP="00750BA1">
      <w:pPr>
        <w:numPr>
          <w:ilvl w:val="0"/>
          <w:numId w:val="1"/>
        </w:numPr>
        <w:pBdr>
          <w:left w:val="none" w:sz="0" w:space="28" w:color="auto"/>
        </w:pBdr>
        <w:shd w:val="clear" w:color="auto" w:fill="FFFFFF"/>
      </w:pPr>
      <w:r>
        <w:rPr>
          <w:rFonts w:ascii="Georgia" w:eastAsia="Georgia" w:hAnsi="Georgia" w:cs="Georgia"/>
        </w:rPr>
        <w:t>Provide resources that facilitate education research projects</w:t>
      </w:r>
    </w:p>
    <w:p w14:paraId="3527E70E" w14:textId="77777777" w:rsidR="00750BA1" w:rsidRDefault="00750BA1" w:rsidP="00750BA1">
      <w:pPr>
        <w:numPr>
          <w:ilvl w:val="0"/>
          <w:numId w:val="1"/>
        </w:numPr>
        <w:pBdr>
          <w:left w:val="none" w:sz="0" w:space="28" w:color="auto"/>
        </w:pBdr>
        <w:shd w:val="clear" w:color="auto" w:fill="FFFFFF"/>
      </w:pPr>
      <w:r>
        <w:rPr>
          <w:rFonts w:ascii="Georgia" w:eastAsia="Georgia" w:hAnsi="Georgia" w:cs="Georgia"/>
        </w:rPr>
        <w:t>Provide guidelines for best-practices in teaching</w:t>
      </w:r>
    </w:p>
    <w:p w14:paraId="56D7D5E8" w14:textId="77777777" w:rsidR="00750BA1" w:rsidRDefault="00750BA1" w:rsidP="00750BA1">
      <w:pPr>
        <w:numPr>
          <w:ilvl w:val="0"/>
          <w:numId w:val="1"/>
        </w:numPr>
        <w:pBdr>
          <w:left w:val="none" w:sz="0" w:space="28" w:color="auto"/>
        </w:pBdr>
        <w:shd w:val="clear" w:color="auto" w:fill="FFFFFF"/>
      </w:pPr>
      <w:r>
        <w:rPr>
          <w:rFonts w:ascii="Georgia" w:eastAsia="Georgia" w:hAnsi="Georgia" w:cs="Georgia"/>
        </w:rPr>
        <w:t>Provide a repository of teaching resources (tools, curriculum, videos, etc.)</w:t>
      </w:r>
    </w:p>
    <w:p w14:paraId="31360C9C" w14:textId="77777777" w:rsidR="00750BA1" w:rsidRDefault="00750BA1" w:rsidP="00750BA1">
      <w:pPr>
        <w:numPr>
          <w:ilvl w:val="0"/>
          <w:numId w:val="1"/>
        </w:numPr>
        <w:pBdr>
          <w:left w:val="none" w:sz="0" w:space="28" w:color="auto"/>
        </w:pBdr>
        <w:shd w:val="clear" w:color="auto" w:fill="FFFFFF"/>
      </w:pPr>
      <w:r>
        <w:rPr>
          <w:rFonts w:ascii="Georgia" w:eastAsia="Georgia" w:hAnsi="Georgia" w:cs="Georgia"/>
        </w:rPr>
        <w:t>Provide resources for implementing teaching innovations</w:t>
      </w:r>
    </w:p>
    <w:p w14:paraId="018E82A9" w14:textId="77777777" w:rsidR="00750BA1" w:rsidRDefault="00750BA1" w:rsidP="00750BA1">
      <w:pPr>
        <w:numPr>
          <w:ilvl w:val="0"/>
          <w:numId w:val="1"/>
        </w:numPr>
        <w:pBdr>
          <w:left w:val="none" w:sz="0" w:space="28" w:color="auto"/>
        </w:pBdr>
        <w:shd w:val="clear" w:color="auto" w:fill="FFFFFF"/>
      </w:pPr>
      <w:r>
        <w:rPr>
          <w:rFonts w:ascii="Georgia" w:eastAsia="Georgia" w:hAnsi="Georgia" w:cs="Georgia"/>
        </w:rPr>
        <w:t>Provide assessment tools for teaching evaluation</w:t>
      </w:r>
    </w:p>
    <w:p w14:paraId="53373388" w14:textId="77777777" w:rsidR="00750BA1" w:rsidRDefault="00750BA1" w:rsidP="00750BA1">
      <w:pPr>
        <w:numPr>
          <w:ilvl w:val="0"/>
          <w:numId w:val="1"/>
        </w:numPr>
        <w:pBdr>
          <w:left w:val="none" w:sz="0" w:space="28" w:color="auto"/>
        </w:pBdr>
        <w:shd w:val="clear" w:color="auto" w:fill="FFFFFF"/>
      </w:pPr>
      <w:r>
        <w:rPr>
          <w:rFonts w:ascii="Georgia" w:eastAsia="Georgia" w:hAnsi="Georgia" w:cs="Georgia"/>
        </w:rPr>
        <w:t>Provide resources for better training in feedback and assessment</w:t>
      </w:r>
    </w:p>
    <w:p w14:paraId="07C0D3B5" w14:textId="77777777" w:rsidR="00750BA1" w:rsidRDefault="00750BA1" w:rsidP="00750BA1">
      <w:pPr>
        <w:numPr>
          <w:ilvl w:val="0"/>
          <w:numId w:val="1"/>
        </w:numPr>
        <w:pBdr>
          <w:left w:val="none" w:sz="0" w:space="28" w:color="auto"/>
        </w:pBdr>
        <w:shd w:val="clear" w:color="auto" w:fill="FFFFFF"/>
      </w:pPr>
      <w:r>
        <w:rPr>
          <w:rFonts w:ascii="Georgia" w:eastAsia="Georgia" w:hAnsi="Georgia" w:cs="Georgia"/>
        </w:rPr>
        <w:t>Provide trainings and resources to enhance my teaching practices to address issues related to diversity, equity, and inclusion</w:t>
      </w:r>
    </w:p>
    <w:p w14:paraId="0B8689E5" w14:textId="77777777" w:rsidR="00750BA1" w:rsidRDefault="00750BA1" w:rsidP="00750BA1">
      <w:pPr>
        <w:numPr>
          <w:ilvl w:val="0"/>
          <w:numId w:val="1"/>
        </w:numPr>
        <w:pBdr>
          <w:left w:val="none" w:sz="0" w:space="28" w:color="auto"/>
        </w:pBdr>
        <w:shd w:val="clear" w:color="auto" w:fill="FFFFFF"/>
        <w:spacing w:line="360" w:lineRule="auto"/>
      </w:pPr>
      <w:r>
        <w:rPr>
          <w:rFonts w:ascii="Georgia" w:eastAsia="Georgia" w:hAnsi="Georgia" w:cs="Georgia"/>
        </w:rPr>
        <w:t>Other (please specify):</w:t>
      </w:r>
    </w:p>
    <w:tbl>
      <w:tblPr>
        <w:tblW w:w="2355" w:type="dxa"/>
        <w:tblInd w:w="1334" w:type="dxa"/>
        <w:tblBorders>
          <w:top w:val="nil"/>
          <w:left w:val="nil"/>
          <w:bottom w:val="nil"/>
          <w:right w:val="nil"/>
          <w:insideH w:val="nil"/>
          <w:insideV w:val="nil"/>
        </w:tblBorders>
        <w:tblLayout w:type="fixed"/>
        <w:tblLook w:val="0600" w:firstRow="0" w:lastRow="0" w:firstColumn="0" w:lastColumn="0" w:noHBand="1" w:noVBand="1"/>
      </w:tblPr>
      <w:tblGrid>
        <w:gridCol w:w="2355"/>
      </w:tblGrid>
      <w:tr w:rsidR="00750BA1" w14:paraId="0B29875A" w14:textId="77777777" w:rsidTr="004762A7">
        <w:trPr>
          <w:trHeight w:val="570"/>
        </w:trPr>
        <w:tc>
          <w:tcPr>
            <w:tcW w:w="2355"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4364C014" w14:textId="77777777" w:rsidR="00750BA1" w:rsidRDefault="00750BA1" w:rsidP="004762A7">
            <w:pPr>
              <w:pBdr>
                <w:left w:val="none" w:sz="0" w:space="28" w:color="auto"/>
              </w:pBdr>
              <w:shd w:val="clear" w:color="auto" w:fill="FFFFFF"/>
              <w:spacing w:line="360" w:lineRule="auto"/>
              <w:ind w:left="740" w:firstLine="0"/>
              <w:rPr>
                <w:rFonts w:ascii="Georgia" w:eastAsia="Georgia" w:hAnsi="Georgia" w:cs="Georgia"/>
              </w:rPr>
            </w:pPr>
            <w:r>
              <w:rPr>
                <w:rFonts w:ascii="Georgia" w:eastAsia="Georgia" w:hAnsi="Georgia" w:cs="Georgia"/>
              </w:rPr>
              <w:t xml:space="preserve"> </w:t>
            </w:r>
          </w:p>
        </w:tc>
      </w:tr>
    </w:tbl>
    <w:p w14:paraId="533A3121"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7A7BA9FC"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75351112" w14:textId="77777777" w:rsidR="00750BA1" w:rsidRDefault="00750BA1" w:rsidP="00750BA1">
      <w:pPr>
        <w:pBdr>
          <w:left w:val="none" w:sz="0" w:space="28" w:color="auto"/>
        </w:pBdr>
        <w:shd w:val="clear" w:color="auto" w:fill="FFFFFF"/>
        <w:spacing w:line="360" w:lineRule="auto"/>
        <w:rPr>
          <w:rFonts w:ascii="Georgia" w:eastAsia="Georgia" w:hAnsi="Georgia" w:cs="Georgia"/>
          <w:b/>
          <w:sz w:val="28"/>
          <w:szCs w:val="28"/>
        </w:rPr>
      </w:pPr>
      <w:r>
        <w:br w:type="page"/>
      </w:r>
    </w:p>
    <w:p w14:paraId="0FDCC85E" w14:textId="77777777" w:rsidR="00750BA1" w:rsidRDefault="00750BA1" w:rsidP="00750BA1">
      <w:pPr>
        <w:pBdr>
          <w:left w:val="none" w:sz="0" w:space="28" w:color="auto"/>
        </w:pBdr>
        <w:shd w:val="clear" w:color="auto" w:fill="FFFFFF"/>
        <w:spacing w:line="360" w:lineRule="auto"/>
        <w:ind w:firstLine="0"/>
        <w:rPr>
          <w:rFonts w:ascii="Georgia" w:eastAsia="Georgia" w:hAnsi="Georgia" w:cs="Georgia"/>
          <w:b/>
          <w:sz w:val="28"/>
          <w:szCs w:val="28"/>
        </w:rPr>
      </w:pPr>
      <w:r>
        <w:rPr>
          <w:rFonts w:ascii="Georgia" w:eastAsia="Georgia" w:hAnsi="Georgia" w:cs="Georgia"/>
          <w:b/>
          <w:sz w:val="28"/>
          <w:szCs w:val="28"/>
        </w:rPr>
        <w:lastRenderedPageBreak/>
        <w:t>Learning Questions</w:t>
      </w:r>
    </w:p>
    <w:p w14:paraId="23FF761F"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Q4.1 What learning challenges have you encountered as a surgical trainee or student?</w:t>
      </w:r>
    </w:p>
    <w:p w14:paraId="1A63510A"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(Check all that apply.)</w:t>
      </w:r>
    </w:p>
    <w:p w14:paraId="6F28B4F0"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07B23FE5" w14:textId="77777777" w:rsidR="00750BA1" w:rsidRDefault="00750BA1" w:rsidP="00750BA1">
      <w:pPr>
        <w:numPr>
          <w:ilvl w:val="0"/>
          <w:numId w:val="12"/>
        </w:numPr>
        <w:pBdr>
          <w:left w:val="none" w:sz="0" w:space="28" w:color="auto"/>
        </w:pBdr>
        <w:shd w:val="clear" w:color="auto" w:fill="FFFFFF"/>
        <w:ind w:left="720"/>
      </w:pPr>
      <w:sdt>
        <w:sdtPr>
          <w:rPr>
            <w:rFonts w:ascii="Georgia" w:eastAsia="Georgia" w:hAnsi="Georgia" w:cs="Georgia"/>
          </w:rPr>
          <w:id w:val="624044891"/>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Insufficient autonomy in the OR</w:t>
      </w:r>
    </w:p>
    <w:p w14:paraId="5C49EC76" w14:textId="77777777" w:rsidR="00750BA1" w:rsidRDefault="00750BA1" w:rsidP="00750BA1">
      <w:pPr>
        <w:numPr>
          <w:ilvl w:val="0"/>
          <w:numId w:val="12"/>
        </w:numPr>
        <w:pBdr>
          <w:left w:val="none" w:sz="0" w:space="28" w:color="auto"/>
        </w:pBdr>
        <w:shd w:val="clear" w:color="auto" w:fill="FFFFFF"/>
        <w:ind w:left="720"/>
      </w:pPr>
      <w:sdt>
        <w:sdtPr>
          <w:rPr>
            <w:rFonts w:ascii="Georgia" w:eastAsia="Georgia" w:hAnsi="Georgia" w:cs="Georgia"/>
          </w:rPr>
          <w:id w:val="-2091924446"/>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Insufficient amount of training in the OR</w:t>
      </w:r>
    </w:p>
    <w:p w14:paraId="1B015485" w14:textId="77777777" w:rsidR="00750BA1" w:rsidRDefault="00750BA1" w:rsidP="00750BA1">
      <w:pPr>
        <w:numPr>
          <w:ilvl w:val="0"/>
          <w:numId w:val="12"/>
        </w:numPr>
        <w:pBdr>
          <w:left w:val="none" w:sz="0" w:space="28" w:color="auto"/>
        </w:pBdr>
        <w:shd w:val="clear" w:color="auto" w:fill="FFFFFF"/>
        <w:ind w:left="720"/>
      </w:pPr>
      <w:sdt>
        <w:sdtPr>
          <w:rPr>
            <w:rFonts w:ascii="Georgia" w:eastAsia="Georgia" w:hAnsi="Georgia" w:cs="Georgia"/>
          </w:rPr>
          <w:id w:val="296269076"/>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Inconsistent rotation expectations</w:t>
      </w:r>
    </w:p>
    <w:p w14:paraId="1D142A24" w14:textId="77777777" w:rsidR="00750BA1" w:rsidRDefault="00750BA1" w:rsidP="00750BA1">
      <w:pPr>
        <w:numPr>
          <w:ilvl w:val="0"/>
          <w:numId w:val="12"/>
        </w:numPr>
        <w:pBdr>
          <w:left w:val="none" w:sz="0" w:space="28" w:color="auto"/>
        </w:pBdr>
        <w:shd w:val="clear" w:color="auto" w:fill="FFFFFF"/>
        <w:ind w:left="720"/>
      </w:pPr>
      <w:sdt>
        <w:sdtPr>
          <w:rPr>
            <w:rFonts w:ascii="Georgia" w:eastAsia="Georgia" w:hAnsi="Georgia" w:cs="Georgia"/>
          </w:rPr>
          <w:id w:val="-1753272088"/>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Inconsistent provision of constructive feedback</w:t>
      </w:r>
    </w:p>
    <w:p w14:paraId="29A166EB" w14:textId="77777777" w:rsidR="00750BA1" w:rsidRDefault="00750BA1" w:rsidP="00750BA1">
      <w:pPr>
        <w:numPr>
          <w:ilvl w:val="0"/>
          <w:numId w:val="12"/>
        </w:numPr>
        <w:pBdr>
          <w:left w:val="none" w:sz="0" w:space="28" w:color="auto"/>
        </w:pBdr>
        <w:shd w:val="clear" w:color="auto" w:fill="FFFFFF"/>
        <w:ind w:left="720"/>
      </w:pPr>
      <w:sdt>
        <w:sdtPr>
          <w:rPr>
            <w:rFonts w:ascii="Georgia" w:eastAsia="Georgia" w:hAnsi="Georgia" w:cs="Georgia"/>
          </w:rPr>
          <w:id w:val="1159354590"/>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Unclear expectations from residency program administration</w:t>
      </w:r>
    </w:p>
    <w:p w14:paraId="2FF615EC" w14:textId="77777777" w:rsidR="00750BA1" w:rsidRDefault="00750BA1" w:rsidP="00750BA1">
      <w:pPr>
        <w:numPr>
          <w:ilvl w:val="0"/>
          <w:numId w:val="12"/>
        </w:numPr>
        <w:pBdr>
          <w:left w:val="none" w:sz="0" w:space="28" w:color="auto"/>
        </w:pBdr>
        <w:shd w:val="clear" w:color="auto" w:fill="FFFFFF"/>
        <w:ind w:left="720"/>
      </w:pPr>
      <w:sdt>
        <w:sdtPr>
          <w:rPr>
            <w:rFonts w:ascii="Georgia" w:eastAsia="Georgia" w:hAnsi="Georgia" w:cs="Georgia"/>
          </w:rPr>
          <w:id w:val="1533621158"/>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Varied rotation experiences at different sites</w:t>
      </w:r>
    </w:p>
    <w:p w14:paraId="0EB3BC54" w14:textId="77777777" w:rsidR="00750BA1" w:rsidRDefault="00750BA1" w:rsidP="00750BA1">
      <w:pPr>
        <w:numPr>
          <w:ilvl w:val="0"/>
          <w:numId w:val="12"/>
        </w:numPr>
        <w:pBdr>
          <w:left w:val="none" w:sz="0" w:space="28" w:color="auto"/>
        </w:pBdr>
        <w:shd w:val="clear" w:color="auto" w:fill="FFFFFF"/>
        <w:ind w:left="720"/>
      </w:pPr>
      <w:sdt>
        <w:sdtPr>
          <w:rPr>
            <w:rFonts w:ascii="Georgia" w:eastAsia="Georgia" w:hAnsi="Georgia" w:cs="Georgia"/>
          </w:rPr>
          <w:id w:val="1105855417"/>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Difficulty balancing work hours with personal life</w:t>
      </w:r>
    </w:p>
    <w:p w14:paraId="204CA1D5" w14:textId="77777777" w:rsidR="00750BA1" w:rsidRDefault="00750BA1" w:rsidP="00750BA1">
      <w:pPr>
        <w:numPr>
          <w:ilvl w:val="0"/>
          <w:numId w:val="12"/>
        </w:numPr>
        <w:pBdr>
          <w:left w:val="none" w:sz="0" w:space="28" w:color="auto"/>
        </w:pBdr>
        <w:shd w:val="clear" w:color="auto" w:fill="FFFFFF"/>
        <w:ind w:left="720"/>
      </w:pPr>
      <w:sdt>
        <w:sdtPr>
          <w:rPr>
            <w:rFonts w:ascii="Georgia" w:eastAsia="Georgia" w:hAnsi="Georgia" w:cs="Georgia"/>
          </w:rPr>
          <w:id w:val="-863669672"/>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Unclear expectations for the teaching of medical students</w:t>
      </w:r>
    </w:p>
    <w:p w14:paraId="36E92E83" w14:textId="77777777" w:rsidR="00750BA1" w:rsidRDefault="00750BA1" w:rsidP="00750BA1">
      <w:pPr>
        <w:numPr>
          <w:ilvl w:val="0"/>
          <w:numId w:val="12"/>
        </w:numPr>
        <w:pBdr>
          <w:left w:val="none" w:sz="0" w:space="28" w:color="auto"/>
        </w:pBdr>
        <w:shd w:val="clear" w:color="auto" w:fill="FFFFFF"/>
        <w:ind w:left="720"/>
      </w:pPr>
      <w:sdt>
        <w:sdtPr>
          <w:rPr>
            <w:rFonts w:ascii="Georgia" w:eastAsia="Georgia" w:hAnsi="Georgia" w:cs="Georgia"/>
          </w:rPr>
          <w:id w:val="862941826"/>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Other (please specify):</w:t>
      </w:r>
    </w:p>
    <w:tbl>
      <w:tblPr>
        <w:tblW w:w="2355" w:type="dxa"/>
        <w:tblInd w:w="1334" w:type="dxa"/>
        <w:tblBorders>
          <w:top w:val="nil"/>
          <w:left w:val="nil"/>
          <w:bottom w:val="nil"/>
          <w:right w:val="nil"/>
          <w:insideH w:val="nil"/>
          <w:insideV w:val="nil"/>
        </w:tblBorders>
        <w:tblLayout w:type="fixed"/>
        <w:tblLook w:val="0600" w:firstRow="0" w:lastRow="0" w:firstColumn="0" w:lastColumn="0" w:noHBand="1" w:noVBand="1"/>
      </w:tblPr>
      <w:tblGrid>
        <w:gridCol w:w="2355"/>
      </w:tblGrid>
      <w:tr w:rsidR="00750BA1" w14:paraId="5E4E1999" w14:textId="77777777" w:rsidTr="004762A7">
        <w:trPr>
          <w:trHeight w:val="480"/>
        </w:trPr>
        <w:tc>
          <w:tcPr>
            <w:tcW w:w="2355"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2AAA3208" w14:textId="77777777" w:rsidR="00750BA1" w:rsidRDefault="00750BA1" w:rsidP="004762A7">
            <w:pPr>
              <w:pBdr>
                <w:left w:val="none" w:sz="0" w:space="28" w:color="auto"/>
              </w:pBdr>
              <w:shd w:val="clear" w:color="auto" w:fill="FFFFFF"/>
              <w:ind w:left="20" w:firstLine="0"/>
              <w:rPr>
                <w:rFonts w:ascii="Georgia" w:eastAsia="Georgia" w:hAnsi="Georgia" w:cs="Georgia"/>
              </w:rPr>
            </w:pPr>
            <w:r>
              <w:rPr>
                <w:rFonts w:ascii="Georgia" w:eastAsia="Georgia" w:hAnsi="Georgia" w:cs="Georgia"/>
              </w:rPr>
              <w:t xml:space="preserve"> </w:t>
            </w:r>
          </w:p>
        </w:tc>
      </w:tr>
    </w:tbl>
    <w:p w14:paraId="7538E15D"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222AA45F"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58F0A674"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Q4.2 Please rank the following choices for the ASE to best address your learning needs (Drag any choices up and down to do the ranking).</w:t>
      </w:r>
    </w:p>
    <w:p w14:paraId="232E9718"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 xml:space="preserve"> </w:t>
      </w:r>
    </w:p>
    <w:p w14:paraId="4D673D39"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(1 - most important, 11 - least important)</w:t>
      </w:r>
    </w:p>
    <w:p w14:paraId="0CA494D1"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20EDD8FD" w14:textId="77777777" w:rsidR="00750BA1" w:rsidRDefault="00750BA1" w:rsidP="00750BA1">
      <w:pPr>
        <w:numPr>
          <w:ilvl w:val="0"/>
          <w:numId w:val="8"/>
        </w:numPr>
        <w:pBdr>
          <w:left w:val="none" w:sz="0" w:space="28" w:color="auto"/>
        </w:pBdr>
        <w:shd w:val="clear" w:color="auto" w:fill="FFFFFF"/>
      </w:pPr>
      <w:r>
        <w:rPr>
          <w:rFonts w:ascii="Georgia" w:eastAsia="Georgia" w:hAnsi="Georgia" w:cs="Georgia"/>
        </w:rPr>
        <w:t>Provide resources for managing working relationships with faculty, other residents, students, etc.</w:t>
      </w:r>
    </w:p>
    <w:p w14:paraId="5FAA2B30" w14:textId="77777777" w:rsidR="00750BA1" w:rsidRDefault="00750BA1" w:rsidP="00750BA1">
      <w:pPr>
        <w:numPr>
          <w:ilvl w:val="0"/>
          <w:numId w:val="8"/>
        </w:numPr>
        <w:pBdr>
          <w:left w:val="none" w:sz="0" w:space="28" w:color="auto"/>
        </w:pBdr>
        <w:shd w:val="clear" w:color="auto" w:fill="FFFFFF"/>
      </w:pPr>
      <w:r>
        <w:rPr>
          <w:rFonts w:ascii="Georgia" w:eastAsia="Georgia" w:hAnsi="Georgia" w:cs="Georgia"/>
        </w:rPr>
        <w:t>Provide resources for faculty training in feedback and assessment</w:t>
      </w:r>
    </w:p>
    <w:p w14:paraId="1E47C301" w14:textId="77777777" w:rsidR="00750BA1" w:rsidRDefault="00750BA1" w:rsidP="00750BA1">
      <w:pPr>
        <w:numPr>
          <w:ilvl w:val="0"/>
          <w:numId w:val="8"/>
        </w:numPr>
        <w:pBdr>
          <w:left w:val="none" w:sz="0" w:space="28" w:color="auto"/>
        </w:pBdr>
        <w:shd w:val="clear" w:color="auto" w:fill="FFFFFF"/>
      </w:pPr>
      <w:r>
        <w:rPr>
          <w:rFonts w:ascii="Georgia" w:eastAsia="Georgia" w:hAnsi="Georgia" w:cs="Georgia"/>
        </w:rPr>
        <w:t>Provide assessment tools for residents and programs</w:t>
      </w:r>
    </w:p>
    <w:p w14:paraId="4210CCCA" w14:textId="77777777" w:rsidR="00750BA1" w:rsidRDefault="00750BA1" w:rsidP="00750BA1">
      <w:pPr>
        <w:numPr>
          <w:ilvl w:val="0"/>
          <w:numId w:val="8"/>
        </w:numPr>
        <w:pBdr>
          <w:left w:val="none" w:sz="0" w:space="28" w:color="auto"/>
        </w:pBdr>
        <w:shd w:val="clear" w:color="auto" w:fill="FFFFFF"/>
      </w:pPr>
      <w:r>
        <w:rPr>
          <w:rFonts w:ascii="Georgia" w:eastAsia="Georgia" w:hAnsi="Georgia" w:cs="Georgia"/>
        </w:rPr>
        <w:t>Develop curricula to better prepare medical students for residency</w:t>
      </w:r>
    </w:p>
    <w:p w14:paraId="198D298B" w14:textId="77777777" w:rsidR="00750BA1" w:rsidRDefault="00750BA1" w:rsidP="00750BA1">
      <w:pPr>
        <w:numPr>
          <w:ilvl w:val="0"/>
          <w:numId w:val="8"/>
        </w:numPr>
        <w:pBdr>
          <w:left w:val="none" w:sz="0" w:space="28" w:color="auto"/>
        </w:pBdr>
        <w:shd w:val="clear" w:color="auto" w:fill="FFFFFF"/>
      </w:pPr>
      <w:r>
        <w:rPr>
          <w:rFonts w:ascii="Georgia" w:eastAsia="Georgia" w:hAnsi="Georgia" w:cs="Georgia"/>
        </w:rPr>
        <w:t>Provide a forum for trainees to exchange ideas and ask questions</w:t>
      </w:r>
    </w:p>
    <w:p w14:paraId="577F69E6" w14:textId="77777777" w:rsidR="00750BA1" w:rsidRDefault="00750BA1" w:rsidP="00750BA1">
      <w:pPr>
        <w:numPr>
          <w:ilvl w:val="0"/>
          <w:numId w:val="8"/>
        </w:numPr>
        <w:pBdr>
          <w:left w:val="none" w:sz="0" w:space="28" w:color="auto"/>
        </w:pBdr>
        <w:shd w:val="clear" w:color="auto" w:fill="FFFFFF"/>
      </w:pPr>
      <w:r>
        <w:rPr>
          <w:rFonts w:ascii="Georgia" w:eastAsia="Georgia" w:hAnsi="Georgia" w:cs="Georgia"/>
        </w:rPr>
        <w:t>Provide programs for international medical graduates entering US residency</w:t>
      </w:r>
    </w:p>
    <w:p w14:paraId="4E0E836E" w14:textId="77777777" w:rsidR="00750BA1" w:rsidRDefault="00750BA1" w:rsidP="00750BA1">
      <w:pPr>
        <w:numPr>
          <w:ilvl w:val="0"/>
          <w:numId w:val="8"/>
        </w:numPr>
        <w:pBdr>
          <w:left w:val="none" w:sz="0" w:space="28" w:color="auto"/>
        </w:pBdr>
        <w:shd w:val="clear" w:color="auto" w:fill="FFFFFF"/>
      </w:pPr>
      <w:r>
        <w:rPr>
          <w:rFonts w:ascii="Georgia" w:eastAsia="Georgia" w:hAnsi="Georgia" w:cs="Georgia"/>
        </w:rPr>
        <w:t>Provide trainings and resources to improve my ability to address issues related to diversity, equity, and inclusion</w:t>
      </w:r>
    </w:p>
    <w:p w14:paraId="1DD4FBDD" w14:textId="77777777" w:rsidR="00750BA1" w:rsidRDefault="00750BA1" w:rsidP="00750BA1">
      <w:pPr>
        <w:numPr>
          <w:ilvl w:val="0"/>
          <w:numId w:val="8"/>
        </w:numPr>
        <w:pBdr>
          <w:left w:val="none" w:sz="0" w:space="28" w:color="auto"/>
        </w:pBdr>
        <w:shd w:val="clear" w:color="auto" w:fill="FFFFFF"/>
      </w:pPr>
      <w:r>
        <w:rPr>
          <w:rFonts w:ascii="Georgia" w:eastAsia="Georgia" w:hAnsi="Georgia" w:cs="Georgia"/>
        </w:rPr>
        <w:t>Promote ASE to residency programs</w:t>
      </w:r>
    </w:p>
    <w:p w14:paraId="0ECF0C27" w14:textId="77777777" w:rsidR="00750BA1" w:rsidRDefault="00750BA1" w:rsidP="00750BA1">
      <w:pPr>
        <w:numPr>
          <w:ilvl w:val="0"/>
          <w:numId w:val="8"/>
        </w:numPr>
        <w:pBdr>
          <w:left w:val="none" w:sz="0" w:space="28" w:color="auto"/>
        </w:pBdr>
        <w:shd w:val="clear" w:color="auto" w:fill="FFFFFF"/>
      </w:pPr>
      <w:r>
        <w:rPr>
          <w:rFonts w:ascii="Georgia" w:eastAsia="Georgia" w:hAnsi="Georgia" w:cs="Georgia"/>
        </w:rPr>
        <w:t>Provide a repository of educational resources</w:t>
      </w:r>
    </w:p>
    <w:p w14:paraId="3811F6DB" w14:textId="77777777" w:rsidR="00750BA1" w:rsidRDefault="00750BA1" w:rsidP="00750BA1">
      <w:pPr>
        <w:numPr>
          <w:ilvl w:val="0"/>
          <w:numId w:val="8"/>
        </w:numPr>
        <w:pBdr>
          <w:left w:val="none" w:sz="0" w:space="28" w:color="auto"/>
        </w:pBdr>
        <w:shd w:val="clear" w:color="auto" w:fill="FFFFFF"/>
      </w:pPr>
      <w:r>
        <w:rPr>
          <w:rFonts w:ascii="Georgia" w:eastAsia="Georgia" w:hAnsi="Georgia" w:cs="Georgia"/>
        </w:rPr>
        <w:t>Provide clear rotation guidelines for medical students and residents</w:t>
      </w:r>
    </w:p>
    <w:p w14:paraId="2437FC5D" w14:textId="77777777" w:rsidR="00750BA1" w:rsidRDefault="00750BA1" w:rsidP="00750BA1">
      <w:pPr>
        <w:numPr>
          <w:ilvl w:val="0"/>
          <w:numId w:val="8"/>
        </w:numPr>
        <w:pBdr>
          <w:left w:val="none" w:sz="0" w:space="28" w:color="auto"/>
        </w:pBdr>
        <w:shd w:val="clear" w:color="auto" w:fill="FFFFFF"/>
        <w:spacing w:line="360" w:lineRule="auto"/>
      </w:pPr>
      <w:r>
        <w:rPr>
          <w:rFonts w:ascii="Georgia" w:eastAsia="Georgia" w:hAnsi="Georgia" w:cs="Georgia"/>
        </w:rPr>
        <w:t>Other (please specify):</w:t>
      </w:r>
    </w:p>
    <w:tbl>
      <w:tblPr>
        <w:tblW w:w="2355" w:type="dxa"/>
        <w:tblInd w:w="1334" w:type="dxa"/>
        <w:tblBorders>
          <w:top w:val="nil"/>
          <w:left w:val="nil"/>
          <w:bottom w:val="nil"/>
          <w:right w:val="nil"/>
          <w:insideH w:val="nil"/>
          <w:insideV w:val="nil"/>
        </w:tblBorders>
        <w:tblLayout w:type="fixed"/>
        <w:tblLook w:val="0600" w:firstRow="0" w:lastRow="0" w:firstColumn="0" w:lastColumn="0" w:noHBand="1" w:noVBand="1"/>
      </w:tblPr>
      <w:tblGrid>
        <w:gridCol w:w="2355"/>
      </w:tblGrid>
      <w:tr w:rsidR="00750BA1" w14:paraId="320242FC" w14:textId="77777777" w:rsidTr="004762A7">
        <w:trPr>
          <w:trHeight w:val="570"/>
        </w:trPr>
        <w:tc>
          <w:tcPr>
            <w:tcW w:w="2355"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12D9363B" w14:textId="77777777" w:rsidR="00750BA1" w:rsidRDefault="00750BA1" w:rsidP="004762A7">
            <w:pPr>
              <w:pBdr>
                <w:left w:val="none" w:sz="0" w:space="28" w:color="auto"/>
              </w:pBdr>
              <w:shd w:val="clear" w:color="auto" w:fill="FFFFFF"/>
              <w:spacing w:line="360" w:lineRule="auto"/>
              <w:ind w:left="740" w:firstLine="0"/>
              <w:rPr>
                <w:rFonts w:ascii="Georgia" w:eastAsia="Georgia" w:hAnsi="Georgia" w:cs="Georgia"/>
              </w:rPr>
            </w:pPr>
            <w:r>
              <w:rPr>
                <w:rFonts w:ascii="Georgia" w:eastAsia="Georgia" w:hAnsi="Georgia" w:cs="Georgia"/>
              </w:rPr>
              <w:t xml:space="preserve"> </w:t>
            </w:r>
          </w:p>
        </w:tc>
      </w:tr>
    </w:tbl>
    <w:p w14:paraId="1BD09750" w14:textId="77777777" w:rsidR="00750BA1" w:rsidRDefault="00750BA1" w:rsidP="00750BA1">
      <w:pPr>
        <w:pBdr>
          <w:left w:val="none" w:sz="0" w:space="28" w:color="auto"/>
        </w:pBdr>
        <w:shd w:val="clear" w:color="auto" w:fill="FFFFFF"/>
        <w:ind w:firstLine="0"/>
        <w:rPr>
          <w:rFonts w:ascii="Georgia" w:eastAsia="Georgia" w:hAnsi="Georgia" w:cs="Georgia"/>
          <w:b/>
          <w:sz w:val="28"/>
          <w:szCs w:val="28"/>
        </w:rPr>
      </w:pPr>
    </w:p>
    <w:p w14:paraId="2C49A2C4" w14:textId="77777777" w:rsidR="00750BA1" w:rsidRDefault="00750BA1" w:rsidP="00750BA1">
      <w:pPr>
        <w:pBdr>
          <w:left w:val="none" w:sz="0" w:space="28" w:color="auto"/>
        </w:pBdr>
        <w:shd w:val="clear" w:color="auto" w:fill="FFFFFF"/>
        <w:ind w:firstLine="0"/>
        <w:rPr>
          <w:rFonts w:ascii="Georgia" w:eastAsia="Georgia" w:hAnsi="Georgia" w:cs="Georgia"/>
          <w:b/>
          <w:sz w:val="28"/>
          <w:szCs w:val="28"/>
        </w:rPr>
      </w:pPr>
      <w:r>
        <w:rPr>
          <w:rFonts w:ascii="Georgia" w:eastAsia="Georgia" w:hAnsi="Georgia" w:cs="Georgia"/>
          <w:b/>
          <w:sz w:val="28"/>
          <w:szCs w:val="28"/>
        </w:rPr>
        <w:lastRenderedPageBreak/>
        <w:t>Research Needs</w:t>
      </w:r>
    </w:p>
    <w:p w14:paraId="1FF616B7"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Q5 Do you participate in surgical education research?</w:t>
      </w:r>
    </w:p>
    <w:p w14:paraId="3ED23855" w14:textId="77777777" w:rsidR="00750BA1" w:rsidRDefault="00750BA1" w:rsidP="00750BA1">
      <w:pPr>
        <w:numPr>
          <w:ilvl w:val="0"/>
          <w:numId w:val="5"/>
        </w:numPr>
        <w:pBdr>
          <w:left w:val="none" w:sz="0" w:space="28" w:color="auto"/>
        </w:pBdr>
        <w:shd w:val="clear" w:color="auto" w:fill="FFFFFF"/>
      </w:pPr>
      <w:sdt>
        <w:sdtPr>
          <w:rPr>
            <w:rFonts w:ascii="Georgia" w:eastAsia="Georgia" w:hAnsi="Georgia" w:cs="Georgia"/>
          </w:rPr>
          <w:id w:val="-1139795179"/>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Yes</w:t>
      </w:r>
    </w:p>
    <w:p w14:paraId="21C7E428" w14:textId="77777777" w:rsidR="00750BA1" w:rsidRDefault="00750BA1" w:rsidP="00750BA1">
      <w:pPr>
        <w:numPr>
          <w:ilvl w:val="0"/>
          <w:numId w:val="5"/>
        </w:numPr>
        <w:pBdr>
          <w:left w:val="none" w:sz="0" w:space="28" w:color="auto"/>
        </w:pBdr>
        <w:shd w:val="clear" w:color="auto" w:fill="FFFFFF"/>
      </w:pPr>
      <w:sdt>
        <w:sdtPr>
          <w:rPr>
            <w:rFonts w:ascii="Georgia" w:eastAsia="Georgia" w:hAnsi="Georgia" w:cs="Georgia"/>
          </w:rPr>
          <w:id w:val="-1926185970"/>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No</w:t>
      </w:r>
    </w:p>
    <w:p w14:paraId="0C888CC1" w14:textId="77777777" w:rsidR="00750BA1" w:rsidRDefault="00750BA1" w:rsidP="00750BA1">
      <w:pPr>
        <w:pBdr>
          <w:left w:val="none" w:sz="0" w:space="28" w:color="auto"/>
        </w:pBdr>
        <w:shd w:val="clear" w:color="auto" w:fill="FFFFFF"/>
        <w:spacing w:before="240" w:line="360" w:lineRule="auto"/>
        <w:ind w:firstLine="0"/>
        <w:rPr>
          <w:rFonts w:ascii="Georgia" w:eastAsia="Georgia" w:hAnsi="Georgia" w:cs="Georgia"/>
          <w:b/>
          <w:sz w:val="28"/>
          <w:szCs w:val="28"/>
        </w:rPr>
      </w:pPr>
      <w:r>
        <w:rPr>
          <w:rFonts w:ascii="Georgia" w:eastAsia="Georgia" w:hAnsi="Georgia" w:cs="Georgia"/>
          <w:b/>
          <w:sz w:val="28"/>
          <w:szCs w:val="28"/>
        </w:rPr>
        <w:t>Research Questions</w:t>
      </w:r>
    </w:p>
    <w:p w14:paraId="6D8C80C2"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Q6.1 What challenges have you encountered as a surgical education researcher?</w:t>
      </w:r>
    </w:p>
    <w:p w14:paraId="4234789B"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(Check all that apply.)</w:t>
      </w:r>
    </w:p>
    <w:p w14:paraId="72039BF6"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0F831B6A" w14:textId="77777777" w:rsidR="00750BA1" w:rsidRDefault="00750BA1" w:rsidP="00750BA1">
      <w:pPr>
        <w:numPr>
          <w:ilvl w:val="0"/>
          <w:numId w:val="9"/>
        </w:numPr>
        <w:pBdr>
          <w:left w:val="none" w:sz="0" w:space="28" w:color="auto"/>
        </w:pBdr>
        <w:shd w:val="clear" w:color="auto" w:fill="FFFFFF"/>
        <w:ind w:left="720"/>
      </w:pPr>
      <w:sdt>
        <w:sdtPr>
          <w:rPr>
            <w:rFonts w:ascii="Georgia" w:eastAsia="Georgia" w:hAnsi="Georgia" w:cs="Georgia"/>
          </w:rPr>
          <w:id w:val="625818272"/>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Difficulty finding statistical help with education projects</w:t>
      </w:r>
    </w:p>
    <w:p w14:paraId="33BF6C7A" w14:textId="77777777" w:rsidR="00750BA1" w:rsidRDefault="00750BA1" w:rsidP="00750BA1">
      <w:pPr>
        <w:numPr>
          <w:ilvl w:val="0"/>
          <w:numId w:val="9"/>
        </w:numPr>
        <w:pBdr>
          <w:left w:val="none" w:sz="0" w:space="28" w:color="auto"/>
        </w:pBdr>
        <w:shd w:val="clear" w:color="auto" w:fill="FFFFFF"/>
        <w:ind w:left="720"/>
      </w:pPr>
      <w:sdt>
        <w:sdtPr>
          <w:rPr>
            <w:rFonts w:ascii="Georgia" w:eastAsia="Georgia" w:hAnsi="Georgia" w:cs="Georgia"/>
          </w:rPr>
          <w:id w:val="-301621550"/>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Difficulty incorporating evidence-based methods in surgical education</w:t>
      </w:r>
    </w:p>
    <w:p w14:paraId="51B15C49" w14:textId="77777777" w:rsidR="00750BA1" w:rsidRDefault="00750BA1" w:rsidP="00750BA1">
      <w:pPr>
        <w:numPr>
          <w:ilvl w:val="0"/>
          <w:numId w:val="9"/>
        </w:numPr>
        <w:pBdr>
          <w:left w:val="none" w:sz="0" w:space="28" w:color="auto"/>
        </w:pBdr>
        <w:shd w:val="clear" w:color="auto" w:fill="FFFFFF"/>
        <w:ind w:left="720"/>
      </w:pPr>
      <w:sdt>
        <w:sdtPr>
          <w:rPr>
            <w:rFonts w:ascii="Georgia" w:eastAsia="Georgia" w:hAnsi="Georgia" w:cs="Georgia"/>
          </w:rPr>
          <w:id w:val="280079246"/>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Limited expertise to conduct education research projects</w:t>
      </w:r>
    </w:p>
    <w:p w14:paraId="1C2E3FCD" w14:textId="77777777" w:rsidR="00750BA1" w:rsidRDefault="00750BA1" w:rsidP="00750BA1">
      <w:pPr>
        <w:numPr>
          <w:ilvl w:val="0"/>
          <w:numId w:val="9"/>
        </w:numPr>
        <w:pBdr>
          <w:left w:val="none" w:sz="0" w:space="28" w:color="auto"/>
        </w:pBdr>
        <w:shd w:val="clear" w:color="auto" w:fill="FFFFFF"/>
        <w:ind w:left="720"/>
      </w:pPr>
      <w:sdt>
        <w:sdtPr>
          <w:rPr>
            <w:rFonts w:ascii="Georgia" w:eastAsia="Georgia" w:hAnsi="Georgia" w:cs="Georgia"/>
          </w:rPr>
          <w:id w:val="-1120370251"/>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Lack of adequate funding for education research</w:t>
      </w:r>
    </w:p>
    <w:p w14:paraId="355268CD" w14:textId="77777777" w:rsidR="00750BA1" w:rsidRDefault="00750BA1" w:rsidP="00750BA1">
      <w:pPr>
        <w:numPr>
          <w:ilvl w:val="0"/>
          <w:numId w:val="9"/>
        </w:numPr>
        <w:pBdr>
          <w:left w:val="none" w:sz="0" w:space="28" w:color="auto"/>
        </w:pBdr>
        <w:shd w:val="clear" w:color="auto" w:fill="FFFFFF"/>
        <w:ind w:left="720"/>
      </w:pPr>
      <w:sdt>
        <w:sdtPr>
          <w:rPr>
            <w:rFonts w:ascii="Georgia" w:eastAsia="Georgia" w:hAnsi="Georgia" w:cs="Georgia"/>
          </w:rPr>
          <w:id w:val="1791241058"/>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Difficulty balancing research with clinical responsibilities</w:t>
      </w:r>
    </w:p>
    <w:p w14:paraId="358B4555" w14:textId="77777777" w:rsidR="00750BA1" w:rsidRDefault="00750BA1" w:rsidP="00750BA1">
      <w:pPr>
        <w:numPr>
          <w:ilvl w:val="0"/>
          <w:numId w:val="9"/>
        </w:numPr>
        <w:pBdr>
          <w:left w:val="none" w:sz="0" w:space="28" w:color="auto"/>
        </w:pBdr>
        <w:shd w:val="clear" w:color="auto" w:fill="FFFFFF"/>
        <w:ind w:left="720"/>
      </w:pPr>
      <w:sdt>
        <w:sdtPr>
          <w:rPr>
            <w:rFonts w:ascii="Georgia" w:eastAsia="Georgia" w:hAnsi="Georgia" w:cs="Georgia"/>
          </w:rPr>
          <w:id w:val="544802755"/>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Difficulty finding collaborators</w:t>
      </w:r>
    </w:p>
    <w:p w14:paraId="3AEFA4F2" w14:textId="77777777" w:rsidR="00750BA1" w:rsidRDefault="00750BA1" w:rsidP="00750BA1">
      <w:pPr>
        <w:numPr>
          <w:ilvl w:val="0"/>
          <w:numId w:val="9"/>
        </w:numPr>
        <w:pBdr>
          <w:left w:val="none" w:sz="0" w:space="28" w:color="auto"/>
        </w:pBdr>
        <w:shd w:val="clear" w:color="auto" w:fill="FFFFFF"/>
        <w:ind w:left="720"/>
      </w:pPr>
      <w:sdt>
        <w:sdtPr>
          <w:rPr>
            <w:rFonts w:ascii="Georgia" w:eastAsia="Georgia" w:hAnsi="Georgia" w:cs="Georgia"/>
          </w:rPr>
          <w:id w:val="-904759966"/>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Difficulty keeping up with surgical education journals</w:t>
      </w:r>
    </w:p>
    <w:p w14:paraId="1697B44E" w14:textId="77777777" w:rsidR="00750BA1" w:rsidRDefault="00750BA1" w:rsidP="00750BA1">
      <w:pPr>
        <w:numPr>
          <w:ilvl w:val="0"/>
          <w:numId w:val="9"/>
        </w:numPr>
        <w:pBdr>
          <w:left w:val="none" w:sz="0" w:space="28" w:color="auto"/>
        </w:pBdr>
        <w:shd w:val="clear" w:color="auto" w:fill="FFFFFF"/>
        <w:ind w:left="720"/>
      </w:pPr>
      <w:sdt>
        <w:sdtPr>
          <w:rPr>
            <w:rFonts w:ascii="Georgia" w:eastAsia="Georgia" w:hAnsi="Georgia" w:cs="Georgia"/>
          </w:rPr>
          <w:id w:val="-180056907"/>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Other (please specify):</w:t>
      </w:r>
    </w:p>
    <w:tbl>
      <w:tblPr>
        <w:tblW w:w="2355" w:type="dxa"/>
        <w:tblInd w:w="1334" w:type="dxa"/>
        <w:tblBorders>
          <w:top w:val="nil"/>
          <w:left w:val="nil"/>
          <w:bottom w:val="nil"/>
          <w:right w:val="nil"/>
          <w:insideH w:val="nil"/>
          <w:insideV w:val="nil"/>
        </w:tblBorders>
        <w:tblLayout w:type="fixed"/>
        <w:tblLook w:val="0600" w:firstRow="0" w:lastRow="0" w:firstColumn="0" w:lastColumn="0" w:noHBand="1" w:noVBand="1"/>
      </w:tblPr>
      <w:tblGrid>
        <w:gridCol w:w="2355"/>
      </w:tblGrid>
      <w:tr w:rsidR="00750BA1" w14:paraId="1A83AAB2" w14:textId="77777777" w:rsidTr="004762A7">
        <w:trPr>
          <w:trHeight w:val="480"/>
        </w:trPr>
        <w:tc>
          <w:tcPr>
            <w:tcW w:w="2355"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54ECC663" w14:textId="77777777" w:rsidR="00750BA1" w:rsidRDefault="00750BA1" w:rsidP="004762A7">
            <w:pPr>
              <w:pBdr>
                <w:left w:val="none" w:sz="0" w:space="28" w:color="auto"/>
              </w:pBdr>
              <w:shd w:val="clear" w:color="auto" w:fill="FFFFFF"/>
              <w:ind w:left="20" w:firstLine="0"/>
              <w:rPr>
                <w:rFonts w:ascii="Georgia" w:eastAsia="Georgia" w:hAnsi="Georgia" w:cs="Georgia"/>
              </w:rPr>
            </w:pPr>
            <w:r>
              <w:rPr>
                <w:rFonts w:ascii="Georgia" w:eastAsia="Georgia" w:hAnsi="Georgia" w:cs="Georgia"/>
              </w:rPr>
              <w:t xml:space="preserve"> </w:t>
            </w:r>
          </w:p>
        </w:tc>
      </w:tr>
    </w:tbl>
    <w:p w14:paraId="48382343"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2CADAED0"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Q6.2 Please rank the following initiatives that the ASE should support to address your research needs (Drag any choices up and down to do the ranking).</w:t>
      </w:r>
    </w:p>
    <w:p w14:paraId="1E182380"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(1 - most important, 9 - least important)</w:t>
      </w:r>
    </w:p>
    <w:p w14:paraId="1F16B959"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45D148A0" w14:textId="77777777" w:rsidR="00750BA1" w:rsidRDefault="00750BA1" w:rsidP="00750BA1">
      <w:pPr>
        <w:numPr>
          <w:ilvl w:val="0"/>
          <w:numId w:val="11"/>
        </w:numPr>
        <w:pBdr>
          <w:left w:val="none" w:sz="0" w:space="28" w:color="auto"/>
        </w:pBdr>
        <w:shd w:val="clear" w:color="auto" w:fill="FFFFFF"/>
      </w:pPr>
      <w:r>
        <w:rPr>
          <w:rFonts w:ascii="Georgia" w:eastAsia="Georgia" w:hAnsi="Georgia" w:cs="Georgia"/>
        </w:rPr>
        <w:t>Continue supporting the new journal</w:t>
      </w:r>
    </w:p>
    <w:p w14:paraId="08DBEBEF" w14:textId="77777777" w:rsidR="00750BA1" w:rsidRDefault="00750BA1" w:rsidP="00750BA1">
      <w:pPr>
        <w:numPr>
          <w:ilvl w:val="0"/>
          <w:numId w:val="11"/>
        </w:numPr>
        <w:pBdr>
          <w:left w:val="none" w:sz="0" w:space="28" w:color="auto"/>
        </w:pBdr>
        <w:shd w:val="clear" w:color="auto" w:fill="FFFFFF"/>
      </w:pPr>
      <w:r>
        <w:rPr>
          <w:rFonts w:ascii="Georgia" w:eastAsia="Georgia" w:hAnsi="Georgia" w:cs="Georgia"/>
        </w:rPr>
        <w:t>Provide opportunities to discuss the literature with other surgical educators</w:t>
      </w:r>
    </w:p>
    <w:p w14:paraId="77F6E013" w14:textId="77777777" w:rsidR="00750BA1" w:rsidRDefault="00750BA1" w:rsidP="00750BA1">
      <w:pPr>
        <w:numPr>
          <w:ilvl w:val="0"/>
          <w:numId w:val="11"/>
        </w:numPr>
        <w:pBdr>
          <w:left w:val="none" w:sz="0" w:space="28" w:color="auto"/>
        </w:pBdr>
        <w:shd w:val="clear" w:color="auto" w:fill="FFFFFF"/>
      </w:pPr>
      <w:r>
        <w:rPr>
          <w:rFonts w:ascii="Georgia" w:eastAsia="Georgia" w:hAnsi="Georgia" w:cs="Georgia"/>
        </w:rPr>
        <w:t>Provide an effective way to remain up-to-date on new surgical education literature</w:t>
      </w:r>
    </w:p>
    <w:p w14:paraId="54FF3834" w14:textId="77777777" w:rsidR="00750BA1" w:rsidRDefault="00750BA1" w:rsidP="00750BA1">
      <w:pPr>
        <w:numPr>
          <w:ilvl w:val="0"/>
          <w:numId w:val="11"/>
        </w:numPr>
        <w:pBdr>
          <w:left w:val="none" w:sz="0" w:space="28" w:color="auto"/>
        </w:pBdr>
        <w:shd w:val="clear" w:color="auto" w:fill="FFFFFF"/>
      </w:pPr>
      <w:r>
        <w:rPr>
          <w:rFonts w:ascii="Georgia" w:eastAsia="Georgia" w:hAnsi="Georgia" w:cs="Georgia"/>
        </w:rPr>
        <w:t>Provide financial support (grants) for research</w:t>
      </w:r>
    </w:p>
    <w:p w14:paraId="5E1C141B" w14:textId="77777777" w:rsidR="00750BA1" w:rsidRDefault="00750BA1" w:rsidP="00750BA1">
      <w:pPr>
        <w:numPr>
          <w:ilvl w:val="0"/>
          <w:numId w:val="11"/>
        </w:numPr>
        <w:pBdr>
          <w:left w:val="none" w:sz="0" w:space="28" w:color="auto"/>
        </w:pBdr>
        <w:shd w:val="clear" w:color="auto" w:fill="FFFFFF"/>
      </w:pPr>
      <w:r>
        <w:rPr>
          <w:rFonts w:ascii="Georgia" w:eastAsia="Georgia" w:hAnsi="Georgia" w:cs="Georgia"/>
        </w:rPr>
        <w:t>Create partnerships with industry so we could have large and/or practical datasets to answer research questions</w:t>
      </w:r>
    </w:p>
    <w:p w14:paraId="763C3B41" w14:textId="77777777" w:rsidR="00750BA1" w:rsidRDefault="00750BA1" w:rsidP="00750BA1">
      <w:pPr>
        <w:numPr>
          <w:ilvl w:val="0"/>
          <w:numId w:val="11"/>
        </w:numPr>
        <w:pBdr>
          <w:left w:val="none" w:sz="0" w:space="28" w:color="auto"/>
        </w:pBdr>
        <w:shd w:val="clear" w:color="auto" w:fill="FFFFFF"/>
      </w:pPr>
      <w:r>
        <w:rPr>
          <w:rFonts w:ascii="Georgia" w:eastAsia="Georgia" w:hAnsi="Georgia" w:cs="Georgia"/>
        </w:rPr>
        <w:t>Provide opportunities for research collaboration</w:t>
      </w:r>
    </w:p>
    <w:p w14:paraId="7FBA1895" w14:textId="77777777" w:rsidR="00750BA1" w:rsidRDefault="00750BA1" w:rsidP="00750BA1">
      <w:pPr>
        <w:numPr>
          <w:ilvl w:val="0"/>
          <w:numId w:val="11"/>
        </w:numPr>
        <w:pBdr>
          <w:left w:val="none" w:sz="0" w:space="28" w:color="auto"/>
        </w:pBdr>
        <w:shd w:val="clear" w:color="auto" w:fill="FFFFFF"/>
      </w:pPr>
      <w:r>
        <w:rPr>
          <w:rFonts w:ascii="Georgia" w:eastAsia="Georgia" w:hAnsi="Georgia" w:cs="Georgia"/>
        </w:rPr>
        <w:t>Create a community of research consultants that could help provide advice and consultation on surgical education research projects</w:t>
      </w:r>
    </w:p>
    <w:p w14:paraId="214E0298" w14:textId="77777777" w:rsidR="00750BA1" w:rsidRDefault="00750BA1" w:rsidP="00750BA1">
      <w:pPr>
        <w:numPr>
          <w:ilvl w:val="0"/>
          <w:numId w:val="11"/>
        </w:numPr>
        <w:pBdr>
          <w:left w:val="none" w:sz="0" w:space="28" w:color="auto"/>
        </w:pBdr>
        <w:shd w:val="clear" w:color="auto" w:fill="FFFFFF"/>
      </w:pPr>
      <w:r>
        <w:rPr>
          <w:rFonts w:ascii="Georgia" w:eastAsia="Georgia" w:hAnsi="Georgia" w:cs="Georgia"/>
        </w:rPr>
        <w:t>Provide professional development opportunities in education research</w:t>
      </w:r>
    </w:p>
    <w:p w14:paraId="48C63B70" w14:textId="77777777" w:rsidR="00750BA1" w:rsidRDefault="00750BA1" w:rsidP="00750BA1">
      <w:pPr>
        <w:numPr>
          <w:ilvl w:val="0"/>
          <w:numId w:val="11"/>
        </w:numPr>
        <w:pBdr>
          <w:left w:val="none" w:sz="0" w:space="28" w:color="auto"/>
        </w:pBdr>
        <w:shd w:val="clear" w:color="auto" w:fill="FFFFFF"/>
        <w:spacing w:line="360" w:lineRule="auto"/>
      </w:pPr>
      <w:r>
        <w:rPr>
          <w:rFonts w:ascii="Georgia" w:eastAsia="Georgia" w:hAnsi="Georgia" w:cs="Georgia"/>
        </w:rPr>
        <w:t>Other (please specify):</w:t>
      </w:r>
    </w:p>
    <w:tbl>
      <w:tblPr>
        <w:tblW w:w="2355" w:type="dxa"/>
        <w:tblInd w:w="1334" w:type="dxa"/>
        <w:tblBorders>
          <w:top w:val="nil"/>
          <w:left w:val="nil"/>
          <w:bottom w:val="nil"/>
          <w:right w:val="nil"/>
          <w:insideH w:val="nil"/>
          <w:insideV w:val="nil"/>
        </w:tblBorders>
        <w:tblLayout w:type="fixed"/>
        <w:tblLook w:val="0600" w:firstRow="0" w:lastRow="0" w:firstColumn="0" w:lastColumn="0" w:noHBand="1" w:noVBand="1"/>
      </w:tblPr>
      <w:tblGrid>
        <w:gridCol w:w="2355"/>
      </w:tblGrid>
      <w:tr w:rsidR="00750BA1" w14:paraId="5DEA90CA" w14:textId="77777777" w:rsidTr="004762A7">
        <w:trPr>
          <w:trHeight w:val="570"/>
        </w:trPr>
        <w:tc>
          <w:tcPr>
            <w:tcW w:w="2355"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77E316B2" w14:textId="77777777" w:rsidR="00750BA1" w:rsidRDefault="00750BA1" w:rsidP="004762A7">
            <w:pPr>
              <w:pBdr>
                <w:left w:val="none" w:sz="0" w:space="28" w:color="auto"/>
              </w:pBdr>
              <w:shd w:val="clear" w:color="auto" w:fill="FFFFFF"/>
              <w:spacing w:line="360" w:lineRule="auto"/>
              <w:ind w:left="740" w:firstLine="0"/>
              <w:rPr>
                <w:rFonts w:ascii="Georgia" w:eastAsia="Georgia" w:hAnsi="Georgia" w:cs="Georgia"/>
              </w:rPr>
            </w:pPr>
            <w:r>
              <w:rPr>
                <w:rFonts w:ascii="Georgia" w:eastAsia="Georgia" w:hAnsi="Georgia" w:cs="Georgia"/>
              </w:rPr>
              <w:t xml:space="preserve"> </w:t>
            </w:r>
          </w:p>
        </w:tc>
      </w:tr>
    </w:tbl>
    <w:p w14:paraId="0AC18567" w14:textId="77777777" w:rsidR="00750BA1" w:rsidRDefault="00750BA1" w:rsidP="00750BA1">
      <w:pPr>
        <w:pBdr>
          <w:left w:val="none" w:sz="0" w:space="28" w:color="auto"/>
        </w:pBdr>
        <w:shd w:val="clear" w:color="auto" w:fill="FFFFFF"/>
        <w:spacing w:line="360" w:lineRule="auto"/>
        <w:ind w:firstLine="0"/>
        <w:rPr>
          <w:rFonts w:ascii="Georgia" w:eastAsia="Georgia" w:hAnsi="Georgia" w:cs="Georgia"/>
          <w:b/>
          <w:sz w:val="28"/>
          <w:szCs w:val="28"/>
        </w:rPr>
      </w:pPr>
      <w:r>
        <w:rPr>
          <w:rFonts w:ascii="Georgia" w:eastAsia="Georgia" w:hAnsi="Georgia" w:cs="Georgia"/>
          <w:b/>
          <w:sz w:val="28"/>
          <w:szCs w:val="28"/>
        </w:rPr>
        <w:lastRenderedPageBreak/>
        <w:t>PD Questions</w:t>
      </w:r>
    </w:p>
    <w:p w14:paraId="3D278919"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Q7.1 What challenges related to your personal professional development have you encountered working in surgical education?</w:t>
      </w:r>
    </w:p>
    <w:p w14:paraId="30C36544"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(Check all that apply.)</w:t>
      </w:r>
    </w:p>
    <w:p w14:paraId="5310ABBB"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41991075" w14:textId="77777777" w:rsidR="00750BA1" w:rsidRDefault="00750BA1" w:rsidP="00750BA1">
      <w:pPr>
        <w:numPr>
          <w:ilvl w:val="0"/>
          <w:numId w:val="2"/>
        </w:numPr>
        <w:pBdr>
          <w:left w:val="none" w:sz="0" w:space="28" w:color="auto"/>
        </w:pBdr>
        <w:shd w:val="clear" w:color="auto" w:fill="FFFFFF"/>
        <w:ind w:left="720"/>
      </w:pPr>
      <w:sdt>
        <w:sdtPr>
          <w:rPr>
            <w:rFonts w:ascii="Georgia" w:eastAsia="Georgia" w:hAnsi="Georgia" w:cs="Georgia"/>
          </w:rPr>
          <w:id w:val="-1503262793"/>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Not knowing what resources are available out there</w:t>
      </w:r>
    </w:p>
    <w:p w14:paraId="28192515" w14:textId="77777777" w:rsidR="00750BA1" w:rsidRDefault="00750BA1" w:rsidP="00750BA1">
      <w:pPr>
        <w:numPr>
          <w:ilvl w:val="0"/>
          <w:numId w:val="2"/>
        </w:numPr>
        <w:pBdr>
          <w:left w:val="none" w:sz="0" w:space="28" w:color="auto"/>
        </w:pBdr>
        <w:shd w:val="clear" w:color="auto" w:fill="FFFFFF"/>
        <w:ind w:left="720"/>
      </w:pPr>
      <w:sdt>
        <w:sdtPr>
          <w:rPr>
            <w:rFonts w:ascii="Georgia" w:eastAsia="Georgia" w:hAnsi="Georgia" w:cs="Georgia"/>
          </w:rPr>
          <w:id w:val="-376779519"/>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Not knowing what ASE resources exist</w:t>
      </w:r>
    </w:p>
    <w:p w14:paraId="67B06287" w14:textId="77777777" w:rsidR="00750BA1" w:rsidRDefault="00750BA1" w:rsidP="00750BA1">
      <w:pPr>
        <w:numPr>
          <w:ilvl w:val="0"/>
          <w:numId w:val="2"/>
        </w:numPr>
        <w:pBdr>
          <w:left w:val="none" w:sz="0" w:space="28" w:color="auto"/>
        </w:pBdr>
        <w:shd w:val="clear" w:color="auto" w:fill="FFFFFF"/>
        <w:ind w:left="720"/>
      </w:pPr>
      <w:sdt>
        <w:sdtPr>
          <w:rPr>
            <w:rFonts w:ascii="Georgia" w:eastAsia="Georgia" w:hAnsi="Georgia" w:cs="Georgia"/>
          </w:rPr>
          <w:id w:val="833418077"/>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Lack of guidance to carry out the responsibilities required of my position</w:t>
      </w:r>
    </w:p>
    <w:p w14:paraId="74C0D551" w14:textId="77777777" w:rsidR="00750BA1" w:rsidRDefault="00750BA1" w:rsidP="00750BA1">
      <w:pPr>
        <w:numPr>
          <w:ilvl w:val="0"/>
          <w:numId w:val="2"/>
        </w:numPr>
        <w:pBdr>
          <w:left w:val="none" w:sz="0" w:space="28" w:color="auto"/>
        </w:pBdr>
        <w:shd w:val="clear" w:color="auto" w:fill="FFFFFF"/>
        <w:ind w:left="720"/>
      </w:pPr>
      <w:sdt>
        <w:sdtPr>
          <w:rPr>
            <w:rFonts w:ascii="Georgia" w:eastAsia="Georgia" w:hAnsi="Georgia" w:cs="Georgia"/>
          </w:rPr>
          <w:id w:val="-586144687"/>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Difficulty getting learners' buy-in</w:t>
      </w:r>
    </w:p>
    <w:p w14:paraId="24C4836E" w14:textId="77777777" w:rsidR="00750BA1" w:rsidRDefault="00750BA1" w:rsidP="00750BA1">
      <w:pPr>
        <w:numPr>
          <w:ilvl w:val="0"/>
          <w:numId w:val="2"/>
        </w:numPr>
        <w:pBdr>
          <w:left w:val="none" w:sz="0" w:space="28" w:color="auto"/>
        </w:pBdr>
        <w:shd w:val="clear" w:color="auto" w:fill="FFFFFF"/>
        <w:ind w:left="720"/>
      </w:pPr>
      <w:sdt>
        <w:sdtPr>
          <w:rPr>
            <w:rFonts w:ascii="Georgia" w:eastAsia="Georgia" w:hAnsi="Georgia" w:cs="Georgia"/>
          </w:rPr>
          <w:id w:val="-1571721464"/>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Lack of faculty participation in faculty engagement activities</w:t>
      </w:r>
    </w:p>
    <w:p w14:paraId="21F2E84E" w14:textId="77777777" w:rsidR="00750BA1" w:rsidRDefault="00750BA1" w:rsidP="00750BA1">
      <w:pPr>
        <w:numPr>
          <w:ilvl w:val="0"/>
          <w:numId w:val="2"/>
        </w:numPr>
        <w:pBdr>
          <w:left w:val="none" w:sz="0" w:space="28" w:color="auto"/>
        </w:pBdr>
        <w:shd w:val="clear" w:color="auto" w:fill="FFFFFF"/>
        <w:ind w:left="720"/>
      </w:pPr>
      <w:sdt>
        <w:sdtPr>
          <w:rPr>
            <w:rFonts w:ascii="Georgia" w:eastAsia="Georgia" w:hAnsi="Georgia" w:cs="Georgia"/>
          </w:rPr>
          <w:id w:val="1195585078"/>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Lack of time/bandwidth for professional development opportunities</w:t>
      </w:r>
    </w:p>
    <w:p w14:paraId="7EC6CDE7" w14:textId="77777777" w:rsidR="00750BA1" w:rsidRDefault="00750BA1" w:rsidP="00750BA1">
      <w:pPr>
        <w:numPr>
          <w:ilvl w:val="0"/>
          <w:numId w:val="2"/>
        </w:numPr>
        <w:pBdr>
          <w:left w:val="none" w:sz="0" w:space="28" w:color="auto"/>
        </w:pBdr>
        <w:shd w:val="clear" w:color="auto" w:fill="FFFFFF"/>
        <w:spacing w:line="360" w:lineRule="auto"/>
        <w:ind w:left="720"/>
      </w:pPr>
      <w:sdt>
        <w:sdtPr>
          <w:rPr>
            <w:rFonts w:ascii="Georgia" w:eastAsia="Georgia" w:hAnsi="Georgia" w:cs="Georgia"/>
          </w:rPr>
          <w:id w:val="-2022468871"/>
          <w14:checkbox>
            <w14:checked w14:val="0"/>
            <w14:checkedState w14:val="2612" w14:font="MS Gothic"/>
            <w14:uncheckedState w14:val="2610" w14:font="MS Gothic"/>
          </w14:checkbox>
        </w:sdtPr>
        <w:sdtContent>
          <w:r>
            <w:rPr>
              <w:rFonts w:ascii="MS Gothic" w:eastAsia="MS Gothic" w:hAnsi="MS Gothic" w:cs="Georgia" w:hint="eastAsia"/>
            </w:rPr>
            <w:t>☐</w:t>
          </w:r>
        </w:sdtContent>
      </w:sdt>
      <w:r>
        <w:rPr>
          <w:rFonts w:ascii="Georgia" w:eastAsia="Georgia" w:hAnsi="Georgia" w:cs="Georgia"/>
        </w:rPr>
        <w:t>Other (please specify):</w:t>
      </w:r>
    </w:p>
    <w:tbl>
      <w:tblPr>
        <w:tblW w:w="2355" w:type="dxa"/>
        <w:tblInd w:w="1334" w:type="dxa"/>
        <w:tblBorders>
          <w:top w:val="nil"/>
          <w:left w:val="nil"/>
          <w:bottom w:val="nil"/>
          <w:right w:val="nil"/>
          <w:insideH w:val="nil"/>
          <w:insideV w:val="nil"/>
        </w:tblBorders>
        <w:tblLayout w:type="fixed"/>
        <w:tblLook w:val="0600" w:firstRow="0" w:lastRow="0" w:firstColumn="0" w:lastColumn="0" w:noHBand="1" w:noVBand="1"/>
      </w:tblPr>
      <w:tblGrid>
        <w:gridCol w:w="2355"/>
      </w:tblGrid>
      <w:tr w:rsidR="00750BA1" w14:paraId="4C003783" w14:textId="77777777" w:rsidTr="004762A7">
        <w:trPr>
          <w:trHeight w:val="570"/>
        </w:trPr>
        <w:tc>
          <w:tcPr>
            <w:tcW w:w="2355"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2BD60165" w14:textId="77777777" w:rsidR="00750BA1" w:rsidRDefault="00750BA1" w:rsidP="004762A7">
            <w:pPr>
              <w:pBdr>
                <w:left w:val="none" w:sz="0" w:space="28" w:color="auto"/>
              </w:pBdr>
              <w:shd w:val="clear" w:color="auto" w:fill="FFFFFF"/>
              <w:spacing w:line="360" w:lineRule="auto"/>
              <w:ind w:left="740" w:firstLine="0"/>
              <w:rPr>
                <w:rFonts w:ascii="Georgia" w:eastAsia="Georgia" w:hAnsi="Georgia" w:cs="Georgia"/>
              </w:rPr>
            </w:pPr>
            <w:r>
              <w:rPr>
                <w:rFonts w:ascii="Georgia" w:eastAsia="Georgia" w:hAnsi="Georgia" w:cs="Georgia"/>
              </w:rPr>
              <w:t xml:space="preserve"> </w:t>
            </w:r>
          </w:p>
        </w:tc>
      </w:tr>
    </w:tbl>
    <w:p w14:paraId="3F5E82CB"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27CC764C"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Q7.2 Please rank the following professional development activities that ASE should offer to support surgical educators (Drag any choices up and down to do the ranking).</w:t>
      </w:r>
    </w:p>
    <w:p w14:paraId="69E2FF33"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 xml:space="preserve"> </w:t>
      </w:r>
    </w:p>
    <w:p w14:paraId="44652D35"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(1 - most important, 12 - least important)</w:t>
      </w:r>
    </w:p>
    <w:p w14:paraId="78841062" w14:textId="77777777" w:rsidR="00750BA1" w:rsidRDefault="00750BA1" w:rsidP="00750BA1">
      <w:pPr>
        <w:pBdr>
          <w:left w:val="none" w:sz="0" w:space="28" w:color="auto"/>
        </w:pBdr>
        <w:shd w:val="clear" w:color="auto" w:fill="FFFFFF"/>
        <w:rPr>
          <w:rFonts w:ascii="Georgia" w:eastAsia="Georgia" w:hAnsi="Georgia" w:cs="Georgia"/>
        </w:rPr>
      </w:pPr>
      <w:r>
        <w:rPr>
          <w:rFonts w:ascii="Georgia" w:eastAsia="Georgia" w:hAnsi="Georgia" w:cs="Georgia"/>
        </w:rPr>
        <w:t xml:space="preserve"> </w:t>
      </w:r>
    </w:p>
    <w:p w14:paraId="7D758066" w14:textId="77777777" w:rsidR="00750BA1" w:rsidRDefault="00750BA1" w:rsidP="00750BA1">
      <w:pPr>
        <w:numPr>
          <w:ilvl w:val="0"/>
          <w:numId w:val="6"/>
        </w:numPr>
        <w:pBdr>
          <w:left w:val="none" w:sz="0" w:space="28" w:color="auto"/>
        </w:pBdr>
        <w:shd w:val="clear" w:color="auto" w:fill="FFFFFF"/>
      </w:pPr>
      <w:r>
        <w:rPr>
          <w:rFonts w:ascii="Georgia" w:eastAsia="Georgia" w:hAnsi="Georgia" w:cs="Georgia"/>
        </w:rPr>
        <w:t>Provide leadership development training</w:t>
      </w:r>
    </w:p>
    <w:p w14:paraId="1FCBD28D" w14:textId="77777777" w:rsidR="00750BA1" w:rsidRDefault="00750BA1" w:rsidP="00750BA1">
      <w:pPr>
        <w:numPr>
          <w:ilvl w:val="0"/>
          <w:numId w:val="6"/>
        </w:numPr>
        <w:pBdr>
          <w:left w:val="none" w:sz="0" w:space="28" w:color="auto"/>
        </w:pBdr>
        <w:shd w:val="clear" w:color="auto" w:fill="FFFFFF"/>
      </w:pPr>
      <w:r>
        <w:rPr>
          <w:rFonts w:ascii="Georgia" w:eastAsia="Georgia" w:hAnsi="Georgia" w:cs="Georgia"/>
        </w:rPr>
        <w:t>Provide wellness and burnout prevention training</w:t>
      </w:r>
    </w:p>
    <w:p w14:paraId="69592AAF" w14:textId="77777777" w:rsidR="00750BA1" w:rsidRDefault="00750BA1" w:rsidP="00750BA1">
      <w:pPr>
        <w:numPr>
          <w:ilvl w:val="0"/>
          <w:numId w:val="6"/>
        </w:numPr>
        <w:pBdr>
          <w:left w:val="none" w:sz="0" w:space="28" w:color="auto"/>
        </w:pBdr>
        <w:shd w:val="clear" w:color="auto" w:fill="FFFFFF"/>
      </w:pPr>
      <w:r>
        <w:rPr>
          <w:rFonts w:ascii="Georgia" w:eastAsia="Georgia" w:hAnsi="Georgia" w:cs="Georgia"/>
        </w:rPr>
        <w:t>Provide career advice, coaching, or mentorship</w:t>
      </w:r>
    </w:p>
    <w:p w14:paraId="1CC77602" w14:textId="77777777" w:rsidR="00750BA1" w:rsidRDefault="00750BA1" w:rsidP="00750BA1">
      <w:pPr>
        <w:numPr>
          <w:ilvl w:val="0"/>
          <w:numId w:val="6"/>
        </w:numPr>
        <w:pBdr>
          <w:left w:val="none" w:sz="0" w:space="28" w:color="auto"/>
        </w:pBdr>
        <w:shd w:val="clear" w:color="auto" w:fill="FFFFFF"/>
      </w:pPr>
      <w:r>
        <w:rPr>
          <w:rFonts w:ascii="Georgia" w:eastAsia="Georgia" w:hAnsi="Georgia" w:cs="Georgia"/>
        </w:rPr>
        <w:t>Provide educational products such as pre-recorded webinars and deliverables</w:t>
      </w:r>
    </w:p>
    <w:p w14:paraId="2B06FCED" w14:textId="77777777" w:rsidR="00750BA1" w:rsidRDefault="00750BA1" w:rsidP="00750BA1">
      <w:pPr>
        <w:numPr>
          <w:ilvl w:val="0"/>
          <w:numId w:val="6"/>
        </w:numPr>
        <w:pBdr>
          <w:left w:val="none" w:sz="0" w:space="28" w:color="auto"/>
        </w:pBdr>
        <w:shd w:val="clear" w:color="auto" w:fill="FFFFFF"/>
      </w:pPr>
      <w:r>
        <w:rPr>
          <w:rFonts w:ascii="Georgia" w:eastAsia="Georgia" w:hAnsi="Georgia" w:cs="Georgia"/>
        </w:rPr>
        <w:t>Provide training on human resource management</w:t>
      </w:r>
    </w:p>
    <w:p w14:paraId="4621CD8A" w14:textId="77777777" w:rsidR="00750BA1" w:rsidRDefault="00750BA1" w:rsidP="00750BA1">
      <w:pPr>
        <w:numPr>
          <w:ilvl w:val="0"/>
          <w:numId w:val="6"/>
        </w:numPr>
        <w:pBdr>
          <w:left w:val="none" w:sz="0" w:space="28" w:color="auto"/>
        </w:pBdr>
        <w:shd w:val="clear" w:color="auto" w:fill="FFFFFF"/>
      </w:pPr>
      <w:r>
        <w:rPr>
          <w:rFonts w:ascii="Georgia" w:eastAsia="Georgia" w:hAnsi="Georgia" w:cs="Georgia"/>
        </w:rPr>
        <w:t>Provide trainings and resources to improve my ability to address issues related to diversity, equity, and inclusion</w:t>
      </w:r>
    </w:p>
    <w:p w14:paraId="19D6FEE0" w14:textId="77777777" w:rsidR="00750BA1" w:rsidRDefault="00750BA1" w:rsidP="00750BA1">
      <w:pPr>
        <w:numPr>
          <w:ilvl w:val="0"/>
          <w:numId w:val="6"/>
        </w:numPr>
        <w:pBdr>
          <w:left w:val="none" w:sz="0" w:space="28" w:color="auto"/>
        </w:pBdr>
        <w:shd w:val="clear" w:color="auto" w:fill="FFFFFF"/>
      </w:pPr>
      <w:r>
        <w:rPr>
          <w:rFonts w:ascii="Georgia" w:eastAsia="Georgia" w:hAnsi="Georgia" w:cs="Georgia"/>
        </w:rPr>
        <w:t>Provide resources for resident teaching</w:t>
      </w:r>
    </w:p>
    <w:p w14:paraId="67FCA5BF" w14:textId="77777777" w:rsidR="00750BA1" w:rsidRDefault="00750BA1" w:rsidP="00750BA1">
      <w:pPr>
        <w:numPr>
          <w:ilvl w:val="0"/>
          <w:numId w:val="6"/>
        </w:numPr>
        <w:pBdr>
          <w:left w:val="none" w:sz="0" w:space="28" w:color="auto"/>
        </w:pBdr>
        <w:shd w:val="clear" w:color="auto" w:fill="FFFFFF"/>
      </w:pPr>
      <w:r>
        <w:rPr>
          <w:rFonts w:ascii="Georgia" w:eastAsia="Georgia" w:hAnsi="Georgia" w:cs="Georgia"/>
        </w:rPr>
        <w:t>Provide training on how to provide feedback to learners</w:t>
      </w:r>
    </w:p>
    <w:p w14:paraId="626F9070" w14:textId="77777777" w:rsidR="00750BA1" w:rsidRDefault="00750BA1" w:rsidP="00750BA1">
      <w:pPr>
        <w:numPr>
          <w:ilvl w:val="0"/>
          <w:numId w:val="6"/>
        </w:numPr>
        <w:pBdr>
          <w:left w:val="none" w:sz="0" w:space="28" w:color="auto"/>
        </w:pBdr>
        <w:shd w:val="clear" w:color="auto" w:fill="FFFFFF"/>
      </w:pPr>
      <w:r>
        <w:rPr>
          <w:rFonts w:ascii="Georgia" w:eastAsia="Georgia" w:hAnsi="Georgia" w:cs="Georgia"/>
        </w:rPr>
        <w:t>Provide resources/ ideas for improved participation in faculty engagement activities at my program</w:t>
      </w:r>
    </w:p>
    <w:p w14:paraId="6D0502C9" w14:textId="77777777" w:rsidR="00750BA1" w:rsidRDefault="00750BA1" w:rsidP="00750BA1">
      <w:pPr>
        <w:numPr>
          <w:ilvl w:val="0"/>
          <w:numId w:val="6"/>
        </w:numPr>
        <w:pBdr>
          <w:left w:val="none" w:sz="0" w:space="28" w:color="auto"/>
        </w:pBdr>
        <w:shd w:val="clear" w:color="auto" w:fill="FFFFFF"/>
      </w:pPr>
      <w:r>
        <w:rPr>
          <w:rFonts w:ascii="Georgia" w:eastAsia="Georgia" w:hAnsi="Georgia" w:cs="Georgia"/>
        </w:rPr>
        <w:t>Differentiate offerings and resources for academic, rural, and community based programs</w:t>
      </w:r>
    </w:p>
    <w:p w14:paraId="7448BAA6" w14:textId="77777777" w:rsidR="00750BA1" w:rsidRDefault="00750BA1" w:rsidP="00750BA1">
      <w:pPr>
        <w:numPr>
          <w:ilvl w:val="0"/>
          <w:numId w:val="6"/>
        </w:numPr>
        <w:pBdr>
          <w:left w:val="none" w:sz="0" w:space="28" w:color="auto"/>
        </w:pBdr>
        <w:shd w:val="clear" w:color="auto" w:fill="FFFFFF"/>
      </w:pPr>
      <w:r>
        <w:rPr>
          <w:rFonts w:ascii="Georgia" w:eastAsia="Georgia" w:hAnsi="Georgia" w:cs="Georgia"/>
        </w:rPr>
        <w:t>Provide training for navigating medical school leadership bureaucracy</w:t>
      </w:r>
    </w:p>
    <w:p w14:paraId="252D6639" w14:textId="77777777" w:rsidR="00750BA1" w:rsidRDefault="00750BA1" w:rsidP="00750BA1">
      <w:pPr>
        <w:numPr>
          <w:ilvl w:val="0"/>
          <w:numId w:val="6"/>
        </w:numPr>
        <w:pBdr>
          <w:left w:val="none" w:sz="0" w:space="28" w:color="auto"/>
        </w:pBdr>
        <w:shd w:val="clear" w:color="auto" w:fill="FFFFFF"/>
        <w:spacing w:line="360" w:lineRule="auto"/>
      </w:pPr>
      <w:r>
        <w:rPr>
          <w:rFonts w:ascii="Georgia" w:eastAsia="Georgia" w:hAnsi="Georgia" w:cs="Georgia"/>
        </w:rPr>
        <w:t>Other (please specify):</w:t>
      </w:r>
    </w:p>
    <w:tbl>
      <w:tblPr>
        <w:tblW w:w="2355" w:type="dxa"/>
        <w:tblInd w:w="1334" w:type="dxa"/>
        <w:tblBorders>
          <w:top w:val="nil"/>
          <w:left w:val="nil"/>
          <w:bottom w:val="nil"/>
          <w:right w:val="nil"/>
          <w:insideH w:val="nil"/>
          <w:insideV w:val="nil"/>
        </w:tblBorders>
        <w:tblLayout w:type="fixed"/>
        <w:tblLook w:val="0600" w:firstRow="0" w:lastRow="0" w:firstColumn="0" w:lastColumn="0" w:noHBand="1" w:noVBand="1"/>
      </w:tblPr>
      <w:tblGrid>
        <w:gridCol w:w="2355"/>
      </w:tblGrid>
      <w:tr w:rsidR="00750BA1" w14:paraId="67F278BE" w14:textId="77777777" w:rsidTr="004762A7">
        <w:trPr>
          <w:trHeight w:val="570"/>
        </w:trPr>
        <w:tc>
          <w:tcPr>
            <w:tcW w:w="2355"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59B74C2E" w14:textId="77777777" w:rsidR="00750BA1" w:rsidRDefault="00750BA1" w:rsidP="004762A7">
            <w:pPr>
              <w:pBdr>
                <w:left w:val="none" w:sz="0" w:space="28" w:color="auto"/>
              </w:pBdr>
              <w:shd w:val="clear" w:color="auto" w:fill="FFFFFF"/>
              <w:spacing w:line="360" w:lineRule="auto"/>
              <w:ind w:left="720" w:firstLine="0"/>
              <w:rPr>
                <w:rFonts w:ascii="Georgia" w:eastAsia="Georgia" w:hAnsi="Georgia" w:cs="Georgia"/>
              </w:rPr>
            </w:pPr>
            <w:r>
              <w:rPr>
                <w:rFonts w:ascii="Georgia" w:eastAsia="Georgia" w:hAnsi="Georgia" w:cs="Georgia"/>
              </w:rPr>
              <w:t xml:space="preserve"> </w:t>
            </w:r>
          </w:p>
        </w:tc>
      </w:tr>
    </w:tbl>
    <w:p w14:paraId="5C0F10C6" w14:textId="77777777" w:rsidR="00750BA1" w:rsidRDefault="00750BA1" w:rsidP="00750BA1">
      <w:pPr>
        <w:pBdr>
          <w:left w:val="none" w:sz="0" w:space="28" w:color="auto"/>
        </w:pBdr>
        <w:shd w:val="clear" w:color="auto" w:fill="FFFFFF"/>
        <w:spacing w:line="360" w:lineRule="auto"/>
        <w:ind w:firstLine="0"/>
        <w:rPr>
          <w:rFonts w:ascii="Georgia" w:eastAsia="Georgia" w:hAnsi="Georgia" w:cs="Georgia"/>
          <w:b/>
          <w:sz w:val="28"/>
          <w:szCs w:val="28"/>
        </w:rPr>
      </w:pPr>
      <w:r>
        <w:br w:type="page"/>
      </w:r>
      <w:r>
        <w:rPr>
          <w:rFonts w:ascii="Georgia" w:eastAsia="Georgia" w:hAnsi="Georgia" w:cs="Georgia"/>
          <w:b/>
          <w:sz w:val="28"/>
          <w:szCs w:val="28"/>
        </w:rPr>
        <w:lastRenderedPageBreak/>
        <w:t>Final Thoughts</w:t>
      </w:r>
    </w:p>
    <w:p w14:paraId="49037085" w14:textId="77777777" w:rsidR="00750BA1" w:rsidRDefault="00750BA1" w:rsidP="00750BA1">
      <w:pPr>
        <w:pBdr>
          <w:left w:val="none" w:sz="0" w:space="28" w:color="auto"/>
        </w:pBdr>
        <w:shd w:val="clear" w:color="auto" w:fill="FFFFFF"/>
        <w:ind w:firstLine="0"/>
        <w:rPr>
          <w:rFonts w:ascii="Georgia" w:eastAsia="Georgia" w:hAnsi="Georgia" w:cs="Georgia"/>
        </w:rPr>
      </w:pPr>
      <w:r>
        <w:rPr>
          <w:rFonts w:ascii="Georgia" w:eastAsia="Georgia" w:hAnsi="Georgia" w:cs="Georgia"/>
        </w:rPr>
        <w:t>Q8 Before you exit this survey, we would like to offer you an opportunity to leave any final thoughts regarding your educational needs that we may have not addressed in the previous questions. Feel free to leave your thoughts below, if any. We appreciate your contribution!</w:t>
      </w:r>
    </w:p>
    <w:p w14:paraId="24006A12" w14:textId="77777777" w:rsidR="00750BA1" w:rsidRDefault="00750BA1" w:rsidP="00750BA1">
      <w:pPr>
        <w:pBdr>
          <w:left w:val="none" w:sz="0" w:space="28" w:color="auto"/>
        </w:pBdr>
        <w:shd w:val="clear" w:color="auto" w:fill="FFFFFF"/>
      </w:pPr>
      <w:r>
        <w:rPr>
          <w:rFonts w:ascii="Georgia" w:eastAsia="Georgia" w:hAnsi="Georgia" w:cs="Georgia"/>
        </w:rPr>
        <w:t xml:space="preserve"> </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750BA1" w14:paraId="31675397" w14:textId="77777777" w:rsidTr="004762A7">
        <w:tc>
          <w:tcPr>
            <w:tcW w:w="9360" w:type="dxa"/>
            <w:shd w:val="clear" w:color="auto" w:fill="auto"/>
            <w:tcMar>
              <w:top w:w="100" w:type="dxa"/>
              <w:left w:w="100" w:type="dxa"/>
              <w:bottom w:w="100" w:type="dxa"/>
              <w:right w:w="100" w:type="dxa"/>
            </w:tcMar>
          </w:tcPr>
          <w:p w14:paraId="3EF20084" w14:textId="77777777" w:rsidR="00750BA1" w:rsidRDefault="00750BA1" w:rsidP="004762A7">
            <w:pPr>
              <w:widowControl w:val="0"/>
              <w:pBdr>
                <w:top w:val="nil"/>
                <w:left w:val="nil"/>
                <w:bottom w:val="nil"/>
                <w:right w:val="nil"/>
                <w:between w:val="nil"/>
              </w:pBdr>
              <w:spacing w:line="240" w:lineRule="auto"/>
              <w:ind w:firstLine="0"/>
            </w:pPr>
          </w:p>
          <w:p w14:paraId="650AA8D5" w14:textId="77777777" w:rsidR="00750BA1" w:rsidRDefault="00750BA1" w:rsidP="004762A7">
            <w:pPr>
              <w:widowControl w:val="0"/>
              <w:pBdr>
                <w:top w:val="nil"/>
                <w:left w:val="nil"/>
                <w:bottom w:val="nil"/>
                <w:right w:val="nil"/>
                <w:between w:val="nil"/>
              </w:pBdr>
              <w:spacing w:line="240" w:lineRule="auto"/>
              <w:ind w:firstLine="0"/>
            </w:pPr>
          </w:p>
          <w:p w14:paraId="64FBEE42" w14:textId="77777777" w:rsidR="00750BA1" w:rsidRDefault="00750BA1" w:rsidP="004762A7">
            <w:pPr>
              <w:widowControl w:val="0"/>
              <w:pBdr>
                <w:top w:val="nil"/>
                <w:left w:val="nil"/>
                <w:bottom w:val="nil"/>
                <w:right w:val="nil"/>
                <w:between w:val="nil"/>
              </w:pBdr>
              <w:spacing w:line="240" w:lineRule="auto"/>
              <w:ind w:firstLine="0"/>
            </w:pPr>
          </w:p>
          <w:p w14:paraId="2FF055FC" w14:textId="77777777" w:rsidR="00750BA1" w:rsidRDefault="00750BA1" w:rsidP="004762A7">
            <w:pPr>
              <w:widowControl w:val="0"/>
              <w:pBdr>
                <w:top w:val="nil"/>
                <w:left w:val="nil"/>
                <w:bottom w:val="nil"/>
                <w:right w:val="nil"/>
                <w:between w:val="nil"/>
              </w:pBdr>
              <w:spacing w:line="240" w:lineRule="auto"/>
              <w:ind w:firstLine="0"/>
            </w:pPr>
          </w:p>
          <w:p w14:paraId="321F6FA0" w14:textId="77777777" w:rsidR="00750BA1" w:rsidRDefault="00750BA1" w:rsidP="004762A7">
            <w:pPr>
              <w:widowControl w:val="0"/>
              <w:pBdr>
                <w:top w:val="nil"/>
                <w:left w:val="nil"/>
                <w:bottom w:val="nil"/>
                <w:right w:val="nil"/>
                <w:between w:val="nil"/>
              </w:pBdr>
              <w:spacing w:line="240" w:lineRule="auto"/>
              <w:ind w:firstLine="0"/>
            </w:pPr>
          </w:p>
          <w:p w14:paraId="7B0A271C" w14:textId="77777777" w:rsidR="00750BA1" w:rsidRDefault="00750BA1" w:rsidP="004762A7">
            <w:pPr>
              <w:widowControl w:val="0"/>
              <w:pBdr>
                <w:top w:val="nil"/>
                <w:left w:val="nil"/>
                <w:bottom w:val="nil"/>
                <w:right w:val="nil"/>
                <w:between w:val="nil"/>
              </w:pBdr>
              <w:spacing w:line="240" w:lineRule="auto"/>
              <w:ind w:firstLine="0"/>
            </w:pPr>
          </w:p>
          <w:p w14:paraId="4F8B6325" w14:textId="77777777" w:rsidR="00750BA1" w:rsidRDefault="00750BA1" w:rsidP="004762A7">
            <w:pPr>
              <w:widowControl w:val="0"/>
              <w:pBdr>
                <w:top w:val="nil"/>
                <w:left w:val="nil"/>
                <w:bottom w:val="nil"/>
                <w:right w:val="nil"/>
                <w:between w:val="nil"/>
              </w:pBdr>
              <w:spacing w:line="240" w:lineRule="auto"/>
              <w:ind w:firstLine="0"/>
            </w:pPr>
          </w:p>
        </w:tc>
      </w:tr>
    </w:tbl>
    <w:p w14:paraId="63FE96D4" w14:textId="77777777" w:rsidR="00750BA1" w:rsidRDefault="00750BA1" w:rsidP="00750BA1">
      <w:pPr>
        <w:pBdr>
          <w:left w:val="none" w:sz="0" w:space="28" w:color="auto"/>
        </w:pBdr>
        <w:shd w:val="clear" w:color="auto" w:fill="FFFFFF"/>
        <w:ind w:firstLine="0"/>
      </w:pPr>
    </w:p>
    <w:p w14:paraId="38ED2E17" w14:textId="77777777" w:rsidR="00750BA1" w:rsidRDefault="00750BA1" w:rsidP="00750BA1">
      <w:pPr>
        <w:pBdr>
          <w:left w:val="none" w:sz="0" w:space="28" w:color="auto"/>
        </w:pBdr>
        <w:shd w:val="clear" w:color="auto" w:fill="FFFFFF"/>
      </w:pPr>
    </w:p>
    <w:p w14:paraId="5027F372" w14:textId="77777777" w:rsidR="00E8638D" w:rsidRDefault="00E8638D"/>
    <w:sectPr w:rsidR="00E8638D" w:rsidSect="00750BA1">
      <w:headerReference w:type="default" r:id="rId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50095525"/>
      <w:docPartObj>
        <w:docPartGallery w:val="Page Numbers (Top of Page)"/>
        <w:docPartUnique/>
      </w:docPartObj>
    </w:sdtPr>
    <w:sdtEndPr>
      <w:rPr>
        <w:noProof/>
      </w:rPr>
    </w:sdtEndPr>
    <w:sdtContent>
      <w:p w14:paraId="7E0DF17B" w14:textId="77777777" w:rsidR="00000000" w:rsidRDefault="0000000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7F606AC"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5F0264"/>
    <w:multiLevelType w:val="multilevel"/>
    <w:tmpl w:val="C11271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4B3649F"/>
    <w:multiLevelType w:val="multilevel"/>
    <w:tmpl w:val="CF90599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05856B19"/>
    <w:multiLevelType w:val="multilevel"/>
    <w:tmpl w:val="D6948EA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065233DC"/>
    <w:multiLevelType w:val="multilevel"/>
    <w:tmpl w:val="536011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CF26278"/>
    <w:multiLevelType w:val="multilevel"/>
    <w:tmpl w:val="BBBE0E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954A60"/>
    <w:multiLevelType w:val="multilevel"/>
    <w:tmpl w:val="F078C83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15:restartNumberingAfterBreak="0">
    <w:nsid w:val="2E1D3DA8"/>
    <w:multiLevelType w:val="multilevel"/>
    <w:tmpl w:val="3410A4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3B7D7397"/>
    <w:multiLevelType w:val="multilevel"/>
    <w:tmpl w:val="86107F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E742390"/>
    <w:multiLevelType w:val="multilevel"/>
    <w:tmpl w:val="E654D47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15:restartNumberingAfterBreak="0">
    <w:nsid w:val="563A3457"/>
    <w:multiLevelType w:val="multilevel"/>
    <w:tmpl w:val="487C3B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15:restartNumberingAfterBreak="0">
    <w:nsid w:val="655A6E0C"/>
    <w:multiLevelType w:val="multilevel"/>
    <w:tmpl w:val="2600414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15:restartNumberingAfterBreak="0">
    <w:nsid w:val="6FC51911"/>
    <w:multiLevelType w:val="multilevel"/>
    <w:tmpl w:val="D0C4AC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15:restartNumberingAfterBreak="0">
    <w:nsid w:val="79AE5EDC"/>
    <w:multiLevelType w:val="multilevel"/>
    <w:tmpl w:val="C4F0DC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3" w15:restartNumberingAfterBreak="0">
    <w:nsid w:val="79C70847"/>
    <w:multiLevelType w:val="multilevel"/>
    <w:tmpl w:val="9B04606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936058747">
    <w:abstractNumId w:val="0"/>
  </w:num>
  <w:num w:numId="2" w16cid:durableId="785541749">
    <w:abstractNumId w:val="12"/>
  </w:num>
  <w:num w:numId="3" w16cid:durableId="366108929">
    <w:abstractNumId w:val="8"/>
  </w:num>
  <w:num w:numId="4" w16cid:durableId="1243569012">
    <w:abstractNumId w:val="4"/>
  </w:num>
  <w:num w:numId="5" w16cid:durableId="1727335149">
    <w:abstractNumId w:val="3"/>
  </w:num>
  <w:num w:numId="6" w16cid:durableId="1514492219">
    <w:abstractNumId w:val="11"/>
  </w:num>
  <w:num w:numId="7" w16cid:durableId="1898197641">
    <w:abstractNumId w:val="6"/>
  </w:num>
  <w:num w:numId="8" w16cid:durableId="250706172">
    <w:abstractNumId w:val="9"/>
  </w:num>
  <w:num w:numId="9" w16cid:durableId="1449080730">
    <w:abstractNumId w:val="5"/>
  </w:num>
  <w:num w:numId="10" w16cid:durableId="1236479538">
    <w:abstractNumId w:val="7"/>
  </w:num>
  <w:num w:numId="11" w16cid:durableId="1922635656">
    <w:abstractNumId w:val="2"/>
  </w:num>
  <w:num w:numId="12" w16cid:durableId="87699710">
    <w:abstractNumId w:val="1"/>
  </w:num>
  <w:num w:numId="13" w16cid:durableId="2118984678">
    <w:abstractNumId w:val="13"/>
  </w:num>
  <w:num w:numId="14" w16cid:durableId="73158235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BA1"/>
    <w:rsid w:val="000C76F0"/>
    <w:rsid w:val="00313EEA"/>
    <w:rsid w:val="0066625B"/>
    <w:rsid w:val="00750BA1"/>
    <w:rsid w:val="00B55919"/>
    <w:rsid w:val="00E86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BFB5F"/>
  <w15:chartTrackingRefBased/>
  <w15:docId w15:val="{3E526961-1331-4F59-97D4-B64D8230F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BA1"/>
    <w:pPr>
      <w:spacing w:after="0" w:line="276" w:lineRule="auto"/>
      <w:ind w:firstLine="720"/>
    </w:pPr>
    <w:rPr>
      <w:rFonts w:ascii="Times New Roman" w:eastAsia="Times New Roman" w:hAnsi="Times New Roman" w:cs="Times New Roman"/>
      <w:kern w:val="0"/>
      <w:lang w:val="en" w:eastAsia="zh-TW"/>
      <w14:ligatures w14:val="none"/>
    </w:rPr>
  </w:style>
  <w:style w:type="paragraph" w:styleId="Heading1">
    <w:name w:val="heading 1"/>
    <w:basedOn w:val="Normal"/>
    <w:next w:val="Normal"/>
    <w:link w:val="Heading1Char"/>
    <w:uiPriority w:val="9"/>
    <w:qFormat/>
    <w:rsid w:val="00750B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50B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50B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50B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50B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50BA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0BA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0BA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0BA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0B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0B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0B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0B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0B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0B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0B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0B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0BA1"/>
    <w:rPr>
      <w:rFonts w:eastAsiaTheme="majorEastAsia" w:cstheme="majorBidi"/>
      <w:color w:val="272727" w:themeColor="text1" w:themeTint="D8"/>
    </w:rPr>
  </w:style>
  <w:style w:type="paragraph" w:styleId="Title">
    <w:name w:val="Title"/>
    <w:basedOn w:val="Normal"/>
    <w:next w:val="Normal"/>
    <w:link w:val="TitleChar"/>
    <w:uiPriority w:val="10"/>
    <w:qFormat/>
    <w:rsid w:val="00750B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0B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0B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0B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0BA1"/>
    <w:pPr>
      <w:spacing w:before="160"/>
      <w:jc w:val="center"/>
    </w:pPr>
    <w:rPr>
      <w:i/>
      <w:iCs/>
      <w:color w:val="404040" w:themeColor="text1" w:themeTint="BF"/>
    </w:rPr>
  </w:style>
  <w:style w:type="character" w:customStyle="1" w:styleId="QuoteChar">
    <w:name w:val="Quote Char"/>
    <w:basedOn w:val="DefaultParagraphFont"/>
    <w:link w:val="Quote"/>
    <w:uiPriority w:val="29"/>
    <w:rsid w:val="00750BA1"/>
    <w:rPr>
      <w:i/>
      <w:iCs/>
      <w:color w:val="404040" w:themeColor="text1" w:themeTint="BF"/>
    </w:rPr>
  </w:style>
  <w:style w:type="paragraph" w:styleId="ListParagraph">
    <w:name w:val="List Paragraph"/>
    <w:basedOn w:val="Normal"/>
    <w:uiPriority w:val="34"/>
    <w:qFormat/>
    <w:rsid w:val="00750BA1"/>
    <w:pPr>
      <w:ind w:left="720"/>
      <w:contextualSpacing/>
    </w:pPr>
  </w:style>
  <w:style w:type="character" w:styleId="IntenseEmphasis">
    <w:name w:val="Intense Emphasis"/>
    <w:basedOn w:val="DefaultParagraphFont"/>
    <w:uiPriority w:val="21"/>
    <w:qFormat/>
    <w:rsid w:val="00750BA1"/>
    <w:rPr>
      <w:i/>
      <w:iCs/>
      <w:color w:val="0F4761" w:themeColor="accent1" w:themeShade="BF"/>
    </w:rPr>
  </w:style>
  <w:style w:type="paragraph" w:styleId="IntenseQuote">
    <w:name w:val="Intense Quote"/>
    <w:basedOn w:val="Normal"/>
    <w:next w:val="Normal"/>
    <w:link w:val="IntenseQuoteChar"/>
    <w:uiPriority w:val="30"/>
    <w:qFormat/>
    <w:rsid w:val="00750B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50BA1"/>
    <w:rPr>
      <w:i/>
      <w:iCs/>
      <w:color w:val="0F4761" w:themeColor="accent1" w:themeShade="BF"/>
    </w:rPr>
  </w:style>
  <w:style w:type="character" w:styleId="IntenseReference">
    <w:name w:val="Intense Reference"/>
    <w:basedOn w:val="DefaultParagraphFont"/>
    <w:uiPriority w:val="32"/>
    <w:qFormat/>
    <w:rsid w:val="00750BA1"/>
    <w:rPr>
      <w:b/>
      <w:bCs/>
      <w:smallCaps/>
      <w:color w:val="0F4761" w:themeColor="accent1" w:themeShade="BF"/>
      <w:spacing w:val="5"/>
    </w:rPr>
  </w:style>
  <w:style w:type="paragraph" w:styleId="Header">
    <w:name w:val="header"/>
    <w:basedOn w:val="Normal"/>
    <w:link w:val="HeaderChar"/>
    <w:uiPriority w:val="99"/>
    <w:unhideWhenUsed/>
    <w:rsid w:val="00750BA1"/>
    <w:pPr>
      <w:tabs>
        <w:tab w:val="center" w:pos="4680"/>
        <w:tab w:val="right" w:pos="9360"/>
      </w:tabs>
      <w:spacing w:line="240" w:lineRule="auto"/>
    </w:pPr>
  </w:style>
  <w:style w:type="character" w:customStyle="1" w:styleId="HeaderChar">
    <w:name w:val="Header Char"/>
    <w:basedOn w:val="DefaultParagraphFont"/>
    <w:link w:val="Header"/>
    <w:uiPriority w:val="99"/>
    <w:rsid w:val="00750BA1"/>
    <w:rPr>
      <w:rFonts w:ascii="Times New Roman" w:eastAsia="Times New Roman" w:hAnsi="Times New Roman" w:cs="Times New Roman"/>
      <w:kern w:val="0"/>
      <w:lang w:val="en" w:eastAsia="zh-TW"/>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1280</Words>
  <Characters>7297</Characters>
  <Application>Microsoft Office Word</Application>
  <DocSecurity>0</DocSecurity>
  <Lines>60</Lines>
  <Paragraphs>17</Paragraphs>
  <ScaleCrop>false</ScaleCrop>
  <Company/>
  <LinksUpToDate>false</LinksUpToDate>
  <CharactersWithSpaces>8560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2024-09-26T08:51:00Z</dcterms:created>
  <dcterms:modified xsi:type="dcterms:W3CDTF">2024-09-26T08:51:00Z</dcterms:modified>
</cp:coreProperties>
</file>