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13978" w:rsidRPr="00A64EF2" w14:paraId="7A627A90" w14:textId="77777777" w:rsidTr="003D5C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top w:val="nil"/>
              <w:bottom w:val="nil"/>
            </w:tcBorders>
          </w:tcPr>
          <w:p w14:paraId="7868E814" w14:textId="2FC2DBD7" w:rsidR="00D13978" w:rsidRPr="00977F28" w:rsidRDefault="00D13978" w:rsidP="003D5CA8">
            <w:pPr>
              <w:wordWrap/>
              <w:spacing w:after="160" w:line="480" w:lineRule="auto"/>
              <w:rPr>
                <w:rFonts w:ascii="Times New Roman" w:hAnsi="Times New Roman" w:cs="Times New Roman"/>
                <w:sz w:val="22"/>
              </w:rPr>
            </w:pPr>
            <w:bookmarkStart w:id="0" w:name="_Hlk6181816"/>
            <w:r w:rsidRPr="00064E4D">
              <w:rPr>
                <w:rFonts w:ascii="Times New Roman" w:hAnsi="Times New Roman" w:cs="Times New Roman"/>
                <w:sz w:val="22"/>
              </w:rPr>
              <w:t xml:space="preserve">Table 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064E4D">
              <w:rPr>
                <w:rFonts w:ascii="Times New Roman" w:hAnsi="Times New Roman" w:cs="Times New Roman"/>
                <w:sz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</w:rPr>
              <w:t>P</w:t>
            </w:r>
            <w:r w:rsidRPr="00064E4D">
              <w:rPr>
                <w:rFonts w:ascii="Times New Roman" w:hAnsi="Times New Roman" w:cs="Times New Roman"/>
                <w:sz w:val="22"/>
              </w:rPr>
              <w:t>iperacillin bootstrap results</w:t>
            </w:r>
          </w:p>
          <w:tbl>
            <w:tblPr>
              <w:tblStyle w:val="1"/>
              <w:tblW w:w="0" w:type="auto"/>
              <w:tblLook w:val="04A0" w:firstRow="1" w:lastRow="0" w:firstColumn="1" w:lastColumn="0" w:noHBand="0" w:noVBand="1"/>
            </w:tblPr>
            <w:tblGrid>
              <w:gridCol w:w="1514"/>
              <w:gridCol w:w="1908"/>
              <w:gridCol w:w="1896"/>
              <w:gridCol w:w="1700"/>
              <w:gridCol w:w="1782"/>
            </w:tblGrid>
            <w:tr w:rsidR="00D13978" w:rsidRPr="00A64EF2" w14:paraId="6BDCEC83" w14:textId="77777777" w:rsidTr="003D5CA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vMerge w:val="restart"/>
                  <w:shd w:val="clear" w:color="auto" w:fill="auto"/>
                </w:tcPr>
                <w:p w14:paraId="6B9C2F6A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Parameter</w:t>
                  </w:r>
                </w:p>
              </w:tc>
              <w:tc>
                <w:tcPr>
                  <w:tcW w:w="1908" w:type="dxa"/>
                  <w:vMerge w:val="restart"/>
                  <w:shd w:val="clear" w:color="auto" w:fill="auto"/>
                </w:tcPr>
                <w:p w14:paraId="61D3E1ED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Structural model (</w:t>
                  </w:r>
                  <w:proofErr w:type="spellStart"/>
                  <w:r w:rsidRPr="00A64EF2">
                    <w:rPr>
                      <w:rFonts w:ascii="Times New Roman" w:hAnsi="Times New Roman" w:cs="Times New Roman"/>
                      <w:vertAlign w:val="superscript"/>
                    </w:rPr>
                    <w:t>a</w:t>
                  </w: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RSE</w:t>
                  </w:r>
                  <w:proofErr w:type="spellEnd"/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%)</w:t>
                  </w:r>
                </w:p>
                <w:p w14:paraId="188F3B02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[shrinkage%]</w:t>
                  </w:r>
                </w:p>
              </w:tc>
              <w:tc>
                <w:tcPr>
                  <w:tcW w:w="5378" w:type="dxa"/>
                  <w:gridSpan w:val="3"/>
                  <w:shd w:val="clear" w:color="auto" w:fill="auto"/>
                </w:tcPr>
                <w:p w14:paraId="49D78382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Final model</w:t>
                  </w:r>
                </w:p>
              </w:tc>
            </w:tr>
            <w:tr w:rsidR="00D13978" w:rsidRPr="00A64EF2" w14:paraId="520D413B" w14:textId="77777777" w:rsidTr="003D5C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vMerge/>
                  <w:shd w:val="clear" w:color="auto" w:fill="auto"/>
                </w:tcPr>
                <w:p w14:paraId="156A5913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</w:p>
              </w:tc>
              <w:tc>
                <w:tcPr>
                  <w:tcW w:w="1908" w:type="dxa"/>
                  <w:vMerge/>
                  <w:shd w:val="clear" w:color="auto" w:fill="auto"/>
                </w:tcPr>
                <w:p w14:paraId="2BE7EE91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</w:p>
              </w:tc>
              <w:tc>
                <w:tcPr>
                  <w:tcW w:w="1896" w:type="dxa"/>
                  <w:vMerge w:val="restart"/>
                  <w:shd w:val="clear" w:color="auto" w:fill="auto"/>
                </w:tcPr>
                <w:p w14:paraId="7BB80125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Final model</w:t>
                  </w:r>
                </w:p>
                <w:p w14:paraId="5D10EBCA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(RSE%)</w:t>
                  </w:r>
                </w:p>
                <w:p w14:paraId="6D328E41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[shrinkage%]</w:t>
                  </w:r>
                </w:p>
              </w:tc>
              <w:tc>
                <w:tcPr>
                  <w:tcW w:w="3482" w:type="dxa"/>
                  <w:gridSpan w:val="2"/>
                  <w:tcBorders>
                    <w:top w:val="nil"/>
                    <w:bottom w:val="single" w:sz="4" w:space="0" w:color="auto"/>
                  </w:tcBorders>
                  <w:shd w:val="clear" w:color="auto" w:fill="auto"/>
                </w:tcPr>
                <w:p w14:paraId="478846B4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Bootstrap (5,000 replicates)</w:t>
                  </w:r>
                </w:p>
              </w:tc>
            </w:tr>
            <w:tr w:rsidR="00D13978" w:rsidRPr="00A64EF2" w14:paraId="3CA7BC3F" w14:textId="77777777" w:rsidTr="003D5CA8">
              <w:trPr>
                <w:trHeight w:val="51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618C461B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</w:p>
              </w:tc>
              <w:tc>
                <w:tcPr>
                  <w:tcW w:w="1908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5D6A5332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</w:p>
              </w:tc>
              <w:tc>
                <w:tcPr>
                  <w:tcW w:w="189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530699C0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3F454CDE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Median</w:t>
                  </w:r>
                </w:p>
              </w:tc>
              <w:tc>
                <w:tcPr>
                  <w:tcW w:w="178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60A2ACA0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95% CI</w:t>
                  </w:r>
                </w:p>
                <w:p w14:paraId="5BC55702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(2.5%–97.5%)</w:t>
                  </w:r>
                </w:p>
              </w:tc>
            </w:tr>
            <w:tr w:rsidR="00D13978" w:rsidRPr="00A64EF2" w14:paraId="7A1B367B" w14:textId="77777777" w:rsidTr="003D5C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800" w:type="dxa"/>
                  <w:gridSpan w:val="5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14:paraId="09ED9289" w14:textId="77777777" w:rsidR="00D13978" w:rsidRPr="00A64EF2" w:rsidRDefault="00D13978" w:rsidP="003D5CA8">
                  <w:pPr>
                    <w:wordWrap/>
                    <w:spacing w:line="480" w:lineRule="auto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Fixed effects</w:t>
                  </w:r>
                </w:p>
              </w:tc>
            </w:tr>
            <w:tr w:rsidR="00D13978" w:rsidRPr="00A64EF2" w14:paraId="26393D9D" w14:textId="77777777" w:rsidTr="003D5CA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01060D0A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</m:ctrlPr>
                        </m:sSub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Θ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CL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02EF1F4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7.9 (11)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0404F5C3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9.4 (7)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4D54E9CB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9.601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4D99F42D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8.307, 11.43</w:t>
                  </w:r>
                </w:p>
              </w:tc>
            </w:tr>
            <w:tr w:rsidR="00D13978" w:rsidRPr="00A64EF2" w14:paraId="0FCB2BF2" w14:textId="77777777" w:rsidTr="003D5C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CFD6CA6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</m:ctrlPr>
                        </m:sSub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Θ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V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1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213E1A7C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11.1 (23)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68ADC63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6.56 (18)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835BDE5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7.824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40C2E4AA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3.038, 14.52</w:t>
                  </w:r>
                </w:p>
              </w:tc>
            </w:tr>
            <w:tr w:rsidR="00D13978" w:rsidRPr="00A64EF2" w14:paraId="5CD62A27" w14:textId="77777777" w:rsidTr="003D5CA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0061A2C2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</m:ctrlPr>
                        </m:sSub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Θ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V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2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3CAD96A9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13.3 (19)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A79B559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14.2 (14)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A2F0B65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12.70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9D50964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9.095, 17.04</w:t>
                  </w:r>
                </w:p>
              </w:tc>
            </w:tr>
            <w:tr w:rsidR="00D13978" w:rsidRPr="00A64EF2" w14:paraId="3C5BBE56" w14:textId="77777777" w:rsidTr="003D5C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1F1BF86E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</m:ctrlPr>
                        </m:sSub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Θ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Q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0F165AC6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16.3 (32)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7A503FE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17.2 (22)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40970B9A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14.53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DA4F519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7.318, 23.92</w:t>
                  </w:r>
                </w:p>
              </w:tc>
            </w:tr>
            <w:tr w:rsidR="00D13978" w:rsidRPr="00A64EF2" w14:paraId="773BDE43" w14:textId="77777777" w:rsidTr="003D5CA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26A1C5A1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</m:ctrlPr>
                        </m:sSub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Θ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ECMO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272789E8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-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32E249A5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–0.092 (33)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2E3019E8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–0.099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065EA064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–0.170, –0.020</w:t>
                  </w:r>
                </w:p>
              </w:tc>
            </w:tr>
            <w:tr w:rsidR="00D13978" w:rsidRPr="00A64EF2" w14:paraId="58CD688A" w14:textId="77777777" w:rsidTr="003D5C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4ECAAA8C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</m:ctrlPr>
                        </m:sSub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Θ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CrCL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4FFDA097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-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00691A1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0.115 (17)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270D9FFC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0.120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0BF5FDC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0.051, 0.166</w:t>
                  </w:r>
                </w:p>
              </w:tc>
            </w:tr>
            <w:tr w:rsidR="00D13978" w:rsidRPr="00A64EF2" w14:paraId="0773E812" w14:textId="77777777" w:rsidTr="003D5CA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B306C5E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</m:ctrlPr>
                        </m:sSub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Θ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CVVHDF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BBA441D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-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3D3F0F0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1.46 (40)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4CF1050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1.837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26B1A0D6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0.076, 5.257</w:t>
                  </w:r>
                </w:p>
              </w:tc>
            </w:tr>
            <w:tr w:rsidR="00D13978" w:rsidRPr="00A64EF2" w14:paraId="3B4995B0" w14:textId="77777777" w:rsidTr="003D5C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800" w:type="dxa"/>
                  <w:gridSpan w:val="5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049AA21B" w14:textId="77777777" w:rsidR="00D13978" w:rsidRPr="00A64EF2" w:rsidRDefault="00D13978" w:rsidP="003D5CA8">
                  <w:pPr>
                    <w:wordWrap/>
                    <w:spacing w:line="480" w:lineRule="auto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Random effects</w:t>
                  </w:r>
                </w:p>
              </w:tc>
            </w:tr>
            <w:tr w:rsidR="00D13978" w:rsidRPr="00A64EF2" w14:paraId="560BF170" w14:textId="77777777" w:rsidTr="003D5CA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800" w:type="dxa"/>
                  <w:gridSpan w:val="5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11005D67" w14:textId="77777777" w:rsidR="00D13978" w:rsidRPr="00A64EF2" w:rsidRDefault="00D13978" w:rsidP="003D5CA8">
                  <w:pPr>
                    <w:wordWrap/>
                    <w:spacing w:line="480" w:lineRule="auto"/>
                    <w:ind w:firstLineChars="50" w:firstLine="11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Inter-individual variability</w:t>
                  </w:r>
                </w:p>
              </w:tc>
            </w:tr>
            <w:tr w:rsidR="00D13978" w:rsidRPr="00A64EF2" w14:paraId="60A28CFC" w14:textId="77777777" w:rsidTr="003D5C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233A384C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eastAsia="Malgun Gothic" w:hAnsi="Cambria Math" w:cs="Times New Roman"/>
                              <w:i/>
                              <w:sz w:val="22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ω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CL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2</m:t>
                          </m:r>
                        </m:sup>
                      </m:sSup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0B8E7096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0.276 (20) [1]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281EE13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0.0523 (33) [8]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D9748F5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0.0544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2FD6DB29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0.017, 0.129</w:t>
                  </w:r>
                </w:p>
              </w:tc>
            </w:tr>
            <w:tr w:rsidR="00D13978" w:rsidRPr="00A64EF2" w14:paraId="52B81E0F" w14:textId="77777777" w:rsidTr="003D5CA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7077843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eastAsia="Malgun Gothic" w:hAnsi="Cambria Math" w:cs="Times New Roman"/>
                              <w:i/>
                              <w:sz w:val="22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ω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V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1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2</m:t>
                          </m:r>
                        </m:sup>
                      </m:sSup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49D7E93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0.313 (49) [32]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390DBE3F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0.291 (65) [31]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F483F7E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0.431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1B89EFC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0.083, 1.279</w:t>
                  </w:r>
                </w:p>
              </w:tc>
            </w:tr>
            <w:tr w:rsidR="00D13978" w:rsidRPr="00A64EF2" w14:paraId="4F1B511A" w14:textId="77777777" w:rsidTr="003D5C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C6610AB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eastAsia="Malgun Gothic" w:hAnsi="Cambria Math" w:cs="Times New Roman"/>
                              <w:i/>
                              <w:sz w:val="22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ω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V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2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2</m:t>
                          </m:r>
                        </m:sup>
                      </m:sSup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29A6D8C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0.0898 (51) [45]</w:t>
                  </w:r>
                </w:p>
              </w:tc>
              <w:tc>
                <w:tcPr>
                  <w:tcW w:w="1896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296996C3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0.138 (34) [28]</w:t>
                  </w:r>
                </w:p>
              </w:tc>
              <w:tc>
                <w:tcPr>
                  <w:tcW w:w="1700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2C976E7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0.115</w:t>
                  </w:r>
                </w:p>
              </w:tc>
              <w:tc>
                <w:tcPr>
                  <w:tcW w:w="17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15E36160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0.013, 0.325</w:t>
                  </w:r>
                </w:p>
              </w:tc>
            </w:tr>
            <w:tr w:rsidR="00D13978" w:rsidRPr="00A64EF2" w14:paraId="24B807D2" w14:textId="77777777" w:rsidTr="003D5CA8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800" w:type="dxa"/>
                  <w:gridSpan w:val="5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603393F" w14:textId="77777777" w:rsidR="00D13978" w:rsidRPr="00A64EF2" w:rsidRDefault="00D13978" w:rsidP="003D5CA8">
                  <w:pPr>
                    <w:wordWrap/>
                    <w:spacing w:line="480" w:lineRule="auto"/>
                    <w:ind w:firstLineChars="50" w:firstLine="11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Residual variability</w:t>
                  </w:r>
                </w:p>
              </w:tc>
            </w:tr>
            <w:tr w:rsidR="00D13978" w:rsidRPr="00A64EF2" w14:paraId="41F53217" w14:textId="77777777" w:rsidTr="003D5C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14" w:type="dxa"/>
                  <w:tcBorders>
                    <w:top w:val="nil"/>
                  </w:tcBorders>
                  <w:shd w:val="clear" w:color="auto" w:fill="auto"/>
                </w:tcPr>
                <w:p w14:paraId="4310C646" w14:textId="77777777" w:rsidR="00D13978" w:rsidRPr="00A64EF2" w:rsidRDefault="008E5C09" w:rsidP="003D5CA8">
                  <w:pPr>
                    <w:wordWrap/>
                    <w:spacing w:line="480" w:lineRule="auto"/>
                    <w:jc w:val="center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</m:ctrlPr>
                        </m:sSubPr>
                        <m:e>
                          <m:sSup>
                            <m:sSupPr>
                              <m:ctrlPr>
                                <w:rPr>
                                  <w:rFonts w:ascii="Cambria Math" w:eastAsia="Malgun Gothic" w:hAnsi="Cambria Math" w:cs="Times New Roman"/>
                                  <w:i/>
                                  <w:sz w:val="22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σ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Malgun Gothic" w:hAnsi="Cambria Math" w:cs="Times New Roman"/>
                                  <w:sz w:val="22"/>
                                </w:rPr>
                                <m:t>2</m:t>
                              </m:r>
                            </m:sup>
                          </m:sSup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Malgun Gothic" w:hAnsi="Cambria Math" w:cs="Times New Roman"/>
                              <w:sz w:val="22"/>
                            </w:rPr>
                            <m:t>proportional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1908" w:type="dxa"/>
                  <w:tcBorders>
                    <w:top w:val="nil"/>
                  </w:tcBorders>
                  <w:shd w:val="clear" w:color="auto" w:fill="auto"/>
                </w:tcPr>
                <w:p w14:paraId="7593541A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0.107 (26) [7]</w:t>
                  </w:r>
                </w:p>
              </w:tc>
              <w:tc>
                <w:tcPr>
                  <w:tcW w:w="1896" w:type="dxa"/>
                  <w:tcBorders>
                    <w:top w:val="nil"/>
                  </w:tcBorders>
                  <w:shd w:val="clear" w:color="auto" w:fill="auto"/>
                </w:tcPr>
                <w:p w14:paraId="300E6022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0.0979 (20) [8]</w:t>
                  </w:r>
                </w:p>
              </w:tc>
              <w:tc>
                <w:tcPr>
                  <w:tcW w:w="1700" w:type="dxa"/>
                  <w:tcBorders>
                    <w:top w:val="nil"/>
                  </w:tcBorders>
                  <w:shd w:val="clear" w:color="auto" w:fill="auto"/>
                </w:tcPr>
                <w:p w14:paraId="328AC767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0.0874</w:t>
                  </w:r>
                </w:p>
              </w:tc>
              <w:tc>
                <w:tcPr>
                  <w:tcW w:w="1782" w:type="dxa"/>
                  <w:tcBorders>
                    <w:top w:val="nil"/>
                  </w:tcBorders>
                  <w:shd w:val="clear" w:color="auto" w:fill="auto"/>
                </w:tcPr>
                <w:p w14:paraId="11108619" w14:textId="77777777" w:rsidR="00D13978" w:rsidRPr="00A64EF2" w:rsidRDefault="00D13978" w:rsidP="003D5CA8">
                  <w:pPr>
                    <w:wordWrap/>
                    <w:spacing w:line="48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Malgun Gothic" w:hAnsi="Times New Roman" w:cs="Times New Roman"/>
                      <w:sz w:val="22"/>
                    </w:rPr>
                  </w:pPr>
                  <w:r w:rsidRPr="00A64EF2">
                    <w:rPr>
                      <w:rFonts w:ascii="Times New Roman" w:eastAsia="Malgun Gothic" w:hAnsi="Times New Roman" w:cs="Times New Roman"/>
                      <w:sz w:val="22"/>
                    </w:rPr>
                    <w:t>0.055, 0.126</w:t>
                  </w:r>
                </w:p>
              </w:tc>
            </w:tr>
          </w:tbl>
          <w:p w14:paraId="768F815B" w14:textId="77777777" w:rsidR="00D13978" w:rsidRPr="00A64EF2" w:rsidRDefault="00D13978" w:rsidP="003D5CA8">
            <w:pPr>
              <w:wordWrap/>
              <w:spacing w:line="480" w:lineRule="auto"/>
              <w:rPr>
                <w:rFonts w:ascii="Times New Roman" w:eastAsia="Malgun Gothic" w:hAnsi="Times New Roman" w:cs="Times New Roman"/>
                <w:sz w:val="22"/>
              </w:rPr>
            </w:pPr>
          </w:p>
        </w:tc>
      </w:tr>
    </w:tbl>
    <w:p w14:paraId="2F04E5EB" w14:textId="0E9E04C0" w:rsidR="00D13978" w:rsidRDefault="00D13978" w:rsidP="004663FB">
      <w:pPr>
        <w:keepNext/>
        <w:wordWrap/>
        <w:spacing w:line="276" w:lineRule="auto"/>
        <w:rPr>
          <w:rFonts w:ascii="Times New Roman" w:eastAsia="Malgun Gothic" w:hAnsi="Times New Roman" w:cs="Times New Roman"/>
          <w:kern w:val="0"/>
          <w:szCs w:val="20"/>
        </w:rPr>
      </w:pPr>
      <w:proofErr w:type="spellStart"/>
      <w:r w:rsidRPr="00E32FDB">
        <w:rPr>
          <w:rFonts w:ascii="Times New Roman" w:hAnsi="Times New Roman" w:cs="Times New Roman"/>
          <w:szCs w:val="20"/>
          <w:vertAlign w:val="superscript"/>
        </w:rPr>
        <w:t>a</w:t>
      </w:r>
      <w:r w:rsidRPr="00E32FDB">
        <w:rPr>
          <w:rFonts w:ascii="Times New Roman" w:hAnsi="Times New Roman" w:cs="Times New Roman"/>
          <w:szCs w:val="20"/>
        </w:rPr>
        <w:t>RSE</w:t>
      </w:r>
      <w:proofErr w:type="spellEnd"/>
      <w:r w:rsidRPr="00E32FDB">
        <w:rPr>
          <w:rFonts w:ascii="Times New Roman" w:hAnsi="Times New Roman" w:cs="Times New Roman"/>
          <w:szCs w:val="20"/>
        </w:rPr>
        <w:t>%, relative standard error; RSE% = (standard error/parameter estimate) × 100</w:t>
      </w:r>
      <w:r w:rsidRPr="00E32FDB">
        <w:rPr>
          <w:rFonts w:ascii="Times New Roman" w:eastAsia="Malgun Gothic" w:hAnsi="Times New Roman" w:cs="Times New Roman"/>
          <w:szCs w:val="20"/>
        </w:rPr>
        <w:t xml:space="preserve">; </w:t>
      </w:r>
      <w:r w:rsidRPr="00E32FDB">
        <w:rPr>
          <w:rFonts w:ascii="Times New Roman" w:eastAsia="Malgun Gothic" w:hAnsi="Times New Roman" w:cs="Times New Roman"/>
          <w:bCs/>
          <w:szCs w:val="20"/>
        </w:rPr>
        <w:t xml:space="preserve">CI, confidence interval; CL, systemic clearance; V1, central volume of distribution; V2, peripheral volume of distribution; Q, intercompartmental clearance; ECMO, </w:t>
      </w:r>
      <w:r w:rsidRPr="00E32FDB">
        <w:rPr>
          <w:rFonts w:asciiTheme="majorBidi" w:hAnsiTheme="majorBidi" w:cstheme="majorBidi"/>
          <w:szCs w:val="20"/>
        </w:rPr>
        <w:t xml:space="preserve">extracorporeal membrane oxygenation therapy; </w:t>
      </w:r>
      <w:proofErr w:type="spellStart"/>
      <w:r w:rsidRPr="00E32FDB">
        <w:rPr>
          <w:rFonts w:asciiTheme="majorBidi" w:hAnsiTheme="majorBidi" w:cstheme="majorBidi"/>
          <w:szCs w:val="20"/>
        </w:rPr>
        <w:t>CrCL</w:t>
      </w:r>
      <w:proofErr w:type="spellEnd"/>
      <w:r w:rsidRPr="00E32FDB">
        <w:rPr>
          <w:rFonts w:asciiTheme="majorBidi" w:hAnsiTheme="majorBidi" w:cstheme="majorBidi"/>
          <w:szCs w:val="20"/>
        </w:rPr>
        <w:t xml:space="preserve">, creatinine clearance; CVVHDF, </w:t>
      </w:r>
      <w:r w:rsidRPr="00E32FDB">
        <w:rPr>
          <w:rFonts w:ascii="Times New Roman" w:eastAsia="Malgun Gothic" w:hAnsi="Times New Roman" w:cs="Times New Roman"/>
          <w:kern w:val="0"/>
          <w:szCs w:val="20"/>
        </w:rPr>
        <w:t xml:space="preserve">continuous </w:t>
      </w:r>
      <w:proofErr w:type="spellStart"/>
      <w:r w:rsidRPr="00E32FDB">
        <w:rPr>
          <w:rFonts w:ascii="Times New Roman" w:eastAsia="Malgun Gothic" w:hAnsi="Times New Roman" w:cs="Times New Roman"/>
          <w:kern w:val="0"/>
          <w:szCs w:val="20"/>
        </w:rPr>
        <w:t>venovenous</w:t>
      </w:r>
      <w:proofErr w:type="spellEnd"/>
      <w:r w:rsidRPr="00E32FDB">
        <w:rPr>
          <w:rFonts w:ascii="Times New Roman" w:eastAsia="Malgun Gothic" w:hAnsi="Times New Roman" w:cs="Times New Roman"/>
          <w:kern w:val="0"/>
          <w:szCs w:val="20"/>
        </w:rPr>
        <w:t xml:space="preserve"> </w:t>
      </w:r>
      <w:proofErr w:type="spellStart"/>
      <w:r w:rsidRPr="00E32FDB">
        <w:rPr>
          <w:rFonts w:ascii="Times New Roman" w:eastAsia="Malgun Gothic" w:hAnsi="Times New Roman" w:cs="Times New Roman"/>
          <w:kern w:val="0"/>
          <w:szCs w:val="20"/>
        </w:rPr>
        <w:t>hemodiafiltration</w:t>
      </w:r>
      <w:proofErr w:type="spellEnd"/>
    </w:p>
    <w:p w14:paraId="6A8BB235" w14:textId="77777777" w:rsidR="004663FB" w:rsidRDefault="004663FB" w:rsidP="004A5EDC">
      <w:pPr>
        <w:wordWrap/>
        <w:spacing w:line="480" w:lineRule="auto"/>
        <w:rPr>
          <w:rFonts w:ascii="Times New Roman" w:hAnsi="Times New Roman" w:cs="Times New Roman"/>
          <w:b/>
          <w:bCs/>
          <w:sz w:val="22"/>
        </w:rPr>
      </w:pPr>
      <w:bookmarkStart w:id="1" w:name="OLE_LINK1"/>
    </w:p>
    <w:p w14:paraId="3609BC57" w14:textId="77777777" w:rsidR="004663FB" w:rsidRDefault="004663FB" w:rsidP="004A5EDC">
      <w:pPr>
        <w:wordWrap/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430FD9FD" w14:textId="7410729C" w:rsidR="004A5EDC" w:rsidRPr="00A64EF2" w:rsidRDefault="004A5EDC" w:rsidP="004A5EDC">
      <w:pPr>
        <w:wordWrap/>
        <w:spacing w:line="480" w:lineRule="auto"/>
        <w:rPr>
          <w:rFonts w:asciiTheme="majorBidi" w:hAnsiTheme="majorBidi" w:cstheme="majorBidi"/>
          <w:b/>
          <w:bCs/>
          <w:sz w:val="22"/>
        </w:rPr>
      </w:pPr>
      <w:r w:rsidRPr="00377A91">
        <w:rPr>
          <w:rFonts w:ascii="Times New Roman" w:hAnsi="Times New Roman" w:cs="Times New Roman"/>
          <w:b/>
          <w:bCs/>
          <w:sz w:val="22"/>
        </w:rPr>
        <w:lastRenderedPageBreak/>
        <w:t>Table</w:t>
      </w:r>
      <w:bookmarkEnd w:id="1"/>
      <w:r>
        <w:rPr>
          <w:rFonts w:ascii="Times New Roman" w:hAnsi="Times New Roman" w:cs="Times New Roman"/>
          <w:b/>
          <w:bCs/>
          <w:sz w:val="22"/>
        </w:rPr>
        <w:t xml:space="preserve"> 3</w:t>
      </w:r>
      <w:r w:rsidRPr="00A64EF2">
        <w:rPr>
          <w:rFonts w:ascii="Times New Roman" w:hAnsi="Times New Roman" w:cs="Times New Roman"/>
          <w:b/>
          <w:bCs/>
          <w:sz w:val="22"/>
        </w:rPr>
        <w:t>. Tazobactam bootstrap results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1516"/>
        <w:gridCol w:w="1886"/>
        <w:gridCol w:w="1985"/>
        <w:gridCol w:w="1701"/>
        <w:gridCol w:w="1843"/>
      </w:tblGrid>
      <w:tr w:rsidR="004A5EDC" w:rsidRPr="00A64EF2" w14:paraId="4C246248" w14:textId="77777777" w:rsidTr="003D5CA8">
        <w:trPr>
          <w:trHeight w:val="629"/>
        </w:trPr>
        <w:tc>
          <w:tcPr>
            <w:tcW w:w="1516" w:type="dxa"/>
            <w:vMerge w:val="restart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hideMark/>
          </w:tcPr>
          <w:p w14:paraId="522A96E0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64EF2">
              <w:rPr>
                <w:rFonts w:ascii="Times New Roman" w:hAnsi="Times New Roman" w:cs="Times New Roman"/>
                <w:b/>
                <w:bCs/>
                <w:sz w:val="22"/>
              </w:rPr>
              <w:t>Parameter</w:t>
            </w:r>
          </w:p>
        </w:tc>
        <w:tc>
          <w:tcPr>
            <w:tcW w:w="1886" w:type="dxa"/>
            <w:vMerge w:val="restart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hideMark/>
          </w:tcPr>
          <w:p w14:paraId="46EAF2A8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64EF2">
              <w:rPr>
                <w:rFonts w:ascii="Times New Roman" w:hAnsi="Times New Roman" w:cs="Times New Roman"/>
                <w:b/>
                <w:bCs/>
                <w:sz w:val="22"/>
              </w:rPr>
              <w:t>Structural model (</w:t>
            </w:r>
            <w:proofErr w:type="spellStart"/>
            <w:r w:rsidRPr="00A64EF2">
              <w:rPr>
                <w:rFonts w:ascii="Times New Roman" w:hAnsi="Times New Roman" w:cs="Times New Roman"/>
                <w:vertAlign w:val="superscript"/>
              </w:rPr>
              <w:t>a</w:t>
            </w:r>
            <w:r w:rsidRPr="00A64EF2">
              <w:rPr>
                <w:rFonts w:ascii="Times New Roman" w:hAnsi="Times New Roman" w:cs="Times New Roman"/>
                <w:b/>
                <w:bCs/>
                <w:sz w:val="22"/>
              </w:rPr>
              <w:t>RSE</w:t>
            </w:r>
            <w:proofErr w:type="spellEnd"/>
            <w:r w:rsidRPr="00A64EF2">
              <w:rPr>
                <w:rFonts w:ascii="Times New Roman" w:hAnsi="Times New Roman" w:cs="Times New Roman"/>
                <w:b/>
                <w:bCs/>
                <w:sz w:val="22"/>
              </w:rPr>
              <w:t>%) [shrinkage%]</w:t>
            </w:r>
          </w:p>
        </w:tc>
        <w:tc>
          <w:tcPr>
            <w:tcW w:w="5529" w:type="dxa"/>
            <w:gridSpan w:val="3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3E6BE45C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64EF2">
              <w:rPr>
                <w:rFonts w:ascii="Times New Roman" w:hAnsi="Times New Roman" w:cs="Times New Roman"/>
                <w:b/>
                <w:bCs/>
                <w:sz w:val="22"/>
              </w:rPr>
              <w:t>Final model</w:t>
            </w:r>
          </w:p>
        </w:tc>
      </w:tr>
      <w:tr w:rsidR="004A5EDC" w:rsidRPr="00A64EF2" w14:paraId="0564643C" w14:textId="77777777" w:rsidTr="003D5CA8">
        <w:trPr>
          <w:trHeight w:val="494"/>
        </w:trPr>
        <w:tc>
          <w:tcPr>
            <w:tcW w:w="1516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vAlign w:val="center"/>
            <w:hideMark/>
          </w:tcPr>
          <w:p w14:paraId="2ADB3B39" w14:textId="77777777" w:rsidR="004A5EDC" w:rsidRPr="00A64EF2" w:rsidRDefault="004A5EDC" w:rsidP="003D5CA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886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vAlign w:val="center"/>
            <w:hideMark/>
          </w:tcPr>
          <w:p w14:paraId="377BD618" w14:textId="77777777" w:rsidR="004A5EDC" w:rsidRPr="00A64EF2" w:rsidRDefault="004A5EDC" w:rsidP="003D5CA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  <w:hideMark/>
          </w:tcPr>
          <w:p w14:paraId="24D12F23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Final model (RSE%) [shrinkage%]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0A1215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Bootstrap (5,000 replicates)</w:t>
            </w:r>
          </w:p>
        </w:tc>
      </w:tr>
      <w:tr w:rsidR="004A5EDC" w:rsidRPr="00A64EF2" w14:paraId="0F9F3DC4" w14:textId="77777777" w:rsidTr="003D5CA8">
        <w:trPr>
          <w:trHeight w:val="973"/>
        </w:trPr>
        <w:tc>
          <w:tcPr>
            <w:tcW w:w="151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65F28A" w14:textId="77777777" w:rsidR="004A5EDC" w:rsidRPr="00A64EF2" w:rsidRDefault="004A5EDC" w:rsidP="003D5CA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8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16806F" w14:textId="77777777" w:rsidR="004A5EDC" w:rsidRPr="00A64EF2" w:rsidRDefault="004A5EDC" w:rsidP="003D5CA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349F62C" w14:textId="77777777" w:rsidR="004A5EDC" w:rsidRPr="00A64EF2" w:rsidRDefault="004A5EDC" w:rsidP="003D5CA8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775B347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Median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6B749A" w14:textId="77777777" w:rsidR="004A5EDC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95% CI</w:t>
            </w:r>
          </w:p>
          <w:p w14:paraId="7A64FF33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(2.5%–97.5%)</w:t>
            </w:r>
          </w:p>
        </w:tc>
      </w:tr>
      <w:tr w:rsidR="004A5EDC" w:rsidRPr="00A64EF2" w14:paraId="12CEA9FC" w14:textId="77777777" w:rsidTr="003D5CA8">
        <w:trPr>
          <w:trHeight w:val="629"/>
        </w:trPr>
        <w:tc>
          <w:tcPr>
            <w:tcW w:w="8931" w:type="dxa"/>
            <w:gridSpan w:val="5"/>
            <w:tcBorders>
              <w:top w:val="single" w:sz="4" w:space="0" w:color="auto"/>
            </w:tcBorders>
            <w:hideMark/>
          </w:tcPr>
          <w:p w14:paraId="6B1153F4" w14:textId="77777777" w:rsidR="004A5EDC" w:rsidRPr="00A64EF2" w:rsidRDefault="004A5EDC" w:rsidP="003D5CA8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64EF2">
              <w:rPr>
                <w:rFonts w:ascii="Times New Roman" w:hAnsi="Times New Roman" w:cs="Times New Roman"/>
                <w:b/>
                <w:bCs/>
                <w:sz w:val="22"/>
              </w:rPr>
              <w:t>Fixed effects</w:t>
            </w:r>
          </w:p>
        </w:tc>
      </w:tr>
      <w:tr w:rsidR="004A5EDC" w:rsidRPr="00A64EF2" w14:paraId="39682594" w14:textId="77777777" w:rsidTr="003D5CA8">
        <w:trPr>
          <w:trHeight w:val="643"/>
        </w:trPr>
        <w:tc>
          <w:tcPr>
            <w:tcW w:w="1516" w:type="dxa"/>
            <w:hideMark/>
          </w:tcPr>
          <w:p w14:paraId="1D5BE338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2"/>
                      </w:rPr>
                      <m:t>Θ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CL</m:t>
                    </m:r>
                  </m:sub>
                </m:sSub>
              </m:oMath>
            </m:oMathPara>
          </w:p>
        </w:tc>
        <w:tc>
          <w:tcPr>
            <w:tcW w:w="1886" w:type="dxa"/>
            <w:hideMark/>
          </w:tcPr>
          <w:p w14:paraId="6928976F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6.68 (14)</w:t>
            </w:r>
          </w:p>
        </w:tc>
        <w:tc>
          <w:tcPr>
            <w:tcW w:w="1985" w:type="dxa"/>
            <w:hideMark/>
          </w:tcPr>
          <w:p w14:paraId="55467116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7.93 (6)</w:t>
            </w:r>
          </w:p>
        </w:tc>
        <w:tc>
          <w:tcPr>
            <w:tcW w:w="1701" w:type="dxa"/>
            <w:hideMark/>
          </w:tcPr>
          <w:p w14:paraId="0A6D4B30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7.71</w:t>
            </w:r>
          </w:p>
        </w:tc>
        <w:tc>
          <w:tcPr>
            <w:tcW w:w="1843" w:type="dxa"/>
            <w:hideMark/>
          </w:tcPr>
          <w:p w14:paraId="1DEA1D06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6.50, 8.91</w:t>
            </w:r>
          </w:p>
        </w:tc>
      </w:tr>
      <w:tr w:rsidR="004A5EDC" w:rsidRPr="00A64EF2" w14:paraId="049830AE" w14:textId="77777777" w:rsidTr="003D5CA8">
        <w:trPr>
          <w:trHeight w:val="643"/>
        </w:trPr>
        <w:tc>
          <w:tcPr>
            <w:tcW w:w="1516" w:type="dxa"/>
            <w:hideMark/>
          </w:tcPr>
          <w:p w14:paraId="6B7673A8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2"/>
                      </w:rPr>
                      <m:t>Θ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V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886" w:type="dxa"/>
            <w:hideMark/>
          </w:tcPr>
          <w:p w14:paraId="3A3FEC84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9.27 (32)</w:t>
            </w:r>
          </w:p>
        </w:tc>
        <w:tc>
          <w:tcPr>
            <w:tcW w:w="1985" w:type="dxa"/>
            <w:hideMark/>
          </w:tcPr>
          <w:p w14:paraId="416160CA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8.58 (12)</w:t>
            </w:r>
          </w:p>
        </w:tc>
        <w:tc>
          <w:tcPr>
            <w:tcW w:w="1701" w:type="dxa"/>
            <w:hideMark/>
          </w:tcPr>
          <w:p w14:paraId="4FCB013F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8.45</w:t>
            </w:r>
          </w:p>
        </w:tc>
        <w:tc>
          <w:tcPr>
            <w:tcW w:w="1843" w:type="dxa"/>
            <w:hideMark/>
          </w:tcPr>
          <w:p w14:paraId="39FB9BE3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5.26, 13.92</w:t>
            </w:r>
          </w:p>
        </w:tc>
      </w:tr>
      <w:tr w:rsidR="004A5EDC" w:rsidRPr="00A64EF2" w14:paraId="19D282FC" w14:textId="77777777" w:rsidTr="003D5CA8">
        <w:trPr>
          <w:trHeight w:val="643"/>
        </w:trPr>
        <w:tc>
          <w:tcPr>
            <w:tcW w:w="1516" w:type="dxa"/>
            <w:hideMark/>
          </w:tcPr>
          <w:p w14:paraId="5D903530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2"/>
                      </w:rPr>
                      <m:t>Θ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V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886" w:type="dxa"/>
            <w:hideMark/>
          </w:tcPr>
          <w:p w14:paraId="00555233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10.9 (11)</w:t>
            </w:r>
          </w:p>
        </w:tc>
        <w:tc>
          <w:tcPr>
            <w:tcW w:w="1985" w:type="dxa"/>
            <w:hideMark/>
          </w:tcPr>
          <w:p w14:paraId="643F273F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10.5 (7)</w:t>
            </w:r>
          </w:p>
        </w:tc>
        <w:tc>
          <w:tcPr>
            <w:tcW w:w="1701" w:type="dxa"/>
            <w:hideMark/>
          </w:tcPr>
          <w:p w14:paraId="65D188FB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10.3</w:t>
            </w:r>
          </w:p>
        </w:tc>
        <w:tc>
          <w:tcPr>
            <w:tcW w:w="1843" w:type="dxa"/>
            <w:hideMark/>
          </w:tcPr>
          <w:p w14:paraId="3280FF65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8.75, 12.40</w:t>
            </w:r>
          </w:p>
        </w:tc>
      </w:tr>
      <w:tr w:rsidR="004A5EDC" w:rsidRPr="00A64EF2" w14:paraId="66C921AD" w14:textId="77777777" w:rsidTr="003D5CA8">
        <w:trPr>
          <w:trHeight w:val="672"/>
        </w:trPr>
        <w:tc>
          <w:tcPr>
            <w:tcW w:w="1516" w:type="dxa"/>
            <w:hideMark/>
          </w:tcPr>
          <w:p w14:paraId="3BF7C75A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2"/>
                      </w:rPr>
                      <m:t>Θ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Q</m:t>
                    </m:r>
                  </m:sub>
                </m:sSub>
              </m:oMath>
            </m:oMathPara>
          </w:p>
        </w:tc>
        <w:tc>
          <w:tcPr>
            <w:tcW w:w="1886" w:type="dxa"/>
            <w:hideMark/>
          </w:tcPr>
          <w:p w14:paraId="2BA79E50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15.7 (24)</w:t>
            </w:r>
          </w:p>
        </w:tc>
        <w:tc>
          <w:tcPr>
            <w:tcW w:w="1985" w:type="dxa"/>
            <w:hideMark/>
          </w:tcPr>
          <w:p w14:paraId="58713C00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17.1 (14)</w:t>
            </w:r>
          </w:p>
        </w:tc>
        <w:tc>
          <w:tcPr>
            <w:tcW w:w="1701" w:type="dxa"/>
            <w:hideMark/>
          </w:tcPr>
          <w:p w14:paraId="0B17BD25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15.9</w:t>
            </w:r>
          </w:p>
        </w:tc>
        <w:tc>
          <w:tcPr>
            <w:tcW w:w="1843" w:type="dxa"/>
            <w:hideMark/>
          </w:tcPr>
          <w:p w14:paraId="28BFF28F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10.42, 28.04</w:t>
            </w:r>
          </w:p>
        </w:tc>
      </w:tr>
      <w:tr w:rsidR="004A5EDC" w:rsidRPr="00A64EF2" w14:paraId="2571A3D7" w14:textId="77777777" w:rsidTr="003D5CA8">
        <w:trPr>
          <w:trHeight w:val="643"/>
        </w:trPr>
        <w:tc>
          <w:tcPr>
            <w:tcW w:w="1516" w:type="dxa"/>
            <w:hideMark/>
          </w:tcPr>
          <w:p w14:paraId="4D1DDFDC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2"/>
                      </w:rPr>
                      <m:t>Θ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ECMO</m:t>
                    </m:r>
                  </m:sub>
                </m:sSub>
              </m:oMath>
            </m:oMathPara>
          </w:p>
        </w:tc>
        <w:tc>
          <w:tcPr>
            <w:tcW w:w="1886" w:type="dxa"/>
            <w:hideMark/>
          </w:tcPr>
          <w:p w14:paraId="0E21D7FC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85" w:type="dxa"/>
            <w:hideMark/>
          </w:tcPr>
          <w:p w14:paraId="4367A8F3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–0.0723 (43)</w:t>
            </w:r>
          </w:p>
        </w:tc>
        <w:tc>
          <w:tcPr>
            <w:tcW w:w="1701" w:type="dxa"/>
            <w:hideMark/>
          </w:tcPr>
          <w:p w14:paraId="7AC95A46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–0.0722</w:t>
            </w:r>
          </w:p>
        </w:tc>
        <w:tc>
          <w:tcPr>
            <w:tcW w:w="1843" w:type="dxa"/>
            <w:hideMark/>
          </w:tcPr>
          <w:p w14:paraId="19993421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–0.175, –0.010</w:t>
            </w:r>
          </w:p>
        </w:tc>
      </w:tr>
      <w:tr w:rsidR="004A5EDC" w:rsidRPr="00A64EF2" w14:paraId="0EF55B3D" w14:textId="77777777" w:rsidTr="003D5CA8">
        <w:trPr>
          <w:trHeight w:val="643"/>
        </w:trPr>
        <w:tc>
          <w:tcPr>
            <w:tcW w:w="1516" w:type="dxa"/>
            <w:hideMark/>
          </w:tcPr>
          <w:p w14:paraId="13A73E62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2"/>
                      </w:rPr>
                      <m:t>Θ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CRCL</m:t>
                    </m:r>
                  </m:sub>
                </m:sSub>
              </m:oMath>
            </m:oMathPara>
          </w:p>
        </w:tc>
        <w:tc>
          <w:tcPr>
            <w:tcW w:w="1886" w:type="dxa"/>
            <w:hideMark/>
          </w:tcPr>
          <w:p w14:paraId="1210EFD3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85" w:type="dxa"/>
            <w:hideMark/>
          </w:tcPr>
          <w:p w14:paraId="2ECD2A4D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0.104 (13)</w:t>
            </w:r>
          </w:p>
        </w:tc>
        <w:tc>
          <w:tcPr>
            <w:tcW w:w="1701" w:type="dxa"/>
            <w:hideMark/>
          </w:tcPr>
          <w:p w14:paraId="0FDC8BBD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0.0979</w:t>
            </w:r>
          </w:p>
        </w:tc>
        <w:tc>
          <w:tcPr>
            <w:tcW w:w="1843" w:type="dxa"/>
            <w:hideMark/>
          </w:tcPr>
          <w:p w14:paraId="1AE99B3E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0.018, 0.121</w:t>
            </w:r>
          </w:p>
        </w:tc>
      </w:tr>
      <w:tr w:rsidR="004A5EDC" w:rsidRPr="00A64EF2" w14:paraId="79899919" w14:textId="77777777" w:rsidTr="003D5CA8">
        <w:trPr>
          <w:trHeight w:val="643"/>
        </w:trPr>
        <w:tc>
          <w:tcPr>
            <w:tcW w:w="8931" w:type="dxa"/>
            <w:gridSpan w:val="5"/>
            <w:hideMark/>
          </w:tcPr>
          <w:p w14:paraId="75B9F219" w14:textId="77777777" w:rsidR="004A5EDC" w:rsidRPr="00A64EF2" w:rsidRDefault="004A5EDC" w:rsidP="003D5CA8">
            <w:pPr>
              <w:wordWrap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64EF2">
              <w:rPr>
                <w:rFonts w:ascii="Times New Roman" w:hAnsi="Times New Roman" w:cs="Times New Roman"/>
                <w:b/>
                <w:bCs/>
                <w:sz w:val="22"/>
              </w:rPr>
              <w:t>Random effects</w:t>
            </w:r>
          </w:p>
        </w:tc>
      </w:tr>
      <w:tr w:rsidR="004A5EDC" w:rsidRPr="00A64EF2" w14:paraId="13F5E3C1" w14:textId="77777777" w:rsidTr="003D5CA8">
        <w:trPr>
          <w:trHeight w:val="629"/>
        </w:trPr>
        <w:tc>
          <w:tcPr>
            <w:tcW w:w="8931" w:type="dxa"/>
            <w:gridSpan w:val="5"/>
            <w:hideMark/>
          </w:tcPr>
          <w:p w14:paraId="2EC34334" w14:textId="77777777" w:rsidR="004A5EDC" w:rsidRPr="00A64EF2" w:rsidRDefault="004A5EDC" w:rsidP="003D5CA8">
            <w:pPr>
              <w:wordWrap/>
              <w:spacing w:line="360" w:lineRule="auto"/>
              <w:ind w:firstLineChars="100" w:firstLine="220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64EF2">
              <w:rPr>
                <w:rFonts w:ascii="Times New Roman" w:hAnsi="Times New Roman" w:cs="Times New Roman"/>
                <w:b/>
                <w:bCs/>
                <w:sz w:val="22"/>
              </w:rPr>
              <w:t>Inter-individual variability</w:t>
            </w:r>
          </w:p>
        </w:tc>
      </w:tr>
      <w:tr w:rsidR="004A5EDC" w:rsidRPr="00A64EF2" w14:paraId="6D975C3A" w14:textId="77777777" w:rsidTr="003D5CA8">
        <w:trPr>
          <w:trHeight w:val="643"/>
        </w:trPr>
        <w:tc>
          <w:tcPr>
            <w:tcW w:w="1516" w:type="dxa"/>
            <w:hideMark/>
          </w:tcPr>
          <w:p w14:paraId="5B2F2FFD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2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sz w:val="22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ω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CL</m:t>
                        </m:r>
                      </m:sub>
                    </m:sSub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86" w:type="dxa"/>
            <w:hideMark/>
          </w:tcPr>
          <w:p w14:paraId="3C50E4B0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0.357 (21) [1]</w:t>
            </w:r>
          </w:p>
        </w:tc>
        <w:tc>
          <w:tcPr>
            <w:tcW w:w="1985" w:type="dxa"/>
            <w:hideMark/>
          </w:tcPr>
          <w:p w14:paraId="0661FD5F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0.0724 (40) [5]</w:t>
            </w:r>
          </w:p>
        </w:tc>
        <w:tc>
          <w:tcPr>
            <w:tcW w:w="1701" w:type="dxa"/>
            <w:hideMark/>
          </w:tcPr>
          <w:p w14:paraId="7841D949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0.0786</w:t>
            </w:r>
          </w:p>
        </w:tc>
        <w:tc>
          <w:tcPr>
            <w:tcW w:w="1843" w:type="dxa"/>
            <w:hideMark/>
          </w:tcPr>
          <w:p w14:paraId="1139B311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0.0250, 0.2997</w:t>
            </w:r>
          </w:p>
        </w:tc>
      </w:tr>
      <w:tr w:rsidR="004A5EDC" w:rsidRPr="00A64EF2" w14:paraId="166059A6" w14:textId="77777777" w:rsidTr="003D5CA8">
        <w:trPr>
          <w:trHeight w:val="658"/>
        </w:trPr>
        <w:tc>
          <w:tcPr>
            <w:tcW w:w="1516" w:type="dxa"/>
            <w:hideMark/>
          </w:tcPr>
          <w:p w14:paraId="62BA2118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2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sz w:val="22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ω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V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1</m:t>
                        </m:r>
                      </m:sub>
                    </m:sSub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86" w:type="dxa"/>
            <w:hideMark/>
          </w:tcPr>
          <w:p w14:paraId="199471A9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0.509 (60) [27]</w:t>
            </w:r>
          </w:p>
        </w:tc>
        <w:tc>
          <w:tcPr>
            <w:tcW w:w="1985" w:type="dxa"/>
            <w:hideMark/>
          </w:tcPr>
          <w:p w14:paraId="6ED90EFF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0.705 (61) [18]</w:t>
            </w:r>
          </w:p>
        </w:tc>
        <w:tc>
          <w:tcPr>
            <w:tcW w:w="1701" w:type="dxa"/>
            <w:hideMark/>
          </w:tcPr>
          <w:p w14:paraId="18214C18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0.721</w:t>
            </w:r>
          </w:p>
        </w:tc>
        <w:tc>
          <w:tcPr>
            <w:tcW w:w="1843" w:type="dxa"/>
            <w:hideMark/>
          </w:tcPr>
          <w:p w14:paraId="5070E725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0.281, 1.287</w:t>
            </w:r>
          </w:p>
        </w:tc>
      </w:tr>
      <w:tr w:rsidR="004A5EDC" w:rsidRPr="00A64EF2" w14:paraId="28D271BD" w14:textId="77777777" w:rsidTr="003D5CA8">
        <w:trPr>
          <w:trHeight w:val="629"/>
        </w:trPr>
        <w:tc>
          <w:tcPr>
            <w:tcW w:w="8931" w:type="dxa"/>
            <w:gridSpan w:val="5"/>
            <w:hideMark/>
          </w:tcPr>
          <w:p w14:paraId="095BFBAB" w14:textId="77777777" w:rsidR="004A5EDC" w:rsidRPr="00666F48" w:rsidRDefault="004A5EDC" w:rsidP="003D5CA8">
            <w:pPr>
              <w:wordWrap/>
              <w:spacing w:line="360" w:lineRule="auto"/>
              <w:ind w:firstLineChars="100" w:firstLine="220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66F48">
              <w:rPr>
                <w:rFonts w:ascii="Times New Roman" w:hAnsi="Times New Roman" w:cs="Times New Roman"/>
                <w:b/>
                <w:bCs/>
                <w:sz w:val="22"/>
              </w:rPr>
              <w:t>Residual variability</w:t>
            </w:r>
          </w:p>
        </w:tc>
      </w:tr>
      <w:tr w:rsidR="004A5EDC" w:rsidRPr="00A64EF2" w14:paraId="4ABE4D70" w14:textId="77777777" w:rsidTr="003D5CA8">
        <w:trPr>
          <w:trHeight w:val="672"/>
        </w:trPr>
        <w:tc>
          <w:tcPr>
            <w:tcW w:w="1516" w:type="dxa"/>
            <w:hideMark/>
          </w:tcPr>
          <w:p w14:paraId="2C62365B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2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sz w:val="22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σ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proportional</m:t>
                    </m:r>
                  </m:sub>
                </m:sSub>
              </m:oMath>
            </m:oMathPara>
          </w:p>
        </w:tc>
        <w:tc>
          <w:tcPr>
            <w:tcW w:w="1886" w:type="dxa"/>
            <w:hideMark/>
          </w:tcPr>
          <w:p w14:paraId="4ECBFA9A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0.1 (38) [7]</w:t>
            </w:r>
          </w:p>
        </w:tc>
        <w:tc>
          <w:tcPr>
            <w:tcW w:w="1985" w:type="dxa"/>
            <w:hideMark/>
          </w:tcPr>
          <w:p w14:paraId="0259D2F8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0.0675 (35) [8]</w:t>
            </w:r>
          </w:p>
        </w:tc>
        <w:tc>
          <w:tcPr>
            <w:tcW w:w="1701" w:type="dxa"/>
            <w:hideMark/>
          </w:tcPr>
          <w:p w14:paraId="4AFF3295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0.0523</w:t>
            </w:r>
          </w:p>
        </w:tc>
        <w:tc>
          <w:tcPr>
            <w:tcW w:w="1843" w:type="dxa"/>
            <w:hideMark/>
          </w:tcPr>
          <w:p w14:paraId="3B446AB4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0.0184, 0.1082</w:t>
            </w:r>
          </w:p>
        </w:tc>
      </w:tr>
      <w:tr w:rsidR="004A5EDC" w:rsidRPr="00A64EF2" w14:paraId="1599A145" w14:textId="77777777" w:rsidTr="003D5CA8">
        <w:trPr>
          <w:trHeight w:val="643"/>
        </w:trPr>
        <w:tc>
          <w:tcPr>
            <w:tcW w:w="1516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01AD978F" w14:textId="77777777" w:rsidR="004A5EDC" w:rsidRPr="00666F48" w:rsidRDefault="008E5C09" w:rsidP="003D5CA8">
            <w:pPr>
              <w:wordWrap/>
              <w:spacing w:line="360" w:lineRule="auto"/>
              <w:jc w:val="center"/>
              <w:rPr>
                <w:rFonts w:ascii="Times New Roman" w:eastAsia="Malgun Gothic" w:hAnsi="Times New Roman" w:cs="Times New Roman"/>
                <w:b/>
                <w:bCs/>
                <w:sz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2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sz w:val="22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σ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2"/>
                      </w:rPr>
                      <m:t>additional</m:t>
                    </m:r>
                  </m:sub>
                </m:sSub>
              </m:oMath>
            </m:oMathPara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B9C0291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0.364 (79) [7]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B1B68AB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0.517 (56) [8]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558B3991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0.4722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592C5A86" w14:textId="77777777" w:rsidR="004A5EDC" w:rsidRPr="00A64EF2" w:rsidRDefault="004A5EDC" w:rsidP="003D5CA8">
            <w:pPr>
              <w:wordWrap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4EF2">
              <w:rPr>
                <w:rFonts w:ascii="Times New Roman" w:hAnsi="Times New Roman" w:cs="Times New Roman"/>
                <w:sz w:val="22"/>
              </w:rPr>
              <w:t>0.0950, 3.470</w:t>
            </w:r>
          </w:p>
        </w:tc>
      </w:tr>
    </w:tbl>
    <w:p w14:paraId="41CC9EB2" w14:textId="77777777" w:rsidR="004A5EDC" w:rsidRPr="00FA7FD9" w:rsidRDefault="004A5EDC" w:rsidP="004663FB">
      <w:pPr>
        <w:keepNext/>
        <w:wordWrap/>
        <w:spacing w:line="276" w:lineRule="auto"/>
        <w:rPr>
          <w:rFonts w:ascii="Times New Roman" w:eastAsia="Malgun Gothic" w:hAnsi="Times New Roman" w:cs="Times New Roman"/>
          <w:bCs/>
          <w:szCs w:val="20"/>
        </w:rPr>
        <w:sectPr w:rsidR="004A5EDC" w:rsidRPr="00FA7FD9" w:rsidSect="00252C47">
          <w:footerReference w:type="default" r:id="rId12"/>
          <w:pgSz w:w="11906" w:h="16838" w:code="9"/>
          <w:pgMar w:top="1699" w:right="1440" w:bottom="1440" w:left="1440" w:header="850" w:footer="994" w:gutter="0"/>
          <w:cols w:space="720"/>
          <w:docGrid w:linePitch="272"/>
        </w:sectPr>
      </w:pPr>
      <w:proofErr w:type="spellStart"/>
      <w:r w:rsidRPr="00E32FDB">
        <w:rPr>
          <w:rFonts w:ascii="Times New Roman" w:hAnsi="Times New Roman" w:cs="Times New Roman"/>
          <w:szCs w:val="20"/>
          <w:vertAlign w:val="superscript"/>
        </w:rPr>
        <w:t>a</w:t>
      </w:r>
      <w:r w:rsidRPr="00E32FDB">
        <w:rPr>
          <w:rFonts w:ascii="Times New Roman" w:hAnsi="Times New Roman" w:cs="Times New Roman"/>
          <w:szCs w:val="20"/>
        </w:rPr>
        <w:t>RSE</w:t>
      </w:r>
      <w:proofErr w:type="spellEnd"/>
      <w:r w:rsidRPr="00E32FDB">
        <w:rPr>
          <w:rFonts w:ascii="Times New Roman" w:hAnsi="Times New Roman" w:cs="Times New Roman"/>
          <w:szCs w:val="20"/>
        </w:rPr>
        <w:t>%, relative standard error; RSE% = (standard error/parameter estimate) × 100</w:t>
      </w:r>
      <w:r w:rsidRPr="00E32FDB">
        <w:rPr>
          <w:rFonts w:ascii="Times New Roman" w:eastAsia="Malgun Gothic" w:hAnsi="Times New Roman" w:cs="Times New Roman"/>
          <w:szCs w:val="20"/>
        </w:rPr>
        <w:t xml:space="preserve">; </w:t>
      </w:r>
      <w:r w:rsidRPr="00E32FDB">
        <w:rPr>
          <w:rFonts w:ascii="Times New Roman" w:eastAsia="Malgun Gothic" w:hAnsi="Times New Roman" w:cs="Times New Roman"/>
          <w:bCs/>
          <w:szCs w:val="20"/>
        </w:rPr>
        <w:t xml:space="preserve">CI, confidence interval; CL, systemic clearance; V1, central volume of distribution; V2, peripheral volume of distribution; Q, intercompartmental clearance; ECMO, </w:t>
      </w:r>
      <w:r w:rsidRPr="00E32FDB">
        <w:rPr>
          <w:rFonts w:asciiTheme="majorBidi" w:hAnsiTheme="majorBidi" w:cstheme="majorBidi"/>
          <w:szCs w:val="20"/>
        </w:rPr>
        <w:t xml:space="preserve">extracorporeal membrane oxygenation therapy; </w:t>
      </w:r>
      <w:proofErr w:type="spellStart"/>
      <w:r w:rsidRPr="00E32FDB">
        <w:rPr>
          <w:rFonts w:asciiTheme="majorBidi" w:hAnsiTheme="majorBidi" w:cstheme="majorBidi"/>
          <w:szCs w:val="20"/>
        </w:rPr>
        <w:t>CrCL</w:t>
      </w:r>
      <w:proofErr w:type="spellEnd"/>
      <w:r w:rsidRPr="00E32FDB">
        <w:rPr>
          <w:rFonts w:asciiTheme="majorBidi" w:hAnsiTheme="majorBidi" w:cstheme="majorBidi"/>
          <w:szCs w:val="20"/>
        </w:rPr>
        <w:t>, creatinine clearanc</w:t>
      </w:r>
      <w:r>
        <w:rPr>
          <w:rFonts w:asciiTheme="majorBidi" w:hAnsiTheme="majorBidi" w:cstheme="majorBidi"/>
          <w:szCs w:val="20"/>
        </w:rPr>
        <w:t>e</w:t>
      </w:r>
    </w:p>
    <w:p w14:paraId="201F4DEE" w14:textId="1A763C6F" w:rsidR="00572F1D" w:rsidRPr="002F42D1" w:rsidRDefault="00572F1D" w:rsidP="00DE1277">
      <w:pPr>
        <w:keepNext/>
        <w:wordWrap/>
        <w:spacing w:line="480" w:lineRule="auto"/>
        <w:rPr>
          <w:rFonts w:ascii="Times New Roman" w:hAnsi="Times New Roman" w:cs="Times New Roman"/>
          <w:sz w:val="22"/>
        </w:rPr>
      </w:pPr>
      <w:bookmarkStart w:id="2" w:name="_GoBack"/>
      <w:bookmarkEnd w:id="0"/>
      <w:bookmarkEnd w:id="2"/>
    </w:p>
    <w:sectPr w:rsidR="00572F1D" w:rsidRPr="002F42D1" w:rsidSect="00DE1277">
      <w:headerReference w:type="default" r:id="rId13"/>
      <w:pgSz w:w="16838" w:h="11906" w:orient="landscape"/>
      <w:pgMar w:top="1440" w:right="1440" w:bottom="1440" w:left="1701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DE5BC7" w14:textId="77777777" w:rsidR="008E5C09" w:rsidRDefault="008E5C09">
      <w:pPr>
        <w:spacing w:after="0" w:line="240" w:lineRule="auto"/>
      </w:pPr>
      <w:r>
        <w:separator/>
      </w:r>
    </w:p>
  </w:endnote>
  <w:endnote w:type="continuationSeparator" w:id="0">
    <w:p w14:paraId="3E0C150F" w14:textId="77777777" w:rsidR="008E5C09" w:rsidRDefault="008E5C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1843811"/>
      <w:docPartObj>
        <w:docPartGallery w:val="Page Numbers (Bottom of Page)"/>
        <w:docPartUnique/>
      </w:docPartObj>
    </w:sdtPr>
    <w:sdtEndPr/>
    <w:sdtContent>
      <w:p w14:paraId="0E92FF80" w14:textId="4AAEF449" w:rsidR="00C6064A" w:rsidRPr="00A64EF2" w:rsidRDefault="00C6064A">
        <w:pPr>
          <w:pStyle w:val="Footer"/>
          <w:jc w:val="right"/>
        </w:pPr>
        <w:r w:rsidRPr="00A64EF2">
          <w:fldChar w:fldCharType="begin"/>
        </w:r>
        <w:r w:rsidRPr="00A64EF2">
          <w:instrText>PAGE   \* MERGEFORMAT</w:instrText>
        </w:r>
        <w:r w:rsidRPr="00A64EF2">
          <w:fldChar w:fldCharType="separate"/>
        </w:r>
        <w:r w:rsidR="00DE1277">
          <w:rPr>
            <w:noProof/>
          </w:rPr>
          <w:t>1</w:t>
        </w:r>
        <w:r w:rsidRPr="00A64EF2">
          <w:fldChar w:fldCharType="end"/>
        </w:r>
      </w:p>
    </w:sdtContent>
  </w:sdt>
  <w:p w14:paraId="331A2795" w14:textId="77777777" w:rsidR="00C6064A" w:rsidRPr="00A64EF2" w:rsidRDefault="00C606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AF5455" w14:textId="77777777" w:rsidR="008E5C09" w:rsidRDefault="008E5C09">
      <w:pPr>
        <w:spacing w:after="0" w:line="240" w:lineRule="auto"/>
      </w:pPr>
      <w:r>
        <w:separator/>
      </w:r>
    </w:p>
  </w:footnote>
  <w:footnote w:type="continuationSeparator" w:id="0">
    <w:p w14:paraId="01016B9E" w14:textId="77777777" w:rsidR="008E5C09" w:rsidRDefault="008E5C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36540471"/>
      <w:docPartObj>
        <w:docPartGallery w:val="Page Numbers (Top of Page)"/>
        <w:docPartUnique/>
      </w:docPartObj>
    </w:sdtPr>
    <w:sdtEndPr/>
    <w:sdtContent>
      <w:p w14:paraId="5F373C4E" w14:textId="7ABAF644" w:rsidR="00C6064A" w:rsidRPr="00A64EF2" w:rsidRDefault="008E5C09">
        <w:pPr>
          <w:pStyle w:val="Header"/>
          <w:jc w:val="right"/>
        </w:pPr>
      </w:p>
    </w:sdtContent>
  </w:sdt>
  <w:p w14:paraId="651164DC" w14:textId="77777777" w:rsidR="00C6064A" w:rsidRPr="00A64EF2" w:rsidRDefault="00C606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90638"/>
    <w:multiLevelType w:val="hybridMultilevel"/>
    <w:tmpl w:val="69E03536"/>
    <w:lvl w:ilvl="0" w:tplc="3A1E019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0FC01A2" w:tentative="1">
      <w:start w:val="1"/>
      <w:numFmt w:val="upperLetter"/>
      <w:lvlText w:val="%2."/>
      <w:lvlJc w:val="left"/>
      <w:pPr>
        <w:ind w:left="1200" w:hanging="400"/>
      </w:pPr>
    </w:lvl>
    <w:lvl w:ilvl="2" w:tplc="1826A784" w:tentative="1">
      <w:start w:val="1"/>
      <w:numFmt w:val="lowerRoman"/>
      <w:lvlText w:val="%3."/>
      <w:lvlJc w:val="right"/>
      <w:pPr>
        <w:ind w:left="1600" w:hanging="400"/>
      </w:pPr>
    </w:lvl>
    <w:lvl w:ilvl="3" w:tplc="0C3EFDC4" w:tentative="1">
      <w:start w:val="1"/>
      <w:numFmt w:val="decimal"/>
      <w:lvlText w:val="%4."/>
      <w:lvlJc w:val="left"/>
      <w:pPr>
        <w:ind w:left="2000" w:hanging="400"/>
      </w:pPr>
    </w:lvl>
    <w:lvl w:ilvl="4" w:tplc="D9DA16AC" w:tentative="1">
      <w:start w:val="1"/>
      <w:numFmt w:val="upperLetter"/>
      <w:lvlText w:val="%5."/>
      <w:lvlJc w:val="left"/>
      <w:pPr>
        <w:ind w:left="2400" w:hanging="400"/>
      </w:pPr>
    </w:lvl>
    <w:lvl w:ilvl="5" w:tplc="32BEFD4C" w:tentative="1">
      <w:start w:val="1"/>
      <w:numFmt w:val="lowerRoman"/>
      <w:lvlText w:val="%6."/>
      <w:lvlJc w:val="right"/>
      <w:pPr>
        <w:ind w:left="2800" w:hanging="400"/>
      </w:pPr>
    </w:lvl>
    <w:lvl w:ilvl="6" w:tplc="103C12EE" w:tentative="1">
      <w:start w:val="1"/>
      <w:numFmt w:val="decimal"/>
      <w:lvlText w:val="%7."/>
      <w:lvlJc w:val="left"/>
      <w:pPr>
        <w:ind w:left="3200" w:hanging="400"/>
      </w:pPr>
    </w:lvl>
    <w:lvl w:ilvl="7" w:tplc="73C029BC" w:tentative="1">
      <w:start w:val="1"/>
      <w:numFmt w:val="upperLetter"/>
      <w:lvlText w:val="%8."/>
      <w:lvlJc w:val="left"/>
      <w:pPr>
        <w:ind w:left="3600" w:hanging="400"/>
      </w:pPr>
    </w:lvl>
    <w:lvl w:ilvl="8" w:tplc="8CAAD29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6F631C9"/>
    <w:multiLevelType w:val="hybridMultilevel"/>
    <w:tmpl w:val="5C76B060"/>
    <w:lvl w:ilvl="0" w:tplc="2C2632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E3108A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067A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CA4E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FAAF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E3812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0AA3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84923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C4017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87301"/>
    <w:multiLevelType w:val="hybridMultilevel"/>
    <w:tmpl w:val="FC2CD116"/>
    <w:lvl w:ilvl="0" w:tplc="706096B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5BF8CFE4" w:tentative="1">
      <w:start w:val="1"/>
      <w:numFmt w:val="upperLetter"/>
      <w:lvlText w:val="%2."/>
      <w:lvlJc w:val="left"/>
      <w:pPr>
        <w:ind w:left="1200" w:hanging="400"/>
      </w:pPr>
    </w:lvl>
    <w:lvl w:ilvl="2" w:tplc="D9AC5028" w:tentative="1">
      <w:start w:val="1"/>
      <w:numFmt w:val="lowerRoman"/>
      <w:lvlText w:val="%3."/>
      <w:lvlJc w:val="right"/>
      <w:pPr>
        <w:ind w:left="1600" w:hanging="400"/>
      </w:pPr>
    </w:lvl>
    <w:lvl w:ilvl="3" w:tplc="78D4C048" w:tentative="1">
      <w:start w:val="1"/>
      <w:numFmt w:val="decimal"/>
      <w:lvlText w:val="%4."/>
      <w:lvlJc w:val="left"/>
      <w:pPr>
        <w:ind w:left="2000" w:hanging="400"/>
      </w:pPr>
    </w:lvl>
    <w:lvl w:ilvl="4" w:tplc="445E3CA0" w:tentative="1">
      <w:start w:val="1"/>
      <w:numFmt w:val="upperLetter"/>
      <w:lvlText w:val="%5."/>
      <w:lvlJc w:val="left"/>
      <w:pPr>
        <w:ind w:left="2400" w:hanging="400"/>
      </w:pPr>
    </w:lvl>
    <w:lvl w:ilvl="5" w:tplc="431A915C" w:tentative="1">
      <w:start w:val="1"/>
      <w:numFmt w:val="lowerRoman"/>
      <w:lvlText w:val="%6."/>
      <w:lvlJc w:val="right"/>
      <w:pPr>
        <w:ind w:left="2800" w:hanging="400"/>
      </w:pPr>
    </w:lvl>
    <w:lvl w:ilvl="6" w:tplc="E1762606" w:tentative="1">
      <w:start w:val="1"/>
      <w:numFmt w:val="decimal"/>
      <w:lvlText w:val="%7."/>
      <w:lvlJc w:val="left"/>
      <w:pPr>
        <w:ind w:left="3200" w:hanging="400"/>
      </w:pPr>
    </w:lvl>
    <w:lvl w:ilvl="7" w:tplc="3AAC42CC" w:tentative="1">
      <w:start w:val="1"/>
      <w:numFmt w:val="upperLetter"/>
      <w:lvlText w:val="%8."/>
      <w:lvlJc w:val="left"/>
      <w:pPr>
        <w:ind w:left="3600" w:hanging="400"/>
      </w:pPr>
    </w:lvl>
    <w:lvl w:ilvl="8" w:tplc="E476107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42E2792"/>
    <w:multiLevelType w:val="hybridMultilevel"/>
    <w:tmpl w:val="F16C4CC6"/>
    <w:lvl w:ilvl="0" w:tplc="B6F8F13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FE580818" w:tentative="1">
      <w:start w:val="1"/>
      <w:numFmt w:val="upperLetter"/>
      <w:lvlText w:val="%2."/>
      <w:lvlJc w:val="left"/>
      <w:pPr>
        <w:ind w:left="1200" w:hanging="400"/>
      </w:pPr>
    </w:lvl>
    <w:lvl w:ilvl="2" w:tplc="DA742EF2" w:tentative="1">
      <w:start w:val="1"/>
      <w:numFmt w:val="lowerRoman"/>
      <w:lvlText w:val="%3."/>
      <w:lvlJc w:val="right"/>
      <w:pPr>
        <w:ind w:left="1600" w:hanging="400"/>
      </w:pPr>
    </w:lvl>
    <w:lvl w:ilvl="3" w:tplc="5CBAB3C2" w:tentative="1">
      <w:start w:val="1"/>
      <w:numFmt w:val="decimal"/>
      <w:lvlText w:val="%4."/>
      <w:lvlJc w:val="left"/>
      <w:pPr>
        <w:ind w:left="2000" w:hanging="400"/>
      </w:pPr>
    </w:lvl>
    <w:lvl w:ilvl="4" w:tplc="CB76F7F8" w:tentative="1">
      <w:start w:val="1"/>
      <w:numFmt w:val="upperLetter"/>
      <w:lvlText w:val="%5."/>
      <w:lvlJc w:val="left"/>
      <w:pPr>
        <w:ind w:left="2400" w:hanging="400"/>
      </w:pPr>
    </w:lvl>
    <w:lvl w:ilvl="5" w:tplc="83F24900" w:tentative="1">
      <w:start w:val="1"/>
      <w:numFmt w:val="lowerRoman"/>
      <w:lvlText w:val="%6."/>
      <w:lvlJc w:val="right"/>
      <w:pPr>
        <w:ind w:left="2800" w:hanging="400"/>
      </w:pPr>
    </w:lvl>
    <w:lvl w:ilvl="6" w:tplc="F1726AE0" w:tentative="1">
      <w:start w:val="1"/>
      <w:numFmt w:val="decimal"/>
      <w:lvlText w:val="%7."/>
      <w:lvlJc w:val="left"/>
      <w:pPr>
        <w:ind w:left="3200" w:hanging="400"/>
      </w:pPr>
    </w:lvl>
    <w:lvl w:ilvl="7" w:tplc="90349BDA" w:tentative="1">
      <w:start w:val="1"/>
      <w:numFmt w:val="upperLetter"/>
      <w:lvlText w:val="%8."/>
      <w:lvlJc w:val="left"/>
      <w:pPr>
        <w:ind w:left="3600" w:hanging="400"/>
      </w:pPr>
    </w:lvl>
    <w:lvl w:ilvl="8" w:tplc="69508F40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09D3D94"/>
    <w:multiLevelType w:val="hybridMultilevel"/>
    <w:tmpl w:val="044C315C"/>
    <w:lvl w:ilvl="0" w:tplc="B5FAED12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94086FD2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404DAD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AC0EFF4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729B0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D76E346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918271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16342184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380E02A8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3673204"/>
    <w:multiLevelType w:val="hybridMultilevel"/>
    <w:tmpl w:val="97B47A66"/>
    <w:lvl w:ilvl="0" w:tplc="26F261C6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hint="default"/>
        <w:sz w:val="22"/>
      </w:rPr>
    </w:lvl>
    <w:lvl w:ilvl="1" w:tplc="5854241A" w:tentative="1">
      <w:start w:val="1"/>
      <w:numFmt w:val="upperLetter"/>
      <w:lvlText w:val="%2."/>
      <w:lvlJc w:val="left"/>
      <w:pPr>
        <w:ind w:left="1200" w:hanging="400"/>
      </w:pPr>
    </w:lvl>
    <w:lvl w:ilvl="2" w:tplc="78A24814" w:tentative="1">
      <w:start w:val="1"/>
      <w:numFmt w:val="lowerRoman"/>
      <w:lvlText w:val="%3."/>
      <w:lvlJc w:val="right"/>
      <w:pPr>
        <w:ind w:left="1600" w:hanging="400"/>
      </w:pPr>
    </w:lvl>
    <w:lvl w:ilvl="3" w:tplc="A7527F28" w:tentative="1">
      <w:start w:val="1"/>
      <w:numFmt w:val="decimal"/>
      <w:lvlText w:val="%4."/>
      <w:lvlJc w:val="left"/>
      <w:pPr>
        <w:ind w:left="2000" w:hanging="400"/>
      </w:pPr>
    </w:lvl>
    <w:lvl w:ilvl="4" w:tplc="BCF0B2B4" w:tentative="1">
      <w:start w:val="1"/>
      <w:numFmt w:val="upperLetter"/>
      <w:lvlText w:val="%5."/>
      <w:lvlJc w:val="left"/>
      <w:pPr>
        <w:ind w:left="2400" w:hanging="400"/>
      </w:pPr>
    </w:lvl>
    <w:lvl w:ilvl="5" w:tplc="23861D3C" w:tentative="1">
      <w:start w:val="1"/>
      <w:numFmt w:val="lowerRoman"/>
      <w:lvlText w:val="%6."/>
      <w:lvlJc w:val="right"/>
      <w:pPr>
        <w:ind w:left="2800" w:hanging="400"/>
      </w:pPr>
    </w:lvl>
    <w:lvl w:ilvl="6" w:tplc="FD3A44A4" w:tentative="1">
      <w:start w:val="1"/>
      <w:numFmt w:val="decimal"/>
      <w:lvlText w:val="%7."/>
      <w:lvlJc w:val="left"/>
      <w:pPr>
        <w:ind w:left="3200" w:hanging="400"/>
      </w:pPr>
    </w:lvl>
    <w:lvl w:ilvl="7" w:tplc="9292816A" w:tentative="1">
      <w:start w:val="1"/>
      <w:numFmt w:val="upperLetter"/>
      <w:lvlText w:val="%8."/>
      <w:lvlJc w:val="left"/>
      <w:pPr>
        <w:ind w:left="3600" w:hanging="400"/>
      </w:pPr>
    </w:lvl>
    <w:lvl w:ilvl="8" w:tplc="398C342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B7D464B"/>
    <w:multiLevelType w:val="hybridMultilevel"/>
    <w:tmpl w:val="BA68BDCC"/>
    <w:lvl w:ilvl="0" w:tplc="47305E22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9A86A29E" w:tentative="1">
      <w:start w:val="1"/>
      <w:numFmt w:val="upperLetter"/>
      <w:lvlText w:val="%2."/>
      <w:lvlJc w:val="left"/>
      <w:pPr>
        <w:ind w:left="1200" w:hanging="400"/>
      </w:pPr>
    </w:lvl>
    <w:lvl w:ilvl="2" w:tplc="20FCB866" w:tentative="1">
      <w:start w:val="1"/>
      <w:numFmt w:val="lowerRoman"/>
      <w:lvlText w:val="%3."/>
      <w:lvlJc w:val="right"/>
      <w:pPr>
        <w:ind w:left="1600" w:hanging="400"/>
      </w:pPr>
    </w:lvl>
    <w:lvl w:ilvl="3" w:tplc="D1A42710" w:tentative="1">
      <w:start w:val="1"/>
      <w:numFmt w:val="decimal"/>
      <w:lvlText w:val="%4."/>
      <w:lvlJc w:val="left"/>
      <w:pPr>
        <w:ind w:left="2000" w:hanging="400"/>
      </w:pPr>
    </w:lvl>
    <w:lvl w:ilvl="4" w:tplc="D4BA9EBA" w:tentative="1">
      <w:start w:val="1"/>
      <w:numFmt w:val="upperLetter"/>
      <w:lvlText w:val="%5."/>
      <w:lvlJc w:val="left"/>
      <w:pPr>
        <w:ind w:left="2400" w:hanging="400"/>
      </w:pPr>
    </w:lvl>
    <w:lvl w:ilvl="5" w:tplc="CCFC6104" w:tentative="1">
      <w:start w:val="1"/>
      <w:numFmt w:val="lowerRoman"/>
      <w:lvlText w:val="%6."/>
      <w:lvlJc w:val="right"/>
      <w:pPr>
        <w:ind w:left="2800" w:hanging="400"/>
      </w:pPr>
    </w:lvl>
    <w:lvl w:ilvl="6" w:tplc="338A8C88" w:tentative="1">
      <w:start w:val="1"/>
      <w:numFmt w:val="decimal"/>
      <w:lvlText w:val="%7."/>
      <w:lvlJc w:val="left"/>
      <w:pPr>
        <w:ind w:left="3200" w:hanging="400"/>
      </w:pPr>
    </w:lvl>
    <w:lvl w:ilvl="7" w:tplc="A526468A" w:tentative="1">
      <w:start w:val="1"/>
      <w:numFmt w:val="upperLetter"/>
      <w:lvlText w:val="%8."/>
      <w:lvlJc w:val="left"/>
      <w:pPr>
        <w:ind w:left="3600" w:hanging="400"/>
      </w:pPr>
    </w:lvl>
    <w:lvl w:ilvl="8" w:tplc="72A2297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F146A41"/>
    <w:multiLevelType w:val="hybridMultilevel"/>
    <w:tmpl w:val="BA68BDCC"/>
    <w:lvl w:ilvl="0" w:tplc="6436E4E2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5DE21394" w:tentative="1">
      <w:start w:val="1"/>
      <w:numFmt w:val="upperLetter"/>
      <w:lvlText w:val="%2."/>
      <w:lvlJc w:val="left"/>
      <w:pPr>
        <w:ind w:left="1200" w:hanging="400"/>
      </w:pPr>
    </w:lvl>
    <w:lvl w:ilvl="2" w:tplc="95788CC8" w:tentative="1">
      <w:start w:val="1"/>
      <w:numFmt w:val="lowerRoman"/>
      <w:lvlText w:val="%3."/>
      <w:lvlJc w:val="right"/>
      <w:pPr>
        <w:ind w:left="1600" w:hanging="400"/>
      </w:pPr>
    </w:lvl>
    <w:lvl w:ilvl="3" w:tplc="631E1390" w:tentative="1">
      <w:start w:val="1"/>
      <w:numFmt w:val="decimal"/>
      <w:lvlText w:val="%4."/>
      <w:lvlJc w:val="left"/>
      <w:pPr>
        <w:ind w:left="2000" w:hanging="400"/>
      </w:pPr>
    </w:lvl>
    <w:lvl w:ilvl="4" w:tplc="D02E1470" w:tentative="1">
      <w:start w:val="1"/>
      <w:numFmt w:val="upperLetter"/>
      <w:lvlText w:val="%5."/>
      <w:lvlJc w:val="left"/>
      <w:pPr>
        <w:ind w:left="2400" w:hanging="400"/>
      </w:pPr>
    </w:lvl>
    <w:lvl w:ilvl="5" w:tplc="4DB221A4" w:tentative="1">
      <w:start w:val="1"/>
      <w:numFmt w:val="lowerRoman"/>
      <w:lvlText w:val="%6."/>
      <w:lvlJc w:val="right"/>
      <w:pPr>
        <w:ind w:left="2800" w:hanging="400"/>
      </w:pPr>
    </w:lvl>
    <w:lvl w:ilvl="6" w:tplc="D436D872" w:tentative="1">
      <w:start w:val="1"/>
      <w:numFmt w:val="decimal"/>
      <w:lvlText w:val="%7."/>
      <w:lvlJc w:val="left"/>
      <w:pPr>
        <w:ind w:left="3200" w:hanging="400"/>
      </w:pPr>
    </w:lvl>
    <w:lvl w:ilvl="7" w:tplc="39223772" w:tentative="1">
      <w:start w:val="1"/>
      <w:numFmt w:val="upperLetter"/>
      <w:lvlText w:val="%8."/>
      <w:lvlJc w:val="left"/>
      <w:pPr>
        <w:ind w:left="3600" w:hanging="400"/>
      </w:pPr>
    </w:lvl>
    <w:lvl w:ilvl="8" w:tplc="7CEE30D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8ED3F9C"/>
    <w:multiLevelType w:val="hybridMultilevel"/>
    <w:tmpl w:val="21BA3E62"/>
    <w:lvl w:ilvl="0" w:tplc="418C0DDA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  <w:sz w:val="18"/>
      </w:rPr>
    </w:lvl>
    <w:lvl w:ilvl="1" w:tplc="B6F8B9E2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BBAE931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7DA4A08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E012BAD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6C8C68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B09855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AC72067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A500DD0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08E6544"/>
    <w:multiLevelType w:val="hybridMultilevel"/>
    <w:tmpl w:val="4CD02796"/>
    <w:lvl w:ilvl="0" w:tplc="552E2B1A">
      <w:start w:val="5"/>
      <w:numFmt w:val="bullet"/>
      <w:lvlText w:val="-"/>
      <w:lvlJc w:val="left"/>
      <w:pPr>
        <w:ind w:left="1120" w:hanging="360"/>
      </w:pPr>
      <w:rPr>
        <w:rFonts w:ascii="Times New Roman" w:eastAsiaTheme="minorEastAsia" w:hAnsi="Times New Roman" w:cs="Times New Roman" w:hint="default"/>
      </w:rPr>
    </w:lvl>
    <w:lvl w:ilvl="1" w:tplc="CB42622E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14AEC41E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3AD09384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D0528818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796A568C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CC02087E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4D182AB6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F9B43468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0" w15:restartNumberingAfterBreak="0">
    <w:nsid w:val="61997A50"/>
    <w:multiLevelType w:val="hybridMultilevel"/>
    <w:tmpl w:val="988A5970"/>
    <w:lvl w:ilvl="0" w:tplc="0778E244">
      <w:start w:val="5"/>
      <w:numFmt w:val="bullet"/>
      <w:lvlText w:val="-"/>
      <w:lvlJc w:val="left"/>
      <w:pPr>
        <w:ind w:left="1120" w:hanging="360"/>
      </w:pPr>
      <w:rPr>
        <w:rFonts w:ascii="Calibri" w:eastAsiaTheme="minorEastAsia" w:hAnsi="Calibri" w:cs="Calibri" w:hint="default"/>
      </w:rPr>
    </w:lvl>
    <w:lvl w:ilvl="1" w:tplc="FF6C5B08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DB7CA42A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900EF742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3E92FAB0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E626E5C0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9C8070B0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A6209772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7B8411D6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1" w15:restartNumberingAfterBreak="0">
    <w:nsid w:val="720623A7"/>
    <w:multiLevelType w:val="hybridMultilevel"/>
    <w:tmpl w:val="A268D9EA"/>
    <w:lvl w:ilvl="0" w:tplc="82CC32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CA166CA4" w:tentative="1">
      <w:start w:val="1"/>
      <w:numFmt w:val="upperLetter"/>
      <w:lvlText w:val="%2."/>
      <w:lvlJc w:val="left"/>
      <w:pPr>
        <w:ind w:left="1200" w:hanging="400"/>
      </w:pPr>
    </w:lvl>
    <w:lvl w:ilvl="2" w:tplc="5E543962" w:tentative="1">
      <w:start w:val="1"/>
      <w:numFmt w:val="lowerRoman"/>
      <w:lvlText w:val="%3."/>
      <w:lvlJc w:val="right"/>
      <w:pPr>
        <w:ind w:left="1600" w:hanging="400"/>
      </w:pPr>
    </w:lvl>
    <w:lvl w:ilvl="3" w:tplc="E97CF850" w:tentative="1">
      <w:start w:val="1"/>
      <w:numFmt w:val="decimal"/>
      <w:lvlText w:val="%4."/>
      <w:lvlJc w:val="left"/>
      <w:pPr>
        <w:ind w:left="2000" w:hanging="400"/>
      </w:pPr>
    </w:lvl>
    <w:lvl w:ilvl="4" w:tplc="AA2251FE" w:tentative="1">
      <w:start w:val="1"/>
      <w:numFmt w:val="upperLetter"/>
      <w:lvlText w:val="%5."/>
      <w:lvlJc w:val="left"/>
      <w:pPr>
        <w:ind w:left="2400" w:hanging="400"/>
      </w:pPr>
    </w:lvl>
    <w:lvl w:ilvl="5" w:tplc="0EA4276A" w:tentative="1">
      <w:start w:val="1"/>
      <w:numFmt w:val="lowerRoman"/>
      <w:lvlText w:val="%6."/>
      <w:lvlJc w:val="right"/>
      <w:pPr>
        <w:ind w:left="2800" w:hanging="400"/>
      </w:pPr>
    </w:lvl>
    <w:lvl w:ilvl="6" w:tplc="5A62BEF0" w:tentative="1">
      <w:start w:val="1"/>
      <w:numFmt w:val="decimal"/>
      <w:lvlText w:val="%7."/>
      <w:lvlJc w:val="left"/>
      <w:pPr>
        <w:ind w:left="3200" w:hanging="400"/>
      </w:pPr>
    </w:lvl>
    <w:lvl w:ilvl="7" w:tplc="AC68A326" w:tentative="1">
      <w:start w:val="1"/>
      <w:numFmt w:val="upperLetter"/>
      <w:lvlText w:val="%8."/>
      <w:lvlJc w:val="left"/>
      <w:pPr>
        <w:ind w:left="3600" w:hanging="400"/>
      </w:pPr>
    </w:lvl>
    <w:lvl w:ilvl="8" w:tplc="84E26772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11"/>
  </w:num>
  <w:num w:numId="5">
    <w:abstractNumId w:val="1"/>
  </w:num>
  <w:num w:numId="6">
    <w:abstractNumId w:val="7"/>
  </w:num>
  <w:num w:numId="7">
    <w:abstractNumId w:val="5"/>
  </w:num>
  <w:num w:numId="8">
    <w:abstractNumId w:val="9"/>
  </w:num>
  <w:num w:numId="9">
    <w:abstractNumId w:val="10"/>
  </w:num>
  <w:num w:numId="10">
    <w:abstractNumId w:val="6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proofState w:spelling="clean" w:grammar="clean"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ritical Car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efad29st99x2ef9f45deazfrs0dz550xea&quot;&gt;CC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/record-ids&gt;&lt;/item&gt;&lt;/Libraries&gt;"/>
    <w:docVar w:name="intellisampler_rd 105" w:val="105"/>
    <w:docVar w:name="intellisampler_rd 37" w:val="37"/>
    <w:docVar w:name="intellisampler_rd 38" w:val="38"/>
    <w:docVar w:name="intellisampler_rd 39" w:val="39"/>
    <w:docVar w:name="intellisampler_rd 44" w:val="44"/>
    <w:docVar w:name="intellisampler_rd 49" w:val="49"/>
    <w:docVar w:name="intellisampler_rd 65" w:val="65"/>
    <w:docVar w:name="intellisampler_rd 66" w:val="66"/>
    <w:docVar w:name="intellisampler_rd 69" w:val="69"/>
    <w:docVar w:name="intellisampler_rd 72" w:val="72"/>
    <w:docVar w:name="intellisampler_rd 80" w:val="80"/>
    <w:docVar w:name="intellisampler_rd 87" w:val="87"/>
    <w:docVar w:name="intellisampler_rd 89" w:val="89"/>
    <w:docVar w:name="intellisampler_rd 90" w:val="90"/>
    <w:docVar w:name="intellisampler_rd 91" w:val="91"/>
    <w:docVar w:name="intellisampler_rd 96" w:val="96"/>
    <w:docVar w:name="intellisampler_rd 97" w:val="97"/>
    <w:docVar w:name="intellisampler_rd 98" w:val="98"/>
    <w:docVar w:name="intellisampler_rt 1" w:val="1"/>
    <w:docVar w:name="intellisampler_rt 10" w:val="10"/>
    <w:docVar w:name="intellisampler_rt 11" w:val="11"/>
    <w:docVar w:name="intellisampler_rt 113" w:val="113"/>
    <w:docVar w:name="intellisampler_rt 114" w:val="114"/>
    <w:docVar w:name="intellisampler_rt 115" w:val="115"/>
    <w:docVar w:name="intellisampler_rt 116" w:val="116"/>
    <w:docVar w:name="intellisampler_rt 117" w:val="117"/>
    <w:docVar w:name="intellisampler_rt 118" w:val="118"/>
    <w:docVar w:name="intellisampler_rt 119" w:val="119"/>
    <w:docVar w:name="intellisampler_rt 12" w:val="12"/>
    <w:docVar w:name="intellisampler_rt 120" w:val="120"/>
    <w:docVar w:name="intellisampler_rt 121" w:val="121"/>
    <w:docVar w:name="intellisampler_rt 122" w:val="122"/>
    <w:docVar w:name="intellisampler_rt 123" w:val="123"/>
    <w:docVar w:name="intellisampler_rt 124" w:val="124"/>
    <w:docVar w:name="intellisampler_rt 125" w:val="125"/>
    <w:docVar w:name="intellisampler_rt 126" w:val="126"/>
    <w:docVar w:name="intellisampler_rt 127" w:val="127"/>
    <w:docVar w:name="intellisampler_rt 128" w:val="128"/>
    <w:docVar w:name="intellisampler_rt 129" w:val="129"/>
    <w:docVar w:name="intellisampler_rt 13" w:val="13"/>
    <w:docVar w:name="intellisampler_rt 130" w:val="130"/>
    <w:docVar w:name="intellisampler_rt 131" w:val="131"/>
    <w:docVar w:name="intellisampler_rt 132" w:val="132"/>
    <w:docVar w:name="intellisampler_rt 133" w:val="133"/>
    <w:docVar w:name="intellisampler_rt 134" w:val="134"/>
    <w:docVar w:name="intellisampler_rt 135" w:val="135"/>
    <w:docVar w:name="intellisampler_rt 136" w:val="136"/>
    <w:docVar w:name="intellisampler_rt 137" w:val="137"/>
    <w:docVar w:name="intellisampler_rt 138" w:val="138"/>
    <w:docVar w:name="intellisampler_rt 139" w:val="139"/>
    <w:docVar w:name="intellisampler_rt 14" w:val="14"/>
    <w:docVar w:name="intellisampler_rt 140" w:val="140"/>
    <w:docVar w:name="intellisampler_rt 141" w:val="141"/>
    <w:docVar w:name="intellisampler_rt 142" w:val="142"/>
    <w:docVar w:name="intellisampler_rt 143" w:val="143"/>
    <w:docVar w:name="intellisampler_rt 144" w:val="144"/>
    <w:docVar w:name="intellisampler_rt 145" w:val="145"/>
    <w:docVar w:name="intellisampler_rt 146" w:val="146"/>
    <w:docVar w:name="intellisampler_rt 147" w:val="147"/>
    <w:docVar w:name="intellisampler_rt 148" w:val="148"/>
    <w:docVar w:name="intellisampler_rt 149" w:val="149"/>
    <w:docVar w:name="intellisampler_rt 15" w:val="15"/>
    <w:docVar w:name="intellisampler_rt 150" w:val="150"/>
    <w:docVar w:name="intellisampler_rt 151" w:val="151"/>
    <w:docVar w:name="intellisampler_rt 152" w:val="152"/>
    <w:docVar w:name="intellisampler_rt 153" w:val="153"/>
    <w:docVar w:name="intellisampler_rt 154" w:val="154"/>
    <w:docVar w:name="intellisampler_rt 155" w:val="155"/>
    <w:docVar w:name="intellisampler_rt 156" w:val="156"/>
    <w:docVar w:name="intellisampler_rt 157" w:val="157"/>
    <w:docVar w:name="intellisampler_rt 158" w:val="158"/>
    <w:docVar w:name="intellisampler_rt 159" w:val="159"/>
    <w:docVar w:name="intellisampler_rt 16" w:val="16"/>
    <w:docVar w:name="intellisampler_rt 160" w:val="160"/>
    <w:docVar w:name="intellisampler_rt 161" w:val="161"/>
    <w:docVar w:name="intellisampler_rt 162" w:val="162"/>
    <w:docVar w:name="intellisampler_rt 163" w:val="163"/>
    <w:docVar w:name="intellisampler_rt 164" w:val="164"/>
    <w:docVar w:name="intellisampler_rt 165" w:val="165"/>
    <w:docVar w:name="intellisampler_rt 166" w:val="166"/>
    <w:docVar w:name="intellisampler_rt 167" w:val="167"/>
    <w:docVar w:name="intellisampler_rt 168" w:val="168"/>
    <w:docVar w:name="intellisampler_rt 169" w:val="169"/>
    <w:docVar w:name="intellisampler_rt 17" w:val="17"/>
    <w:docVar w:name="intellisampler_rt 170" w:val="170"/>
    <w:docVar w:name="intellisampler_rt 171" w:val="171"/>
    <w:docVar w:name="intellisampler_rt 172" w:val="172"/>
    <w:docVar w:name="intellisampler_rt 173" w:val="173"/>
    <w:docVar w:name="intellisampler_rt 174" w:val="174"/>
    <w:docVar w:name="intellisampler_rt 175" w:val="175"/>
    <w:docVar w:name="intellisampler_rt 176" w:val="176"/>
    <w:docVar w:name="intellisampler_rt 177" w:val="177"/>
    <w:docVar w:name="intellisampler_rt 178" w:val="178"/>
    <w:docVar w:name="intellisampler_rt 179" w:val="179"/>
    <w:docVar w:name="intellisampler_rt 18" w:val="18"/>
    <w:docVar w:name="intellisampler_rt 180" w:val="180"/>
    <w:docVar w:name="intellisampler_rt 181" w:val="181"/>
    <w:docVar w:name="intellisampler_rt 182" w:val="182"/>
    <w:docVar w:name="intellisampler_rt 183" w:val="183"/>
    <w:docVar w:name="intellisampler_rt 184" w:val="184"/>
    <w:docVar w:name="intellisampler_rt 185" w:val="185"/>
    <w:docVar w:name="intellisampler_rt 186" w:val="186"/>
    <w:docVar w:name="intellisampler_rt 187" w:val="187"/>
    <w:docVar w:name="intellisampler_rt 188" w:val="188"/>
    <w:docVar w:name="intellisampler_rt 189" w:val="189"/>
    <w:docVar w:name="intellisampler_rt 19" w:val="19"/>
    <w:docVar w:name="intellisampler_rt 190" w:val="190"/>
    <w:docVar w:name="intellisampler_rt 191" w:val="191"/>
    <w:docVar w:name="intellisampler_rt 192" w:val="192"/>
    <w:docVar w:name="intellisampler_rt 193" w:val="193"/>
    <w:docVar w:name="intellisampler_rt 194" w:val="194"/>
    <w:docVar w:name="intellisampler_rt 195" w:val="195"/>
    <w:docVar w:name="intellisampler_rt 196" w:val="196"/>
    <w:docVar w:name="intellisampler_rt 197" w:val="197"/>
    <w:docVar w:name="intellisampler_rt 198" w:val="198"/>
    <w:docVar w:name="intellisampler_rt 199" w:val="199"/>
    <w:docVar w:name="intellisampler_rt 2" w:val="2"/>
    <w:docVar w:name="intellisampler_rt 20" w:val="20"/>
    <w:docVar w:name="intellisampler_rt 200" w:val="200"/>
    <w:docVar w:name="intellisampler_rt 201" w:val="201"/>
    <w:docVar w:name="intellisampler_rt 202" w:val="202"/>
    <w:docVar w:name="intellisampler_rt 203" w:val="203"/>
    <w:docVar w:name="intellisampler_rt 204" w:val="204"/>
    <w:docVar w:name="intellisampler_rt 205" w:val="205"/>
    <w:docVar w:name="intellisampler_rt 206" w:val="206"/>
    <w:docVar w:name="intellisampler_rt 207" w:val="207"/>
    <w:docVar w:name="intellisampler_rt 208" w:val="208"/>
    <w:docVar w:name="intellisampler_rt 209" w:val="209"/>
    <w:docVar w:name="intellisampler_rt 21" w:val="21"/>
    <w:docVar w:name="intellisampler_rt 210" w:val="210"/>
    <w:docVar w:name="intellisampler_rt 211" w:val="211"/>
    <w:docVar w:name="intellisampler_rt 212" w:val="212"/>
    <w:docVar w:name="intellisampler_rt 213" w:val="213"/>
    <w:docVar w:name="intellisampler_rt 214" w:val="214"/>
    <w:docVar w:name="intellisampler_rt 215" w:val="215"/>
    <w:docVar w:name="intellisampler_rt 216" w:val="216"/>
    <w:docVar w:name="intellisampler_rt 217" w:val="217"/>
    <w:docVar w:name="intellisampler_rt 218" w:val="218"/>
    <w:docVar w:name="intellisampler_rt 219" w:val="219"/>
    <w:docVar w:name="intellisampler_rt 22" w:val="22"/>
    <w:docVar w:name="intellisampler_rt 220" w:val="220"/>
    <w:docVar w:name="intellisampler_rt 221" w:val="221"/>
    <w:docVar w:name="intellisampler_rt 222" w:val="222"/>
    <w:docVar w:name="intellisampler_rt 223" w:val="223"/>
    <w:docVar w:name="intellisampler_rt 224" w:val="224"/>
    <w:docVar w:name="intellisampler_rt 225" w:val="225"/>
    <w:docVar w:name="intellisampler_rt 226" w:val="226"/>
    <w:docVar w:name="intellisampler_rt 227" w:val="227"/>
    <w:docVar w:name="intellisampler_rt 228" w:val="228"/>
    <w:docVar w:name="intellisampler_rt 229" w:val="229"/>
    <w:docVar w:name="intellisampler_rt 23" w:val="23"/>
    <w:docVar w:name="intellisampler_rt 230" w:val="230"/>
    <w:docVar w:name="intellisampler_rt 231" w:val="231"/>
    <w:docVar w:name="intellisampler_rt 232" w:val="232"/>
    <w:docVar w:name="intellisampler_rt 24" w:val="24"/>
    <w:docVar w:name="intellisampler_rt 25" w:val="25"/>
    <w:docVar w:name="intellisampler_rt 26" w:val="26"/>
    <w:docVar w:name="intellisampler_rt 27" w:val="27"/>
    <w:docVar w:name="intellisampler_rt 28" w:val="28"/>
    <w:docVar w:name="intellisampler_rt 29" w:val="29"/>
    <w:docVar w:name="intellisampler_rt 3" w:val="3"/>
    <w:docVar w:name="intellisampler_rt 30" w:val="30"/>
    <w:docVar w:name="intellisampler_rt 31" w:val="31"/>
    <w:docVar w:name="intellisampler_rt 32" w:val="32"/>
    <w:docVar w:name="intellisampler_rt 33" w:val="33"/>
    <w:docVar w:name="intellisampler_rt 4" w:val="4"/>
    <w:docVar w:name="intellisampler_rt 5" w:val="5"/>
    <w:docVar w:name="intellisampler_rt 6" w:val="6"/>
    <w:docVar w:name="intellisampler_rt 7" w:val="7"/>
    <w:docVar w:name="intellisampler_rt 8" w:val="8"/>
    <w:docVar w:name="intellisampler_rt 9" w:val="9"/>
    <w:docVar w:name="is_review_method" w:val="Normal"/>
    <w:docVar w:name="is_sampling_method" w:val="categorical"/>
  </w:docVars>
  <w:rsids>
    <w:rsidRoot w:val="00411120"/>
    <w:rsid w:val="00000AAE"/>
    <w:rsid w:val="00000B04"/>
    <w:rsid w:val="0000316D"/>
    <w:rsid w:val="00003513"/>
    <w:rsid w:val="00003970"/>
    <w:rsid w:val="00003BEE"/>
    <w:rsid w:val="000045C1"/>
    <w:rsid w:val="00004C9D"/>
    <w:rsid w:val="0000619B"/>
    <w:rsid w:val="00007FF8"/>
    <w:rsid w:val="00010320"/>
    <w:rsid w:val="00010CEB"/>
    <w:rsid w:val="00011C70"/>
    <w:rsid w:val="00011D77"/>
    <w:rsid w:val="00012A40"/>
    <w:rsid w:val="0001594F"/>
    <w:rsid w:val="00015FF1"/>
    <w:rsid w:val="000164C3"/>
    <w:rsid w:val="00017F3E"/>
    <w:rsid w:val="00020659"/>
    <w:rsid w:val="00021D13"/>
    <w:rsid w:val="00022631"/>
    <w:rsid w:val="000234A2"/>
    <w:rsid w:val="00023ED2"/>
    <w:rsid w:val="00025216"/>
    <w:rsid w:val="000252F6"/>
    <w:rsid w:val="000253E3"/>
    <w:rsid w:val="00026681"/>
    <w:rsid w:val="00026F95"/>
    <w:rsid w:val="000276DC"/>
    <w:rsid w:val="00027AA5"/>
    <w:rsid w:val="0003144A"/>
    <w:rsid w:val="00031563"/>
    <w:rsid w:val="0003243E"/>
    <w:rsid w:val="000324E4"/>
    <w:rsid w:val="0003473D"/>
    <w:rsid w:val="00036440"/>
    <w:rsid w:val="00036558"/>
    <w:rsid w:val="00037B30"/>
    <w:rsid w:val="00037BB9"/>
    <w:rsid w:val="00037C59"/>
    <w:rsid w:val="00040226"/>
    <w:rsid w:val="000406A7"/>
    <w:rsid w:val="00040ECB"/>
    <w:rsid w:val="00041214"/>
    <w:rsid w:val="00042859"/>
    <w:rsid w:val="00042AAC"/>
    <w:rsid w:val="000436CA"/>
    <w:rsid w:val="000442E6"/>
    <w:rsid w:val="00044E35"/>
    <w:rsid w:val="00045473"/>
    <w:rsid w:val="000458B1"/>
    <w:rsid w:val="00045CDE"/>
    <w:rsid w:val="0004669C"/>
    <w:rsid w:val="000469FC"/>
    <w:rsid w:val="0005203C"/>
    <w:rsid w:val="000522A6"/>
    <w:rsid w:val="0005280F"/>
    <w:rsid w:val="00053677"/>
    <w:rsid w:val="0005545C"/>
    <w:rsid w:val="00055667"/>
    <w:rsid w:val="000558EA"/>
    <w:rsid w:val="00055FF2"/>
    <w:rsid w:val="00056481"/>
    <w:rsid w:val="000567BA"/>
    <w:rsid w:val="0005693F"/>
    <w:rsid w:val="00056AC8"/>
    <w:rsid w:val="00057142"/>
    <w:rsid w:val="00057C2D"/>
    <w:rsid w:val="000617B5"/>
    <w:rsid w:val="00061AAD"/>
    <w:rsid w:val="00062A2B"/>
    <w:rsid w:val="00062D9C"/>
    <w:rsid w:val="00063DD0"/>
    <w:rsid w:val="00064188"/>
    <w:rsid w:val="00065553"/>
    <w:rsid w:val="00066A25"/>
    <w:rsid w:val="00066A9A"/>
    <w:rsid w:val="00067AD3"/>
    <w:rsid w:val="0007083E"/>
    <w:rsid w:val="00071D61"/>
    <w:rsid w:val="000728FA"/>
    <w:rsid w:val="00073CCB"/>
    <w:rsid w:val="00073F40"/>
    <w:rsid w:val="00074443"/>
    <w:rsid w:val="00075939"/>
    <w:rsid w:val="000777F7"/>
    <w:rsid w:val="000778F6"/>
    <w:rsid w:val="00081B96"/>
    <w:rsid w:val="00082096"/>
    <w:rsid w:val="00082608"/>
    <w:rsid w:val="00082BE9"/>
    <w:rsid w:val="000832C3"/>
    <w:rsid w:val="000839E3"/>
    <w:rsid w:val="0008481D"/>
    <w:rsid w:val="00086F99"/>
    <w:rsid w:val="0008715B"/>
    <w:rsid w:val="00087C15"/>
    <w:rsid w:val="000903FB"/>
    <w:rsid w:val="00090440"/>
    <w:rsid w:val="00090616"/>
    <w:rsid w:val="000914B6"/>
    <w:rsid w:val="00093128"/>
    <w:rsid w:val="0009418E"/>
    <w:rsid w:val="0009522B"/>
    <w:rsid w:val="00095461"/>
    <w:rsid w:val="00095C3A"/>
    <w:rsid w:val="0009785C"/>
    <w:rsid w:val="00097BDE"/>
    <w:rsid w:val="00097F46"/>
    <w:rsid w:val="000A0B6F"/>
    <w:rsid w:val="000A1034"/>
    <w:rsid w:val="000A4BAA"/>
    <w:rsid w:val="000A5446"/>
    <w:rsid w:val="000A6B46"/>
    <w:rsid w:val="000A70B2"/>
    <w:rsid w:val="000A74ED"/>
    <w:rsid w:val="000B0170"/>
    <w:rsid w:val="000B040F"/>
    <w:rsid w:val="000B23C4"/>
    <w:rsid w:val="000B3C81"/>
    <w:rsid w:val="000B4E26"/>
    <w:rsid w:val="000B564E"/>
    <w:rsid w:val="000B5F45"/>
    <w:rsid w:val="000B704E"/>
    <w:rsid w:val="000B7E1A"/>
    <w:rsid w:val="000C003C"/>
    <w:rsid w:val="000C00FE"/>
    <w:rsid w:val="000C09D2"/>
    <w:rsid w:val="000C0FCD"/>
    <w:rsid w:val="000C144C"/>
    <w:rsid w:val="000C147B"/>
    <w:rsid w:val="000C16E6"/>
    <w:rsid w:val="000C23BE"/>
    <w:rsid w:val="000C2E1D"/>
    <w:rsid w:val="000C3722"/>
    <w:rsid w:val="000C6F6C"/>
    <w:rsid w:val="000C7C50"/>
    <w:rsid w:val="000D1283"/>
    <w:rsid w:val="000D16A5"/>
    <w:rsid w:val="000D34B8"/>
    <w:rsid w:val="000D42C7"/>
    <w:rsid w:val="000D49FD"/>
    <w:rsid w:val="000D65BB"/>
    <w:rsid w:val="000E11CF"/>
    <w:rsid w:val="000E1BEE"/>
    <w:rsid w:val="000E2425"/>
    <w:rsid w:val="000E2506"/>
    <w:rsid w:val="000E28E0"/>
    <w:rsid w:val="000E295D"/>
    <w:rsid w:val="000E2D6C"/>
    <w:rsid w:val="000E5F47"/>
    <w:rsid w:val="000E6B77"/>
    <w:rsid w:val="000E7204"/>
    <w:rsid w:val="000E7AC4"/>
    <w:rsid w:val="000E7D3B"/>
    <w:rsid w:val="000F0B51"/>
    <w:rsid w:val="000F1498"/>
    <w:rsid w:val="000F296C"/>
    <w:rsid w:val="000F3E1D"/>
    <w:rsid w:val="000F60DA"/>
    <w:rsid w:val="000F65B6"/>
    <w:rsid w:val="000F6D57"/>
    <w:rsid w:val="000F6DB6"/>
    <w:rsid w:val="000F7748"/>
    <w:rsid w:val="000F7FB5"/>
    <w:rsid w:val="00101166"/>
    <w:rsid w:val="0010169D"/>
    <w:rsid w:val="0010175E"/>
    <w:rsid w:val="00101D79"/>
    <w:rsid w:val="0010216C"/>
    <w:rsid w:val="00102527"/>
    <w:rsid w:val="00102FA9"/>
    <w:rsid w:val="001035FC"/>
    <w:rsid w:val="00103E09"/>
    <w:rsid w:val="00104A9A"/>
    <w:rsid w:val="00106555"/>
    <w:rsid w:val="0010692A"/>
    <w:rsid w:val="0011203E"/>
    <w:rsid w:val="0011303D"/>
    <w:rsid w:val="001149DC"/>
    <w:rsid w:val="00115B29"/>
    <w:rsid w:val="00115DF3"/>
    <w:rsid w:val="00115F06"/>
    <w:rsid w:val="00116675"/>
    <w:rsid w:val="00116824"/>
    <w:rsid w:val="00116D2E"/>
    <w:rsid w:val="0011764D"/>
    <w:rsid w:val="00117A4F"/>
    <w:rsid w:val="001215FF"/>
    <w:rsid w:val="00121D86"/>
    <w:rsid w:val="00121EAC"/>
    <w:rsid w:val="00122787"/>
    <w:rsid w:val="00122D06"/>
    <w:rsid w:val="0012314F"/>
    <w:rsid w:val="00123C2B"/>
    <w:rsid w:val="00124369"/>
    <w:rsid w:val="00124D17"/>
    <w:rsid w:val="00125059"/>
    <w:rsid w:val="00125142"/>
    <w:rsid w:val="00125192"/>
    <w:rsid w:val="001257D9"/>
    <w:rsid w:val="00125874"/>
    <w:rsid w:val="0012667F"/>
    <w:rsid w:val="00126A0B"/>
    <w:rsid w:val="0012793E"/>
    <w:rsid w:val="00131A58"/>
    <w:rsid w:val="001338DF"/>
    <w:rsid w:val="00134768"/>
    <w:rsid w:val="001358AA"/>
    <w:rsid w:val="00135AC7"/>
    <w:rsid w:val="001362C5"/>
    <w:rsid w:val="00136C1D"/>
    <w:rsid w:val="0013729A"/>
    <w:rsid w:val="0014009A"/>
    <w:rsid w:val="00140307"/>
    <w:rsid w:val="00140386"/>
    <w:rsid w:val="001413E5"/>
    <w:rsid w:val="001419B0"/>
    <w:rsid w:val="00143E6C"/>
    <w:rsid w:val="00144770"/>
    <w:rsid w:val="001454B2"/>
    <w:rsid w:val="001465DF"/>
    <w:rsid w:val="001476B8"/>
    <w:rsid w:val="00147DBD"/>
    <w:rsid w:val="001510C9"/>
    <w:rsid w:val="00152577"/>
    <w:rsid w:val="0015392D"/>
    <w:rsid w:val="00154961"/>
    <w:rsid w:val="00154B6E"/>
    <w:rsid w:val="00154E9B"/>
    <w:rsid w:val="00154FF5"/>
    <w:rsid w:val="0015518D"/>
    <w:rsid w:val="001570E3"/>
    <w:rsid w:val="001573E6"/>
    <w:rsid w:val="00161062"/>
    <w:rsid w:val="00161A6E"/>
    <w:rsid w:val="001629C0"/>
    <w:rsid w:val="0016378E"/>
    <w:rsid w:val="00164DDC"/>
    <w:rsid w:val="00164F4B"/>
    <w:rsid w:val="00165070"/>
    <w:rsid w:val="00165878"/>
    <w:rsid w:val="001669D3"/>
    <w:rsid w:val="00166C4D"/>
    <w:rsid w:val="00170318"/>
    <w:rsid w:val="001720A1"/>
    <w:rsid w:val="00173A5E"/>
    <w:rsid w:val="00173DD8"/>
    <w:rsid w:val="00174171"/>
    <w:rsid w:val="00174B9B"/>
    <w:rsid w:val="00174DEA"/>
    <w:rsid w:val="0017706D"/>
    <w:rsid w:val="00177684"/>
    <w:rsid w:val="0017793F"/>
    <w:rsid w:val="00177FF7"/>
    <w:rsid w:val="00180F77"/>
    <w:rsid w:val="001817F7"/>
    <w:rsid w:val="00182F52"/>
    <w:rsid w:val="0018365A"/>
    <w:rsid w:val="001844A4"/>
    <w:rsid w:val="00184DF6"/>
    <w:rsid w:val="001852E1"/>
    <w:rsid w:val="001857E9"/>
    <w:rsid w:val="00185B19"/>
    <w:rsid w:val="00185D36"/>
    <w:rsid w:val="0018623F"/>
    <w:rsid w:val="00186926"/>
    <w:rsid w:val="0018778C"/>
    <w:rsid w:val="00187910"/>
    <w:rsid w:val="00190602"/>
    <w:rsid w:val="00191A81"/>
    <w:rsid w:val="00192D1A"/>
    <w:rsid w:val="00193226"/>
    <w:rsid w:val="0019327E"/>
    <w:rsid w:val="00193510"/>
    <w:rsid w:val="00194DBA"/>
    <w:rsid w:val="0019503F"/>
    <w:rsid w:val="0019583C"/>
    <w:rsid w:val="00197966"/>
    <w:rsid w:val="00197C50"/>
    <w:rsid w:val="001A0591"/>
    <w:rsid w:val="001A0834"/>
    <w:rsid w:val="001A2236"/>
    <w:rsid w:val="001A36B9"/>
    <w:rsid w:val="001A476C"/>
    <w:rsid w:val="001A4BC5"/>
    <w:rsid w:val="001A67A3"/>
    <w:rsid w:val="001A749D"/>
    <w:rsid w:val="001B004C"/>
    <w:rsid w:val="001B14DD"/>
    <w:rsid w:val="001B18A1"/>
    <w:rsid w:val="001B2F9F"/>
    <w:rsid w:val="001B43CA"/>
    <w:rsid w:val="001B4B8D"/>
    <w:rsid w:val="001B4D79"/>
    <w:rsid w:val="001B53AB"/>
    <w:rsid w:val="001B5852"/>
    <w:rsid w:val="001B635C"/>
    <w:rsid w:val="001B664C"/>
    <w:rsid w:val="001B70A3"/>
    <w:rsid w:val="001B7485"/>
    <w:rsid w:val="001C0D1D"/>
    <w:rsid w:val="001C19FC"/>
    <w:rsid w:val="001C1C91"/>
    <w:rsid w:val="001C3AA9"/>
    <w:rsid w:val="001C3C7B"/>
    <w:rsid w:val="001C3FD0"/>
    <w:rsid w:val="001C5D2A"/>
    <w:rsid w:val="001C60D0"/>
    <w:rsid w:val="001C6281"/>
    <w:rsid w:val="001C674F"/>
    <w:rsid w:val="001C67FE"/>
    <w:rsid w:val="001C689F"/>
    <w:rsid w:val="001C6E23"/>
    <w:rsid w:val="001C6EBB"/>
    <w:rsid w:val="001D0EEE"/>
    <w:rsid w:val="001D1D64"/>
    <w:rsid w:val="001D208C"/>
    <w:rsid w:val="001D3DF9"/>
    <w:rsid w:val="001D3E24"/>
    <w:rsid w:val="001D4067"/>
    <w:rsid w:val="001D4669"/>
    <w:rsid w:val="001D57EA"/>
    <w:rsid w:val="001D6298"/>
    <w:rsid w:val="001D68D4"/>
    <w:rsid w:val="001D6E78"/>
    <w:rsid w:val="001D74DA"/>
    <w:rsid w:val="001E13DC"/>
    <w:rsid w:val="001E2792"/>
    <w:rsid w:val="001E2D34"/>
    <w:rsid w:val="001E6836"/>
    <w:rsid w:val="001E75C5"/>
    <w:rsid w:val="001E7B12"/>
    <w:rsid w:val="001F0E6B"/>
    <w:rsid w:val="001F20E8"/>
    <w:rsid w:val="001F2E94"/>
    <w:rsid w:val="001F3443"/>
    <w:rsid w:val="001F390C"/>
    <w:rsid w:val="001F45CC"/>
    <w:rsid w:val="001F526A"/>
    <w:rsid w:val="001F60D0"/>
    <w:rsid w:val="00202AA7"/>
    <w:rsid w:val="00203452"/>
    <w:rsid w:val="002042BB"/>
    <w:rsid w:val="00204D88"/>
    <w:rsid w:val="0020537F"/>
    <w:rsid w:val="002057EE"/>
    <w:rsid w:val="00206091"/>
    <w:rsid w:val="002060D1"/>
    <w:rsid w:val="00206E76"/>
    <w:rsid w:val="002078EC"/>
    <w:rsid w:val="00207BE6"/>
    <w:rsid w:val="00210235"/>
    <w:rsid w:val="0021040D"/>
    <w:rsid w:val="002104CB"/>
    <w:rsid w:val="002105B9"/>
    <w:rsid w:val="00210DEB"/>
    <w:rsid w:val="00211AFB"/>
    <w:rsid w:val="00212760"/>
    <w:rsid w:val="00212E48"/>
    <w:rsid w:val="00213F67"/>
    <w:rsid w:val="0021633A"/>
    <w:rsid w:val="0021682F"/>
    <w:rsid w:val="00216F90"/>
    <w:rsid w:val="00217E3A"/>
    <w:rsid w:val="00217F87"/>
    <w:rsid w:val="002200D3"/>
    <w:rsid w:val="002200E6"/>
    <w:rsid w:val="0022058B"/>
    <w:rsid w:val="0022282E"/>
    <w:rsid w:val="002240DF"/>
    <w:rsid w:val="0022474A"/>
    <w:rsid w:val="0022523C"/>
    <w:rsid w:val="00226609"/>
    <w:rsid w:val="00227E55"/>
    <w:rsid w:val="0023016E"/>
    <w:rsid w:val="00231864"/>
    <w:rsid w:val="00231A51"/>
    <w:rsid w:val="00231D7F"/>
    <w:rsid w:val="00232A88"/>
    <w:rsid w:val="002342EF"/>
    <w:rsid w:val="00235276"/>
    <w:rsid w:val="00235646"/>
    <w:rsid w:val="00236F9B"/>
    <w:rsid w:val="00240B7E"/>
    <w:rsid w:val="00240D90"/>
    <w:rsid w:val="002418C7"/>
    <w:rsid w:val="00241978"/>
    <w:rsid w:val="00241FFF"/>
    <w:rsid w:val="00242ABB"/>
    <w:rsid w:val="00243905"/>
    <w:rsid w:val="002447AF"/>
    <w:rsid w:val="002452C3"/>
    <w:rsid w:val="00247AA1"/>
    <w:rsid w:val="002504C6"/>
    <w:rsid w:val="00251CAC"/>
    <w:rsid w:val="002522ED"/>
    <w:rsid w:val="002538A7"/>
    <w:rsid w:val="002540E1"/>
    <w:rsid w:val="002550F9"/>
    <w:rsid w:val="00256A9C"/>
    <w:rsid w:val="00256B77"/>
    <w:rsid w:val="0026057C"/>
    <w:rsid w:val="00261FD7"/>
    <w:rsid w:val="00262581"/>
    <w:rsid w:val="00262723"/>
    <w:rsid w:val="00263556"/>
    <w:rsid w:val="002636F7"/>
    <w:rsid w:val="002639FE"/>
    <w:rsid w:val="002648F2"/>
    <w:rsid w:val="0026492A"/>
    <w:rsid w:val="00264F4A"/>
    <w:rsid w:val="00265BB1"/>
    <w:rsid w:val="00265CCE"/>
    <w:rsid w:val="0026659C"/>
    <w:rsid w:val="00266CEA"/>
    <w:rsid w:val="00266FFE"/>
    <w:rsid w:val="0026703F"/>
    <w:rsid w:val="002706C5"/>
    <w:rsid w:val="0027072A"/>
    <w:rsid w:val="00271D7A"/>
    <w:rsid w:val="00271FD0"/>
    <w:rsid w:val="00273F94"/>
    <w:rsid w:val="00274B89"/>
    <w:rsid w:val="00275253"/>
    <w:rsid w:val="0027611A"/>
    <w:rsid w:val="00276C80"/>
    <w:rsid w:val="00276CB3"/>
    <w:rsid w:val="00277551"/>
    <w:rsid w:val="0027775B"/>
    <w:rsid w:val="002807A6"/>
    <w:rsid w:val="00281287"/>
    <w:rsid w:val="002814A5"/>
    <w:rsid w:val="002816C6"/>
    <w:rsid w:val="00281A65"/>
    <w:rsid w:val="00281C28"/>
    <w:rsid w:val="002821AA"/>
    <w:rsid w:val="00282ABA"/>
    <w:rsid w:val="002834D8"/>
    <w:rsid w:val="00285752"/>
    <w:rsid w:val="002859CB"/>
    <w:rsid w:val="00285A29"/>
    <w:rsid w:val="0028627C"/>
    <w:rsid w:val="002863E2"/>
    <w:rsid w:val="002879CF"/>
    <w:rsid w:val="00290DCC"/>
    <w:rsid w:val="00291450"/>
    <w:rsid w:val="00292CFA"/>
    <w:rsid w:val="00293157"/>
    <w:rsid w:val="002966AC"/>
    <w:rsid w:val="00296EF9"/>
    <w:rsid w:val="002A10AA"/>
    <w:rsid w:val="002A1BF8"/>
    <w:rsid w:val="002A1D5C"/>
    <w:rsid w:val="002A26A0"/>
    <w:rsid w:val="002A4286"/>
    <w:rsid w:val="002A4625"/>
    <w:rsid w:val="002A58FA"/>
    <w:rsid w:val="002A5E01"/>
    <w:rsid w:val="002A6367"/>
    <w:rsid w:val="002A6B43"/>
    <w:rsid w:val="002A6F19"/>
    <w:rsid w:val="002A74CF"/>
    <w:rsid w:val="002B2495"/>
    <w:rsid w:val="002B2B54"/>
    <w:rsid w:val="002B2DCF"/>
    <w:rsid w:val="002B36B5"/>
    <w:rsid w:val="002B403B"/>
    <w:rsid w:val="002B46F4"/>
    <w:rsid w:val="002B51E1"/>
    <w:rsid w:val="002B64E5"/>
    <w:rsid w:val="002C0394"/>
    <w:rsid w:val="002C323F"/>
    <w:rsid w:val="002C453D"/>
    <w:rsid w:val="002C77A7"/>
    <w:rsid w:val="002C7A19"/>
    <w:rsid w:val="002C7B07"/>
    <w:rsid w:val="002D050B"/>
    <w:rsid w:val="002D14FB"/>
    <w:rsid w:val="002D31A9"/>
    <w:rsid w:val="002D3276"/>
    <w:rsid w:val="002D35FD"/>
    <w:rsid w:val="002D3B71"/>
    <w:rsid w:val="002D40AF"/>
    <w:rsid w:val="002D4BA9"/>
    <w:rsid w:val="002D6635"/>
    <w:rsid w:val="002D6A37"/>
    <w:rsid w:val="002D6A65"/>
    <w:rsid w:val="002D7336"/>
    <w:rsid w:val="002D79ED"/>
    <w:rsid w:val="002E065B"/>
    <w:rsid w:val="002E1063"/>
    <w:rsid w:val="002E1D39"/>
    <w:rsid w:val="002E1D3F"/>
    <w:rsid w:val="002E40A9"/>
    <w:rsid w:val="002E40FE"/>
    <w:rsid w:val="002E547A"/>
    <w:rsid w:val="002E5B1D"/>
    <w:rsid w:val="002E7885"/>
    <w:rsid w:val="002F00AB"/>
    <w:rsid w:val="002F0330"/>
    <w:rsid w:val="002F0C1E"/>
    <w:rsid w:val="002F0DE6"/>
    <w:rsid w:val="002F2B2C"/>
    <w:rsid w:val="002F425B"/>
    <w:rsid w:val="002F42D1"/>
    <w:rsid w:val="002F4F7E"/>
    <w:rsid w:val="002F5171"/>
    <w:rsid w:val="002F573F"/>
    <w:rsid w:val="002F66D6"/>
    <w:rsid w:val="002F69E4"/>
    <w:rsid w:val="00300191"/>
    <w:rsid w:val="00300A14"/>
    <w:rsid w:val="00300AC3"/>
    <w:rsid w:val="00300C6B"/>
    <w:rsid w:val="00301961"/>
    <w:rsid w:val="00301AEE"/>
    <w:rsid w:val="00301CDF"/>
    <w:rsid w:val="003029C9"/>
    <w:rsid w:val="00302DA4"/>
    <w:rsid w:val="00302F48"/>
    <w:rsid w:val="003052BD"/>
    <w:rsid w:val="00305441"/>
    <w:rsid w:val="0030653D"/>
    <w:rsid w:val="0030738B"/>
    <w:rsid w:val="003076D6"/>
    <w:rsid w:val="00307BC5"/>
    <w:rsid w:val="00307D55"/>
    <w:rsid w:val="00307F1A"/>
    <w:rsid w:val="00311AEA"/>
    <w:rsid w:val="00313307"/>
    <w:rsid w:val="00313CD1"/>
    <w:rsid w:val="00313E49"/>
    <w:rsid w:val="00313E8D"/>
    <w:rsid w:val="0031659E"/>
    <w:rsid w:val="003166B3"/>
    <w:rsid w:val="00316986"/>
    <w:rsid w:val="00316A8B"/>
    <w:rsid w:val="0032022B"/>
    <w:rsid w:val="003202AB"/>
    <w:rsid w:val="003212B9"/>
    <w:rsid w:val="00322F25"/>
    <w:rsid w:val="00323747"/>
    <w:rsid w:val="00325651"/>
    <w:rsid w:val="003318B4"/>
    <w:rsid w:val="00332799"/>
    <w:rsid w:val="003328B3"/>
    <w:rsid w:val="00332E0C"/>
    <w:rsid w:val="003331E5"/>
    <w:rsid w:val="00336A16"/>
    <w:rsid w:val="00337C52"/>
    <w:rsid w:val="00340107"/>
    <w:rsid w:val="00340496"/>
    <w:rsid w:val="00340BDB"/>
    <w:rsid w:val="00340C6A"/>
    <w:rsid w:val="003420A9"/>
    <w:rsid w:val="00343011"/>
    <w:rsid w:val="003461A6"/>
    <w:rsid w:val="00346AA4"/>
    <w:rsid w:val="003471C3"/>
    <w:rsid w:val="00347471"/>
    <w:rsid w:val="00347559"/>
    <w:rsid w:val="00347B7E"/>
    <w:rsid w:val="0035064B"/>
    <w:rsid w:val="00351546"/>
    <w:rsid w:val="00351FF1"/>
    <w:rsid w:val="00352347"/>
    <w:rsid w:val="00352556"/>
    <w:rsid w:val="00352807"/>
    <w:rsid w:val="0035333A"/>
    <w:rsid w:val="003534F2"/>
    <w:rsid w:val="0035471E"/>
    <w:rsid w:val="00355BB8"/>
    <w:rsid w:val="003566ED"/>
    <w:rsid w:val="00356D3F"/>
    <w:rsid w:val="00357C4B"/>
    <w:rsid w:val="00357C5F"/>
    <w:rsid w:val="00362DFA"/>
    <w:rsid w:val="00363F21"/>
    <w:rsid w:val="0036456F"/>
    <w:rsid w:val="003648D4"/>
    <w:rsid w:val="00364AF8"/>
    <w:rsid w:val="00364E4C"/>
    <w:rsid w:val="0036516E"/>
    <w:rsid w:val="003651FF"/>
    <w:rsid w:val="00365219"/>
    <w:rsid w:val="00365DEF"/>
    <w:rsid w:val="003663C0"/>
    <w:rsid w:val="00366BE0"/>
    <w:rsid w:val="00367704"/>
    <w:rsid w:val="00367D53"/>
    <w:rsid w:val="0037070E"/>
    <w:rsid w:val="00371915"/>
    <w:rsid w:val="00374027"/>
    <w:rsid w:val="003740AF"/>
    <w:rsid w:val="00374CDA"/>
    <w:rsid w:val="00375D8B"/>
    <w:rsid w:val="0038017B"/>
    <w:rsid w:val="0038034A"/>
    <w:rsid w:val="003809A8"/>
    <w:rsid w:val="00380B2F"/>
    <w:rsid w:val="00380FCB"/>
    <w:rsid w:val="003814F9"/>
    <w:rsid w:val="00381E75"/>
    <w:rsid w:val="00382624"/>
    <w:rsid w:val="00382ADE"/>
    <w:rsid w:val="0038408D"/>
    <w:rsid w:val="0038568A"/>
    <w:rsid w:val="00385BD2"/>
    <w:rsid w:val="003866E5"/>
    <w:rsid w:val="00386D1D"/>
    <w:rsid w:val="00387B16"/>
    <w:rsid w:val="00387CCA"/>
    <w:rsid w:val="003901A3"/>
    <w:rsid w:val="00390D01"/>
    <w:rsid w:val="00391019"/>
    <w:rsid w:val="0039261E"/>
    <w:rsid w:val="00393E34"/>
    <w:rsid w:val="00394E93"/>
    <w:rsid w:val="0039520C"/>
    <w:rsid w:val="00396119"/>
    <w:rsid w:val="00397788"/>
    <w:rsid w:val="00397F72"/>
    <w:rsid w:val="003A140C"/>
    <w:rsid w:val="003A5F98"/>
    <w:rsid w:val="003A6AAB"/>
    <w:rsid w:val="003A7D9A"/>
    <w:rsid w:val="003A7DC0"/>
    <w:rsid w:val="003B002B"/>
    <w:rsid w:val="003B030D"/>
    <w:rsid w:val="003B0547"/>
    <w:rsid w:val="003B08A7"/>
    <w:rsid w:val="003B10DD"/>
    <w:rsid w:val="003B2DD4"/>
    <w:rsid w:val="003B3532"/>
    <w:rsid w:val="003B3DB2"/>
    <w:rsid w:val="003B43DB"/>
    <w:rsid w:val="003B4568"/>
    <w:rsid w:val="003B502B"/>
    <w:rsid w:val="003B6070"/>
    <w:rsid w:val="003B6183"/>
    <w:rsid w:val="003B6E3C"/>
    <w:rsid w:val="003B7989"/>
    <w:rsid w:val="003B7FBE"/>
    <w:rsid w:val="003C0A2C"/>
    <w:rsid w:val="003C2164"/>
    <w:rsid w:val="003C27F8"/>
    <w:rsid w:val="003C2B91"/>
    <w:rsid w:val="003C478D"/>
    <w:rsid w:val="003C63DC"/>
    <w:rsid w:val="003C6573"/>
    <w:rsid w:val="003C667C"/>
    <w:rsid w:val="003C6894"/>
    <w:rsid w:val="003D0C9E"/>
    <w:rsid w:val="003D33CE"/>
    <w:rsid w:val="003D42CF"/>
    <w:rsid w:val="003E2AB7"/>
    <w:rsid w:val="003E3324"/>
    <w:rsid w:val="003E4F87"/>
    <w:rsid w:val="003E4FBB"/>
    <w:rsid w:val="003E705B"/>
    <w:rsid w:val="003E72A5"/>
    <w:rsid w:val="003F0397"/>
    <w:rsid w:val="003F05A2"/>
    <w:rsid w:val="003F074F"/>
    <w:rsid w:val="003F243C"/>
    <w:rsid w:val="003F34FD"/>
    <w:rsid w:val="003F3E96"/>
    <w:rsid w:val="003F3F9D"/>
    <w:rsid w:val="003F3FD9"/>
    <w:rsid w:val="003F541B"/>
    <w:rsid w:val="003F569E"/>
    <w:rsid w:val="003F6713"/>
    <w:rsid w:val="00400253"/>
    <w:rsid w:val="0040083E"/>
    <w:rsid w:val="00402540"/>
    <w:rsid w:val="00405A86"/>
    <w:rsid w:val="00405B98"/>
    <w:rsid w:val="00406E06"/>
    <w:rsid w:val="004102D6"/>
    <w:rsid w:val="00411120"/>
    <w:rsid w:val="00411F48"/>
    <w:rsid w:val="004128DA"/>
    <w:rsid w:val="00414F38"/>
    <w:rsid w:val="00415167"/>
    <w:rsid w:val="00415C91"/>
    <w:rsid w:val="00416DF0"/>
    <w:rsid w:val="004173AB"/>
    <w:rsid w:val="004175F0"/>
    <w:rsid w:val="004206B4"/>
    <w:rsid w:val="00420DC6"/>
    <w:rsid w:val="00421C54"/>
    <w:rsid w:val="00422419"/>
    <w:rsid w:val="004226D8"/>
    <w:rsid w:val="00422F7E"/>
    <w:rsid w:val="00423F46"/>
    <w:rsid w:val="0042443E"/>
    <w:rsid w:val="00424939"/>
    <w:rsid w:val="00425023"/>
    <w:rsid w:val="00425053"/>
    <w:rsid w:val="00425096"/>
    <w:rsid w:val="00426912"/>
    <w:rsid w:val="00431985"/>
    <w:rsid w:val="00432090"/>
    <w:rsid w:val="004320BE"/>
    <w:rsid w:val="00432F0C"/>
    <w:rsid w:val="004348F9"/>
    <w:rsid w:val="004358CD"/>
    <w:rsid w:val="004371C9"/>
    <w:rsid w:val="00437E66"/>
    <w:rsid w:val="0044001D"/>
    <w:rsid w:val="00440FBC"/>
    <w:rsid w:val="00441DE2"/>
    <w:rsid w:val="00442386"/>
    <w:rsid w:val="0044519C"/>
    <w:rsid w:val="004455C1"/>
    <w:rsid w:val="004473B6"/>
    <w:rsid w:val="004508FF"/>
    <w:rsid w:val="00452843"/>
    <w:rsid w:val="00453F78"/>
    <w:rsid w:val="00454D3C"/>
    <w:rsid w:val="004571C4"/>
    <w:rsid w:val="00457B4C"/>
    <w:rsid w:val="00460EAE"/>
    <w:rsid w:val="00460F98"/>
    <w:rsid w:val="004618BB"/>
    <w:rsid w:val="00461BC6"/>
    <w:rsid w:val="004620D9"/>
    <w:rsid w:val="00463B2D"/>
    <w:rsid w:val="0046552E"/>
    <w:rsid w:val="00465B22"/>
    <w:rsid w:val="004663FB"/>
    <w:rsid w:val="004668E5"/>
    <w:rsid w:val="0047077F"/>
    <w:rsid w:val="004719F2"/>
    <w:rsid w:val="00474F50"/>
    <w:rsid w:val="0047563D"/>
    <w:rsid w:val="004757B8"/>
    <w:rsid w:val="004766DF"/>
    <w:rsid w:val="00476E1C"/>
    <w:rsid w:val="004778C6"/>
    <w:rsid w:val="00480122"/>
    <w:rsid w:val="00480640"/>
    <w:rsid w:val="00481674"/>
    <w:rsid w:val="00482EED"/>
    <w:rsid w:val="00484257"/>
    <w:rsid w:val="004847F2"/>
    <w:rsid w:val="004848DA"/>
    <w:rsid w:val="00485888"/>
    <w:rsid w:val="0048649E"/>
    <w:rsid w:val="0048758E"/>
    <w:rsid w:val="00487D3F"/>
    <w:rsid w:val="004917D1"/>
    <w:rsid w:val="00491C27"/>
    <w:rsid w:val="0049435A"/>
    <w:rsid w:val="00497D9E"/>
    <w:rsid w:val="00497DDE"/>
    <w:rsid w:val="004A1D5D"/>
    <w:rsid w:val="004A2145"/>
    <w:rsid w:val="004A2976"/>
    <w:rsid w:val="004A3132"/>
    <w:rsid w:val="004A32FC"/>
    <w:rsid w:val="004A45FF"/>
    <w:rsid w:val="004A5116"/>
    <w:rsid w:val="004A54FA"/>
    <w:rsid w:val="004A5881"/>
    <w:rsid w:val="004A5EDC"/>
    <w:rsid w:val="004A66F6"/>
    <w:rsid w:val="004A771F"/>
    <w:rsid w:val="004A7E41"/>
    <w:rsid w:val="004B0798"/>
    <w:rsid w:val="004B1744"/>
    <w:rsid w:val="004B2942"/>
    <w:rsid w:val="004B2A28"/>
    <w:rsid w:val="004B2F4C"/>
    <w:rsid w:val="004B34C4"/>
    <w:rsid w:val="004B3AF0"/>
    <w:rsid w:val="004B4CC3"/>
    <w:rsid w:val="004B6858"/>
    <w:rsid w:val="004B7369"/>
    <w:rsid w:val="004B7694"/>
    <w:rsid w:val="004C1832"/>
    <w:rsid w:val="004C3060"/>
    <w:rsid w:val="004C32EC"/>
    <w:rsid w:val="004C4DA1"/>
    <w:rsid w:val="004C5DA9"/>
    <w:rsid w:val="004C7859"/>
    <w:rsid w:val="004C7A9F"/>
    <w:rsid w:val="004D2DD1"/>
    <w:rsid w:val="004D398C"/>
    <w:rsid w:val="004D5F38"/>
    <w:rsid w:val="004D79E0"/>
    <w:rsid w:val="004D7A31"/>
    <w:rsid w:val="004D7A6D"/>
    <w:rsid w:val="004E0181"/>
    <w:rsid w:val="004E0D2D"/>
    <w:rsid w:val="004E0ED7"/>
    <w:rsid w:val="004E1C79"/>
    <w:rsid w:val="004E2580"/>
    <w:rsid w:val="004E27DE"/>
    <w:rsid w:val="004E29B5"/>
    <w:rsid w:val="004E3C59"/>
    <w:rsid w:val="004E3E3E"/>
    <w:rsid w:val="004E4EBE"/>
    <w:rsid w:val="004E5929"/>
    <w:rsid w:val="004E5D6B"/>
    <w:rsid w:val="004E654D"/>
    <w:rsid w:val="004E715B"/>
    <w:rsid w:val="004F12F1"/>
    <w:rsid w:val="004F1493"/>
    <w:rsid w:val="004F1CD7"/>
    <w:rsid w:val="004F7698"/>
    <w:rsid w:val="00501A0C"/>
    <w:rsid w:val="00501CED"/>
    <w:rsid w:val="0050366A"/>
    <w:rsid w:val="0050441C"/>
    <w:rsid w:val="00504C56"/>
    <w:rsid w:val="0050541D"/>
    <w:rsid w:val="00506879"/>
    <w:rsid w:val="00506E88"/>
    <w:rsid w:val="005074EC"/>
    <w:rsid w:val="00510254"/>
    <w:rsid w:val="0051086D"/>
    <w:rsid w:val="00510D9F"/>
    <w:rsid w:val="00511CC9"/>
    <w:rsid w:val="005127DE"/>
    <w:rsid w:val="00512B88"/>
    <w:rsid w:val="00512C80"/>
    <w:rsid w:val="00513271"/>
    <w:rsid w:val="0051452D"/>
    <w:rsid w:val="00514D6C"/>
    <w:rsid w:val="00515826"/>
    <w:rsid w:val="00517EF4"/>
    <w:rsid w:val="005207C1"/>
    <w:rsid w:val="00520AD9"/>
    <w:rsid w:val="005212F5"/>
    <w:rsid w:val="0052183A"/>
    <w:rsid w:val="00522C30"/>
    <w:rsid w:val="0052344F"/>
    <w:rsid w:val="00523B51"/>
    <w:rsid w:val="00524B6E"/>
    <w:rsid w:val="00524C09"/>
    <w:rsid w:val="00525503"/>
    <w:rsid w:val="00525BE7"/>
    <w:rsid w:val="00525DC8"/>
    <w:rsid w:val="00526EBA"/>
    <w:rsid w:val="00527A34"/>
    <w:rsid w:val="00530328"/>
    <w:rsid w:val="005312BF"/>
    <w:rsid w:val="005314C3"/>
    <w:rsid w:val="005314D2"/>
    <w:rsid w:val="00532952"/>
    <w:rsid w:val="00532961"/>
    <w:rsid w:val="00532F21"/>
    <w:rsid w:val="00533A1E"/>
    <w:rsid w:val="00533BE9"/>
    <w:rsid w:val="00533C85"/>
    <w:rsid w:val="00534D44"/>
    <w:rsid w:val="00535B8A"/>
    <w:rsid w:val="005366A1"/>
    <w:rsid w:val="00536D02"/>
    <w:rsid w:val="0053715B"/>
    <w:rsid w:val="005373F7"/>
    <w:rsid w:val="005379B1"/>
    <w:rsid w:val="0054067A"/>
    <w:rsid w:val="00541809"/>
    <w:rsid w:val="00541F6D"/>
    <w:rsid w:val="00542374"/>
    <w:rsid w:val="005439C1"/>
    <w:rsid w:val="00544FCA"/>
    <w:rsid w:val="00545011"/>
    <w:rsid w:val="00547407"/>
    <w:rsid w:val="00547637"/>
    <w:rsid w:val="00547DB6"/>
    <w:rsid w:val="00550C0B"/>
    <w:rsid w:val="00551AD4"/>
    <w:rsid w:val="00551DEC"/>
    <w:rsid w:val="00552E43"/>
    <w:rsid w:val="00553030"/>
    <w:rsid w:val="00554620"/>
    <w:rsid w:val="00555976"/>
    <w:rsid w:val="00555DC2"/>
    <w:rsid w:val="00555EB8"/>
    <w:rsid w:val="005562F6"/>
    <w:rsid w:val="00557A59"/>
    <w:rsid w:val="00557F06"/>
    <w:rsid w:val="00560770"/>
    <w:rsid w:val="0056127A"/>
    <w:rsid w:val="0056146B"/>
    <w:rsid w:val="00561CF8"/>
    <w:rsid w:val="00562709"/>
    <w:rsid w:val="005644A7"/>
    <w:rsid w:val="0056620C"/>
    <w:rsid w:val="005664D2"/>
    <w:rsid w:val="0056680A"/>
    <w:rsid w:val="00566C75"/>
    <w:rsid w:val="0056705D"/>
    <w:rsid w:val="0056788C"/>
    <w:rsid w:val="00571874"/>
    <w:rsid w:val="00572B4A"/>
    <w:rsid w:val="00572BE0"/>
    <w:rsid w:val="00572E44"/>
    <w:rsid w:val="00572F1D"/>
    <w:rsid w:val="00573D2B"/>
    <w:rsid w:val="00573F33"/>
    <w:rsid w:val="00574615"/>
    <w:rsid w:val="00574F8C"/>
    <w:rsid w:val="00575993"/>
    <w:rsid w:val="00575B26"/>
    <w:rsid w:val="00580231"/>
    <w:rsid w:val="0058049B"/>
    <w:rsid w:val="005810E9"/>
    <w:rsid w:val="005818EC"/>
    <w:rsid w:val="0058233E"/>
    <w:rsid w:val="005829E7"/>
    <w:rsid w:val="005849A9"/>
    <w:rsid w:val="00586FD2"/>
    <w:rsid w:val="005914F9"/>
    <w:rsid w:val="00591638"/>
    <w:rsid w:val="00591B35"/>
    <w:rsid w:val="00591C2D"/>
    <w:rsid w:val="005931E8"/>
    <w:rsid w:val="00594086"/>
    <w:rsid w:val="00596256"/>
    <w:rsid w:val="005962AD"/>
    <w:rsid w:val="0059692A"/>
    <w:rsid w:val="00597215"/>
    <w:rsid w:val="005A06F3"/>
    <w:rsid w:val="005A148A"/>
    <w:rsid w:val="005A179A"/>
    <w:rsid w:val="005A1B06"/>
    <w:rsid w:val="005A2231"/>
    <w:rsid w:val="005A29E9"/>
    <w:rsid w:val="005A4C95"/>
    <w:rsid w:val="005B045B"/>
    <w:rsid w:val="005B0E90"/>
    <w:rsid w:val="005B1143"/>
    <w:rsid w:val="005B19B8"/>
    <w:rsid w:val="005B6BCB"/>
    <w:rsid w:val="005B74B5"/>
    <w:rsid w:val="005B78EF"/>
    <w:rsid w:val="005B7EC7"/>
    <w:rsid w:val="005C00E1"/>
    <w:rsid w:val="005C02D7"/>
    <w:rsid w:val="005C4064"/>
    <w:rsid w:val="005C7DCA"/>
    <w:rsid w:val="005D0728"/>
    <w:rsid w:val="005D1B10"/>
    <w:rsid w:val="005D255D"/>
    <w:rsid w:val="005D2FBE"/>
    <w:rsid w:val="005D2FE2"/>
    <w:rsid w:val="005D32E7"/>
    <w:rsid w:val="005D428D"/>
    <w:rsid w:val="005D4869"/>
    <w:rsid w:val="005D4C6A"/>
    <w:rsid w:val="005D508E"/>
    <w:rsid w:val="005D66A3"/>
    <w:rsid w:val="005E0EB9"/>
    <w:rsid w:val="005E128C"/>
    <w:rsid w:val="005E25ED"/>
    <w:rsid w:val="005E267E"/>
    <w:rsid w:val="005E2CDF"/>
    <w:rsid w:val="005E31DA"/>
    <w:rsid w:val="005E4544"/>
    <w:rsid w:val="005E5E76"/>
    <w:rsid w:val="005E619D"/>
    <w:rsid w:val="005E6557"/>
    <w:rsid w:val="005E6710"/>
    <w:rsid w:val="005E6A7F"/>
    <w:rsid w:val="005E6F9B"/>
    <w:rsid w:val="005E70AF"/>
    <w:rsid w:val="005E755D"/>
    <w:rsid w:val="005E7819"/>
    <w:rsid w:val="005E7C3A"/>
    <w:rsid w:val="005F1696"/>
    <w:rsid w:val="005F2F25"/>
    <w:rsid w:val="005F4803"/>
    <w:rsid w:val="005F4D11"/>
    <w:rsid w:val="005F5D7F"/>
    <w:rsid w:val="005F63C8"/>
    <w:rsid w:val="005F7494"/>
    <w:rsid w:val="006008E2"/>
    <w:rsid w:val="00601414"/>
    <w:rsid w:val="00602753"/>
    <w:rsid w:val="0060378F"/>
    <w:rsid w:val="00604227"/>
    <w:rsid w:val="00604343"/>
    <w:rsid w:val="006047B6"/>
    <w:rsid w:val="00604858"/>
    <w:rsid w:val="00605156"/>
    <w:rsid w:val="00605B1E"/>
    <w:rsid w:val="00606975"/>
    <w:rsid w:val="0060727F"/>
    <w:rsid w:val="00607A11"/>
    <w:rsid w:val="00607ADF"/>
    <w:rsid w:val="00607E26"/>
    <w:rsid w:val="00607E68"/>
    <w:rsid w:val="00611A71"/>
    <w:rsid w:val="00611B61"/>
    <w:rsid w:val="00612CDA"/>
    <w:rsid w:val="00612ECA"/>
    <w:rsid w:val="0061451E"/>
    <w:rsid w:val="00615153"/>
    <w:rsid w:val="0061537F"/>
    <w:rsid w:val="0061542E"/>
    <w:rsid w:val="0061569B"/>
    <w:rsid w:val="00616F85"/>
    <w:rsid w:val="00617D33"/>
    <w:rsid w:val="0062189B"/>
    <w:rsid w:val="0062196D"/>
    <w:rsid w:val="00621C6D"/>
    <w:rsid w:val="0062379D"/>
    <w:rsid w:val="0062382A"/>
    <w:rsid w:val="006254EF"/>
    <w:rsid w:val="00625B2A"/>
    <w:rsid w:val="0063161A"/>
    <w:rsid w:val="0063381F"/>
    <w:rsid w:val="006351C1"/>
    <w:rsid w:val="00635C21"/>
    <w:rsid w:val="006367AF"/>
    <w:rsid w:val="00637293"/>
    <w:rsid w:val="00640727"/>
    <w:rsid w:val="00641245"/>
    <w:rsid w:val="006421CF"/>
    <w:rsid w:val="00642468"/>
    <w:rsid w:val="0064270C"/>
    <w:rsid w:val="006444F8"/>
    <w:rsid w:val="00645677"/>
    <w:rsid w:val="00646B7C"/>
    <w:rsid w:val="006472B6"/>
    <w:rsid w:val="00650634"/>
    <w:rsid w:val="006508D4"/>
    <w:rsid w:val="0065189A"/>
    <w:rsid w:val="0065210F"/>
    <w:rsid w:val="00652864"/>
    <w:rsid w:val="00652A9F"/>
    <w:rsid w:val="00652DA4"/>
    <w:rsid w:val="00652FE0"/>
    <w:rsid w:val="00654CB0"/>
    <w:rsid w:val="0065719F"/>
    <w:rsid w:val="00657400"/>
    <w:rsid w:val="0066028B"/>
    <w:rsid w:val="00662088"/>
    <w:rsid w:val="0066347D"/>
    <w:rsid w:val="00664FF8"/>
    <w:rsid w:val="00666A46"/>
    <w:rsid w:val="006679FB"/>
    <w:rsid w:val="0067004E"/>
    <w:rsid w:val="00670BB7"/>
    <w:rsid w:val="0067183C"/>
    <w:rsid w:val="006719C8"/>
    <w:rsid w:val="00673570"/>
    <w:rsid w:val="006735AD"/>
    <w:rsid w:val="00673F22"/>
    <w:rsid w:val="00674579"/>
    <w:rsid w:val="00676614"/>
    <w:rsid w:val="006779FF"/>
    <w:rsid w:val="00677A49"/>
    <w:rsid w:val="00680FEE"/>
    <w:rsid w:val="006816E4"/>
    <w:rsid w:val="00681B77"/>
    <w:rsid w:val="00682DC3"/>
    <w:rsid w:val="006848A0"/>
    <w:rsid w:val="00686AC5"/>
    <w:rsid w:val="00686C43"/>
    <w:rsid w:val="00687673"/>
    <w:rsid w:val="00690853"/>
    <w:rsid w:val="006914F9"/>
    <w:rsid w:val="00691A59"/>
    <w:rsid w:val="00693699"/>
    <w:rsid w:val="0069444A"/>
    <w:rsid w:val="00694482"/>
    <w:rsid w:val="006949FE"/>
    <w:rsid w:val="0069606D"/>
    <w:rsid w:val="006965E7"/>
    <w:rsid w:val="00697065"/>
    <w:rsid w:val="00697B38"/>
    <w:rsid w:val="006A07B2"/>
    <w:rsid w:val="006A0EC0"/>
    <w:rsid w:val="006A24A6"/>
    <w:rsid w:val="006A2A82"/>
    <w:rsid w:val="006A39AC"/>
    <w:rsid w:val="006A3A9B"/>
    <w:rsid w:val="006A3DF5"/>
    <w:rsid w:val="006A5999"/>
    <w:rsid w:val="006A6491"/>
    <w:rsid w:val="006A6FCE"/>
    <w:rsid w:val="006A7268"/>
    <w:rsid w:val="006B2271"/>
    <w:rsid w:val="006B26D3"/>
    <w:rsid w:val="006B2E3D"/>
    <w:rsid w:val="006B32A3"/>
    <w:rsid w:val="006B4C59"/>
    <w:rsid w:val="006B4EF6"/>
    <w:rsid w:val="006B511C"/>
    <w:rsid w:val="006B552B"/>
    <w:rsid w:val="006B6D4A"/>
    <w:rsid w:val="006B6D62"/>
    <w:rsid w:val="006B7173"/>
    <w:rsid w:val="006B73D1"/>
    <w:rsid w:val="006B7974"/>
    <w:rsid w:val="006B7B07"/>
    <w:rsid w:val="006B7C04"/>
    <w:rsid w:val="006C056A"/>
    <w:rsid w:val="006C0DC8"/>
    <w:rsid w:val="006C1B45"/>
    <w:rsid w:val="006C2200"/>
    <w:rsid w:val="006C2CBA"/>
    <w:rsid w:val="006C3201"/>
    <w:rsid w:val="006C361D"/>
    <w:rsid w:val="006C3D28"/>
    <w:rsid w:val="006C47B9"/>
    <w:rsid w:val="006C5023"/>
    <w:rsid w:val="006C5D9C"/>
    <w:rsid w:val="006C62DA"/>
    <w:rsid w:val="006C776D"/>
    <w:rsid w:val="006C7886"/>
    <w:rsid w:val="006D0649"/>
    <w:rsid w:val="006D2A5E"/>
    <w:rsid w:val="006D36A7"/>
    <w:rsid w:val="006D3865"/>
    <w:rsid w:val="006D4150"/>
    <w:rsid w:val="006D4ECB"/>
    <w:rsid w:val="006D63C0"/>
    <w:rsid w:val="006E0542"/>
    <w:rsid w:val="006E10F5"/>
    <w:rsid w:val="006E11DD"/>
    <w:rsid w:val="006E1424"/>
    <w:rsid w:val="006E225B"/>
    <w:rsid w:val="006E2345"/>
    <w:rsid w:val="006E238C"/>
    <w:rsid w:val="006E244D"/>
    <w:rsid w:val="006E3036"/>
    <w:rsid w:val="006E40E6"/>
    <w:rsid w:val="006E51DD"/>
    <w:rsid w:val="006E54D4"/>
    <w:rsid w:val="006E6B45"/>
    <w:rsid w:val="006F03A2"/>
    <w:rsid w:val="006F093D"/>
    <w:rsid w:val="006F263D"/>
    <w:rsid w:val="006F2B25"/>
    <w:rsid w:val="006F339C"/>
    <w:rsid w:val="006F3E0E"/>
    <w:rsid w:val="006F4610"/>
    <w:rsid w:val="006F651B"/>
    <w:rsid w:val="00700B39"/>
    <w:rsid w:val="00705DEA"/>
    <w:rsid w:val="00705FBC"/>
    <w:rsid w:val="007071F3"/>
    <w:rsid w:val="007074E3"/>
    <w:rsid w:val="00707B5F"/>
    <w:rsid w:val="0071039A"/>
    <w:rsid w:val="00711EAB"/>
    <w:rsid w:val="00712C8E"/>
    <w:rsid w:val="00712FFF"/>
    <w:rsid w:val="00713734"/>
    <w:rsid w:val="00715666"/>
    <w:rsid w:val="00715F7D"/>
    <w:rsid w:val="0072168C"/>
    <w:rsid w:val="007221C6"/>
    <w:rsid w:val="00724AF8"/>
    <w:rsid w:val="00725050"/>
    <w:rsid w:val="007258ED"/>
    <w:rsid w:val="00725F48"/>
    <w:rsid w:val="007302C1"/>
    <w:rsid w:val="007305C8"/>
    <w:rsid w:val="007307DB"/>
    <w:rsid w:val="00731818"/>
    <w:rsid w:val="00732387"/>
    <w:rsid w:val="00732963"/>
    <w:rsid w:val="007330F0"/>
    <w:rsid w:val="00733242"/>
    <w:rsid w:val="007345F6"/>
    <w:rsid w:val="00734B4C"/>
    <w:rsid w:val="00734CE8"/>
    <w:rsid w:val="00735297"/>
    <w:rsid w:val="0073544F"/>
    <w:rsid w:val="00736674"/>
    <w:rsid w:val="0073701A"/>
    <w:rsid w:val="00740839"/>
    <w:rsid w:val="00740E96"/>
    <w:rsid w:val="00741BAE"/>
    <w:rsid w:val="00741D46"/>
    <w:rsid w:val="007443F7"/>
    <w:rsid w:val="00744ED5"/>
    <w:rsid w:val="00745EB7"/>
    <w:rsid w:val="0074632E"/>
    <w:rsid w:val="00746BC5"/>
    <w:rsid w:val="007474F7"/>
    <w:rsid w:val="0075169D"/>
    <w:rsid w:val="00751F3B"/>
    <w:rsid w:val="0075290C"/>
    <w:rsid w:val="00752DF8"/>
    <w:rsid w:val="00752E47"/>
    <w:rsid w:val="00753BBD"/>
    <w:rsid w:val="007545AD"/>
    <w:rsid w:val="0075477C"/>
    <w:rsid w:val="00754ABC"/>
    <w:rsid w:val="00754DA1"/>
    <w:rsid w:val="00755978"/>
    <w:rsid w:val="00755CAD"/>
    <w:rsid w:val="00756481"/>
    <w:rsid w:val="007568CE"/>
    <w:rsid w:val="00756A46"/>
    <w:rsid w:val="00762144"/>
    <w:rsid w:val="00763912"/>
    <w:rsid w:val="0076441E"/>
    <w:rsid w:val="00764F55"/>
    <w:rsid w:val="0076576D"/>
    <w:rsid w:val="00766728"/>
    <w:rsid w:val="00767FAC"/>
    <w:rsid w:val="00771122"/>
    <w:rsid w:val="0077401A"/>
    <w:rsid w:val="00774CC1"/>
    <w:rsid w:val="00776535"/>
    <w:rsid w:val="00776E81"/>
    <w:rsid w:val="00780E54"/>
    <w:rsid w:val="007819F2"/>
    <w:rsid w:val="00781B34"/>
    <w:rsid w:val="00782098"/>
    <w:rsid w:val="007825A5"/>
    <w:rsid w:val="00783385"/>
    <w:rsid w:val="00783512"/>
    <w:rsid w:val="00783AE0"/>
    <w:rsid w:val="00784804"/>
    <w:rsid w:val="007853F6"/>
    <w:rsid w:val="00785E27"/>
    <w:rsid w:val="00785F25"/>
    <w:rsid w:val="00787696"/>
    <w:rsid w:val="007901FE"/>
    <w:rsid w:val="0079116E"/>
    <w:rsid w:val="007913BC"/>
    <w:rsid w:val="007916BC"/>
    <w:rsid w:val="00791917"/>
    <w:rsid w:val="00792D49"/>
    <w:rsid w:val="007934B1"/>
    <w:rsid w:val="0079389B"/>
    <w:rsid w:val="00794255"/>
    <w:rsid w:val="00794B8A"/>
    <w:rsid w:val="007951EB"/>
    <w:rsid w:val="00795227"/>
    <w:rsid w:val="00795AD3"/>
    <w:rsid w:val="00795D8B"/>
    <w:rsid w:val="007961C4"/>
    <w:rsid w:val="00796DB5"/>
    <w:rsid w:val="007A20E1"/>
    <w:rsid w:val="007A2EB1"/>
    <w:rsid w:val="007A2F19"/>
    <w:rsid w:val="007A3180"/>
    <w:rsid w:val="007A376E"/>
    <w:rsid w:val="007A401B"/>
    <w:rsid w:val="007A4C29"/>
    <w:rsid w:val="007A4D84"/>
    <w:rsid w:val="007A4E51"/>
    <w:rsid w:val="007A5FFF"/>
    <w:rsid w:val="007A6A50"/>
    <w:rsid w:val="007A6E5F"/>
    <w:rsid w:val="007B0406"/>
    <w:rsid w:val="007B0CFA"/>
    <w:rsid w:val="007B45B5"/>
    <w:rsid w:val="007C045F"/>
    <w:rsid w:val="007C0868"/>
    <w:rsid w:val="007C0BF4"/>
    <w:rsid w:val="007C1539"/>
    <w:rsid w:val="007C180B"/>
    <w:rsid w:val="007C185B"/>
    <w:rsid w:val="007C22BA"/>
    <w:rsid w:val="007C23BF"/>
    <w:rsid w:val="007C40F6"/>
    <w:rsid w:val="007C58CE"/>
    <w:rsid w:val="007C6292"/>
    <w:rsid w:val="007D032F"/>
    <w:rsid w:val="007D04DB"/>
    <w:rsid w:val="007D2710"/>
    <w:rsid w:val="007D27D3"/>
    <w:rsid w:val="007D5CFE"/>
    <w:rsid w:val="007D5D6E"/>
    <w:rsid w:val="007D6460"/>
    <w:rsid w:val="007D657F"/>
    <w:rsid w:val="007D72EC"/>
    <w:rsid w:val="007D746E"/>
    <w:rsid w:val="007E0660"/>
    <w:rsid w:val="007E1C84"/>
    <w:rsid w:val="007E4403"/>
    <w:rsid w:val="007E4735"/>
    <w:rsid w:val="007E5139"/>
    <w:rsid w:val="007E62D1"/>
    <w:rsid w:val="007E6948"/>
    <w:rsid w:val="007E7517"/>
    <w:rsid w:val="007F0010"/>
    <w:rsid w:val="007F01ED"/>
    <w:rsid w:val="007F1166"/>
    <w:rsid w:val="007F1319"/>
    <w:rsid w:val="007F1CBF"/>
    <w:rsid w:val="007F2575"/>
    <w:rsid w:val="007F3734"/>
    <w:rsid w:val="007F38B4"/>
    <w:rsid w:val="007F4B85"/>
    <w:rsid w:val="007F5609"/>
    <w:rsid w:val="007F5F27"/>
    <w:rsid w:val="007F5FB8"/>
    <w:rsid w:val="007F7C93"/>
    <w:rsid w:val="00800012"/>
    <w:rsid w:val="0080016C"/>
    <w:rsid w:val="0080069C"/>
    <w:rsid w:val="00802D90"/>
    <w:rsid w:val="00802FF2"/>
    <w:rsid w:val="00803203"/>
    <w:rsid w:val="00803726"/>
    <w:rsid w:val="00803C5C"/>
    <w:rsid w:val="00803CFD"/>
    <w:rsid w:val="008042E3"/>
    <w:rsid w:val="00804779"/>
    <w:rsid w:val="00804DF9"/>
    <w:rsid w:val="008057E5"/>
    <w:rsid w:val="0080584D"/>
    <w:rsid w:val="00806640"/>
    <w:rsid w:val="00806C3B"/>
    <w:rsid w:val="00810DE4"/>
    <w:rsid w:val="0081266B"/>
    <w:rsid w:val="00813BD0"/>
    <w:rsid w:val="00813D96"/>
    <w:rsid w:val="00815FFE"/>
    <w:rsid w:val="00816393"/>
    <w:rsid w:val="00816430"/>
    <w:rsid w:val="00816964"/>
    <w:rsid w:val="00816B68"/>
    <w:rsid w:val="00817D2A"/>
    <w:rsid w:val="00821778"/>
    <w:rsid w:val="00822845"/>
    <w:rsid w:val="00822FDE"/>
    <w:rsid w:val="008230A5"/>
    <w:rsid w:val="0082467C"/>
    <w:rsid w:val="0082534D"/>
    <w:rsid w:val="008269F9"/>
    <w:rsid w:val="00826B3A"/>
    <w:rsid w:val="008271F4"/>
    <w:rsid w:val="00830C58"/>
    <w:rsid w:val="008315A6"/>
    <w:rsid w:val="008341EE"/>
    <w:rsid w:val="00834621"/>
    <w:rsid w:val="00835978"/>
    <w:rsid w:val="00835AA1"/>
    <w:rsid w:val="00835E61"/>
    <w:rsid w:val="00836928"/>
    <w:rsid w:val="00836CAD"/>
    <w:rsid w:val="00837130"/>
    <w:rsid w:val="00837A54"/>
    <w:rsid w:val="00837C82"/>
    <w:rsid w:val="00840300"/>
    <w:rsid w:val="0084091C"/>
    <w:rsid w:val="008417EF"/>
    <w:rsid w:val="008420C7"/>
    <w:rsid w:val="00842AE8"/>
    <w:rsid w:val="00842C7A"/>
    <w:rsid w:val="00843822"/>
    <w:rsid w:val="008446F7"/>
    <w:rsid w:val="00845698"/>
    <w:rsid w:val="00845B5E"/>
    <w:rsid w:val="00845D96"/>
    <w:rsid w:val="00846756"/>
    <w:rsid w:val="008510D3"/>
    <w:rsid w:val="00853DEF"/>
    <w:rsid w:val="00853F34"/>
    <w:rsid w:val="00854A9D"/>
    <w:rsid w:val="00855666"/>
    <w:rsid w:val="00855EDF"/>
    <w:rsid w:val="00856294"/>
    <w:rsid w:val="00856CBD"/>
    <w:rsid w:val="008577B4"/>
    <w:rsid w:val="00857F58"/>
    <w:rsid w:val="00861FE7"/>
    <w:rsid w:val="0086326B"/>
    <w:rsid w:val="00864419"/>
    <w:rsid w:val="00864481"/>
    <w:rsid w:val="00865DEE"/>
    <w:rsid w:val="00870BBB"/>
    <w:rsid w:val="00872F80"/>
    <w:rsid w:val="008731E2"/>
    <w:rsid w:val="00875414"/>
    <w:rsid w:val="00877055"/>
    <w:rsid w:val="008803AB"/>
    <w:rsid w:val="008804DC"/>
    <w:rsid w:val="0088095F"/>
    <w:rsid w:val="008811FA"/>
    <w:rsid w:val="0088154B"/>
    <w:rsid w:val="00881A09"/>
    <w:rsid w:val="008834CF"/>
    <w:rsid w:val="00885AC8"/>
    <w:rsid w:val="0088602C"/>
    <w:rsid w:val="0088602F"/>
    <w:rsid w:val="00890C2D"/>
    <w:rsid w:val="00890DC0"/>
    <w:rsid w:val="00890FA1"/>
    <w:rsid w:val="00891704"/>
    <w:rsid w:val="008920A9"/>
    <w:rsid w:val="00893782"/>
    <w:rsid w:val="00893A5E"/>
    <w:rsid w:val="00893F26"/>
    <w:rsid w:val="00894E44"/>
    <w:rsid w:val="00896990"/>
    <w:rsid w:val="008A0491"/>
    <w:rsid w:val="008A1509"/>
    <w:rsid w:val="008A18DE"/>
    <w:rsid w:val="008A262D"/>
    <w:rsid w:val="008A46AA"/>
    <w:rsid w:val="008A5246"/>
    <w:rsid w:val="008A66A5"/>
    <w:rsid w:val="008A73C8"/>
    <w:rsid w:val="008B1489"/>
    <w:rsid w:val="008B1DDF"/>
    <w:rsid w:val="008B34F4"/>
    <w:rsid w:val="008B4AAE"/>
    <w:rsid w:val="008B4ABC"/>
    <w:rsid w:val="008B5274"/>
    <w:rsid w:val="008B5964"/>
    <w:rsid w:val="008B78D1"/>
    <w:rsid w:val="008B7AAE"/>
    <w:rsid w:val="008B7B5C"/>
    <w:rsid w:val="008B7F12"/>
    <w:rsid w:val="008C0DF4"/>
    <w:rsid w:val="008C153E"/>
    <w:rsid w:val="008C3B6E"/>
    <w:rsid w:val="008C427B"/>
    <w:rsid w:val="008C4F25"/>
    <w:rsid w:val="008C5C76"/>
    <w:rsid w:val="008C66B0"/>
    <w:rsid w:val="008C67FB"/>
    <w:rsid w:val="008C7F41"/>
    <w:rsid w:val="008D0E14"/>
    <w:rsid w:val="008D0FB3"/>
    <w:rsid w:val="008D1172"/>
    <w:rsid w:val="008D1212"/>
    <w:rsid w:val="008D27CB"/>
    <w:rsid w:val="008D3084"/>
    <w:rsid w:val="008D3926"/>
    <w:rsid w:val="008D490A"/>
    <w:rsid w:val="008D4BF0"/>
    <w:rsid w:val="008D5AAD"/>
    <w:rsid w:val="008D5DED"/>
    <w:rsid w:val="008D6EC6"/>
    <w:rsid w:val="008D76EC"/>
    <w:rsid w:val="008E0017"/>
    <w:rsid w:val="008E02B7"/>
    <w:rsid w:val="008E0929"/>
    <w:rsid w:val="008E0F80"/>
    <w:rsid w:val="008E1174"/>
    <w:rsid w:val="008E26CD"/>
    <w:rsid w:val="008E34D9"/>
    <w:rsid w:val="008E4E22"/>
    <w:rsid w:val="008E5A7B"/>
    <w:rsid w:val="008E5C09"/>
    <w:rsid w:val="008E64B8"/>
    <w:rsid w:val="008E708F"/>
    <w:rsid w:val="008E7E6D"/>
    <w:rsid w:val="008F0BD0"/>
    <w:rsid w:val="008F0D65"/>
    <w:rsid w:val="008F1F07"/>
    <w:rsid w:val="008F321D"/>
    <w:rsid w:val="008F3BF3"/>
    <w:rsid w:val="008F4443"/>
    <w:rsid w:val="008F4836"/>
    <w:rsid w:val="008F49BC"/>
    <w:rsid w:val="008F797A"/>
    <w:rsid w:val="0090133A"/>
    <w:rsid w:val="009016C3"/>
    <w:rsid w:val="009018AD"/>
    <w:rsid w:val="00903249"/>
    <w:rsid w:val="009040ED"/>
    <w:rsid w:val="0090549F"/>
    <w:rsid w:val="00905D37"/>
    <w:rsid w:val="00905D51"/>
    <w:rsid w:val="00911677"/>
    <w:rsid w:val="00911684"/>
    <w:rsid w:val="00911762"/>
    <w:rsid w:val="0091190D"/>
    <w:rsid w:val="009121DF"/>
    <w:rsid w:val="0091254C"/>
    <w:rsid w:val="0091259F"/>
    <w:rsid w:val="009126B4"/>
    <w:rsid w:val="00913D2B"/>
    <w:rsid w:val="0091419F"/>
    <w:rsid w:val="00915A9F"/>
    <w:rsid w:val="009166C9"/>
    <w:rsid w:val="00916AD2"/>
    <w:rsid w:val="00917006"/>
    <w:rsid w:val="009202B5"/>
    <w:rsid w:val="009235AB"/>
    <w:rsid w:val="0092390F"/>
    <w:rsid w:val="009250B9"/>
    <w:rsid w:val="009260DE"/>
    <w:rsid w:val="009276C8"/>
    <w:rsid w:val="00927888"/>
    <w:rsid w:val="0093085A"/>
    <w:rsid w:val="009308F2"/>
    <w:rsid w:val="0093180D"/>
    <w:rsid w:val="00932679"/>
    <w:rsid w:val="0093374A"/>
    <w:rsid w:val="009343F9"/>
    <w:rsid w:val="00935BA7"/>
    <w:rsid w:val="00935E70"/>
    <w:rsid w:val="00935F9E"/>
    <w:rsid w:val="009360DA"/>
    <w:rsid w:val="0093788B"/>
    <w:rsid w:val="00940F87"/>
    <w:rsid w:val="009416E6"/>
    <w:rsid w:val="00941FA6"/>
    <w:rsid w:val="0094300B"/>
    <w:rsid w:val="00943700"/>
    <w:rsid w:val="00945C5C"/>
    <w:rsid w:val="00947797"/>
    <w:rsid w:val="00950273"/>
    <w:rsid w:val="00950B81"/>
    <w:rsid w:val="00950DD9"/>
    <w:rsid w:val="00950E7F"/>
    <w:rsid w:val="00950F74"/>
    <w:rsid w:val="00951515"/>
    <w:rsid w:val="00951A7C"/>
    <w:rsid w:val="009525CA"/>
    <w:rsid w:val="00952D95"/>
    <w:rsid w:val="00952EAD"/>
    <w:rsid w:val="009530D8"/>
    <w:rsid w:val="00954752"/>
    <w:rsid w:val="00954DED"/>
    <w:rsid w:val="0095506E"/>
    <w:rsid w:val="009553D5"/>
    <w:rsid w:val="00955B9D"/>
    <w:rsid w:val="00955C0D"/>
    <w:rsid w:val="00955E73"/>
    <w:rsid w:val="00960322"/>
    <w:rsid w:val="009605BC"/>
    <w:rsid w:val="00961D1C"/>
    <w:rsid w:val="00961EFA"/>
    <w:rsid w:val="00963B02"/>
    <w:rsid w:val="0096558E"/>
    <w:rsid w:val="00965D03"/>
    <w:rsid w:val="009661E0"/>
    <w:rsid w:val="009661EE"/>
    <w:rsid w:val="00967A2B"/>
    <w:rsid w:val="00971606"/>
    <w:rsid w:val="00971B95"/>
    <w:rsid w:val="0097236F"/>
    <w:rsid w:val="0097321B"/>
    <w:rsid w:val="00973A61"/>
    <w:rsid w:val="00973D47"/>
    <w:rsid w:val="00974A29"/>
    <w:rsid w:val="00975661"/>
    <w:rsid w:val="00975BB9"/>
    <w:rsid w:val="00976475"/>
    <w:rsid w:val="009765B4"/>
    <w:rsid w:val="009779AA"/>
    <w:rsid w:val="00980890"/>
    <w:rsid w:val="009809CB"/>
    <w:rsid w:val="00981E91"/>
    <w:rsid w:val="00982201"/>
    <w:rsid w:val="00982556"/>
    <w:rsid w:val="00982DEF"/>
    <w:rsid w:val="00983957"/>
    <w:rsid w:val="00983AF2"/>
    <w:rsid w:val="00985AA5"/>
    <w:rsid w:val="00985EF0"/>
    <w:rsid w:val="00986F17"/>
    <w:rsid w:val="00991B61"/>
    <w:rsid w:val="009929E4"/>
    <w:rsid w:val="009936CE"/>
    <w:rsid w:val="009947FA"/>
    <w:rsid w:val="00994B65"/>
    <w:rsid w:val="0099585D"/>
    <w:rsid w:val="00995EE5"/>
    <w:rsid w:val="00996A93"/>
    <w:rsid w:val="0099780E"/>
    <w:rsid w:val="009A18A7"/>
    <w:rsid w:val="009A1EDC"/>
    <w:rsid w:val="009A1F93"/>
    <w:rsid w:val="009A2B7F"/>
    <w:rsid w:val="009A313A"/>
    <w:rsid w:val="009A3820"/>
    <w:rsid w:val="009A423B"/>
    <w:rsid w:val="009A63DD"/>
    <w:rsid w:val="009A64B5"/>
    <w:rsid w:val="009A7593"/>
    <w:rsid w:val="009A7AF0"/>
    <w:rsid w:val="009B02BE"/>
    <w:rsid w:val="009B05B6"/>
    <w:rsid w:val="009B0F1C"/>
    <w:rsid w:val="009B1202"/>
    <w:rsid w:val="009B441A"/>
    <w:rsid w:val="009B4445"/>
    <w:rsid w:val="009B4CE6"/>
    <w:rsid w:val="009B53BF"/>
    <w:rsid w:val="009B60CB"/>
    <w:rsid w:val="009B62D8"/>
    <w:rsid w:val="009B754D"/>
    <w:rsid w:val="009B794B"/>
    <w:rsid w:val="009B7A8D"/>
    <w:rsid w:val="009C17F8"/>
    <w:rsid w:val="009C2C13"/>
    <w:rsid w:val="009C3080"/>
    <w:rsid w:val="009C46BA"/>
    <w:rsid w:val="009C4DE9"/>
    <w:rsid w:val="009C53ED"/>
    <w:rsid w:val="009C59ED"/>
    <w:rsid w:val="009C5AEB"/>
    <w:rsid w:val="009C6030"/>
    <w:rsid w:val="009C6141"/>
    <w:rsid w:val="009C694F"/>
    <w:rsid w:val="009C7AFF"/>
    <w:rsid w:val="009E1E7D"/>
    <w:rsid w:val="009E2827"/>
    <w:rsid w:val="009E4185"/>
    <w:rsid w:val="009E4A89"/>
    <w:rsid w:val="009E5838"/>
    <w:rsid w:val="009E5913"/>
    <w:rsid w:val="009E595A"/>
    <w:rsid w:val="009E720A"/>
    <w:rsid w:val="009E7B83"/>
    <w:rsid w:val="009F046B"/>
    <w:rsid w:val="009F0703"/>
    <w:rsid w:val="009F0846"/>
    <w:rsid w:val="009F0C57"/>
    <w:rsid w:val="009F0F90"/>
    <w:rsid w:val="009F2913"/>
    <w:rsid w:val="009F2E49"/>
    <w:rsid w:val="009F3576"/>
    <w:rsid w:val="009F4557"/>
    <w:rsid w:val="009F45B8"/>
    <w:rsid w:val="009F4B23"/>
    <w:rsid w:val="009F5851"/>
    <w:rsid w:val="009F61CE"/>
    <w:rsid w:val="009F71C8"/>
    <w:rsid w:val="00A007AC"/>
    <w:rsid w:val="00A01580"/>
    <w:rsid w:val="00A02049"/>
    <w:rsid w:val="00A02E61"/>
    <w:rsid w:val="00A041E2"/>
    <w:rsid w:val="00A05B38"/>
    <w:rsid w:val="00A05CF7"/>
    <w:rsid w:val="00A06549"/>
    <w:rsid w:val="00A06694"/>
    <w:rsid w:val="00A06CCC"/>
    <w:rsid w:val="00A07005"/>
    <w:rsid w:val="00A0756E"/>
    <w:rsid w:val="00A10A20"/>
    <w:rsid w:val="00A119F9"/>
    <w:rsid w:val="00A11D03"/>
    <w:rsid w:val="00A13F9B"/>
    <w:rsid w:val="00A14E8C"/>
    <w:rsid w:val="00A1504A"/>
    <w:rsid w:val="00A155AE"/>
    <w:rsid w:val="00A15F82"/>
    <w:rsid w:val="00A17FA9"/>
    <w:rsid w:val="00A21AE6"/>
    <w:rsid w:val="00A22A4D"/>
    <w:rsid w:val="00A23F62"/>
    <w:rsid w:val="00A24209"/>
    <w:rsid w:val="00A24D5F"/>
    <w:rsid w:val="00A27C0F"/>
    <w:rsid w:val="00A27EC3"/>
    <w:rsid w:val="00A30446"/>
    <w:rsid w:val="00A30A5D"/>
    <w:rsid w:val="00A3361C"/>
    <w:rsid w:val="00A33855"/>
    <w:rsid w:val="00A33CC9"/>
    <w:rsid w:val="00A33E9E"/>
    <w:rsid w:val="00A3530F"/>
    <w:rsid w:val="00A35D84"/>
    <w:rsid w:val="00A369F1"/>
    <w:rsid w:val="00A370F2"/>
    <w:rsid w:val="00A411CF"/>
    <w:rsid w:val="00A412F7"/>
    <w:rsid w:val="00A42651"/>
    <w:rsid w:val="00A4274C"/>
    <w:rsid w:val="00A42A3D"/>
    <w:rsid w:val="00A42ABD"/>
    <w:rsid w:val="00A432BA"/>
    <w:rsid w:val="00A4554D"/>
    <w:rsid w:val="00A45AAC"/>
    <w:rsid w:val="00A45EFE"/>
    <w:rsid w:val="00A4720F"/>
    <w:rsid w:val="00A528F5"/>
    <w:rsid w:val="00A53764"/>
    <w:rsid w:val="00A53E0D"/>
    <w:rsid w:val="00A56058"/>
    <w:rsid w:val="00A56DA7"/>
    <w:rsid w:val="00A5748F"/>
    <w:rsid w:val="00A61280"/>
    <w:rsid w:val="00A61663"/>
    <w:rsid w:val="00A64DF2"/>
    <w:rsid w:val="00A64EF2"/>
    <w:rsid w:val="00A65066"/>
    <w:rsid w:val="00A65E61"/>
    <w:rsid w:val="00A66516"/>
    <w:rsid w:val="00A67805"/>
    <w:rsid w:val="00A67AE7"/>
    <w:rsid w:val="00A67D8F"/>
    <w:rsid w:val="00A67EDC"/>
    <w:rsid w:val="00A7110C"/>
    <w:rsid w:val="00A71A5A"/>
    <w:rsid w:val="00A71D2C"/>
    <w:rsid w:val="00A72360"/>
    <w:rsid w:val="00A7240F"/>
    <w:rsid w:val="00A72AC8"/>
    <w:rsid w:val="00A732DD"/>
    <w:rsid w:val="00A733C8"/>
    <w:rsid w:val="00A747AE"/>
    <w:rsid w:val="00A75365"/>
    <w:rsid w:val="00A7710C"/>
    <w:rsid w:val="00A774D4"/>
    <w:rsid w:val="00A80608"/>
    <w:rsid w:val="00A815B4"/>
    <w:rsid w:val="00A82BF1"/>
    <w:rsid w:val="00A838AC"/>
    <w:rsid w:val="00A83C7D"/>
    <w:rsid w:val="00A842D0"/>
    <w:rsid w:val="00A8453F"/>
    <w:rsid w:val="00A84F79"/>
    <w:rsid w:val="00A86769"/>
    <w:rsid w:val="00A8679A"/>
    <w:rsid w:val="00A87E6B"/>
    <w:rsid w:val="00A9051C"/>
    <w:rsid w:val="00A91EBE"/>
    <w:rsid w:val="00A925CF"/>
    <w:rsid w:val="00A9278C"/>
    <w:rsid w:val="00A929B7"/>
    <w:rsid w:val="00A92D22"/>
    <w:rsid w:val="00A93628"/>
    <w:rsid w:val="00A94A6C"/>
    <w:rsid w:val="00A95BEB"/>
    <w:rsid w:val="00A95C32"/>
    <w:rsid w:val="00A95C97"/>
    <w:rsid w:val="00A96145"/>
    <w:rsid w:val="00A97C5D"/>
    <w:rsid w:val="00AA1647"/>
    <w:rsid w:val="00AA38CC"/>
    <w:rsid w:val="00AA3E5B"/>
    <w:rsid w:val="00AA45B3"/>
    <w:rsid w:val="00AA5F3F"/>
    <w:rsid w:val="00AB0243"/>
    <w:rsid w:val="00AB03D1"/>
    <w:rsid w:val="00AB10A0"/>
    <w:rsid w:val="00AB10CA"/>
    <w:rsid w:val="00AB520A"/>
    <w:rsid w:val="00AB60A1"/>
    <w:rsid w:val="00AB7788"/>
    <w:rsid w:val="00AC13F4"/>
    <w:rsid w:val="00AC4BE4"/>
    <w:rsid w:val="00AC536D"/>
    <w:rsid w:val="00AC73DE"/>
    <w:rsid w:val="00AC7436"/>
    <w:rsid w:val="00AD06FC"/>
    <w:rsid w:val="00AD0F7D"/>
    <w:rsid w:val="00AD0FF8"/>
    <w:rsid w:val="00AD1077"/>
    <w:rsid w:val="00AD1212"/>
    <w:rsid w:val="00AD256A"/>
    <w:rsid w:val="00AD442D"/>
    <w:rsid w:val="00AD45BD"/>
    <w:rsid w:val="00AD6F59"/>
    <w:rsid w:val="00AD7940"/>
    <w:rsid w:val="00AE0D30"/>
    <w:rsid w:val="00AE1C41"/>
    <w:rsid w:val="00AE1E12"/>
    <w:rsid w:val="00AE2CF4"/>
    <w:rsid w:val="00AE336F"/>
    <w:rsid w:val="00AE3AD0"/>
    <w:rsid w:val="00AE3D27"/>
    <w:rsid w:val="00AE48D2"/>
    <w:rsid w:val="00AE4E8D"/>
    <w:rsid w:val="00AE6412"/>
    <w:rsid w:val="00AF057B"/>
    <w:rsid w:val="00AF0774"/>
    <w:rsid w:val="00AF09E5"/>
    <w:rsid w:val="00AF0AAC"/>
    <w:rsid w:val="00AF1A8C"/>
    <w:rsid w:val="00AF233B"/>
    <w:rsid w:val="00AF2EA3"/>
    <w:rsid w:val="00AF370A"/>
    <w:rsid w:val="00AF3A5E"/>
    <w:rsid w:val="00AF52F0"/>
    <w:rsid w:val="00AF560B"/>
    <w:rsid w:val="00AF589C"/>
    <w:rsid w:val="00AF5A8E"/>
    <w:rsid w:val="00AF5E5C"/>
    <w:rsid w:val="00AF61D0"/>
    <w:rsid w:val="00AF66CC"/>
    <w:rsid w:val="00AF749E"/>
    <w:rsid w:val="00AF769F"/>
    <w:rsid w:val="00B00D47"/>
    <w:rsid w:val="00B0206B"/>
    <w:rsid w:val="00B0251D"/>
    <w:rsid w:val="00B0349D"/>
    <w:rsid w:val="00B03982"/>
    <w:rsid w:val="00B042CB"/>
    <w:rsid w:val="00B05786"/>
    <w:rsid w:val="00B06831"/>
    <w:rsid w:val="00B07A9A"/>
    <w:rsid w:val="00B11382"/>
    <w:rsid w:val="00B11CB3"/>
    <w:rsid w:val="00B12211"/>
    <w:rsid w:val="00B1366A"/>
    <w:rsid w:val="00B13FCF"/>
    <w:rsid w:val="00B14E96"/>
    <w:rsid w:val="00B15684"/>
    <w:rsid w:val="00B172D9"/>
    <w:rsid w:val="00B21787"/>
    <w:rsid w:val="00B23B5C"/>
    <w:rsid w:val="00B23E35"/>
    <w:rsid w:val="00B2415B"/>
    <w:rsid w:val="00B27039"/>
    <w:rsid w:val="00B30D84"/>
    <w:rsid w:val="00B314C5"/>
    <w:rsid w:val="00B31C42"/>
    <w:rsid w:val="00B31E82"/>
    <w:rsid w:val="00B31F41"/>
    <w:rsid w:val="00B32436"/>
    <w:rsid w:val="00B32759"/>
    <w:rsid w:val="00B3313B"/>
    <w:rsid w:val="00B33244"/>
    <w:rsid w:val="00B3335C"/>
    <w:rsid w:val="00B334FC"/>
    <w:rsid w:val="00B347D3"/>
    <w:rsid w:val="00B35FA6"/>
    <w:rsid w:val="00B37903"/>
    <w:rsid w:val="00B416F3"/>
    <w:rsid w:val="00B41D82"/>
    <w:rsid w:val="00B422CD"/>
    <w:rsid w:val="00B42656"/>
    <w:rsid w:val="00B42A5F"/>
    <w:rsid w:val="00B42A77"/>
    <w:rsid w:val="00B42B0A"/>
    <w:rsid w:val="00B42EEC"/>
    <w:rsid w:val="00B44D71"/>
    <w:rsid w:val="00B461A0"/>
    <w:rsid w:val="00B5113B"/>
    <w:rsid w:val="00B52C31"/>
    <w:rsid w:val="00B534B7"/>
    <w:rsid w:val="00B53AC2"/>
    <w:rsid w:val="00B544E8"/>
    <w:rsid w:val="00B544FD"/>
    <w:rsid w:val="00B54571"/>
    <w:rsid w:val="00B54FD8"/>
    <w:rsid w:val="00B550F7"/>
    <w:rsid w:val="00B55289"/>
    <w:rsid w:val="00B559CB"/>
    <w:rsid w:val="00B55C5B"/>
    <w:rsid w:val="00B5614C"/>
    <w:rsid w:val="00B56A28"/>
    <w:rsid w:val="00B57145"/>
    <w:rsid w:val="00B576E8"/>
    <w:rsid w:val="00B60657"/>
    <w:rsid w:val="00B63D21"/>
    <w:rsid w:val="00B66744"/>
    <w:rsid w:val="00B66989"/>
    <w:rsid w:val="00B670C9"/>
    <w:rsid w:val="00B67285"/>
    <w:rsid w:val="00B67EED"/>
    <w:rsid w:val="00B710E8"/>
    <w:rsid w:val="00B714A4"/>
    <w:rsid w:val="00B71740"/>
    <w:rsid w:val="00B745BC"/>
    <w:rsid w:val="00B778D4"/>
    <w:rsid w:val="00B77CD4"/>
    <w:rsid w:val="00B818D8"/>
    <w:rsid w:val="00B82022"/>
    <w:rsid w:val="00B82E25"/>
    <w:rsid w:val="00B82E84"/>
    <w:rsid w:val="00B830A8"/>
    <w:rsid w:val="00B833E6"/>
    <w:rsid w:val="00B83BB6"/>
    <w:rsid w:val="00B84BAA"/>
    <w:rsid w:val="00B855A2"/>
    <w:rsid w:val="00B8643E"/>
    <w:rsid w:val="00B90214"/>
    <w:rsid w:val="00B9025D"/>
    <w:rsid w:val="00B90841"/>
    <w:rsid w:val="00B90EC8"/>
    <w:rsid w:val="00B918C9"/>
    <w:rsid w:val="00B927AA"/>
    <w:rsid w:val="00B95554"/>
    <w:rsid w:val="00B97F48"/>
    <w:rsid w:val="00BA099B"/>
    <w:rsid w:val="00BA0DAE"/>
    <w:rsid w:val="00BA34EA"/>
    <w:rsid w:val="00BA41CE"/>
    <w:rsid w:val="00BA44B7"/>
    <w:rsid w:val="00BA4F5C"/>
    <w:rsid w:val="00BA51E3"/>
    <w:rsid w:val="00BA5EDC"/>
    <w:rsid w:val="00BA6CB6"/>
    <w:rsid w:val="00BB1E38"/>
    <w:rsid w:val="00BB21D4"/>
    <w:rsid w:val="00BB240B"/>
    <w:rsid w:val="00BB4FE3"/>
    <w:rsid w:val="00BB604A"/>
    <w:rsid w:val="00BB624D"/>
    <w:rsid w:val="00BB6FFD"/>
    <w:rsid w:val="00BB757E"/>
    <w:rsid w:val="00BB7CA2"/>
    <w:rsid w:val="00BC0953"/>
    <w:rsid w:val="00BC2E23"/>
    <w:rsid w:val="00BC3D89"/>
    <w:rsid w:val="00BC440C"/>
    <w:rsid w:val="00BC44DF"/>
    <w:rsid w:val="00BC465D"/>
    <w:rsid w:val="00BD00D6"/>
    <w:rsid w:val="00BD02BF"/>
    <w:rsid w:val="00BD10B7"/>
    <w:rsid w:val="00BD1693"/>
    <w:rsid w:val="00BD1E57"/>
    <w:rsid w:val="00BD245D"/>
    <w:rsid w:val="00BE07A9"/>
    <w:rsid w:val="00BE0873"/>
    <w:rsid w:val="00BE0A27"/>
    <w:rsid w:val="00BE1B8E"/>
    <w:rsid w:val="00BE384F"/>
    <w:rsid w:val="00BE70D3"/>
    <w:rsid w:val="00BE7DA6"/>
    <w:rsid w:val="00BF0F41"/>
    <w:rsid w:val="00BF0FC6"/>
    <w:rsid w:val="00BF170E"/>
    <w:rsid w:val="00BF1927"/>
    <w:rsid w:val="00BF29C2"/>
    <w:rsid w:val="00BF3CA1"/>
    <w:rsid w:val="00BF4B0A"/>
    <w:rsid w:val="00BF558D"/>
    <w:rsid w:val="00BF5C1E"/>
    <w:rsid w:val="00BF6DB1"/>
    <w:rsid w:val="00BF72F9"/>
    <w:rsid w:val="00BF7369"/>
    <w:rsid w:val="00BF7887"/>
    <w:rsid w:val="00BF79B2"/>
    <w:rsid w:val="00BF7AAC"/>
    <w:rsid w:val="00C01F51"/>
    <w:rsid w:val="00C02C5F"/>
    <w:rsid w:val="00C02E95"/>
    <w:rsid w:val="00C03A9A"/>
    <w:rsid w:val="00C05927"/>
    <w:rsid w:val="00C07183"/>
    <w:rsid w:val="00C0753F"/>
    <w:rsid w:val="00C108D9"/>
    <w:rsid w:val="00C11149"/>
    <w:rsid w:val="00C123D6"/>
    <w:rsid w:val="00C1265F"/>
    <w:rsid w:val="00C13438"/>
    <w:rsid w:val="00C1377B"/>
    <w:rsid w:val="00C13A75"/>
    <w:rsid w:val="00C14CB7"/>
    <w:rsid w:val="00C14DB4"/>
    <w:rsid w:val="00C156C8"/>
    <w:rsid w:val="00C15A50"/>
    <w:rsid w:val="00C17A45"/>
    <w:rsid w:val="00C2250E"/>
    <w:rsid w:val="00C2274F"/>
    <w:rsid w:val="00C23179"/>
    <w:rsid w:val="00C25526"/>
    <w:rsid w:val="00C27390"/>
    <w:rsid w:val="00C27B30"/>
    <w:rsid w:val="00C301DA"/>
    <w:rsid w:val="00C3058D"/>
    <w:rsid w:val="00C31314"/>
    <w:rsid w:val="00C32823"/>
    <w:rsid w:val="00C33D37"/>
    <w:rsid w:val="00C34741"/>
    <w:rsid w:val="00C37B04"/>
    <w:rsid w:val="00C37BCD"/>
    <w:rsid w:val="00C40CEB"/>
    <w:rsid w:val="00C410AE"/>
    <w:rsid w:val="00C41331"/>
    <w:rsid w:val="00C42FE4"/>
    <w:rsid w:val="00C433AE"/>
    <w:rsid w:val="00C4363A"/>
    <w:rsid w:val="00C4394C"/>
    <w:rsid w:val="00C46232"/>
    <w:rsid w:val="00C469D9"/>
    <w:rsid w:val="00C46FF6"/>
    <w:rsid w:val="00C47A36"/>
    <w:rsid w:val="00C47F87"/>
    <w:rsid w:val="00C51221"/>
    <w:rsid w:val="00C51317"/>
    <w:rsid w:val="00C514E0"/>
    <w:rsid w:val="00C51ECE"/>
    <w:rsid w:val="00C51FAB"/>
    <w:rsid w:val="00C53289"/>
    <w:rsid w:val="00C53E97"/>
    <w:rsid w:val="00C5455B"/>
    <w:rsid w:val="00C5543F"/>
    <w:rsid w:val="00C5578E"/>
    <w:rsid w:val="00C55AEE"/>
    <w:rsid w:val="00C56EF0"/>
    <w:rsid w:val="00C575D3"/>
    <w:rsid w:val="00C6064A"/>
    <w:rsid w:val="00C608AE"/>
    <w:rsid w:val="00C60CF3"/>
    <w:rsid w:val="00C60F01"/>
    <w:rsid w:val="00C61060"/>
    <w:rsid w:val="00C62994"/>
    <w:rsid w:val="00C630F8"/>
    <w:rsid w:val="00C63DE8"/>
    <w:rsid w:val="00C64A27"/>
    <w:rsid w:val="00C6526E"/>
    <w:rsid w:val="00C65A9D"/>
    <w:rsid w:val="00C66328"/>
    <w:rsid w:val="00C67ED9"/>
    <w:rsid w:val="00C67FAD"/>
    <w:rsid w:val="00C70345"/>
    <w:rsid w:val="00C703CF"/>
    <w:rsid w:val="00C7081B"/>
    <w:rsid w:val="00C70E68"/>
    <w:rsid w:val="00C71356"/>
    <w:rsid w:val="00C72E48"/>
    <w:rsid w:val="00C73969"/>
    <w:rsid w:val="00C739B8"/>
    <w:rsid w:val="00C73B8B"/>
    <w:rsid w:val="00C74F2E"/>
    <w:rsid w:val="00C76463"/>
    <w:rsid w:val="00C77664"/>
    <w:rsid w:val="00C81560"/>
    <w:rsid w:val="00C81646"/>
    <w:rsid w:val="00C81B73"/>
    <w:rsid w:val="00C840B1"/>
    <w:rsid w:val="00C848C8"/>
    <w:rsid w:val="00C857CD"/>
    <w:rsid w:val="00C85EF8"/>
    <w:rsid w:val="00C8625F"/>
    <w:rsid w:val="00C86708"/>
    <w:rsid w:val="00C90B40"/>
    <w:rsid w:val="00C919E4"/>
    <w:rsid w:val="00C92D2C"/>
    <w:rsid w:val="00C9312F"/>
    <w:rsid w:val="00C9498B"/>
    <w:rsid w:val="00C95832"/>
    <w:rsid w:val="00C9641C"/>
    <w:rsid w:val="00C96A9B"/>
    <w:rsid w:val="00C97ABF"/>
    <w:rsid w:val="00CA1857"/>
    <w:rsid w:val="00CA1AE4"/>
    <w:rsid w:val="00CA1B2A"/>
    <w:rsid w:val="00CA25FA"/>
    <w:rsid w:val="00CA3B03"/>
    <w:rsid w:val="00CA3CA1"/>
    <w:rsid w:val="00CA4541"/>
    <w:rsid w:val="00CA499A"/>
    <w:rsid w:val="00CA53DD"/>
    <w:rsid w:val="00CA619B"/>
    <w:rsid w:val="00CA6633"/>
    <w:rsid w:val="00CA66C9"/>
    <w:rsid w:val="00CA72FA"/>
    <w:rsid w:val="00CB1781"/>
    <w:rsid w:val="00CB22C8"/>
    <w:rsid w:val="00CB2EE2"/>
    <w:rsid w:val="00CB2EF4"/>
    <w:rsid w:val="00CB41D5"/>
    <w:rsid w:val="00CB6C60"/>
    <w:rsid w:val="00CB7098"/>
    <w:rsid w:val="00CB73B8"/>
    <w:rsid w:val="00CB76D9"/>
    <w:rsid w:val="00CC05D7"/>
    <w:rsid w:val="00CC4075"/>
    <w:rsid w:val="00CC4643"/>
    <w:rsid w:val="00CC5F2E"/>
    <w:rsid w:val="00CD15E3"/>
    <w:rsid w:val="00CD606D"/>
    <w:rsid w:val="00CD67C2"/>
    <w:rsid w:val="00CD7624"/>
    <w:rsid w:val="00CD76BA"/>
    <w:rsid w:val="00CE03C2"/>
    <w:rsid w:val="00CE1760"/>
    <w:rsid w:val="00CE1FD2"/>
    <w:rsid w:val="00CE3021"/>
    <w:rsid w:val="00CE486E"/>
    <w:rsid w:val="00CE4A0E"/>
    <w:rsid w:val="00CE51F8"/>
    <w:rsid w:val="00CE5DDB"/>
    <w:rsid w:val="00CE6BA6"/>
    <w:rsid w:val="00CF0897"/>
    <w:rsid w:val="00CF08B7"/>
    <w:rsid w:val="00CF09DC"/>
    <w:rsid w:val="00CF0E0E"/>
    <w:rsid w:val="00CF1FCF"/>
    <w:rsid w:val="00CF2561"/>
    <w:rsid w:val="00CF3D71"/>
    <w:rsid w:val="00CF4AD4"/>
    <w:rsid w:val="00CF501E"/>
    <w:rsid w:val="00CF5E33"/>
    <w:rsid w:val="00CF64A9"/>
    <w:rsid w:val="00CF64BC"/>
    <w:rsid w:val="00CF6E16"/>
    <w:rsid w:val="00CF7901"/>
    <w:rsid w:val="00CF7965"/>
    <w:rsid w:val="00CF7C55"/>
    <w:rsid w:val="00D00EED"/>
    <w:rsid w:val="00D03158"/>
    <w:rsid w:val="00D0515E"/>
    <w:rsid w:val="00D05A6E"/>
    <w:rsid w:val="00D06742"/>
    <w:rsid w:val="00D0679E"/>
    <w:rsid w:val="00D0775D"/>
    <w:rsid w:val="00D07CDB"/>
    <w:rsid w:val="00D103C1"/>
    <w:rsid w:val="00D10AC9"/>
    <w:rsid w:val="00D10F99"/>
    <w:rsid w:val="00D11784"/>
    <w:rsid w:val="00D13978"/>
    <w:rsid w:val="00D142DF"/>
    <w:rsid w:val="00D142F6"/>
    <w:rsid w:val="00D14BC5"/>
    <w:rsid w:val="00D1597D"/>
    <w:rsid w:val="00D173E8"/>
    <w:rsid w:val="00D215E7"/>
    <w:rsid w:val="00D219DD"/>
    <w:rsid w:val="00D22597"/>
    <w:rsid w:val="00D228AF"/>
    <w:rsid w:val="00D22D26"/>
    <w:rsid w:val="00D2353E"/>
    <w:rsid w:val="00D23831"/>
    <w:rsid w:val="00D24B1C"/>
    <w:rsid w:val="00D25A10"/>
    <w:rsid w:val="00D27155"/>
    <w:rsid w:val="00D27931"/>
    <w:rsid w:val="00D27A92"/>
    <w:rsid w:val="00D30241"/>
    <w:rsid w:val="00D3039C"/>
    <w:rsid w:val="00D30A17"/>
    <w:rsid w:val="00D33285"/>
    <w:rsid w:val="00D33F3F"/>
    <w:rsid w:val="00D352E1"/>
    <w:rsid w:val="00D356EE"/>
    <w:rsid w:val="00D4090C"/>
    <w:rsid w:val="00D40BAD"/>
    <w:rsid w:val="00D41EFD"/>
    <w:rsid w:val="00D43C53"/>
    <w:rsid w:val="00D44515"/>
    <w:rsid w:val="00D44566"/>
    <w:rsid w:val="00D46241"/>
    <w:rsid w:val="00D475E2"/>
    <w:rsid w:val="00D50964"/>
    <w:rsid w:val="00D50B4D"/>
    <w:rsid w:val="00D51326"/>
    <w:rsid w:val="00D51C8D"/>
    <w:rsid w:val="00D522F1"/>
    <w:rsid w:val="00D53E14"/>
    <w:rsid w:val="00D542F8"/>
    <w:rsid w:val="00D55363"/>
    <w:rsid w:val="00D5562F"/>
    <w:rsid w:val="00D556AB"/>
    <w:rsid w:val="00D5596D"/>
    <w:rsid w:val="00D55B63"/>
    <w:rsid w:val="00D56356"/>
    <w:rsid w:val="00D601EC"/>
    <w:rsid w:val="00D60534"/>
    <w:rsid w:val="00D61888"/>
    <w:rsid w:val="00D61E13"/>
    <w:rsid w:val="00D6309D"/>
    <w:rsid w:val="00D632CF"/>
    <w:rsid w:val="00D64262"/>
    <w:rsid w:val="00D663FC"/>
    <w:rsid w:val="00D673DE"/>
    <w:rsid w:val="00D71769"/>
    <w:rsid w:val="00D71AE1"/>
    <w:rsid w:val="00D72615"/>
    <w:rsid w:val="00D7366A"/>
    <w:rsid w:val="00D769AF"/>
    <w:rsid w:val="00D779A4"/>
    <w:rsid w:val="00D77F7D"/>
    <w:rsid w:val="00D81114"/>
    <w:rsid w:val="00D82AA5"/>
    <w:rsid w:val="00D83307"/>
    <w:rsid w:val="00D8392C"/>
    <w:rsid w:val="00D83A93"/>
    <w:rsid w:val="00D83DE7"/>
    <w:rsid w:val="00D84245"/>
    <w:rsid w:val="00D8453E"/>
    <w:rsid w:val="00D84C1A"/>
    <w:rsid w:val="00D863D6"/>
    <w:rsid w:val="00D86FEC"/>
    <w:rsid w:val="00D9018F"/>
    <w:rsid w:val="00D904BE"/>
    <w:rsid w:val="00D91161"/>
    <w:rsid w:val="00D91232"/>
    <w:rsid w:val="00D91B5D"/>
    <w:rsid w:val="00D96067"/>
    <w:rsid w:val="00D96805"/>
    <w:rsid w:val="00D97283"/>
    <w:rsid w:val="00D97A4B"/>
    <w:rsid w:val="00DA0639"/>
    <w:rsid w:val="00DA07EB"/>
    <w:rsid w:val="00DA1345"/>
    <w:rsid w:val="00DA1A13"/>
    <w:rsid w:val="00DA20CF"/>
    <w:rsid w:val="00DA40EF"/>
    <w:rsid w:val="00DA5104"/>
    <w:rsid w:val="00DA5AB6"/>
    <w:rsid w:val="00DA6A68"/>
    <w:rsid w:val="00DA6C85"/>
    <w:rsid w:val="00DA7F45"/>
    <w:rsid w:val="00DB1E59"/>
    <w:rsid w:val="00DB22B6"/>
    <w:rsid w:val="00DB2339"/>
    <w:rsid w:val="00DB2364"/>
    <w:rsid w:val="00DB27A7"/>
    <w:rsid w:val="00DB37AD"/>
    <w:rsid w:val="00DB4FD3"/>
    <w:rsid w:val="00DB5240"/>
    <w:rsid w:val="00DB6BA9"/>
    <w:rsid w:val="00DB6CA0"/>
    <w:rsid w:val="00DB7C54"/>
    <w:rsid w:val="00DC0332"/>
    <w:rsid w:val="00DC0C85"/>
    <w:rsid w:val="00DC15EF"/>
    <w:rsid w:val="00DC243F"/>
    <w:rsid w:val="00DC3017"/>
    <w:rsid w:val="00DC3500"/>
    <w:rsid w:val="00DC393E"/>
    <w:rsid w:val="00DC3B7A"/>
    <w:rsid w:val="00DC5475"/>
    <w:rsid w:val="00DC6808"/>
    <w:rsid w:val="00DC69B8"/>
    <w:rsid w:val="00DC7C7F"/>
    <w:rsid w:val="00DC7E34"/>
    <w:rsid w:val="00DC7E71"/>
    <w:rsid w:val="00DD13D9"/>
    <w:rsid w:val="00DD2475"/>
    <w:rsid w:val="00DD378C"/>
    <w:rsid w:val="00DD38B5"/>
    <w:rsid w:val="00DD4F60"/>
    <w:rsid w:val="00DD5816"/>
    <w:rsid w:val="00DD66EF"/>
    <w:rsid w:val="00DD6D31"/>
    <w:rsid w:val="00DE01A8"/>
    <w:rsid w:val="00DE0638"/>
    <w:rsid w:val="00DE1277"/>
    <w:rsid w:val="00DE1962"/>
    <w:rsid w:val="00DE1E18"/>
    <w:rsid w:val="00DE25E5"/>
    <w:rsid w:val="00DE60E2"/>
    <w:rsid w:val="00DE6317"/>
    <w:rsid w:val="00DE75E1"/>
    <w:rsid w:val="00DE7711"/>
    <w:rsid w:val="00DF1474"/>
    <w:rsid w:val="00DF207A"/>
    <w:rsid w:val="00DF26A2"/>
    <w:rsid w:val="00DF333A"/>
    <w:rsid w:val="00DF5474"/>
    <w:rsid w:val="00DF5BA1"/>
    <w:rsid w:val="00DF66D6"/>
    <w:rsid w:val="00DF70E3"/>
    <w:rsid w:val="00E006EE"/>
    <w:rsid w:val="00E027FF"/>
    <w:rsid w:val="00E031AF"/>
    <w:rsid w:val="00E03B53"/>
    <w:rsid w:val="00E0498E"/>
    <w:rsid w:val="00E0527E"/>
    <w:rsid w:val="00E05421"/>
    <w:rsid w:val="00E05A3C"/>
    <w:rsid w:val="00E0741F"/>
    <w:rsid w:val="00E077D6"/>
    <w:rsid w:val="00E07D04"/>
    <w:rsid w:val="00E113C4"/>
    <w:rsid w:val="00E117EF"/>
    <w:rsid w:val="00E124C8"/>
    <w:rsid w:val="00E129A2"/>
    <w:rsid w:val="00E13F90"/>
    <w:rsid w:val="00E149E7"/>
    <w:rsid w:val="00E14D8F"/>
    <w:rsid w:val="00E15C84"/>
    <w:rsid w:val="00E17726"/>
    <w:rsid w:val="00E17D69"/>
    <w:rsid w:val="00E20C43"/>
    <w:rsid w:val="00E2194C"/>
    <w:rsid w:val="00E230CB"/>
    <w:rsid w:val="00E2322A"/>
    <w:rsid w:val="00E23236"/>
    <w:rsid w:val="00E23284"/>
    <w:rsid w:val="00E263B7"/>
    <w:rsid w:val="00E26821"/>
    <w:rsid w:val="00E2683B"/>
    <w:rsid w:val="00E26890"/>
    <w:rsid w:val="00E26A61"/>
    <w:rsid w:val="00E27EAE"/>
    <w:rsid w:val="00E27EF3"/>
    <w:rsid w:val="00E3021F"/>
    <w:rsid w:val="00E30909"/>
    <w:rsid w:val="00E315BF"/>
    <w:rsid w:val="00E31BCC"/>
    <w:rsid w:val="00E31F34"/>
    <w:rsid w:val="00E32681"/>
    <w:rsid w:val="00E32FDB"/>
    <w:rsid w:val="00E33848"/>
    <w:rsid w:val="00E33CC2"/>
    <w:rsid w:val="00E3484A"/>
    <w:rsid w:val="00E34AB9"/>
    <w:rsid w:val="00E352D2"/>
    <w:rsid w:val="00E3742F"/>
    <w:rsid w:val="00E40864"/>
    <w:rsid w:val="00E41427"/>
    <w:rsid w:val="00E447E1"/>
    <w:rsid w:val="00E44B6B"/>
    <w:rsid w:val="00E47319"/>
    <w:rsid w:val="00E47B26"/>
    <w:rsid w:val="00E5235C"/>
    <w:rsid w:val="00E536DA"/>
    <w:rsid w:val="00E53C70"/>
    <w:rsid w:val="00E53D78"/>
    <w:rsid w:val="00E54062"/>
    <w:rsid w:val="00E54A04"/>
    <w:rsid w:val="00E54D88"/>
    <w:rsid w:val="00E54E30"/>
    <w:rsid w:val="00E55737"/>
    <w:rsid w:val="00E55FDF"/>
    <w:rsid w:val="00E56303"/>
    <w:rsid w:val="00E57A81"/>
    <w:rsid w:val="00E57D94"/>
    <w:rsid w:val="00E60D83"/>
    <w:rsid w:val="00E61B13"/>
    <w:rsid w:val="00E622AA"/>
    <w:rsid w:val="00E62A81"/>
    <w:rsid w:val="00E62EE1"/>
    <w:rsid w:val="00E63672"/>
    <w:rsid w:val="00E63C0F"/>
    <w:rsid w:val="00E64A18"/>
    <w:rsid w:val="00E65E46"/>
    <w:rsid w:val="00E6672A"/>
    <w:rsid w:val="00E66C1D"/>
    <w:rsid w:val="00E713D7"/>
    <w:rsid w:val="00E7151E"/>
    <w:rsid w:val="00E72B8D"/>
    <w:rsid w:val="00E73215"/>
    <w:rsid w:val="00E734D7"/>
    <w:rsid w:val="00E73670"/>
    <w:rsid w:val="00E75A69"/>
    <w:rsid w:val="00E75AF5"/>
    <w:rsid w:val="00E75C6F"/>
    <w:rsid w:val="00E75F46"/>
    <w:rsid w:val="00E7608A"/>
    <w:rsid w:val="00E7745F"/>
    <w:rsid w:val="00E77615"/>
    <w:rsid w:val="00E77713"/>
    <w:rsid w:val="00E8287C"/>
    <w:rsid w:val="00E83D5B"/>
    <w:rsid w:val="00E84693"/>
    <w:rsid w:val="00E846D0"/>
    <w:rsid w:val="00E8492A"/>
    <w:rsid w:val="00E855C8"/>
    <w:rsid w:val="00E859EE"/>
    <w:rsid w:val="00E85F25"/>
    <w:rsid w:val="00E9056A"/>
    <w:rsid w:val="00E90DC3"/>
    <w:rsid w:val="00E92049"/>
    <w:rsid w:val="00E92620"/>
    <w:rsid w:val="00E92F11"/>
    <w:rsid w:val="00E938FD"/>
    <w:rsid w:val="00EA021A"/>
    <w:rsid w:val="00EA171B"/>
    <w:rsid w:val="00EA2236"/>
    <w:rsid w:val="00EA3316"/>
    <w:rsid w:val="00EA3A42"/>
    <w:rsid w:val="00EA5241"/>
    <w:rsid w:val="00EA53E8"/>
    <w:rsid w:val="00EA589E"/>
    <w:rsid w:val="00EA58E4"/>
    <w:rsid w:val="00EA6931"/>
    <w:rsid w:val="00EA6E3E"/>
    <w:rsid w:val="00EA73C0"/>
    <w:rsid w:val="00EB02DA"/>
    <w:rsid w:val="00EB0A16"/>
    <w:rsid w:val="00EB0FB8"/>
    <w:rsid w:val="00EB1328"/>
    <w:rsid w:val="00EB1D38"/>
    <w:rsid w:val="00EB1FB8"/>
    <w:rsid w:val="00EB3624"/>
    <w:rsid w:val="00EB3ECE"/>
    <w:rsid w:val="00EB54E7"/>
    <w:rsid w:val="00EB575A"/>
    <w:rsid w:val="00EC195D"/>
    <w:rsid w:val="00EC1B76"/>
    <w:rsid w:val="00EC28CE"/>
    <w:rsid w:val="00EC2DBC"/>
    <w:rsid w:val="00EC4432"/>
    <w:rsid w:val="00EC4CB1"/>
    <w:rsid w:val="00EC6297"/>
    <w:rsid w:val="00EC6EB0"/>
    <w:rsid w:val="00EC7D9B"/>
    <w:rsid w:val="00ED094C"/>
    <w:rsid w:val="00ED0B76"/>
    <w:rsid w:val="00ED10AB"/>
    <w:rsid w:val="00ED148C"/>
    <w:rsid w:val="00ED18DA"/>
    <w:rsid w:val="00ED324C"/>
    <w:rsid w:val="00ED45C5"/>
    <w:rsid w:val="00ED5DA8"/>
    <w:rsid w:val="00ED6276"/>
    <w:rsid w:val="00ED6951"/>
    <w:rsid w:val="00ED770E"/>
    <w:rsid w:val="00ED7DDC"/>
    <w:rsid w:val="00EE1A44"/>
    <w:rsid w:val="00EE234D"/>
    <w:rsid w:val="00EE3755"/>
    <w:rsid w:val="00EE39C7"/>
    <w:rsid w:val="00EE3AB5"/>
    <w:rsid w:val="00EE43D2"/>
    <w:rsid w:val="00EE4E5F"/>
    <w:rsid w:val="00EE4E99"/>
    <w:rsid w:val="00EE50D0"/>
    <w:rsid w:val="00EE5662"/>
    <w:rsid w:val="00EE5A21"/>
    <w:rsid w:val="00EE6047"/>
    <w:rsid w:val="00EE7209"/>
    <w:rsid w:val="00EE7E42"/>
    <w:rsid w:val="00EF262C"/>
    <w:rsid w:val="00EF2B9A"/>
    <w:rsid w:val="00EF344B"/>
    <w:rsid w:val="00EF38CF"/>
    <w:rsid w:val="00EF49C7"/>
    <w:rsid w:val="00EF5BFA"/>
    <w:rsid w:val="00EF60AB"/>
    <w:rsid w:val="00EF6864"/>
    <w:rsid w:val="00F01F09"/>
    <w:rsid w:val="00F021EE"/>
    <w:rsid w:val="00F02215"/>
    <w:rsid w:val="00F02281"/>
    <w:rsid w:val="00F02B83"/>
    <w:rsid w:val="00F037EB"/>
    <w:rsid w:val="00F04596"/>
    <w:rsid w:val="00F052F7"/>
    <w:rsid w:val="00F057DE"/>
    <w:rsid w:val="00F071C0"/>
    <w:rsid w:val="00F1029E"/>
    <w:rsid w:val="00F1038C"/>
    <w:rsid w:val="00F10E01"/>
    <w:rsid w:val="00F10EC1"/>
    <w:rsid w:val="00F11031"/>
    <w:rsid w:val="00F11821"/>
    <w:rsid w:val="00F127B7"/>
    <w:rsid w:val="00F13624"/>
    <w:rsid w:val="00F145EB"/>
    <w:rsid w:val="00F14CBA"/>
    <w:rsid w:val="00F15356"/>
    <w:rsid w:val="00F1545F"/>
    <w:rsid w:val="00F15BC9"/>
    <w:rsid w:val="00F17AB7"/>
    <w:rsid w:val="00F2182D"/>
    <w:rsid w:val="00F223E0"/>
    <w:rsid w:val="00F23409"/>
    <w:rsid w:val="00F23743"/>
    <w:rsid w:val="00F237E5"/>
    <w:rsid w:val="00F243D9"/>
    <w:rsid w:val="00F24814"/>
    <w:rsid w:val="00F2515A"/>
    <w:rsid w:val="00F27146"/>
    <w:rsid w:val="00F30A2B"/>
    <w:rsid w:val="00F30CED"/>
    <w:rsid w:val="00F30FE1"/>
    <w:rsid w:val="00F3222A"/>
    <w:rsid w:val="00F325E8"/>
    <w:rsid w:val="00F33205"/>
    <w:rsid w:val="00F34E74"/>
    <w:rsid w:val="00F3667F"/>
    <w:rsid w:val="00F36AD9"/>
    <w:rsid w:val="00F37690"/>
    <w:rsid w:val="00F402B7"/>
    <w:rsid w:val="00F45112"/>
    <w:rsid w:val="00F46387"/>
    <w:rsid w:val="00F4777C"/>
    <w:rsid w:val="00F51295"/>
    <w:rsid w:val="00F52A79"/>
    <w:rsid w:val="00F54521"/>
    <w:rsid w:val="00F54940"/>
    <w:rsid w:val="00F54BDE"/>
    <w:rsid w:val="00F56586"/>
    <w:rsid w:val="00F56D72"/>
    <w:rsid w:val="00F57401"/>
    <w:rsid w:val="00F626F0"/>
    <w:rsid w:val="00F62E0C"/>
    <w:rsid w:val="00F63B63"/>
    <w:rsid w:val="00F640C5"/>
    <w:rsid w:val="00F6426D"/>
    <w:rsid w:val="00F647F6"/>
    <w:rsid w:val="00F662F9"/>
    <w:rsid w:val="00F66FAD"/>
    <w:rsid w:val="00F6756C"/>
    <w:rsid w:val="00F67978"/>
    <w:rsid w:val="00F70393"/>
    <w:rsid w:val="00F703E8"/>
    <w:rsid w:val="00F70EEE"/>
    <w:rsid w:val="00F72479"/>
    <w:rsid w:val="00F726AB"/>
    <w:rsid w:val="00F73BD0"/>
    <w:rsid w:val="00F73ECD"/>
    <w:rsid w:val="00F7452E"/>
    <w:rsid w:val="00F74A15"/>
    <w:rsid w:val="00F750BC"/>
    <w:rsid w:val="00F756A9"/>
    <w:rsid w:val="00F75CE1"/>
    <w:rsid w:val="00F75F2D"/>
    <w:rsid w:val="00F8023D"/>
    <w:rsid w:val="00F80C05"/>
    <w:rsid w:val="00F80C7E"/>
    <w:rsid w:val="00F80D79"/>
    <w:rsid w:val="00F80E08"/>
    <w:rsid w:val="00F80FFD"/>
    <w:rsid w:val="00F8464A"/>
    <w:rsid w:val="00F846B9"/>
    <w:rsid w:val="00F85E7F"/>
    <w:rsid w:val="00F86A48"/>
    <w:rsid w:val="00F87368"/>
    <w:rsid w:val="00F87C00"/>
    <w:rsid w:val="00F90A6C"/>
    <w:rsid w:val="00F911C0"/>
    <w:rsid w:val="00F93A3F"/>
    <w:rsid w:val="00F94AA1"/>
    <w:rsid w:val="00F96499"/>
    <w:rsid w:val="00F96875"/>
    <w:rsid w:val="00F97675"/>
    <w:rsid w:val="00FA0DE3"/>
    <w:rsid w:val="00FA0F62"/>
    <w:rsid w:val="00FA19FA"/>
    <w:rsid w:val="00FA212B"/>
    <w:rsid w:val="00FA28EB"/>
    <w:rsid w:val="00FA33BE"/>
    <w:rsid w:val="00FA39E9"/>
    <w:rsid w:val="00FA4A12"/>
    <w:rsid w:val="00FA4AE8"/>
    <w:rsid w:val="00FA4D9D"/>
    <w:rsid w:val="00FA5213"/>
    <w:rsid w:val="00FA56C3"/>
    <w:rsid w:val="00FA667A"/>
    <w:rsid w:val="00FA68F8"/>
    <w:rsid w:val="00FA6949"/>
    <w:rsid w:val="00FA6D2F"/>
    <w:rsid w:val="00FA6EEB"/>
    <w:rsid w:val="00FB1128"/>
    <w:rsid w:val="00FB1254"/>
    <w:rsid w:val="00FB2921"/>
    <w:rsid w:val="00FB36E8"/>
    <w:rsid w:val="00FB3C43"/>
    <w:rsid w:val="00FB3D09"/>
    <w:rsid w:val="00FB426D"/>
    <w:rsid w:val="00FB4430"/>
    <w:rsid w:val="00FB4B8C"/>
    <w:rsid w:val="00FB5000"/>
    <w:rsid w:val="00FB5AE4"/>
    <w:rsid w:val="00FB5D46"/>
    <w:rsid w:val="00FB7208"/>
    <w:rsid w:val="00FB7BA4"/>
    <w:rsid w:val="00FC0690"/>
    <w:rsid w:val="00FC089C"/>
    <w:rsid w:val="00FC0CF2"/>
    <w:rsid w:val="00FC33AC"/>
    <w:rsid w:val="00FC35CA"/>
    <w:rsid w:val="00FC4238"/>
    <w:rsid w:val="00FC4C02"/>
    <w:rsid w:val="00FC5E05"/>
    <w:rsid w:val="00FC66BC"/>
    <w:rsid w:val="00FC6C9A"/>
    <w:rsid w:val="00FC6EF2"/>
    <w:rsid w:val="00FC72B4"/>
    <w:rsid w:val="00FD16DE"/>
    <w:rsid w:val="00FD1C5F"/>
    <w:rsid w:val="00FD29B2"/>
    <w:rsid w:val="00FD2C99"/>
    <w:rsid w:val="00FD2FDF"/>
    <w:rsid w:val="00FD4A86"/>
    <w:rsid w:val="00FD56F2"/>
    <w:rsid w:val="00FD5B3C"/>
    <w:rsid w:val="00FD7529"/>
    <w:rsid w:val="00FE14D1"/>
    <w:rsid w:val="00FE2A52"/>
    <w:rsid w:val="00FE2F1F"/>
    <w:rsid w:val="00FE339A"/>
    <w:rsid w:val="00FE36ED"/>
    <w:rsid w:val="00FE3862"/>
    <w:rsid w:val="00FE5F41"/>
    <w:rsid w:val="00FE6697"/>
    <w:rsid w:val="00FF0442"/>
    <w:rsid w:val="00FF1FBA"/>
    <w:rsid w:val="00FF6104"/>
    <w:rsid w:val="00FF6A3C"/>
    <w:rsid w:val="00FF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AA4419"/>
  <w15:docId w15:val="{A65A3AE3-A30D-4619-AB28-C3BBFA73E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05"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link w:val="Heading1Char"/>
    <w:uiPriority w:val="9"/>
    <w:qFormat/>
    <w:rsid w:val="00830C58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Gulim" w:eastAsia="Gulim" w:hAnsi="Gulim" w:cs="Gulim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091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7903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6D8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C58"/>
    <w:rPr>
      <w:rFonts w:ascii="Gulim" w:eastAsia="Gulim" w:hAnsi="Gulim" w:cs="Gulim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091C"/>
    <w:rPr>
      <w:rFonts w:asciiTheme="majorHAnsi" w:eastAsiaTheme="majorEastAsia" w:hAnsiTheme="majorHAnsi" w:cstheme="majorBid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6D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0EC0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6A0EC0"/>
  </w:style>
  <w:style w:type="paragraph" w:styleId="Footer">
    <w:name w:val="footer"/>
    <w:basedOn w:val="Normal"/>
    <w:link w:val="FooterChar"/>
    <w:uiPriority w:val="99"/>
    <w:unhideWhenUsed/>
    <w:rsid w:val="006A0EC0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A0EC0"/>
  </w:style>
  <w:style w:type="character" w:styleId="CommentReference">
    <w:name w:val="annotation reference"/>
    <w:basedOn w:val="DefaultParagraphFont"/>
    <w:uiPriority w:val="99"/>
    <w:semiHidden/>
    <w:unhideWhenUsed/>
    <w:rsid w:val="0086441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6441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86441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44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441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41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419"/>
    <w:rPr>
      <w:rFonts w:asciiTheme="majorHAnsi" w:eastAsiaTheme="majorEastAsia" w:hAnsiTheme="majorHAnsi" w:cstheme="majorBid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D779A4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604227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04227"/>
    <w:rPr>
      <w:rFonts w:ascii="Malgun Gothic" w:eastAsia="Malgun Gothic" w:hAnsi="Malgun Gothic"/>
      <w:noProof/>
    </w:rPr>
  </w:style>
  <w:style w:type="paragraph" w:customStyle="1" w:styleId="EndNoteBibliography">
    <w:name w:val="EndNote Bibliography"/>
    <w:basedOn w:val="Normal"/>
    <w:link w:val="EndNoteBibliographyChar"/>
    <w:rsid w:val="00604227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04227"/>
    <w:rPr>
      <w:rFonts w:ascii="Malgun Gothic" w:eastAsia="Malgun Gothic" w:hAnsi="Malgun Gothic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8C5C76"/>
    <w:rPr>
      <w:b/>
      <w:bCs/>
      <w:szCs w:val="20"/>
    </w:rPr>
  </w:style>
  <w:style w:type="table" w:customStyle="1" w:styleId="1">
    <w:name w:val="옅은 음영1"/>
    <w:basedOn w:val="TableNormal"/>
    <w:uiPriority w:val="60"/>
    <w:rsid w:val="00BF4B0A"/>
    <w:pPr>
      <w:spacing w:after="0" w:line="240" w:lineRule="auto"/>
      <w:jc w:val="left"/>
    </w:pPr>
    <w:rPr>
      <w:color w:val="000000" w:themeColor="text1" w:themeShade="BF"/>
      <w:kern w:val="0"/>
      <w:sz w:val="24"/>
      <w:szCs w:val="24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4A313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15A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일반 표 21"/>
    <w:basedOn w:val="TableNormal"/>
    <w:uiPriority w:val="42"/>
    <w:rsid w:val="004B2F4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C70E6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customStyle="1" w:styleId="u-visually-hidden">
    <w:name w:val="u-visually-hidden"/>
    <w:basedOn w:val="DefaultParagraphFont"/>
    <w:rsid w:val="00830C58"/>
  </w:style>
  <w:style w:type="paragraph" w:styleId="ListParagraph">
    <w:name w:val="List Paragraph"/>
    <w:basedOn w:val="Normal"/>
    <w:uiPriority w:val="34"/>
    <w:qFormat/>
    <w:rsid w:val="004E654D"/>
    <w:pPr>
      <w:ind w:leftChars="400" w:left="800"/>
    </w:pPr>
  </w:style>
  <w:style w:type="character" w:styleId="LineNumber">
    <w:name w:val="line number"/>
    <w:basedOn w:val="DefaultParagraphFont"/>
    <w:uiPriority w:val="99"/>
    <w:semiHidden/>
    <w:unhideWhenUsed/>
    <w:rsid w:val="008577B4"/>
  </w:style>
  <w:style w:type="character" w:styleId="Emphasis">
    <w:name w:val="Emphasis"/>
    <w:basedOn w:val="DefaultParagraphFont"/>
    <w:uiPriority w:val="20"/>
    <w:qFormat/>
    <w:rsid w:val="009F4B23"/>
    <w:rPr>
      <w:i/>
      <w:iCs/>
    </w:rPr>
  </w:style>
  <w:style w:type="character" w:customStyle="1" w:styleId="highwire-citation-author">
    <w:name w:val="highwire-citation-author"/>
    <w:basedOn w:val="DefaultParagraphFont"/>
    <w:rsid w:val="00187910"/>
  </w:style>
  <w:style w:type="character" w:styleId="Strong">
    <w:name w:val="Strong"/>
    <w:basedOn w:val="DefaultParagraphFont"/>
    <w:uiPriority w:val="22"/>
    <w:qFormat/>
    <w:rsid w:val="004226D8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B500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13E49"/>
    <w:pPr>
      <w:spacing w:after="0" w:line="240" w:lineRule="auto"/>
      <w:jc w:val="left"/>
    </w:pPr>
  </w:style>
  <w:style w:type="character" w:customStyle="1" w:styleId="10">
    <w:name w:val="확인되지 않은 멘션1"/>
    <w:basedOn w:val="DefaultParagraphFont"/>
    <w:uiPriority w:val="99"/>
    <w:semiHidden/>
    <w:unhideWhenUsed/>
    <w:rsid w:val="00E63672"/>
    <w:rPr>
      <w:color w:val="605E5C"/>
      <w:shd w:val="clear" w:color="auto" w:fill="E1DFDD"/>
    </w:rPr>
  </w:style>
  <w:style w:type="character" w:customStyle="1" w:styleId="2">
    <w:name w:val="확인되지 않은 멘션2"/>
    <w:basedOn w:val="DefaultParagraphFont"/>
    <w:uiPriority w:val="99"/>
    <w:semiHidden/>
    <w:unhideWhenUsed/>
    <w:rsid w:val="00555DC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853F6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7903"/>
    <w:rPr>
      <w:rFonts w:asciiTheme="majorHAnsi" w:eastAsiaTheme="majorEastAsia" w:hAnsiTheme="majorHAnsi" w:cstheme="majorBidi"/>
    </w:rPr>
  </w:style>
  <w:style w:type="table" w:styleId="PlainTable2">
    <w:name w:val="Plain Table 2"/>
    <w:basedOn w:val="TableNormal"/>
    <w:uiPriority w:val="42"/>
    <w:rsid w:val="0048167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named-content">
    <w:name w:val="named-content"/>
    <w:basedOn w:val="DefaultParagraphFont"/>
    <w:rsid w:val="00AE6412"/>
  </w:style>
  <w:style w:type="character" w:customStyle="1" w:styleId="UnresolvedMention">
    <w:name w:val="Unresolved Mention"/>
    <w:basedOn w:val="DefaultParagraphFont"/>
    <w:uiPriority w:val="99"/>
    <w:rsid w:val="00893F26"/>
    <w:rPr>
      <w:color w:val="605E5C"/>
      <w:shd w:val="clear" w:color="auto" w:fill="E1DFDD"/>
    </w:rPr>
  </w:style>
  <w:style w:type="character" w:customStyle="1" w:styleId="a">
    <w:name w:val="_"/>
    <w:basedOn w:val="DefaultParagraphFont"/>
    <w:rsid w:val="00CA1B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79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420F120614344CB94B599BBB2B16CA" ma:contentTypeVersion="11" ma:contentTypeDescription="Create a new document." ma:contentTypeScope="" ma:versionID="f25ebfddfdeebcc77d300784e5fc3fd9">
  <xsd:schema xmlns:xsd="http://www.w3.org/2001/XMLSchema" xmlns:xs="http://www.w3.org/2001/XMLSchema" xmlns:p="http://schemas.microsoft.com/office/2006/metadata/properties" xmlns:ns3="7f4898e8-cc0b-483e-ad3d-a10cf23c2423" xmlns:ns4="f628bca1-24ee-450f-94df-410321ea7495" targetNamespace="http://schemas.microsoft.com/office/2006/metadata/properties" ma:root="true" ma:fieldsID="4aa112993ff9075d89dcaa3c88324953" ns3:_="" ns4:_="">
    <xsd:import namespace="7f4898e8-cc0b-483e-ad3d-a10cf23c2423"/>
    <xsd:import namespace="f628bca1-24ee-450f-94df-410321ea74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898e8-cc0b-483e-ad3d-a10cf23c24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28bca1-24ee-450f-94df-410321ea749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16C48-1243-4DA7-A29F-FC0F96FA3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4898e8-cc0b-483e-ad3d-a10cf23c2423"/>
    <ds:schemaRef ds:uri="f628bca1-24ee-450f-94df-410321ea74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AA3206-5916-4418-B54B-0830AACE9E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974CC6-09F7-48A5-8BE8-72C3943329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FE22D37-CA37-418F-B0C5-B7636F45AF48}">
  <ds:schemaRefs>
    <ds:schemaRef ds:uri="http://www.simcyp.com/"/>
  </ds:schemaRefs>
</ds:datastoreItem>
</file>

<file path=customXml/itemProps5.xml><?xml version="1.0" encoding="utf-8"?>
<ds:datastoreItem xmlns:ds="http://schemas.openxmlformats.org/officeDocument/2006/customXml" ds:itemID="{5157DAC9-F6D5-49F0-BDA1-BC524C1DC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1281</TotalTime>
  <Pages>3</Pages>
  <Words>368</Words>
  <Characters>2103</Characters>
  <Application>Microsoft Office Word</Application>
  <DocSecurity>0</DocSecurity>
  <Lines>17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hahn jongsung</dc:creator>
  <cp:keywords/>
  <dc:description/>
  <cp:lastModifiedBy>Poonam Mutha</cp:lastModifiedBy>
  <cp:revision>13</cp:revision>
  <cp:lastPrinted>2021-01-22T08:51:00Z</cp:lastPrinted>
  <dcterms:created xsi:type="dcterms:W3CDTF">2021-05-04T17:21:00Z</dcterms:created>
  <dcterms:modified xsi:type="dcterms:W3CDTF">2021-05-12T12:31:00Z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0x010100AA420F120614344CB94B599BBB2B16CA</vt:lpwstr>
  </property>
</Properties>
</file>