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17E6" w:rsidRDefault="009E17E6" w:rsidP="009E17E6">
      <w:pPr>
        <w:jc w:val="center"/>
        <w:rPr>
          <w:rFonts w:ascii="Times New Roman" w:eastAsiaTheme="minorHAnsi" w:hAnsi="Times New Roman"/>
          <w:b/>
          <w:color w:val="00B0F0"/>
          <w:sz w:val="48"/>
          <w:szCs w:val="48"/>
        </w:rPr>
      </w:pPr>
      <w:r>
        <w:rPr>
          <w:rFonts w:ascii="Times New Roman" w:hAnsi="Times New Roman"/>
          <w:b/>
          <w:color w:val="00B0F0"/>
          <w:sz w:val="48"/>
          <w:szCs w:val="48"/>
        </w:rPr>
        <w:t>Supporting Information</w:t>
      </w:r>
    </w:p>
    <w:p w:rsidR="005F4BFD" w:rsidRPr="00B2299F" w:rsidRDefault="005F4BFD" w:rsidP="005F4BFD">
      <w:pPr>
        <w:spacing w:line="480" w:lineRule="auto"/>
        <w:jc w:val="center"/>
        <w:rPr>
          <w:rFonts w:ascii="Times New Roman" w:hAnsi="Times New Roman"/>
          <w:b/>
          <w:sz w:val="32"/>
          <w:szCs w:val="32"/>
        </w:rPr>
      </w:pPr>
      <w:r w:rsidRPr="00B2299F">
        <w:rPr>
          <w:rFonts w:ascii="Times New Roman" w:hAnsi="Times New Roman"/>
          <w:b/>
          <w:sz w:val="32"/>
          <w:szCs w:val="32"/>
        </w:rPr>
        <w:t>Development and utilization of a fluorescence sensor for Zn</w:t>
      </w:r>
      <w:r w:rsidRPr="00B2299F">
        <w:rPr>
          <w:rFonts w:ascii="Times New Roman" w:hAnsi="Times New Roman"/>
          <w:b/>
          <w:sz w:val="32"/>
          <w:szCs w:val="32"/>
          <w:vertAlign w:val="superscript"/>
        </w:rPr>
        <w:t>2+</w:t>
      </w:r>
      <w:r w:rsidRPr="00B2299F">
        <w:rPr>
          <w:rFonts w:ascii="Times New Roman" w:hAnsi="Times New Roman"/>
          <w:b/>
          <w:sz w:val="32"/>
          <w:szCs w:val="32"/>
        </w:rPr>
        <w:t xml:space="preserve"> detection</w:t>
      </w:r>
    </w:p>
    <w:p w:rsidR="00B13D63" w:rsidRPr="00B2299F" w:rsidRDefault="00B13D63" w:rsidP="00B13D63">
      <w:pPr>
        <w:spacing w:line="480" w:lineRule="auto"/>
        <w:jc w:val="center"/>
        <w:rPr>
          <w:rFonts w:ascii="Times New Roman" w:hAnsi="Times New Roman"/>
          <w:bCs/>
          <w:sz w:val="24"/>
          <w:szCs w:val="24"/>
        </w:rPr>
      </w:pPr>
      <w:proofErr w:type="spellStart"/>
      <w:r w:rsidRPr="00B2299F">
        <w:rPr>
          <w:rFonts w:ascii="Times New Roman" w:hAnsi="Times New Roman"/>
          <w:bCs/>
          <w:sz w:val="24"/>
          <w:szCs w:val="24"/>
        </w:rPr>
        <w:t>Xiujuan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 L</w:t>
      </w:r>
      <w:r w:rsidRPr="00B2299F">
        <w:rPr>
          <w:rFonts w:ascii="Times New Roman" w:hAnsi="Times New Roman" w:hint="eastAsia"/>
          <w:bCs/>
          <w:sz w:val="24"/>
          <w:szCs w:val="24"/>
          <w:lang w:eastAsia="zh-CN"/>
        </w:rPr>
        <w:t>i</w:t>
      </w:r>
      <w:r w:rsidRPr="00B2299F">
        <w:rPr>
          <w:rFonts w:ascii="Times New Roman" w:hAnsi="Times New Roman"/>
          <w:bCs/>
          <w:sz w:val="24"/>
          <w:szCs w:val="24"/>
          <w:vertAlign w:val="superscript"/>
        </w:rPr>
        <w:t>1,2</w:t>
      </w:r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Tinghuan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 Gao</w:t>
      </w:r>
      <w:r w:rsidRPr="00B2299F">
        <w:rPr>
          <w:rFonts w:ascii="Times New Roman" w:hAnsi="Times New Roman"/>
          <w:bCs/>
          <w:sz w:val="24"/>
          <w:szCs w:val="24"/>
          <w:vertAlign w:val="superscript"/>
        </w:rPr>
        <w:t xml:space="preserve"> 1</w:t>
      </w:r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Shoucheng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 Wang</w:t>
      </w:r>
      <w:r w:rsidRPr="00B2299F">
        <w:rPr>
          <w:rFonts w:ascii="Times New Roman" w:hAnsi="Times New Roman"/>
          <w:bCs/>
          <w:sz w:val="24"/>
          <w:szCs w:val="24"/>
          <w:vertAlign w:val="superscript"/>
        </w:rPr>
        <w:t xml:space="preserve"> 2</w:t>
      </w:r>
      <w:r w:rsidRPr="00B2299F">
        <w:rPr>
          <w:rFonts w:ascii="Times New Roman" w:hAnsi="Times New Roman"/>
          <w:bCs/>
          <w:sz w:val="24"/>
          <w:szCs w:val="24"/>
        </w:rPr>
        <w:t>, Qing Zhang</w:t>
      </w:r>
      <w:r w:rsidRPr="00B2299F">
        <w:rPr>
          <w:rFonts w:ascii="Times New Roman" w:hAnsi="Times New Roman"/>
          <w:bCs/>
          <w:sz w:val="24"/>
          <w:szCs w:val="24"/>
          <w:vertAlign w:val="superscript"/>
        </w:rPr>
        <w:t xml:space="preserve"> 1</w:t>
      </w:r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Siyu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 Chen</w:t>
      </w:r>
      <w:r w:rsidRPr="00B2299F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Xinchao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 Wang</w:t>
      </w:r>
      <w:r w:rsidRPr="00B2299F">
        <w:rPr>
          <w:rFonts w:ascii="Times New Roman" w:hAnsi="Times New Roman"/>
          <w:bCs/>
          <w:sz w:val="24"/>
          <w:szCs w:val="24"/>
          <w:vertAlign w:val="superscript"/>
        </w:rPr>
        <w:t xml:space="preserve"> 1,3*</w:t>
      </w:r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Qianqian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 Liu</w:t>
      </w:r>
      <w:r w:rsidRPr="00B2299F">
        <w:rPr>
          <w:rFonts w:ascii="Times New Roman" w:hAnsi="Times New Roman"/>
          <w:bCs/>
          <w:sz w:val="24"/>
          <w:szCs w:val="24"/>
          <w:vertAlign w:val="superscript"/>
        </w:rPr>
        <w:t xml:space="preserve"> 1*</w:t>
      </w:r>
    </w:p>
    <w:p w:rsidR="00B13D63" w:rsidRPr="00B2299F" w:rsidRDefault="00B13D63" w:rsidP="00B13D63">
      <w:pPr>
        <w:spacing w:line="480" w:lineRule="auto"/>
        <w:ind w:left="720"/>
        <w:rPr>
          <w:rFonts w:ascii="Times New Roman" w:hAnsi="Times New Roman"/>
          <w:sz w:val="24"/>
          <w:szCs w:val="24"/>
        </w:rPr>
      </w:pPr>
      <w:r w:rsidRPr="00B2299F">
        <w:rPr>
          <w:rFonts w:ascii="Times New Roman" w:hAnsi="Times New Roman"/>
          <w:sz w:val="24"/>
          <w:szCs w:val="24"/>
          <w:vertAlign w:val="superscript"/>
        </w:rPr>
        <w:t>1</w:t>
      </w:r>
      <w:r w:rsidRPr="00B2299F">
        <w:rPr>
          <w:rFonts w:ascii="Times New Roman" w:hAnsi="Times New Roman"/>
          <w:bCs/>
          <w:sz w:val="24"/>
          <w:szCs w:val="24"/>
        </w:rPr>
        <w:t xml:space="preserve">Heze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Univeristy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Heze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Shangdong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, 274015, </w:t>
      </w:r>
      <w:r w:rsidRPr="00B2299F">
        <w:rPr>
          <w:rFonts w:ascii="Times New Roman" w:hAnsi="Times New Roman"/>
          <w:sz w:val="24"/>
          <w:szCs w:val="24"/>
        </w:rPr>
        <w:t xml:space="preserve">China. </w:t>
      </w:r>
    </w:p>
    <w:p w:rsidR="00B13D63" w:rsidRPr="00B2299F" w:rsidRDefault="00B13D63" w:rsidP="00B13D63">
      <w:pPr>
        <w:spacing w:line="480" w:lineRule="auto"/>
        <w:ind w:left="720"/>
        <w:rPr>
          <w:rFonts w:ascii="Times New Roman" w:hAnsi="Times New Roman"/>
          <w:sz w:val="24"/>
          <w:szCs w:val="24"/>
        </w:rPr>
      </w:pPr>
      <w:r w:rsidRPr="00B2299F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B2299F">
        <w:rPr>
          <w:rFonts w:ascii="Times New Roman" w:hAnsi="Times New Roman"/>
          <w:bCs/>
          <w:sz w:val="24"/>
          <w:szCs w:val="24"/>
        </w:rPr>
        <w:t xml:space="preserve">Heze Vocational College,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Heze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Shangdong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>, 274015</w:t>
      </w:r>
      <w:r w:rsidRPr="00B2299F">
        <w:rPr>
          <w:rFonts w:ascii="Times New Roman" w:hAnsi="Times New Roman"/>
          <w:sz w:val="24"/>
          <w:szCs w:val="24"/>
        </w:rPr>
        <w:t>, China.</w:t>
      </w:r>
    </w:p>
    <w:p w:rsidR="00B13D63" w:rsidRPr="00B2299F" w:rsidRDefault="00B13D63" w:rsidP="00B13D63">
      <w:pPr>
        <w:spacing w:line="480" w:lineRule="auto"/>
        <w:ind w:left="720"/>
        <w:jc w:val="both"/>
        <w:rPr>
          <w:rFonts w:ascii="Times New Roman" w:hAnsi="Times New Roman"/>
          <w:bCs/>
          <w:sz w:val="24"/>
          <w:szCs w:val="24"/>
        </w:rPr>
      </w:pPr>
      <w:r w:rsidRPr="00B2299F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B2299F">
        <w:rPr>
          <w:rFonts w:ascii="Times New Roman" w:hAnsi="Times New Roman"/>
          <w:bCs/>
          <w:sz w:val="24"/>
          <w:szCs w:val="24"/>
        </w:rPr>
        <w:t xml:space="preserve">Key Laboratory of Targeted Diagnosis and Treatment of Cancer diseases of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Heze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Heze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B2299F">
        <w:rPr>
          <w:rFonts w:ascii="Times New Roman" w:hAnsi="Times New Roman"/>
          <w:bCs/>
          <w:sz w:val="24"/>
          <w:szCs w:val="24"/>
        </w:rPr>
        <w:t>Shangdong</w:t>
      </w:r>
      <w:proofErr w:type="spellEnd"/>
      <w:r w:rsidRPr="00B2299F">
        <w:rPr>
          <w:rFonts w:ascii="Times New Roman" w:hAnsi="Times New Roman"/>
          <w:bCs/>
          <w:sz w:val="24"/>
          <w:szCs w:val="24"/>
        </w:rPr>
        <w:t>, 274015</w:t>
      </w:r>
      <w:r w:rsidRPr="00B2299F">
        <w:rPr>
          <w:rFonts w:ascii="Times New Roman" w:hAnsi="Times New Roman"/>
          <w:sz w:val="24"/>
          <w:szCs w:val="24"/>
        </w:rPr>
        <w:t>, China</w:t>
      </w:r>
      <w:r w:rsidRPr="00B2299F">
        <w:rPr>
          <w:rFonts w:ascii="Times New Roman" w:hAnsi="Times New Roman"/>
          <w:bCs/>
          <w:sz w:val="24"/>
          <w:szCs w:val="24"/>
        </w:rPr>
        <w:t>)</w:t>
      </w: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2B3F0C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  <w:r>
        <w:rPr>
          <w:noProof/>
        </w:rPr>
        <w:drawing>
          <wp:inline distT="0" distB="0" distL="114300" distR="114300" wp14:anchorId="16BF2BF9" wp14:editId="3F06A33C">
            <wp:extent cx="5269230" cy="3587115"/>
            <wp:effectExtent l="0" t="0" r="3810" b="9525"/>
            <wp:docPr id="2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8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379" w:rsidRPr="00331379" w:rsidRDefault="00331379" w:rsidP="00331379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331379">
        <w:rPr>
          <w:rFonts w:ascii="Times New Roman" w:hAnsi="Times New Roman"/>
          <w:b/>
          <w:color w:val="000000" w:themeColor="text1"/>
          <w:sz w:val="24"/>
          <w:szCs w:val="24"/>
        </w:rPr>
        <w:t>Fig S1</w:t>
      </w:r>
      <w:r w:rsidRPr="00331379">
        <w:rPr>
          <w:rFonts w:ascii="Times New Roman" w:hAnsi="Times New Roman"/>
          <w:b/>
          <w:sz w:val="24"/>
          <w:szCs w:val="24"/>
        </w:rPr>
        <w:t>.</w:t>
      </w:r>
      <w:r w:rsidRPr="00331379">
        <w:rPr>
          <w:rFonts w:ascii="Times New Roman" w:hAnsi="Times New Roman"/>
          <w:b/>
          <w:sz w:val="24"/>
          <w:szCs w:val="24"/>
          <w:vertAlign w:val="superscript"/>
        </w:rPr>
        <w:t>1</w:t>
      </w:r>
      <w:r w:rsidRPr="00331379">
        <w:rPr>
          <w:rFonts w:ascii="Times New Roman" w:hAnsi="Times New Roman"/>
          <w:b/>
          <w:sz w:val="24"/>
          <w:szCs w:val="24"/>
        </w:rPr>
        <w:t>H NMR (</w:t>
      </w:r>
      <w:r w:rsidRPr="00331379">
        <w:rPr>
          <w:rFonts w:ascii="Times New Roman" w:eastAsia="等线" w:hAnsi="Times New Roman"/>
          <w:b/>
          <w:sz w:val="24"/>
          <w:szCs w:val="24"/>
          <w:lang w:eastAsia="zh-CN"/>
        </w:rPr>
        <w:t>4</w:t>
      </w:r>
      <w:r w:rsidRPr="00331379">
        <w:rPr>
          <w:rFonts w:ascii="Times New Roman" w:hAnsi="Times New Roman"/>
          <w:b/>
          <w:sz w:val="24"/>
          <w:szCs w:val="24"/>
        </w:rPr>
        <w:t>00 MHz,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31379">
        <w:rPr>
          <w:rFonts w:ascii="Times New Roman" w:eastAsia="等线" w:hAnsi="Times New Roman"/>
          <w:b/>
          <w:sz w:val="24"/>
          <w:szCs w:val="24"/>
          <w:lang w:eastAsia="zh-CN"/>
        </w:rPr>
        <w:t>DMSO-d</w:t>
      </w:r>
      <w:r w:rsidRPr="00331379">
        <w:rPr>
          <w:rFonts w:ascii="Times New Roman" w:eastAsia="等线" w:hAnsi="Times New Roman"/>
          <w:b/>
          <w:sz w:val="24"/>
          <w:szCs w:val="24"/>
          <w:vertAlign w:val="subscript"/>
          <w:lang w:eastAsia="zh-CN"/>
        </w:rPr>
        <w:t>6</w:t>
      </w:r>
      <w:r w:rsidRPr="00331379">
        <w:rPr>
          <w:rFonts w:ascii="Times New Roman" w:hAnsi="Times New Roman"/>
          <w:b/>
          <w:sz w:val="24"/>
          <w:szCs w:val="24"/>
        </w:rPr>
        <w:t xml:space="preserve">): Spectra of </w:t>
      </w:r>
      <w:r>
        <w:rPr>
          <w:rFonts w:ascii="Times New Roman" w:hAnsi="Times New Roman"/>
          <w:b/>
          <w:sz w:val="24"/>
          <w:szCs w:val="24"/>
        </w:rPr>
        <w:t>Probe-Zn</w:t>
      </w: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32"/>
          <w:szCs w:val="28"/>
        </w:rPr>
      </w:pPr>
    </w:p>
    <w:p w:rsidR="009E17E6" w:rsidRDefault="009E17E6" w:rsidP="009E17E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693106" w:rsidRDefault="00331379" w:rsidP="00A618BF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 wp14:anchorId="6AA1BED4" wp14:editId="5A22BD6F">
            <wp:extent cx="5270500" cy="3624580"/>
            <wp:effectExtent l="0" t="0" r="2540" b="254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2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106" w:rsidRDefault="00693106" w:rsidP="00693106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3B5BF3">
        <w:rPr>
          <w:rFonts w:ascii="Times New Roman" w:hAnsi="Times New Roman"/>
          <w:b/>
          <w:color w:val="000000" w:themeColor="text1"/>
          <w:sz w:val="24"/>
          <w:szCs w:val="24"/>
        </w:rPr>
        <w:t xml:space="preserve">Fig </w:t>
      </w:r>
      <w:r w:rsidR="003B5BF3">
        <w:rPr>
          <w:rFonts w:ascii="Times New Roman" w:hAnsi="Times New Roman"/>
          <w:b/>
          <w:color w:val="000000" w:themeColor="text1"/>
          <w:sz w:val="24"/>
          <w:szCs w:val="24"/>
        </w:rPr>
        <w:t>S2</w:t>
      </w:r>
      <w:r w:rsidRPr="0076657B">
        <w:rPr>
          <w:rFonts w:ascii="Times New Roman" w:hAnsi="Times New Roman"/>
          <w:b/>
          <w:sz w:val="24"/>
          <w:szCs w:val="24"/>
        </w:rPr>
        <w:t>.</w:t>
      </w:r>
      <w:r w:rsidRPr="007D074A">
        <w:rPr>
          <w:rFonts w:ascii="Times New Roman" w:hAnsi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/>
          <w:b/>
          <w:sz w:val="24"/>
          <w:szCs w:val="24"/>
          <w:vertAlign w:val="superscript"/>
        </w:rPr>
        <w:t>3</w:t>
      </w:r>
      <w:r>
        <w:rPr>
          <w:rFonts w:ascii="Times New Roman" w:hAnsi="Times New Roman"/>
          <w:b/>
          <w:sz w:val="24"/>
          <w:szCs w:val="24"/>
        </w:rPr>
        <w:t>C NMR (1</w:t>
      </w:r>
      <w:r w:rsidR="00331379">
        <w:rPr>
          <w:rFonts w:ascii="Times New Roman" w:hAnsi="Times New Roman"/>
          <w:b/>
          <w:sz w:val="24"/>
          <w:szCs w:val="24"/>
        </w:rPr>
        <w:t>00</w:t>
      </w:r>
      <w:r w:rsidRPr="007D074A">
        <w:rPr>
          <w:rFonts w:ascii="Times New Roman" w:hAnsi="Times New Roman"/>
          <w:b/>
          <w:sz w:val="24"/>
          <w:szCs w:val="24"/>
        </w:rPr>
        <w:t xml:space="preserve"> MHz,</w:t>
      </w:r>
      <w:r w:rsidRPr="007D074A">
        <w:rPr>
          <w:rFonts w:ascii="Times New Roman" w:hAnsi="Times New Roman"/>
          <w:sz w:val="24"/>
          <w:szCs w:val="24"/>
        </w:rPr>
        <w:t xml:space="preserve"> </w:t>
      </w:r>
      <w:r w:rsidR="00331379" w:rsidRPr="00331379">
        <w:rPr>
          <w:rFonts w:ascii="Times New Roman" w:eastAsia="等线" w:hAnsi="Times New Roman"/>
          <w:b/>
          <w:sz w:val="24"/>
          <w:szCs w:val="24"/>
          <w:lang w:eastAsia="zh-CN"/>
        </w:rPr>
        <w:t>DMSO-d</w:t>
      </w:r>
      <w:r w:rsidR="00331379" w:rsidRPr="00331379">
        <w:rPr>
          <w:rFonts w:ascii="Times New Roman" w:eastAsia="等线" w:hAnsi="Times New Roman"/>
          <w:b/>
          <w:sz w:val="24"/>
          <w:szCs w:val="24"/>
          <w:vertAlign w:val="subscript"/>
          <w:lang w:eastAsia="zh-CN"/>
        </w:rPr>
        <w:t>6</w:t>
      </w:r>
      <w:r>
        <w:rPr>
          <w:rFonts w:ascii="Times New Roman" w:hAnsi="Times New Roman"/>
          <w:b/>
          <w:sz w:val="24"/>
          <w:szCs w:val="24"/>
        </w:rPr>
        <w:t>): Spectra</w:t>
      </w:r>
      <w:r w:rsidRPr="007D074A">
        <w:rPr>
          <w:rFonts w:ascii="Times New Roman" w:hAnsi="Times New Roman"/>
          <w:b/>
          <w:sz w:val="24"/>
          <w:szCs w:val="24"/>
        </w:rPr>
        <w:t xml:space="preserve"> of</w:t>
      </w:r>
      <w:r w:rsidR="00331379" w:rsidRPr="00331379">
        <w:rPr>
          <w:rFonts w:ascii="Times New Roman" w:hAnsi="Times New Roman"/>
          <w:b/>
          <w:sz w:val="24"/>
          <w:szCs w:val="24"/>
        </w:rPr>
        <w:t xml:space="preserve"> </w:t>
      </w:r>
      <w:r w:rsidR="00331379">
        <w:rPr>
          <w:rFonts w:ascii="Times New Roman" w:hAnsi="Times New Roman"/>
          <w:b/>
          <w:sz w:val="24"/>
          <w:szCs w:val="24"/>
        </w:rPr>
        <w:t>Probe-Zn</w:t>
      </w:r>
    </w:p>
    <w:p w:rsidR="006078C1" w:rsidRDefault="006078C1" w:rsidP="006E3839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</w:p>
    <w:p w:rsidR="00331379" w:rsidRDefault="00331379" w:rsidP="006E3839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</w:p>
    <w:p w:rsidR="00331379" w:rsidRDefault="00331379" w:rsidP="006E3839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331379"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4161697" cy="3388101"/>
            <wp:effectExtent l="0" t="0" r="0" b="3175"/>
            <wp:docPr id="6" name="图片 6" descr="C:\Users\Lenovo\Documents\Tencent Files\546561225\FileRecv\探针浓度细胞活性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cuments\Tencent Files\546561225\FileRecv\探针浓度细胞活性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3239" cy="338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D63" w:rsidRPr="00B13D63" w:rsidRDefault="00B13D63" w:rsidP="00B13D63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B13D63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hAnsi="Times New Roman"/>
          <w:b/>
          <w:sz w:val="24"/>
          <w:szCs w:val="24"/>
        </w:rPr>
        <w:t>3</w:t>
      </w:r>
      <w:r w:rsidRPr="00B13D63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212560">
        <w:rPr>
          <w:rStyle w:val="hlfld-title"/>
          <w:rFonts w:ascii="Times New Roman" w:hAnsi="Times New Roman"/>
          <w:b/>
          <w:sz w:val="24"/>
          <w:szCs w:val="24"/>
        </w:rPr>
        <w:t xml:space="preserve">Cell viability assay for </w:t>
      </w:r>
      <w:r w:rsidRPr="00212560">
        <w:rPr>
          <w:rFonts w:ascii="Times New Roman" w:hAnsi="Times New Roman"/>
          <w:b/>
          <w:sz w:val="24"/>
          <w:szCs w:val="24"/>
        </w:rPr>
        <w:t>HeLa</w:t>
      </w:r>
      <w:r w:rsidRPr="00212560">
        <w:rPr>
          <w:rStyle w:val="hlfld-title"/>
          <w:rFonts w:ascii="Times New Roman" w:hAnsi="Times New Roman"/>
          <w:b/>
          <w:sz w:val="24"/>
          <w:szCs w:val="24"/>
        </w:rPr>
        <w:t xml:space="preserve"> cells treated with different concentrations of P</w:t>
      </w:r>
      <w:r>
        <w:rPr>
          <w:rStyle w:val="hlfld-title"/>
          <w:rFonts w:ascii="Times New Roman" w:hAnsi="Times New Roman"/>
          <w:b/>
          <w:sz w:val="24"/>
          <w:szCs w:val="24"/>
        </w:rPr>
        <w:t>robe</w:t>
      </w:r>
      <w:r w:rsidRPr="00B13D63">
        <w:rPr>
          <w:rStyle w:val="hlfld-title"/>
          <w:rFonts w:ascii="Times New Roman" w:hAnsi="Times New Roman" w:hint="eastAsia"/>
          <w:b/>
          <w:sz w:val="24"/>
          <w:szCs w:val="24"/>
        </w:rPr>
        <w:t>-</w:t>
      </w:r>
      <w:r>
        <w:rPr>
          <w:rStyle w:val="hlfld-title"/>
          <w:rFonts w:ascii="Times New Roman" w:hAnsi="Times New Roman"/>
          <w:b/>
          <w:sz w:val="24"/>
          <w:szCs w:val="24"/>
        </w:rPr>
        <w:t>Zn</w:t>
      </w:r>
      <w:r w:rsidRPr="00B13D63">
        <w:rPr>
          <w:rStyle w:val="hlfld-title"/>
          <w:rFonts w:ascii="Times New Roman" w:hAnsi="Times New Roman" w:hint="eastAsia"/>
          <w:b/>
          <w:sz w:val="24"/>
          <w:szCs w:val="24"/>
        </w:rPr>
        <w:t>.</w:t>
      </w:r>
    </w:p>
    <w:p w:rsidR="00331379" w:rsidRDefault="00331379" w:rsidP="006E3839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331379" w:rsidSect="009B3FC5">
      <w:footerReference w:type="defaul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6AD0" w:rsidRDefault="00946AD0" w:rsidP="006E3D67">
      <w:pPr>
        <w:spacing w:after="0" w:line="240" w:lineRule="auto"/>
      </w:pPr>
      <w:r>
        <w:separator/>
      </w:r>
    </w:p>
  </w:endnote>
  <w:endnote w:type="continuationSeparator" w:id="0">
    <w:p w:rsidR="00946AD0" w:rsidRDefault="00946AD0" w:rsidP="006E3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0857" w:rsidRDefault="00820857">
    <w:pPr>
      <w:pStyle w:val="a5"/>
      <w:jc w:val="center"/>
    </w:pPr>
    <w:r>
      <w:t>S</w:t>
    </w:r>
    <w:sdt>
      <w:sdtPr>
        <w:id w:val="-538054197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7DA5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  <w:p w:rsidR="00820857" w:rsidRDefault="0082085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6AD0" w:rsidRDefault="00946AD0" w:rsidP="006E3D67">
      <w:pPr>
        <w:spacing w:after="0" w:line="240" w:lineRule="auto"/>
      </w:pPr>
      <w:r>
        <w:separator/>
      </w:r>
    </w:p>
  </w:footnote>
  <w:footnote w:type="continuationSeparator" w:id="0">
    <w:p w:rsidR="00946AD0" w:rsidRDefault="00946AD0" w:rsidP="006E3D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69112E"/>
    <w:multiLevelType w:val="multilevel"/>
    <w:tmpl w:val="2976199E"/>
    <w:lvl w:ilvl="0">
      <w:start w:val="1"/>
      <w:numFmt w:val="decimal"/>
      <w:pStyle w:val="Els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ElsHeading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ElsHeading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ElsHeading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ElsHeading5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2MzCxBCJjQzMLIyUdpeDU4uLM/DyQAmOzWgDeTwvILQAAAA=="/>
  </w:docVars>
  <w:rsids>
    <w:rsidRoot w:val="00F3447E"/>
    <w:rsid w:val="00005D0F"/>
    <w:rsid w:val="00014CAB"/>
    <w:rsid w:val="00025F29"/>
    <w:rsid w:val="00033578"/>
    <w:rsid w:val="000347FA"/>
    <w:rsid w:val="00043C7A"/>
    <w:rsid w:val="000476E5"/>
    <w:rsid w:val="0005237E"/>
    <w:rsid w:val="000523CF"/>
    <w:rsid w:val="000576E4"/>
    <w:rsid w:val="000614D4"/>
    <w:rsid w:val="000640AC"/>
    <w:rsid w:val="00064696"/>
    <w:rsid w:val="00066A69"/>
    <w:rsid w:val="00077C2A"/>
    <w:rsid w:val="000931EA"/>
    <w:rsid w:val="00095CD3"/>
    <w:rsid w:val="000A0952"/>
    <w:rsid w:val="000A3C76"/>
    <w:rsid w:val="000A7E2C"/>
    <w:rsid w:val="000C0319"/>
    <w:rsid w:val="000C2818"/>
    <w:rsid w:val="000C37D8"/>
    <w:rsid w:val="000D4E81"/>
    <w:rsid w:val="000E2BBB"/>
    <w:rsid w:val="000E2E64"/>
    <w:rsid w:val="000E3845"/>
    <w:rsid w:val="000E559A"/>
    <w:rsid w:val="000F26D5"/>
    <w:rsid w:val="00132665"/>
    <w:rsid w:val="001351EC"/>
    <w:rsid w:val="00136F67"/>
    <w:rsid w:val="001375C9"/>
    <w:rsid w:val="00143D14"/>
    <w:rsid w:val="001459B0"/>
    <w:rsid w:val="0015189A"/>
    <w:rsid w:val="00152C46"/>
    <w:rsid w:val="001621BB"/>
    <w:rsid w:val="00171E5D"/>
    <w:rsid w:val="00172D9F"/>
    <w:rsid w:val="00175F76"/>
    <w:rsid w:val="00176B86"/>
    <w:rsid w:val="00185DDE"/>
    <w:rsid w:val="00186E28"/>
    <w:rsid w:val="00186FDC"/>
    <w:rsid w:val="001A2AA7"/>
    <w:rsid w:val="001A46D7"/>
    <w:rsid w:val="001A596D"/>
    <w:rsid w:val="001A603B"/>
    <w:rsid w:val="001B19C0"/>
    <w:rsid w:val="001B56FC"/>
    <w:rsid w:val="001B77D7"/>
    <w:rsid w:val="001C1A16"/>
    <w:rsid w:val="001C34D0"/>
    <w:rsid w:val="001C5F7A"/>
    <w:rsid w:val="001D52C6"/>
    <w:rsid w:val="001E288D"/>
    <w:rsid w:val="001E34F2"/>
    <w:rsid w:val="001F0ADE"/>
    <w:rsid w:val="001F5744"/>
    <w:rsid w:val="00203F26"/>
    <w:rsid w:val="002065FA"/>
    <w:rsid w:val="00207788"/>
    <w:rsid w:val="00212560"/>
    <w:rsid w:val="00213256"/>
    <w:rsid w:val="00224244"/>
    <w:rsid w:val="0023606D"/>
    <w:rsid w:val="0023729C"/>
    <w:rsid w:val="002539B9"/>
    <w:rsid w:val="00266605"/>
    <w:rsid w:val="002734E8"/>
    <w:rsid w:val="00282BD1"/>
    <w:rsid w:val="00285753"/>
    <w:rsid w:val="002873A2"/>
    <w:rsid w:val="002A1599"/>
    <w:rsid w:val="002B3F0C"/>
    <w:rsid w:val="002B4676"/>
    <w:rsid w:val="002C0C0F"/>
    <w:rsid w:val="002C3DAE"/>
    <w:rsid w:val="002C4C25"/>
    <w:rsid w:val="002C7239"/>
    <w:rsid w:val="002D1DB3"/>
    <w:rsid w:val="002D3548"/>
    <w:rsid w:val="002E1124"/>
    <w:rsid w:val="002E2240"/>
    <w:rsid w:val="002F77EC"/>
    <w:rsid w:val="0030574F"/>
    <w:rsid w:val="003072DD"/>
    <w:rsid w:val="0032762C"/>
    <w:rsid w:val="00327D50"/>
    <w:rsid w:val="00331379"/>
    <w:rsid w:val="00332083"/>
    <w:rsid w:val="0033664C"/>
    <w:rsid w:val="00340C91"/>
    <w:rsid w:val="00344B4F"/>
    <w:rsid w:val="003552C2"/>
    <w:rsid w:val="00370F59"/>
    <w:rsid w:val="0038170F"/>
    <w:rsid w:val="00382B99"/>
    <w:rsid w:val="00383480"/>
    <w:rsid w:val="00385519"/>
    <w:rsid w:val="00387190"/>
    <w:rsid w:val="00390FA7"/>
    <w:rsid w:val="00391199"/>
    <w:rsid w:val="003956B2"/>
    <w:rsid w:val="00397D28"/>
    <w:rsid w:val="003A166E"/>
    <w:rsid w:val="003A3133"/>
    <w:rsid w:val="003A52BA"/>
    <w:rsid w:val="003B2232"/>
    <w:rsid w:val="003B5BF3"/>
    <w:rsid w:val="003C7D5C"/>
    <w:rsid w:val="003D187D"/>
    <w:rsid w:val="003D2B74"/>
    <w:rsid w:val="003D6331"/>
    <w:rsid w:val="003D6BF0"/>
    <w:rsid w:val="003E1EB6"/>
    <w:rsid w:val="003E36AC"/>
    <w:rsid w:val="003E4F01"/>
    <w:rsid w:val="003E5DEF"/>
    <w:rsid w:val="00401105"/>
    <w:rsid w:val="00404CBB"/>
    <w:rsid w:val="004168F0"/>
    <w:rsid w:val="00417DA5"/>
    <w:rsid w:val="004227F9"/>
    <w:rsid w:val="00422A02"/>
    <w:rsid w:val="0042618D"/>
    <w:rsid w:val="004347F2"/>
    <w:rsid w:val="004626C5"/>
    <w:rsid w:val="00462A3E"/>
    <w:rsid w:val="00464C8D"/>
    <w:rsid w:val="00473F6C"/>
    <w:rsid w:val="004850AE"/>
    <w:rsid w:val="004A04E2"/>
    <w:rsid w:val="004A4ABC"/>
    <w:rsid w:val="004A7C61"/>
    <w:rsid w:val="004B4E13"/>
    <w:rsid w:val="004B64E0"/>
    <w:rsid w:val="004C0ED8"/>
    <w:rsid w:val="004D4A40"/>
    <w:rsid w:val="004F05F9"/>
    <w:rsid w:val="004F429B"/>
    <w:rsid w:val="004F65DA"/>
    <w:rsid w:val="004F7707"/>
    <w:rsid w:val="005017E1"/>
    <w:rsid w:val="0050690E"/>
    <w:rsid w:val="0051303D"/>
    <w:rsid w:val="005143A8"/>
    <w:rsid w:val="00517730"/>
    <w:rsid w:val="00522F22"/>
    <w:rsid w:val="00531C65"/>
    <w:rsid w:val="0053725E"/>
    <w:rsid w:val="0056061F"/>
    <w:rsid w:val="00561DB9"/>
    <w:rsid w:val="005715EA"/>
    <w:rsid w:val="005758CB"/>
    <w:rsid w:val="00577029"/>
    <w:rsid w:val="0058491F"/>
    <w:rsid w:val="0058514B"/>
    <w:rsid w:val="00585759"/>
    <w:rsid w:val="00585771"/>
    <w:rsid w:val="00585909"/>
    <w:rsid w:val="00593B8C"/>
    <w:rsid w:val="00594811"/>
    <w:rsid w:val="00595431"/>
    <w:rsid w:val="005A009B"/>
    <w:rsid w:val="005B3CD1"/>
    <w:rsid w:val="005B6928"/>
    <w:rsid w:val="005B6D88"/>
    <w:rsid w:val="005D06D5"/>
    <w:rsid w:val="005E28D9"/>
    <w:rsid w:val="005E7CFA"/>
    <w:rsid w:val="005F0494"/>
    <w:rsid w:val="005F1D8F"/>
    <w:rsid w:val="005F4BFD"/>
    <w:rsid w:val="005F65AC"/>
    <w:rsid w:val="00602D92"/>
    <w:rsid w:val="00603682"/>
    <w:rsid w:val="006078C1"/>
    <w:rsid w:val="00607D12"/>
    <w:rsid w:val="00613F90"/>
    <w:rsid w:val="00614C59"/>
    <w:rsid w:val="00615742"/>
    <w:rsid w:val="00615860"/>
    <w:rsid w:val="006218F5"/>
    <w:rsid w:val="00623DCE"/>
    <w:rsid w:val="0064319C"/>
    <w:rsid w:val="00650451"/>
    <w:rsid w:val="00650B09"/>
    <w:rsid w:val="006563CE"/>
    <w:rsid w:val="00662468"/>
    <w:rsid w:val="006640C2"/>
    <w:rsid w:val="006702DC"/>
    <w:rsid w:val="0067448A"/>
    <w:rsid w:val="006800AB"/>
    <w:rsid w:val="0068220C"/>
    <w:rsid w:val="00693106"/>
    <w:rsid w:val="006A0770"/>
    <w:rsid w:val="006A7BC7"/>
    <w:rsid w:val="006B61D7"/>
    <w:rsid w:val="006C2156"/>
    <w:rsid w:val="006D051D"/>
    <w:rsid w:val="006D2B50"/>
    <w:rsid w:val="006D7FB3"/>
    <w:rsid w:val="006E3839"/>
    <w:rsid w:val="006E3D67"/>
    <w:rsid w:val="006E7D0E"/>
    <w:rsid w:val="006F19A1"/>
    <w:rsid w:val="006F26C9"/>
    <w:rsid w:val="00730A78"/>
    <w:rsid w:val="00731E98"/>
    <w:rsid w:val="007631CE"/>
    <w:rsid w:val="0076657B"/>
    <w:rsid w:val="0077448B"/>
    <w:rsid w:val="0078652A"/>
    <w:rsid w:val="007954C4"/>
    <w:rsid w:val="00797919"/>
    <w:rsid w:val="007B1236"/>
    <w:rsid w:val="007B1374"/>
    <w:rsid w:val="007C6077"/>
    <w:rsid w:val="007C64AF"/>
    <w:rsid w:val="007C6629"/>
    <w:rsid w:val="007D074A"/>
    <w:rsid w:val="007D17B1"/>
    <w:rsid w:val="007E2678"/>
    <w:rsid w:val="007E28E6"/>
    <w:rsid w:val="007E4067"/>
    <w:rsid w:val="007E4FB0"/>
    <w:rsid w:val="007E547B"/>
    <w:rsid w:val="007E5781"/>
    <w:rsid w:val="007E5804"/>
    <w:rsid w:val="007E7F4F"/>
    <w:rsid w:val="007F7C0E"/>
    <w:rsid w:val="008057B2"/>
    <w:rsid w:val="00811EAA"/>
    <w:rsid w:val="00820857"/>
    <w:rsid w:val="00824B3F"/>
    <w:rsid w:val="008305CE"/>
    <w:rsid w:val="008340CE"/>
    <w:rsid w:val="00834E89"/>
    <w:rsid w:val="00837F24"/>
    <w:rsid w:val="00840DF5"/>
    <w:rsid w:val="00844198"/>
    <w:rsid w:val="0085585A"/>
    <w:rsid w:val="008673F1"/>
    <w:rsid w:val="00870BB8"/>
    <w:rsid w:val="00877D79"/>
    <w:rsid w:val="0088492E"/>
    <w:rsid w:val="00887B91"/>
    <w:rsid w:val="00891FEB"/>
    <w:rsid w:val="008950B8"/>
    <w:rsid w:val="00897F1F"/>
    <w:rsid w:val="008A2273"/>
    <w:rsid w:val="008A456B"/>
    <w:rsid w:val="008B43F1"/>
    <w:rsid w:val="008C1E5F"/>
    <w:rsid w:val="008D6269"/>
    <w:rsid w:val="008F1A75"/>
    <w:rsid w:val="008F57AA"/>
    <w:rsid w:val="008F6779"/>
    <w:rsid w:val="00900CDD"/>
    <w:rsid w:val="009019EF"/>
    <w:rsid w:val="0090538D"/>
    <w:rsid w:val="00911D50"/>
    <w:rsid w:val="009123D3"/>
    <w:rsid w:val="009136CF"/>
    <w:rsid w:val="009149B2"/>
    <w:rsid w:val="009254D9"/>
    <w:rsid w:val="00925F3C"/>
    <w:rsid w:val="00926112"/>
    <w:rsid w:val="0094048C"/>
    <w:rsid w:val="00942E13"/>
    <w:rsid w:val="00946AD0"/>
    <w:rsid w:val="00970609"/>
    <w:rsid w:val="0097524A"/>
    <w:rsid w:val="009756FD"/>
    <w:rsid w:val="009947CF"/>
    <w:rsid w:val="009952AB"/>
    <w:rsid w:val="009A3715"/>
    <w:rsid w:val="009A7CB0"/>
    <w:rsid w:val="009B3FC5"/>
    <w:rsid w:val="009B4BC5"/>
    <w:rsid w:val="009C4663"/>
    <w:rsid w:val="009C541D"/>
    <w:rsid w:val="009D2927"/>
    <w:rsid w:val="009D7C6F"/>
    <w:rsid w:val="009D7E33"/>
    <w:rsid w:val="009E17E6"/>
    <w:rsid w:val="009F241A"/>
    <w:rsid w:val="009F675C"/>
    <w:rsid w:val="00A021E2"/>
    <w:rsid w:val="00A12D92"/>
    <w:rsid w:val="00A14283"/>
    <w:rsid w:val="00A5040B"/>
    <w:rsid w:val="00A51A9E"/>
    <w:rsid w:val="00A52EF5"/>
    <w:rsid w:val="00A56283"/>
    <w:rsid w:val="00A56FDD"/>
    <w:rsid w:val="00A574F4"/>
    <w:rsid w:val="00A618BF"/>
    <w:rsid w:val="00A77BD8"/>
    <w:rsid w:val="00A8225E"/>
    <w:rsid w:val="00A82EE0"/>
    <w:rsid w:val="00A84163"/>
    <w:rsid w:val="00A84713"/>
    <w:rsid w:val="00A86F8A"/>
    <w:rsid w:val="00AA2DDE"/>
    <w:rsid w:val="00AC3D08"/>
    <w:rsid w:val="00AE1B9F"/>
    <w:rsid w:val="00AF2B37"/>
    <w:rsid w:val="00AF3369"/>
    <w:rsid w:val="00AF5DFB"/>
    <w:rsid w:val="00B00452"/>
    <w:rsid w:val="00B07E10"/>
    <w:rsid w:val="00B11D76"/>
    <w:rsid w:val="00B1322E"/>
    <w:rsid w:val="00B13D63"/>
    <w:rsid w:val="00B2103F"/>
    <w:rsid w:val="00B23D80"/>
    <w:rsid w:val="00B5013E"/>
    <w:rsid w:val="00B52B80"/>
    <w:rsid w:val="00B52C2E"/>
    <w:rsid w:val="00B52E7A"/>
    <w:rsid w:val="00B6755D"/>
    <w:rsid w:val="00B67833"/>
    <w:rsid w:val="00B717F3"/>
    <w:rsid w:val="00B71A63"/>
    <w:rsid w:val="00B8521B"/>
    <w:rsid w:val="00B855ED"/>
    <w:rsid w:val="00B85E35"/>
    <w:rsid w:val="00B9005B"/>
    <w:rsid w:val="00BA5D5B"/>
    <w:rsid w:val="00BB07EB"/>
    <w:rsid w:val="00BC0DFB"/>
    <w:rsid w:val="00BC1352"/>
    <w:rsid w:val="00BD00DF"/>
    <w:rsid w:val="00BD1AE7"/>
    <w:rsid w:val="00BD7131"/>
    <w:rsid w:val="00BE066C"/>
    <w:rsid w:val="00BF09EC"/>
    <w:rsid w:val="00BF462A"/>
    <w:rsid w:val="00C15E84"/>
    <w:rsid w:val="00C174E7"/>
    <w:rsid w:val="00C21105"/>
    <w:rsid w:val="00C2358D"/>
    <w:rsid w:val="00C24C59"/>
    <w:rsid w:val="00C259A2"/>
    <w:rsid w:val="00C25F45"/>
    <w:rsid w:val="00C267C9"/>
    <w:rsid w:val="00C32A02"/>
    <w:rsid w:val="00C477AC"/>
    <w:rsid w:val="00C478DD"/>
    <w:rsid w:val="00C5008C"/>
    <w:rsid w:val="00C64CF6"/>
    <w:rsid w:val="00C75C2A"/>
    <w:rsid w:val="00C8787E"/>
    <w:rsid w:val="00C9282A"/>
    <w:rsid w:val="00CA2E95"/>
    <w:rsid w:val="00CB35C5"/>
    <w:rsid w:val="00CB4429"/>
    <w:rsid w:val="00CB6470"/>
    <w:rsid w:val="00CB6599"/>
    <w:rsid w:val="00CC004C"/>
    <w:rsid w:val="00CC6761"/>
    <w:rsid w:val="00CD5CA1"/>
    <w:rsid w:val="00CE5C7F"/>
    <w:rsid w:val="00D07E8D"/>
    <w:rsid w:val="00D13A69"/>
    <w:rsid w:val="00D24779"/>
    <w:rsid w:val="00D273BA"/>
    <w:rsid w:val="00D41CA9"/>
    <w:rsid w:val="00D44F3B"/>
    <w:rsid w:val="00D46239"/>
    <w:rsid w:val="00D5691E"/>
    <w:rsid w:val="00D67196"/>
    <w:rsid w:val="00D7358A"/>
    <w:rsid w:val="00D73A95"/>
    <w:rsid w:val="00D827A3"/>
    <w:rsid w:val="00D849D5"/>
    <w:rsid w:val="00D87ADC"/>
    <w:rsid w:val="00D9014C"/>
    <w:rsid w:val="00D929F5"/>
    <w:rsid w:val="00D95425"/>
    <w:rsid w:val="00D97FFC"/>
    <w:rsid w:val="00DA1439"/>
    <w:rsid w:val="00DA4A03"/>
    <w:rsid w:val="00DB1B3D"/>
    <w:rsid w:val="00DB3DD5"/>
    <w:rsid w:val="00DB4FC8"/>
    <w:rsid w:val="00DD065C"/>
    <w:rsid w:val="00DF253F"/>
    <w:rsid w:val="00DF288C"/>
    <w:rsid w:val="00DF76CD"/>
    <w:rsid w:val="00E063EB"/>
    <w:rsid w:val="00E10C7A"/>
    <w:rsid w:val="00E12E1D"/>
    <w:rsid w:val="00E14E52"/>
    <w:rsid w:val="00E17B12"/>
    <w:rsid w:val="00E219DD"/>
    <w:rsid w:val="00E26FAB"/>
    <w:rsid w:val="00E31E51"/>
    <w:rsid w:val="00E322A3"/>
    <w:rsid w:val="00E375F5"/>
    <w:rsid w:val="00E52AA4"/>
    <w:rsid w:val="00E56941"/>
    <w:rsid w:val="00E630C3"/>
    <w:rsid w:val="00E6331D"/>
    <w:rsid w:val="00E70A22"/>
    <w:rsid w:val="00E77477"/>
    <w:rsid w:val="00E81860"/>
    <w:rsid w:val="00E911F8"/>
    <w:rsid w:val="00EB3CF3"/>
    <w:rsid w:val="00EC24CC"/>
    <w:rsid w:val="00EF1540"/>
    <w:rsid w:val="00EF79D4"/>
    <w:rsid w:val="00F045B7"/>
    <w:rsid w:val="00F1054D"/>
    <w:rsid w:val="00F1642A"/>
    <w:rsid w:val="00F16E83"/>
    <w:rsid w:val="00F264B0"/>
    <w:rsid w:val="00F276D2"/>
    <w:rsid w:val="00F339F2"/>
    <w:rsid w:val="00F3447E"/>
    <w:rsid w:val="00F44D8B"/>
    <w:rsid w:val="00F5451E"/>
    <w:rsid w:val="00F556EA"/>
    <w:rsid w:val="00F652B0"/>
    <w:rsid w:val="00F66ACB"/>
    <w:rsid w:val="00F80C93"/>
    <w:rsid w:val="00F835D9"/>
    <w:rsid w:val="00F8554E"/>
    <w:rsid w:val="00F86F53"/>
    <w:rsid w:val="00F9072D"/>
    <w:rsid w:val="00F91380"/>
    <w:rsid w:val="00F91569"/>
    <w:rsid w:val="00FA103E"/>
    <w:rsid w:val="00FA26C4"/>
    <w:rsid w:val="00FC515D"/>
    <w:rsid w:val="00FD00AB"/>
    <w:rsid w:val="00FD35CC"/>
    <w:rsid w:val="00FD53C1"/>
    <w:rsid w:val="00FD5B09"/>
    <w:rsid w:val="00FD796F"/>
    <w:rsid w:val="00FE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E4AD2"/>
  <w15:chartTrackingRefBased/>
  <w15:docId w15:val="{AEFA9775-7B2F-46DD-B02B-0EB6B6E2E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3DD5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lsParagraph">
    <w:name w:val="Els_Paragraph"/>
    <w:rsid w:val="00F3447E"/>
    <w:pPr>
      <w:spacing w:after="120" w:line="220" w:lineRule="exact"/>
      <w:ind w:firstLine="230"/>
      <w:jc w:val="both"/>
    </w:pPr>
    <w:rPr>
      <w:rFonts w:ascii="Times New Roman" w:eastAsia="Times New Roman" w:hAnsi="Times New Roman" w:cs="Times New Roman"/>
      <w:sz w:val="19"/>
      <w:szCs w:val="20"/>
      <w:lang w:eastAsia="en-US"/>
    </w:rPr>
  </w:style>
  <w:style w:type="paragraph" w:customStyle="1" w:styleId="ElsHeading1">
    <w:name w:val="Els_Heading1"/>
    <w:next w:val="ElsParagraph"/>
    <w:rsid w:val="00F3447E"/>
    <w:pPr>
      <w:keepNext/>
      <w:numPr>
        <w:numId w:val="1"/>
      </w:numPr>
      <w:spacing w:before="160" w:line="210" w:lineRule="exact"/>
    </w:pPr>
    <w:rPr>
      <w:rFonts w:ascii="Times New Roman" w:eastAsia="Times New Roman" w:hAnsi="Times New Roman" w:cs="Times New Roman"/>
      <w:b/>
      <w:bCs/>
      <w:sz w:val="19"/>
      <w:szCs w:val="20"/>
      <w:lang w:eastAsia="en-US"/>
    </w:rPr>
  </w:style>
  <w:style w:type="paragraph" w:customStyle="1" w:styleId="ElsHeading2">
    <w:name w:val="Els_Heading2"/>
    <w:next w:val="ElsParagraph"/>
    <w:rsid w:val="00F3447E"/>
    <w:pPr>
      <w:numPr>
        <w:ilvl w:val="1"/>
        <w:numId w:val="1"/>
      </w:numPr>
      <w:spacing w:line="210" w:lineRule="exact"/>
    </w:pPr>
    <w:rPr>
      <w:rFonts w:ascii="Times New Roman" w:eastAsia="Times New Roman" w:hAnsi="Times New Roman" w:cs="Times New Roman"/>
      <w:bCs/>
      <w:i/>
      <w:sz w:val="19"/>
      <w:szCs w:val="20"/>
      <w:lang w:eastAsia="en-US"/>
    </w:rPr>
  </w:style>
  <w:style w:type="paragraph" w:customStyle="1" w:styleId="ElsHeading3">
    <w:name w:val="Els_Heading3"/>
    <w:next w:val="ElsParagraph"/>
    <w:rsid w:val="00F3447E"/>
    <w:pPr>
      <w:numPr>
        <w:ilvl w:val="2"/>
        <w:numId w:val="1"/>
      </w:numPr>
      <w:spacing w:after="40" w:line="210" w:lineRule="exact"/>
      <w:outlineLvl w:val="0"/>
    </w:pPr>
    <w:rPr>
      <w:rFonts w:ascii="Times New Roman" w:eastAsia="Times New Roman" w:hAnsi="Times New Roman" w:cs="Times New Roman"/>
      <w:i/>
      <w:spacing w:val="20"/>
      <w:sz w:val="19"/>
      <w:szCs w:val="20"/>
      <w:lang w:eastAsia="en-US"/>
    </w:rPr>
  </w:style>
  <w:style w:type="paragraph" w:customStyle="1" w:styleId="ElsHeading4">
    <w:name w:val="Els_Heading4"/>
    <w:next w:val="ElsParagraph"/>
    <w:rsid w:val="00F3447E"/>
    <w:pPr>
      <w:numPr>
        <w:ilvl w:val="3"/>
        <w:numId w:val="1"/>
      </w:numPr>
      <w:spacing w:line="210" w:lineRule="exact"/>
      <w:outlineLvl w:val="0"/>
    </w:pPr>
    <w:rPr>
      <w:rFonts w:ascii="Times New Roman" w:eastAsia="Times New Roman" w:hAnsi="Times New Roman" w:cs="Times New Roman"/>
      <w:i/>
      <w:spacing w:val="20"/>
      <w:sz w:val="19"/>
      <w:szCs w:val="20"/>
      <w:lang w:eastAsia="en-US"/>
    </w:rPr>
  </w:style>
  <w:style w:type="paragraph" w:customStyle="1" w:styleId="ElsHeading5">
    <w:name w:val="Els_Heading5"/>
    <w:next w:val="ElsParagraph"/>
    <w:rsid w:val="00F3447E"/>
    <w:pPr>
      <w:numPr>
        <w:ilvl w:val="4"/>
        <w:numId w:val="1"/>
      </w:numPr>
      <w:spacing w:line="210" w:lineRule="exact"/>
      <w:outlineLvl w:val="0"/>
    </w:pPr>
    <w:rPr>
      <w:rFonts w:ascii="Times New Roman" w:eastAsia="Times New Roman" w:hAnsi="Times New Roman" w:cs="Times New Roman"/>
      <w:i/>
      <w:spacing w:val="20"/>
      <w:sz w:val="19"/>
      <w:szCs w:val="20"/>
      <w:lang w:eastAsia="en-US"/>
    </w:rPr>
  </w:style>
  <w:style w:type="paragraph" w:styleId="a3">
    <w:name w:val="header"/>
    <w:basedOn w:val="a"/>
    <w:link w:val="a4"/>
    <w:uiPriority w:val="99"/>
    <w:unhideWhenUsed/>
    <w:rsid w:val="006E3D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6E3D67"/>
    <w:rPr>
      <w:rFonts w:ascii="Calibri" w:eastAsia="Calibri" w:hAnsi="Calibri" w:cs="Times New Roman"/>
      <w:lang w:eastAsia="en-US"/>
    </w:rPr>
  </w:style>
  <w:style w:type="paragraph" w:styleId="a5">
    <w:name w:val="footer"/>
    <w:basedOn w:val="a"/>
    <w:link w:val="a6"/>
    <w:uiPriority w:val="99"/>
    <w:unhideWhenUsed/>
    <w:rsid w:val="006E3D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6E3D67"/>
    <w:rPr>
      <w:rFonts w:ascii="Calibri" w:eastAsia="Calibri" w:hAnsi="Calibri" w:cs="Times New Roman"/>
      <w:lang w:eastAsia="en-US"/>
    </w:rPr>
  </w:style>
  <w:style w:type="table" w:customStyle="1" w:styleId="PlainTable21">
    <w:name w:val="Plain Table 21"/>
    <w:basedOn w:val="a1"/>
    <w:uiPriority w:val="42"/>
    <w:rsid w:val="00834E8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AF2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lfld-title">
    <w:name w:val="hlfld-title"/>
    <w:basedOn w:val="a0"/>
    <w:rsid w:val="00B13D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21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2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59CE12-274A-4799-A936-B9B92B9BC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Lenovo</cp:lastModifiedBy>
  <cp:revision>2</cp:revision>
  <cp:lastPrinted>2022-02-14T00:51:00Z</cp:lastPrinted>
  <dcterms:created xsi:type="dcterms:W3CDTF">2024-08-22T09:29:00Z</dcterms:created>
  <dcterms:modified xsi:type="dcterms:W3CDTF">2024-08-22T09:29:00Z</dcterms:modified>
</cp:coreProperties>
</file>