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50145E" w14:textId="77777777" w:rsidR="00925C97" w:rsidRDefault="00925C97" w:rsidP="00925C97">
      <w:pPr>
        <w:spacing w:line="480" w:lineRule="auto"/>
        <w:rPr>
          <w:b/>
          <w:bCs/>
          <w:color w:val="000000"/>
          <w:lang w:val="en-US"/>
        </w:rPr>
      </w:pPr>
      <w:r>
        <w:rPr>
          <w:b/>
          <w:bCs/>
          <w:color w:val="000000"/>
          <w:lang w:val="en-US"/>
        </w:rPr>
        <w:t>Appendix</w:t>
      </w:r>
    </w:p>
    <w:p w14:paraId="0F2A132C" w14:textId="77777777" w:rsidR="00925C97" w:rsidRDefault="00925C97" w:rsidP="00925C97">
      <w:pPr>
        <w:spacing w:line="480" w:lineRule="auto"/>
        <w:rPr>
          <w:b/>
          <w:bCs/>
          <w:color w:val="000000"/>
          <w:lang w:val="en-US"/>
        </w:rPr>
      </w:pPr>
    </w:p>
    <w:p w14:paraId="5C2E3B3A" w14:textId="77777777" w:rsidR="00925C97" w:rsidRPr="000B4CDF" w:rsidRDefault="00925C97" w:rsidP="00925C97">
      <w:pPr>
        <w:pStyle w:val="Caption"/>
        <w:spacing w:after="0" w:line="480" w:lineRule="auto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 w:eastAsia="fr-FR"/>
        </w:rPr>
      </w:pPr>
      <w:r w:rsidRPr="000B4CD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 w:eastAsia="fr-FR"/>
        </w:rPr>
        <w:t>Table 5: Profiles of CMOs and HZs</w:t>
      </w:r>
    </w:p>
    <w:tbl>
      <w:tblPr>
        <w:tblStyle w:val="Grilledutableau18"/>
        <w:tblW w:w="0" w:type="auto"/>
        <w:tblLook w:val="04A0" w:firstRow="1" w:lastRow="0" w:firstColumn="1" w:lastColumn="0" w:noHBand="0" w:noVBand="1"/>
      </w:tblPr>
      <w:tblGrid>
        <w:gridCol w:w="421"/>
        <w:gridCol w:w="3260"/>
        <w:gridCol w:w="1843"/>
        <w:gridCol w:w="1713"/>
        <w:gridCol w:w="1779"/>
      </w:tblGrid>
      <w:tr w:rsidR="00925C97" w:rsidRPr="007C1371" w14:paraId="5BA30FC7" w14:textId="77777777" w:rsidTr="0020164F">
        <w:trPr>
          <w:trHeight w:val="227"/>
        </w:trPr>
        <w:tc>
          <w:tcPr>
            <w:tcW w:w="3681" w:type="dxa"/>
            <w:gridSpan w:val="2"/>
            <w:vMerge w:val="restart"/>
            <w:shd w:val="clear" w:color="auto" w:fill="auto"/>
          </w:tcPr>
          <w:p w14:paraId="74A2FB68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Variables</w:t>
            </w:r>
          </w:p>
        </w:tc>
        <w:tc>
          <w:tcPr>
            <w:tcW w:w="5335" w:type="dxa"/>
            <w:gridSpan w:val="3"/>
            <w:shd w:val="clear" w:color="auto" w:fill="auto"/>
          </w:tcPr>
          <w:p w14:paraId="2B93AEBB" w14:textId="77777777" w:rsidR="00925C97" w:rsidRPr="00FB77A0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FB77A0">
              <w:rPr>
                <w:b/>
                <w:bCs/>
                <w:color w:val="000000"/>
                <w:lang w:val="en-US"/>
              </w:rPr>
              <w:t>Numbers (Proportion); Mean ± SD or Median (min ; max)</w:t>
            </w:r>
          </w:p>
        </w:tc>
      </w:tr>
      <w:tr w:rsidR="00925C97" w:rsidRPr="00512DC8" w14:paraId="69F39CCB" w14:textId="77777777" w:rsidTr="0020164F">
        <w:trPr>
          <w:trHeight w:val="227"/>
        </w:trPr>
        <w:tc>
          <w:tcPr>
            <w:tcW w:w="3681" w:type="dxa"/>
            <w:gridSpan w:val="2"/>
            <w:vMerge/>
            <w:shd w:val="clear" w:color="auto" w:fill="auto"/>
          </w:tcPr>
          <w:p w14:paraId="19A128F3" w14:textId="77777777" w:rsidR="00925C97" w:rsidRPr="00FB77A0" w:rsidRDefault="00925C97" w:rsidP="0020164F">
            <w:pPr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14:paraId="56ACBC15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Nor</w:t>
            </w:r>
            <w:r>
              <w:rPr>
                <w:b/>
                <w:bCs/>
                <w:color w:val="000000"/>
              </w:rPr>
              <w:t xml:space="preserve">th </w:t>
            </w:r>
            <w:r w:rsidRPr="00512DC8">
              <w:rPr>
                <w:b/>
                <w:bCs/>
                <w:color w:val="000000"/>
              </w:rPr>
              <w:t>Kivu (n=34)</w:t>
            </w:r>
          </w:p>
        </w:tc>
        <w:tc>
          <w:tcPr>
            <w:tcW w:w="1713" w:type="dxa"/>
            <w:shd w:val="clear" w:color="auto" w:fill="auto"/>
          </w:tcPr>
          <w:p w14:paraId="3BB8483F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S</w:t>
            </w:r>
            <w:r>
              <w:rPr>
                <w:b/>
                <w:bCs/>
                <w:color w:val="000000"/>
              </w:rPr>
              <w:t xml:space="preserve">outh </w:t>
            </w:r>
            <w:r w:rsidRPr="00512DC8">
              <w:rPr>
                <w:b/>
                <w:bCs/>
                <w:color w:val="000000"/>
              </w:rPr>
              <w:t>Kivu (n=34)</w:t>
            </w:r>
          </w:p>
        </w:tc>
        <w:tc>
          <w:tcPr>
            <w:tcW w:w="1779" w:type="dxa"/>
            <w:shd w:val="clear" w:color="auto" w:fill="auto"/>
          </w:tcPr>
          <w:p w14:paraId="27B871D4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Maniema (n=18)</w:t>
            </w:r>
          </w:p>
        </w:tc>
      </w:tr>
      <w:tr w:rsidR="00925C97" w:rsidRPr="00512DC8" w14:paraId="562306CC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41D2FC3A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Sex</w:t>
            </w:r>
          </w:p>
        </w:tc>
      </w:tr>
      <w:tr w:rsidR="00925C97" w:rsidRPr="00512DC8" w14:paraId="4C7D33CA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18C8B62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66FFA052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Female</w:t>
            </w:r>
          </w:p>
        </w:tc>
        <w:tc>
          <w:tcPr>
            <w:tcW w:w="1843" w:type="dxa"/>
            <w:shd w:val="clear" w:color="auto" w:fill="auto"/>
          </w:tcPr>
          <w:p w14:paraId="77B65A8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 (5.88)</w:t>
            </w:r>
          </w:p>
        </w:tc>
        <w:tc>
          <w:tcPr>
            <w:tcW w:w="1713" w:type="dxa"/>
            <w:shd w:val="clear" w:color="auto" w:fill="auto"/>
          </w:tcPr>
          <w:p w14:paraId="29BCE19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 (2.94)</w:t>
            </w:r>
          </w:p>
        </w:tc>
        <w:tc>
          <w:tcPr>
            <w:tcW w:w="1779" w:type="dxa"/>
            <w:shd w:val="clear" w:color="auto" w:fill="auto"/>
          </w:tcPr>
          <w:p w14:paraId="4E2715D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 (11.11)</w:t>
            </w:r>
          </w:p>
        </w:tc>
      </w:tr>
      <w:tr w:rsidR="00925C97" w:rsidRPr="00512DC8" w14:paraId="1EF0D11F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7A38BB0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6D6CC66D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Male</w:t>
            </w:r>
          </w:p>
        </w:tc>
        <w:tc>
          <w:tcPr>
            <w:tcW w:w="1843" w:type="dxa"/>
            <w:shd w:val="clear" w:color="auto" w:fill="auto"/>
          </w:tcPr>
          <w:p w14:paraId="0105223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32 (94.12)</w:t>
            </w:r>
          </w:p>
        </w:tc>
        <w:tc>
          <w:tcPr>
            <w:tcW w:w="1713" w:type="dxa"/>
            <w:shd w:val="clear" w:color="auto" w:fill="auto"/>
          </w:tcPr>
          <w:p w14:paraId="3CFF1B2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33 (97.06)</w:t>
            </w:r>
          </w:p>
        </w:tc>
        <w:tc>
          <w:tcPr>
            <w:tcW w:w="1779" w:type="dxa"/>
            <w:shd w:val="clear" w:color="auto" w:fill="auto"/>
          </w:tcPr>
          <w:p w14:paraId="21C1B2B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16 (88.89)</w:t>
            </w:r>
          </w:p>
        </w:tc>
      </w:tr>
      <w:tr w:rsidR="00925C97" w:rsidRPr="00512DC8" w14:paraId="0B1D5059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17935B2B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Age</w:t>
            </w:r>
          </w:p>
        </w:tc>
      </w:tr>
      <w:tr w:rsidR="00925C97" w:rsidRPr="00512DC8" w14:paraId="41260953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7EA023FF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6091DA4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40 </w:t>
            </w:r>
            <w:r>
              <w:rPr>
                <w:color w:val="000000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566FE4A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 (20.59)</w:t>
            </w:r>
          </w:p>
        </w:tc>
        <w:tc>
          <w:tcPr>
            <w:tcW w:w="1713" w:type="dxa"/>
            <w:shd w:val="clear" w:color="auto" w:fill="auto"/>
          </w:tcPr>
          <w:p w14:paraId="1DA4CFF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8 (23.53)</w:t>
            </w:r>
          </w:p>
        </w:tc>
        <w:tc>
          <w:tcPr>
            <w:tcW w:w="1779" w:type="dxa"/>
            <w:shd w:val="clear" w:color="auto" w:fill="auto"/>
          </w:tcPr>
          <w:p w14:paraId="56CAE7A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(33.33)</w:t>
            </w:r>
          </w:p>
        </w:tc>
      </w:tr>
      <w:tr w:rsidR="00925C97" w:rsidRPr="00512DC8" w14:paraId="3CDF67C6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6B408134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24A98FB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40-49 </w:t>
            </w:r>
            <w:r>
              <w:rPr>
                <w:color w:val="000000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17FC3C9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22 (64.71)</w:t>
            </w:r>
          </w:p>
        </w:tc>
        <w:tc>
          <w:tcPr>
            <w:tcW w:w="1713" w:type="dxa"/>
            <w:shd w:val="clear" w:color="auto" w:fill="auto"/>
          </w:tcPr>
          <w:p w14:paraId="42AC90F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19 (55.88)</w:t>
            </w:r>
          </w:p>
        </w:tc>
        <w:tc>
          <w:tcPr>
            <w:tcW w:w="1779" w:type="dxa"/>
            <w:shd w:val="clear" w:color="auto" w:fill="auto"/>
          </w:tcPr>
          <w:p w14:paraId="714345F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8 (44.44)</w:t>
            </w:r>
          </w:p>
        </w:tc>
      </w:tr>
      <w:tr w:rsidR="00925C97" w:rsidRPr="00512DC8" w14:paraId="6A8F9EA2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619CF15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5CE4863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50 </w:t>
            </w:r>
            <w:r>
              <w:rPr>
                <w:color w:val="000000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45FD57A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 (14.71)</w:t>
            </w:r>
          </w:p>
        </w:tc>
        <w:tc>
          <w:tcPr>
            <w:tcW w:w="1713" w:type="dxa"/>
            <w:shd w:val="clear" w:color="auto" w:fill="auto"/>
          </w:tcPr>
          <w:p w14:paraId="2319591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 (20.59)</w:t>
            </w:r>
          </w:p>
        </w:tc>
        <w:tc>
          <w:tcPr>
            <w:tcW w:w="1779" w:type="dxa"/>
            <w:shd w:val="clear" w:color="auto" w:fill="auto"/>
          </w:tcPr>
          <w:p w14:paraId="1E7ADD7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 (22.22)</w:t>
            </w:r>
          </w:p>
        </w:tc>
      </w:tr>
      <w:tr w:rsidR="00925C97" w:rsidRPr="00512DC8" w14:paraId="121A1FF4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22C59CB9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CMO’s highest academic degree</w:t>
            </w:r>
          </w:p>
        </w:tc>
      </w:tr>
      <w:tr w:rsidR="00925C97" w:rsidRPr="00512DC8" w14:paraId="7C7BDA34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0F4896B4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6ECA40AB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 xml:space="preserve">General </w:t>
            </w:r>
            <w:r w:rsidRPr="000B4CDF">
              <w:rPr>
                <w:color w:val="000000"/>
                <w:lang w:val="en-US"/>
              </w:rPr>
              <w:t>practitioner</w:t>
            </w:r>
          </w:p>
        </w:tc>
        <w:tc>
          <w:tcPr>
            <w:tcW w:w="1843" w:type="dxa"/>
            <w:shd w:val="clear" w:color="auto" w:fill="auto"/>
          </w:tcPr>
          <w:p w14:paraId="601FD2A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21 (61.76)</w:t>
            </w:r>
          </w:p>
        </w:tc>
        <w:tc>
          <w:tcPr>
            <w:tcW w:w="1713" w:type="dxa"/>
            <w:shd w:val="clear" w:color="auto" w:fill="auto"/>
          </w:tcPr>
          <w:p w14:paraId="3FE2797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25 (73.53)  </w:t>
            </w:r>
          </w:p>
        </w:tc>
        <w:tc>
          <w:tcPr>
            <w:tcW w:w="1779" w:type="dxa"/>
            <w:shd w:val="clear" w:color="auto" w:fill="auto"/>
          </w:tcPr>
          <w:p w14:paraId="6E598CC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18 (100)</w:t>
            </w:r>
          </w:p>
        </w:tc>
      </w:tr>
      <w:tr w:rsidR="00925C97" w:rsidRPr="00512DC8" w14:paraId="50D1C6C0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366F0A95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5CF5BC2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MPH</w:t>
            </w:r>
          </w:p>
        </w:tc>
        <w:tc>
          <w:tcPr>
            <w:tcW w:w="1843" w:type="dxa"/>
            <w:shd w:val="clear" w:color="auto" w:fill="auto"/>
          </w:tcPr>
          <w:p w14:paraId="5A4150E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13 (38.24)</w:t>
            </w:r>
          </w:p>
        </w:tc>
        <w:tc>
          <w:tcPr>
            <w:tcW w:w="1713" w:type="dxa"/>
            <w:shd w:val="clear" w:color="auto" w:fill="auto"/>
          </w:tcPr>
          <w:p w14:paraId="16C9BB7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9 (26.47)</w:t>
            </w:r>
          </w:p>
        </w:tc>
        <w:tc>
          <w:tcPr>
            <w:tcW w:w="1779" w:type="dxa"/>
            <w:shd w:val="clear" w:color="auto" w:fill="auto"/>
          </w:tcPr>
          <w:p w14:paraId="542955E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 (0)</w:t>
            </w:r>
          </w:p>
        </w:tc>
      </w:tr>
      <w:tr w:rsidR="00925C97" w:rsidRPr="003864FC" w14:paraId="373FAEB0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1AC29E4D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color w:val="000000"/>
                <w:lang w:val="en-US"/>
              </w:rPr>
              <w:t>Training in management of PHC</w:t>
            </w:r>
          </w:p>
        </w:tc>
      </w:tr>
      <w:tr w:rsidR="00925C97" w:rsidRPr="00512DC8" w14:paraId="747841CA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211D710D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0186D4C5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2C9D434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14 (41.18)</w:t>
            </w:r>
          </w:p>
        </w:tc>
        <w:tc>
          <w:tcPr>
            <w:tcW w:w="1713" w:type="dxa"/>
            <w:shd w:val="clear" w:color="auto" w:fill="auto"/>
          </w:tcPr>
          <w:p w14:paraId="282A35F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11 (32.35)</w:t>
            </w:r>
          </w:p>
        </w:tc>
        <w:tc>
          <w:tcPr>
            <w:tcW w:w="1779" w:type="dxa"/>
            <w:shd w:val="clear" w:color="auto" w:fill="auto"/>
          </w:tcPr>
          <w:p w14:paraId="7663F9E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8 (44.44)</w:t>
            </w:r>
          </w:p>
        </w:tc>
      </w:tr>
      <w:tr w:rsidR="00925C97" w:rsidRPr="00512DC8" w14:paraId="034061EF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4480E3A2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1FA9A46E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4A15DCF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20 (58.82)</w:t>
            </w:r>
          </w:p>
        </w:tc>
        <w:tc>
          <w:tcPr>
            <w:tcW w:w="1713" w:type="dxa"/>
            <w:shd w:val="clear" w:color="auto" w:fill="auto"/>
          </w:tcPr>
          <w:p w14:paraId="43CBA54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23 (67.65)</w:t>
            </w:r>
          </w:p>
        </w:tc>
        <w:tc>
          <w:tcPr>
            <w:tcW w:w="1779" w:type="dxa"/>
            <w:shd w:val="clear" w:color="auto" w:fill="auto"/>
          </w:tcPr>
          <w:p w14:paraId="768FBC8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10 (55.56)</w:t>
            </w:r>
          </w:p>
        </w:tc>
      </w:tr>
      <w:tr w:rsidR="00925C97" w:rsidRPr="003864FC" w14:paraId="256222AA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57F9CE09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color w:val="000000"/>
                <w:lang w:val="en-US"/>
              </w:rPr>
              <w:t>Years of experience in management of PHC</w:t>
            </w:r>
          </w:p>
        </w:tc>
      </w:tr>
      <w:tr w:rsidR="00925C97" w:rsidRPr="00512DC8" w14:paraId="4A9EDCED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40D893BF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4FA8E4D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5 </w:t>
            </w:r>
            <w:r>
              <w:rPr>
                <w:color w:val="000000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1D611AB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12 (36.36)</w:t>
            </w:r>
          </w:p>
        </w:tc>
        <w:tc>
          <w:tcPr>
            <w:tcW w:w="1713" w:type="dxa"/>
            <w:shd w:val="clear" w:color="auto" w:fill="auto"/>
          </w:tcPr>
          <w:p w14:paraId="314B11A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9 (26.47)</w:t>
            </w:r>
          </w:p>
        </w:tc>
        <w:tc>
          <w:tcPr>
            <w:tcW w:w="1779" w:type="dxa"/>
            <w:shd w:val="clear" w:color="auto" w:fill="auto"/>
          </w:tcPr>
          <w:p w14:paraId="27F0594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13 (72.22)</w:t>
            </w:r>
          </w:p>
        </w:tc>
      </w:tr>
      <w:tr w:rsidR="00925C97" w:rsidRPr="00512DC8" w14:paraId="6C9DDF01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4B8E56E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2EA8977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 </w:t>
            </w:r>
            <w:r>
              <w:rPr>
                <w:color w:val="000000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14C8596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21 (63.64)</w:t>
            </w:r>
          </w:p>
        </w:tc>
        <w:tc>
          <w:tcPr>
            <w:tcW w:w="1713" w:type="dxa"/>
            <w:shd w:val="clear" w:color="auto" w:fill="auto"/>
          </w:tcPr>
          <w:p w14:paraId="651A605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25 (73.53)  </w:t>
            </w:r>
          </w:p>
        </w:tc>
        <w:tc>
          <w:tcPr>
            <w:tcW w:w="1779" w:type="dxa"/>
            <w:shd w:val="clear" w:color="auto" w:fill="auto"/>
          </w:tcPr>
          <w:p w14:paraId="3FEFC67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 (27.78)</w:t>
            </w:r>
          </w:p>
        </w:tc>
      </w:tr>
      <w:tr w:rsidR="00925C97" w:rsidRPr="003864FC" w14:paraId="170529F1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7F811B67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color w:val="000000"/>
                <w:lang w:val="en-US"/>
              </w:rPr>
              <w:t>Length of service in the HZ</w:t>
            </w:r>
          </w:p>
        </w:tc>
      </w:tr>
      <w:tr w:rsidR="00925C97" w:rsidRPr="00512DC8" w14:paraId="00D96E21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3C26CF34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37E7D0C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2 </w:t>
            </w:r>
            <w:r>
              <w:rPr>
                <w:color w:val="000000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53409EA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(17.65)</w:t>
            </w:r>
          </w:p>
        </w:tc>
        <w:tc>
          <w:tcPr>
            <w:tcW w:w="1713" w:type="dxa"/>
            <w:shd w:val="clear" w:color="auto" w:fill="auto"/>
          </w:tcPr>
          <w:p w14:paraId="711285D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9 (26.47)</w:t>
            </w:r>
          </w:p>
        </w:tc>
        <w:tc>
          <w:tcPr>
            <w:tcW w:w="1779" w:type="dxa"/>
            <w:shd w:val="clear" w:color="auto" w:fill="auto"/>
          </w:tcPr>
          <w:p w14:paraId="6EA6676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(33.33)</w:t>
            </w:r>
          </w:p>
        </w:tc>
      </w:tr>
      <w:tr w:rsidR="00925C97" w:rsidRPr="00512DC8" w14:paraId="17C24119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306292C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50A584E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2 </w:t>
            </w:r>
            <w:r>
              <w:rPr>
                <w:color w:val="000000"/>
              </w:rPr>
              <w:t>years</w:t>
            </w:r>
          </w:p>
        </w:tc>
        <w:tc>
          <w:tcPr>
            <w:tcW w:w="1843" w:type="dxa"/>
            <w:shd w:val="clear" w:color="auto" w:fill="auto"/>
          </w:tcPr>
          <w:p w14:paraId="78E8887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28 (82.35)</w:t>
            </w:r>
          </w:p>
        </w:tc>
        <w:tc>
          <w:tcPr>
            <w:tcW w:w="1713" w:type="dxa"/>
            <w:shd w:val="clear" w:color="auto" w:fill="auto"/>
          </w:tcPr>
          <w:p w14:paraId="0BC9219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25 (73.53)  </w:t>
            </w:r>
          </w:p>
        </w:tc>
        <w:tc>
          <w:tcPr>
            <w:tcW w:w="1779" w:type="dxa"/>
            <w:shd w:val="clear" w:color="auto" w:fill="auto"/>
          </w:tcPr>
          <w:p w14:paraId="3E1A733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12 (66.67)</w:t>
            </w:r>
          </w:p>
        </w:tc>
      </w:tr>
      <w:tr w:rsidR="00925C97" w:rsidRPr="00512DC8" w14:paraId="7407D5E8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12482032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Family residence</w:t>
            </w:r>
          </w:p>
        </w:tc>
      </w:tr>
      <w:tr w:rsidR="00925C97" w:rsidRPr="00512DC8" w14:paraId="66B17160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6BA62AE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60C7CE7B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Within the HZ</w:t>
            </w:r>
          </w:p>
        </w:tc>
        <w:tc>
          <w:tcPr>
            <w:tcW w:w="1843" w:type="dxa"/>
            <w:shd w:val="clear" w:color="auto" w:fill="auto"/>
          </w:tcPr>
          <w:p w14:paraId="6C492F4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13 (38.24)</w:t>
            </w:r>
          </w:p>
        </w:tc>
        <w:tc>
          <w:tcPr>
            <w:tcW w:w="1713" w:type="dxa"/>
            <w:shd w:val="clear" w:color="auto" w:fill="auto"/>
          </w:tcPr>
          <w:p w14:paraId="4EA8AF6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(17.65)</w:t>
            </w:r>
          </w:p>
        </w:tc>
        <w:tc>
          <w:tcPr>
            <w:tcW w:w="1779" w:type="dxa"/>
            <w:shd w:val="clear" w:color="auto" w:fill="auto"/>
          </w:tcPr>
          <w:p w14:paraId="385D19B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18 (100)</w:t>
            </w:r>
          </w:p>
        </w:tc>
      </w:tr>
      <w:tr w:rsidR="00925C97" w:rsidRPr="00512DC8" w14:paraId="66EC7A55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40576A88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749ECA81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Outside HZ</w:t>
            </w:r>
          </w:p>
        </w:tc>
        <w:tc>
          <w:tcPr>
            <w:tcW w:w="1843" w:type="dxa"/>
            <w:shd w:val="clear" w:color="auto" w:fill="auto"/>
          </w:tcPr>
          <w:p w14:paraId="0ACBB4A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21 (61.76)</w:t>
            </w:r>
          </w:p>
        </w:tc>
        <w:tc>
          <w:tcPr>
            <w:tcW w:w="1713" w:type="dxa"/>
            <w:shd w:val="clear" w:color="auto" w:fill="auto"/>
          </w:tcPr>
          <w:p w14:paraId="43DEDD1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28 (82.35)</w:t>
            </w:r>
          </w:p>
        </w:tc>
        <w:tc>
          <w:tcPr>
            <w:tcW w:w="1779" w:type="dxa"/>
            <w:shd w:val="clear" w:color="auto" w:fill="auto"/>
          </w:tcPr>
          <w:p w14:paraId="57D3799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 (0)</w:t>
            </w:r>
          </w:p>
        </w:tc>
      </w:tr>
      <w:tr w:rsidR="00925C97" w:rsidRPr="003864FC" w14:paraId="2ECB661B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191DFEF9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Presence of at least one local faith-based partner</w:t>
            </w:r>
          </w:p>
        </w:tc>
      </w:tr>
      <w:tr w:rsidR="00925C97" w:rsidRPr="00512DC8" w14:paraId="0D64AAD1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4C18F6DE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74C3936A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0DFB318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25 (73.53)</w:t>
            </w:r>
          </w:p>
        </w:tc>
        <w:tc>
          <w:tcPr>
            <w:tcW w:w="1713" w:type="dxa"/>
            <w:shd w:val="clear" w:color="auto" w:fill="auto"/>
          </w:tcPr>
          <w:p w14:paraId="78A7268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16 (47.06)</w:t>
            </w:r>
          </w:p>
        </w:tc>
        <w:tc>
          <w:tcPr>
            <w:tcW w:w="1779" w:type="dxa"/>
            <w:shd w:val="clear" w:color="auto" w:fill="auto"/>
          </w:tcPr>
          <w:p w14:paraId="3F7F301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12 (66.67)</w:t>
            </w:r>
          </w:p>
        </w:tc>
      </w:tr>
      <w:tr w:rsidR="00925C97" w:rsidRPr="00512DC8" w14:paraId="66BDE54B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69F9B9D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2C5B4380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4439498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9 (26.47)</w:t>
            </w:r>
          </w:p>
        </w:tc>
        <w:tc>
          <w:tcPr>
            <w:tcW w:w="1713" w:type="dxa"/>
            <w:shd w:val="clear" w:color="auto" w:fill="auto"/>
          </w:tcPr>
          <w:p w14:paraId="64C6E3E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18 (52.94)</w:t>
            </w:r>
          </w:p>
        </w:tc>
        <w:tc>
          <w:tcPr>
            <w:tcW w:w="1779" w:type="dxa"/>
            <w:shd w:val="clear" w:color="auto" w:fill="auto"/>
          </w:tcPr>
          <w:p w14:paraId="3D22450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(33.33)</w:t>
            </w:r>
          </w:p>
        </w:tc>
      </w:tr>
      <w:tr w:rsidR="00925C97" w:rsidRPr="003864FC" w14:paraId="40610EC6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1E12555A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Presence of at least one international partner</w:t>
            </w:r>
          </w:p>
        </w:tc>
      </w:tr>
      <w:tr w:rsidR="00925C97" w:rsidRPr="00512DC8" w14:paraId="6C857099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66809ACB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6EBF47EB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3B36EAF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 (0)</w:t>
            </w:r>
          </w:p>
        </w:tc>
        <w:tc>
          <w:tcPr>
            <w:tcW w:w="1713" w:type="dxa"/>
            <w:shd w:val="clear" w:color="auto" w:fill="auto"/>
          </w:tcPr>
          <w:p w14:paraId="44E11BD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14 (41.18)</w:t>
            </w:r>
          </w:p>
        </w:tc>
        <w:tc>
          <w:tcPr>
            <w:tcW w:w="1779" w:type="dxa"/>
            <w:shd w:val="clear" w:color="auto" w:fill="auto"/>
          </w:tcPr>
          <w:p w14:paraId="0AF4CDB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 (0)</w:t>
            </w:r>
          </w:p>
        </w:tc>
      </w:tr>
      <w:tr w:rsidR="00925C97" w:rsidRPr="00512DC8" w14:paraId="679E44B2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563D8C7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1242F792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2E2047F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34 (100)</w:t>
            </w:r>
          </w:p>
        </w:tc>
        <w:tc>
          <w:tcPr>
            <w:tcW w:w="1713" w:type="dxa"/>
            <w:shd w:val="clear" w:color="auto" w:fill="auto"/>
          </w:tcPr>
          <w:p w14:paraId="2774F9B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20 (58.82)</w:t>
            </w:r>
          </w:p>
        </w:tc>
        <w:tc>
          <w:tcPr>
            <w:tcW w:w="1779" w:type="dxa"/>
            <w:shd w:val="clear" w:color="auto" w:fill="auto"/>
          </w:tcPr>
          <w:p w14:paraId="4D9BA88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18 (100)</w:t>
            </w:r>
          </w:p>
        </w:tc>
      </w:tr>
      <w:tr w:rsidR="00925C97" w:rsidRPr="003864FC" w14:paraId="4B0A1CA8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3DBE5D32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At least one active armed conflict between 2017 and 2022</w:t>
            </w:r>
          </w:p>
        </w:tc>
      </w:tr>
      <w:tr w:rsidR="00925C97" w:rsidRPr="00512DC8" w14:paraId="49728862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5DFA3C89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63F13600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37B17CD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(17.65)</w:t>
            </w:r>
          </w:p>
        </w:tc>
        <w:tc>
          <w:tcPr>
            <w:tcW w:w="1713" w:type="dxa"/>
            <w:shd w:val="clear" w:color="auto" w:fill="auto"/>
          </w:tcPr>
          <w:p w14:paraId="2F0FDC1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25 (73.53)  </w:t>
            </w:r>
          </w:p>
        </w:tc>
        <w:tc>
          <w:tcPr>
            <w:tcW w:w="1779" w:type="dxa"/>
            <w:shd w:val="clear" w:color="auto" w:fill="auto"/>
          </w:tcPr>
          <w:p w14:paraId="0E7C165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14 (77.78)</w:t>
            </w:r>
          </w:p>
        </w:tc>
      </w:tr>
      <w:tr w:rsidR="00925C97" w:rsidRPr="00512DC8" w14:paraId="07F10483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49E703F3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3E8F4DC8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1AA7B69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28 (82.35)</w:t>
            </w:r>
          </w:p>
        </w:tc>
        <w:tc>
          <w:tcPr>
            <w:tcW w:w="1713" w:type="dxa"/>
            <w:shd w:val="clear" w:color="auto" w:fill="auto"/>
          </w:tcPr>
          <w:p w14:paraId="2F149CE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9 (26.47)</w:t>
            </w:r>
          </w:p>
        </w:tc>
        <w:tc>
          <w:tcPr>
            <w:tcW w:w="1779" w:type="dxa"/>
            <w:shd w:val="clear" w:color="auto" w:fill="auto"/>
          </w:tcPr>
          <w:p w14:paraId="44D3AF1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 (22.22)</w:t>
            </w:r>
          </w:p>
        </w:tc>
      </w:tr>
      <w:tr w:rsidR="00925C97" w:rsidRPr="00512DC8" w14:paraId="6C03B2AE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4446D26F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Administrative status</w:t>
            </w:r>
          </w:p>
        </w:tc>
      </w:tr>
      <w:tr w:rsidR="00925C97" w:rsidRPr="00512DC8" w14:paraId="413408ED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64EAAC8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19EA9A6E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Rural HZ</w:t>
            </w:r>
          </w:p>
        </w:tc>
        <w:tc>
          <w:tcPr>
            <w:tcW w:w="1843" w:type="dxa"/>
            <w:shd w:val="clear" w:color="auto" w:fill="auto"/>
          </w:tcPr>
          <w:p w14:paraId="5833357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29 (85.29)</w:t>
            </w:r>
          </w:p>
        </w:tc>
        <w:tc>
          <w:tcPr>
            <w:tcW w:w="1713" w:type="dxa"/>
            <w:shd w:val="clear" w:color="auto" w:fill="auto"/>
          </w:tcPr>
          <w:p w14:paraId="3F9614D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32 (94.12)</w:t>
            </w:r>
          </w:p>
        </w:tc>
        <w:tc>
          <w:tcPr>
            <w:tcW w:w="1779" w:type="dxa"/>
            <w:shd w:val="clear" w:color="auto" w:fill="auto"/>
          </w:tcPr>
          <w:p w14:paraId="7BA9EE9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16 (88.89)</w:t>
            </w:r>
          </w:p>
        </w:tc>
      </w:tr>
      <w:tr w:rsidR="00925C97" w:rsidRPr="00512DC8" w14:paraId="3D64AE34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04474AB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3E0AD195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Urban HZ</w:t>
            </w:r>
          </w:p>
        </w:tc>
        <w:tc>
          <w:tcPr>
            <w:tcW w:w="1843" w:type="dxa"/>
            <w:shd w:val="clear" w:color="auto" w:fill="auto"/>
          </w:tcPr>
          <w:p w14:paraId="40171F5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 (14.71)</w:t>
            </w:r>
          </w:p>
        </w:tc>
        <w:tc>
          <w:tcPr>
            <w:tcW w:w="1713" w:type="dxa"/>
            <w:shd w:val="clear" w:color="auto" w:fill="auto"/>
          </w:tcPr>
          <w:p w14:paraId="5219264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 (5.88)</w:t>
            </w:r>
          </w:p>
        </w:tc>
        <w:tc>
          <w:tcPr>
            <w:tcW w:w="1779" w:type="dxa"/>
            <w:shd w:val="clear" w:color="auto" w:fill="auto"/>
          </w:tcPr>
          <w:p w14:paraId="29DDCF4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 (11.11)</w:t>
            </w:r>
          </w:p>
        </w:tc>
      </w:tr>
      <w:tr w:rsidR="00925C97" w:rsidRPr="00512DC8" w14:paraId="5E49352C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5A7BE691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Geographical accessibility</w:t>
            </w:r>
          </w:p>
        </w:tc>
      </w:tr>
      <w:tr w:rsidR="00925C97" w:rsidRPr="00512DC8" w14:paraId="110BF77D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3989B36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72B51949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28980AA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20 (58.82)</w:t>
            </w:r>
          </w:p>
        </w:tc>
        <w:tc>
          <w:tcPr>
            <w:tcW w:w="1713" w:type="dxa"/>
            <w:shd w:val="clear" w:color="auto" w:fill="auto"/>
          </w:tcPr>
          <w:p w14:paraId="6BDE136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17 (50)</w:t>
            </w:r>
          </w:p>
        </w:tc>
        <w:tc>
          <w:tcPr>
            <w:tcW w:w="1779" w:type="dxa"/>
            <w:shd w:val="clear" w:color="auto" w:fill="auto"/>
          </w:tcPr>
          <w:p w14:paraId="419BCCC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8 (44.44)</w:t>
            </w:r>
          </w:p>
        </w:tc>
      </w:tr>
      <w:tr w:rsidR="00925C97" w:rsidRPr="00512DC8" w14:paraId="55799555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1322404B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24093478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102EB46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14 (41.18)</w:t>
            </w:r>
          </w:p>
        </w:tc>
        <w:tc>
          <w:tcPr>
            <w:tcW w:w="1713" w:type="dxa"/>
            <w:shd w:val="clear" w:color="auto" w:fill="auto"/>
          </w:tcPr>
          <w:p w14:paraId="6ACC11A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17 (50)</w:t>
            </w:r>
          </w:p>
        </w:tc>
        <w:tc>
          <w:tcPr>
            <w:tcW w:w="1779" w:type="dxa"/>
            <w:shd w:val="clear" w:color="auto" w:fill="auto"/>
          </w:tcPr>
          <w:p w14:paraId="31CE615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10 (55.56)</w:t>
            </w:r>
          </w:p>
        </w:tc>
      </w:tr>
      <w:tr w:rsidR="00925C97" w:rsidRPr="003864FC" w14:paraId="4B0675D1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3462BD57" w14:textId="77777777" w:rsidR="00925C97" w:rsidRPr="008D511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8D5111">
              <w:rPr>
                <w:b/>
                <w:bCs/>
                <w:color w:val="000000"/>
                <w:lang w:val="en-US"/>
              </w:rPr>
              <w:t>At least one Ebola or Cholera epidemic between 2017 and 2022</w:t>
            </w:r>
          </w:p>
        </w:tc>
      </w:tr>
      <w:tr w:rsidR="00925C97" w:rsidRPr="00512DC8" w14:paraId="4ADF8483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51E2AA24" w14:textId="77777777" w:rsidR="00925C97" w:rsidRPr="008D511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7FA61166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20F66C9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 (5.88)</w:t>
            </w:r>
          </w:p>
        </w:tc>
        <w:tc>
          <w:tcPr>
            <w:tcW w:w="1713" w:type="dxa"/>
            <w:shd w:val="clear" w:color="auto" w:fill="auto"/>
          </w:tcPr>
          <w:p w14:paraId="28B0C47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10 (29.41)</w:t>
            </w:r>
          </w:p>
        </w:tc>
        <w:tc>
          <w:tcPr>
            <w:tcW w:w="1779" w:type="dxa"/>
            <w:shd w:val="clear" w:color="auto" w:fill="auto"/>
          </w:tcPr>
          <w:p w14:paraId="206E848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14 (77.78)</w:t>
            </w:r>
          </w:p>
        </w:tc>
      </w:tr>
      <w:tr w:rsidR="00925C97" w:rsidRPr="00512DC8" w14:paraId="37475573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7BEB8262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14F5DFEB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14:paraId="379BE6A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32 (94.12)</w:t>
            </w:r>
          </w:p>
        </w:tc>
        <w:tc>
          <w:tcPr>
            <w:tcW w:w="1713" w:type="dxa"/>
            <w:shd w:val="clear" w:color="auto" w:fill="auto"/>
          </w:tcPr>
          <w:p w14:paraId="72EC7BE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24 (70.59)</w:t>
            </w:r>
          </w:p>
        </w:tc>
        <w:tc>
          <w:tcPr>
            <w:tcW w:w="1779" w:type="dxa"/>
            <w:shd w:val="clear" w:color="auto" w:fill="auto"/>
          </w:tcPr>
          <w:p w14:paraId="755ACBB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 (22.22)</w:t>
            </w:r>
          </w:p>
        </w:tc>
      </w:tr>
      <w:tr w:rsidR="00925C97" w:rsidRPr="003864FC" w14:paraId="65D0B5A4" w14:textId="77777777" w:rsidTr="0020164F">
        <w:trPr>
          <w:trHeight w:val="227"/>
        </w:trPr>
        <w:tc>
          <w:tcPr>
            <w:tcW w:w="9016" w:type="dxa"/>
            <w:gridSpan w:val="5"/>
            <w:shd w:val="clear" w:color="auto" w:fill="auto"/>
          </w:tcPr>
          <w:p w14:paraId="46A5E861" w14:textId="77777777" w:rsidR="00925C97" w:rsidRPr="008D511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8D5111">
              <w:rPr>
                <w:b/>
                <w:bCs/>
                <w:color w:val="000000"/>
                <w:lang w:val="en-US"/>
              </w:rPr>
              <w:t>Stability in the HZ management between 2017 and 2022</w:t>
            </w:r>
          </w:p>
        </w:tc>
      </w:tr>
      <w:tr w:rsidR="00925C97" w:rsidRPr="00512DC8" w14:paraId="4405D2FA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12D53DB5" w14:textId="77777777" w:rsidR="00925C97" w:rsidRPr="008D511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19ACF62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Stable (1-2 </w:t>
            </w:r>
            <w:r>
              <w:rPr>
                <w:color w:val="000000"/>
              </w:rPr>
              <w:t>CMO</w:t>
            </w:r>
            <w:r w:rsidRPr="00512DC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in</w:t>
            </w:r>
            <w:r w:rsidRPr="00512DC8">
              <w:rPr>
                <w:color w:val="000000"/>
              </w:rPr>
              <w:t xml:space="preserve"> 6 </w:t>
            </w:r>
            <w:r>
              <w:rPr>
                <w:color w:val="000000"/>
              </w:rPr>
              <w:t>years</w:t>
            </w:r>
            <w:r w:rsidRPr="00512DC8">
              <w:rPr>
                <w:color w:val="000000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1B6C5F9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34 (100)</w:t>
            </w:r>
          </w:p>
        </w:tc>
        <w:tc>
          <w:tcPr>
            <w:tcW w:w="1713" w:type="dxa"/>
            <w:shd w:val="clear" w:color="auto" w:fill="auto"/>
          </w:tcPr>
          <w:p w14:paraId="279BA50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24 (70.59)</w:t>
            </w:r>
          </w:p>
        </w:tc>
        <w:tc>
          <w:tcPr>
            <w:tcW w:w="1779" w:type="dxa"/>
            <w:shd w:val="clear" w:color="auto" w:fill="auto"/>
          </w:tcPr>
          <w:p w14:paraId="1917E05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 (27.78)</w:t>
            </w:r>
          </w:p>
        </w:tc>
      </w:tr>
      <w:tr w:rsidR="00925C97" w:rsidRPr="00512DC8" w14:paraId="20CB968A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2E7BA035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57BDCD7F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Middle</w:t>
            </w:r>
            <w:r w:rsidRPr="00512DC8">
              <w:rPr>
                <w:color w:val="000000"/>
              </w:rPr>
              <w:t xml:space="preserve"> (3 </w:t>
            </w:r>
            <w:r>
              <w:rPr>
                <w:color w:val="000000"/>
              </w:rPr>
              <w:t>CMO</w:t>
            </w:r>
            <w:r w:rsidRPr="00512DC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in</w:t>
            </w:r>
            <w:r w:rsidRPr="00512DC8">
              <w:rPr>
                <w:color w:val="000000"/>
              </w:rPr>
              <w:t xml:space="preserve"> 6 </w:t>
            </w:r>
            <w:r>
              <w:rPr>
                <w:color w:val="000000"/>
              </w:rPr>
              <w:t>years</w:t>
            </w:r>
            <w:r w:rsidRPr="00512DC8">
              <w:rPr>
                <w:color w:val="000000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27815C7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 (0)</w:t>
            </w:r>
          </w:p>
        </w:tc>
        <w:tc>
          <w:tcPr>
            <w:tcW w:w="1713" w:type="dxa"/>
            <w:shd w:val="clear" w:color="auto" w:fill="auto"/>
          </w:tcPr>
          <w:p w14:paraId="28C577E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(17.65)</w:t>
            </w:r>
          </w:p>
        </w:tc>
        <w:tc>
          <w:tcPr>
            <w:tcW w:w="1779" w:type="dxa"/>
            <w:shd w:val="clear" w:color="auto" w:fill="auto"/>
          </w:tcPr>
          <w:p w14:paraId="3A95D2F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 (33.33)</w:t>
            </w:r>
          </w:p>
        </w:tc>
      </w:tr>
      <w:tr w:rsidR="00925C97" w:rsidRPr="00512DC8" w14:paraId="61B62A41" w14:textId="77777777" w:rsidTr="0020164F">
        <w:trPr>
          <w:trHeight w:val="227"/>
        </w:trPr>
        <w:tc>
          <w:tcPr>
            <w:tcW w:w="421" w:type="dxa"/>
            <w:shd w:val="clear" w:color="auto" w:fill="auto"/>
          </w:tcPr>
          <w:p w14:paraId="3D5AFE2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3260" w:type="dxa"/>
            <w:shd w:val="clear" w:color="auto" w:fill="auto"/>
          </w:tcPr>
          <w:p w14:paraId="66D60094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U</w:t>
            </w:r>
            <w:r w:rsidRPr="00512DC8">
              <w:rPr>
                <w:color w:val="000000"/>
              </w:rPr>
              <w:t xml:space="preserve">nstable (&gt;=4 </w:t>
            </w:r>
            <w:r>
              <w:rPr>
                <w:color w:val="000000"/>
              </w:rPr>
              <w:t>CMO</w:t>
            </w:r>
            <w:r w:rsidRPr="00512DC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in</w:t>
            </w:r>
            <w:r w:rsidRPr="00512DC8">
              <w:rPr>
                <w:color w:val="000000"/>
              </w:rPr>
              <w:t xml:space="preserve"> 6 </w:t>
            </w:r>
            <w:r>
              <w:rPr>
                <w:color w:val="000000"/>
              </w:rPr>
              <w:t>years</w:t>
            </w:r>
            <w:r w:rsidRPr="00512DC8">
              <w:rPr>
                <w:color w:val="000000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14:paraId="3AE10DC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 (0)</w:t>
            </w:r>
          </w:p>
        </w:tc>
        <w:tc>
          <w:tcPr>
            <w:tcW w:w="1713" w:type="dxa"/>
            <w:shd w:val="clear" w:color="auto" w:fill="auto"/>
          </w:tcPr>
          <w:p w14:paraId="66D94C6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 (11.76)</w:t>
            </w:r>
          </w:p>
        </w:tc>
        <w:tc>
          <w:tcPr>
            <w:tcW w:w="1779" w:type="dxa"/>
            <w:shd w:val="clear" w:color="auto" w:fill="auto"/>
          </w:tcPr>
          <w:p w14:paraId="3953DF9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 (38.89)</w:t>
            </w:r>
          </w:p>
        </w:tc>
      </w:tr>
      <w:tr w:rsidR="00925C97" w:rsidRPr="00512DC8" w14:paraId="0B9FF055" w14:textId="77777777" w:rsidTr="0020164F">
        <w:trPr>
          <w:trHeight w:val="227"/>
        </w:trPr>
        <w:tc>
          <w:tcPr>
            <w:tcW w:w="3681" w:type="dxa"/>
            <w:gridSpan w:val="2"/>
            <w:shd w:val="clear" w:color="auto" w:fill="auto"/>
          </w:tcPr>
          <w:p w14:paraId="247FDD80" w14:textId="77777777" w:rsidR="00925C97" w:rsidRPr="008D511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8D5111">
              <w:rPr>
                <w:b/>
                <w:bCs/>
                <w:color w:val="000000"/>
                <w:lang w:val="en-US"/>
              </w:rPr>
              <w:t>Number of permutations of CMOs in the HZ (2017-2022)</w:t>
            </w:r>
          </w:p>
        </w:tc>
        <w:tc>
          <w:tcPr>
            <w:tcW w:w="1843" w:type="dxa"/>
            <w:shd w:val="clear" w:color="auto" w:fill="auto"/>
          </w:tcPr>
          <w:p w14:paraId="586141D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 (1 ; 2)</w:t>
            </w:r>
          </w:p>
        </w:tc>
        <w:tc>
          <w:tcPr>
            <w:tcW w:w="1713" w:type="dxa"/>
            <w:shd w:val="clear" w:color="auto" w:fill="auto"/>
          </w:tcPr>
          <w:p w14:paraId="2627430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 (1 ; 4)</w:t>
            </w:r>
          </w:p>
        </w:tc>
        <w:tc>
          <w:tcPr>
            <w:tcW w:w="1779" w:type="dxa"/>
            <w:shd w:val="clear" w:color="auto" w:fill="auto"/>
          </w:tcPr>
          <w:p w14:paraId="4B4405D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 (2 ; 5)</w:t>
            </w:r>
          </w:p>
        </w:tc>
      </w:tr>
      <w:tr w:rsidR="00925C97" w:rsidRPr="00512DC8" w14:paraId="3D0743CE" w14:textId="77777777" w:rsidTr="0020164F">
        <w:trPr>
          <w:trHeight w:val="227"/>
        </w:trPr>
        <w:tc>
          <w:tcPr>
            <w:tcW w:w="3681" w:type="dxa"/>
            <w:gridSpan w:val="2"/>
            <w:shd w:val="clear" w:color="auto" w:fill="auto"/>
          </w:tcPr>
          <w:p w14:paraId="11D39259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HZ functionality</w:t>
            </w:r>
            <w:r w:rsidRPr="00512DC8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score</w:t>
            </w:r>
          </w:p>
        </w:tc>
        <w:tc>
          <w:tcPr>
            <w:tcW w:w="1843" w:type="dxa"/>
            <w:shd w:val="clear" w:color="auto" w:fill="auto"/>
          </w:tcPr>
          <w:p w14:paraId="7CA20CE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71.83 ± 21.63</w:t>
            </w:r>
          </w:p>
        </w:tc>
        <w:tc>
          <w:tcPr>
            <w:tcW w:w="1713" w:type="dxa"/>
            <w:shd w:val="clear" w:color="auto" w:fill="auto"/>
          </w:tcPr>
          <w:p w14:paraId="6FD649C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78.97 ±18.09</w:t>
            </w:r>
          </w:p>
        </w:tc>
        <w:tc>
          <w:tcPr>
            <w:tcW w:w="1779" w:type="dxa"/>
            <w:shd w:val="clear" w:color="auto" w:fill="auto"/>
          </w:tcPr>
          <w:p w14:paraId="0AD8DF9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51.38 ± 34.06</w:t>
            </w:r>
          </w:p>
        </w:tc>
      </w:tr>
      <w:tr w:rsidR="00925C97" w:rsidRPr="00512DC8" w14:paraId="01D40F6D" w14:textId="77777777" w:rsidTr="0020164F">
        <w:trPr>
          <w:trHeight w:val="227"/>
        </w:trPr>
        <w:tc>
          <w:tcPr>
            <w:tcW w:w="3681" w:type="dxa"/>
            <w:gridSpan w:val="2"/>
            <w:shd w:val="clear" w:color="auto" w:fill="auto"/>
          </w:tcPr>
          <w:p w14:paraId="5AC11166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HZ performance</w:t>
            </w:r>
            <w:r w:rsidRPr="00512DC8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score</w:t>
            </w:r>
          </w:p>
        </w:tc>
        <w:tc>
          <w:tcPr>
            <w:tcW w:w="1843" w:type="dxa"/>
            <w:shd w:val="clear" w:color="auto" w:fill="auto"/>
          </w:tcPr>
          <w:p w14:paraId="3BC54E8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72.55 ± 14.82</w:t>
            </w:r>
          </w:p>
        </w:tc>
        <w:tc>
          <w:tcPr>
            <w:tcW w:w="1713" w:type="dxa"/>
            <w:shd w:val="clear" w:color="auto" w:fill="auto"/>
          </w:tcPr>
          <w:p w14:paraId="1B63183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70.04 ± 13.16</w:t>
            </w:r>
          </w:p>
        </w:tc>
        <w:tc>
          <w:tcPr>
            <w:tcW w:w="1779" w:type="dxa"/>
            <w:shd w:val="clear" w:color="auto" w:fill="auto"/>
          </w:tcPr>
          <w:p w14:paraId="43A3E6A5" w14:textId="77777777" w:rsidR="00925C97" w:rsidRPr="00512DC8" w:rsidRDefault="00925C97" w:rsidP="0020164F">
            <w:pPr>
              <w:numPr>
                <w:ilvl w:val="1"/>
                <w:numId w:val="16"/>
              </w:numPr>
              <w:contextualSpacing/>
              <w:rPr>
                <w:color w:val="000000"/>
              </w:rPr>
            </w:pPr>
            <w:r w:rsidRPr="00512DC8">
              <w:rPr>
                <w:color w:val="000000"/>
              </w:rPr>
              <w:t xml:space="preserve"> 10.25</w:t>
            </w:r>
          </w:p>
        </w:tc>
      </w:tr>
    </w:tbl>
    <w:p w14:paraId="3F608703" w14:textId="77777777" w:rsidR="00925C97" w:rsidRPr="00512DC8" w:rsidRDefault="00925C97" w:rsidP="00925C97">
      <w:pPr>
        <w:spacing w:line="480" w:lineRule="auto"/>
        <w:rPr>
          <w:color w:val="000000" w:themeColor="text1"/>
          <w:sz w:val="40"/>
          <w:szCs w:val="40"/>
        </w:rPr>
      </w:pPr>
      <w:r w:rsidRPr="00512DC8">
        <w:rPr>
          <w:i/>
          <w:iCs/>
          <w:lang w:val="fr-FR"/>
        </w:rPr>
        <w:t>S</w:t>
      </w:r>
      <w:r>
        <w:rPr>
          <w:i/>
          <w:iCs/>
          <w:lang w:val="fr-FR"/>
        </w:rPr>
        <w:t>D</w:t>
      </w:r>
      <w:r w:rsidRPr="00512DC8">
        <w:rPr>
          <w:i/>
          <w:iCs/>
          <w:lang w:val="fr-FR"/>
        </w:rPr>
        <w:t xml:space="preserve"> : </w:t>
      </w:r>
      <w:r>
        <w:rPr>
          <w:i/>
          <w:iCs/>
          <w:lang w:val="fr-FR"/>
        </w:rPr>
        <w:t xml:space="preserve">Standard </w:t>
      </w:r>
      <w:r w:rsidRPr="00512DC8">
        <w:rPr>
          <w:i/>
          <w:iCs/>
          <w:lang w:val="fr-FR"/>
        </w:rPr>
        <w:t>D</w:t>
      </w:r>
      <w:r>
        <w:rPr>
          <w:i/>
          <w:iCs/>
          <w:lang w:val="fr-FR"/>
        </w:rPr>
        <w:t>e</w:t>
      </w:r>
      <w:r w:rsidRPr="00512DC8">
        <w:rPr>
          <w:i/>
          <w:iCs/>
          <w:lang w:val="fr-FR"/>
        </w:rPr>
        <w:t>viation</w:t>
      </w:r>
    </w:p>
    <w:p w14:paraId="752863B1" w14:textId="77777777" w:rsidR="00925C97" w:rsidRDefault="00925C97" w:rsidP="00925C97">
      <w:pPr>
        <w:pStyle w:val="Caption"/>
        <w:spacing w:after="0" w:line="480" w:lineRule="auto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 w:eastAsia="fr-FR"/>
        </w:rPr>
      </w:pPr>
    </w:p>
    <w:p w14:paraId="298579D5" w14:textId="77777777" w:rsidR="00925C97" w:rsidRPr="00CC228F" w:rsidRDefault="00925C97" w:rsidP="00925C97">
      <w:pPr>
        <w:pStyle w:val="Caption"/>
        <w:spacing w:after="0" w:line="480" w:lineRule="auto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 w:eastAsia="fr-FR"/>
        </w:rPr>
      </w:pPr>
      <w:r w:rsidRPr="00CC228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lang w:val="en-US" w:eastAsia="fr-FR"/>
        </w:rPr>
        <w:t xml:space="preserve">Table 6: Determinants of functionality and performance in North Kivu  </w:t>
      </w:r>
    </w:p>
    <w:tbl>
      <w:tblPr>
        <w:tblStyle w:val="Grilledutableau18"/>
        <w:tblW w:w="9351" w:type="dxa"/>
        <w:tblLook w:val="04A0" w:firstRow="1" w:lastRow="0" w:firstColumn="1" w:lastColumn="0" w:noHBand="0" w:noVBand="1"/>
      </w:tblPr>
      <w:tblGrid>
        <w:gridCol w:w="1300"/>
        <w:gridCol w:w="1956"/>
        <w:gridCol w:w="2693"/>
        <w:gridCol w:w="3402"/>
      </w:tblGrid>
      <w:tr w:rsidR="00925C97" w:rsidRPr="00512DC8" w14:paraId="2819F0F8" w14:textId="77777777" w:rsidTr="0020164F">
        <w:trPr>
          <w:trHeight w:val="113"/>
        </w:trPr>
        <w:tc>
          <w:tcPr>
            <w:tcW w:w="3256" w:type="dxa"/>
            <w:gridSpan w:val="2"/>
            <w:vMerge w:val="restart"/>
            <w:shd w:val="clear" w:color="auto" w:fill="auto"/>
            <w:hideMark/>
          </w:tcPr>
          <w:p w14:paraId="009FB607" w14:textId="77777777" w:rsidR="00925C97" w:rsidRPr="00CC228F" w:rsidRDefault="00925C97" w:rsidP="0020164F">
            <w:pPr>
              <w:rPr>
                <w:b/>
                <w:bCs/>
                <w:lang w:val="en-US"/>
              </w:rPr>
            </w:pPr>
          </w:p>
        </w:tc>
        <w:tc>
          <w:tcPr>
            <w:tcW w:w="6095" w:type="dxa"/>
            <w:gridSpan w:val="2"/>
            <w:shd w:val="clear" w:color="auto" w:fill="auto"/>
            <w:hideMark/>
          </w:tcPr>
          <w:p w14:paraId="0A16CF43" w14:textId="77777777" w:rsidR="00925C97" w:rsidRPr="00512DC8" w:rsidRDefault="00925C97" w:rsidP="0020164F">
            <w:pPr>
              <w:rPr>
                <w:b/>
                <w:bCs/>
              </w:rPr>
            </w:pPr>
            <w:r w:rsidRPr="00512DC8">
              <w:rPr>
                <w:b/>
                <w:bCs/>
              </w:rPr>
              <w:t>F</w:t>
            </w:r>
            <w:r>
              <w:rPr>
                <w:b/>
                <w:bCs/>
              </w:rPr>
              <w:t>U</w:t>
            </w:r>
            <w:r w:rsidRPr="00512DC8">
              <w:rPr>
                <w:b/>
                <w:bCs/>
              </w:rPr>
              <w:t>NCTIONNALIT</w:t>
            </w:r>
            <w:r>
              <w:rPr>
                <w:b/>
                <w:bCs/>
              </w:rPr>
              <w:t>Y</w:t>
            </w:r>
            <w:r w:rsidRPr="00512DC8">
              <w:rPr>
                <w:b/>
                <w:bCs/>
              </w:rPr>
              <w:t xml:space="preserve"> </w:t>
            </w:r>
            <w:r w:rsidRPr="00512DC8">
              <w:rPr>
                <w:b/>
                <w:bCs/>
                <w:lang w:val="fr-CA"/>
              </w:rPr>
              <w:t>ß aj (C</w:t>
            </w:r>
            <w:r>
              <w:rPr>
                <w:b/>
                <w:bCs/>
                <w:lang w:val="fr-CA"/>
              </w:rPr>
              <w:t>I</w:t>
            </w:r>
            <w:r w:rsidRPr="00512DC8">
              <w:rPr>
                <w:b/>
                <w:bCs/>
                <w:lang w:val="fr-CA"/>
              </w:rPr>
              <w:t xml:space="preserve"> 95%)</w:t>
            </w:r>
          </w:p>
        </w:tc>
      </w:tr>
      <w:tr w:rsidR="00925C97" w:rsidRPr="00512DC8" w14:paraId="2F89C631" w14:textId="77777777" w:rsidTr="0020164F">
        <w:trPr>
          <w:trHeight w:val="113"/>
        </w:trPr>
        <w:tc>
          <w:tcPr>
            <w:tcW w:w="3256" w:type="dxa"/>
            <w:gridSpan w:val="2"/>
            <w:vMerge/>
            <w:shd w:val="clear" w:color="auto" w:fill="auto"/>
            <w:hideMark/>
          </w:tcPr>
          <w:p w14:paraId="063E1ED8" w14:textId="77777777" w:rsidR="00925C97" w:rsidRPr="00512DC8" w:rsidRDefault="00925C97" w:rsidP="0020164F">
            <w:pPr>
              <w:rPr>
                <w:b/>
                <w:bCs/>
              </w:rPr>
            </w:pPr>
          </w:p>
        </w:tc>
        <w:tc>
          <w:tcPr>
            <w:tcW w:w="2693" w:type="dxa"/>
            <w:shd w:val="clear" w:color="auto" w:fill="auto"/>
            <w:hideMark/>
          </w:tcPr>
          <w:p w14:paraId="1831FDE7" w14:textId="77777777" w:rsidR="00925C97" w:rsidRPr="00512DC8" w:rsidRDefault="00925C97" w:rsidP="0020164F">
            <w:pPr>
              <w:rPr>
                <w:b/>
                <w:bCs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</w:t>
            </w:r>
            <w:r w:rsidRPr="00512DC8">
              <w:rPr>
                <w:b/>
                <w:bCs/>
              </w:rPr>
              <w:t>1 (n=34)</w:t>
            </w:r>
          </w:p>
        </w:tc>
        <w:tc>
          <w:tcPr>
            <w:tcW w:w="3402" w:type="dxa"/>
            <w:shd w:val="clear" w:color="auto" w:fill="auto"/>
            <w:hideMark/>
          </w:tcPr>
          <w:p w14:paraId="50E6564E" w14:textId="77777777" w:rsidR="00925C97" w:rsidRPr="00512DC8" w:rsidRDefault="00925C97" w:rsidP="0020164F">
            <w:pPr>
              <w:rPr>
                <w:b/>
                <w:bCs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</w:t>
            </w:r>
            <w:r w:rsidRPr="00512DC8">
              <w:rPr>
                <w:b/>
                <w:bCs/>
              </w:rPr>
              <w:t>2 (n=34)</w:t>
            </w:r>
          </w:p>
        </w:tc>
      </w:tr>
      <w:tr w:rsidR="00925C97" w:rsidRPr="00512DC8" w14:paraId="32166B0A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53850B7C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Age</w:t>
            </w:r>
          </w:p>
        </w:tc>
      </w:tr>
      <w:tr w:rsidR="00925C97" w:rsidRPr="00512DC8" w14:paraId="48EE75B6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115340E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457AB342" w14:textId="77777777" w:rsidR="00925C97" w:rsidRPr="00512DC8" w:rsidRDefault="00925C97" w:rsidP="0020164F">
            <w:r w:rsidRPr="00512DC8">
              <w:t xml:space="preserve">&lt; 40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0F3BD155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vMerge w:val="restart"/>
            <w:shd w:val="clear" w:color="auto" w:fill="auto"/>
            <w:hideMark/>
          </w:tcPr>
          <w:p w14:paraId="04DA6201" w14:textId="77777777" w:rsidR="00925C97" w:rsidRPr="00512DC8" w:rsidRDefault="00925C97" w:rsidP="0020164F">
            <w:r w:rsidRPr="00512DC8">
              <w:t>NI</w:t>
            </w:r>
          </w:p>
        </w:tc>
      </w:tr>
      <w:tr w:rsidR="00925C97" w:rsidRPr="00512DC8" w14:paraId="40DA73A4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7F26AD8A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09DC92F4" w14:textId="77777777" w:rsidR="00925C97" w:rsidRPr="00512DC8" w:rsidRDefault="00925C97" w:rsidP="0020164F">
            <w:r w:rsidRPr="00512DC8">
              <w:t xml:space="preserve">40-49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6DFE4C04" w14:textId="77777777" w:rsidR="00925C97" w:rsidRPr="00512DC8" w:rsidRDefault="00925C97" w:rsidP="0020164F">
            <w:r w:rsidRPr="00512DC8">
              <w:t>-9.77 (-30.88 ; 11.34)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4FB72A31" w14:textId="77777777" w:rsidR="00925C97" w:rsidRPr="00512DC8" w:rsidRDefault="00925C97" w:rsidP="0020164F"/>
        </w:tc>
      </w:tr>
      <w:tr w:rsidR="00925C97" w:rsidRPr="00512DC8" w14:paraId="11FD73D6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17932C41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04156CA5" w14:textId="77777777" w:rsidR="00925C97" w:rsidRPr="00512DC8" w:rsidRDefault="00925C97" w:rsidP="0020164F">
            <w:r w:rsidRPr="00512DC8">
              <w:t xml:space="preserve">&gt;= 50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44F59DCE" w14:textId="77777777" w:rsidR="00925C97" w:rsidRPr="00512DC8" w:rsidRDefault="00925C97" w:rsidP="0020164F">
            <w:r w:rsidRPr="00512DC8">
              <w:t>-8.46 (-30.29 ; 13.37)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1DB3B397" w14:textId="77777777" w:rsidR="00925C97" w:rsidRPr="00512DC8" w:rsidRDefault="00925C97" w:rsidP="0020164F"/>
        </w:tc>
      </w:tr>
      <w:tr w:rsidR="00925C97" w:rsidRPr="003864FC" w14:paraId="2B8B45DC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43519343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Training in management of PHC</w:t>
            </w:r>
          </w:p>
        </w:tc>
      </w:tr>
      <w:tr w:rsidR="00925C97" w:rsidRPr="00512DC8" w14:paraId="2B6DC83C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1903DE91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447E2BC1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vMerge w:val="restart"/>
            <w:shd w:val="clear" w:color="auto" w:fill="auto"/>
            <w:hideMark/>
          </w:tcPr>
          <w:p w14:paraId="3761651A" w14:textId="77777777" w:rsidR="00925C97" w:rsidRPr="00512DC8" w:rsidRDefault="00925C97" w:rsidP="0020164F">
            <w:r w:rsidRPr="00512DC8">
              <w:t>NI</w:t>
            </w:r>
          </w:p>
        </w:tc>
        <w:tc>
          <w:tcPr>
            <w:tcW w:w="3402" w:type="dxa"/>
            <w:shd w:val="clear" w:color="auto" w:fill="auto"/>
            <w:hideMark/>
          </w:tcPr>
          <w:p w14:paraId="2E70760E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17341B45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DA774C6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0C3794A4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vMerge/>
            <w:shd w:val="clear" w:color="auto" w:fill="auto"/>
            <w:hideMark/>
          </w:tcPr>
          <w:p w14:paraId="4B4E20B5" w14:textId="77777777" w:rsidR="00925C97" w:rsidRPr="00512DC8" w:rsidRDefault="00925C97" w:rsidP="0020164F"/>
        </w:tc>
        <w:tc>
          <w:tcPr>
            <w:tcW w:w="3402" w:type="dxa"/>
            <w:shd w:val="clear" w:color="auto" w:fill="auto"/>
            <w:hideMark/>
          </w:tcPr>
          <w:p w14:paraId="0F49A463" w14:textId="77777777" w:rsidR="00925C97" w:rsidRPr="00512DC8" w:rsidRDefault="00925C97" w:rsidP="0020164F">
            <w:r w:rsidRPr="00512DC8">
              <w:t>-9.77 (-25.36 ; 5.80)</w:t>
            </w:r>
          </w:p>
        </w:tc>
      </w:tr>
      <w:tr w:rsidR="00925C97" w:rsidRPr="003864FC" w14:paraId="35D118C5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4506ED79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 w:rsidRPr="00A95501">
              <w:rPr>
                <w:b/>
                <w:bCs/>
                <w:lang w:val="en-US"/>
              </w:rPr>
              <w:t>Years of experience in management of PHC</w:t>
            </w:r>
          </w:p>
        </w:tc>
      </w:tr>
      <w:tr w:rsidR="00925C97" w:rsidRPr="00512DC8" w14:paraId="2705DFE8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31B000EE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48206940" w14:textId="77777777" w:rsidR="00925C97" w:rsidRPr="00512DC8" w:rsidRDefault="00925C97" w:rsidP="0020164F">
            <w:r w:rsidRPr="00512DC8">
              <w:t xml:space="preserve">&lt; 5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1E729E55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2E30F3CE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30E3E3D6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76B985B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65C0A310" w14:textId="77777777" w:rsidR="00925C97" w:rsidRPr="00512DC8" w:rsidRDefault="00925C97" w:rsidP="0020164F">
            <w:r w:rsidRPr="00512DC8">
              <w:t xml:space="preserve">&gt;= 5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2A3C8C02" w14:textId="77777777" w:rsidR="00925C97" w:rsidRPr="00512DC8" w:rsidRDefault="00925C97" w:rsidP="0020164F">
            <w:r w:rsidRPr="00512DC8">
              <w:t>6.43 (-11.44 ; 24.31)</w:t>
            </w:r>
          </w:p>
        </w:tc>
        <w:tc>
          <w:tcPr>
            <w:tcW w:w="3402" w:type="dxa"/>
            <w:shd w:val="clear" w:color="auto" w:fill="auto"/>
            <w:hideMark/>
          </w:tcPr>
          <w:p w14:paraId="6FD3F17B" w14:textId="77777777" w:rsidR="00925C97" w:rsidRPr="00512DC8" w:rsidRDefault="00925C97" w:rsidP="0020164F">
            <w:r w:rsidRPr="00512DC8">
              <w:t>3.61 (-12.72 ; 19.95)</w:t>
            </w:r>
          </w:p>
        </w:tc>
      </w:tr>
      <w:tr w:rsidR="00925C97" w:rsidRPr="003864FC" w14:paraId="20E3E1F2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31A84ECD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 w:rsidRPr="00A95501">
              <w:rPr>
                <w:b/>
                <w:bCs/>
                <w:lang w:val="en-US"/>
              </w:rPr>
              <w:t>Length of service in the HZ</w:t>
            </w:r>
          </w:p>
        </w:tc>
      </w:tr>
      <w:tr w:rsidR="00925C97" w:rsidRPr="00512DC8" w14:paraId="5B609005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615FC1BA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3197DAFB" w14:textId="77777777" w:rsidR="00925C97" w:rsidRPr="00512DC8" w:rsidRDefault="00925C97" w:rsidP="0020164F">
            <w:r w:rsidRPr="00512DC8">
              <w:t xml:space="preserve">&lt; 2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29B8A3EE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2B75A5A6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4B1AB5DE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281EAEE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6D1E8181" w14:textId="77777777" w:rsidR="00925C97" w:rsidRPr="00512DC8" w:rsidRDefault="00925C97" w:rsidP="0020164F">
            <w:r w:rsidRPr="00512DC8">
              <w:t xml:space="preserve">&gt;= 2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465B11EC" w14:textId="77777777" w:rsidR="00925C97" w:rsidRPr="00512DC8" w:rsidRDefault="00925C97" w:rsidP="0020164F">
            <w:r w:rsidRPr="00512DC8">
              <w:t>16.91 (0.60 ; 33.23)</w:t>
            </w:r>
          </w:p>
        </w:tc>
        <w:tc>
          <w:tcPr>
            <w:tcW w:w="3402" w:type="dxa"/>
            <w:shd w:val="clear" w:color="auto" w:fill="auto"/>
            <w:hideMark/>
          </w:tcPr>
          <w:p w14:paraId="2ECB5F7B" w14:textId="77777777" w:rsidR="00925C97" w:rsidRPr="00512DC8" w:rsidRDefault="00925C97" w:rsidP="0020164F">
            <w:r w:rsidRPr="00512DC8">
              <w:t>20.19 (1.63 ; 38.75)</w:t>
            </w:r>
          </w:p>
        </w:tc>
      </w:tr>
      <w:tr w:rsidR="00925C97" w:rsidRPr="00512DC8" w14:paraId="0F9CBCB0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5ABFEABA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Family residence</w:t>
            </w:r>
          </w:p>
        </w:tc>
      </w:tr>
      <w:tr w:rsidR="00925C97" w:rsidRPr="00512DC8" w14:paraId="443F0E1F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0AFF5A9F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01443F76" w14:textId="77777777" w:rsidR="00925C97" w:rsidRPr="00512DC8" w:rsidRDefault="00925C97" w:rsidP="0020164F">
            <w:r>
              <w:rPr>
                <w:color w:val="000000"/>
              </w:rPr>
              <w:t>Within the HZ</w:t>
            </w:r>
          </w:p>
        </w:tc>
        <w:tc>
          <w:tcPr>
            <w:tcW w:w="2693" w:type="dxa"/>
            <w:vMerge w:val="restart"/>
            <w:shd w:val="clear" w:color="auto" w:fill="auto"/>
            <w:hideMark/>
          </w:tcPr>
          <w:p w14:paraId="32434019" w14:textId="77777777" w:rsidR="00925C97" w:rsidRPr="00512DC8" w:rsidRDefault="00925C97" w:rsidP="0020164F">
            <w:r w:rsidRPr="00512DC8">
              <w:t>NI</w:t>
            </w:r>
          </w:p>
        </w:tc>
        <w:tc>
          <w:tcPr>
            <w:tcW w:w="3402" w:type="dxa"/>
            <w:shd w:val="clear" w:color="auto" w:fill="auto"/>
            <w:hideMark/>
          </w:tcPr>
          <w:p w14:paraId="58FEDBB2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663346E7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420DA450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20655DDE" w14:textId="77777777" w:rsidR="00925C97" w:rsidRPr="00512DC8" w:rsidRDefault="00925C97" w:rsidP="0020164F">
            <w:r>
              <w:rPr>
                <w:color w:val="000000"/>
              </w:rPr>
              <w:t>Outside HZ</w:t>
            </w:r>
          </w:p>
        </w:tc>
        <w:tc>
          <w:tcPr>
            <w:tcW w:w="2693" w:type="dxa"/>
            <w:vMerge/>
            <w:shd w:val="clear" w:color="auto" w:fill="auto"/>
            <w:hideMark/>
          </w:tcPr>
          <w:p w14:paraId="6BCEC817" w14:textId="77777777" w:rsidR="00925C97" w:rsidRPr="00512DC8" w:rsidRDefault="00925C97" w:rsidP="0020164F"/>
        </w:tc>
        <w:tc>
          <w:tcPr>
            <w:tcW w:w="3402" w:type="dxa"/>
            <w:shd w:val="clear" w:color="auto" w:fill="auto"/>
            <w:hideMark/>
          </w:tcPr>
          <w:p w14:paraId="76DF0E44" w14:textId="77777777" w:rsidR="00925C97" w:rsidRPr="00512DC8" w:rsidRDefault="00925C97" w:rsidP="0020164F">
            <w:r w:rsidRPr="00512DC8">
              <w:t>-6.97 (-24.91 ; 10.95)</w:t>
            </w:r>
          </w:p>
        </w:tc>
      </w:tr>
      <w:tr w:rsidR="00925C97" w:rsidRPr="003864FC" w14:paraId="5E8B60E6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58340407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Presence of at least one local faith-based partner</w:t>
            </w:r>
          </w:p>
        </w:tc>
      </w:tr>
      <w:tr w:rsidR="00925C97" w:rsidRPr="00512DC8" w14:paraId="261B5698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4114806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4604DA4F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shd w:val="clear" w:color="auto" w:fill="auto"/>
            <w:hideMark/>
          </w:tcPr>
          <w:p w14:paraId="4337D128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vMerge w:val="restart"/>
            <w:shd w:val="clear" w:color="auto" w:fill="auto"/>
            <w:hideMark/>
          </w:tcPr>
          <w:p w14:paraId="4F5FB7CF" w14:textId="77777777" w:rsidR="00925C97" w:rsidRPr="00512DC8" w:rsidRDefault="00925C97" w:rsidP="0020164F">
            <w:r w:rsidRPr="00512DC8">
              <w:t>NI</w:t>
            </w:r>
          </w:p>
        </w:tc>
      </w:tr>
      <w:tr w:rsidR="00925C97" w:rsidRPr="00512DC8" w14:paraId="78ABE15F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01D5C942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019699C2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shd w:val="clear" w:color="auto" w:fill="auto"/>
            <w:hideMark/>
          </w:tcPr>
          <w:p w14:paraId="09956479" w14:textId="77777777" w:rsidR="00925C97" w:rsidRPr="00512DC8" w:rsidRDefault="00925C97" w:rsidP="0020164F">
            <w:r w:rsidRPr="00512DC8">
              <w:t>20.53 (3.43 ; 37.63)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433C3AE3" w14:textId="77777777" w:rsidR="00925C97" w:rsidRPr="00512DC8" w:rsidRDefault="00925C97" w:rsidP="0020164F"/>
        </w:tc>
      </w:tr>
      <w:tr w:rsidR="00925C97" w:rsidRPr="003864FC" w14:paraId="01229D60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74F1F3CB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 w:rsidRPr="00A95501">
              <w:rPr>
                <w:b/>
                <w:bCs/>
                <w:lang w:val="en-US"/>
              </w:rPr>
              <w:t>At least one active armed conflict between 2017 and 2022</w:t>
            </w:r>
          </w:p>
        </w:tc>
      </w:tr>
      <w:tr w:rsidR="00925C97" w:rsidRPr="00512DC8" w14:paraId="6CDE247F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7FC0B46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0B493408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shd w:val="clear" w:color="auto" w:fill="auto"/>
            <w:hideMark/>
          </w:tcPr>
          <w:p w14:paraId="125DCD58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339B6E2B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46A75C02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12B1F87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0E6531D2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shd w:val="clear" w:color="auto" w:fill="auto"/>
            <w:hideMark/>
          </w:tcPr>
          <w:p w14:paraId="5B350C78" w14:textId="77777777" w:rsidR="00925C97" w:rsidRPr="00512DC8" w:rsidRDefault="00925C97" w:rsidP="0020164F">
            <w:r w:rsidRPr="00512DC8">
              <w:t>17.85 (-1.19 ; 36.90)</w:t>
            </w:r>
          </w:p>
        </w:tc>
        <w:tc>
          <w:tcPr>
            <w:tcW w:w="3402" w:type="dxa"/>
            <w:shd w:val="clear" w:color="auto" w:fill="auto"/>
            <w:hideMark/>
          </w:tcPr>
          <w:p w14:paraId="1D2C46DD" w14:textId="77777777" w:rsidR="00925C97" w:rsidRPr="00512DC8" w:rsidRDefault="00925C97" w:rsidP="0020164F">
            <w:r w:rsidRPr="00512DC8">
              <w:t>2.22 (-15.5 ; 19.95)</w:t>
            </w:r>
          </w:p>
        </w:tc>
      </w:tr>
      <w:tr w:rsidR="00925C97" w:rsidRPr="00512DC8" w14:paraId="106784C3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1D819CC2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Administrative status</w:t>
            </w:r>
          </w:p>
        </w:tc>
      </w:tr>
      <w:tr w:rsidR="00925C97" w:rsidRPr="00512DC8" w14:paraId="68EE1D48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6E5CEED9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7E43FC01" w14:textId="77777777" w:rsidR="00925C97" w:rsidRPr="00512DC8" w:rsidRDefault="00925C97" w:rsidP="0020164F">
            <w:r>
              <w:rPr>
                <w:color w:val="000000"/>
              </w:rPr>
              <w:t>Rural HZ</w:t>
            </w:r>
          </w:p>
        </w:tc>
        <w:tc>
          <w:tcPr>
            <w:tcW w:w="2693" w:type="dxa"/>
            <w:shd w:val="clear" w:color="auto" w:fill="auto"/>
            <w:hideMark/>
          </w:tcPr>
          <w:p w14:paraId="1127B843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3BD4AC98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4788A89C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11E639BC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4841AE53" w14:textId="77777777" w:rsidR="00925C97" w:rsidRPr="00512DC8" w:rsidRDefault="00925C97" w:rsidP="0020164F">
            <w:r>
              <w:rPr>
                <w:color w:val="000000"/>
              </w:rPr>
              <w:t>Urban HZ</w:t>
            </w:r>
          </w:p>
        </w:tc>
        <w:tc>
          <w:tcPr>
            <w:tcW w:w="2693" w:type="dxa"/>
            <w:shd w:val="clear" w:color="auto" w:fill="auto"/>
            <w:hideMark/>
          </w:tcPr>
          <w:p w14:paraId="1AC97581" w14:textId="77777777" w:rsidR="00925C97" w:rsidRPr="00512DC8" w:rsidRDefault="00925C97" w:rsidP="0020164F">
            <w:r w:rsidRPr="00512DC8">
              <w:t>17.26 (-12.99 ; 47.51)</w:t>
            </w:r>
          </w:p>
        </w:tc>
        <w:tc>
          <w:tcPr>
            <w:tcW w:w="3402" w:type="dxa"/>
            <w:shd w:val="clear" w:color="auto" w:fill="auto"/>
            <w:hideMark/>
          </w:tcPr>
          <w:p w14:paraId="3DAD970D" w14:textId="77777777" w:rsidR="00925C97" w:rsidRPr="00512DC8" w:rsidRDefault="00925C97" w:rsidP="0020164F">
            <w:r w:rsidRPr="00512DC8">
              <w:t>1.98 (-28.3 ; 32.26)</w:t>
            </w:r>
          </w:p>
        </w:tc>
      </w:tr>
      <w:tr w:rsidR="00925C97" w:rsidRPr="00512DC8" w14:paraId="401F3768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60B94F2C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Geographical accessibility</w:t>
            </w:r>
          </w:p>
        </w:tc>
      </w:tr>
      <w:tr w:rsidR="00925C97" w:rsidRPr="00512DC8" w14:paraId="56B6D124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089D6441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191BD26E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shd w:val="clear" w:color="auto" w:fill="auto"/>
            <w:hideMark/>
          </w:tcPr>
          <w:p w14:paraId="5B647E02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vMerge w:val="restart"/>
            <w:shd w:val="clear" w:color="auto" w:fill="auto"/>
            <w:hideMark/>
          </w:tcPr>
          <w:p w14:paraId="3942E779" w14:textId="77777777" w:rsidR="00925C97" w:rsidRPr="00512DC8" w:rsidRDefault="00925C97" w:rsidP="0020164F">
            <w:r w:rsidRPr="00512DC8">
              <w:t>NI</w:t>
            </w:r>
          </w:p>
        </w:tc>
      </w:tr>
      <w:tr w:rsidR="00925C97" w:rsidRPr="00512DC8" w14:paraId="6563E80D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3E823728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248AD4A5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shd w:val="clear" w:color="auto" w:fill="auto"/>
            <w:hideMark/>
          </w:tcPr>
          <w:p w14:paraId="7D0C92FB" w14:textId="77777777" w:rsidR="00925C97" w:rsidRPr="00512DC8" w:rsidRDefault="00925C97" w:rsidP="0020164F">
            <w:r w:rsidRPr="00512DC8">
              <w:t>2.92 (-14.67 ; 20.52)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666FAD9A" w14:textId="77777777" w:rsidR="00925C97" w:rsidRPr="00512DC8" w:rsidRDefault="00925C97" w:rsidP="0020164F"/>
        </w:tc>
      </w:tr>
      <w:tr w:rsidR="00925C97" w:rsidRPr="00512DC8" w14:paraId="2059FFA2" w14:textId="77777777" w:rsidTr="0020164F">
        <w:trPr>
          <w:trHeight w:val="113"/>
        </w:trPr>
        <w:tc>
          <w:tcPr>
            <w:tcW w:w="3256" w:type="dxa"/>
            <w:gridSpan w:val="2"/>
            <w:shd w:val="clear" w:color="auto" w:fill="auto"/>
            <w:hideMark/>
          </w:tcPr>
          <w:p w14:paraId="44CA2545" w14:textId="77777777" w:rsidR="00925C97" w:rsidRPr="00BA2617" w:rsidRDefault="00925C97" w:rsidP="0020164F">
            <w:pPr>
              <w:rPr>
                <w:b/>
                <w:bCs/>
                <w:lang w:val="en-US"/>
              </w:rPr>
            </w:pPr>
            <w:r w:rsidRPr="00BA2617">
              <w:rPr>
                <w:b/>
                <w:bCs/>
                <w:color w:val="000000"/>
                <w:lang w:val="en-US"/>
              </w:rPr>
              <w:t>Number of permutations of CMOs (2017-22)</w:t>
            </w:r>
          </w:p>
        </w:tc>
        <w:tc>
          <w:tcPr>
            <w:tcW w:w="2693" w:type="dxa"/>
            <w:shd w:val="clear" w:color="auto" w:fill="auto"/>
            <w:hideMark/>
          </w:tcPr>
          <w:p w14:paraId="1A04AD26" w14:textId="77777777" w:rsidR="00925C97" w:rsidRPr="00512DC8" w:rsidRDefault="00925C97" w:rsidP="0020164F">
            <w:r w:rsidRPr="00512DC8">
              <w:t>1.85 (-7.38 ; 11.08)</w:t>
            </w:r>
          </w:p>
        </w:tc>
        <w:tc>
          <w:tcPr>
            <w:tcW w:w="3402" w:type="dxa"/>
            <w:shd w:val="clear" w:color="auto" w:fill="auto"/>
            <w:hideMark/>
          </w:tcPr>
          <w:p w14:paraId="40733F8E" w14:textId="77777777" w:rsidR="00925C97" w:rsidRPr="00512DC8" w:rsidRDefault="00925C97" w:rsidP="0020164F">
            <w:r w:rsidRPr="00512DC8">
              <w:t>3.13 (-7 ; 13.27)</w:t>
            </w:r>
          </w:p>
        </w:tc>
      </w:tr>
      <w:tr w:rsidR="00925C97" w:rsidRPr="00512DC8" w14:paraId="3A276CC1" w14:textId="77777777" w:rsidTr="0020164F">
        <w:trPr>
          <w:trHeight w:val="113"/>
        </w:trPr>
        <w:tc>
          <w:tcPr>
            <w:tcW w:w="3256" w:type="dxa"/>
            <w:gridSpan w:val="2"/>
            <w:vMerge w:val="restart"/>
            <w:shd w:val="clear" w:color="auto" w:fill="auto"/>
            <w:noWrap/>
            <w:hideMark/>
          </w:tcPr>
          <w:p w14:paraId="37B0A38C" w14:textId="77777777" w:rsidR="00925C97" w:rsidRPr="00512DC8" w:rsidRDefault="00925C97" w:rsidP="0020164F"/>
        </w:tc>
        <w:tc>
          <w:tcPr>
            <w:tcW w:w="6095" w:type="dxa"/>
            <w:gridSpan w:val="2"/>
            <w:shd w:val="clear" w:color="auto" w:fill="auto"/>
            <w:hideMark/>
          </w:tcPr>
          <w:p w14:paraId="0E7F0675" w14:textId="77777777" w:rsidR="00925C97" w:rsidRPr="00512DC8" w:rsidRDefault="00925C97" w:rsidP="0020164F">
            <w:pPr>
              <w:rPr>
                <w:b/>
                <w:bCs/>
              </w:rPr>
            </w:pPr>
            <w:r w:rsidRPr="00512DC8">
              <w:rPr>
                <w:b/>
                <w:bCs/>
              </w:rPr>
              <w:t xml:space="preserve">PERFORMANCE </w:t>
            </w:r>
            <w:r w:rsidRPr="00512DC8">
              <w:rPr>
                <w:b/>
                <w:bCs/>
                <w:lang w:val="fr-CA"/>
              </w:rPr>
              <w:t>ß aj (C</w:t>
            </w:r>
            <w:r>
              <w:rPr>
                <w:b/>
                <w:bCs/>
                <w:lang w:val="fr-CA"/>
              </w:rPr>
              <w:t>I</w:t>
            </w:r>
            <w:r w:rsidRPr="00512DC8">
              <w:rPr>
                <w:b/>
                <w:bCs/>
                <w:lang w:val="fr-CA"/>
              </w:rPr>
              <w:t xml:space="preserve"> 95%)</w:t>
            </w:r>
          </w:p>
        </w:tc>
      </w:tr>
      <w:tr w:rsidR="00925C97" w:rsidRPr="00512DC8" w14:paraId="3044F245" w14:textId="77777777" w:rsidTr="0020164F">
        <w:trPr>
          <w:trHeight w:val="113"/>
        </w:trPr>
        <w:tc>
          <w:tcPr>
            <w:tcW w:w="3256" w:type="dxa"/>
            <w:gridSpan w:val="2"/>
            <w:vMerge/>
            <w:shd w:val="clear" w:color="auto" w:fill="auto"/>
            <w:noWrap/>
            <w:hideMark/>
          </w:tcPr>
          <w:p w14:paraId="1583EF13" w14:textId="77777777" w:rsidR="00925C97" w:rsidRPr="00512DC8" w:rsidRDefault="00925C97" w:rsidP="0020164F"/>
        </w:tc>
        <w:tc>
          <w:tcPr>
            <w:tcW w:w="2693" w:type="dxa"/>
            <w:shd w:val="clear" w:color="auto" w:fill="auto"/>
            <w:hideMark/>
          </w:tcPr>
          <w:p w14:paraId="01775FE8" w14:textId="77777777" w:rsidR="00925C97" w:rsidRPr="00BA2617" w:rsidRDefault="00925C97" w:rsidP="0020164F">
            <w:pPr>
              <w:rPr>
                <w:b/>
                <w:bCs/>
              </w:rPr>
            </w:pPr>
            <w:r w:rsidRPr="00BA2617">
              <w:rPr>
                <w:b/>
                <w:bCs/>
                <w:color w:val="000000"/>
              </w:rPr>
              <w:t xml:space="preserve">Model </w:t>
            </w:r>
            <w:r w:rsidRPr="00BA2617">
              <w:rPr>
                <w:b/>
                <w:bCs/>
              </w:rPr>
              <w:t>1 (n=34)</w:t>
            </w:r>
          </w:p>
        </w:tc>
        <w:tc>
          <w:tcPr>
            <w:tcW w:w="3402" w:type="dxa"/>
            <w:shd w:val="clear" w:color="auto" w:fill="auto"/>
            <w:hideMark/>
          </w:tcPr>
          <w:p w14:paraId="5BA6FD01" w14:textId="77777777" w:rsidR="00925C97" w:rsidRPr="00BA2617" w:rsidRDefault="00925C97" w:rsidP="0020164F">
            <w:pPr>
              <w:rPr>
                <w:b/>
                <w:bCs/>
              </w:rPr>
            </w:pPr>
            <w:r w:rsidRPr="00BA2617">
              <w:rPr>
                <w:b/>
                <w:bCs/>
                <w:color w:val="000000"/>
              </w:rPr>
              <w:t xml:space="preserve">Model </w:t>
            </w:r>
            <w:r w:rsidRPr="00BA2617">
              <w:rPr>
                <w:b/>
                <w:bCs/>
              </w:rPr>
              <w:t>2 (n=34)</w:t>
            </w:r>
          </w:p>
        </w:tc>
      </w:tr>
      <w:tr w:rsidR="00925C97" w:rsidRPr="00512DC8" w14:paraId="3EE6E3B0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600F1D60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Age</w:t>
            </w:r>
          </w:p>
        </w:tc>
      </w:tr>
      <w:tr w:rsidR="00925C97" w:rsidRPr="00512DC8" w14:paraId="0B5DEE01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3AB99B6C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7D8C58D2" w14:textId="77777777" w:rsidR="00925C97" w:rsidRPr="00512DC8" w:rsidRDefault="00925C97" w:rsidP="0020164F">
            <w:r w:rsidRPr="00512DC8">
              <w:t xml:space="preserve">&lt; 40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0C386149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vMerge w:val="restart"/>
            <w:shd w:val="clear" w:color="auto" w:fill="auto"/>
            <w:hideMark/>
          </w:tcPr>
          <w:p w14:paraId="69F8DDB2" w14:textId="77777777" w:rsidR="00925C97" w:rsidRPr="00512DC8" w:rsidRDefault="00925C97" w:rsidP="0020164F">
            <w:r w:rsidRPr="00512DC8">
              <w:t>NI</w:t>
            </w:r>
          </w:p>
        </w:tc>
      </w:tr>
      <w:tr w:rsidR="00925C97" w:rsidRPr="00512DC8" w14:paraId="2CDA2A5A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D8044E7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2CE00FA9" w14:textId="77777777" w:rsidR="00925C97" w:rsidRPr="00512DC8" w:rsidRDefault="00925C97" w:rsidP="0020164F">
            <w:r w:rsidRPr="00512DC8">
              <w:t xml:space="preserve">40-49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2AC593A6" w14:textId="77777777" w:rsidR="00925C97" w:rsidRPr="00512DC8" w:rsidRDefault="00925C97" w:rsidP="0020164F">
            <w:r w:rsidRPr="00512DC8">
              <w:t>5.29 (-12.64 ; 23.23)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78BE0531" w14:textId="77777777" w:rsidR="00925C97" w:rsidRPr="00512DC8" w:rsidRDefault="00925C97" w:rsidP="0020164F"/>
        </w:tc>
      </w:tr>
      <w:tr w:rsidR="00925C97" w:rsidRPr="00512DC8" w14:paraId="56F3127C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48979AC8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7B19CD8F" w14:textId="77777777" w:rsidR="00925C97" w:rsidRPr="00512DC8" w:rsidRDefault="00925C97" w:rsidP="0020164F">
            <w:r w:rsidRPr="00512DC8">
              <w:t xml:space="preserve">&gt;= 50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27EFDE29" w14:textId="77777777" w:rsidR="00925C97" w:rsidRPr="00512DC8" w:rsidRDefault="00925C97" w:rsidP="0020164F">
            <w:r w:rsidRPr="00512DC8">
              <w:t>4.35 (-14.19 ; 22.89)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382AA46F" w14:textId="77777777" w:rsidR="00925C97" w:rsidRPr="00512DC8" w:rsidRDefault="00925C97" w:rsidP="0020164F"/>
        </w:tc>
      </w:tr>
      <w:tr w:rsidR="00925C97" w:rsidRPr="003864FC" w14:paraId="49781276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461908EC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Training in management of PHC</w:t>
            </w:r>
          </w:p>
        </w:tc>
      </w:tr>
      <w:tr w:rsidR="00925C97" w:rsidRPr="00512DC8" w14:paraId="63C36777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1E6912B5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3FFF7B6D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vMerge w:val="restart"/>
            <w:shd w:val="clear" w:color="auto" w:fill="auto"/>
            <w:hideMark/>
          </w:tcPr>
          <w:p w14:paraId="472EDDFD" w14:textId="77777777" w:rsidR="00925C97" w:rsidRPr="00512DC8" w:rsidRDefault="00925C97" w:rsidP="0020164F">
            <w:r w:rsidRPr="00512DC8">
              <w:t>NI</w:t>
            </w:r>
          </w:p>
        </w:tc>
        <w:tc>
          <w:tcPr>
            <w:tcW w:w="3402" w:type="dxa"/>
            <w:shd w:val="clear" w:color="auto" w:fill="auto"/>
            <w:hideMark/>
          </w:tcPr>
          <w:p w14:paraId="6C070122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13B2A64C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5A6532A5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7754CBCA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vMerge/>
            <w:shd w:val="clear" w:color="auto" w:fill="auto"/>
            <w:hideMark/>
          </w:tcPr>
          <w:p w14:paraId="0B1AFB26" w14:textId="77777777" w:rsidR="00925C97" w:rsidRPr="00512DC8" w:rsidRDefault="00925C97" w:rsidP="0020164F"/>
        </w:tc>
        <w:tc>
          <w:tcPr>
            <w:tcW w:w="3402" w:type="dxa"/>
            <w:shd w:val="clear" w:color="auto" w:fill="auto"/>
            <w:hideMark/>
          </w:tcPr>
          <w:p w14:paraId="25219089" w14:textId="77777777" w:rsidR="00925C97" w:rsidRPr="00512DC8" w:rsidRDefault="00925C97" w:rsidP="0020164F">
            <w:r w:rsidRPr="00512DC8">
              <w:t>-1.22 (-13.42 ; 10.96)</w:t>
            </w:r>
          </w:p>
        </w:tc>
      </w:tr>
      <w:tr w:rsidR="00925C97" w:rsidRPr="003864FC" w14:paraId="3E1DB6DE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47A272DF" w14:textId="77777777" w:rsidR="00925C97" w:rsidRPr="00BA2617" w:rsidRDefault="00925C97" w:rsidP="0020164F">
            <w:pPr>
              <w:rPr>
                <w:b/>
                <w:bCs/>
                <w:lang w:val="en-US"/>
              </w:rPr>
            </w:pPr>
            <w:r w:rsidRPr="00BA2617">
              <w:rPr>
                <w:b/>
                <w:bCs/>
                <w:lang w:val="en-US"/>
              </w:rPr>
              <w:t>Year of experience in management of PHC</w:t>
            </w:r>
          </w:p>
        </w:tc>
      </w:tr>
      <w:tr w:rsidR="00925C97" w:rsidRPr="00512DC8" w14:paraId="2028E3F7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14FD4508" w14:textId="77777777" w:rsidR="00925C97" w:rsidRPr="00BA2617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534E0A57" w14:textId="77777777" w:rsidR="00925C97" w:rsidRPr="00512DC8" w:rsidRDefault="00925C97" w:rsidP="0020164F">
            <w:r w:rsidRPr="00512DC8">
              <w:t xml:space="preserve">&lt; 5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73EF7B8D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4563C928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1E7BA9CC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5BBE4BCD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2E6EE5D8" w14:textId="77777777" w:rsidR="00925C97" w:rsidRPr="00512DC8" w:rsidRDefault="00925C97" w:rsidP="0020164F">
            <w:r w:rsidRPr="00512DC8">
              <w:t xml:space="preserve">&gt;= 5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6F74584C" w14:textId="77777777" w:rsidR="00925C97" w:rsidRPr="00512DC8" w:rsidRDefault="00925C97" w:rsidP="0020164F">
            <w:r w:rsidRPr="00512DC8">
              <w:t>-1.49 (-16.67 ; 13.70)</w:t>
            </w:r>
          </w:p>
        </w:tc>
        <w:tc>
          <w:tcPr>
            <w:tcW w:w="3402" w:type="dxa"/>
            <w:shd w:val="clear" w:color="auto" w:fill="auto"/>
            <w:hideMark/>
          </w:tcPr>
          <w:p w14:paraId="5D6C4ABA" w14:textId="77777777" w:rsidR="00925C97" w:rsidRPr="00512DC8" w:rsidRDefault="00925C97" w:rsidP="0020164F">
            <w:r w:rsidRPr="00512DC8">
              <w:t>1.53 (-11.24 ; 14.31)</w:t>
            </w:r>
          </w:p>
        </w:tc>
      </w:tr>
      <w:tr w:rsidR="00925C97" w:rsidRPr="003864FC" w14:paraId="3BC48253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092DC3FD" w14:textId="77777777" w:rsidR="00925C97" w:rsidRPr="00A95501" w:rsidRDefault="00925C97" w:rsidP="0020164F">
            <w:pPr>
              <w:tabs>
                <w:tab w:val="left" w:pos="2433"/>
              </w:tabs>
              <w:rPr>
                <w:b/>
                <w:bCs/>
                <w:lang w:val="en-US"/>
              </w:rPr>
            </w:pPr>
            <w:r w:rsidRPr="00A95501">
              <w:rPr>
                <w:b/>
                <w:bCs/>
                <w:lang w:val="en-US"/>
              </w:rPr>
              <w:t>Length of service in the HZ</w:t>
            </w:r>
          </w:p>
        </w:tc>
      </w:tr>
      <w:tr w:rsidR="00925C97" w:rsidRPr="00512DC8" w14:paraId="3E916F4C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7CC87394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3106F545" w14:textId="77777777" w:rsidR="00925C97" w:rsidRPr="00512DC8" w:rsidRDefault="00925C97" w:rsidP="0020164F">
            <w:r w:rsidRPr="00512DC8">
              <w:t xml:space="preserve">&lt; 2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72FC1F52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4D4A8307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7FEA4835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6C678296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5A099560" w14:textId="77777777" w:rsidR="00925C97" w:rsidRPr="00512DC8" w:rsidRDefault="00925C97" w:rsidP="0020164F">
            <w:r w:rsidRPr="00512DC8">
              <w:t xml:space="preserve">&gt;= 2 </w:t>
            </w:r>
            <w:r>
              <w:rPr>
                <w:color w:val="000000"/>
              </w:rPr>
              <w:t>years</w:t>
            </w:r>
          </w:p>
        </w:tc>
        <w:tc>
          <w:tcPr>
            <w:tcW w:w="2693" w:type="dxa"/>
            <w:shd w:val="clear" w:color="auto" w:fill="auto"/>
            <w:hideMark/>
          </w:tcPr>
          <w:p w14:paraId="3CB45878" w14:textId="77777777" w:rsidR="00925C97" w:rsidRPr="00512DC8" w:rsidRDefault="00925C97" w:rsidP="0020164F">
            <w:r w:rsidRPr="00512DC8">
              <w:t>3.63 (-10.23 ; 17.50)</w:t>
            </w:r>
          </w:p>
        </w:tc>
        <w:tc>
          <w:tcPr>
            <w:tcW w:w="3402" w:type="dxa"/>
            <w:shd w:val="clear" w:color="auto" w:fill="auto"/>
            <w:hideMark/>
          </w:tcPr>
          <w:p w14:paraId="6DB2D034" w14:textId="77777777" w:rsidR="00925C97" w:rsidRPr="00512DC8" w:rsidRDefault="00925C97" w:rsidP="0020164F">
            <w:r w:rsidRPr="00512DC8">
              <w:t>4.41 (-10.10 ; 18.94)</w:t>
            </w:r>
          </w:p>
        </w:tc>
      </w:tr>
      <w:tr w:rsidR="00925C97" w:rsidRPr="00512DC8" w14:paraId="2BB16E38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59E11A0E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Family residence</w:t>
            </w:r>
          </w:p>
        </w:tc>
      </w:tr>
      <w:tr w:rsidR="00925C97" w:rsidRPr="00512DC8" w14:paraId="6E52D8D0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50DE19BB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738E0E65" w14:textId="77777777" w:rsidR="00925C97" w:rsidRPr="00512DC8" w:rsidRDefault="00925C97" w:rsidP="0020164F">
            <w:r>
              <w:rPr>
                <w:color w:val="000000"/>
              </w:rPr>
              <w:t>Within the HZ</w:t>
            </w:r>
          </w:p>
        </w:tc>
        <w:tc>
          <w:tcPr>
            <w:tcW w:w="2693" w:type="dxa"/>
            <w:vMerge w:val="restart"/>
            <w:shd w:val="clear" w:color="auto" w:fill="auto"/>
            <w:hideMark/>
          </w:tcPr>
          <w:p w14:paraId="2BCB3560" w14:textId="77777777" w:rsidR="00925C97" w:rsidRPr="00512DC8" w:rsidRDefault="00925C97" w:rsidP="0020164F">
            <w:r w:rsidRPr="00512DC8">
              <w:t>NI</w:t>
            </w:r>
          </w:p>
        </w:tc>
        <w:tc>
          <w:tcPr>
            <w:tcW w:w="3402" w:type="dxa"/>
            <w:shd w:val="clear" w:color="auto" w:fill="auto"/>
            <w:hideMark/>
          </w:tcPr>
          <w:p w14:paraId="2DCB60F1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715F5DC4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7B54868A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74BA5A62" w14:textId="77777777" w:rsidR="00925C97" w:rsidRPr="00512DC8" w:rsidRDefault="00925C97" w:rsidP="0020164F">
            <w:r>
              <w:rPr>
                <w:color w:val="000000"/>
              </w:rPr>
              <w:t>Outside HZ</w:t>
            </w:r>
          </w:p>
        </w:tc>
        <w:tc>
          <w:tcPr>
            <w:tcW w:w="2693" w:type="dxa"/>
            <w:vMerge/>
            <w:shd w:val="clear" w:color="auto" w:fill="auto"/>
            <w:hideMark/>
          </w:tcPr>
          <w:p w14:paraId="2C2A645A" w14:textId="77777777" w:rsidR="00925C97" w:rsidRPr="00512DC8" w:rsidRDefault="00925C97" w:rsidP="0020164F"/>
        </w:tc>
        <w:tc>
          <w:tcPr>
            <w:tcW w:w="3402" w:type="dxa"/>
            <w:shd w:val="clear" w:color="auto" w:fill="auto"/>
            <w:hideMark/>
          </w:tcPr>
          <w:p w14:paraId="7158A92F" w14:textId="77777777" w:rsidR="00925C97" w:rsidRPr="00512DC8" w:rsidRDefault="00925C97" w:rsidP="0020164F">
            <w:r w:rsidRPr="00512DC8">
              <w:t>-3.98 (-18 ; 10.04)</w:t>
            </w:r>
          </w:p>
        </w:tc>
      </w:tr>
      <w:tr w:rsidR="00925C97" w:rsidRPr="003864FC" w14:paraId="11B0F4B4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729D2568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Presence of at least one local faith-based partner</w:t>
            </w:r>
          </w:p>
        </w:tc>
      </w:tr>
      <w:tr w:rsidR="00925C97" w:rsidRPr="00512DC8" w14:paraId="7FD46E5E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4CA862D9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72E50747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shd w:val="clear" w:color="auto" w:fill="auto"/>
            <w:hideMark/>
          </w:tcPr>
          <w:p w14:paraId="575536F0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vMerge w:val="restart"/>
            <w:shd w:val="clear" w:color="auto" w:fill="auto"/>
            <w:hideMark/>
          </w:tcPr>
          <w:p w14:paraId="7B2970AC" w14:textId="77777777" w:rsidR="00925C97" w:rsidRPr="00512DC8" w:rsidRDefault="00925C97" w:rsidP="0020164F">
            <w:r w:rsidRPr="00512DC8">
              <w:t>NI</w:t>
            </w:r>
          </w:p>
        </w:tc>
      </w:tr>
      <w:tr w:rsidR="00925C97" w:rsidRPr="00512DC8" w14:paraId="36CC639B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139AFDF8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3C0DC346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shd w:val="clear" w:color="auto" w:fill="auto"/>
            <w:hideMark/>
          </w:tcPr>
          <w:p w14:paraId="77092666" w14:textId="77777777" w:rsidR="00925C97" w:rsidRPr="00512DC8" w:rsidRDefault="00925C97" w:rsidP="0020164F">
            <w:r w:rsidRPr="00512DC8">
              <w:t>13.30 (-1.22 ; 27.83)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35130C52" w14:textId="77777777" w:rsidR="00925C97" w:rsidRPr="00512DC8" w:rsidRDefault="00925C97" w:rsidP="0020164F"/>
        </w:tc>
      </w:tr>
      <w:tr w:rsidR="00925C97" w:rsidRPr="003864FC" w14:paraId="19DEEC2E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5A160587" w14:textId="77777777" w:rsidR="00925C97" w:rsidRPr="00A95501" w:rsidRDefault="00925C97" w:rsidP="0020164F">
            <w:pPr>
              <w:rPr>
                <w:b/>
                <w:bCs/>
                <w:lang w:val="en-US"/>
              </w:rPr>
            </w:pPr>
            <w:r w:rsidRPr="00A95501">
              <w:rPr>
                <w:b/>
                <w:bCs/>
                <w:lang w:val="en-US"/>
              </w:rPr>
              <w:t>At least one active armed conflict between 2017 and 2022</w:t>
            </w:r>
          </w:p>
        </w:tc>
      </w:tr>
      <w:tr w:rsidR="00925C97" w:rsidRPr="00512DC8" w14:paraId="64B2B35F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181755EA" w14:textId="77777777" w:rsidR="00925C97" w:rsidRPr="00A95501" w:rsidRDefault="00925C97" w:rsidP="0020164F">
            <w:pPr>
              <w:rPr>
                <w:lang w:val="en-US"/>
              </w:rPr>
            </w:pPr>
          </w:p>
        </w:tc>
        <w:tc>
          <w:tcPr>
            <w:tcW w:w="1956" w:type="dxa"/>
            <w:shd w:val="clear" w:color="auto" w:fill="auto"/>
            <w:hideMark/>
          </w:tcPr>
          <w:p w14:paraId="5247A422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shd w:val="clear" w:color="auto" w:fill="auto"/>
            <w:hideMark/>
          </w:tcPr>
          <w:p w14:paraId="21709A0C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77D29533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038FFDCA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36982871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0654443B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shd w:val="clear" w:color="auto" w:fill="auto"/>
            <w:hideMark/>
          </w:tcPr>
          <w:p w14:paraId="69CA425B" w14:textId="77777777" w:rsidR="00925C97" w:rsidRPr="00512DC8" w:rsidRDefault="00925C97" w:rsidP="0020164F">
            <w:r w:rsidRPr="00512DC8">
              <w:t>9.05 (-7.12 ; 25.23)</w:t>
            </w:r>
          </w:p>
        </w:tc>
        <w:tc>
          <w:tcPr>
            <w:tcW w:w="3402" w:type="dxa"/>
            <w:shd w:val="clear" w:color="auto" w:fill="auto"/>
            <w:hideMark/>
          </w:tcPr>
          <w:p w14:paraId="0F607C5F" w14:textId="77777777" w:rsidR="00925C97" w:rsidRPr="00512DC8" w:rsidRDefault="00925C97" w:rsidP="0020164F">
            <w:r w:rsidRPr="00512DC8">
              <w:t>3.06 (-10.81 ; 16.93)</w:t>
            </w:r>
          </w:p>
        </w:tc>
      </w:tr>
      <w:tr w:rsidR="00925C97" w:rsidRPr="00512DC8" w14:paraId="38481CE5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4607E77A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Administrative status</w:t>
            </w:r>
          </w:p>
        </w:tc>
      </w:tr>
      <w:tr w:rsidR="00925C97" w:rsidRPr="00512DC8" w14:paraId="207B2251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41895468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4C78041B" w14:textId="77777777" w:rsidR="00925C97" w:rsidRPr="00512DC8" w:rsidRDefault="00925C97" w:rsidP="0020164F">
            <w:r>
              <w:rPr>
                <w:color w:val="000000"/>
              </w:rPr>
              <w:t>Rural HZ</w:t>
            </w:r>
          </w:p>
        </w:tc>
        <w:tc>
          <w:tcPr>
            <w:tcW w:w="2693" w:type="dxa"/>
            <w:shd w:val="clear" w:color="auto" w:fill="auto"/>
            <w:hideMark/>
          </w:tcPr>
          <w:p w14:paraId="33424FFC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shd w:val="clear" w:color="auto" w:fill="auto"/>
            <w:hideMark/>
          </w:tcPr>
          <w:p w14:paraId="120337AA" w14:textId="77777777" w:rsidR="00925C97" w:rsidRPr="00512DC8" w:rsidRDefault="00925C97" w:rsidP="0020164F">
            <w:r w:rsidRPr="00512DC8">
              <w:t>0</w:t>
            </w:r>
          </w:p>
        </w:tc>
      </w:tr>
      <w:tr w:rsidR="00925C97" w:rsidRPr="00512DC8" w14:paraId="1E287ED1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EE041B0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6C44C29E" w14:textId="77777777" w:rsidR="00925C97" w:rsidRPr="00512DC8" w:rsidRDefault="00925C97" w:rsidP="0020164F">
            <w:r>
              <w:rPr>
                <w:color w:val="000000"/>
              </w:rPr>
              <w:t>Urban HZ</w:t>
            </w:r>
          </w:p>
        </w:tc>
        <w:tc>
          <w:tcPr>
            <w:tcW w:w="2693" w:type="dxa"/>
            <w:shd w:val="clear" w:color="auto" w:fill="auto"/>
            <w:hideMark/>
          </w:tcPr>
          <w:p w14:paraId="24EB24C1" w14:textId="77777777" w:rsidR="00925C97" w:rsidRPr="00512DC8" w:rsidRDefault="00925C97" w:rsidP="0020164F">
            <w:r w:rsidRPr="00512DC8">
              <w:t>12.88 (-12.81 ; 38.58)</w:t>
            </w:r>
          </w:p>
        </w:tc>
        <w:tc>
          <w:tcPr>
            <w:tcW w:w="3402" w:type="dxa"/>
            <w:shd w:val="clear" w:color="auto" w:fill="auto"/>
            <w:hideMark/>
          </w:tcPr>
          <w:p w14:paraId="6BEDD59B" w14:textId="77777777" w:rsidR="00925C97" w:rsidRPr="00512DC8" w:rsidRDefault="00925C97" w:rsidP="0020164F">
            <w:r w:rsidRPr="00512DC8">
              <w:t>0.97 (-22.71 ; 24.66)</w:t>
            </w:r>
          </w:p>
        </w:tc>
      </w:tr>
      <w:tr w:rsidR="00925C97" w:rsidRPr="00512DC8" w14:paraId="18EAF19C" w14:textId="77777777" w:rsidTr="0020164F">
        <w:trPr>
          <w:trHeight w:val="113"/>
        </w:trPr>
        <w:tc>
          <w:tcPr>
            <w:tcW w:w="9351" w:type="dxa"/>
            <w:gridSpan w:val="4"/>
            <w:shd w:val="clear" w:color="auto" w:fill="auto"/>
            <w:hideMark/>
          </w:tcPr>
          <w:p w14:paraId="1295D3CC" w14:textId="77777777" w:rsidR="00925C97" w:rsidRPr="00512DC8" w:rsidRDefault="00925C97" w:rsidP="0020164F">
            <w:pPr>
              <w:rPr>
                <w:b/>
                <w:bCs/>
              </w:rPr>
            </w:pPr>
            <w:r>
              <w:rPr>
                <w:b/>
                <w:bCs/>
              </w:rPr>
              <w:t>Geographical accessibility</w:t>
            </w:r>
          </w:p>
        </w:tc>
      </w:tr>
      <w:tr w:rsidR="00925C97" w:rsidRPr="00512DC8" w14:paraId="4B4EA69A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08439F81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254AC353" w14:textId="77777777" w:rsidR="00925C97" w:rsidRPr="00512DC8" w:rsidRDefault="00925C97" w:rsidP="0020164F">
            <w:r>
              <w:rPr>
                <w:color w:val="000000"/>
              </w:rPr>
              <w:t>No</w:t>
            </w:r>
          </w:p>
        </w:tc>
        <w:tc>
          <w:tcPr>
            <w:tcW w:w="2693" w:type="dxa"/>
            <w:shd w:val="clear" w:color="auto" w:fill="auto"/>
            <w:hideMark/>
          </w:tcPr>
          <w:p w14:paraId="4034081E" w14:textId="77777777" w:rsidR="00925C97" w:rsidRPr="00512DC8" w:rsidRDefault="00925C97" w:rsidP="0020164F">
            <w:r w:rsidRPr="00512DC8">
              <w:t>0</w:t>
            </w:r>
          </w:p>
        </w:tc>
        <w:tc>
          <w:tcPr>
            <w:tcW w:w="3402" w:type="dxa"/>
            <w:vMerge w:val="restart"/>
            <w:shd w:val="clear" w:color="auto" w:fill="auto"/>
            <w:hideMark/>
          </w:tcPr>
          <w:p w14:paraId="27282CE2" w14:textId="77777777" w:rsidR="00925C97" w:rsidRPr="00512DC8" w:rsidRDefault="00925C97" w:rsidP="0020164F">
            <w:r w:rsidRPr="00512DC8">
              <w:t>NI</w:t>
            </w:r>
          </w:p>
        </w:tc>
      </w:tr>
      <w:tr w:rsidR="00925C97" w:rsidRPr="00512DC8" w14:paraId="091101C6" w14:textId="77777777" w:rsidTr="0020164F">
        <w:trPr>
          <w:trHeight w:val="113"/>
        </w:trPr>
        <w:tc>
          <w:tcPr>
            <w:tcW w:w="1300" w:type="dxa"/>
            <w:shd w:val="clear" w:color="auto" w:fill="auto"/>
            <w:hideMark/>
          </w:tcPr>
          <w:p w14:paraId="235A4D3F" w14:textId="77777777" w:rsidR="00925C97" w:rsidRPr="00512DC8" w:rsidRDefault="00925C97" w:rsidP="0020164F"/>
        </w:tc>
        <w:tc>
          <w:tcPr>
            <w:tcW w:w="1956" w:type="dxa"/>
            <w:shd w:val="clear" w:color="auto" w:fill="auto"/>
            <w:hideMark/>
          </w:tcPr>
          <w:p w14:paraId="5A52218F" w14:textId="77777777" w:rsidR="00925C97" w:rsidRPr="00512DC8" w:rsidRDefault="00925C97" w:rsidP="0020164F">
            <w:r>
              <w:rPr>
                <w:color w:val="000000"/>
              </w:rPr>
              <w:t>Yes</w:t>
            </w:r>
          </w:p>
        </w:tc>
        <w:tc>
          <w:tcPr>
            <w:tcW w:w="2693" w:type="dxa"/>
            <w:shd w:val="clear" w:color="auto" w:fill="auto"/>
            <w:hideMark/>
          </w:tcPr>
          <w:p w14:paraId="1BDE4338" w14:textId="77777777" w:rsidR="00925C97" w:rsidRPr="00512DC8" w:rsidRDefault="00925C97" w:rsidP="0020164F">
            <w:r w:rsidRPr="00512DC8">
              <w:t>-5.30 (-20.25 ; 9.65)</w:t>
            </w:r>
          </w:p>
        </w:tc>
        <w:tc>
          <w:tcPr>
            <w:tcW w:w="3402" w:type="dxa"/>
            <w:vMerge/>
            <w:shd w:val="clear" w:color="auto" w:fill="auto"/>
            <w:hideMark/>
          </w:tcPr>
          <w:p w14:paraId="38C56DC5" w14:textId="77777777" w:rsidR="00925C97" w:rsidRPr="00512DC8" w:rsidRDefault="00925C97" w:rsidP="0020164F"/>
        </w:tc>
      </w:tr>
      <w:tr w:rsidR="00925C97" w:rsidRPr="00512DC8" w14:paraId="18AFDC79" w14:textId="77777777" w:rsidTr="0020164F">
        <w:trPr>
          <w:trHeight w:val="113"/>
        </w:trPr>
        <w:tc>
          <w:tcPr>
            <w:tcW w:w="3256" w:type="dxa"/>
            <w:gridSpan w:val="2"/>
            <w:shd w:val="clear" w:color="auto" w:fill="auto"/>
            <w:hideMark/>
          </w:tcPr>
          <w:p w14:paraId="6C7DCF49" w14:textId="77777777" w:rsidR="00925C97" w:rsidRPr="00BA2617" w:rsidRDefault="00925C97" w:rsidP="0020164F">
            <w:pPr>
              <w:rPr>
                <w:b/>
                <w:bCs/>
                <w:lang w:val="en-US"/>
              </w:rPr>
            </w:pPr>
            <w:r w:rsidRPr="00BA2617">
              <w:rPr>
                <w:b/>
                <w:bCs/>
                <w:color w:val="000000"/>
                <w:lang w:val="en-US"/>
              </w:rPr>
              <w:t>Number of permutations of CMOs (2017-</w:t>
            </w:r>
            <w:r>
              <w:rPr>
                <w:b/>
                <w:bCs/>
                <w:color w:val="000000"/>
                <w:lang w:val="en-US"/>
              </w:rPr>
              <w:t>20</w:t>
            </w:r>
            <w:r w:rsidRPr="00BA2617">
              <w:rPr>
                <w:b/>
                <w:bCs/>
                <w:color w:val="000000"/>
                <w:lang w:val="en-US"/>
              </w:rPr>
              <w:t>22)</w:t>
            </w:r>
          </w:p>
        </w:tc>
        <w:tc>
          <w:tcPr>
            <w:tcW w:w="2693" w:type="dxa"/>
            <w:shd w:val="clear" w:color="auto" w:fill="auto"/>
            <w:hideMark/>
          </w:tcPr>
          <w:p w14:paraId="318612DD" w14:textId="77777777" w:rsidR="00925C97" w:rsidRPr="00512DC8" w:rsidRDefault="00925C97" w:rsidP="0020164F">
            <w:r w:rsidRPr="00512DC8">
              <w:t>-2.70 (-10.55 ; 5.14)</w:t>
            </w:r>
          </w:p>
        </w:tc>
        <w:tc>
          <w:tcPr>
            <w:tcW w:w="3402" w:type="dxa"/>
            <w:shd w:val="clear" w:color="auto" w:fill="auto"/>
            <w:hideMark/>
          </w:tcPr>
          <w:p w14:paraId="7F8E7F20" w14:textId="77777777" w:rsidR="00925C97" w:rsidRPr="00512DC8" w:rsidRDefault="00925C97" w:rsidP="0020164F">
            <w:r w:rsidRPr="00512DC8">
              <w:t>-1.98 (-9.91 ; 5.95)</w:t>
            </w:r>
          </w:p>
        </w:tc>
      </w:tr>
    </w:tbl>
    <w:p w14:paraId="2DA9CC86" w14:textId="77777777" w:rsidR="00925C97" w:rsidRPr="00CC228F" w:rsidRDefault="00925C97" w:rsidP="00925C97">
      <w:pPr>
        <w:spacing w:line="480" w:lineRule="auto"/>
        <w:rPr>
          <w:i/>
          <w:iCs/>
          <w:lang w:val="en-US"/>
        </w:rPr>
      </w:pPr>
      <w:r w:rsidRPr="00CC228F">
        <w:rPr>
          <w:i/>
          <w:iCs/>
          <w:lang w:val="en-US"/>
        </w:rPr>
        <w:t xml:space="preserve">ß aj : Adjusted ß coefficient ; NI : Not </w:t>
      </w:r>
      <w:r>
        <w:rPr>
          <w:i/>
          <w:iCs/>
          <w:lang w:val="en-US"/>
        </w:rPr>
        <w:t>I</w:t>
      </w:r>
      <w:r w:rsidRPr="00CC228F">
        <w:rPr>
          <w:i/>
          <w:iCs/>
          <w:lang w:val="en-US"/>
        </w:rPr>
        <w:t>ncluded in this model</w:t>
      </w:r>
    </w:p>
    <w:p w14:paraId="6617FDDB" w14:textId="77777777" w:rsidR="00925C97" w:rsidRDefault="00925C97" w:rsidP="00925C97">
      <w:pPr>
        <w:pStyle w:val="Caption"/>
        <w:spacing w:after="0" w:line="480" w:lineRule="auto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</w:pPr>
    </w:p>
    <w:p w14:paraId="417297D8" w14:textId="77777777" w:rsidR="00925C97" w:rsidRPr="00044987" w:rsidRDefault="00925C97" w:rsidP="00925C97">
      <w:pPr>
        <w:pStyle w:val="Caption"/>
        <w:spacing w:after="0" w:line="480" w:lineRule="auto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</w:pPr>
      <w:r w:rsidRPr="00044987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  <w:t xml:space="preserve">Table 7: Determinants of </w:t>
      </w:r>
      <w:r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  <w:t>f</w:t>
      </w:r>
      <w:r w:rsidRPr="00044987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  <w:t xml:space="preserve">unctionality and </w:t>
      </w:r>
      <w:r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  <w:t>p</w:t>
      </w:r>
      <w:r w:rsidRPr="00044987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  <w:t xml:space="preserve">erformance in South Kivu  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860"/>
        <w:gridCol w:w="1880"/>
        <w:gridCol w:w="2038"/>
        <w:gridCol w:w="1848"/>
      </w:tblGrid>
      <w:tr w:rsidR="00925C97" w:rsidRPr="00512DC8" w14:paraId="51223AEB" w14:textId="77777777" w:rsidTr="0020164F">
        <w:trPr>
          <w:trHeight w:val="20"/>
        </w:trPr>
        <w:tc>
          <w:tcPr>
            <w:tcW w:w="3160" w:type="dxa"/>
            <w:gridSpan w:val="2"/>
            <w:vMerge w:val="restart"/>
            <w:shd w:val="clear" w:color="auto" w:fill="auto"/>
            <w:hideMark/>
          </w:tcPr>
          <w:p w14:paraId="643818C7" w14:textId="77777777" w:rsidR="00925C97" w:rsidRPr="00044987" w:rsidRDefault="00925C97" w:rsidP="0020164F">
            <w:pPr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5766" w:type="dxa"/>
            <w:gridSpan w:val="3"/>
            <w:shd w:val="clear" w:color="auto" w:fill="auto"/>
            <w:hideMark/>
          </w:tcPr>
          <w:p w14:paraId="571B65EE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F</w:t>
            </w:r>
            <w:r>
              <w:rPr>
                <w:b/>
                <w:bCs/>
                <w:color w:val="000000"/>
              </w:rPr>
              <w:t>U</w:t>
            </w:r>
            <w:r w:rsidRPr="00512DC8">
              <w:rPr>
                <w:b/>
                <w:bCs/>
                <w:color w:val="000000"/>
              </w:rPr>
              <w:t>NCTIONALIT</w:t>
            </w:r>
            <w:r>
              <w:rPr>
                <w:b/>
                <w:bCs/>
                <w:color w:val="000000"/>
              </w:rPr>
              <w:t>Y</w:t>
            </w:r>
            <w:r w:rsidRPr="00512DC8">
              <w:rPr>
                <w:b/>
                <w:bCs/>
                <w:color w:val="000000"/>
              </w:rPr>
              <w:t xml:space="preserve"> </w:t>
            </w:r>
            <w:r w:rsidRPr="00512DC8">
              <w:rPr>
                <w:b/>
                <w:bCs/>
                <w:color w:val="000000"/>
                <w:lang w:val="fr-CA"/>
              </w:rPr>
              <w:t>ß aj (C</w:t>
            </w:r>
            <w:r>
              <w:rPr>
                <w:b/>
                <w:bCs/>
                <w:color w:val="000000"/>
                <w:lang w:val="fr-CA"/>
              </w:rPr>
              <w:t>I</w:t>
            </w:r>
            <w:r w:rsidRPr="00512DC8">
              <w:rPr>
                <w:b/>
                <w:bCs/>
                <w:color w:val="000000"/>
                <w:lang w:val="fr-CA"/>
              </w:rPr>
              <w:t xml:space="preserve"> 95%)</w:t>
            </w:r>
          </w:p>
        </w:tc>
      </w:tr>
      <w:tr w:rsidR="00925C97" w:rsidRPr="00512DC8" w14:paraId="16777347" w14:textId="77777777" w:rsidTr="0020164F">
        <w:trPr>
          <w:trHeight w:val="20"/>
        </w:trPr>
        <w:tc>
          <w:tcPr>
            <w:tcW w:w="3160" w:type="dxa"/>
            <w:gridSpan w:val="2"/>
            <w:vMerge/>
            <w:shd w:val="clear" w:color="auto" w:fill="auto"/>
            <w:hideMark/>
          </w:tcPr>
          <w:p w14:paraId="293B32F2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  <w:tc>
          <w:tcPr>
            <w:tcW w:w="1880" w:type="dxa"/>
            <w:shd w:val="clear" w:color="auto" w:fill="auto"/>
            <w:hideMark/>
          </w:tcPr>
          <w:p w14:paraId="5F1E4521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1 (n=34)</w:t>
            </w:r>
          </w:p>
        </w:tc>
        <w:tc>
          <w:tcPr>
            <w:tcW w:w="2038" w:type="dxa"/>
            <w:shd w:val="clear" w:color="auto" w:fill="auto"/>
            <w:hideMark/>
          </w:tcPr>
          <w:p w14:paraId="274EED50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2 (n=34)</w:t>
            </w:r>
          </w:p>
        </w:tc>
        <w:tc>
          <w:tcPr>
            <w:tcW w:w="1848" w:type="dxa"/>
            <w:shd w:val="clear" w:color="auto" w:fill="auto"/>
            <w:hideMark/>
          </w:tcPr>
          <w:p w14:paraId="19F2E63D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3 (n=34)</w:t>
            </w:r>
          </w:p>
        </w:tc>
      </w:tr>
      <w:tr w:rsidR="00925C97" w:rsidRPr="00512DC8" w14:paraId="4F8394C3" w14:textId="77777777" w:rsidTr="0020164F">
        <w:trPr>
          <w:trHeight w:val="20"/>
        </w:trPr>
        <w:tc>
          <w:tcPr>
            <w:tcW w:w="3160" w:type="dxa"/>
            <w:gridSpan w:val="2"/>
            <w:shd w:val="clear" w:color="auto" w:fill="auto"/>
            <w:hideMark/>
          </w:tcPr>
          <w:p w14:paraId="7F8E1859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Age</w:t>
            </w:r>
          </w:p>
        </w:tc>
        <w:tc>
          <w:tcPr>
            <w:tcW w:w="5766" w:type="dxa"/>
            <w:gridSpan w:val="3"/>
            <w:shd w:val="clear" w:color="auto" w:fill="auto"/>
          </w:tcPr>
          <w:p w14:paraId="0948F8F5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</w:tr>
      <w:tr w:rsidR="00925C97" w:rsidRPr="00512DC8" w14:paraId="675CDBF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5EEDAC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374CBBC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40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15CC517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5A5E982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79FFDA0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7C805FDA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06EA7C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028825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40-49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0D1C60A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-0.88 (-19.63 ; 17.87)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14B3B5F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4D5978E9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25336EAD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63EA2CE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29C9536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50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2B90E30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2.59 (-17.31 ; 22.51)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7061F96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79AAB6CA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3864FC" w14:paraId="77559355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4129B019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Training in management of PHC</w:t>
            </w:r>
          </w:p>
        </w:tc>
      </w:tr>
      <w:tr w:rsidR="00925C97" w:rsidRPr="00512DC8" w14:paraId="5FEE542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902256F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5262C90C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shd w:val="clear" w:color="auto" w:fill="auto"/>
            <w:hideMark/>
          </w:tcPr>
          <w:p w14:paraId="32C7B44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shd w:val="clear" w:color="auto" w:fill="auto"/>
            <w:hideMark/>
          </w:tcPr>
          <w:p w14:paraId="325B658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7753ABA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5EFE1D0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51E640F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09F166C6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shd w:val="clear" w:color="auto" w:fill="auto"/>
            <w:hideMark/>
          </w:tcPr>
          <w:p w14:paraId="0D006CC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-5.28 (-22.47 ; 11.90)</w:t>
            </w:r>
          </w:p>
        </w:tc>
        <w:tc>
          <w:tcPr>
            <w:tcW w:w="2038" w:type="dxa"/>
            <w:shd w:val="clear" w:color="auto" w:fill="auto"/>
            <w:hideMark/>
          </w:tcPr>
          <w:p w14:paraId="645B017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4.36 (-10.05 ; 18.78)</w:t>
            </w:r>
          </w:p>
        </w:tc>
        <w:tc>
          <w:tcPr>
            <w:tcW w:w="1848" w:type="dxa"/>
            <w:shd w:val="clear" w:color="auto" w:fill="auto"/>
            <w:hideMark/>
          </w:tcPr>
          <w:p w14:paraId="1254EC6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5.15 (-8.20 ; 18.52)</w:t>
            </w:r>
          </w:p>
        </w:tc>
      </w:tr>
      <w:tr w:rsidR="00925C97" w:rsidRPr="003864FC" w14:paraId="38978709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55ABBDA7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Years of experience in management of PHC</w:t>
            </w:r>
          </w:p>
        </w:tc>
      </w:tr>
      <w:tr w:rsidR="00925C97" w:rsidRPr="00512DC8" w14:paraId="7D3650D7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824362B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103ED78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5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vMerge w:val="restart"/>
            <w:shd w:val="clear" w:color="auto" w:fill="auto"/>
            <w:hideMark/>
          </w:tcPr>
          <w:p w14:paraId="55E0247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12E31CA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2DCF1A7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23CCCD23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7C8489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49964FE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vMerge/>
            <w:shd w:val="clear" w:color="auto" w:fill="auto"/>
            <w:hideMark/>
          </w:tcPr>
          <w:p w14:paraId="26852D5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038" w:type="dxa"/>
            <w:shd w:val="clear" w:color="auto" w:fill="auto"/>
            <w:hideMark/>
          </w:tcPr>
          <w:p w14:paraId="5E2907D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4.71 (-11 ; 20.42)</w:t>
            </w:r>
          </w:p>
        </w:tc>
        <w:tc>
          <w:tcPr>
            <w:tcW w:w="1848" w:type="dxa"/>
            <w:shd w:val="clear" w:color="auto" w:fill="auto"/>
            <w:hideMark/>
          </w:tcPr>
          <w:p w14:paraId="671ECDD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4.37 (-10.18 ; 18.93)</w:t>
            </w:r>
          </w:p>
        </w:tc>
      </w:tr>
      <w:tr w:rsidR="00925C97" w:rsidRPr="003864FC" w14:paraId="50FD2A39" w14:textId="77777777" w:rsidTr="0020164F">
        <w:trPr>
          <w:trHeight w:val="20"/>
        </w:trPr>
        <w:tc>
          <w:tcPr>
            <w:tcW w:w="3160" w:type="dxa"/>
            <w:gridSpan w:val="2"/>
            <w:shd w:val="clear" w:color="auto" w:fill="auto"/>
            <w:hideMark/>
          </w:tcPr>
          <w:p w14:paraId="02E68B7D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Length of service in the HZ</w:t>
            </w:r>
          </w:p>
        </w:tc>
        <w:tc>
          <w:tcPr>
            <w:tcW w:w="5766" w:type="dxa"/>
            <w:gridSpan w:val="3"/>
            <w:shd w:val="clear" w:color="auto" w:fill="auto"/>
          </w:tcPr>
          <w:p w14:paraId="6181F0BB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</w:p>
        </w:tc>
      </w:tr>
      <w:tr w:rsidR="00925C97" w:rsidRPr="00512DC8" w14:paraId="3577A56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1B49B9F4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66F990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2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324ECE7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145400D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75B17F9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0E423B8F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A1073FF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43EDDD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2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2AD18A00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20.15 (4.58 ; 35.72)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43A7F672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1DA64217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43312DC9" w14:textId="77777777" w:rsidTr="0020164F">
        <w:trPr>
          <w:trHeight w:val="20"/>
        </w:trPr>
        <w:tc>
          <w:tcPr>
            <w:tcW w:w="3160" w:type="dxa"/>
            <w:gridSpan w:val="2"/>
            <w:shd w:val="clear" w:color="auto" w:fill="auto"/>
            <w:hideMark/>
          </w:tcPr>
          <w:p w14:paraId="1DF39034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Family residence</w:t>
            </w:r>
          </w:p>
        </w:tc>
        <w:tc>
          <w:tcPr>
            <w:tcW w:w="5766" w:type="dxa"/>
            <w:gridSpan w:val="3"/>
            <w:shd w:val="clear" w:color="auto" w:fill="auto"/>
          </w:tcPr>
          <w:p w14:paraId="23EFD7A9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</w:tr>
      <w:tr w:rsidR="00925C97" w:rsidRPr="00512DC8" w14:paraId="542C296B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0B6451F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B868C93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Within the HZ</w:t>
            </w:r>
          </w:p>
        </w:tc>
        <w:tc>
          <w:tcPr>
            <w:tcW w:w="1880" w:type="dxa"/>
            <w:shd w:val="clear" w:color="auto" w:fill="auto"/>
            <w:hideMark/>
          </w:tcPr>
          <w:p w14:paraId="73CBED3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shd w:val="clear" w:color="auto" w:fill="auto"/>
            <w:hideMark/>
          </w:tcPr>
          <w:p w14:paraId="7157728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42D0828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13210F17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D3DC67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05F284FE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Outside HZ</w:t>
            </w:r>
          </w:p>
        </w:tc>
        <w:tc>
          <w:tcPr>
            <w:tcW w:w="1880" w:type="dxa"/>
            <w:shd w:val="clear" w:color="auto" w:fill="auto"/>
            <w:hideMark/>
          </w:tcPr>
          <w:p w14:paraId="43E4B0A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-0.97 (-22.17 ; 20.21) </w:t>
            </w:r>
          </w:p>
        </w:tc>
        <w:tc>
          <w:tcPr>
            <w:tcW w:w="2038" w:type="dxa"/>
            <w:shd w:val="clear" w:color="auto" w:fill="auto"/>
            <w:hideMark/>
          </w:tcPr>
          <w:p w14:paraId="3758FEB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8.29 (-10.15 ; 26.74)</w:t>
            </w:r>
          </w:p>
        </w:tc>
        <w:tc>
          <w:tcPr>
            <w:tcW w:w="1848" w:type="dxa"/>
            <w:shd w:val="clear" w:color="auto" w:fill="auto"/>
            <w:hideMark/>
          </w:tcPr>
          <w:p w14:paraId="6C30470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6.91 (-9.91 ; 23.74)</w:t>
            </w:r>
          </w:p>
        </w:tc>
      </w:tr>
      <w:tr w:rsidR="00925C97" w:rsidRPr="003864FC" w14:paraId="759B1D83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764CA677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Presence of at least one local faith-based partner</w:t>
            </w:r>
          </w:p>
        </w:tc>
      </w:tr>
      <w:tr w:rsidR="00925C97" w:rsidRPr="00512DC8" w14:paraId="1CA8394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AC81536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48E2A4BD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vMerge w:val="restart"/>
            <w:shd w:val="clear" w:color="auto" w:fill="auto"/>
            <w:hideMark/>
          </w:tcPr>
          <w:p w14:paraId="39D6C49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7F41D90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shd w:val="clear" w:color="auto" w:fill="auto"/>
            <w:hideMark/>
          </w:tcPr>
          <w:p w14:paraId="1C30F15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4B4B9187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CA93C7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03828B5D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vMerge/>
            <w:shd w:val="clear" w:color="auto" w:fill="auto"/>
            <w:hideMark/>
          </w:tcPr>
          <w:p w14:paraId="42291D51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038" w:type="dxa"/>
            <w:vMerge/>
            <w:shd w:val="clear" w:color="auto" w:fill="auto"/>
            <w:hideMark/>
          </w:tcPr>
          <w:p w14:paraId="3E567E8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shd w:val="clear" w:color="auto" w:fill="auto"/>
            <w:hideMark/>
          </w:tcPr>
          <w:p w14:paraId="17419DB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11.57 (-1.10 ; 24.24)</w:t>
            </w:r>
          </w:p>
        </w:tc>
      </w:tr>
      <w:tr w:rsidR="00925C97" w:rsidRPr="003864FC" w14:paraId="74C6A134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2D1AB60B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Presence of at least one international partner</w:t>
            </w:r>
          </w:p>
        </w:tc>
      </w:tr>
      <w:tr w:rsidR="00925C97" w:rsidRPr="00512DC8" w14:paraId="51A536A8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3234699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B58150C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vMerge w:val="restart"/>
            <w:shd w:val="clear" w:color="auto" w:fill="auto"/>
            <w:hideMark/>
          </w:tcPr>
          <w:p w14:paraId="7D2C79C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2E48A0F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3354A75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7D1B1606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A2EBAC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DBF2AEB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vMerge/>
            <w:shd w:val="clear" w:color="auto" w:fill="auto"/>
            <w:hideMark/>
          </w:tcPr>
          <w:p w14:paraId="29DE6B0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038" w:type="dxa"/>
            <w:shd w:val="clear" w:color="auto" w:fill="auto"/>
            <w:hideMark/>
          </w:tcPr>
          <w:p w14:paraId="54BD273D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19.96 (6.66 ; 33.27)</w:t>
            </w:r>
          </w:p>
        </w:tc>
        <w:tc>
          <w:tcPr>
            <w:tcW w:w="1848" w:type="dxa"/>
            <w:shd w:val="clear" w:color="auto" w:fill="auto"/>
            <w:hideMark/>
          </w:tcPr>
          <w:p w14:paraId="7797295F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16.89 (4.10 ; 29.68)</w:t>
            </w:r>
          </w:p>
        </w:tc>
      </w:tr>
      <w:tr w:rsidR="00925C97" w:rsidRPr="003864FC" w14:paraId="1FA97990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1328CF68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At least one active armed conflict between 2017 and 2022</w:t>
            </w:r>
          </w:p>
        </w:tc>
      </w:tr>
      <w:tr w:rsidR="00925C97" w:rsidRPr="00512DC8" w14:paraId="4FB4C52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3A9464E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4FFAF2A1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shd w:val="clear" w:color="auto" w:fill="auto"/>
            <w:hideMark/>
          </w:tcPr>
          <w:p w14:paraId="693AF19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1553054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2CFF0D7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1508F1B6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64FB6B9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1C5B4936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shd w:val="clear" w:color="auto" w:fill="auto"/>
            <w:hideMark/>
          </w:tcPr>
          <w:p w14:paraId="75146FC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0.82 (-18.16 ; 19.82)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2C1163B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322A1F8B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589098D9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132DA145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Administrative status</w:t>
            </w:r>
          </w:p>
        </w:tc>
      </w:tr>
      <w:tr w:rsidR="00925C97" w:rsidRPr="00512DC8" w14:paraId="6D480263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E44B34B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C9F24C0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shd w:val="clear" w:color="auto" w:fill="auto"/>
            <w:hideMark/>
          </w:tcPr>
          <w:p w14:paraId="3051D82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shd w:val="clear" w:color="auto" w:fill="auto"/>
            <w:hideMark/>
          </w:tcPr>
          <w:p w14:paraId="4EDE3A7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3E76C3F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4708AB68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E908A3F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0A147D83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shd w:val="clear" w:color="auto" w:fill="auto"/>
            <w:hideMark/>
          </w:tcPr>
          <w:p w14:paraId="4F1FD05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2.68 (-25.90 ; 31.28) </w:t>
            </w:r>
          </w:p>
        </w:tc>
        <w:tc>
          <w:tcPr>
            <w:tcW w:w="2038" w:type="dxa"/>
            <w:shd w:val="clear" w:color="auto" w:fill="auto"/>
            <w:hideMark/>
          </w:tcPr>
          <w:p w14:paraId="1288C44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2.71 (-24.74 ; 30.18)</w:t>
            </w:r>
          </w:p>
        </w:tc>
        <w:tc>
          <w:tcPr>
            <w:tcW w:w="1848" w:type="dxa"/>
            <w:shd w:val="clear" w:color="auto" w:fill="auto"/>
            <w:hideMark/>
          </w:tcPr>
          <w:p w14:paraId="23DF428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7.52 (-17.65 ; 32.71)</w:t>
            </w:r>
          </w:p>
        </w:tc>
      </w:tr>
      <w:tr w:rsidR="00925C97" w:rsidRPr="00512DC8" w14:paraId="6F592BE9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32A4979D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Geographical accessibility</w:t>
            </w:r>
          </w:p>
        </w:tc>
      </w:tr>
      <w:tr w:rsidR="00925C97" w:rsidRPr="00512DC8" w14:paraId="45ECD797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AF68D98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FA2D51C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vMerge w:val="restart"/>
            <w:shd w:val="clear" w:color="auto" w:fill="auto"/>
            <w:hideMark/>
          </w:tcPr>
          <w:p w14:paraId="54D68BA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45B888D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5367888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52160595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A179911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657F984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vMerge/>
            <w:shd w:val="clear" w:color="auto" w:fill="auto"/>
            <w:hideMark/>
          </w:tcPr>
          <w:p w14:paraId="580C1CB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038" w:type="dxa"/>
            <w:shd w:val="clear" w:color="auto" w:fill="auto"/>
            <w:hideMark/>
          </w:tcPr>
          <w:p w14:paraId="63B6513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1.49 (-11.94 ; 14.94)</w:t>
            </w:r>
          </w:p>
        </w:tc>
        <w:tc>
          <w:tcPr>
            <w:tcW w:w="1848" w:type="dxa"/>
            <w:vMerge/>
            <w:shd w:val="clear" w:color="auto" w:fill="auto"/>
            <w:hideMark/>
          </w:tcPr>
          <w:p w14:paraId="6455FE9F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071E4C20" w14:textId="77777777" w:rsidTr="0020164F">
        <w:trPr>
          <w:trHeight w:val="20"/>
        </w:trPr>
        <w:tc>
          <w:tcPr>
            <w:tcW w:w="3160" w:type="dxa"/>
            <w:gridSpan w:val="2"/>
            <w:shd w:val="clear" w:color="auto" w:fill="auto"/>
            <w:hideMark/>
          </w:tcPr>
          <w:p w14:paraId="31E10D95" w14:textId="77777777" w:rsidR="00925C97" w:rsidRPr="00BA2617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BA2617">
              <w:rPr>
                <w:b/>
                <w:bCs/>
                <w:color w:val="000000"/>
                <w:lang w:val="en-US"/>
              </w:rPr>
              <w:lastRenderedPageBreak/>
              <w:t>Number of permutations of CMOs (2017-22)</w:t>
            </w:r>
          </w:p>
        </w:tc>
        <w:tc>
          <w:tcPr>
            <w:tcW w:w="1880" w:type="dxa"/>
            <w:shd w:val="clear" w:color="auto" w:fill="auto"/>
            <w:hideMark/>
          </w:tcPr>
          <w:p w14:paraId="21D2C88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2E647E4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-6.18 (-13.97 ; 1.60)</w:t>
            </w:r>
          </w:p>
        </w:tc>
        <w:tc>
          <w:tcPr>
            <w:tcW w:w="1848" w:type="dxa"/>
            <w:shd w:val="clear" w:color="auto" w:fill="auto"/>
            <w:hideMark/>
          </w:tcPr>
          <w:p w14:paraId="604D0DFB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-8.01 (-15.50 ; -0.52)</w:t>
            </w:r>
          </w:p>
        </w:tc>
      </w:tr>
      <w:tr w:rsidR="00925C97" w:rsidRPr="00512DC8" w14:paraId="410457C1" w14:textId="77777777" w:rsidTr="0020164F">
        <w:trPr>
          <w:trHeight w:val="20"/>
        </w:trPr>
        <w:tc>
          <w:tcPr>
            <w:tcW w:w="3160" w:type="dxa"/>
            <w:gridSpan w:val="2"/>
            <w:vMerge w:val="restart"/>
            <w:shd w:val="clear" w:color="auto" w:fill="auto"/>
            <w:noWrap/>
            <w:hideMark/>
          </w:tcPr>
          <w:p w14:paraId="305B175B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  <w:tc>
          <w:tcPr>
            <w:tcW w:w="5766" w:type="dxa"/>
            <w:gridSpan w:val="3"/>
            <w:shd w:val="clear" w:color="auto" w:fill="auto"/>
            <w:hideMark/>
          </w:tcPr>
          <w:p w14:paraId="319BCC96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 xml:space="preserve">PERFORMANCE </w:t>
            </w:r>
            <w:r w:rsidRPr="00512DC8">
              <w:rPr>
                <w:b/>
                <w:bCs/>
                <w:color w:val="000000"/>
                <w:lang w:val="fr-CA"/>
              </w:rPr>
              <w:t>ß aj (C</w:t>
            </w:r>
            <w:r>
              <w:rPr>
                <w:b/>
                <w:bCs/>
                <w:color w:val="000000"/>
                <w:lang w:val="fr-CA"/>
              </w:rPr>
              <w:t>I</w:t>
            </w:r>
            <w:r w:rsidRPr="00512DC8">
              <w:rPr>
                <w:b/>
                <w:bCs/>
                <w:color w:val="000000"/>
                <w:lang w:val="fr-CA"/>
              </w:rPr>
              <w:t xml:space="preserve"> 95%)</w:t>
            </w:r>
          </w:p>
        </w:tc>
      </w:tr>
      <w:tr w:rsidR="00925C97" w:rsidRPr="00512DC8" w14:paraId="7CB6A674" w14:textId="77777777" w:rsidTr="0020164F">
        <w:trPr>
          <w:trHeight w:val="20"/>
        </w:trPr>
        <w:tc>
          <w:tcPr>
            <w:tcW w:w="3160" w:type="dxa"/>
            <w:gridSpan w:val="2"/>
            <w:vMerge/>
            <w:shd w:val="clear" w:color="auto" w:fill="auto"/>
            <w:hideMark/>
          </w:tcPr>
          <w:p w14:paraId="5EA768F8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  <w:tc>
          <w:tcPr>
            <w:tcW w:w="1880" w:type="dxa"/>
            <w:shd w:val="clear" w:color="auto" w:fill="auto"/>
            <w:hideMark/>
          </w:tcPr>
          <w:p w14:paraId="5772D479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1 (n=34)</w:t>
            </w:r>
          </w:p>
        </w:tc>
        <w:tc>
          <w:tcPr>
            <w:tcW w:w="2038" w:type="dxa"/>
            <w:shd w:val="clear" w:color="auto" w:fill="auto"/>
            <w:hideMark/>
          </w:tcPr>
          <w:p w14:paraId="6B4E12C0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2 (n=34)</w:t>
            </w:r>
          </w:p>
        </w:tc>
        <w:tc>
          <w:tcPr>
            <w:tcW w:w="1848" w:type="dxa"/>
            <w:shd w:val="clear" w:color="auto" w:fill="auto"/>
            <w:hideMark/>
          </w:tcPr>
          <w:p w14:paraId="2D324610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3 (n=34)</w:t>
            </w:r>
          </w:p>
        </w:tc>
      </w:tr>
      <w:tr w:rsidR="00925C97" w:rsidRPr="00512DC8" w14:paraId="3575C423" w14:textId="77777777" w:rsidTr="0020164F">
        <w:trPr>
          <w:trHeight w:val="20"/>
        </w:trPr>
        <w:tc>
          <w:tcPr>
            <w:tcW w:w="3160" w:type="dxa"/>
            <w:gridSpan w:val="2"/>
            <w:shd w:val="clear" w:color="auto" w:fill="auto"/>
            <w:hideMark/>
          </w:tcPr>
          <w:p w14:paraId="061CBDC2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Age</w:t>
            </w:r>
          </w:p>
        </w:tc>
        <w:tc>
          <w:tcPr>
            <w:tcW w:w="5766" w:type="dxa"/>
            <w:gridSpan w:val="3"/>
            <w:shd w:val="clear" w:color="auto" w:fill="auto"/>
          </w:tcPr>
          <w:p w14:paraId="17A87AA5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</w:tr>
      <w:tr w:rsidR="00925C97" w:rsidRPr="00512DC8" w14:paraId="4EFFCFCE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1F2556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48C2E5F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40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77FE4D7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 0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71EEB94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6E47AE8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013A8CFA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6D3EC6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4B21DC3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40-49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6D0A739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-4.82 (-19.34 ; 9.68)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45022002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7D92BBC6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44586636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E3EF19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0FC806F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50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07C07C3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-0.87 (-16.28 ; 14.54)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7E690F55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1F7E1E2D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3864FC" w14:paraId="1244B38D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0E55F27F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Training in management of PHC</w:t>
            </w:r>
          </w:p>
        </w:tc>
      </w:tr>
      <w:tr w:rsidR="00925C97" w:rsidRPr="00512DC8" w14:paraId="5207B18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0A8F1A6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1C4B6DCF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shd w:val="clear" w:color="auto" w:fill="auto"/>
            <w:hideMark/>
          </w:tcPr>
          <w:p w14:paraId="14C0657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shd w:val="clear" w:color="auto" w:fill="auto"/>
            <w:hideMark/>
          </w:tcPr>
          <w:p w14:paraId="3401096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26D199D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445ECBA8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C31B15B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96D9D77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shd w:val="clear" w:color="auto" w:fill="auto"/>
            <w:hideMark/>
          </w:tcPr>
          <w:p w14:paraId="2D3EBAE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-5.79 (-19.10 ; 7.50)</w:t>
            </w:r>
          </w:p>
        </w:tc>
        <w:tc>
          <w:tcPr>
            <w:tcW w:w="2038" w:type="dxa"/>
            <w:shd w:val="clear" w:color="auto" w:fill="auto"/>
            <w:hideMark/>
          </w:tcPr>
          <w:p w14:paraId="5A95974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-0.75 (-12.40 ; 10.91)</w:t>
            </w:r>
          </w:p>
        </w:tc>
        <w:tc>
          <w:tcPr>
            <w:tcW w:w="1848" w:type="dxa"/>
            <w:shd w:val="clear" w:color="auto" w:fill="auto"/>
            <w:hideMark/>
          </w:tcPr>
          <w:p w14:paraId="37DA14D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0.13 (-11.24 ; 11.51)</w:t>
            </w:r>
          </w:p>
        </w:tc>
      </w:tr>
      <w:tr w:rsidR="00925C97" w:rsidRPr="003864FC" w14:paraId="3D03841D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03B7CB6B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Years of experience in management of PHC</w:t>
            </w:r>
          </w:p>
        </w:tc>
      </w:tr>
      <w:tr w:rsidR="00925C97" w:rsidRPr="00512DC8" w14:paraId="25619FE7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AF027DF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A367FF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5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17D7D41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4DEF3F9B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shd w:val="clear" w:color="auto" w:fill="auto"/>
            <w:hideMark/>
          </w:tcPr>
          <w:p w14:paraId="6E67F65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3576025A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D401AF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0F582CF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44C2878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038" w:type="dxa"/>
            <w:shd w:val="clear" w:color="auto" w:fill="auto"/>
            <w:hideMark/>
          </w:tcPr>
          <w:p w14:paraId="75D71B6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-3.20 (-15.90 ; 9.49)</w:t>
            </w:r>
          </w:p>
        </w:tc>
        <w:tc>
          <w:tcPr>
            <w:tcW w:w="1848" w:type="dxa"/>
            <w:shd w:val="clear" w:color="auto" w:fill="auto"/>
            <w:hideMark/>
          </w:tcPr>
          <w:p w14:paraId="5843A0A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-3.89 (-16.28 ; 8.50)</w:t>
            </w:r>
          </w:p>
        </w:tc>
      </w:tr>
      <w:tr w:rsidR="00925C97" w:rsidRPr="003864FC" w14:paraId="71A6DFD0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0B450393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Length of service in the HZ</w:t>
            </w:r>
          </w:p>
        </w:tc>
      </w:tr>
      <w:tr w:rsidR="00925C97" w:rsidRPr="00512DC8" w14:paraId="129CF3F3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9E51E5B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55CA633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2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504C62B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1D73A90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79281AE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3049D41B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A4777A3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12C5713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2 </w:t>
            </w:r>
            <w:r>
              <w:rPr>
                <w:color w:val="000000"/>
              </w:rPr>
              <w:t>years</w:t>
            </w:r>
          </w:p>
        </w:tc>
        <w:tc>
          <w:tcPr>
            <w:tcW w:w="1880" w:type="dxa"/>
            <w:shd w:val="clear" w:color="auto" w:fill="auto"/>
            <w:hideMark/>
          </w:tcPr>
          <w:p w14:paraId="3B9461D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5.29 (-6.76 ; 17.34)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467AEE77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751B3840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06D6F89B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1B5AD62B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Family residence</w:t>
            </w:r>
          </w:p>
        </w:tc>
      </w:tr>
      <w:tr w:rsidR="00925C97" w:rsidRPr="00512DC8" w14:paraId="39A33A1E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00C02A4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7CE071F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Within the HZ</w:t>
            </w:r>
          </w:p>
        </w:tc>
        <w:tc>
          <w:tcPr>
            <w:tcW w:w="1880" w:type="dxa"/>
            <w:shd w:val="clear" w:color="auto" w:fill="auto"/>
            <w:hideMark/>
          </w:tcPr>
          <w:p w14:paraId="65F41D4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shd w:val="clear" w:color="auto" w:fill="auto"/>
            <w:hideMark/>
          </w:tcPr>
          <w:p w14:paraId="611445A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61C0B9C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56C24C05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5F9674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0BFC6C49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Outside HZ</w:t>
            </w:r>
          </w:p>
        </w:tc>
        <w:tc>
          <w:tcPr>
            <w:tcW w:w="1880" w:type="dxa"/>
            <w:shd w:val="clear" w:color="auto" w:fill="auto"/>
            <w:hideMark/>
          </w:tcPr>
          <w:p w14:paraId="6DD2DD4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-10.39 (-26.79 ; 6)</w:t>
            </w:r>
          </w:p>
        </w:tc>
        <w:tc>
          <w:tcPr>
            <w:tcW w:w="2038" w:type="dxa"/>
            <w:shd w:val="clear" w:color="auto" w:fill="auto"/>
            <w:hideMark/>
          </w:tcPr>
          <w:p w14:paraId="4D808FF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-5.47 (-20.38 ; 9.44)</w:t>
            </w:r>
          </w:p>
        </w:tc>
        <w:tc>
          <w:tcPr>
            <w:tcW w:w="1848" w:type="dxa"/>
            <w:shd w:val="clear" w:color="auto" w:fill="auto"/>
            <w:hideMark/>
          </w:tcPr>
          <w:p w14:paraId="581FCB2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-5.11 (-19.43 ; 9.22)</w:t>
            </w:r>
          </w:p>
        </w:tc>
      </w:tr>
      <w:tr w:rsidR="00925C97" w:rsidRPr="003864FC" w14:paraId="3C9DCFDA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76EB5160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Presence of at least one local faith-based partner</w:t>
            </w:r>
          </w:p>
        </w:tc>
      </w:tr>
      <w:tr w:rsidR="00925C97" w:rsidRPr="00512DC8" w14:paraId="697259CF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D3BC154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487472E8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vMerge w:val="restart"/>
            <w:shd w:val="clear" w:color="auto" w:fill="auto"/>
            <w:hideMark/>
          </w:tcPr>
          <w:p w14:paraId="3668FB6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7480B4E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shd w:val="clear" w:color="auto" w:fill="auto"/>
            <w:hideMark/>
          </w:tcPr>
          <w:p w14:paraId="08A97EC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1EEDAB4D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62EC4425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1CFF3981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vMerge/>
            <w:shd w:val="clear" w:color="auto" w:fill="auto"/>
            <w:hideMark/>
          </w:tcPr>
          <w:p w14:paraId="064DB939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038" w:type="dxa"/>
            <w:vMerge/>
            <w:shd w:val="clear" w:color="auto" w:fill="auto"/>
            <w:hideMark/>
          </w:tcPr>
          <w:p w14:paraId="6EC76B63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shd w:val="clear" w:color="auto" w:fill="auto"/>
            <w:hideMark/>
          </w:tcPr>
          <w:p w14:paraId="736FB13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4.90 (-5.88 ; 15.69)</w:t>
            </w:r>
          </w:p>
        </w:tc>
      </w:tr>
      <w:tr w:rsidR="00925C97" w:rsidRPr="003864FC" w14:paraId="61197658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1ED15E40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Presence of at least one international partner</w:t>
            </w:r>
          </w:p>
        </w:tc>
      </w:tr>
      <w:tr w:rsidR="00925C97" w:rsidRPr="00512DC8" w14:paraId="2A9C761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8DDF78B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66E66B6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vMerge w:val="restart"/>
            <w:shd w:val="clear" w:color="auto" w:fill="auto"/>
            <w:hideMark/>
          </w:tcPr>
          <w:p w14:paraId="34673E7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77D3453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7F13832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1A74B8B3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F6A5BD7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3E523600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vMerge/>
            <w:shd w:val="clear" w:color="auto" w:fill="auto"/>
            <w:hideMark/>
          </w:tcPr>
          <w:p w14:paraId="72EE713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038" w:type="dxa"/>
            <w:shd w:val="clear" w:color="auto" w:fill="auto"/>
            <w:hideMark/>
          </w:tcPr>
          <w:p w14:paraId="407B5029" w14:textId="77777777" w:rsidR="00925C97" w:rsidRPr="00512DC8" w:rsidRDefault="00925C97" w:rsidP="0020164F">
            <w:pPr>
              <w:rPr>
                <w:b/>
                <w:bCs/>
                <w:color w:val="000000" w:themeColor="text1"/>
              </w:rPr>
            </w:pPr>
            <w:r w:rsidRPr="00512DC8">
              <w:rPr>
                <w:b/>
                <w:bCs/>
                <w:color w:val="000000" w:themeColor="text1"/>
              </w:rPr>
              <w:t>10.40 (-0.35 ; 21.15)</w:t>
            </w:r>
          </w:p>
        </w:tc>
        <w:tc>
          <w:tcPr>
            <w:tcW w:w="1848" w:type="dxa"/>
            <w:shd w:val="clear" w:color="auto" w:fill="auto"/>
            <w:hideMark/>
          </w:tcPr>
          <w:p w14:paraId="55BEF97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8.55 (-2.32 ; 19.44)</w:t>
            </w:r>
          </w:p>
        </w:tc>
      </w:tr>
      <w:tr w:rsidR="00925C97" w:rsidRPr="003864FC" w14:paraId="12B66BB0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0ADE718A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At least one active armed conflict between 2017 and 2022</w:t>
            </w:r>
          </w:p>
        </w:tc>
      </w:tr>
      <w:tr w:rsidR="00925C97" w:rsidRPr="00512DC8" w14:paraId="354459C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B4E0D62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C646F9E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shd w:val="clear" w:color="auto" w:fill="auto"/>
            <w:hideMark/>
          </w:tcPr>
          <w:p w14:paraId="341B0CE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vMerge w:val="restart"/>
            <w:shd w:val="clear" w:color="auto" w:fill="auto"/>
            <w:hideMark/>
          </w:tcPr>
          <w:p w14:paraId="0CCA507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487E6DB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7CF2F3A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1A340B25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599C4F99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shd w:val="clear" w:color="auto" w:fill="auto"/>
            <w:hideMark/>
          </w:tcPr>
          <w:p w14:paraId="5CA6938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-0.60 (-15.29 ; 14.10)</w:t>
            </w:r>
          </w:p>
        </w:tc>
        <w:tc>
          <w:tcPr>
            <w:tcW w:w="2038" w:type="dxa"/>
            <w:vMerge/>
            <w:shd w:val="clear" w:color="auto" w:fill="auto"/>
            <w:hideMark/>
          </w:tcPr>
          <w:p w14:paraId="7D764794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48" w:type="dxa"/>
            <w:vMerge/>
            <w:shd w:val="clear" w:color="auto" w:fill="auto"/>
            <w:hideMark/>
          </w:tcPr>
          <w:p w14:paraId="3DA4F90B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449C28CC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0F79897D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Administrative status</w:t>
            </w:r>
          </w:p>
        </w:tc>
      </w:tr>
      <w:tr w:rsidR="00925C97" w:rsidRPr="00512DC8" w14:paraId="7A2C728D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5D5F047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6B6FA949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Rural HZ</w:t>
            </w:r>
          </w:p>
        </w:tc>
        <w:tc>
          <w:tcPr>
            <w:tcW w:w="1880" w:type="dxa"/>
            <w:shd w:val="clear" w:color="auto" w:fill="auto"/>
            <w:hideMark/>
          </w:tcPr>
          <w:p w14:paraId="35BE390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038" w:type="dxa"/>
            <w:shd w:val="clear" w:color="auto" w:fill="auto"/>
            <w:hideMark/>
          </w:tcPr>
          <w:p w14:paraId="5D9E7D6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shd w:val="clear" w:color="auto" w:fill="auto"/>
            <w:hideMark/>
          </w:tcPr>
          <w:p w14:paraId="243E040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73D01DEC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16338369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5145141B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Urban HZ</w:t>
            </w:r>
          </w:p>
        </w:tc>
        <w:tc>
          <w:tcPr>
            <w:tcW w:w="1880" w:type="dxa"/>
            <w:shd w:val="clear" w:color="auto" w:fill="auto"/>
            <w:hideMark/>
          </w:tcPr>
          <w:p w14:paraId="62213C2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2.16 (-19.97 ; 24.28)</w:t>
            </w:r>
          </w:p>
        </w:tc>
        <w:tc>
          <w:tcPr>
            <w:tcW w:w="2038" w:type="dxa"/>
            <w:shd w:val="clear" w:color="auto" w:fill="auto"/>
            <w:hideMark/>
          </w:tcPr>
          <w:p w14:paraId="300D970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3.80 (-18.39 ; 26)</w:t>
            </w:r>
          </w:p>
        </w:tc>
        <w:tc>
          <w:tcPr>
            <w:tcW w:w="1848" w:type="dxa"/>
            <w:shd w:val="clear" w:color="auto" w:fill="auto"/>
            <w:hideMark/>
          </w:tcPr>
          <w:p w14:paraId="1467F93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4.23 (-17.20 ; 25.68)</w:t>
            </w:r>
          </w:p>
        </w:tc>
      </w:tr>
      <w:tr w:rsidR="00925C97" w:rsidRPr="00512DC8" w14:paraId="6023F9B9" w14:textId="77777777" w:rsidTr="0020164F">
        <w:trPr>
          <w:trHeight w:val="20"/>
        </w:trPr>
        <w:tc>
          <w:tcPr>
            <w:tcW w:w="8926" w:type="dxa"/>
            <w:gridSpan w:val="5"/>
            <w:shd w:val="clear" w:color="auto" w:fill="auto"/>
            <w:hideMark/>
          </w:tcPr>
          <w:p w14:paraId="1218E55E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Geographical accessibility</w:t>
            </w:r>
          </w:p>
        </w:tc>
      </w:tr>
      <w:tr w:rsidR="00925C97" w:rsidRPr="00512DC8" w14:paraId="3B1F802B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F301F59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542F7DCF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1880" w:type="dxa"/>
            <w:shd w:val="clear" w:color="auto" w:fill="auto"/>
            <w:hideMark/>
          </w:tcPr>
          <w:p w14:paraId="3CFA5E4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6C0032E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1848" w:type="dxa"/>
            <w:vMerge w:val="restart"/>
            <w:shd w:val="clear" w:color="auto" w:fill="auto"/>
            <w:hideMark/>
          </w:tcPr>
          <w:p w14:paraId="5EAD584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79312B10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284C132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860" w:type="dxa"/>
            <w:shd w:val="clear" w:color="auto" w:fill="auto"/>
            <w:hideMark/>
          </w:tcPr>
          <w:p w14:paraId="79F47141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1880" w:type="dxa"/>
            <w:shd w:val="clear" w:color="auto" w:fill="auto"/>
            <w:hideMark/>
          </w:tcPr>
          <w:p w14:paraId="31A9BF8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 </w:t>
            </w:r>
          </w:p>
        </w:tc>
        <w:tc>
          <w:tcPr>
            <w:tcW w:w="2038" w:type="dxa"/>
            <w:shd w:val="clear" w:color="auto" w:fill="auto"/>
            <w:hideMark/>
          </w:tcPr>
          <w:p w14:paraId="5824792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-2.31 (-13.18 ; 8.55)</w:t>
            </w:r>
          </w:p>
        </w:tc>
        <w:tc>
          <w:tcPr>
            <w:tcW w:w="1848" w:type="dxa"/>
            <w:vMerge/>
            <w:shd w:val="clear" w:color="auto" w:fill="auto"/>
            <w:hideMark/>
          </w:tcPr>
          <w:p w14:paraId="0A47A27C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4E178849" w14:textId="77777777" w:rsidTr="0020164F">
        <w:trPr>
          <w:trHeight w:val="20"/>
        </w:trPr>
        <w:tc>
          <w:tcPr>
            <w:tcW w:w="3160" w:type="dxa"/>
            <w:gridSpan w:val="2"/>
            <w:shd w:val="clear" w:color="auto" w:fill="auto"/>
            <w:hideMark/>
          </w:tcPr>
          <w:p w14:paraId="6E4DF19B" w14:textId="77777777" w:rsidR="00925C97" w:rsidRPr="00BA2617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BA2617">
              <w:rPr>
                <w:b/>
                <w:bCs/>
                <w:color w:val="000000"/>
                <w:lang w:val="en-US"/>
              </w:rPr>
              <w:t>Number of permutations of CMOs (2017-</w:t>
            </w:r>
            <w:r>
              <w:rPr>
                <w:b/>
                <w:bCs/>
                <w:color w:val="000000"/>
                <w:lang w:val="en-US"/>
              </w:rPr>
              <w:t>20</w:t>
            </w:r>
            <w:r w:rsidRPr="00BA2617">
              <w:rPr>
                <w:b/>
                <w:bCs/>
                <w:color w:val="000000"/>
                <w:lang w:val="en-US"/>
              </w:rPr>
              <w:t>22)</w:t>
            </w:r>
          </w:p>
        </w:tc>
        <w:tc>
          <w:tcPr>
            <w:tcW w:w="1880" w:type="dxa"/>
            <w:shd w:val="clear" w:color="auto" w:fill="auto"/>
            <w:hideMark/>
          </w:tcPr>
          <w:p w14:paraId="3F3ABD9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038" w:type="dxa"/>
            <w:shd w:val="clear" w:color="auto" w:fill="auto"/>
            <w:hideMark/>
          </w:tcPr>
          <w:p w14:paraId="4B894F6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-1.90 (-8.20 ; 4.39)</w:t>
            </w:r>
          </w:p>
        </w:tc>
        <w:tc>
          <w:tcPr>
            <w:tcW w:w="1848" w:type="dxa"/>
            <w:shd w:val="clear" w:color="auto" w:fill="auto"/>
            <w:hideMark/>
          </w:tcPr>
          <w:p w14:paraId="6DB8300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-3.01 (-9.39 ; 3.36)</w:t>
            </w:r>
          </w:p>
        </w:tc>
      </w:tr>
    </w:tbl>
    <w:p w14:paraId="77D42937" w14:textId="77777777" w:rsidR="00925C97" w:rsidRPr="00CC228F" w:rsidRDefault="00925C97" w:rsidP="00925C97">
      <w:pPr>
        <w:spacing w:line="480" w:lineRule="auto"/>
        <w:rPr>
          <w:i/>
          <w:iCs/>
          <w:lang w:val="en-US"/>
        </w:rPr>
      </w:pPr>
      <w:r w:rsidRPr="00CC228F">
        <w:rPr>
          <w:i/>
          <w:iCs/>
          <w:lang w:val="en-US"/>
        </w:rPr>
        <w:t xml:space="preserve">ß aj : Adjusted ß coefficient ; NI : Not </w:t>
      </w:r>
      <w:r>
        <w:rPr>
          <w:i/>
          <w:iCs/>
          <w:lang w:val="en-US"/>
        </w:rPr>
        <w:t>I</w:t>
      </w:r>
      <w:r w:rsidRPr="00CC228F">
        <w:rPr>
          <w:i/>
          <w:iCs/>
          <w:lang w:val="en-US"/>
        </w:rPr>
        <w:t>ncluded in this model</w:t>
      </w:r>
    </w:p>
    <w:p w14:paraId="213E14E0" w14:textId="77777777" w:rsidR="00925C97" w:rsidRDefault="00925C97" w:rsidP="00925C97">
      <w:pPr>
        <w:pStyle w:val="Caption"/>
        <w:spacing w:after="0" w:line="480" w:lineRule="auto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</w:pPr>
    </w:p>
    <w:p w14:paraId="65B38C72" w14:textId="77777777" w:rsidR="00925C97" w:rsidRPr="00044987" w:rsidRDefault="00925C97" w:rsidP="00925C97">
      <w:pPr>
        <w:pStyle w:val="Caption"/>
        <w:spacing w:after="0" w:line="480" w:lineRule="auto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</w:pPr>
      <w:r w:rsidRPr="00044987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US" w:eastAsia="fr-FR"/>
        </w:rPr>
        <w:t>Table 8: Determinants of functionality and performance in Maniema</w:t>
      </w:r>
    </w:p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951"/>
        <w:gridCol w:w="2835"/>
        <w:gridCol w:w="2835"/>
      </w:tblGrid>
      <w:tr w:rsidR="00925C97" w:rsidRPr="00512DC8" w14:paraId="37964197" w14:textId="77777777" w:rsidTr="0020164F">
        <w:trPr>
          <w:trHeight w:val="20"/>
        </w:trPr>
        <w:tc>
          <w:tcPr>
            <w:tcW w:w="3251" w:type="dxa"/>
            <w:gridSpan w:val="2"/>
            <w:vMerge w:val="restart"/>
            <w:shd w:val="clear" w:color="auto" w:fill="auto"/>
            <w:hideMark/>
          </w:tcPr>
          <w:p w14:paraId="341FDEA9" w14:textId="77777777" w:rsidR="00925C97" w:rsidRPr="00044987" w:rsidRDefault="00925C97" w:rsidP="0020164F">
            <w:pPr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5670" w:type="dxa"/>
            <w:gridSpan w:val="2"/>
            <w:shd w:val="clear" w:color="auto" w:fill="auto"/>
            <w:hideMark/>
          </w:tcPr>
          <w:p w14:paraId="45ADCCCA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F</w:t>
            </w:r>
            <w:r>
              <w:rPr>
                <w:b/>
                <w:bCs/>
                <w:color w:val="000000"/>
              </w:rPr>
              <w:t>U</w:t>
            </w:r>
            <w:r w:rsidRPr="00512DC8">
              <w:rPr>
                <w:b/>
                <w:bCs/>
                <w:color w:val="000000"/>
              </w:rPr>
              <w:t>NCTIONALIT</w:t>
            </w:r>
            <w:r>
              <w:rPr>
                <w:b/>
                <w:bCs/>
                <w:color w:val="000000"/>
              </w:rPr>
              <w:t>Y</w:t>
            </w:r>
            <w:r w:rsidRPr="00512DC8">
              <w:rPr>
                <w:b/>
                <w:bCs/>
                <w:color w:val="000000"/>
              </w:rPr>
              <w:t xml:space="preserve"> </w:t>
            </w:r>
            <w:r w:rsidRPr="00512DC8">
              <w:rPr>
                <w:b/>
                <w:bCs/>
                <w:color w:val="000000"/>
                <w:lang w:val="fr-CA"/>
              </w:rPr>
              <w:t>ß aj (C</w:t>
            </w:r>
            <w:r>
              <w:rPr>
                <w:b/>
                <w:bCs/>
                <w:color w:val="000000"/>
                <w:lang w:val="fr-CA"/>
              </w:rPr>
              <w:t>I</w:t>
            </w:r>
            <w:r w:rsidRPr="00512DC8">
              <w:rPr>
                <w:b/>
                <w:bCs/>
                <w:color w:val="000000"/>
                <w:lang w:val="fr-CA"/>
              </w:rPr>
              <w:t xml:space="preserve"> 95%)</w:t>
            </w:r>
          </w:p>
        </w:tc>
      </w:tr>
      <w:tr w:rsidR="00925C97" w:rsidRPr="00512DC8" w14:paraId="02D6199A" w14:textId="77777777" w:rsidTr="0020164F">
        <w:trPr>
          <w:trHeight w:val="20"/>
        </w:trPr>
        <w:tc>
          <w:tcPr>
            <w:tcW w:w="3251" w:type="dxa"/>
            <w:gridSpan w:val="2"/>
            <w:vMerge/>
            <w:shd w:val="clear" w:color="auto" w:fill="auto"/>
            <w:hideMark/>
          </w:tcPr>
          <w:p w14:paraId="1A5F2064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4E6A4A55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1 (n=33)</w:t>
            </w:r>
          </w:p>
        </w:tc>
        <w:tc>
          <w:tcPr>
            <w:tcW w:w="2835" w:type="dxa"/>
            <w:shd w:val="clear" w:color="auto" w:fill="auto"/>
            <w:hideMark/>
          </w:tcPr>
          <w:p w14:paraId="5EB28CF2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2 (n=33)</w:t>
            </w:r>
          </w:p>
        </w:tc>
      </w:tr>
      <w:tr w:rsidR="00925C97" w:rsidRPr="00512DC8" w14:paraId="6F3E218C" w14:textId="77777777" w:rsidTr="0020164F">
        <w:trPr>
          <w:trHeight w:val="20"/>
        </w:trPr>
        <w:tc>
          <w:tcPr>
            <w:tcW w:w="3251" w:type="dxa"/>
            <w:gridSpan w:val="2"/>
            <w:shd w:val="clear" w:color="auto" w:fill="auto"/>
            <w:hideMark/>
          </w:tcPr>
          <w:p w14:paraId="6AA0DBD2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Age</w:t>
            </w:r>
          </w:p>
        </w:tc>
        <w:tc>
          <w:tcPr>
            <w:tcW w:w="5670" w:type="dxa"/>
            <w:gridSpan w:val="2"/>
            <w:shd w:val="clear" w:color="auto" w:fill="auto"/>
            <w:hideMark/>
          </w:tcPr>
          <w:p w14:paraId="381DEDF2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 </w:t>
            </w:r>
          </w:p>
        </w:tc>
      </w:tr>
      <w:tr w:rsidR="00925C97" w:rsidRPr="00512DC8" w14:paraId="3C98BB5C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D99E063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341F86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40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24E44BD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653EFDB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4752740E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A589CC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448253E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40-49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56D9C32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-8.54 (-53.56 ; 36.47)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7B214B4B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1B2B315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13B2802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157AB64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50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1FAFD50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-47.49 (-104.50 ; 9.52)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378C4476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3864FC" w14:paraId="70D4F89B" w14:textId="77777777" w:rsidTr="0020164F">
        <w:trPr>
          <w:trHeight w:val="392"/>
        </w:trPr>
        <w:tc>
          <w:tcPr>
            <w:tcW w:w="8921" w:type="dxa"/>
            <w:gridSpan w:val="4"/>
            <w:shd w:val="clear" w:color="auto" w:fill="auto"/>
            <w:hideMark/>
          </w:tcPr>
          <w:p w14:paraId="630FD115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Training in management of PHC</w:t>
            </w:r>
          </w:p>
        </w:tc>
      </w:tr>
      <w:tr w:rsidR="00925C97" w:rsidRPr="00512DC8" w14:paraId="326956F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5523451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2DADD162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shd w:val="clear" w:color="auto" w:fill="auto"/>
            <w:hideMark/>
          </w:tcPr>
          <w:p w14:paraId="00465AC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shd w:val="clear" w:color="auto" w:fill="auto"/>
            <w:hideMark/>
          </w:tcPr>
          <w:p w14:paraId="2615EE7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36CE09E6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E39476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4673EFF6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shd w:val="clear" w:color="auto" w:fill="auto"/>
            <w:hideMark/>
          </w:tcPr>
          <w:p w14:paraId="68C9922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18.31 (-26.80 ; 63.44)</w:t>
            </w:r>
          </w:p>
        </w:tc>
        <w:tc>
          <w:tcPr>
            <w:tcW w:w="2835" w:type="dxa"/>
            <w:shd w:val="clear" w:color="auto" w:fill="auto"/>
            <w:hideMark/>
          </w:tcPr>
          <w:p w14:paraId="17F8973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10.71 (-26.88 ; 48.31)</w:t>
            </w:r>
          </w:p>
        </w:tc>
      </w:tr>
      <w:tr w:rsidR="00925C97" w:rsidRPr="003864FC" w14:paraId="40CD8827" w14:textId="77777777" w:rsidTr="0020164F">
        <w:trPr>
          <w:trHeight w:val="20"/>
        </w:trPr>
        <w:tc>
          <w:tcPr>
            <w:tcW w:w="6086" w:type="dxa"/>
            <w:gridSpan w:val="3"/>
            <w:shd w:val="clear" w:color="auto" w:fill="auto"/>
            <w:hideMark/>
          </w:tcPr>
          <w:p w14:paraId="195E8C22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Years of experience in management of PHC</w:t>
            </w:r>
          </w:p>
        </w:tc>
        <w:tc>
          <w:tcPr>
            <w:tcW w:w="2835" w:type="dxa"/>
            <w:shd w:val="clear" w:color="auto" w:fill="auto"/>
            <w:hideMark/>
          </w:tcPr>
          <w:p w14:paraId="5B32A414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</w:p>
        </w:tc>
      </w:tr>
      <w:tr w:rsidR="00925C97" w:rsidRPr="00512DC8" w14:paraId="5338243A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7ED27CC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01C789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5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6F4B8E5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409FF2F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4BE62F2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BD297A5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49104ED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11AE376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6390FA7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-7.77 (-55.16 ; 39.62)</w:t>
            </w:r>
          </w:p>
        </w:tc>
      </w:tr>
      <w:tr w:rsidR="00925C97" w:rsidRPr="003864FC" w14:paraId="6E633A91" w14:textId="77777777" w:rsidTr="0020164F">
        <w:trPr>
          <w:trHeight w:val="20"/>
        </w:trPr>
        <w:tc>
          <w:tcPr>
            <w:tcW w:w="3251" w:type="dxa"/>
            <w:gridSpan w:val="2"/>
            <w:shd w:val="clear" w:color="auto" w:fill="auto"/>
            <w:hideMark/>
          </w:tcPr>
          <w:p w14:paraId="58AAD4C9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Length of service in the HZ</w:t>
            </w:r>
          </w:p>
        </w:tc>
        <w:tc>
          <w:tcPr>
            <w:tcW w:w="2835" w:type="dxa"/>
            <w:shd w:val="clear" w:color="auto" w:fill="auto"/>
            <w:hideMark/>
          </w:tcPr>
          <w:p w14:paraId="2CB20E05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45D097FA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</w:p>
        </w:tc>
      </w:tr>
      <w:tr w:rsidR="00925C97" w:rsidRPr="00512DC8" w14:paraId="322A38F0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6FCACA54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1C0E9E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2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70D9563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5CCCA6D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5D706118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18D7221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10426F3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2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5FB2768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-14.03 (-58.26 ; 30.18)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5C7A5DE1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3864FC" w14:paraId="1844EB91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3B49C630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Presence of at least one local faith-based partner</w:t>
            </w:r>
          </w:p>
        </w:tc>
      </w:tr>
      <w:tr w:rsidR="00925C97" w:rsidRPr="00512DC8" w14:paraId="306F0BDC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70DE222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AA8FEA1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shd w:val="clear" w:color="auto" w:fill="auto"/>
            <w:hideMark/>
          </w:tcPr>
          <w:p w14:paraId="203D3CE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shd w:val="clear" w:color="auto" w:fill="auto"/>
            <w:hideMark/>
          </w:tcPr>
          <w:p w14:paraId="68556E2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06FF4DD6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F26B3E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7AD0EC4D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shd w:val="clear" w:color="auto" w:fill="auto"/>
            <w:hideMark/>
          </w:tcPr>
          <w:p w14:paraId="3C062D1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28.88 (-16.08 ; 73.84)</w:t>
            </w:r>
          </w:p>
        </w:tc>
        <w:tc>
          <w:tcPr>
            <w:tcW w:w="2835" w:type="dxa"/>
            <w:shd w:val="clear" w:color="auto" w:fill="auto"/>
            <w:hideMark/>
          </w:tcPr>
          <w:p w14:paraId="53FC095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26.30 (-17.60 ; 70.21)</w:t>
            </w:r>
          </w:p>
        </w:tc>
      </w:tr>
      <w:tr w:rsidR="00925C97" w:rsidRPr="003864FC" w14:paraId="0F55DFD3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0B59CE8E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 xml:space="preserve">At least one active armed conflict between 2017 and 2022 </w:t>
            </w:r>
          </w:p>
        </w:tc>
      </w:tr>
      <w:tr w:rsidR="00925C97" w:rsidRPr="00512DC8" w14:paraId="5174912B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6C786B01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62ADFEE5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4818890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704CE83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750EC9B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FF1F1B7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7FD2E42D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5888855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087113B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15.14 (-31.24 ; 61.52)</w:t>
            </w:r>
          </w:p>
        </w:tc>
      </w:tr>
      <w:tr w:rsidR="00925C97" w:rsidRPr="00512DC8" w14:paraId="4896E53F" w14:textId="77777777" w:rsidTr="0020164F">
        <w:trPr>
          <w:trHeight w:val="20"/>
        </w:trPr>
        <w:tc>
          <w:tcPr>
            <w:tcW w:w="6086" w:type="dxa"/>
            <w:gridSpan w:val="3"/>
            <w:shd w:val="clear" w:color="auto" w:fill="auto"/>
            <w:hideMark/>
          </w:tcPr>
          <w:p w14:paraId="535C868F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Administrative status</w:t>
            </w:r>
          </w:p>
        </w:tc>
        <w:tc>
          <w:tcPr>
            <w:tcW w:w="2835" w:type="dxa"/>
            <w:shd w:val="clear" w:color="auto" w:fill="auto"/>
            <w:hideMark/>
          </w:tcPr>
          <w:p w14:paraId="1FA2EE26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</w:tr>
      <w:tr w:rsidR="00925C97" w:rsidRPr="00512DC8" w14:paraId="4A1EA4C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FE579A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0177E3DE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Rural HZ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6F6D6EF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5447308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6A9A10D9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14A372E8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D7BEC3F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Urban HZ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76230F0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3A04F0E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-6.35 (-68.34 ; 55.63)</w:t>
            </w:r>
          </w:p>
        </w:tc>
      </w:tr>
      <w:tr w:rsidR="00925C97" w:rsidRPr="00512DC8" w14:paraId="28C91A05" w14:textId="77777777" w:rsidTr="0020164F">
        <w:trPr>
          <w:trHeight w:val="20"/>
        </w:trPr>
        <w:tc>
          <w:tcPr>
            <w:tcW w:w="6086" w:type="dxa"/>
            <w:gridSpan w:val="3"/>
            <w:shd w:val="clear" w:color="auto" w:fill="auto"/>
            <w:hideMark/>
          </w:tcPr>
          <w:p w14:paraId="3385539D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Geographical accessibility</w:t>
            </w:r>
          </w:p>
        </w:tc>
        <w:tc>
          <w:tcPr>
            <w:tcW w:w="2835" w:type="dxa"/>
            <w:shd w:val="clear" w:color="auto" w:fill="auto"/>
            <w:hideMark/>
          </w:tcPr>
          <w:p w14:paraId="1CE56E67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</w:tr>
      <w:tr w:rsidR="00925C97" w:rsidRPr="00512DC8" w14:paraId="1C74189C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5F7F8E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5155E09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shd w:val="clear" w:color="auto" w:fill="auto"/>
            <w:hideMark/>
          </w:tcPr>
          <w:p w14:paraId="2FC5531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4012633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40BA16DB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CE0C8ED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4689050A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shd w:val="clear" w:color="auto" w:fill="auto"/>
            <w:hideMark/>
          </w:tcPr>
          <w:p w14:paraId="11931B6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-3.75 (-42.60 ; 35.08)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538F6F9F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4F469F04" w14:textId="77777777" w:rsidTr="0020164F">
        <w:trPr>
          <w:trHeight w:val="20"/>
        </w:trPr>
        <w:tc>
          <w:tcPr>
            <w:tcW w:w="3251" w:type="dxa"/>
            <w:gridSpan w:val="2"/>
            <w:shd w:val="clear" w:color="auto" w:fill="auto"/>
            <w:hideMark/>
          </w:tcPr>
          <w:p w14:paraId="3E0B9F35" w14:textId="77777777" w:rsidR="00925C97" w:rsidRPr="00BA2617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BA2617">
              <w:rPr>
                <w:b/>
                <w:bCs/>
                <w:color w:val="000000"/>
                <w:lang w:val="en-US"/>
              </w:rPr>
              <w:t>Number of permutations of CMOs (2017-22)</w:t>
            </w:r>
          </w:p>
        </w:tc>
        <w:tc>
          <w:tcPr>
            <w:tcW w:w="2835" w:type="dxa"/>
            <w:shd w:val="clear" w:color="auto" w:fill="auto"/>
            <w:hideMark/>
          </w:tcPr>
          <w:p w14:paraId="5EE7915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74BE9AD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16.92 (-3.55 ; 37.40)</w:t>
            </w:r>
          </w:p>
        </w:tc>
      </w:tr>
      <w:tr w:rsidR="00925C97" w:rsidRPr="00512DC8" w14:paraId="1B915E34" w14:textId="77777777" w:rsidTr="0020164F">
        <w:trPr>
          <w:trHeight w:val="20"/>
        </w:trPr>
        <w:tc>
          <w:tcPr>
            <w:tcW w:w="3251" w:type="dxa"/>
            <w:gridSpan w:val="2"/>
            <w:vMerge w:val="restart"/>
            <w:shd w:val="clear" w:color="auto" w:fill="auto"/>
            <w:noWrap/>
            <w:hideMark/>
          </w:tcPr>
          <w:p w14:paraId="634F3AC9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  <w:tc>
          <w:tcPr>
            <w:tcW w:w="5670" w:type="dxa"/>
            <w:gridSpan w:val="2"/>
            <w:shd w:val="clear" w:color="auto" w:fill="auto"/>
            <w:hideMark/>
          </w:tcPr>
          <w:p w14:paraId="718F2528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 xml:space="preserve">PERFORMANCE </w:t>
            </w:r>
            <w:r w:rsidRPr="00512DC8">
              <w:rPr>
                <w:b/>
                <w:bCs/>
                <w:color w:val="000000"/>
                <w:lang w:val="fr-CA"/>
              </w:rPr>
              <w:t>ß aj (C</w:t>
            </w:r>
            <w:r>
              <w:rPr>
                <w:b/>
                <w:bCs/>
                <w:color w:val="000000"/>
                <w:lang w:val="fr-CA"/>
              </w:rPr>
              <w:t>I</w:t>
            </w:r>
            <w:r w:rsidRPr="00512DC8">
              <w:rPr>
                <w:b/>
                <w:bCs/>
                <w:color w:val="000000"/>
                <w:lang w:val="fr-CA"/>
              </w:rPr>
              <w:t xml:space="preserve"> 95%)</w:t>
            </w:r>
          </w:p>
        </w:tc>
      </w:tr>
      <w:tr w:rsidR="00925C97" w:rsidRPr="00512DC8" w14:paraId="0FCC9F0B" w14:textId="77777777" w:rsidTr="0020164F">
        <w:trPr>
          <w:trHeight w:val="20"/>
        </w:trPr>
        <w:tc>
          <w:tcPr>
            <w:tcW w:w="3251" w:type="dxa"/>
            <w:gridSpan w:val="2"/>
            <w:vMerge/>
            <w:shd w:val="clear" w:color="auto" w:fill="auto"/>
            <w:hideMark/>
          </w:tcPr>
          <w:p w14:paraId="32D7AF4F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176D28F1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1 (n=33)</w:t>
            </w:r>
          </w:p>
        </w:tc>
        <w:tc>
          <w:tcPr>
            <w:tcW w:w="2835" w:type="dxa"/>
            <w:shd w:val="clear" w:color="auto" w:fill="auto"/>
            <w:hideMark/>
          </w:tcPr>
          <w:p w14:paraId="51C864B7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 w:rsidRPr="00512DC8">
              <w:rPr>
                <w:b/>
                <w:bCs/>
                <w:color w:val="000000"/>
              </w:rPr>
              <w:t>Mode</w:t>
            </w:r>
            <w:r>
              <w:rPr>
                <w:b/>
                <w:bCs/>
                <w:color w:val="000000"/>
              </w:rPr>
              <w:t>l</w:t>
            </w:r>
            <w:r w:rsidRPr="00512DC8">
              <w:rPr>
                <w:b/>
                <w:bCs/>
                <w:color w:val="000000"/>
              </w:rPr>
              <w:t xml:space="preserve"> 2 (n=33)</w:t>
            </w:r>
          </w:p>
        </w:tc>
      </w:tr>
      <w:tr w:rsidR="00925C97" w:rsidRPr="00512DC8" w14:paraId="571A0BFA" w14:textId="77777777" w:rsidTr="0020164F">
        <w:trPr>
          <w:trHeight w:val="20"/>
        </w:trPr>
        <w:tc>
          <w:tcPr>
            <w:tcW w:w="3251" w:type="dxa"/>
            <w:gridSpan w:val="2"/>
            <w:shd w:val="clear" w:color="auto" w:fill="auto"/>
            <w:hideMark/>
          </w:tcPr>
          <w:p w14:paraId="37FE2550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Age</w:t>
            </w:r>
          </w:p>
        </w:tc>
        <w:tc>
          <w:tcPr>
            <w:tcW w:w="5670" w:type="dxa"/>
            <w:gridSpan w:val="2"/>
            <w:shd w:val="clear" w:color="auto" w:fill="auto"/>
            <w:hideMark/>
          </w:tcPr>
          <w:p w14:paraId="2BEA505F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</w:tr>
      <w:tr w:rsidR="00925C97" w:rsidRPr="00512DC8" w14:paraId="134B8F43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1D4A49E4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4601820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40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42E603F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0D33B24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1D9CF177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4C3B0A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725D53DB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40-49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0166DA3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3.64 (-10.20 ; 17.49)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61CD575A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2AE0A177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8E81209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6A08B8C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50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6BA4F45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12.32 (-5.21 ; 29.86)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323EB633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3864FC" w14:paraId="1E76D93F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069F0B08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Training in management of PHC</w:t>
            </w:r>
          </w:p>
        </w:tc>
      </w:tr>
      <w:tr w:rsidR="00925C97" w:rsidRPr="00512DC8" w14:paraId="5BC7F1E3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0790739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4E16FE88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shd w:val="clear" w:color="auto" w:fill="auto"/>
            <w:hideMark/>
          </w:tcPr>
          <w:p w14:paraId="632F85A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shd w:val="clear" w:color="auto" w:fill="auto"/>
            <w:hideMark/>
          </w:tcPr>
          <w:p w14:paraId="3127B7E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28D7F2E9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09775C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6D8ECEE6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shd w:val="clear" w:color="auto" w:fill="auto"/>
            <w:hideMark/>
          </w:tcPr>
          <w:p w14:paraId="1AA44BD0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3.90 (-9.98 ; 17.78)</w:t>
            </w:r>
          </w:p>
        </w:tc>
        <w:tc>
          <w:tcPr>
            <w:tcW w:w="2835" w:type="dxa"/>
            <w:shd w:val="clear" w:color="auto" w:fill="auto"/>
            <w:hideMark/>
          </w:tcPr>
          <w:p w14:paraId="2BFD2096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4.73 (-5.37 ; 14.84)</w:t>
            </w:r>
          </w:p>
        </w:tc>
      </w:tr>
      <w:tr w:rsidR="00925C97" w:rsidRPr="003864FC" w14:paraId="1BF748B1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7F8E9501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Years of experience in management of PHC</w:t>
            </w:r>
          </w:p>
        </w:tc>
      </w:tr>
      <w:tr w:rsidR="00925C97" w:rsidRPr="00512DC8" w14:paraId="7732205B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8AC758E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0B26BED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5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68737067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2FAC11C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5CEF723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59103DF1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F251C3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5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2DB7753E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7219A58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2.48 (-10.25 ; 15.22)</w:t>
            </w:r>
          </w:p>
        </w:tc>
      </w:tr>
      <w:tr w:rsidR="00925C97" w:rsidRPr="003864FC" w14:paraId="481DBED2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68FCDFAC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lang w:val="en-US"/>
              </w:rPr>
              <w:t>Length of service in the HZ</w:t>
            </w:r>
          </w:p>
        </w:tc>
      </w:tr>
      <w:tr w:rsidR="00925C97" w:rsidRPr="00512DC8" w14:paraId="44C10782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82E695D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678CDDE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&lt; 2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222A3EA3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49B1CAE1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13BD69E1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3C49E40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79BE16FD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 xml:space="preserve">&gt;= 2 </w:t>
            </w:r>
            <w:r>
              <w:rPr>
                <w:color w:val="000000"/>
              </w:rPr>
              <w:t>years</w:t>
            </w:r>
          </w:p>
        </w:tc>
        <w:tc>
          <w:tcPr>
            <w:tcW w:w="2835" w:type="dxa"/>
            <w:shd w:val="clear" w:color="auto" w:fill="auto"/>
            <w:hideMark/>
          </w:tcPr>
          <w:p w14:paraId="0C84F36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5.66 (-7.94 ; 19.26)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637B7ED4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3864FC" w14:paraId="0BD12280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64938E90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lang w:val="en-US"/>
              </w:rPr>
              <w:t>Presence of at least one local faith-based partner</w:t>
            </w:r>
          </w:p>
        </w:tc>
      </w:tr>
      <w:tr w:rsidR="00925C97" w:rsidRPr="00512DC8" w14:paraId="6CC01DFF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1254976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3E802037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shd w:val="clear" w:color="auto" w:fill="auto"/>
            <w:hideMark/>
          </w:tcPr>
          <w:p w14:paraId="5460AAA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shd w:val="clear" w:color="auto" w:fill="auto"/>
            <w:hideMark/>
          </w:tcPr>
          <w:p w14:paraId="1B7EDBBA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0ED7ECFC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14BBF04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71EBCE32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shd w:val="clear" w:color="auto" w:fill="auto"/>
            <w:hideMark/>
          </w:tcPr>
          <w:p w14:paraId="7E525AE2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-9.38 (-23.22 ; 4.44)</w:t>
            </w:r>
          </w:p>
        </w:tc>
        <w:tc>
          <w:tcPr>
            <w:tcW w:w="2835" w:type="dxa"/>
            <w:shd w:val="clear" w:color="auto" w:fill="auto"/>
            <w:hideMark/>
          </w:tcPr>
          <w:p w14:paraId="387580B8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-8.11 (-19.92 ; 3.69)</w:t>
            </w:r>
          </w:p>
        </w:tc>
      </w:tr>
      <w:tr w:rsidR="00925C97" w:rsidRPr="003864FC" w14:paraId="21C53CD7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0CAB46BB" w14:textId="77777777" w:rsidR="00925C97" w:rsidRPr="00A95501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A95501">
              <w:rPr>
                <w:b/>
                <w:bCs/>
                <w:color w:val="000000"/>
                <w:lang w:val="en-US"/>
              </w:rPr>
              <w:t>At least one active armed conflict between 2017 and 2022</w:t>
            </w:r>
          </w:p>
        </w:tc>
      </w:tr>
      <w:tr w:rsidR="00925C97" w:rsidRPr="00512DC8" w14:paraId="3E6F4C74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26BBD3D5" w14:textId="77777777" w:rsidR="00925C97" w:rsidRPr="00A95501" w:rsidRDefault="00925C97" w:rsidP="0020164F">
            <w:pPr>
              <w:rPr>
                <w:color w:val="000000"/>
                <w:lang w:val="en-US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0EBA500C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1C9DA2A5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667555F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1B9E8FA9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4ED4DDA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7490007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2692DFA4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6B9A5AE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-7.20 (-19.67 ; 5.26)</w:t>
            </w:r>
          </w:p>
        </w:tc>
      </w:tr>
      <w:tr w:rsidR="00925C97" w:rsidRPr="00512DC8" w14:paraId="11AAFB5F" w14:textId="77777777" w:rsidTr="0020164F">
        <w:trPr>
          <w:trHeight w:val="20"/>
        </w:trPr>
        <w:tc>
          <w:tcPr>
            <w:tcW w:w="8921" w:type="dxa"/>
            <w:gridSpan w:val="4"/>
            <w:shd w:val="clear" w:color="auto" w:fill="auto"/>
            <w:hideMark/>
          </w:tcPr>
          <w:p w14:paraId="2CFA1957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Administrative status</w:t>
            </w:r>
          </w:p>
        </w:tc>
      </w:tr>
      <w:tr w:rsidR="00925C97" w:rsidRPr="00512DC8" w14:paraId="1E27DFE6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677A1A0A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5245EA1E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Rural HZ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5F335DB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509FD129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</w:tr>
      <w:tr w:rsidR="00925C97" w:rsidRPr="00512DC8" w14:paraId="4E634098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7AC53166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7A0514C1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Urban HZ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2FFA3650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14:paraId="2D025AD4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3.32 (-13.34 ; 19.98)</w:t>
            </w:r>
          </w:p>
        </w:tc>
      </w:tr>
      <w:tr w:rsidR="00925C97" w:rsidRPr="00512DC8" w14:paraId="1219EBE1" w14:textId="77777777" w:rsidTr="0020164F">
        <w:trPr>
          <w:trHeight w:val="20"/>
        </w:trPr>
        <w:tc>
          <w:tcPr>
            <w:tcW w:w="3251" w:type="dxa"/>
            <w:gridSpan w:val="2"/>
            <w:shd w:val="clear" w:color="auto" w:fill="auto"/>
            <w:hideMark/>
          </w:tcPr>
          <w:p w14:paraId="50B1EF4B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>Geographical accessibility</w:t>
            </w:r>
          </w:p>
        </w:tc>
        <w:tc>
          <w:tcPr>
            <w:tcW w:w="5670" w:type="dxa"/>
            <w:gridSpan w:val="2"/>
            <w:shd w:val="clear" w:color="auto" w:fill="auto"/>
            <w:hideMark/>
          </w:tcPr>
          <w:p w14:paraId="5535F58C" w14:textId="77777777" w:rsidR="00925C97" w:rsidRPr="00512DC8" w:rsidRDefault="00925C97" w:rsidP="0020164F">
            <w:pPr>
              <w:rPr>
                <w:b/>
                <w:bCs/>
                <w:color w:val="000000"/>
              </w:rPr>
            </w:pPr>
          </w:p>
        </w:tc>
      </w:tr>
      <w:tr w:rsidR="00925C97" w:rsidRPr="00512DC8" w14:paraId="011D9C08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077ADF6C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0FD9ED0E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No</w:t>
            </w:r>
          </w:p>
        </w:tc>
        <w:tc>
          <w:tcPr>
            <w:tcW w:w="2835" w:type="dxa"/>
            <w:shd w:val="clear" w:color="auto" w:fill="auto"/>
            <w:hideMark/>
          </w:tcPr>
          <w:p w14:paraId="3667FC1E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0</w:t>
            </w:r>
          </w:p>
        </w:tc>
        <w:tc>
          <w:tcPr>
            <w:tcW w:w="2835" w:type="dxa"/>
            <w:vMerge w:val="restart"/>
            <w:shd w:val="clear" w:color="auto" w:fill="auto"/>
            <w:hideMark/>
          </w:tcPr>
          <w:p w14:paraId="4E3FD00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</w:tr>
      <w:tr w:rsidR="00925C97" w:rsidRPr="00512DC8" w14:paraId="61D10D58" w14:textId="77777777" w:rsidTr="0020164F">
        <w:trPr>
          <w:trHeight w:val="20"/>
        </w:trPr>
        <w:tc>
          <w:tcPr>
            <w:tcW w:w="1300" w:type="dxa"/>
            <w:shd w:val="clear" w:color="auto" w:fill="auto"/>
            <w:hideMark/>
          </w:tcPr>
          <w:p w14:paraId="67F78471" w14:textId="77777777" w:rsidR="00925C97" w:rsidRPr="00512DC8" w:rsidRDefault="00925C97" w:rsidP="0020164F">
            <w:pPr>
              <w:rPr>
                <w:color w:val="000000"/>
              </w:rPr>
            </w:pPr>
          </w:p>
        </w:tc>
        <w:tc>
          <w:tcPr>
            <w:tcW w:w="1951" w:type="dxa"/>
            <w:shd w:val="clear" w:color="auto" w:fill="auto"/>
            <w:hideMark/>
          </w:tcPr>
          <w:p w14:paraId="1DA0E355" w14:textId="77777777" w:rsidR="00925C97" w:rsidRPr="00512DC8" w:rsidRDefault="00925C97" w:rsidP="0020164F">
            <w:pPr>
              <w:rPr>
                <w:color w:val="000000"/>
              </w:rPr>
            </w:pPr>
            <w:r>
              <w:rPr>
                <w:color w:val="000000"/>
              </w:rPr>
              <w:t>Yes</w:t>
            </w:r>
          </w:p>
        </w:tc>
        <w:tc>
          <w:tcPr>
            <w:tcW w:w="2835" w:type="dxa"/>
            <w:shd w:val="clear" w:color="auto" w:fill="auto"/>
            <w:hideMark/>
          </w:tcPr>
          <w:p w14:paraId="403DF19F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-0.14 (-12.10 ; 11.80)</w:t>
            </w:r>
          </w:p>
        </w:tc>
        <w:tc>
          <w:tcPr>
            <w:tcW w:w="2835" w:type="dxa"/>
            <w:vMerge/>
            <w:shd w:val="clear" w:color="auto" w:fill="auto"/>
            <w:hideMark/>
          </w:tcPr>
          <w:p w14:paraId="236B2E04" w14:textId="77777777" w:rsidR="00925C97" w:rsidRPr="00512DC8" w:rsidRDefault="00925C97" w:rsidP="0020164F">
            <w:pPr>
              <w:rPr>
                <w:color w:val="000000"/>
              </w:rPr>
            </w:pPr>
          </w:p>
        </w:tc>
      </w:tr>
      <w:tr w:rsidR="00925C97" w:rsidRPr="00512DC8" w14:paraId="523A654B" w14:textId="77777777" w:rsidTr="0020164F">
        <w:trPr>
          <w:trHeight w:val="20"/>
        </w:trPr>
        <w:tc>
          <w:tcPr>
            <w:tcW w:w="3251" w:type="dxa"/>
            <w:gridSpan w:val="2"/>
            <w:shd w:val="clear" w:color="auto" w:fill="auto"/>
            <w:hideMark/>
          </w:tcPr>
          <w:p w14:paraId="2BF9C428" w14:textId="77777777" w:rsidR="00925C97" w:rsidRPr="00BA2617" w:rsidRDefault="00925C97" w:rsidP="0020164F">
            <w:pPr>
              <w:rPr>
                <w:b/>
                <w:bCs/>
                <w:color w:val="000000"/>
                <w:lang w:val="en-US"/>
              </w:rPr>
            </w:pPr>
            <w:r w:rsidRPr="00BA2617">
              <w:rPr>
                <w:b/>
                <w:bCs/>
                <w:color w:val="000000"/>
                <w:lang w:val="en-US"/>
              </w:rPr>
              <w:t>Number of permutations of CMOs (2017-</w:t>
            </w:r>
            <w:r>
              <w:rPr>
                <w:b/>
                <w:bCs/>
                <w:color w:val="000000"/>
                <w:lang w:val="en-US"/>
              </w:rPr>
              <w:t>20</w:t>
            </w:r>
            <w:r w:rsidRPr="00BA2617">
              <w:rPr>
                <w:b/>
                <w:bCs/>
                <w:color w:val="000000"/>
                <w:lang w:val="en-US"/>
              </w:rPr>
              <w:t>22)</w:t>
            </w:r>
          </w:p>
        </w:tc>
        <w:tc>
          <w:tcPr>
            <w:tcW w:w="2835" w:type="dxa"/>
            <w:shd w:val="clear" w:color="auto" w:fill="auto"/>
            <w:hideMark/>
          </w:tcPr>
          <w:p w14:paraId="27E70E8C" w14:textId="77777777" w:rsidR="00925C97" w:rsidRPr="00512DC8" w:rsidRDefault="00925C97" w:rsidP="0020164F">
            <w:pPr>
              <w:rPr>
                <w:color w:val="000000"/>
              </w:rPr>
            </w:pPr>
            <w:r w:rsidRPr="00512DC8">
              <w:rPr>
                <w:color w:val="000000"/>
              </w:rPr>
              <w:t>NI</w:t>
            </w:r>
          </w:p>
        </w:tc>
        <w:tc>
          <w:tcPr>
            <w:tcW w:w="2835" w:type="dxa"/>
            <w:shd w:val="clear" w:color="auto" w:fill="auto"/>
            <w:hideMark/>
          </w:tcPr>
          <w:p w14:paraId="6625C66E" w14:textId="77777777" w:rsidR="00925C97" w:rsidRPr="00512DC8" w:rsidRDefault="00925C97" w:rsidP="0020164F">
            <w:pPr>
              <w:rPr>
                <w:b/>
                <w:bCs/>
                <w:color w:val="000000" w:themeColor="text1"/>
              </w:rPr>
            </w:pPr>
            <w:r w:rsidRPr="00512DC8">
              <w:rPr>
                <w:b/>
                <w:bCs/>
                <w:color w:val="000000" w:themeColor="text1"/>
              </w:rPr>
              <w:t>-5.03 (-10.53 ; 0.47)</w:t>
            </w:r>
          </w:p>
        </w:tc>
      </w:tr>
    </w:tbl>
    <w:p w14:paraId="254CC756" w14:textId="77777777" w:rsidR="00925C97" w:rsidRPr="00C864EB" w:rsidRDefault="00925C97" w:rsidP="00925C97">
      <w:pPr>
        <w:spacing w:line="480" w:lineRule="auto"/>
        <w:rPr>
          <w:i/>
          <w:iCs/>
          <w:lang w:val="en-US"/>
        </w:rPr>
      </w:pPr>
      <w:r w:rsidRPr="00CC228F">
        <w:rPr>
          <w:i/>
          <w:iCs/>
          <w:lang w:val="en-US"/>
        </w:rPr>
        <w:t xml:space="preserve">ß aj : Adjusted ß coefficient ; NI : Not </w:t>
      </w:r>
      <w:r>
        <w:rPr>
          <w:i/>
          <w:iCs/>
          <w:lang w:val="en-US"/>
        </w:rPr>
        <w:t>I</w:t>
      </w:r>
      <w:r w:rsidRPr="00CC228F">
        <w:rPr>
          <w:i/>
          <w:iCs/>
          <w:lang w:val="en-US"/>
        </w:rPr>
        <w:t>ncluded in this model</w:t>
      </w:r>
    </w:p>
    <w:p w14:paraId="0D8806F6" w14:textId="77777777" w:rsidR="00925C97" w:rsidRPr="00F71CAE" w:rsidRDefault="00925C97" w:rsidP="00925C97">
      <w:pPr>
        <w:spacing w:line="480" w:lineRule="auto"/>
        <w:rPr>
          <w:b/>
          <w:bCs/>
          <w:color w:val="000000"/>
          <w:lang w:val="en-US"/>
        </w:rPr>
      </w:pPr>
    </w:p>
    <w:p w14:paraId="4982C249" w14:textId="77777777" w:rsidR="006079CE" w:rsidRDefault="006079CE"/>
    <w:sectPr w:rsidR="006079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26BB0"/>
    <w:multiLevelType w:val="hybridMultilevel"/>
    <w:tmpl w:val="172C5C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D3BF3"/>
    <w:multiLevelType w:val="hybridMultilevel"/>
    <w:tmpl w:val="3CC0DC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D5CEF"/>
    <w:multiLevelType w:val="hybridMultilevel"/>
    <w:tmpl w:val="1488EC98"/>
    <w:lvl w:ilvl="0" w:tplc="6EEE27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C4261"/>
    <w:multiLevelType w:val="hybridMultilevel"/>
    <w:tmpl w:val="AA40C4A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40170"/>
    <w:multiLevelType w:val="hybridMultilevel"/>
    <w:tmpl w:val="B09E0AD6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5957119"/>
    <w:multiLevelType w:val="hybridMultilevel"/>
    <w:tmpl w:val="BCDE09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41C00"/>
    <w:multiLevelType w:val="hybridMultilevel"/>
    <w:tmpl w:val="A4A020A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743DE7"/>
    <w:multiLevelType w:val="hybridMultilevel"/>
    <w:tmpl w:val="172C5C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0976CD"/>
    <w:multiLevelType w:val="multilevel"/>
    <w:tmpl w:val="AE6AA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691359"/>
    <w:multiLevelType w:val="hybridMultilevel"/>
    <w:tmpl w:val="BCDE09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EC1B25"/>
    <w:multiLevelType w:val="hybridMultilevel"/>
    <w:tmpl w:val="257EA3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6C7558"/>
    <w:multiLevelType w:val="hybridMultilevel"/>
    <w:tmpl w:val="2B164106"/>
    <w:lvl w:ilvl="0" w:tplc="E9F03B8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F81DD9"/>
    <w:multiLevelType w:val="hybridMultilevel"/>
    <w:tmpl w:val="AC060F7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DE6F38"/>
    <w:multiLevelType w:val="hybridMultilevel"/>
    <w:tmpl w:val="824E6958"/>
    <w:lvl w:ilvl="0" w:tplc="D5DA8BE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FA11D6"/>
    <w:multiLevelType w:val="multilevel"/>
    <w:tmpl w:val="D8C48D84"/>
    <w:lvl w:ilvl="0">
      <w:start w:val="57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61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08F0F92"/>
    <w:multiLevelType w:val="hybridMultilevel"/>
    <w:tmpl w:val="F932AB9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D93533"/>
    <w:multiLevelType w:val="hybridMultilevel"/>
    <w:tmpl w:val="172C5C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A71D39"/>
    <w:multiLevelType w:val="hybridMultilevel"/>
    <w:tmpl w:val="8B0850A0"/>
    <w:lvl w:ilvl="0" w:tplc="7A186C8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5461A"/>
    <w:multiLevelType w:val="hybridMultilevel"/>
    <w:tmpl w:val="43127794"/>
    <w:lvl w:ilvl="0" w:tplc="E9E491D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549578">
    <w:abstractNumId w:val="0"/>
  </w:num>
  <w:num w:numId="2" w16cid:durableId="350179413">
    <w:abstractNumId w:val="15"/>
  </w:num>
  <w:num w:numId="3" w16cid:durableId="278533687">
    <w:abstractNumId w:val="7"/>
  </w:num>
  <w:num w:numId="4" w16cid:durableId="316543337">
    <w:abstractNumId w:val="10"/>
  </w:num>
  <w:num w:numId="5" w16cid:durableId="1333069225">
    <w:abstractNumId w:val="12"/>
  </w:num>
  <w:num w:numId="6" w16cid:durableId="455221932">
    <w:abstractNumId w:val="3"/>
  </w:num>
  <w:num w:numId="7" w16cid:durableId="751973987">
    <w:abstractNumId w:val="1"/>
  </w:num>
  <w:num w:numId="8" w16cid:durableId="1944411622">
    <w:abstractNumId w:val="4"/>
  </w:num>
  <w:num w:numId="9" w16cid:durableId="1424884895">
    <w:abstractNumId w:val="16"/>
  </w:num>
  <w:num w:numId="10" w16cid:durableId="1786734781">
    <w:abstractNumId w:val="6"/>
  </w:num>
  <w:num w:numId="11" w16cid:durableId="1839420884">
    <w:abstractNumId w:val="17"/>
  </w:num>
  <w:num w:numId="12" w16cid:durableId="1238594017">
    <w:abstractNumId w:val="11"/>
  </w:num>
  <w:num w:numId="13" w16cid:durableId="978806053">
    <w:abstractNumId w:val="18"/>
  </w:num>
  <w:num w:numId="14" w16cid:durableId="191307133">
    <w:abstractNumId w:val="5"/>
  </w:num>
  <w:num w:numId="15" w16cid:durableId="679890431">
    <w:abstractNumId w:val="9"/>
  </w:num>
  <w:num w:numId="16" w16cid:durableId="2135102470">
    <w:abstractNumId w:val="14"/>
  </w:num>
  <w:num w:numId="17" w16cid:durableId="151875468">
    <w:abstractNumId w:val="8"/>
  </w:num>
  <w:num w:numId="18" w16cid:durableId="1662276583">
    <w:abstractNumId w:val="2"/>
  </w:num>
  <w:num w:numId="19" w16cid:durableId="80107188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C97"/>
    <w:rsid w:val="006079CE"/>
    <w:rsid w:val="00925C97"/>
    <w:rsid w:val="00AF5CDA"/>
    <w:rsid w:val="00C266BB"/>
    <w:rsid w:val="00F9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35280"/>
  <w15:chartTrackingRefBased/>
  <w15:docId w15:val="{B3094046-57FD-42BC-BF85-25C1DD785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C97"/>
    <w:pPr>
      <w:spacing w:after="0" w:line="240" w:lineRule="auto"/>
    </w:pPr>
    <w:rPr>
      <w:rFonts w:ascii="Times New Roman" w:eastAsia="Times New Roman" w:hAnsi="Times New Roman" w:cs="Times New Roman"/>
      <w:kern w:val="0"/>
      <w:lang w:val="fr-BE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C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5C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C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5C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C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5C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5C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5C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5C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5C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5C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5C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5C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C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5C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5C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5C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5C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5C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5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5C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5C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5C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5C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5C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5C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5C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5C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5C9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25C9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5C97"/>
    <w:rPr>
      <w:rFonts w:ascii="Times New Roman" w:eastAsia="Times New Roman" w:hAnsi="Times New Roman" w:cs="Times New Roman"/>
      <w:kern w:val="0"/>
      <w:lang w:val="fr-BE" w:eastAsia="fr-F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25C97"/>
  </w:style>
  <w:style w:type="character" w:styleId="Hyperlink">
    <w:name w:val="Hyperlink"/>
    <w:basedOn w:val="DefaultParagraphFont"/>
    <w:uiPriority w:val="99"/>
    <w:unhideWhenUsed/>
    <w:rsid w:val="00925C97"/>
    <w:rPr>
      <w:color w:val="467886" w:themeColor="hyperlink"/>
      <w:u w:val="single"/>
    </w:rPr>
  </w:style>
  <w:style w:type="character" w:customStyle="1" w:styleId="mixed-citation">
    <w:name w:val="mixed-citation"/>
    <w:basedOn w:val="DefaultParagraphFont"/>
    <w:rsid w:val="00925C97"/>
  </w:style>
  <w:style w:type="character" w:customStyle="1" w:styleId="ref-title">
    <w:name w:val="ref-title"/>
    <w:basedOn w:val="DefaultParagraphFont"/>
    <w:rsid w:val="00925C97"/>
  </w:style>
  <w:style w:type="character" w:customStyle="1" w:styleId="ref-journal">
    <w:name w:val="ref-journal"/>
    <w:basedOn w:val="DefaultParagraphFont"/>
    <w:rsid w:val="00925C97"/>
  </w:style>
  <w:style w:type="character" w:customStyle="1" w:styleId="ref-vol">
    <w:name w:val="ref-vol"/>
    <w:basedOn w:val="DefaultParagraphFont"/>
    <w:rsid w:val="00925C97"/>
  </w:style>
  <w:style w:type="character" w:customStyle="1" w:styleId="nowrap">
    <w:name w:val="nowrap"/>
    <w:basedOn w:val="DefaultParagraphFont"/>
    <w:rsid w:val="00925C97"/>
  </w:style>
  <w:style w:type="character" w:customStyle="1" w:styleId="ref-iss">
    <w:name w:val="ref-iss"/>
    <w:basedOn w:val="DefaultParagraphFont"/>
    <w:rsid w:val="00925C97"/>
  </w:style>
  <w:style w:type="paragraph" w:styleId="NormalWeb">
    <w:name w:val="Normal (Web)"/>
    <w:basedOn w:val="Normal"/>
    <w:uiPriority w:val="99"/>
    <w:semiHidden/>
    <w:unhideWhenUsed/>
    <w:rsid w:val="00925C9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925C97"/>
  </w:style>
  <w:style w:type="character" w:customStyle="1" w:styleId="article-headerjournal">
    <w:name w:val="article-header__journal"/>
    <w:basedOn w:val="DefaultParagraphFont"/>
    <w:rsid w:val="00925C97"/>
  </w:style>
  <w:style w:type="character" w:customStyle="1" w:styleId="article-headersep">
    <w:name w:val="article-header__sep"/>
    <w:basedOn w:val="DefaultParagraphFont"/>
    <w:rsid w:val="00925C97"/>
  </w:style>
  <w:style w:type="character" w:customStyle="1" w:styleId="article-headerpages">
    <w:name w:val="article-header__pages"/>
    <w:basedOn w:val="DefaultParagraphFont"/>
    <w:rsid w:val="00925C97"/>
  </w:style>
  <w:style w:type="character" w:customStyle="1" w:styleId="article-headerdate">
    <w:name w:val="article-header__date"/>
    <w:basedOn w:val="DefaultParagraphFont"/>
    <w:rsid w:val="00925C97"/>
  </w:style>
  <w:style w:type="character" w:customStyle="1" w:styleId="article-headerpublish-datelabel">
    <w:name w:val="article-header__publish-date__label"/>
    <w:basedOn w:val="DefaultParagraphFont"/>
    <w:rsid w:val="00925C97"/>
  </w:style>
  <w:style w:type="character" w:customStyle="1" w:styleId="article-headerpublish-datevalue">
    <w:name w:val="article-header__publish-date__value"/>
    <w:basedOn w:val="DefaultParagraphFont"/>
    <w:rsid w:val="00925C97"/>
  </w:style>
  <w:style w:type="character" w:customStyle="1" w:styleId="article-headerdoilabel">
    <w:name w:val="article-header__doi__label"/>
    <w:basedOn w:val="DefaultParagraphFont"/>
    <w:rsid w:val="00925C97"/>
  </w:style>
  <w:style w:type="character" w:styleId="UnresolvedMention">
    <w:name w:val="Unresolved Mention"/>
    <w:basedOn w:val="DefaultParagraphFont"/>
    <w:uiPriority w:val="99"/>
    <w:semiHidden/>
    <w:unhideWhenUsed/>
    <w:rsid w:val="00925C9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25C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5C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5C97"/>
    <w:rPr>
      <w:rFonts w:ascii="Times New Roman" w:eastAsia="Times New Roman" w:hAnsi="Times New Roman" w:cs="Times New Roman"/>
      <w:kern w:val="0"/>
      <w:sz w:val="20"/>
      <w:szCs w:val="20"/>
      <w:lang w:val="fr-BE" w:eastAsia="fr-F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5C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5C97"/>
    <w:rPr>
      <w:rFonts w:ascii="Times New Roman" w:eastAsia="Times New Roman" w:hAnsi="Times New Roman" w:cs="Times New Roman"/>
      <w:b/>
      <w:bCs/>
      <w:kern w:val="0"/>
      <w:sz w:val="20"/>
      <w:szCs w:val="20"/>
      <w:lang w:val="fr-BE" w:eastAsia="fr-FR"/>
      <w14:ligatures w14:val="none"/>
    </w:rPr>
  </w:style>
  <w:style w:type="table" w:styleId="TableGrid">
    <w:name w:val="Table Grid"/>
    <w:basedOn w:val="TableNormal"/>
    <w:uiPriority w:val="39"/>
    <w:rsid w:val="00925C97"/>
    <w:pPr>
      <w:spacing w:after="0" w:line="240" w:lineRule="auto"/>
    </w:pPr>
    <w:rPr>
      <w:kern w:val="0"/>
      <w:lang w:val="fr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25C97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sz w:val="18"/>
      <w:szCs w:val="18"/>
      <w:lang w:val="fr-FR" w:eastAsia="en-US"/>
    </w:rPr>
  </w:style>
  <w:style w:type="paragraph" w:styleId="Revision">
    <w:name w:val="Revision"/>
    <w:hidden/>
    <w:uiPriority w:val="99"/>
    <w:semiHidden/>
    <w:rsid w:val="00925C97"/>
    <w:pPr>
      <w:spacing w:after="0" w:line="240" w:lineRule="auto"/>
    </w:pPr>
    <w:rPr>
      <w:rFonts w:ascii="Times New Roman" w:eastAsia="Times New Roman" w:hAnsi="Times New Roman" w:cs="Times New Roman"/>
      <w:kern w:val="0"/>
      <w:lang w:val="fr-BE" w:eastAsia="fr-FR"/>
      <w14:ligatures w14:val="none"/>
    </w:rPr>
  </w:style>
  <w:style w:type="paragraph" w:customStyle="1" w:styleId="Bibliographie1">
    <w:name w:val="Bibliographie1"/>
    <w:basedOn w:val="Normal"/>
    <w:link w:val="BibliographyCar"/>
    <w:rsid w:val="00925C97"/>
    <w:pPr>
      <w:tabs>
        <w:tab w:val="left" w:pos="260"/>
      </w:tabs>
      <w:spacing w:after="240"/>
      <w:ind w:left="264" w:hanging="264"/>
      <w:jc w:val="both"/>
    </w:pPr>
    <w:rPr>
      <w:color w:val="000000" w:themeColor="text1"/>
      <w:lang w:val="en-US"/>
    </w:rPr>
  </w:style>
  <w:style w:type="character" w:customStyle="1" w:styleId="BibliographyCar">
    <w:name w:val="Bibliography Car"/>
    <w:basedOn w:val="DefaultParagraphFont"/>
    <w:link w:val="Bibliographie1"/>
    <w:rsid w:val="00925C97"/>
    <w:rPr>
      <w:rFonts w:ascii="Times New Roman" w:eastAsia="Times New Roman" w:hAnsi="Times New Roman" w:cs="Times New Roman"/>
      <w:color w:val="000000" w:themeColor="text1"/>
      <w:kern w:val="0"/>
      <w:lang w:val="en-US" w:eastAsia="fr-F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25C97"/>
  </w:style>
  <w:style w:type="paragraph" w:styleId="Header">
    <w:name w:val="header"/>
    <w:basedOn w:val="Normal"/>
    <w:link w:val="HeaderChar"/>
    <w:uiPriority w:val="99"/>
    <w:unhideWhenUsed/>
    <w:rsid w:val="00925C9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5C97"/>
    <w:rPr>
      <w:rFonts w:ascii="Times New Roman" w:eastAsia="Times New Roman" w:hAnsi="Times New Roman" w:cs="Times New Roman"/>
      <w:kern w:val="0"/>
      <w:lang w:val="fr-BE" w:eastAsia="fr-FR"/>
      <w14:ligatures w14:val="none"/>
    </w:rPr>
  </w:style>
  <w:style w:type="table" w:customStyle="1" w:styleId="Grilledutableau1">
    <w:name w:val="Grille du tableau1"/>
    <w:basedOn w:val="TableNormal"/>
    <w:next w:val="TableGrid"/>
    <w:uiPriority w:val="39"/>
    <w:rsid w:val="00925C9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CD"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8">
    <w:name w:val="Grille du tableau18"/>
    <w:basedOn w:val="TableNormal"/>
    <w:next w:val="TableGrid"/>
    <w:uiPriority w:val="39"/>
    <w:rsid w:val="00925C97"/>
    <w:pPr>
      <w:spacing w:after="0" w:line="240" w:lineRule="auto"/>
    </w:pPr>
    <w:rPr>
      <w:rFonts w:ascii="Aptos" w:eastAsia="Aptos" w:hAnsi="Aptos" w:cs="Times New Roman"/>
      <w:kern w:val="0"/>
      <w:lang w:val="fr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1279</Words>
  <Characters>7294</Characters>
  <Application>Microsoft Office Word</Application>
  <DocSecurity>0</DocSecurity>
  <Lines>60</Lines>
  <Paragraphs>17</Paragraphs>
  <ScaleCrop>false</ScaleCrop>
  <Company>Springer Nature</Company>
  <LinksUpToDate>false</LinksUpToDate>
  <CharactersWithSpaces>8556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2024-09-25T19:44:00Z</dcterms:created>
  <dcterms:modified xsi:type="dcterms:W3CDTF">2024-09-25T19:44:00Z</dcterms:modified>
</cp:coreProperties>
</file>