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E56A6" w14:textId="1A5CC4AD" w:rsidR="00183E48" w:rsidRPr="008216CE" w:rsidRDefault="00183E48" w:rsidP="00183E48">
      <w:pPr>
        <w:rPr>
          <w:rFonts w:hint="eastAsia"/>
          <w:b/>
          <w:bCs/>
        </w:rPr>
      </w:pPr>
      <w:r w:rsidRPr="008216CE">
        <w:rPr>
          <w:rFonts w:hint="eastAsia"/>
          <w:b/>
          <w:bCs/>
        </w:rPr>
        <w:t>Table 1</w:t>
      </w:r>
    </w:p>
    <w:tbl>
      <w:tblPr>
        <w:tblW w:w="9072" w:type="dxa"/>
        <w:tblInd w:w="1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2068EC" w:rsidRPr="002068EC" w14:paraId="58700634" w14:textId="77777777" w:rsidTr="002068EC">
        <w:trPr>
          <w:trHeight w:val="227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F3B8" w14:textId="6551BA7C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 w:hint="eastAsia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  <w:t>Feature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ADD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DC55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  <w:t>Type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90C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3B3B3B"/>
                <w:kern w:val="0"/>
                <w:sz w:val="20"/>
                <w:szCs w:val="20"/>
                <w14:ligatures w14:val="none"/>
              </w:rPr>
              <w:t>Value</w:t>
            </w:r>
          </w:p>
        </w:tc>
      </w:tr>
      <w:tr w:rsidR="002068EC" w:rsidRPr="002068EC" w14:paraId="0E1C17FE" w14:textId="77777777" w:rsidTr="002068EC">
        <w:trPr>
          <w:trHeight w:val="27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CAF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2F0F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Age of participants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0C1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DC2A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18-82</w:t>
            </w:r>
          </w:p>
        </w:tc>
      </w:tr>
      <w:tr w:rsidR="002068EC" w:rsidRPr="002068EC" w14:paraId="06A4478C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D131D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727C73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Gender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1CEBB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98CB90F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Male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Female</w:t>
            </w:r>
          </w:p>
        </w:tc>
      </w:tr>
      <w:tr w:rsidR="002068EC" w:rsidRPr="002068EC" w14:paraId="395501AD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598A31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Ethnic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176CD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Ethnic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B660C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AC480E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Han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Others</w:t>
            </w:r>
          </w:p>
        </w:tc>
      </w:tr>
      <w:tr w:rsidR="002068EC" w:rsidRPr="002068EC" w14:paraId="1C63DAF2" w14:textId="77777777" w:rsidTr="002068EC">
        <w:trPr>
          <w:trHeight w:val="1104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2E135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A944CE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Marital status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C155E5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0921D5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0:Unmarried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Married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2: Divorced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3: Widowed</w:t>
            </w:r>
          </w:p>
        </w:tc>
      </w:tr>
      <w:tr w:rsidR="002068EC" w:rsidRPr="002068EC" w14:paraId="7CDDD936" w14:textId="77777777" w:rsidTr="002068EC">
        <w:trPr>
          <w:trHeight w:val="165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D3456A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Education level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1AC2A1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Education level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A9938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8C5677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Primary school and below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middle school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2: high school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3: College/Bachelor's degree or above</w:t>
            </w:r>
          </w:p>
        </w:tc>
      </w:tr>
      <w:tr w:rsidR="002068EC" w:rsidRPr="002068EC" w14:paraId="3696B4BE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E2DF7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Distance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A45D0E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Distance between registered residence location and migrant place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92C716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8EC9180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63.2 - 3145.5</w:t>
            </w:r>
          </w:p>
        </w:tc>
      </w:tr>
      <w:tr w:rsidR="002068EC" w:rsidRPr="002068EC" w14:paraId="28FDBA4D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A09D5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Monthly income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BFDA1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Average monthly salary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1D3CAE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ADA0C7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1500-28000</w:t>
            </w:r>
          </w:p>
        </w:tc>
      </w:tr>
      <w:tr w:rsidR="002068EC" w:rsidRPr="002068EC" w14:paraId="4444B4C0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E0E4CE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Family numbers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B67B9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Total household population of participants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B0380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ordinal variable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616AA2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1 - 7</w:t>
            </w:r>
          </w:p>
        </w:tc>
      </w:tr>
      <w:tr w:rsidR="002068EC" w:rsidRPr="002068EC" w14:paraId="25F38B52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D6F2CF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Annual household income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2DA67F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Annual average household income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5931E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DD1820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1- 19</w:t>
            </w:r>
          </w:p>
        </w:tc>
      </w:tr>
      <w:tr w:rsidR="002068EC" w:rsidRPr="002068EC" w14:paraId="114A8A28" w14:textId="77777777" w:rsidTr="002068EC">
        <w:trPr>
          <w:trHeight w:val="82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34A0D5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Number of children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0ACF43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The number of children raised by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BE2CE9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74CDABF3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0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1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 xml:space="preserve">2: </w:t>
            </w:r>
            <w:r w:rsidRPr="002068EC">
              <w:rPr>
                <w:rFonts w:ascii="Times New Roman" w:eastAsia="等线" w:hAnsi="Times New Roman" w:cs="Times New Roman" w:hint="eastAsia"/>
                <w:color w:val="3B3B3B"/>
                <w:kern w:val="0"/>
                <w:sz w:val="20"/>
                <w:szCs w:val="20"/>
                <w14:ligatures w14:val="none"/>
              </w:rPr>
              <w:t>≥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068EC" w:rsidRPr="002068EC" w14:paraId="3112BDD1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A2E43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Self perceived economic level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19067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evaluate their own economic status in China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19D4F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0C5B2D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1 - 10</w:t>
            </w:r>
          </w:p>
        </w:tc>
      </w:tr>
      <w:tr w:rsidR="002068EC" w:rsidRPr="002068EC" w14:paraId="404BC18E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08C721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Years of working outside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CC0C69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The number of years that participants have worked outside of their home country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0506AA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DD7E87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1 - 5</w:t>
            </w:r>
          </w:p>
        </w:tc>
      </w:tr>
      <w:tr w:rsidR="002068EC" w:rsidRPr="002068EC" w14:paraId="28F0F999" w14:textId="77777777" w:rsidTr="002068EC">
        <w:trPr>
          <w:trHeight w:val="82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4D4D7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Future plans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A27346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Do participants plan to stay at the construction site for a long time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2D2D7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03694A2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1: Yes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2: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3: Not sure</w:t>
            </w:r>
          </w:p>
        </w:tc>
      </w:tr>
      <w:tr w:rsidR="002068EC" w:rsidRPr="002068EC" w14:paraId="6DB41AC2" w14:textId="77777777" w:rsidTr="002068EC">
        <w:trPr>
          <w:trHeight w:val="82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A4364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Type of work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C31783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Do participants have stable jobs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69CEA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2291915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1: Fixed job 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2: Temporary job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3: No job</w:t>
            </w:r>
          </w:p>
        </w:tc>
      </w:tr>
      <w:tr w:rsidR="002068EC" w:rsidRPr="002068EC" w14:paraId="55D19CA5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73866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Working hours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F7F60F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Participants' weekly working hours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A772B8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E8CB72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0-102</w:t>
            </w:r>
          </w:p>
        </w:tc>
      </w:tr>
      <w:tr w:rsidR="002068EC" w:rsidRPr="002068EC" w14:paraId="47C0982B" w14:textId="77777777" w:rsidTr="002068EC">
        <w:trPr>
          <w:trHeight w:val="82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7343A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Uncomfortable environment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1F8269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Have participants been exposed to special substances or adverse environments such as strong noise, dust/dust, toxic gases, smoke pollution, hazardous machinery and facilities, 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lastRenderedPageBreak/>
              <w:t>pesticides/insecticides, dye pollution, heavy metals or other pollutants in their work?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EDCB3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lastRenderedPageBreak/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789A050C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1021996D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9A785F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Repressed work environment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08AAAE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evaluate whether they work in a repressed work environment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88AAB4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54099EE5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2964C8D3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07A31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Suppressed interpersonal relationships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08A7E8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self evaluate whether interpersonal relationships in their workplace are suppressed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1E678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877076E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1D58FCBB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791388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Keep idea weight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EF09D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self evaluate whether they maintain a reasonable weight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5886B8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71351AFB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06BD56A0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E45AF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Sleep quality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83799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self evaluate whether they have sufficient sleep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DBB1F9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54798C9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253F7986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B0F86A" w14:textId="4CFE6DAC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</w:t>
            </w:r>
            <w:r w:rsidR="00C63C9E">
              <w:rPr>
                <w:rFonts w:ascii="Times New Roman" w:eastAsia="等线" w:hAnsi="Times New Roman" w:cs="Times New Roman" w:hint="eastAsia"/>
                <w:color w:val="3B3B3B"/>
                <w:kern w:val="0"/>
                <w:sz w:val="20"/>
                <w:szCs w:val="20"/>
                <w14:ligatures w14:val="none"/>
              </w:rPr>
              <w:t>h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ysical activity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36CE81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Participants self evaluate whether they have sufficient physical activity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9CF61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7599B847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369612E8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25DBBB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Smoking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6B447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Do participants currently smoke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2D5CA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2749001D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08E1532E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6014D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Drinking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0D402C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Do participants currently drink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63A25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B56B818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0AD10DA3" w14:textId="77777777" w:rsidTr="002068EC">
        <w:trPr>
          <w:trHeight w:val="552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740B2C0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Chronic disease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163B95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Do participants suffer from chronic diseases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F86FB7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categorical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0E275E2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0: No</w:t>
            </w: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br/>
              <w:t>1: Yes</w:t>
            </w:r>
          </w:p>
        </w:tc>
      </w:tr>
      <w:tr w:rsidR="002068EC" w:rsidRPr="002068EC" w14:paraId="2F0BBAD3" w14:textId="77777777" w:rsidTr="002068EC">
        <w:trPr>
          <w:trHeight w:val="276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04D1FA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Social support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F825CD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Using the Social Support Scale (SSRS) to evaluate the social support level of participants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CEC742" w14:textId="77777777" w:rsidR="002068EC" w:rsidRPr="002068EC" w:rsidRDefault="002068EC" w:rsidP="002068E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numeric variable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79BEFD63" w14:textId="77777777" w:rsidR="002068EC" w:rsidRPr="002068EC" w:rsidRDefault="002068EC" w:rsidP="002068EC">
            <w:pPr>
              <w:widowControl/>
              <w:jc w:val="left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12-64</w:t>
            </w:r>
          </w:p>
        </w:tc>
      </w:tr>
    </w:tbl>
    <w:p w14:paraId="58E2032E" w14:textId="77777777" w:rsidR="002068EC" w:rsidRDefault="002068EC">
      <w:pPr>
        <w:rPr>
          <w:rFonts w:hint="eastAsia"/>
        </w:rPr>
      </w:pPr>
    </w:p>
    <w:p w14:paraId="4C41EF2D" w14:textId="77777777" w:rsidR="00183E48" w:rsidRDefault="00183E48">
      <w:pPr>
        <w:rPr>
          <w:rFonts w:hint="eastAsia"/>
        </w:rPr>
      </w:pPr>
    </w:p>
    <w:p w14:paraId="3B161E49" w14:textId="77777777" w:rsidR="00183E48" w:rsidRDefault="00183E48">
      <w:pPr>
        <w:rPr>
          <w:rFonts w:hint="eastAsia"/>
        </w:rPr>
      </w:pPr>
    </w:p>
    <w:p w14:paraId="16949BB5" w14:textId="77777777" w:rsidR="00183E48" w:rsidRDefault="00183E48">
      <w:pPr>
        <w:rPr>
          <w:rFonts w:hint="eastAsia"/>
        </w:rPr>
      </w:pPr>
    </w:p>
    <w:tbl>
      <w:tblPr>
        <w:tblpPr w:leftFromText="180" w:rightFromText="180" w:vertAnchor="page" w:horzAnchor="margin" w:tblpY="1796"/>
        <w:tblW w:w="850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353"/>
        <w:gridCol w:w="1590"/>
        <w:gridCol w:w="1780"/>
        <w:gridCol w:w="1780"/>
      </w:tblGrid>
      <w:tr w:rsidR="00183E48" w:rsidRPr="002068EC" w14:paraId="55653E95" w14:textId="77777777" w:rsidTr="00E17B9C">
        <w:trPr>
          <w:trHeight w:val="264"/>
        </w:trPr>
        <w:tc>
          <w:tcPr>
            <w:tcW w:w="335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F16AB7" w14:textId="77777777" w:rsidR="00183E48" w:rsidRPr="002068EC" w:rsidRDefault="00183E48" w:rsidP="00E17B9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C97E43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6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1A135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Fertility intention</w:t>
            </w:r>
          </w:p>
        </w:tc>
      </w:tr>
      <w:tr w:rsidR="00183E48" w:rsidRPr="002068EC" w14:paraId="5D9D08E5" w14:textId="77777777" w:rsidTr="00E17B9C">
        <w:trPr>
          <w:trHeight w:val="264"/>
        </w:trPr>
        <w:tc>
          <w:tcPr>
            <w:tcW w:w="33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C0B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ACC8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440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 (n=1057)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C1E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(n=16949)</w:t>
            </w:r>
          </w:p>
        </w:tc>
      </w:tr>
      <w:tr w:rsidR="00183E48" w:rsidRPr="002068EC" w14:paraId="2BDBA77B" w14:textId="77777777" w:rsidTr="00E17B9C">
        <w:trPr>
          <w:trHeight w:val="264"/>
        </w:trPr>
        <w:tc>
          <w:tcPr>
            <w:tcW w:w="3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1FB1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B5B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37.23 ±9.82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4DC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32.31 ±6.9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ACE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37.53 ±9.9</w:t>
            </w:r>
          </w:p>
        </w:tc>
      </w:tr>
      <w:tr w:rsidR="00183E48" w:rsidRPr="002068EC" w14:paraId="083508EE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24B4EECE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Gender (Female)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C3A1580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5936 (0.33)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B579FF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311 (0.29)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BA0F07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5625 (0.33)</w:t>
            </w:r>
          </w:p>
        </w:tc>
      </w:tr>
      <w:tr w:rsidR="00183E48" w:rsidRPr="002068EC" w14:paraId="5FE8281A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5A438D2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Ethnic (Han)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824D07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17759 (0.99)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75F438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16719 (0.99)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CAE25A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230 (0.014) </w:t>
            </w:r>
          </w:p>
        </w:tc>
      </w:tr>
      <w:tr w:rsidR="00183E48" w:rsidRPr="002068EC" w14:paraId="66C66667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8574782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75F2CCD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946A7D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6A298A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3E48" w:rsidRPr="002068EC" w14:paraId="2688C09E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6453584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Unmarried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C6F8ED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3221 (0.18)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EC7942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147 (0.14)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98BE2C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3074 (0.18)</w:t>
            </w:r>
          </w:p>
        </w:tc>
      </w:tr>
      <w:tr w:rsidR="00183E48" w:rsidRPr="002068EC" w14:paraId="7B0F0EB6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675247AF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Married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A95000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14035 (0.78)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130001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891.0 (0.84)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981290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13144 (0.78)</w:t>
            </w:r>
          </w:p>
        </w:tc>
      </w:tr>
      <w:tr w:rsidR="00183E48" w:rsidRPr="002068EC" w14:paraId="651D2050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0BB445E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Divorced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DEB0E2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606 (0.034)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D89E5F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19.0 (0.018)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E476C9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587.0 (0.035)</w:t>
            </w:r>
          </w:p>
        </w:tc>
      </w:tr>
      <w:tr w:rsidR="00183E48" w:rsidRPr="002068EC" w14:paraId="114E4692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296D7FE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Widowed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8D03E1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144 (0.008)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7EA162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A5F9E73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144 (0.008)</w:t>
            </w:r>
          </w:p>
        </w:tc>
      </w:tr>
      <w:tr w:rsidR="00183E48" w:rsidRPr="002068EC" w14:paraId="71D1DCD0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02F609A3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Education level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3DC6757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975462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310427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3E48" w:rsidRPr="002068EC" w14:paraId="7CE0FF73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1B1109C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Primary school and below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7B0040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715 (0.04)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698903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50 (0.047)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E13CA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665 (0.039)</w:t>
            </w:r>
          </w:p>
        </w:tc>
      </w:tr>
      <w:tr w:rsidR="00183E48" w:rsidRPr="002068EC" w14:paraId="4FE6C2FD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5EB4D9B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middle school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11DDF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7599 (0.42)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77DDA7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353 (0.33)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2332A3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724 (0.43) </w:t>
            </w:r>
          </w:p>
        </w:tc>
      </w:tr>
      <w:tr w:rsidR="00183E48" w:rsidRPr="002068EC" w14:paraId="4F2039C1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62D3434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high school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DC976D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4764 (0.27)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4E1648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245 (0.23)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5DA9F5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4519 (0.27)</w:t>
            </w:r>
          </w:p>
        </w:tc>
      </w:tr>
      <w:tr w:rsidR="00183E48" w:rsidRPr="002068EC" w14:paraId="70B696AE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225476D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College/Bachelor's degree or above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D5F9B6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4928 (0.27)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7DA7A7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409 (0.39)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399073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4519 (0.27)</w:t>
            </w:r>
          </w:p>
        </w:tc>
      </w:tr>
      <w:tr w:rsidR="00183E48" w:rsidRPr="002068EC" w14:paraId="020E5252" w14:textId="77777777" w:rsidTr="00E17B9C">
        <w:trPr>
          <w:trHeight w:val="45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27BF78EA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Distance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78E6B7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658.56 ±461.37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DBDB8D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667.36 ±470.91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269708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658.01 ±460.78 </w:t>
            </w:r>
          </w:p>
        </w:tc>
      </w:tr>
      <w:tr w:rsidR="00183E48" w:rsidRPr="002068EC" w14:paraId="132BFC9C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A78C982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monthly income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6D78980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 4547.37 ±2432.28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C2B51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4943.34 ±2616.72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9A8FE2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4522.67 ±2418.25</w:t>
            </w:r>
          </w:p>
        </w:tc>
      </w:tr>
      <w:tr w:rsidR="00183E48" w:rsidRPr="002068EC" w14:paraId="5AF20375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1986B49B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Family numbers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FCB602B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83544D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E9F93B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3E48" w:rsidRPr="002068EC" w14:paraId="45782504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117B79A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8F67620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207 (0.011)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21E728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8 (0.008)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51C9B2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199 (0.012)</w:t>
            </w:r>
          </w:p>
        </w:tc>
      </w:tr>
      <w:tr w:rsidR="00183E48" w:rsidRPr="002068EC" w14:paraId="67AC068B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2D30F71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A84627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562 (0.031)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3C1FD5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69 (0.065)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41FEBF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493 (0.029)</w:t>
            </w:r>
          </w:p>
        </w:tc>
      </w:tr>
      <w:tr w:rsidR="00183E48" w:rsidRPr="002068EC" w14:paraId="2984D0A0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4D83FBF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65AA5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2478 (0.14)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644984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200 (0.19)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091EED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2278 (0.13)</w:t>
            </w:r>
          </w:p>
        </w:tc>
      </w:tr>
      <w:tr w:rsidR="00183E48" w:rsidRPr="002068EC" w14:paraId="5379E2A9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744633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59F0DB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6124 (0.34)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1DD41E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298 (0.28)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036056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5826 (0.34)</w:t>
            </w:r>
          </w:p>
        </w:tc>
      </w:tr>
      <w:tr w:rsidR="00183E48" w:rsidRPr="002068EC" w14:paraId="060715D0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05F95E9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AAF721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4089 (0.23)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7B9D4DF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258 (0.24)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F283F0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3831 (0.23)</w:t>
            </w:r>
          </w:p>
        </w:tc>
      </w:tr>
      <w:tr w:rsidR="00183E48" w:rsidRPr="002068EC" w14:paraId="2796F161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58DC825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81ED4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3333 (0.18)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979495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167 (0.16)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CFF421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3166 (0.19)</w:t>
            </w:r>
          </w:p>
        </w:tc>
      </w:tr>
      <w:tr w:rsidR="00183E48" w:rsidRPr="002068EC" w14:paraId="5FC0CF33" w14:textId="77777777" w:rsidTr="00E17B9C">
        <w:trPr>
          <w:trHeight w:val="276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4B6D03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45F57E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1213 (0.067)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8BC050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57 (0.054)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1A65D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1156 (0.068)</w:t>
            </w:r>
          </w:p>
        </w:tc>
      </w:tr>
      <w:tr w:rsidR="00183E48" w:rsidRPr="002068EC" w14:paraId="496570B0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02D9D449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Annual household income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9B1B88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 5.84 ±3.5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201F6B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6.49 ±3.98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6337E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5.8 ±3.46 </w:t>
            </w:r>
          </w:p>
        </w:tc>
      </w:tr>
      <w:tr w:rsidR="00183E48" w:rsidRPr="002068EC" w14:paraId="47406489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53A0F7DD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children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151B0A6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F2C89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E052A9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83E48" w:rsidRPr="002068EC" w14:paraId="13B5DA9C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0C5DA8A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01BA9B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3864 (0.21)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04AC14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448 (0.42)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EE57493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3416 (0.2)</w:t>
            </w:r>
          </w:p>
        </w:tc>
      </w:tr>
      <w:tr w:rsidR="00183E48" w:rsidRPr="002068EC" w14:paraId="2B91A1A4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429056C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65E14C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4542 (0.25)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24F8270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393 (0.37)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F4BD75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4149 (0.24) </w:t>
            </w:r>
          </w:p>
        </w:tc>
      </w:tr>
      <w:tr w:rsidR="00183E48" w:rsidRPr="002068EC" w14:paraId="06F476C7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0CF2D36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AA5643F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7904 (0.44)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6039D7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184 (0.17)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3BC397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7720 (0.46) </w:t>
            </w:r>
          </w:p>
        </w:tc>
      </w:tr>
      <w:tr w:rsidR="00183E48" w:rsidRPr="002068EC" w14:paraId="4DB9F0C0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bottom"/>
            <w:hideMark/>
          </w:tcPr>
          <w:p w14:paraId="6B7D51C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1B76D4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1696 (0.094)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4E80DF1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32 (0.03)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56BA58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1664 (0.098)</w:t>
            </w:r>
          </w:p>
        </w:tc>
      </w:tr>
      <w:tr w:rsidR="00183E48" w:rsidRPr="002068EC" w14:paraId="7E2215A7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155E53E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Self perceived economic level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748602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 3.5 ±2.37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E9D8FE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3.57 ±2.4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DA6AC0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3.5 ±2.37</w:t>
            </w:r>
          </w:p>
        </w:tc>
      </w:tr>
      <w:tr w:rsidR="00183E48" w:rsidRPr="002068EC" w14:paraId="0337D2DF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CA59FC6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Years of working outside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8EF75B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2.39 ±1.37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8431B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2.41 ±1.28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B742EE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2.39 ±1.38</w:t>
            </w:r>
          </w:p>
        </w:tc>
      </w:tr>
      <w:tr w:rsidR="00183E48" w:rsidRPr="002068EC" w14:paraId="27BAC09B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0FA17A06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Future plans (stay for a long time)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0D2F6D3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5411 (0.3)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853C16F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398 (0.38)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030B5C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5013 (0.3)</w:t>
            </w:r>
          </w:p>
        </w:tc>
      </w:tr>
      <w:tr w:rsidR="00183E48" w:rsidRPr="002068EC" w14:paraId="69331B41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427BB2F4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Type of work (stable work)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E8D20C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7168 (0.4)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72EEF26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558 (0.53)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E99468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6610 (0.39)</w:t>
            </w:r>
          </w:p>
        </w:tc>
      </w:tr>
      <w:tr w:rsidR="00183E48" w:rsidRPr="002068EC" w14:paraId="4D52A4A0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8A97CA1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Working hours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491F1B8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 59.52 ±15.51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970119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59.36 ±15.65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B5F97E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59.53 ±15.5</w:t>
            </w:r>
          </w:p>
        </w:tc>
      </w:tr>
      <w:tr w:rsidR="00183E48" w:rsidRPr="002068EC" w14:paraId="48F86A31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6825AC6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Uncomfortable environment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01E1572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3296 (0.18)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CD9BC33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195 (0.18)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815D77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3101 (0.18)</w:t>
            </w:r>
          </w:p>
        </w:tc>
      </w:tr>
      <w:tr w:rsidR="00183E48" w:rsidRPr="002068EC" w14:paraId="07949685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7D0EB1D7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Repressed work environment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37C96F5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10120 (0.56)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5C1BF6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618 (0.59)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4D918A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9502 (0.56)</w:t>
            </w:r>
          </w:p>
        </w:tc>
      </w:tr>
      <w:tr w:rsidR="00183E48" w:rsidRPr="002068EC" w14:paraId="29859A31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A5F0E7B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Suppressed interpersonal relationships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BBB7E4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12399 (69)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2E8D58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11610 (0.68)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95413B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729 (0.69)</w:t>
            </w:r>
          </w:p>
        </w:tc>
      </w:tr>
      <w:tr w:rsidR="00183E48" w:rsidRPr="002068EC" w14:paraId="2714E0FB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0579188E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Keep idea weight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11AFAF6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7398 (0.41)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BE864D3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452.0 (0.43)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D70AFCB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6946.0 (0.41)</w:t>
            </w:r>
          </w:p>
        </w:tc>
      </w:tr>
      <w:tr w:rsidR="00183E48" w:rsidRPr="002068EC" w14:paraId="5367E564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707B5AD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Sleep quality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DD1AC6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7272 (0.4)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FCFBD3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447.0 (0.42)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F9BB47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6825.0 (0.4)</w:t>
            </w:r>
          </w:p>
        </w:tc>
      </w:tr>
      <w:tr w:rsidR="00183E48" w:rsidRPr="002068EC" w14:paraId="274D730D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53D82031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Pysical activity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557E31A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6599 (0.37)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7B0141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381.0 (0.36)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9009B29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6218.0 (0.37)</w:t>
            </w:r>
          </w:p>
        </w:tc>
      </w:tr>
      <w:tr w:rsidR="00183E48" w:rsidRPr="002068EC" w14:paraId="745CDAB2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614376A3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Smoking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742B3EE7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8685 (0.48)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A190F2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552.0 (0.52)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E66AF3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8133.0 (0.48)</w:t>
            </w:r>
          </w:p>
        </w:tc>
      </w:tr>
      <w:tr w:rsidR="00183E48" w:rsidRPr="002068EC" w14:paraId="59291151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293ED979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Drinking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6B29C5B4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11959 (0.66)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C9286EC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742.0 (0.7)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C4EE160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11217.0 (0.66)</w:t>
            </w:r>
          </w:p>
        </w:tc>
      </w:tr>
      <w:tr w:rsidR="00183E48" w:rsidRPr="002068EC" w14:paraId="46E3DAF4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178A2A6B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Chronic disease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2A8A041E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3204 (0.18)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BCCC40D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 xml:space="preserve"> 144 (0.14)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989CF5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3060 (0.18)</w:t>
            </w:r>
          </w:p>
        </w:tc>
      </w:tr>
      <w:tr w:rsidR="00183E48" w:rsidRPr="002068EC" w14:paraId="2550F0D5" w14:textId="77777777" w:rsidTr="00E17B9C">
        <w:trPr>
          <w:trHeight w:val="264"/>
        </w:trPr>
        <w:tc>
          <w:tcPr>
            <w:tcW w:w="3353" w:type="dxa"/>
            <w:shd w:val="clear" w:color="auto" w:fill="auto"/>
            <w:noWrap/>
            <w:vAlign w:val="center"/>
            <w:hideMark/>
          </w:tcPr>
          <w:p w14:paraId="2E538BC6" w14:textId="77777777" w:rsidR="00183E48" w:rsidRPr="002068EC" w:rsidRDefault="00183E48" w:rsidP="00E17B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06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ocial support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14:paraId="5625E932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36.49 ±9.6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76FFAD5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36.57 ±9.97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DF684C8" w14:textId="77777777" w:rsidR="00183E48" w:rsidRPr="002068EC" w:rsidRDefault="00183E48" w:rsidP="00E17B9C">
            <w:pPr>
              <w:widowControl/>
              <w:jc w:val="center"/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</w:pPr>
            <w:r w:rsidRPr="002068EC">
              <w:rPr>
                <w:rFonts w:ascii="Times New Roman" w:eastAsia="等线" w:hAnsi="Times New Roman" w:cs="Times New Roman"/>
                <w:color w:val="3B3B3B"/>
                <w:kern w:val="0"/>
                <w:sz w:val="20"/>
                <w:szCs w:val="20"/>
                <w14:ligatures w14:val="none"/>
              </w:rPr>
              <w:t>36.48 ±9.58</w:t>
            </w:r>
          </w:p>
        </w:tc>
      </w:tr>
    </w:tbl>
    <w:p w14:paraId="7929D586" w14:textId="3C72B4FB" w:rsidR="00183E48" w:rsidRPr="00EF6E21" w:rsidRDefault="00183E48">
      <w:pPr>
        <w:rPr>
          <w:rFonts w:hint="eastAsia"/>
          <w:b/>
          <w:bCs/>
        </w:rPr>
      </w:pPr>
      <w:r w:rsidRPr="00EF6E21">
        <w:rPr>
          <w:rFonts w:hint="eastAsia"/>
          <w:b/>
          <w:bCs/>
        </w:rPr>
        <w:t>Table 2</w:t>
      </w:r>
    </w:p>
    <w:sectPr w:rsidR="00183E48" w:rsidRPr="00EF6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07968" w14:textId="77777777" w:rsidR="00750095" w:rsidRDefault="00750095" w:rsidP="002068EC">
      <w:pPr>
        <w:rPr>
          <w:rFonts w:hint="eastAsia"/>
        </w:rPr>
      </w:pPr>
      <w:r>
        <w:separator/>
      </w:r>
    </w:p>
  </w:endnote>
  <w:endnote w:type="continuationSeparator" w:id="0">
    <w:p w14:paraId="74B676E7" w14:textId="77777777" w:rsidR="00750095" w:rsidRDefault="00750095" w:rsidP="002068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man">
    <w:altName w:val="Times New Roman"/>
    <w:charset w:val="00"/>
    <w:family w:val="auto"/>
    <w:pitch w:val="variable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52733" w14:textId="77777777" w:rsidR="00750095" w:rsidRDefault="00750095" w:rsidP="002068EC">
      <w:pPr>
        <w:rPr>
          <w:rFonts w:hint="eastAsia"/>
        </w:rPr>
      </w:pPr>
      <w:r>
        <w:separator/>
      </w:r>
    </w:p>
  </w:footnote>
  <w:footnote w:type="continuationSeparator" w:id="0">
    <w:p w14:paraId="09999675" w14:textId="77777777" w:rsidR="00750095" w:rsidRDefault="00750095" w:rsidP="002068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A87"/>
    <w:rsid w:val="00006EC9"/>
    <w:rsid w:val="00183E48"/>
    <w:rsid w:val="002068EC"/>
    <w:rsid w:val="0030720A"/>
    <w:rsid w:val="004D1A87"/>
    <w:rsid w:val="00523B11"/>
    <w:rsid w:val="00750095"/>
    <w:rsid w:val="008216CE"/>
    <w:rsid w:val="00933295"/>
    <w:rsid w:val="00C5379A"/>
    <w:rsid w:val="00C63C9E"/>
    <w:rsid w:val="00D91EE9"/>
    <w:rsid w:val="00EF6E21"/>
    <w:rsid w:val="00F8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39987"/>
  <w15:chartTrackingRefBased/>
  <w15:docId w15:val="{97FECEDC-5C99-4D4B-90DA-D3750756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man" w:eastAsia="宋体" w:hAnsi="times new rom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91EE9"/>
    <w:pPr>
      <w:spacing w:before="260" w:after="260" w:line="415" w:lineRule="auto"/>
      <w:outlineLvl w:val="1"/>
    </w:pPr>
    <w:rPr>
      <w:rFonts w:asciiTheme="majorHAnsi" w:eastAsia="Times New Roman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23B11"/>
    <w:pPr>
      <w:spacing w:before="260" w:after="260" w:line="415" w:lineRule="auto"/>
      <w:outlineLvl w:val="2"/>
    </w:pPr>
    <w:rPr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91EE9"/>
    <w:rPr>
      <w:rFonts w:asciiTheme="majorHAnsi" w:eastAsia="Times New Roman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523B11"/>
    <w:rPr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068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68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6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68EC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2068E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8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81DB4-F8BB-44FD-B6D6-E2495FC5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gg</dc:creator>
  <cp:keywords/>
  <dc:description/>
  <cp:lastModifiedBy>star gg</cp:lastModifiedBy>
  <cp:revision>6</cp:revision>
  <dcterms:created xsi:type="dcterms:W3CDTF">2024-03-25T00:54:00Z</dcterms:created>
  <dcterms:modified xsi:type="dcterms:W3CDTF">2024-03-25T09:23:00Z</dcterms:modified>
</cp:coreProperties>
</file>