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C53B62" w14:textId="77777777" w:rsidR="00A6421C" w:rsidRDefault="00A6421C" w:rsidP="00A6421C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C3BD3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05F5B477" w14:textId="77777777" w:rsidR="00A6421C" w:rsidRDefault="00A6421C" w:rsidP="00A6421C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A83DAFE" w14:textId="77777777" w:rsidR="00A6421C" w:rsidRDefault="00A6421C" w:rsidP="00A6421C">
      <w:pPr>
        <w:spacing w:after="0" w:line="360" w:lineRule="auto"/>
        <w:rPr>
          <w:rFonts w:ascii="Times New Roman" w:hAnsi="Times New Roman" w:cs="Times New Roman"/>
        </w:rPr>
      </w:pPr>
      <w:r w:rsidRPr="00211558">
        <w:rPr>
          <w:rFonts w:ascii="Times New Roman" w:hAnsi="Times New Roman" w:cs="Times New Roman"/>
        </w:rPr>
        <w:t>Supplementary Table 1. Production cost mean (± Standard Error) in MXN/ha</w:t>
      </w:r>
      <w:r w:rsidRPr="00211558">
        <w:rPr>
          <w:rFonts w:ascii="Times New Roman" w:hAnsi="Times New Roman" w:cs="Times New Roman"/>
          <w:vertAlign w:val="superscript"/>
        </w:rPr>
        <w:t>-1</w:t>
      </w:r>
      <w:r w:rsidRPr="00211558">
        <w:rPr>
          <w:rFonts w:ascii="Times New Roman" w:hAnsi="Times New Roman" w:cs="Times New Roman"/>
        </w:rPr>
        <w:t xml:space="preserve"> for field experiments and farmers' fields under different cropping systems in the semiarid region of Queretaro, Mexico.  </w:t>
      </w:r>
    </w:p>
    <w:p w14:paraId="3F752B8C" w14:textId="77777777" w:rsidR="00A6421C" w:rsidRPr="00FD5978" w:rsidRDefault="00A6421C" w:rsidP="00A6421C">
      <w:pPr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Tablaconcuadrcula"/>
        <w:tblW w:w="509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6"/>
        <w:gridCol w:w="2714"/>
        <w:gridCol w:w="2428"/>
        <w:gridCol w:w="2430"/>
      </w:tblGrid>
      <w:tr w:rsidR="00A6421C" w:rsidRPr="00067C6D" w14:paraId="586C1E94" w14:textId="77777777" w:rsidTr="00120315">
        <w:trPr>
          <w:trHeight w:val="271"/>
        </w:trPr>
        <w:tc>
          <w:tcPr>
            <w:tcW w:w="1026" w:type="pct"/>
            <w:noWrap/>
          </w:tcPr>
          <w:p w14:paraId="0D147B92" w14:textId="77777777" w:rsidR="00A6421C" w:rsidRPr="00067C6D" w:rsidRDefault="00A6421C" w:rsidP="00120315">
            <w:pPr>
              <w:spacing w:line="360" w:lineRule="auto"/>
              <w:ind w:firstLine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Treatment </w:t>
            </w:r>
          </w:p>
        </w:tc>
        <w:tc>
          <w:tcPr>
            <w:tcW w:w="1424" w:type="pct"/>
            <w:tcBorders>
              <w:top w:val="single" w:sz="4" w:space="0" w:color="auto"/>
              <w:bottom w:val="single" w:sz="4" w:space="0" w:color="auto"/>
            </w:tcBorders>
          </w:tcPr>
          <w:p w14:paraId="65D53E1E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San Juan del Rio </w:t>
            </w:r>
          </w:p>
        </w:tc>
        <w:tc>
          <w:tcPr>
            <w:tcW w:w="1274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0BCF9F0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Cadereyta</w:t>
            </w:r>
          </w:p>
        </w:tc>
        <w:tc>
          <w:tcPr>
            <w:tcW w:w="1275" w:type="pct"/>
            <w:tcBorders>
              <w:top w:val="single" w:sz="4" w:space="0" w:color="auto"/>
              <w:bottom w:val="single" w:sz="4" w:space="0" w:color="auto"/>
            </w:tcBorders>
          </w:tcPr>
          <w:p w14:paraId="2CCD3B63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Farmers' fields</w:t>
            </w:r>
          </w:p>
        </w:tc>
      </w:tr>
      <w:tr w:rsidR="00A6421C" w:rsidRPr="00067C6D" w14:paraId="04E4F900" w14:textId="77777777" w:rsidTr="00120315">
        <w:trPr>
          <w:trHeight w:val="271"/>
        </w:trPr>
        <w:tc>
          <w:tcPr>
            <w:tcW w:w="1026" w:type="pct"/>
            <w:tcBorders>
              <w:top w:val="single" w:sz="4" w:space="0" w:color="auto"/>
            </w:tcBorders>
            <w:noWrap/>
            <w:hideMark/>
          </w:tcPr>
          <w:p w14:paraId="46DDF6E5" w14:textId="77777777" w:rsidR="00A6421C" w:rsidRPr="00067C6D" w:rsidRDefault="00A6421C" w:rsidP="00120315">
            <w:pPr>
              <w:spacing w:line="360" w:lineRule="auto"/>
              <w:ind w:left="-32" w:firstLine="122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CT, MM</w:t>
            </w:r>
          </w:p>
        </w:tc>
        <w:tc>
          <w:tcPr>
            <w:tcW w:w="1424" w:type="pct"/>
            <w:tcBorders>
              <w:top w:val="single" w:sz="4" w:space="0" w:color="auto"/>
            </w:tcBorders>
          </w:tcPr>
          <w:p w14:paraId="4C5594F2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8873.5 (687.6) </w:t>
            </w:r>
          </w:p>
        </w:tc>
        <w:tc>
          <w:tcPr>
            <w:tcW w:w="1274" w:type="pct"/>
            <w:tcBorders>
              <w:top w:val="single" w:sz="4" w:space="0" w:color="auto"/>
            </w:tcBorders>
            <w:noWrap/>
            <w:vAlign w:val="center"/>
          </w:tcPr>
          <w:p w14:paraId="0A3FD505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8408 (444.3) 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4DDBD0C5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6</w:t>
            </w:r>
            <w:r>
              <w:rPr>
                <w:rFonts w:ascii="Times New Roman" w:hAnsi="Times New Roman" w:cs="Times New Roman"/>
                <w:szCs w:val="28"/>
              </w:rPr>
              <w:t>504</w:t>
            </w:r>
            <w:r w:rsidRPr="00067C6D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</w:rPr>
              <w:t>0</w:t>
            </w:r>
            <w:r w:rsidRPr="00067C6D">
              <w:rPr>
                <w:rFonts w:ascii="Times New Roman" w:hAnsi="Times New Roman" w:cs="Times New Roman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Cs w:val="28"/>
              </w:rPr>
              <w:t>374.2</w:t>
            </w:r>
            <w:r w:rsidRPr="00067C6D">
              <w:rPr>
                <w:rFonts w:ascii="Times New Roman" w:hAnsi="Times New Roman" w:cs="Times New Roman"/>
                <w:szCs w:val="28"/>
              </w:rPr>
              <w:t xml:space="preserve">) </w:t>
            </w:r>
          </w:p>
        </w:tc>
      </w:tr>
      <w:tr w:rsidR="00A6421C" w:rsidRPr="00067C6D" w14:paraId="58EF6C4F" w14:textId="77777777" w:rsidTr="00120315">
        <w:trPr>
          <w:trHeight w:val="271"/>
        </w:trPr>
        <w:tc>
          <w:tcPr>
            <w:tcW w:w="1026" w:type="pct"/>
            <w:noWrap/>
            <w:hideMark/>
          </w:tcPr>
          <w:p w14:paraId="5F3129E6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PB, MM</w:t>
            </w:r>
          </w:p>
        </w:tc>
        <w:tc>
          <w:tcPr>
            <w:tcW w:w="1424" w:type="pct"/>
          </w:tcPr>
          <w:p w14:paraId="7C213F88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8153.5 (749.5) </w:t>
            </w:r>
          </w:p>
        </w:tc>
        <w:tc>
          <w:tcPr>
            <w:tcW w:w="1274" w:type="pct"/>
            <w:noWrap/>
            <w:vAlign w:val="center"/>
          </w:tcPr>
          <w:p w14:paraId="228F4296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7891.4 (558.9) </w:t>
            </w:r>
          </w:p>
        </w:tc>
        <w:tc>
          <w:tcPr>
            <w:tcW w:w="1275" w:type="pct"/>
          </w:tcPr>
          <w:p w14:paraId="6CFA49D5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7454.9</w:t>
            </w:r>
            <w:r w:rsidRPr="00067C6D">
              <w:rPr>
                <w:rFonts w:ascii="Times New Roman" w:hAnsi="Times New Roman" w:cs="Times New Roman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Cs w:val="28"/>
              </w:rPr>
              <w:t>469.1</w:t>
            </w:r>
            <w:r w:rsidRPr="00067C6D">
              <w:rPr>
                <w:rFonts w:ascii="Times New Roman" w:hAnsi="Times New Roman" w:cs="Times New Roman"/>
                <w:szCs w:val="28"/>
              </w:rPr>
              <w:t xml:space="preserve">) </w:t>
            </w:r>
          </w:p>
        </w:tc>
      </w:tr>
      <w:tr w:rsidR="00A6421C" w:rsidRPr="00067C6D" w14:paraId="2F0437CD" w14:textId="77777777" w:rsidTr="00120315">
        <w:trPr>
          <w:trHeight w:val="271"/>
        </w:trPr>
        <w:tc>
          <w:tcPr>
            <w:tcW w:w="1026" w:type="pct"/>
            <w:noWrap/>
          </w:tcPr>
          <w:p w14:paraId="741AFD52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PWB, MO</w:t>
            </w:r>
          </w:p>
        </w:tc>
        <w:tc>
          <w:tcPr>
            <w:tcW w:w="1424" w:type="pct"/>
          </w:tcPr>
          <w:p w14:paraId="4A751ED6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6947.9 (636.2) </w:t>
            </w:r>
          </w:p>
        </w:tc>
        <w:tc>
          <w:tcPr>
            <w:tcW w:w="1274" w:type="pct"/>
            <w:noWrap/>
            <w:vAlign w:val="center"/>
          </w:tcPr>
          <w:p w14:paraId="0A2CCEE3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7643.6 (378.5) </w:t>
            </w:r>
          </w:p>
        </w:tc>
        <w:tc>
          <w:tcPr>
            <w:tcW w:w="1275" w:type="pct"/>
          </w:tcPr>
          <w:p w14:paraId="74099774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-</w:t>
            </w:r>
          </w:p>
        </w:tc>
      </w:tr>
      <w:tr w:rsidR="00A6421C" w:rsidRPr="00067C6D" w14:paraId="2439BFA3" w14:textId="77777777" w:rsidTr="00120315">
        <w:trPr>
          <w:trHeight w:val="271"/>
        </w:trPr>
        <w:tc>
          <w:tcPr>
            <w:tcW w:w="1026" w:type="pct"/>
            <w:noWrap/>
          </w:tcPr>
          <w:p w14:paraId="4FDD7449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PWB, MT</w:t>
            </w:r>
          </w:p>
        </w:tc>
        <w:tc>
          <w:tcPr>
            <w:tcW w:w="1424" w:type="pct"/>
          </w:tcPr>
          <w:p w14:paraId="7DC2F2ED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7167.0 (690.8) </w:t>
            </w:r>
          </w:p>
        </w:tc>
        <w:tc>
          <w:tcPr>
            <w:tcW w:w="1274" w:type="pct"/>
            <w:noWrap/>
            <w:vAlign w:val="center"/>
          </w:tcPr>
          <w:p w14:paraId="3AEE6935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275" w:type="pct"/>
          </w:tcPr>
          <w:p w14:paraId="6746DA83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-</w:t>
            </w:r>
          </w:p>
        </w:tc>
      </w:tr>
      <w:tr w:rsidR="00A6421C" w:rsidRPr="00067C6D" w14:paraId="49F3CE1B" w14:textId="77777777" w:rsidTr="00120315">
        <w:trPr>
          <w:trHeight w:val="271"/>
        </w:trPr>
        <w:tc>
          <w:tcPr>
            <w:tcW w:w="1026" w:type="pct"/>
            <w:noWrap/>
          </w:tcPr>
          <w:p w14:paraId="5679A735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>PB, MB</w:t>
            </w:r>
          </w:p>
        </w:tc>
        <w:tc>
          <w:tcPr>
            <w:tcW w:w="1424" w:type="pct"/>
          </w:tcPr>
          <w:p w14:paraId="141071AD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7815.9 (783.9) </w:t>
            </w:r>
          </w:p>
        </w:tc>
        <w:tc>
          <w:tcPr>
            <w:tcW w:w="1274" w:type="pct"/>
            <w:noWrap/>
            <w:vAlign w:val="center"/>
          </w:tcPr>
          <w:p w14:paraId="55E5B005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 w:rsidRPr="00067C6D">
              <w:rPr>
                <w:rFonts w:ascii="Times New Roman" w:hAnsi="Times New Roman" w:cs="Times New Roman"/>
                <w:szCs w:val="28"/>
              </w:rPr>
              <w:t xml:space="preserve">8014.6 (283.6) </w:t>
            </w:r>
          </w:p>
        </w:tc>
        <w:tc>
          <w:tcPr>
            <w:tcW w:w="1275" w:type="pct"/>
          </w:tcPr>
          <w:p w14:paraId="679E962B" w14:textId="77777777" w:rsidR="00A6421C" w:rsidRPr="00067C6D" w:rsidRDefault="00A6421C" w:rsidP="00120315">
            <w:pPr>
              <w:spacing w:line="360" w:lineRule="auto"/>
              <w:ind w:left="180" w:hanging="9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7196.0</w:t>
            </w:r>
            <w:r w:rsidRPr="00067C6D">
              <w:rPr>
                <w:rFonts w:ascii="Times New Roman" w:hAnsi="Times New Roman" w:cs="Times New Roman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Cs w:val="28"/>
              </w:rPr>
              <w:t>503.1</w:t>
            </w:r>
            <w:r w:rsidRPr="00067C6D">
              <w:rPr>
                <w:rFonts w:ascii="Times New Roman" w:hAnsi="Times New Roman" w:cs="Times New Roman"/>
                <w:szCs w:val="28"/>
              </w:rPr>
              <w:t>)</w:t>
            </w:r>
          </w:p>
        </w:tc>
      </w:tr>
    </w:tbl>
    <w:p w14:paraId="2936BD86" w14:textId="77777777" w:rsidR="00A6421C" w:rsidRPr="00782884" w:rsidRDefault="00A6421C" w:rsidP="00A6421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4117DBF" w14:textId="36E798B2" w:rsidR="00A6421C" w:rsidRDefault="00A6421C" w:rsidP="00A6421C">
      <w:pPr>
        <w:autoSpaceDE w:val="0"/>
        <w:autoSpaceDN w:val="0"/>
        <w:spacing w:line="360" w:lineRule="auto"/>
        <w:ind w:left="180" w:hanging="90"/>
        <w:rPr>
          <w:rFonts w:eastAsia="Times New Roman"/>
        </w:rPr>
      </w:pPr>
      <w:r w:rsidDel="003664CB">
        <w:rPr>
          <w:noProof/>
        </w:rPr>
        <w:t xml:space="preserve"> </w:t>
      </w:r>
      <w:r w:rsidR="005604F9">
        <w:rPr>
          <w:noProof/>
        </w:rPr>
        <w:drawing>
          <wp:inline distT="0" distB="0" distL="0" distR="0" wp14:anchorId="42EB97A3" wp14:editId="26E18280">
            <wp:extent cx="5943600" cy="3962400"/>
            <wp:effectExtent l="0" t="0" r="0" b="0"/>
            <wp:docPr id="13463389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1C77B" w14:textId="77777777" w:rsidR="00A6421C" w:rsidRPr="00AA4302" w:rsidRDefault="00A6421C" w:rsidP="00A6421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</w:t>
      </w:r>
      <w:r w:rsidRPr="00782884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8288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Y</w:t>
      </w:r>
      <w:r w:rsidRPr="00782884">
        <w:rPr>
          <w:rFonts w:ascii="Times New Roman" w:hAnsi="Times New Roman" w:cs="Times New Roman"/>
          <w:sz w:val="24"/>
          <w:szCs w:val="24"/>
        </w:rPr>
        <w:t xml:space="preserve">ield </w:t>
      </w:r>
      <w:r>
        <w:rPr>
          <w:rFonts w:ascii="Times New Roman" w:hAnsi="Times New Roman" w:cs="Times New Roman"/>
          <w:sz w:val="24"/>
          <w:szCs w:val="24"/>
        </w:rPr>
        <w:t>of grain or forage of rotation crops at</w:t>
      </w:r>
      <w:r w:rsidRPr="007828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San Juan del Rio site</w:t>
      </w:r>
      <w:r w:rsidRPr="00782884">
        <w:rPr>
          <w:rFonts w:ascii="Times New Roman" w:hAnsi="Times New Roman" w:cs="Times New Roman"/>
          <w:sz w:val="24"/>
          <w:szCs w:val="24"/>
        </w:rPr>
        <w:t>. The error bars represent the standard error of the mean.</w:t>
      </w:r>
    </w:p>
    <w:p w14:paraId="2B1E6AEA" w14:textId="3E0F669F" w:rsidR="00A6421C" w:rsidRDefault="00A6421C" w:rsidP="00A6421C">
      <w:pPr>
        <w:widowControl w:val="0"/>
        <w:spacing w:after="0" w:line="360" w:lineRule="auto"/>
        <w:ind w:left="180" w:hanging="90"/>
        <w:rPr>
          <w:rFonts w:ascii="Times New Roman" w:hAnsi="Times New Roman" w:cs="Times New Roman"/>
          <w:color w:val="000000"/>
          <w:sz w:val="24"/>
          <w:szCs w:val="24"/>
        </w:rPr>
      </w:pPr>
    </w:p>
    <w:p w14:paraId="6749BA7E" w14:textId="35342EAA" w:rsidR="00400CA1" w:rsidRDefault="00400CA1" w:rsidP="00A6421C">
      <w:pPr>
        <w:widowControl w:val="0"/>
        <w:spacing w:after="0" w:line="360" w:lineRule="auto"/>
        <w:ind w:left="180" w:hanging="9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6DBD1FD" wp14:editId="124DC1B6">
            <wp:extent cx="5943600" cy="3962400"/>
            <wp:effectExtent l="0" t="0" r="0" b="0"/>
            <wp:docPr id="188262035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E6513" w14:textId="5502CB9A" w:rsidR="00DD1EB4" w:rsidRDefault="00A6421C" w:rsidP="00A6421C">
      <w:pPr>
        <w:widowControl w:val="0"/>
        <w:spacing w:after="0" w:line="360" w:lineRule="auto"/>
        <w:ind w:left="180" w:hanging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</w:t>
      </w:r>
      <w:r w:rsidRPr="00782884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8288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Y</w:t>
      </w:r>
      <w:r w:rsidRPr="00782884">
        <w:rPr>
          <w:rFonts w:ascii="Times New Roman" w:hAnsi="Times New Roman" w:cs="Times New Roman"/>
          <w:sz w:val="24"/>
          <w:szCs w:val="24"/>
        </w:rPr>
        <w:t xml:space="preserve">ield </w:t>
      </w:r>
      <w:r>
        <w:rPr>
          <w:rFonts w:ascii="Times New Roman" w:hAnsi="Times New Roman" w:cs="Times New Roman"/>
          <w:sz w:val="24"/>
          <w:szCs w:val="24"/>
        </w:rPr>
        <w:t>of grain or forage of rotation crops at Cadereyta site</w:t>
      </w:r>
      <w:r w:rsidRPr="00782884">
        <w:rPr>
          <w:rFonts w:ascii="Times New Roman" w:hAnsi="Times New Roman" w:cs="Times New Roman"/>
          <w:sz w:val="24"/>
          <w:szCs w:val="24"/>
        </w:rPr>
        <w:t>. The error bars represent the standard error of the mean.</w:t>
      </w:r>
    </w:p>
    <w:p w14:paraId="3E3FF2D4" w14:textId="77777777" w:rsidR="00D90D40" w:rsidRDefault="00D90D40" w:rsidP="00A6421C">
      <w:pPr>
        <w:widowControl w:val="0"/>
        <w:spacing w:after="0" w:line="360" w:lineRule="auto"/>
        <w:ind w:left="180" w:hanging="90"/>
        <w:rPr>
          <w:rFonts w:ascii="Times New Roman" w:hAnsi="Times New Roman" w:cs="Times New Roman"/>
          <w:sz w:val="24"/>
          <w:szCs w:val="24"/>
        </w:rPr>
      </w:pPr>
    </w:p>
    <w:p w14:paraId="0F82EF97" w14:textId="0044531B" w:rsidR="00D90D40" w:rsidRDefault="00400CA1" w:rsidP="00D90D40">
      <w:pPr>
        <w:pStyle w:val="NormalWeb"/>
      </w:pPr>
      <w:r>
        <w:rPr>
          <w:noProof/>
        </w:rPr>
        <w:lastRenderedPageBreak/>
        <w:drawing>
          <wp:inline distT="0" distB="0" distL="0" distR="0" wp14:anchorId="5B0313E9" wp14:editId="7B3A9AB3">
            <wp:extent cx="5943600" cy="3962400"/>
            <wp:effectExtent l="0" t="0" r="0" b="0"/>
            <wp:docPr id="122347498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E26E2" w14:textId="77777777" w:rsidR="00D90D40" w:rsidRDefault="00D90D40" w:rsidP="00D90D40">
      <w:pPr>
        <w:widowControl w:val="0"/>
        <w:spacing w:after="0" w:line="360" w:lineRule="auto"/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</w:t>
      </w:r>
      <w:r w:rsidRPr="00782884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8288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Y</w:t>
      </w:r>
      <w:r w:rsidRPr="00782884">
        <w:rPr>
          <w:rFonts w:ascii="Times New Roman" w:hAnsi="Times New Roman" w:cs="Times New Roman"/>
          <w:sz w:val="24"/>
          <w:szCs w:val="24"/>
        </w:rPr>
        <w:t xml:space="preserve">ield </w:t>
      </w:r>
      <w:r>
        <w:rPr>
          <w:rFonts w:ascii="Times New Roman" w:hAnsi="Times New Roman" w:cs="Times New Roman"/>
          <w:sz w:val="24"/>
          <w:szCs w:val="24"/>
        </w:rPr>
        <w:t>of maize grain at farmers' fields concerning precipitation during the growing season.</w:t>
      </w:r>
    </w:p>
    <w:p w14:paraId="1953E0F4" w14:textId="77777777" w:rsidR="00D90D40" w:rsidRPr="00A6421C" w:rsidRDefault="00D90D40" w:rsidP="00A6421C">
      <w:pPr>
        <w:widowControl w:val="0"/>
        <w:spacing w:after="0" w:line="360" w:lineRule="auto"/>
        <w:ind w:left="180" w:hanging="90"/>
        <w:rPr>
          <w:rFonts w:ascii="Times New Roman" w:hAnsi="Times New Roman" w:cs="Times New Roman"/>
          <w:sz w:val="24"/>
          <w:szCs w:val="24"/>
        </w:rPr>
      </w:pPr>
    </w:p>
    <w:sectPr w:rsidR="00D90D40" w:rsidRPr="00A6421C" w:rsidSect="00B55ED3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21C"/>
    <w:rsid w:val="001822BF"/>
    <w:rsid w:val="00400CA1"/>
    <w:rsid w:val="004A2E43"/>
    <w:rsid w:val="005604F9"/>
    <w:rsid w:val="00566CB8"/>
    <w:rsid w:val="00637F29"/>
    <w:rsid w:val="009702B2"/>
    <w:rsid w:val="00A47721"/>
    <w:rsid w:val="00A6421C"/>
    <w:rsid w:val="00AD58F6"/>
    <w:rsid w:val="00B55ED3"/>
    <w:rsid w:val="00D90D40"/>
    <w:rsid w:val="00DD090D"/>
    <w:rsid w:val="00DD1EB4"/>
    <w:rsid w:val="00F515BD"/>
    <w:rsid w:val="00F53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891719"/>
  <w15:chartTrackingRefBased/>
  <w15:docId w15:val="{0840656B-B8A3-45FF-95F0-3F6E433FA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21C"/>
    <w:rPr>
      <w:kern w:val="0"/>
    </w:rPr>
  </w:style>
  <w:style w:type="paragraph" w:styleId="Ttulo1">
    <w:name w:val="heading 1"/>
    <w:basedOn w:val="Normal"/>
    <w:next w:val="Normal"/>
    <w:link w:val="Ttulo1Car"/>
    <w:uiPriority w:val="9"/>
    <w:qFormat/>
    <w:rsid w:val="00A642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642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642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642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642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642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642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642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642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42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642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642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6421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6421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6421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6421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6421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6421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642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642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642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642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642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6421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6421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6421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42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421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6421C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6421C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nea">
    <w:name w:val="line number"/>
    <w:basedOn w:val="Fuentedeprrafopredeter"/>
    <w:uiPriority w:val="99"/>
    <w:semiHidden/>
    <w:unhideWhenUsed/>
    <w:rsid w:val="00A6421C"/>
  </w:style>
  <w:style w:type="paragraph" w:styleId="NormalWeb">
    <w:name w:val="Normal (Web)"/>
    <w:basedOn w:val="Normal"/>
    <w:uiPriority w:val="99"/>
    <w:unhideWhenUsed/>
    <w:rsid w:val="00D90D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142</Words>
  <Characters>796</Characters>
  <Application>Microsoft Office Word</Application>
  <DocSecurity>0</DocSecurity>
  <Lines>6</Lines>
  <Paragraphs>1</Paragraphs>
  <ScaleCrop>false</ScaleCrop>
  <Company>CIMMYT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SALDIVIA TEJEDA, Abel (CIMMYT)</dc:creator>
  <cp:keywords/>
  <dc:description/>
  <cp:lastModifiedBy>FONTEYNE, Simon (CIMMYT)</cp:lastModifiedBy>
  <cp:revision>4</cp:revision>
  <cp:lastPrinted>2024-04-18T02:04:00Z</cp:lastPrinted>
  <dcterms:created xsi:type="dcterms:W3CDTF">2024-04-18T02:03:00Z</dcterms:created>
  <dcterms:modified xsi:type="dcterms:W3CDTF">2024-08-24T03:08:00Z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6a260a53-6ba0-4afe-ab38-2f223bfd2314</vt:lpwstr>
  </property>
</Properties>
</file>