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EBC08D" w14:textId="2650B96E" w:rsidR="005805B7" w:rsidRPr="005805B7" w:rsidRDefault="005805B7" w:rsidP="005805B7">
      <w:pPr>
        <w:jc w:val="right"/>
        <w:rPr>
          <w:rFonts w:asciiTheme="majorBidi" w:hAnsiTheme="majorBidi" w:cstheme="majorBidi"/>
          <w:sz w:val="24"/>
          <w:szCs w:val="24"/>
        </w:rPr>
      </w:pPr>
      <w:r w:rsidRPr="001A75E4">
        <w:rPr>
          <w:rFonts w:asciiTheme="majorBidi" w:hAnsiTheme="majorBidi" w:cstheme="majorBidi"/>
          <w:sz w:val="24"/>
          <w:szCs w:val="24"/>
        </w:rPr>
        <w:t>Supplementary 1</w:t>
      </w:r>
      <w:r>
        <w:rPr>
          <w:rFonts w:asciiTheme="majorBidi" w:hAnsiTheme="majorBidi" w:cstheme="majorBidi"/>
          <w:sz w:val="24"/>
          <w:szCs w:val="24"/>
        </w:rPr>
        <w:t xml:space="preserve">: </w:t>
      </w:r>
      <w:r w:rsidRPr="001A75E4">
        <w:rPr>
          <w:rFonts w:asciiTheme="majorBidi" w:hAnsiTheme="majorBidi" w:cstheme="majorBidi"/>
          <w:sz w:val="24"/>
          <w:szCs w:val="24"/>
        </w:rPr>
        <w:t xml:space="preserve">Specific details of the PNF techniques </w:t>
      </w:r>
      <w:r>
        <w:rPr>
          <w:rFonts w:asciiTheme="majorBidi" w:hAnsiTheme="majorBidi" w:cstheme="majorBidi"/>
          <w:sz w:val="24"/>
          <w:szCs w:val="24"/>
        </w:rPr>
        <w:t xml:space="preserve">     </w:t>
      </w:r>
    </w:p>
    <w:tbl>
      <w:tblPr>
        <w:tblStyle w:val="TableGrid"/>
        <w:tblpPr w:leftFromText="180" w:rightFromText="180" w:vertAnchor="text" w:horzAnchor="margin" w:tblpY="229"/>
        <w:bidiVisual/>
        <w:tblW w:w="0" w:type="auto"/>
        <w:tblLook w:val="04A0" w:firstRow="1" w:lastRow="0" w:firstColumn="1" w:lastColumn="0" w:noHBand="0" w:noVBand="1"/>
      </w:tblPr>
      <w:tblGrid>
        <w:gridCol w:w="1335"/>
        <w:gridCol w:w="1335"/>
        <w:gridCol w:w="1336"/>
        <w:gridCol w:w="1336"/>
        <w:gridCol w:w="1336"/>
        <w:gridCol w:w="1336"/>
        <w:gridCol w:w="1336"/>
      </w:tblGrid>
      <w:tr w:rsidR="00F802F6" w14:paraId="477CB056" w14:textId="77777777" w:rsidTr="00F802F6">
        <w:tc>
          <w:tcPr>
            <w:tcW w:w="1335" w:type="dxa"/>
          </w:tcPr>
          <w:p w14:paraId="4CE17703" w14:textId="28F89EE0" w:rsidR="00F802F6" w:rsidRPr="00EA149F" w:rsidRDefault="00F802F6" w:rsidP="00F802F6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EA149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Rest between repetitions</w:t>
            </w:r>
            <w:r w:rsidR="008033D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(s)</w:t>
            </w:r>
          </w:p>
        </w:tc>
        <w:tc>
          <w:tcPr>
            <w:tcW w:w="1335" w:type="dxa"/>
          </w:tcPr>
          <w:p w14:paraId="009F9E90" w14:textId="14E21182" w:rsidR="00F802F6" w:rsidRPr="00EA149F" w:rsidRDefault="00F802F6" w:rsidP="00F802F6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EA149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Rest between sets</w:t>
            </w:r>
            <w:r w:rsidR="008033D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(s)</w:t>
            </w:r>
          </w:p>
        </w:tc>
        <w:tc>
          <w:tcPr>
            <w:tcW w:w="1336" w:type="dxa"/>
          </w:tcPr>
          <w:p w14:paraId="0692A015" w14:textId="36EDFE08" w:rsidR="00F802F6" w:rsidRPr="00EA149F" w:rsidRDefault="00F802F6" w:rsidP="00F802F6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EA149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Hold time</w:t>
            </w:r>
            <w:r w:rsidR="008033D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(s)</w:t>
            </w:r>
          </w:p>
        </w:tc>
        <w:tc>
          <w:tcPr>
            <w:tcW w:w="1336" w:type="dxa"/>
          </w:tcPr>
          <w:p w14:paraId="4213E7B9" w14:textId="0151ACE6" w:rsidR="00F802F6" w:rsidRPr="00EA149F" w:rsidRDefault="00F802F6" w:rsidP="00F802F6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EA149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Repetitions</w:t>
            </w:r>
            <w:r w:rsidR="008033D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per set</w:t>
            </w:r>
          </w:p>
        </w:tc>
        <w:tc>
          <w:tcPr>
            <w:tcW w:w="1336" w:type="dxa"/>
          </w:tcPr>
          <w:p w14:paraId="10AD7BFC" w14:textId="77777777" w:rsidR="00F802F6" w:rsidRPr="00EA149F" w:rsidRDefault="00F802F6" w:rsidP="00F802F6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EA149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Sets</w:t>
            </w:r>
          </w:p>
        </w:tc>
        <w:tc>
          <w:tcPr>
            <w:tcW w:w="1336" w:type="dxa"/>
          </w:tcPr>
          <w:p w14:paraId="6A7A299E" w14:textId="77777777" w:rsidR="00F802F6" w:rsidRPr="00EA149F" w:rsidRDefault="00F802F6" w:rsidP="00F802F6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EA149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Position</w:t>
            </w:r>
          </w:p>
        </w:tc>
        <w:tc>
          <w:tcPr>
            <w:tcW w:w="1336" w:type="dxa"/>
          </w:tcPr>
          <w:p w14:paraId="6B9B7FA4" w14:textId="77777777" w:rsidR="00F802F6" w:rsidRPr="00EA149F" w:rsidRDefault="00F802F6" w:rsidP="00F802F6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EA149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Techniques</w:t>
            </w:r>
          </w:p>
        </w:tc>
      </w:tr>
      <w:tr w:rsidR="00F802F6" w14:paraId="2AF4D973" w14:textId="77777777" w:rsidTr="00F802F6">
        <w:tc>
          <w:tcPr>
            <w:tcW w:w="1335" w:type="dxa"/>
          </w:tcPr>
          <w:p w14:paraId="1585B387" w14:textId="77777777" w:rsidR="00F802F6" w:rsidRPr="00EA149F" w:rsidRDefault="00F802F6" w:rsidP="00F802F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EA149F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1335" w:type="dxa"/>
          </w:tcPr>
          <w:p w14:paraId="4545052E" w14:textId="77777777" w:rsidR="00F802F6" w:rsidRPr="00EA149F" w:rsidRDefault="00F802F6" w:rsidP="00F802F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EA149F">
              <w:rPr>
                <w:rFonts w:asciiTheme="majorBidi" w:hAnsiTheme="majorBidi" w:cstheme="majorBidi"/>
                <w:sz w:val="20"/>
                <w:szCs w:val="20"/>
              </w:rPr>
              <w:t>60</w:t>
            </w:r>
          </w:p>
        </w:tc>
        <w:tc>
          <w:tcPr>
            <w:tcW w:w="1336" w:type="dxa"/>
          </w:tcPr>
          <w:p w14:paraId="03E485F7" w14:textId="77777777" w:rsidR="00F802F6" w:rsidRPr="00EA149F" w:rsidRDefault="00F802F6" w:rsidP="00F802F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EA149F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336" w:type="dxa"/>
          </w:tcPr>
          <w:p w14:paraId="70F3F672" w14:textId="77777777" w:rsidR="00F802F6" w:rsidRPr="00EA149F" w:rsidRDefault="00F802F6" w:rsidP="00F802F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EA149F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336" w:type="dxa"/>
          </w:tcPr>
          <w:p w14:paraId="5A426993" w14:textId="77777777" w:rsidR="00F802F6" w:rsidRPr="00EA149F" w:rsidRDefault="00F802F6" w:rsidP="00F802F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EA149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336" w:type="dxa"/>
          </w:tcPr>
          <w:p w14:paraId="40D9177A" w14:textId="77777777" w:rsidR="00F802F6" w:rsidRPr="00EA149F" w:rsidRDefault="00F802F6" w:rsidP="00F802F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EA149F">
              <w:rPr>
                <w:rFonts w:asciiTheme="majorBidi" w:hAnsiTheme="majorBidi" w:cstheme="majorBidi"/>
                <w:sz w:val="20"/>
                <w:szCs w:val="20"/>
              </w:rPr>
              <w:t>Sitting</w:t>
            </w:r>
          </w:p>
        </w:tc>
        <w:tc>
          <w:tcPr>
            <w:tcW w:w="1336" w:type="dxa"/>
          </w:tcPr>
          <w:p w14:paraId="63666C73" w14:textId="77777777" w:rsidR="00F802F6" w:rsidRPr="00EA149F" w:rsidRDefault="00F802F6" w:rsidP="00F802F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A149F">
              <w:rPr>
                <w:rFonts w:asciiTheme="majorBidi" w:hAnsiTheme="majorBidi" w:cstheme="majorBidi"/>
                <w:sz w:val="20"/>
                <w:szCs w:val="20"/>
              </w:rPr>
              <w:t>Rhythmic stabilization</w:t>
            </w:r>
          </w:p>
          <w:p w14:paraId="6B5B5C67" w14:textId="77777777" w:rsidR="00F802F6" w:rsidRPr="00EA149F" w:rsidRDefault="00F802F6" w:rsidP="00F802F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F802F6" w14:paraId="7A3D1CDE" w14:textId="77777777" w:rsidTr="00F802F6">
        <w:tc>
          <w:tcPr>
            <w:tcW w:w="1335" w:type="dxa"/>
          </w:tcPr>
          <w:p w14:paraId="0E46D856" w14:textId="77777777" w:rsidR="00F802F6" w:rsidRPr="00EA149F" w:rsidRDefault="00F802F6" w:rsidP="00F802F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EA149F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1335" w:type="dxa"/>
          </w:tcPr>
          <w:p w14:paraId="4EE620A0" w14:textId="77777777" w:rsidR="00F802F6" w:rsidRPr="00EA149F" w:rsidRDefault="00F802F6" w:rsidP="00F802F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EA149F">
              <w:rPr>
                <w:rFonts w:asciiTheme="majorBidi" w:hAnsiTheme="majorBidi" w:cstheme="majorBidi"/>
                <w:sz w:val="20"/>
                <w:szCs w:val="20"/>
              </w:rPr>
              <w:t>60</w:t>
            </w:r>
          </w:p>
        </w:tc>
        <w:tc>
          <w:tcPr>
            <w:tcW w:w="1336" w:type="dxa"/>
          </w:tcPr>
          <w:p w14:paraId="6D7E7B9B" w14:textId="77777777" w:rsidR="00F802F6" w:rsidRPr="00EA149F" w:rsidRDefault="00F802F6" w:rsidP="00F802F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EA149F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336" w:type="dxa"/>
          </w:tcPr>
          <w:p w14:paraId="2858CF36" w14:textId="77777777" w:rsidR="00F802F6" w:rsidRPr="00EA149F" w:rsidRDefault="00F802F6" w:rsidP="00F802F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EA149F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336" w:type="dxa"/>
          </w:tcPr>
          <w:p w14:paraId="721225A7" w14:textId="77777777" w:rsidR="00F802F6" w:rsidRPr="00EA149F" w:rsidRDefault="00F802F6" w:rsidP="00F802F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EA149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336" w:type="dxa"/>
          </w:tcPr>
          <w:p w14:paraId="3D3B6C1B" w14:textId="77777777" w:rsidR="00F802F6" w:rsidRPr="00EA149F" w:rsidRDefault="00F802F6" w:rsidP="00F802F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EA149F">
              <w:rPr>
                <w:rFonts w:asciiTheme="majorBidi" w:hAnsiTheme="majorBidi" w:cstheme="majorBidi"/>
                <w:sz w:val="20"/>
                <w:szCs w:val="20"/>
              </w:rPr>
              <w:t>Sitting</w:t>
            </w:r>
          </w:p>
        </w:tc>
        <w:tc>
          <w:tcPr>
            <w:tcW w:w="1336" w:type="dxa"/>
          </w:tcPr>
          <w:p w14:paraId="2BAF2C24" w14:textId="77777777" w:rsidR="00F802F6" w:rsidRPr="00EA149F" w:rsidRDefault="00F802F6" w:rsidP="00F802F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EA149F">
              <w:rPr>
                <w:rFonts w:asciiTheme="majorBidi" w:hAnsiTheme="majorBidi" w:cstheme="majorBidi"/>
                <w:sz w:val="20"/>
                <w:szCs w:val="20"/>
              </w:rPr>
              <w:t>Stabilizing reversals</w:t>
            </w:r>
          </w:p>
        </w:tc>
      </w:tr>
    </w:tbl>
    <w:p w14:paraId="25DBCA1A" w14:textId="77777777" w:rsidR="00813C50" w:rsidRDefault="00813C50"/>
    <w:p w14:paraId="1B7DB5C5" w14:textId="77777777" w:rsidR="00813C50" w:rsidRDefault="00813C50"/>
    <w:sectPr w:rsidR="00813C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66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AD8"/>
    <w:rsid w:val="0002672A"/>
    <w:rsid w:val="00125AD8"/>
    <w:rsid w:val="001300AF"/>
    <w:rsid w:val="00174369"/>
    <w:rsid w:val="001A28F7"/>
    <w:rsid w:val="001F1446"/>
    <w:rsid w:val="00505D32"/>
    <w:rsid w:val="005805B7"/>
    <w:rsid w:val="00632A0E"/>
    <w:rsid w:val="00661682"/>
    <w:rsid w:val="0077013B"/>
    <w:rsid w:val="007768A8"/>
    <w:rsid w:val="008033D7"/>
    <w:rsid w:val="00813C50"/>
    <w:rsid w:val="008B40DA"/>
    <w:rsid w:val="00A13E6F"/>
    <w:rsid w:val="00A630AF"/>
    <w:rsid w:val="00AE7850"/>
    <w:rsid w:val="00B6722D"/>
    <w:rsid w:val="00B80186"/>
    <w:rsid w:val="00BE4C37"/>
    <w:rsid w:val="00E61D21"/>
    <w:rsid w:val="00EA149F"/>
    <w:rsid w:val="00EC74BB"/>
    <w:rsid w:val="00F426F8"/>
    <w:rsid w:val="00F802F6"/>
    <w:rsid w:val="00F95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ECD2A"/>
  <w15:chartTrackingRefBased/>
  <w15:docId w15:val="{79BFB650-494B-4115-AD6C-5E62CDD49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bidi/>
        <w:spacing w:before="40" w:after="1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5AD8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HOSHEMASNOE</dc:creator>
  <cp:keywords/>
  <dc:description/>
  <cp:lastModifiedBy>mehrnaz</cp:lastModifiedBy>
  <cp:revision>5</cp:revision>
  <dcterms:created xsi:type="dcterms:W3CDTF">2024-06-29T07:07:00Z</dcterms:created>
  <dcterms:modified xsi:type="dcterms:W3CDTF">2024-08-16T07:54:00Z</dcterms:modified>
</cp:coreProperties>
</file>