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48FEB8" w14:textId="77777777" w:rsidR="005A0C85" w:rsidRPr="00C04261" w:rsidRDefault="004D2D8B">
      <w:pPr>
        <w:rPr>
          <w:rFonts w:ascii="Times New Roman" w:hAnsi="Times New Roman" w:cs="Times New Roman"/>
          <w:b/>
          <w:bCs/>
          <w:sz w:val="28"/>
          <w:szCs w:val="28"/>
          <w:lang w:val="en-US"/>
        </w:rPr>
      </w:pPr>
      <w:r w:rsidRPr="00C04261">
        <w:rPr>
          <w:rFonts w:ascii="Times New Roman" w:hAnsi="Times New Roman" w:cs="Times New Roman"/>
          <w:b/>
          <w:bCs/>
          <w:sz w:val="28"/>
          <w:szCs w:val="28"/>
          <w:lang w:val="en-US"/>
        </w:rPr>
        <w:t xml:space="preserve">Supplementary Information </w:t>
      </w:r>
    </w:p>
    <w:p w14:paraId="6C915DA8" w14:textId="1FC2F530" w:rsidR="001016EA" w:rsidRPr="00396144" w:rsidRDefault="001016EA" w:rsidP="002B43CB">
      <w:pPr>
        <w:spacing w:line="360" w:lineRule="auto"/>
        <w:rPr>
          <w:rFonts w:ascii="Times New Roman" w:hAnsi="Times New Roman" w:cs="Times New Roman"/>
          <w:sz w:val="24"/>
          <w:szCs w:val="24"/>
          <w:lang w:val="en-US"/>
        </w:rPr>
      </w:pPr>
    </w:p>
    <w:p w14:paraId="71118B48" w14:textId="54114DCB" w:rsidR="005C3933" w:rsidRDefault="001016EA" w:rsidP="004A4EEA">
      <w:pPr>
        <w:spacing w:after="0" w:line="360" w:lineRule="auto"/>
        <w:rPr>
          <w:rFonts w:ascii="Times New Roman" w:eastAsia="Times New Roman" w:hAnsi="Times New Roman" w:cs="Times New Roman"/>
          <w:color w:val="000000"/>
          <w:sz w:val="24"/>
          <w:szCs w:val="24"/>
          <w:lang w:val="en-US"/>
        </w:rPr>
      </w:pPr>
      <w:r w:rsidRPr="00396144">
        <w:rPr>
          <w:rFonts w:ascii="Times New Roman" w:eastAsia="Times New Roman" w:hAnsi="Times New Roman" w:cs="Times New Roman"/>
          <w:color w:val="000000"/>
          <w:sz w:val="24"/>
          <w:szCs w:val="24"/>
          <w:lang w:val="en-US"/>
        </w:rPr>
        <w:t xml:space="preserve">Table S1: </w:t>
      </w:r>
      <w:bookmarkStart w:id="0" w:name="_Hlk175150667"/>
      <w:r w:rsidRPr="00396144">
        <w:rPr>
          <w:rFonts w:ascii="Times New Roman" w:eastAsia="Times New Roman" w:hAnsi="Times New Roman" w:cs="Times New Roman"/>
          <w:color w:val="000000"/>
          <w:sz w:val="24"/>
          <w:szCs w:val="24"/>
          <w:lang w:val="en-US"/>
        </w:rPr>
        <w:t xml:space="preserve">Results of </w:t>
      </w:r>
      <w:r w:rsidR="004A4EEA">
        <w:rPr>
          <w:rFonts w:ascii="Times New Roman" w:eastAsia="Times New Roman" w:hAnsi="Times New Roman" w:cs="Times New Roman"/>
          <w:color w:val="000000"/>
          <w:sz w:val="24"/>
          <w:szCs w:val="24"/>
          <w:lang w:val="en-US"/>
        </w:rPr>
        <w:t xml:space="preserve">linear mix-effect </w:t>
      </w:r>
      <w:r w:rsidRPr="00396144">
        <w:rPr>
          <w:rFonts w:ascii="Times New Roman" w:eastAsia="Times New Roman" w:hAnsi="Times New Roman" w:cs="Times New Roman"/>
          <w:color w:val="000000"/>
          <w:sz w:val="24"/>
          <w:szCs w:val="24"/>
          <w:lang w:val="en-US"/>
        </w:rPr>
        <w:t xml:space="preserve">model </w:t>
      </w:r>
      <w:bookmarkEnd w:id="0"/>
      <w:proofErr w:type="spellStart"/>
      <w:r w:rsidRPr="00396144">
        <w:rPr>
          <w:rFonts w:ascii="Times New Roman" w:eastAsia="Times New Roman" w:hAnsi="Times New Roman" w:cs="Times New Roman"/>
          <w:color w:val="000000"/>
          <w:sz w:val="24"/>
          <w:szCs w:val="24"/>
          <w:lang w:val="en-US"/>
        </w:rPr>
        <w:t>i</w:t>
      </w:r>
      <w:proofErr w:type="spellEnd"/>
      <w:r w:rsidRPr="00396144">
        <w:rPr>
          <w:rFonts w:ascii="Times New Roman" w:eastAsia="Times New Roman" w:hAnsi="Times New Roman" w:cs="Times New Roman"/>
          <w:color w:val="000000"/>
          <w:sz w:val="24"/>
          <w:szCs w:val="24"/>
          <w:lang w:val="en-US"/>
        </w:rPr>
        <w:t> </w:t>
      </w:r>
    </w:p>
    <w:p w14:paraId="4776B77F" w14:textId="51FA5A0E" w:rsidR="00723F04" w:rsidRPr="00723F04" w:rsidRDefault="004A4EEA" w:rsidP="00723F04">
      <w:pPr>
        <w:spacing w:after="0" w:line="360" w:lineRule="auto"/>
        <w:rPr>
          <w:rFonts w:ascii="Times New Roman" w:hAnsi="Times New Roman" w:cs="Times New Roman"/>
          <w:sz w:val="24"/>
          <w:szCs w:val="24"/>
          <w:lang w:val="en-US"/>
        </w:rPr>
      </w:pPr>
      <w:r w:rsidRPr="004A4EEA">
        <w:rPr>
          <w:rFonts w:ascii="Times New Roman" w:hAnsi="Times New Roman" w:cs="Times New Roman"/>
          <w:sz w:val="24"/>
          <w:szCs w:val="24"/>
          <w:lang w:val="en-US"/>
        </w:rPr>
        <w:t xml:space="preserve">Table S1 presents the results for model </w:t>
      </w:r>
      <w:proofErr w:type="spellStart"/>
      <w:r w:rsidRPr="004A4EEA">
        <w:rPr>
          <w:rFonts w:ascii="Times New Roman" w:hAnsi="Times New Roman" w:cs="Times New Roman"/>
          <w:sz w:val="24"/>
          <w:szCs w:val="24"/>
          <w:lang w:val="en-US"/>
        </w:rPr>
        <w:t>i</w:t>
      </w:r>
      <w:proofErr w:type="spellEnd"/>
      <w:r w:rsidRPr="004A4EEA">
        <w:rPr>
          <w:rFonts w:ascii="Times New Roman" w:hAnsi="Times New Roman" w:cs="Times New Roman"/>
          <w:sz w:val="24"/>
          <w:szCs w:val="24"/>
          <w:lang w:val="en-US"/>
        </w:rPr>
        <w:t xml:space="preserve">, </w:t>
      </w:r>
      <w:r w:rsidRPr="00723F04">
        <w:rPr>
          <w:rFonts w:ascii="Times New Roman" w:hAnsi="Times New Roman" w:cs="Times New Roman"/>
          <w:i/>
          <w:iCs/>
          <w:sz w:val="24"/>
          <w:szCs w:val="24"/>
          <w:lang w:val="en-US"/>
        </w:rPr>
        <w:t>LST ~ Forest Cover * Location + NDVI + (1|Location/Zone).</w:t>
      </w:r>
      <w:r w:rsidRPr="004A4EEA">
        <w:rPr>
          <w:rFonts w:ascii="Times New Roman" w:hAnsi="Times New Roman" w:cs="Times New Roman"/>
          <w:sz w:val="24"/>
          <w:szCs w:val="24"/>
          <w:lang w:val="en-US"/>
        </w:rPr>
        <w:t xml:space="preserve"> The model explains 48.1% of the variance in the fixed effects, which include forest cover, location, and NDVI.</w:t>
      </w:r>
      <w:r w:rsidR="00723F04">
        <w:rPr>
          <w:rFonts w:ascii="Times New Roman" w:hAnsi="Times New Roman" w:cs="Times New Roman"/>
          <w:sz w:val="24"/>
          <w:szCs w:val="24"/>
          <w:lang w:val="en-US"/>
        </w:rPr>
        <w:t xml:space="preserve"> </w:t>
      </w:r>
      <w:r w:rsidR="00723F04" w:rsidRPr="00723F04">
        <w:rPr>
          <w:rFonts w:ascii="Times New Roman" w:eastAsia="Times New Roman" w:hAnsi="Times New Roman" w:cs="Times New Roman"/>
          <w:color w:val="000000"/>
          <w:sz w:val="24"/>
          <w:szCs w:val="24"/>
          <w:lang w:val="en-US"/>
        </w:rPr>
        <w:t xml:space="preserve">For the random effects associated with location and </w:t>
      </w:r>
      <w:r w:rsidR="00723F04">
        <w:rPr>
          <w:rFonts w:ascii="Times New Roman" w:eastAsia="Times New Roman" w:hAnsi="Times New Roman" w:cs="Times New Roman"/>
          <w:color w:val="000000"/>
          <w:sz w:val="24"/>
          <w:szCs w:val="24"/>
          <w:lang w:val="en-US"/>
        </w:rPr>
        <w:t>zonation</w:t>
      </w:r>
      <w:r w:rsidR="00723F04" w:rsidRPr="00723F04">
        <w:rPr>
          <w:rFonts w:ascii="Times New Roman" w:eastAsia="Times New Roman" w:hAnsi="Times New Roman" w:cs="Times New Roman"/>
          <w:color w:val="000000"/>
          <w:sz w:val="24"/>
          <w:szCs w:val="24"/>
          <w:lang w:val="en-US"/>
        </w:rPr>
        <w:t xml:space="preserve">, the model accounts for </w:t>
      </w:r>
      <w:r w:rsidR="00723F04">
        <w:rPr>
          <w:rFonts w:ascii="Times New Roman" w:eastAsia="Times New Roman" w:hAnsi="Times New Roman" w:cs="Times New Roman"/>
          <w:color w:val="000000"/>
          <w:sz w:val="24"/>
          <w:szCs w:val="24"/>
          <w:lang w:val="en-US"/>
        </w:rPr>
        <w:t>74</w:t>
      </w:r>
      <w:r w:rsidR="00723F04" w:rsidRPr="00723F04">
        <w:rPr>
          <w:rFonts w:ascii="Times New Roman" w:eastAsia="Times New Roman" w:hAnsi="Times New Roman" w:cs="Times New Roman"/>
          <w:color w:val="000000"/>
          <w:sz w:val="24"/>
          <w:szCs w:val="24"/>
          <w:lang w:val="en-US"/>
        </w:rPr>
        <w:t>.</w:t>
      </w:r>
      <w:r w:rsidR="00723F04">
        <w:rPr>
          <w:rFonts w:ascii="Times New Roman" w:eastAsia="Times New Roman" w:hAnsi="Times New Roman" w:cs="Times New Roman"/>
          <w:color w:val="000000"/>
          <w:sz w:val="24"/>
          <w:szCs w:val="24"/>
          <w:lang w:val="en-US"/>
        </w:rPr>
        <w:t>9</w:t>
      </w:r>
      <w:r w:rsidR="00723F04" w:rsidRPr="00723F04">
        <w:rPr>
          <w:rFonts w:ascii="Times New Roman" w:eastAsia="Times New Roman" w:hAnsi="Times New Roman" w:cs="Times New Roman"/>
          <w:color w:val="000000"/>
          <w:sz w:val="24"/>
          <w:szCs w:val="24"/>
          <w:lang w:val="en-US"/>
        </w:rPr>
        <w:t>% of the variance.</w:t>
      </w:r>
    </w:p>
    <w:p w14:paraId="4BE2662D" w14:textId="77777777" w:rsidR="00723F04" w:rsidRPr="004A4EEA" w:rsidRDefault="00723F04" w:rsidP="004A4EEA">
      <w:pPr>
        <w:spacing w:after="0" w:line="360" w:lineRule="auto"/>
        <w:rPr>
          <w:rFonts w:ascii="Times New Roman" w:eastAsia="Times New Roman" w:hAnsi="Times New Roman" w:cs="Times New Roman"/>
          <w:color w:val="000000"/>
          <w:sz w:val="24"/>
          <w:szCs w:val="24"/>
          <w:lang w:val="en-US"/>
        </w:rPr>
      </w:pPr>
    </w:p>
    <w:p w14:paraId="7173B5F6" w14:textId="77777777" w:rsidR="004A4EEA" w:rsidRPr="004A4EEA" w:rsidRDefault="004A4EEA" w:rsidP="004A4EEA">
      <w:pPr>
        <w:spacing w:after="0" w:line="360" w:lineRule="auto"/>
        <w:rPr>
          <w:rFonts w:ascii="Times New Roman" w:eastAsia="Times New Roman" w:hAnsi="Times New Roman" w:cs="Times New Roman"/>
          <w:sz w:val="24"/>
          <w:szCs w:val="24"/>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65"/>
        <w:gridCol w:w="1646"/>
        <w:gridCol w:w="1893"/>
        <w:gridCol w:w="1173"/>
      </w:tblGrid>
      <w:tr w:rsidR="001016EA" w:rsidRPr="00396144" w14:paraId="47DC4314" w14:textId="77777777" w:rsidTr="00000A03">
        <w:trPr>
          <w:trHeight w:val="19"/>
        </w:trPr>
        <w:tc>
          <w:tcPr>
            <w:tcW w:w="3865" w:type="dxa"/>
            <w:tcBorders>
              <w:top w:val="single" w:sz="4" w:space="0" w:color="auto"/>
            </w:tcBorders>
            <w:shd w:val="clear" w:color="auto" w:fill="D9D9D9" w:themeFill="background1" w:themeFillShade="D9"/>
            <w:hideMark/>
          </w:tcPr>
          <w:p w14:paraId="2180CF31" w14:textId="77777777" w:rsidR="001016EA" w:rsidRPr="00396144" w:rsidRDefault="001016EA" w:rsidP="00000A03">
            <w:pPr>
              <w:spacing w:line="276" w:lineRule="auto"/>
              <w:jc w:val="center"/>
              <w:rPr>
                <w:rFonts w:ascii="Times New Roman" w:eastAsia="Times New Roman" w:hAnsi="Times New Roman" w:cs="Times New Roman"/>
                <w:sz w:val="24"/>
                <w:szCs w:val="24"/>
                <w:lang w:val="en-US"/>
              </w:rPr>
            </w:pPr>
          </w:p>
        </w:tc>
        <w:tc>
          <w:tcPr>
            <w:tcW w:w="4712" w:type="dxa"/>
            <w:gridSpan w:val="3"/>
            <w:tcBorders>
              <w:top w:val="single" w:sz="4" w:space="0" w:color="auto"/>
            </w:tcBorders>
            <w:shd w:val="clear" w:color="auto" w:fill="D9D9D9" w:themeFill="background1" w:themeFillShade="D9"/>
            <w:hideMark/>
          </w:tcPr>
          <w:p w14:paraId="65995EF1" w14:textId="77777777" w:rsidR="001016EA" w:rsidRPr="00396144" w:rsidRDefault="001016EA" w:rsidP="00000A03">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b/>
                <w:bCs/>
                <w:color w:val="000000"/>
                <w:sz w:val="24"/>
                <w:szCs w:val="24"/>
                <w:lang w:val="en-US"/>
              </w:rPr>
              <w:t>LST</w:t>
            </w:r>
          </w:p>
        </w:tc>
      </w:tr>
      <w:tr w:rsidR="001016EA" w:rsidRPr="00396144" w14:paraId="289E1086" w14:textId="77777777" w:rsidTr="001016EA">
        <w:trPr>
          <w:trHeight w:val="19"/>
        </w:trPr>
        <w:tc>
          <w:tcPr>
            <w:tcW w:w="3865" w:type="dxa"/>
            <w:tcBorders>
              <w:bottom w:val="single" w:sz="4" w:space="0" w:color="auto"/>
            </w:tcBorders>
            <w:shd w:val="clear" w:color="auto" w:fill="D9D9D9" w:themeFill="background1" w:themeFillShade="D9"/>
            <w:hideMark/>
          </w:tcPr>
          <w:p w14:paraId="680635F2" w14:textId="77777777" w:rsidR="001016EA" w:rsidRPr="00396144" w:rsidRDefault="001016EA" w:rsidP="00000A03">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i/>
                <w:iCs/>
                <w:color w:val="000000"/>
                <w:sz w:val="24"/>
                <w:szCs w:val="24"/>
                <w:lang w:val="en-US"/>
              </w:rPr>
              <w:t>Predictors</w:t>
            </w:r>
          </w:p>
        </w:tc>
        <w:tc>
          <w:tcPr>
            <w:tcW w:w="1646" w:type="dxa"/>
            <w:tcBorders>
              <w:bottom w:val="single" w:sz="4" w:space="0" w:color="auto"/>
            </w:tcBorders>
            <w:shd w:val="clear" w:color="auto" w:fill="D9D9D9" w:themeFill="background1" w:themeFillShade="D9"/>
            <w:hideMark/>
          </w:tcPr>
          <w:p w14:paraId="51508364" w14:textId="77777777" w:rsidR="001016EA" w:rsidRPr="00396144" w:rsidRDefault="001016EA" w:rsidP="00000A03">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i/>
                <w:iCs/>
                <w:color w:val="000000"/>
                <w:sz w:val="24"/>
                <w:szCs w:val="24"/>
                <w:lang w:val="en-US"/>
              </w:rPr>
              <w:t>Estimates</w:t>
            </w:r>
          </w:p>
        </w:tc>
        <w:tc>
          <w:tcPr>
            <w:tcW w:w="1893" w:type="dxa"/>
            <w:tcBorders>
              <w:bottom w:val="single" w:sz="4" w:space="0" w:color="auto"/>
            </w:tcBorders>
            <w:shd w:val="clear" w:color="auto" w:fill="D9D9D9" w:themeFill="background1" w:themeFillShade="D9"/>
            <w:hideMark/>
          </w:tcPr>
          <w:p w14:paraId="18CD848C" w14:textId="77777777" w:rsidR="001016EA" w:rsidRPr="00396144" w:rsidRDefault="001016EA" w:rsidP="00000A03">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i/>
                <w:iCs/>
                <w:color w:val="000000"/>
                <w:sz w:val="24"/>
                <w:szCs w:val="24"/>
                <w:lang w:val="en-US"/>
              </w:rPr>
              <w:t>CI</w:t>
            </w:r>
          </w:p>
        </w:tc>
        <w:tc>
          <w:tcPr>
            <w:tcW w:w="1173" w:type="dxa"/>
            <w:tcBorders>
              <w:bottom w:val="single" w:sz="4" w:space="0" w:color="auto"/>
            </w:tcBorders>
            <w:shd w:val="clear" w:color="auto" w:fill="D9D9D9" w:themeFill="background1" w:themeFillShade="D9"/>
            <w:hideMark/>
          </w:tcPr>
          <w:p w14:paraId="1F62B3F2" w14:textId="77777777" w:rsidR="001016EA" w:rsidRPr="00396144" w:rsidRDefault="001016EA" w:rsidP="00000A03">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i/>
                <w:iCs/>
                <w:color w:val="000000"/>
                <w:sz w:val="24"/>
                <w:szCs w:val="24"/>
                <w:lang w:val="en-US"/>
              </w:rPr>
              <w:t>p</w:t>
            </w:r>
          </w:p>
        </w:tc>
      </w:tr>
      <w:tr w:rsidR="001016EA" w:rsidRPr="00396144" w14:paraId="3B1526F1" w14:textId="77777777" w:rsidTr="001016EA">
        <w:trPr>
          <w:trHeight w:val="19"/>
        </w:trPr>
        <w:tc>
          <w:tcPr>
            <w:tcW w:w="3865" w:type="dxa"/>
            <w:tcBorders>
              <w:top w:val="single" w:sz="4" w:space="0" w:color="auto"/>
            </w:tcBorders>
            <w:hideMark/>
          </w:tcPr>
          <w:p w14:paraId="52ECB4B4" w14:textId="77777777" w:rsidR="001016EA" w:rsidRPr="00396144" w:rsidRDefault="001016EA" w:rsidP="00000A03">
            <w:pPr>
              <w:spacing w:line="276" w:lineRule="auto"/>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(Intercept)</w:t>
            </w:r>
          </w:p>
        </w:tc>
        <w:tc>
          <w:tcPr>
            <w:tcW w:w="1646" w:type="dxa"/>
            <w:tcBorders>
              <w:top w:val="single" w:sz="4" w:space="0" w:color="auto"/>
            </w:tcBorders>
            <w:hideMark/>
          </w:tcPr>
          <w:p w14:paraId="5DDD36EE" w14:textId="77777777" w:rsidR="001016EA" w:rsidRPr="00396144" w:rsidRDefault="001016EA" w:rsidP="00000A03">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39.92</w:t>
            </w:r>
          </w:p>
        </w:tc>
        <w:tc>
          <w:tcPr>
            <w:tcW w:w="1893" w:type="dxa"/>
            <w:tcBorders>
              <w:top w:val="single" w:sz="4" w:space="0" w:color="auto"/>
            </w:tcBorders>
            <w:hideMark/>
          </w:tcPr>
          <w:p w14:paraId="0A9124A0" w14:textId="77777777" w:rsidR="001016EA" w:rsidRPr="00396144" w:rsidRDefault="001016EA" w:rsidP="00000A03">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38.84 – 40.99</w:t>
            </w:r>
          </w:p>
        </w:tc>
        <w:tc>
          <w:tcPr>
            <w:tcW w:w="1173" w:type="dxa"/>
            <w:tcBorders>
              <w:top w:val="single" w:sz="4" w:space="0" w:color="auto"/>
            </w:tcBorders>
            <w:hideMark/>
          </w:tcPr>
          <w:p w14:paraId="7D36D1A2" w14:textId="77777777" w:rsidR="001016EA" w:rsidRPr="00396144" w:rsidRDefault="001016EA" w:rsidP="00000A03">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b/>
                <w:bCs/>
                <w:color w:val="000000"/>
                <w:sz w:val="24"/>
                <w:szCs w:val="24"/>
                <w:lang w:val="en-US"/>
              </w:rPr>
              <w:t>&lt;0.001</w:t>
            </w:r>
          </w:p>
        </w:tc>
      </w:tr>
      <w:tr w:rsidR="001016EA" w:rsidRPr="00396144" w14:paraId="13D3B157" w14:textId="77777777" w:rsidTr="00000A03">
        <w:trPr>
          <w:trHeight w:val="19"/>
        </w:trPr>
        <w:tc>
          <w:tcPr>
            <w:tcW w:w="3865" w:type="dxa"/>
            <w:hideMark/>
          </w:tcPr>
          <w:p w14:paraId="3583C564" w14:textId="77777777" w:rsidR="001016EA" w:rsidRPr="00396144" w:rsidRDefault="001016EA" w:rsidP="00000A03">
            <w:pPr>
              <w:spacing w:line="276" w:lineRule="auto"/>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Forest cover [</w:t>
            </w:r>
            <w:proofErr w:type="gramStart"/>
            <w:r w:rsidRPr="00396144">
              <w:rPr>
                <w:rFonts w:ascii="Times New Roman" w:eastAsia="Times New Roman" w:hAnsi="Times New Roman" w:cs="Times New Roman"/>
                <w:color w:val="000000"/>
                <w:sz w:val="24"/>
                <w:szCs w:val="24"/>
                <w:lang w:val="en-US"/>
              </w:rPr>
              <w:t>Coniferous forest</w:t>
            </w:r>
            <w:proofErr w:type="gramEnd"/>
            <w:r w:rsidRPr="00396144">
              <w:rPr>
                <w:rFonts w:ascii="Times New Roman" w:eastAsia="Times New Roman" w:hAnsi="Times New Roman" w:cs="Times New Roman"/>
                <w:color w:val="000000"/>
                <w:sz w:val="24"/>
                <w:szCs w:val="24"/>
                <w:lang w:val="en-US"/>
              </w:rPr>
              <w:t>]</w:t>
            </w:r>
          </w:p>
        </w:tc>
        <w:tc>
          <w:tcPr>
            <w:tcW w:w="1646" w:type="dxa"/>
            <w:hideMark/>
          </w:tcPr>
          <w:p w14:paraId="1B385F01" w14:textId="77777777" w:rsidR="001016EA" w:rsidRPr="00396144" w:rsidRDefault="001016EA" w:rsidP="00000A03">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0.55</w:t>
            </w:r>
          </w:p>
        </w:tc>
        <w:tc>
          <w:tcPr>
            <w:tcW w:w="1893" w:type="dxa"/>
            <w:hideMark/>
          </w:tcPr>
          <w:p w14:paraId="5CA15C63" w14:textId="77777777" w:rsidR="001016EA" w:rsidRPr="00396144" w:rsidRDefault="001016EA" w:rsidP="00000A03">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0.48 – 0.62</w:t>
            </w:r>
          </w:p>
        </w:tc>
        <w:tc>
          <w:tcPr>
            <w:tcW w:w="1173" w:type="dxa"/>
            <w:hideMark/>
          </w:tcPr>
          <w:p w14:paraId="3562368E" w14:textId="77777777" w:rsidR="001016EA" w:rsidRPr="00396144" w:rsidRDefault="001016EA" w:rsidP="00000A03">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b/>
                <w:bCs/>
                <w:color w:val="000000"/>
                <w:sz w:val="24"/>
                <w:szCs w:val="24"/>
                <w:lang w:val="en-US"/>
              </w:rPr>
              <w:t>&lt;0.001</w:t>
            </w:r>
          </w:p>
        </w:tc>
      </w:tr>
      <w:tr w:rsidR="001016EA" w:rsidRPr="00396144" w14:paraId="56F51681" w14:textId="77777777" w:rsidTr="00000A03">
        <w:trPr>
          <w:trHeight w:val="19"/>
        </w:trPr>
        <w:tc>
          <w:tcPr>
            <w:tcW w:w="3865" w:type="dxa"/>
            <w:hideMark/>
          </w:tcPr>
          <w:p w14:paraId="3B472295" w14:textId="77777777" w:rsidR="001016EA" w:rsidRPr="00396144" w:rsidRDefault="001016EA" w:rsidP="00000A03">
            <w:pPr>
              <w:spacing w:line="276" w:lineRule="auto"/>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Location [</w:t>
            </w:r>
            <w:proofErr w:type="spellStart"/>
            <w:r w:rsidRPr="00396144">
              <w:rPr>
                <w:rFonts w:ascii="Times New Roman" w:eastAsia="Times New Roman" w:hAnsi="Times New Roman" w:cs="Times New Roman"/>
                <w:color w:val="000000"/>
                <w:sz w:val="24"/>
                <w:szCs w:val="24"/>
                <w:lang w:val="en-US"/>
              </w:rPr>
              <w:t>Hainich</w:t>
            </w:r>
            <w:proofErr w:type="spellEnd"/>
            <w:r w:rsidRPr="00396144">
              <w:rPr>
                <w:rFonts w:ascii="Times New Roman" w:eastAsia="Times New Roman" w:hAnsi="Times New Roman" w:cs="Times New Roman"/>
                <w:color w:val="000000"/>
                <w:sz w:val="24"/>
                <w:szCs w:val="24"/>
                <w:lang w:val="en-US"/>
              </w:rPr>
              <w:t>]</w:t>
            </w:r>
          </w:p>
        </w:tc>
        <w:tc>
          <w:tcPr>
            <w:tcW w:w="1646" w:type="dxa"/>
            <w:hideMark/>
          </w:tcPr>
          <w:p w14:paraId="33068F03" w14:textId="77777777" w:rsidR="001016EA" w:rsidRPr="00396144" w:rsidRDefault="001016EA" w:rsidP="00000A03">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-3.34</w:t>
            </w:r>
          </w:p>
        </w:tc>
        <w:tc>
          <w:tcPr>
            <w:tcW w:w="1893" w:type="dxa"/>
            <w:hideMark/>
          </w:tcPr>
          <w:p w14:paraId="1DA93A9D" w14:textId="77777777" w:rsidR="001016EA" w:rsidRPr="00396144" w:rsidRDefault="001016EA" w:rsidP="00000A03">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-4.86 – -1.82</w:t>
            </w:r>
          </w:p>
        </w:tc>
        <w:tc>
          <w:tcPr>
            <w:tcW w:w="1173" w:type="dxa"/>
            <w:hideMark/>
          </w:tcPr>
          <w:p w14:paraId="003A4852" w14:textId="77777777" w:rsidR="001016EA" w:rsidRPr="00396144" w:rsidRDefault="001016EA" w:rsidP="00000A03">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b/>
                <w:bCs/>
                <w:color w:val="000000"/>
                <w:sz w:val="24"/>
                <w:szCs w:val="24"/>
                <w:lang w:val="en-US"/>
              </w:rPr>
              <w:t>&lt;0.001</w:t>
            </w:r>
          </w:p>
        </w:tc>
      </w:tr>
      <w:tr w:rsidR="001016EA" w:rsidRPr="00396144" w14:paraId="40700F78" w14:textId="77777777" w:rsidTr="00000A03">
        <w:trPr>
          <w:trHeight w:val="19"/>
        </w:trPr>
        <w:tc>
          <w:tcPr>
            <w:tcW w:w="3865" w:type="dxa"/>
            <w:hideMark/>
          </w:tcPr>
          <w:p w14:paraId="136D2CDB" w14:textId="77777777" w:rsidR="001016EA" w:rsidRPr="00396144" w:rsidRDefault="001016EA" w:rsidP="00000A03">
            <w:pPr>
              <w:spacing w:line="276" w:lineRule="auto"/>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Location [</w:t>
            </w:r>
            <w:proofErr w:type="spellStart"/>
            <w:r w:rsidRPr="00396144">
              <w:rPr>
                <w:rFonts w:ascii="Times New Roman" w:eastAsia="Times New Roman" w:hAnsi="Times New Roman" w:cs="Times New Roman"/>
                <w:color w:val="000000"/>
                <w:sz w:val="24"/>
                <w:szCs w:val="24"/>
                <w:lang w:val="en-US"/>
              </w:rPr>
              <w:t>Jasmund</w:t>
            </w:r>
            <w:proofErr w:type="spellEnd"/>
            <w:r w:rsidRPr="00396144">
              <w:rPr>
                <w:rFonts w:ascii="Times New Roman" w:eastAsia="Times New Roman" w:hAnsi="Times New Roman" w:cs="Times New Roman"/>
                <w:color w:val="000000"/>
                <w:sz w:val="24"/>
                <w:szCs w:val="24"/>
                <w:lang w:val="en-US"/>
              </w:rPr>
              <w:t>]</w:t>
            </w:r>
          </w:p>
        </w:tc>
        <w:tc>
          <w:tcPr>
            <w:tcW w:w="1646" w:type="dxa"/>
            <w:hideMark/>
          </w:tcPr>
          <w:p w14:paraId="5E5E9530" w14:textId="77777777" w:rsidR="001016EA" w:rsidRPr="00396144" w:rsidRDefault="001016EA" w:rsidP="00000A03">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-4.38</w:t>
            </w:r>
          </w:p>
        </w:tc>
        <w:tc>
          <w:tcPr>
            <w:tcW w:w="1893" w:type="dxa"/>
            <w:hideMark/>
          </w:tcPr>
          <w:p w14:paraId="6D8E4526" w14:textId="77777777" w:rsidR="001016EA" w:rsidRPr="00396144" w:rsidRDefault="001016EA" w:rsidP="00000A03">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-5.90 – -2.86</w:t>
            </w:r>
          </w:p>
        </w:tc>
        <w:tc>
          <w:tcPr>
            <w:tcW w:w="1173" w:type="dxa"/>
            <w:hideMark/>
          </w:tcPr>
          <w:p w14:paraId="05FFC688" w14:textId="77777777" w:rsidR="001016EA" w:rsidRPr="00396144" w:rsidRDefault="001016EA" w:rsidP="00000A03">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b/>
                <w:bCs/>
                <w:color w:val="000000"/>
                <w:sz w:val="24"/>
                <w:szCs w:val="24"/>
                <w:lang w:val="en-US"/>
              </w:rPr>
              <w:t>&lt;0.001</w:t>
            </w:r>
          </w:p>
        </w:tc>
      </w:tr>
      <w:tr w:rsidR="001016EA" w:rsidRPr="00396144" w14:paraId="21E48084" w14:textId="77777777" w:rsidTr="00000A03">
        <w:trPr>
          <w:trHeight w:val="19"/>
        </w:trPr>
        <w:tc>
          <w:tcPr>
            <w:tcW w:w="3865" w:type="dxa"/>
            <w:hideMark/>
          </w:tcPr>
          <w:p w14:paraId="260E540C" w14:textId="77777777" w:rsidR="001016EA" w:rsidRPr="00396144" w:rsidRDefault="001016EA" w:rsidP="00000A03">
            <w:pPr>
              <w:spacing w:line="276" w:lineRule="auto"/>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Location [</w:t>
            </w:r>
            <w:proofErr w:type="spellStart"/>
            <w:r w:rsidRPr="00396144">
              <w:rPr>
                <w:rFonts w:ascii="Times New Roman" w:eastAsia="Times New Roman" w:hAnsi="Times New Roman" w:cs="Times New Roman"/>
                <w:color w:val="000000"/>
                <w:sz w:val="24"/>
                <w:szCs w:val="24"/>
                <w:lang w:val="en-US"/>
              </w:rPr>
              <w:t>Kellerwald</w:t>
            </w:r>
            <w:proofErr w:type="spellEnd"/>
            <w:r w:rsidRPr="00396144">
              <w:rPr>
                <w:rFonts w:ascii="Times New Roman" w:eastAsia="Times New Roman" w:hAnsi="Times New Roman" w:cs="Times New Roman"/>
                <w:color w:val="000000"/>
                <w:sz w:val="24"/>
                <w:szCs w:val="24"/>
                <w:lang w:val="en-US"/>
              </w:rPr>
              <w:t>]</w:t>
            </w:r>
          </w:p>
        </w:tc>
        <w:tc>
          <w:tcPr>
            <w:tcW w:w="1646" w:type="dxa"/>
            <w:hideMark/>
          </w:tcPr>
          <w:p w14:paraId="0EBB27F4" w14:textId="77777777" w:rsidR="001016EA" w:rsidRPr="00396144" w:rsidRDefault="001016EA" w:rsidP="00000A03">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-2.11</w:t>
            </w:r>
          </w:p>
        </w:tc>
        <w:tc>
          <w:tcPr>
            <w:tcW w:w="1893" w:type="dxa"/>
            <w:hideMark/>
          </w:tcPr>
          <w:p w14:paraId="3CF87C14" w14:textId="77777777" w:rsidR="001016EA" w:rsidRPr="00396144" w:rsidRDefault="001016EA" w:rsidP="00000A03">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-3.63 – -0.59</w:t>
            </w:r>
          </w:p>
        </w:tc>
        <w:tc>
          <w:tcPr>
            <w:tcW w:w="1173" w:type="dxa"/>
            <w:hideMark/>
          </w:tcPr>
          <w:p w14:paraId="23BCED33" w14:textId="77777777" w:rsidR="001016EA" w:rsidRPr="00396144" w:rsidRDefault="001016EA" w:rsidP="00000A03">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b/>
                <w:bCs/>
                <w:color w:val="000000"/>
                <w:sz w:val="24"/>
                <w:szCs w:val="24"/>
                <w:lang w:val="en-US"/>
              </w:rPr>
              <w:t>0.006</w:t>
            </w:r>
          </w:p>
        </w:tc>
      </w:tr>
      <w:tr w:rsidR="001016EA" w:rsidRPr="00396144" w14:paraId="1B336891" w14:textId="77777777" w:rsidTr="00000A03">
        <w:trPr>
          <w:trHeight w:val="19"/>
        </w:trPr>
        <w:tc>
          <w:tcPr>
            <w:tcW w:w="3865" w:type="dxa"/>
            <w:hideMark/>
          </w:tcPr>
          <w:p w14:paraId="56230A43" w14:textId="77777777" w:rsidR="001016EA" w:rsidRPr="00396144" w:rsidRDefault="001016EA" w:rsidP="00000A03">
            <w:pPr>
              <w:spacing w:line="276" w:lineRule="auto"/>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Location [</w:t>
            </w:r>
            <w:proofErr w:type="spellStart"/>
            <w:r w:rsidRPr="00396144">
              <w:rPr>
                <w:rFonts w:ascii="Times New Roman" w:eastAsia="Times New Roman" w:hAnsi="Times New Roman" w:cs="Times New Roman"/>
                <w:color w:val="000000"/>
                <w:sz w:val="24"/>
                <w:szCs w:val="24"/>
                <w:lang w:val="en-US"/>
              </w:rPr>
              <w:t>Serrahn</w:t>
            </w:r>
            <w:proofErr w:type="spellEnd"/>
            <w:r w:rsidRPr="00396144">
              <w:rPr>
                <w:rFonts w:ascii="Times New Roman" w:eastAsia="Times New Roman" w:hAnsi="Times New Roman" w:cs="Times New Roman"/>
                <w:color w:val="000000"/>
                <w:sz w:val="24"/>
                <w:szCs w:val="24"/>
                <w:lang w:val="en-US"/>
              </w:rPr>
              <w:t>]</w:t>
            </w:r>
          </w:p>
        </w:tc>
        <w:tc>
          <w:tcPr>
            <w:tcW w:w="1646" w:type="dxa"/>
            <w:hideMark/>
          </w:tcPr>
          <w:p w14:paraId="194DA307" w14:textId="77777777" w:rsidR="001016EA" w:rsidRPr="00396144" w:rsidRDefault="001016EA" w:rsidP="00000A03">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-2.00</w:t>
            </w:r>
          </w:p>
        </w:tc>
        <w:tc>
          <w:tcPr>
            <w:tcW w:w="1893" w:type="dxa"/>
            <w:hideMark/>
          </w:tcPr>
          <w:p w14:paraId="52741297" w14:textId="77777777" w:rsidR="001016EA" w:rsidRPr="00396144" w:rsidRDefault="001016EA" w:rsidP="00000A03">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-3.52 – -0.48</w:t>
            </w:r>
          </w:p>
        </w:tc>
        <w:tc>
          <w:tcPr>
            <w:tcW w:w="1173" w:type="dxa"/>
            <w:hideMark/>
          </w:tcPr>
          <w:p w14:paraId="49FA1CE5" w14:textId="77777777" w:rsidR="001016EA" w:rsidRPr="00396144" w:rsidRDefault="001016EA" w:rsidP="00000A03">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b/>
                <w:bCs/>
                <w:color w:val="000000"/>
                <w:sz w:val="24"/>
                <w:szCs w:val="24"/>
                <w:lang w:val="en-US"/>
              </w:rPr>
              <w:t>0.010</w:t>
            </w:r>
          </w:p>
        </w:tc>
      </w:tr>
      <w:tr w:rsidR="001016EA" w:rsidRPr="00396144" w14:paraId="1CBC4F43" w14:textId="77777777" w:rsidTr="00000A03">
        <w:trPr>
          <w:trHeight w:val="19"/>
        </w:trPr>
        <w:tc>
          <w:tcPr>
            <w:tcW w:w="3865" w:type="dxa"/>
            <w:hideMark/>
          </w:tcPr>
          <w:p w14:paraId="1E3F4151" w14:textId="77777777" w:rsidR="001016EA" w:rsidRPr="00396144" w:rsidRDefault="001016EA" w:rsidP="00000A03">
            <w:pPr>
              <w:spacing w:line="276" w:lineRule="auto"/>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NDVI</w:t>
            </w:r>
          </w:p>
        </w:tc>
        <w:tc>
          <w:tcPr>
            <w:tcW w:w="1646" w:type="dxa"/>
            <w:hideMark/>
          </w:tcPr>
          <w:p w14:paraId="7BB99491" w14:textId="77777777" w:rsidR="001016EA" w:rsidRPr="00396144" w:rsidRDefault="001016EA" w:rsidP="00000A03">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-12.70</w:t>
            </w:r>
          </w:p>
        </w:tc>
        <w:tc>
          <w:tcPr>
            <w:tcW w:w="1893" w:type="dxa"/>
            <w:hideMark/>
          </w:tcPr>
          <w:p w14:paraId="19857E35" w14:textId="77777777" w:rsidR="001016EA" w:rsidRPr="00396144" w:rsidRDefault="001016EA" w:rsidP="00000A03">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-12.80 – -12.60</w:t>
            </w:r>
          </w:p>
        </w:tc>
        <w:tc>
          <w:tcPr>
            <w:tcW w:w="1173" w:type="dxa"/>
            <w:hideMark/>
          </w:tcPr>
          <w:p w14:paraId="314770BA" w14:textId="77777777" w:rsidR="001016EA" w:rsidRPr="00396144" w:rsidRDefault="001016EA" w:rsidP="00000A03">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b/>
                <w:bCs/>
                <w:color w:val="000000"/>
                <w:sz w:val="24"/>
                <w:szCs w:val="24"/>
                <w:lang w:val="en-US"/>
              </w:rPr>
              <w:t>&lt;0.001</w:t>
            </w:r>
          </w:p>
        </w:tc>
      </w:tr>
      <w:tr w:rsidR="001016EA" w:rsidRPr="00396144" w14:paraId="702770DC" w14:textId="77777777" w:rsidTr="00000A03">
        <w:trPr>
          <w:trHeight w:val="19"/>
        </w:trPr>
        <w:tc>
          <w:tcPr>
            <w:tcW w:w="3865" w:type="dxa"/>
            <w:hideMark/>
          </w:tcPr>
          <w:p w14:paraId="7F397FF3" w14:textId="77777777" w:rsidR="001016EA" w:rsidRPr="00396144" w:rsidRDefault="001016EA" w:rsidP="00000A03">
            <w:pPr>
              <w:spacing w:line="276" w:lineRule="auto"/>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Forest cover [</w:t>
            </w:r>
            <w:proofErr w:type="gramStart"/>
            <w:r w:rsidRPr="00396144">
              <w:rPr>
                <w:rFonts w:ascii="Times New Roman" w:eastAsia="Times New Roman" w:hAnsi="Times New Roman" w:cs="Times New Roman"/>
                <w:color w:val="000000"/>
                <w:sz w:val="24"/>
                <w:szCs w:val="24"/>
                <w:lang w:val="en-US"/>
              </w:rPr>
              <w:t>Coniferous forest</w:t>
            </w:r>
            <w:proofErr w:type="gramEnd"/>
            <w:r w:rsidRPr="00396144">
              <w:rPr>
                <w:rFonts w:ascii="Times New Roman" w:eastAsia="Times New Roman" w:hAnsi="Times New Roman" w:cs="Times New Roman"/>
                <w:color w:val="000000"/>
                <w:sz w:val="24"/>
                <w:szCs w:val="24"/>
                <w:lang w:val="en-US"/>
              </w:rPr>
              <w:t>] *Location [</w:t>
            </w:r>
            <w:proofErr w:type="spellStart"/>
            <w:r w:rsidRPr="00396144">
              <w:rPr>
                <w:rFonts w:ascii="Times New Roman" w:eastAsia="Times New Roman" w:hAnsi="Times New Roman" w:cs="Times New Roman"/>
                <w:color w:val="000000"/>
                <w:sz w:val="24"/>
                <w:szCs w:val="24"/>
                <w:lang w:val="en-US"/>
              </w:rPr>
              <w:t>Hainich</w:t>
            </w:r>
            <w:proofErr w:type="spellEnd"/>
            <w:r w:rsidRPr="00396144">
              <w:rPr>
                <w:rFonts w:ascii="Times New Roman" w:eastAsia="Times New Roman" w:hAnsi="Times New Roman" w:cs="Times New Roman"/>
                <w:color w:val="000000"/>
                <w:sz w:val="24"/>
                <w:szCs w:val="24"/>
                <w:lang w:val="en-US"/>
              </w:rPr>
              <w:t>]</w:t>
            </w:r>
          </w:p>
        </w:tc>
        <w:tc>
          <w:tcPr>
            <w:tcW w:w="1646" w:type="dxa"/>
            <w:hideMark/>
          </w:tcPr>
          <w:p w14:paraId="5BEE7979" w14:textId="77777777" w:rsidR="001016EA" w:rsidRPr="00396144" w:rsidRDefault="001016EA" w:rsidP="00000A03">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-0.38</w:t>
            </w:r>
          </w:p>
        </w:tc>
        <w:tc>
          <w:tcPr>
            <w:tcW w:w="1893" w:type="dxa"/>
            <w:hideMark/>
          </w:tcPr>
          <w:p w14:paraId="66B6FBE2" w14:textId="77777777" w:rsidR="001016EA" w:rsidRPr="00396144" w:rsidRDefault="001016EA" w:rsidP="00000A03">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-0.46 – -0.29</w:t>
            </w:r>
          </w:p>
        </w:tc>
        <w:tc>
          <w:tcPr>
            <w:tcW w:w="1173" w:type="dxa"/>
            <w:hideMark/>
          </w:tcPr>
          <w:p w14:paraId="14EA00A5" w14:textId="77777777" w:rsidR="001016EA" w:rsidRPr="00396144" w:rsidRDefault="001016EA" w:rsidP="00000A03">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b/>
                <w:bCs/>
                <w:color w:val="000000"/>
                <w:sz w:val="24"/>
                <w:szCs w:val="24"/>
                <w:lang w:val="en-US"/>
              </w:rPr>
              <w:t>&lt;0.001</w:t>
            </w:r>
          </w:p>
        </w:tc>
      </w:tr>
      <w:tr w:rsidR="001016EA" w:rsidRPr="00396144" w14:paraId="3250DAC3" w14:textId="77777777" w:rsidTr="00000A03">
        <w:trPr>
          <w:trHeight w:val="19"/>
        </w:trPr>
        <w:tc>
          <w:tcPr>
            <w:tcW w:w="3865" w:type="dxa"/>
            <w:hideMark/>
          </w:tcPr>
          <w:p w14:paraId="3421AD98" w14:textId="77777777" w:rsidR="001016EA" w:rsidRPr="00396144" w:rsidRDefault="001016EA" w:rsidP="00000A03">
            <w:pPr>
              <w:spacing w:line="276" w:lineRule="auto"/>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Forest cover [</w:t>
            </w:r>
            <w:proofErr w:type="gramStart"/>
            <w:r w:rsidRPr="00396144">
              <w:rPr>
                <w:rFonts w:ascii="Times New Roman" w:eastAsia="Times New Roman" w:hAnsi="Times New Roman" w:cs="Times New Roman"/>
                <w:color w:val="000000"/>
                <w:sz w:val="24"/>
                <w:szCs w:val="24"/>
                <w:lang w:val="en-US"/>
              </w:rPr>
              <w:t>Coniferous forest</w:t>
            </w:r>
            <w:proofErr w:type="gramEnd"/>
            <w:r w:rsidRPr="00396144">
              <w:rPr>
                <w:rFonts w:ascii="Times New Roman" w:eastAsia="Times New Roman" w:hAnsi="Times New Roman" w:cs="Times New Roman"/>
                <w:color w:val="000000"/>
                <w:sz w:val="24"/>
                <w:szCs w:val="24"/>
                <w:lang w:val="en-US"/>
              </w:rPr>
              <w:t>] * Location [</w:t>
            </w:r>
            <w:proofErr w:type="spellStart"/>
            <w:r w:rsidRPr="00396144">
              <w:rPr>
                <w:rFonts w:ascii="Times New Roman" w:eastAsia="Times New Roman" w:hAnsi="Times New Roman" w:cs="Times New Roman"/>
                <w:color w:val="000000"/>
                <w:sz w:val="24"/>
                <w:szCs w:val="24"/>
                <w:lang w:val="en-US"/>
              </w:rPr>
              <w:t>Kellerwald</w:t>
            </w:r>
            <w:proofErr w:type="spellEnd"/>
            <w:r w:rsidRPr="00396144">
              <w:rPr>
                <w:rFonts w:ascii="Times New Roman" w:eastAsia="Times New Roman" w:hAnsi="Times New Roman" w:cs="Times New Roman"/>
                <w:color w:val="000000"/>
                <w:sz w:val="24"/>
                <w:szCs w:val="24"/>
                <w:lang w:val="en-US"/>
              </w:rPr>
              <w:t>]</w:t>
            </w:r>
          </w:p>
        </w:tc>
        <w:tc>
          <w:tcPr>
            <w:tcW w:w="1646" w:type="dxa"/>
            <w:hideMark/>
          </w:tcPr>
          <w:p w14:paraId="0B0D7BDC" w14:textId="77777777" w:rsidR="001016EA" w:rsidRPr="00396144" w:rsidRDefault="001016EA" w:rsidP="00000A03">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-0.14</w:t>
            </w:r>
          </w:p>
        </w:tc>
        <w:tc>
          <w:tcPr>
            <w:tcW w:w="1893" w:type="dxa"/>
            <w:hideMark/>
          </w:tcPr>
          <w:p w14:paraId="1F556005" w14:textId="77777777" w:rsidR="001016EA" w:rsidRPr="00396144" w:rsidRDefault="001016EA" w:rsidP="00000A03">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-0.22 – -0.06</w:t>
            </w:r>
          </w:p>
        </w:tc>
        <w:tc>
          <w:tcPr>
            <w:tcW w:w="1173" w:type="dxa"/>
            <w:hideMark/>
          </w:tcPr>
          <w:p w14:paraId="29516307" w14:textId="77777777" w:rsidR="001016EA" w:rsidRPr="00396144" w:rsidRDefault="001016EA" w:rsidP="00000A03">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b/>
                <w:bCs/>
                <w:color w:val="000000"/>
                <w:sz w:val="24"/>
                <w:szCs w:val="24"/>
                <w:lang w:val="en-US"/>
              </w:rPr>
              <w:t>0.001</w:t>
            </w:r>
          </w:p>
        </w:tc>
      </w:tr>
      <w:tr w:rsidR="001016EA" w:rsidRPr="00396144" w14:paraId="496DBB01" w14:textId="77777777" w:rsidTr="001016E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9"/>
        </w:trPr>
        <w:tc>
          <w:tcPr>
            <w:tcW w:w="3865" w:type="dxa"/>
            <w:tcBorders>
              <w:top w:val="nil"/>
              <w:left w:val="nil"/>
              <w:bottom w:val="nil"/>
              <w:right w:val="nil"/>
            </w:tcBorders>
            <w:hideMark/>
          </w:tcPr>
          <w:p w14:paraId="62E52ECC" w14:textId="77777777" w:rsidR="001016EA" w:rsidRPr="00396144" w:rsidRDefault="001016EA" w:rsidP="00000A03">
            <w:pPr>
              <w:spacing w:line="276" w:lineRule="auto"/>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Forest cover [Coniferous</w:t>
            </w:r>
            <w:r w:rsidRPr="00396144">
              <w:rPr>
                <w:rFonts w:ascii="Times New Roman" w:eastAsia="Times New Roman" w:hAnsi="Times New Roman" w:cs="Times New Roman"/>
                <w:color w:val="000000"/>
                <w:sz w:val="24"/>
                <w:szCs w:val="24"/>
                <w:lang w:val="en-US"/>
              </w:rPr>
              <w:br/>
              <w:t xml:space="preserve"> forest] * Location</w:t>
            </w:r>
            <w:r w:rsidRPr="00396144">
              <w:rPr>
                <w:rFonts w:ascii="Times New Roman" w:eastAsia="Times New Roman" w:hAnsi="Times New Roman" w:cs="Times New Roman"/>
                <w:color w:val="000000"/>
                <w:sz w:val="24"/>
                <w:szCs w:val="24"/>
                <w:lang w:val="en-US"/>
              </w:rPr>
              <w:br/>
              <w:t xml:space="preserve"> [</w:t>
            </w:r>
            <w:proofErr w:type="spellStart"/>
            <w:r w:rsidRPr="00396144">
              <w:rPr>
                <w:rFonts w:ascii="Times New Roman" w:eastAsia="Times New Roman" w:hAnsi="Times New Roman" w:cs="Times New Roman"/>
                <w:color w:val="000000"/>
                <w:sz w:val="24"/>
                <w:szCs w:val="24"/>
                <w:lang w:val="en-US"/>
              </w:rPr>
              <w:t>Serrahn</w:t>
            </w:r>
            <w:proofErr w:type="spellEnd"/>
            <w:r w:rsidRPr="00396144">
              <w:rPr>
                <w:rFonts w:ascii="Times New Roman" w:eastAsia="Times New Roman" w:hAnsi="Times New Roman" w:cs="Times New Roman"/>
                <w:color w:val="000000"/>
                <w:sz w:val="24"/>
                <w:szCs w:val="24"/>
                <w:lang w:val="en-US"/>
              </w:rPr>
              <w:t>]</w:t>
            </w:r>
          </w:p>
        </w:tc>
        <w:tc>
          <w:tcPr>
            <w:tcW w:w="1646" w:type="dxa"/>
            <w:tcBorders>
              <w:top w:val="nil"/>
              <w:left w:val="nil"/>
              <w:bottom w:val="nil"/>
              <w:right w:val="nil"/>
            </w:tcBorders>
            <w:hideMark/>
          </w:tcPr>
          <w:p w14:paraId="0D413EA6" w14:textId="77777777" w:rsidR="001016EA" w:rsidRPr="00396144" w:rsidRDefault="001016EA" w:rsidP="00000A03">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-1.01</w:t>
            </w:r>
          </w:p>
        </w:tc>
        <w:tc>
          <w:tcPr>
            <w:tcW w:w="1893" w:type="dxa"/>
            <w:tcBorders>
              <w:top w:val="nil"/>
              <w:left w:val="nil"/>
              <w:bottom w:val="nil"/>
              <w:right w:val="nil"/>
            </w:tcBorders>
            <w:hideMark/>
          </w:tcPr>
          <w:p w14:paraId="1B0D276C" w14:textId="77777777" w:rsidR="001016EA" w:rsidRPr="00396144" w:rsidRDefault="001016EA" w:rsidP="00000A03">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-1.08 – -0.93</w:t>
            </w:r>
          </w:p>
        </w:tc>
        <w:tc>
          <w:tcPr>
            <w:tcW w:w="1173" w:type="dxa"/>
            <w:tcBorders>
              <w:top w:val="nil"/>
              <w:left w:val="nil"/>
              <w:bottom w:val="nil"/>
              <w:right w:val="nil"/>
            </w:tcBorders>
            <w:hideMark/>
          </w:tcPr>
          <w:p w14:paraId="62AE07CA" w14:textId="77777777" w:rsidR="001016EA" w:rsidRPr="00396144" w:rsidRDefault="001016EA" w:rsidP="00000A03">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b/>
                <w:bCs/>
                <w:color w:val="000000"/>
                <w:sz w:val="24"/>
                <w:szCs w:val="24"/>
                <w:lang w:val="en-US"/>
              </w:rPr>
              <w:t>&lt;0.001</w:t>
            </w:r>
          </w:p>
        </w:tc>
      </w:tr>
      <w:tr w:rsidR="001016EA" w:rsidRPr="00396144" w14:paraId="0EBEF024" w14:textId="77777777" w:rsidTr="00000A03">
        <w:trPr>
          <w:trHeight w:val="19"/>
        </w:trPr>
        <w:tc>
          <w:tcPr>
            <w:tcW w:w="8577" w:type="dxa"/>
            <w:gridSpan w:val="4"/>
            <w:shd w:val="clear" w:color="auto" w:fill="FFFFFF" w:themeFill="background1"/>
            <w:hideMark/>
          </w:tcPr>
          <w:p w14:paraId="11AC016A" w14:textId="77777777" w:rsidR="001016EA" w:rsidRPr="00396144" w:rsidRDefault="001016EA" w:rsidP="00000A03">
            <w:pPr>
              <w:spacing w:line="276" w:lineRule="auto"/>
              <w:rPr>
                <w:rFonts w:ascii="Times New Roman" w:eastAsia="Times New Roman" w:hAnsi="Times New Roman" w:cs="Times New Roman"/>
                <w:sz w:val="24"/>
                <w:szCs w:val="24"/>
                <w:lang w:val="en-US"/>
              </w:rPr>
            </w:pPr>
            <w:r w:rsidRPr="00396144">
              <w:rPr>
                <w:rFonts w:ascii="Times New Roman" w:eastAsia="Times New Roman" w:hAnsi="Times New Roman" w:cs="Times New Roman"/>
                <w:b/>
                <w:bCs/>
                <w:color w:val="000000"/>
                <w:sz w:val="24"/>
                <w:szCs w:val="24"/>
                <w:lang w:val="en-US"/>
              </w:rPr>
              <w:t>Random Effects</w:t>
            </w:r>
          </w:p>
        </w:tc>
      </w:tr>
      <w:tr w:rsidR="001016EA" w:rsidRPr="00396144" w14:paraId="661CF2D1" w14:textId="77777777" w:rsidTr="00000A03">
        <w:trPr>
          <w:trHeight w:val="19"/>
        </w:trPr>
        <w:tc>
          <w:tcPr>
            <w:tcW w:w="3865" w:type="dxa"/>
            <w:hideMark/>
          </w:tcPr>
          <w:p w14:paraId="4E0F4422" w14:textId="77777777" w:rsidR="001016EA" w:rsidRPr="00396144" w:rsidRDefault="001016EA" w:rsidP="00000A03">
            <w:pPr>
              <w:spacing w:line="276" w:lineRule="auto"/>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σ</w:t>
            </w:r>
            <w:r w:rsidRPr="00396144">
              <w:rPr>
                <w:rFonts w:ascii="Times New Roman" w:eastAsia="Times New Roman" w:hAnsi="Times New Roman" w:cs="Times New Roman"/>
                <w:color w:val="000000"/>
                <w:sz w:val="24"/>
                <w:szCs w:val="24"/>
                <w:vertAlign w:val="superscript"/>
                <w:lang w:val="en-US"/>
              </w:rPr>
              <w:t>2</w:t>
            </w:r>
          </w:p>
        </w:tc>
        <w:tc>
          <w:tcPr>
            <w:tcW w:w="4712" w:type="dxa"/>
            <w:gridSpan w:val="3"/>
            <w:hideMark/>
          </w:tcPr>
          <w:p w14:paraId="3AB5A8E3" w14:textId="77777777" w:rsidR="001016EA" w:rsidRPr="00396144" w:rsidRDefault="001016EA" w:rsidP="00000A03">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0.78</w:t>
            </w:r>
          </w:p>
        </w:tc>
      </w:tr>
      <w:tr w:rsidR="001016EA" w:rsidRPr="00396144" w14:paraId="09BCFCFD" w14:textId="77777777" w:rsidTr="00000A03">
        <w:trPr>
          <w:trHeight w:val="19"/>
        </w:trPr>
        <w:tc>
          <w:tcPr>
            <w:tcW w:w="3865" w:type="dxa"/>
            <w:hideMark/>
          </w:tcPr>
          <w:p w14:paraId="7F9C1A68" w14:textId="77777777" w:rsidR="001016EA" w:rsidRPr="00396144" w:rsidRDefault="001016EA" w:rsidP="00000A03">
            <w:pPr>
              <w:spacing w:line="276" w:lineRule="auto"/>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τ</w:t>
            </w:r>
            <w:r w:rsidRPr="00396144">
              <w:rPr>
                <w:rFonts w:ascii="Times New Roman" w:eastAsia="Times New Roman" w:hAnsi="Times New Roman" w:cs="Times New Roman"/>
                <w:color w:val="000000"/>
                <w:sz w:val="24"/>
                <w:szCs w:val="24"/>
                <w:vertAlign w:val="subscript"/>
                <w:lang w:val="en-US"/>
              </w:rPr>
              <w:t>00</w:t>
            </w:r>
            <w:r w:rsidRPr="00396144">
              <w:rPr>
                <w:rFonts w:ascii="Times New Roman" w:eastAsia="Times New Roman" w:hAnsi="Times New Roman" w:cs="Times New Roman"/>
                <w:color w:val="000000"/>
                <w:sz w:val="24"/>
                <w:szCs w:val="24"/>
                <w:lang w:val="en-US"/>
              </w:rPr>
              <w:t xml:space="preserve"> </w:t>
            </w:r>
            <w:proofErr w:type="spellStart"/>
            <w:proofErr w:type="gramStart"/>
            <w:r w:rsidRPr="00396144">
              <w:rPr>
                <w:rFonts w:ascii="Times New Roman" w:eastAsia="Times New Roman" w:hAnsi="Times New Roman" w:cs="Times New Roman"/>
                <w:color w:val="000000"/>
                <w:sz w:val="24"/>
                <w:szCs w:val="24"/>
                <w:vertAlign w:val="subscript"/>
                <w:lang w:val="en-US"/>
              </w:rPr>
              <w:t>Zone:Location</w:t>
            </w:r>
            <w:proofErr w:type="spellEnd"/>
            <w:proofErr w:type="gramEnd"/>
          </w:p>
        </w:tc>
        <w:tc>
          <w:tcPr>
            <w:tcW w:w="4712" w:type="dxa"/>
            <w:gridSpan w:val="3"/>
            <w:hideMark/>
          </w:tcPr>
          <w:p w14:paraId="22AE09DC" w14:textId="77777777" w:rsidR="001016EA" w:rsidRPr="00396144" w:rsidRDefault="001016EA" w:rsidP="00000A03">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0.79</w:t>
            </w:r>
          </w:p>
        </w:tc>
      </w:tr>
      <w:tr w:rsidR="001016EA" w:rsidRPr="00396144" w14:paraId="38D43FA8" w14:textId="77777777" w:rsidTr="00000A03">
        <w:trPr>
          <w:trHeight w:val="19"/>
        </w:trPr>
        <w:tc>
          <w:tcPr>
            <w:tcW w:w="3865" w:type="dxa"/>
            <w:hideMark/>
          </w:tcPr>
          <w:p w14:paraId="32423500" w14:textId="77777777" w:rsidR="001016EA" w:rsidRPr="00396144" w:rsidRDefault="001016EA" w:rsidP="00000A03">
            <w:pPr>
              <w:spacing w:line="276" w:lineRule="auto"/>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τ</w:t>
            </w:r>
            <w:r w:rsidRPr="00396144">
              <w:rPr>
                <w:rFonts w:ascii="Times New Roman" w:eastAsia="Times New Roman" w:hAnsi="Times New Roman" w:cs="Times New Roman"/>
                <w:color w:val="000000"/>
                <w:sz w:val="24"/>
                <w:szCs w:val="24"/>
                <w:vertAlign w:val="subscript"/>
                <w:lang w:val="en-US"/>
              </w:rPr>
              <w:t>00</w:t>
            </w:r>
            <w:r w:rsidRPr="00396144">
              <w:rPr>
                <w:rFonts w:ascii="Times New Roman" w:eastAsia="Times New Roman" w:hAnsi="Times New Roman" w:cs="Times New Roman"/>
                <w:color w:val="000000"/>
                <w:sz w:val="24"/>
                <w:szCs w:val="24"/>
                <w:lang w:val="en-US"/>
              </w:rPr>
              <w:t xml:space="preserve"> </w:t>
            </w:r>
            <w:r w:rsidRPr="00396144">
              <w:rPr>
                <w:rFonts w:ascii="Times New Roman" w:eastAsia="Times New Roman" w:hAnsi="Times New Roman" w:cs="Times New Roman"/>
                <w:color w:val="000000"/>
                <w:sz w:val="24"/>
                <w:szCs w:val="24"/>
                <w:vertAlign w:val="subscript"/>
                <w:lang w:val="en-US"/>
              </w:rPr>
              <w:t>Location</w:t>
            </w:r>
          </w:p>
        </w:tc>
        <w:tc>
          <w:tcPr>
            <w:tcW w:w="4712" w:type="dxa"/>
            <w:gridSpan w:val="3"/>
            <w:hideMark/>
          </w:tcPr>
          <w:p w14:paraId="30F81898" w14:textId="77777777" w:rsidR="001016EA" w:rsidRPr="00396144" w:rsidRDefault="001016EA" w:rsidP="00000A03">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0.04</w:t>
            </w:r>
          </w:p>
        </w:tc>
      </w:tr>
      <w:tr w:rsidR="001016EA" w:rsidRPr="00396144" w14:paraId="15357C29" w14:textId="77777777" w:rsidTr="00000A03">
        <w:trPr>
          <w:trHeight w:val="19"/>
        </w:trPr>
        <w:tc>
          <w:tcPr>
            <w:tcW w:w="3865" w:type="dxa"/>
            <w:hideMark/>
          </w:tcPr>
          <w:p w14:paraId="419AF1F6" w14:textId="77777777" w:rsidR="001016EA" w:rsidRPr="00396144" w:rsidRDefault="001016EA" w:rsidP="00000A03">
            <w:pPr>
              <w:spacing w:line="276" w:lineRule="auto"/>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ICC</w:t>
            </w:r>
          </w:p>
        </w:tc>
        <w:tc>
          <w:tcPr>
            <w:tcW w:w="4712" w:type="dxa"/>
            <w:gridSpan w:val="3"/>
            <w:hideMark/>
          </w:tcPr>
          <w:p w14:paraId="704153B7" w14:textId="77777777" w:rsidR="001016EA" w:rsidRPr="00396144" w:rsidRDefault="001016EA" w:rsidP="00000A03">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0.52</w:t>
            </w:r>
          </w:p>
        </w:tc>
      </w:tr>
      <w:tr w:rsidR="001016EA" w:rsidRPr="00396144" w14:paraId="6B82E03D" w14:textId="77777777" w:rsidTr="00000A03">
        <w:trPr>
          <w:trHeight w:val="19"/>
        </w:trPr>
        <w:tc>
          <w:tcPr>
            <w:tcW w:w="3865" w:type="dxa"/>
            <w:hideMark/>
          </w:tcPr>
          <w:p w14:paraId="3FE8DAEE" w14:textId="77777777" w:rsidR="001016EA" w:rsidRPr="00396144" w:rsidRDefault="001016EA" w:rsidP="00000A03">
            <w:pPr>
              <w:spacing w:line="276" w:lineRule="auto"/>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 xml:space="preserve">N </w:t>
            </w:r>
            <w:r w:rsidRPr="00396144">
              <w:rPr>
                <w:rFonts w:ascii="Times New Roman" w:eastAsia="Times New Roman" w:hAnsi="Times New Roman" w:cs="Times New Roman"/>
                <w:color w:val="000000"/>
                <w:sz w:val="24"/>
                <w:szCs w:val="24"/>
                <w:vertAlign w:val="subscript"/>
                <w:lang w:val="en-US"/>
              </w:rPr>
              <w:t>Zone</w:t>
            </w:r>
          </w:p>
        </w:tc>
        <w:tc>
          <w:tcPr>
            <w:tcW w:w="4712" w:type="dxa"/>
            <w:gridSpan w:val="3"/>
            <w:hideMark/>
          </w:tcPr>
          <w:p w14:paraId="6323B27A" w14:textId="77777777" w:rsidR="001016EA" w:rsidRPr="00396144" w:rsidRDefault="001016EA" w:rsidP="00000A03">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3</w:t>
            </w:r>
          </w:p>
        </w:tc>
      </w:tr>
      <w:tr w:rsidR="001016EA" w:rsidRPr="00396144" w14:paraId="44EFF67C" w14:textId="77777777" w:rsidTr="00000A03">
        <w:trPr>
          <w:trHeight w:val="19"/>
        </w:trPr>
        <w:tc>
          <w:tcPr>
            <w:tcW w:w="3865" w:type="dxa"/>
            <w:tcBorders>
              <w:bottom w:val="single" w:sz="4" w:space="0" w:color="auto"/>
            </w:tcBorders>
            <w:hideMark/>
          </w:tcPr>
          <w:p w14:paraId="16E16FE9" w14:textId="77777777" w:rsidR="001016EA" w:rsidRPr="00396144" w:rsidRDefault="001016EA" w:rsidP="00000A03">
            <w:pPr>
              <w:spacing w:line="276" w:lineRule="auto"/>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 xml:space="preserve">N </w:t>
            </w:r>
            <w:r w:rsidRPr="00396144">
              <w:rPr>
                <w:rFonts w:ascii="Times New Roman" w:eastAsia="Times New Roman" w:hAnsi="Times New Roman" w:cs="Times New Roman"/>
                <w:color w:val="000000"/>
                <w:sz w:val="24"/>
                <w:szCs w:val="24"/>
                <w:vertAlign w:val="subscript"/>
                <w:lang w:val="en-US"/>
              </w:rPr>
              <w:t>Location</w:t>
            </w:r>
          </w:p>
        </w:tc>
        <w:tc>
          <w:tcPr>
            <w:tcW w:w="4712" w:type="dxa"/>
            <w:gridSpan w:val="3"/>
            <w:tcBorders>
              <w:bottom w:val="single" w:sz="4" w:space="0" w:color="auto"/>
            </w:tcBorders>
            <w:hideMark/>
          </w:tcPr>
          <w:p w14:paraId="618EF8E9" w14:textId="77777777" w:rsidR="001016EA" w:rsidRPr="00396144" w:rsidRDefault="001016EA" w:rsidP="00000A03">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5</w:t>
            </w:r>
          </w:p>
        </w:tc>
      </w:tr>
      <w:tr w:rsidR="001016EA" w:rsidRPr="00396144" w14:paraId="15C22063" w14:textId="77777777" w:rsidTr="00000A03">
        <w:trPr>
          <w:trHeight w:val="19"/>
        </w:trPr>
        <w:tc>
          <w:tcPr>
            <w:tcW w:w="3865" w:type="dxa"/>
            <w:tcBorders>
              <w:top w:val="single" w:sz="4" w:space="0" w:color="auto"/>
            </w:tcBorders>
            <w:shd w:val="clear" w:color="auto" w:fill="D9D9D9" w:themeFill="background1" w:themeFillShade="D9"/>
            <w:hideMark/>
          </w:tcPr>
          <w:p w14:paraId="44CFC5D8" w14:textId="77777777" w:rsidR="001016EA" w:rsidRPr="00396144" w:rsidRDefault="001016EA" w:rsidP="00000A03">
            <w:pPr>
              <w:spacing w:line="276" w:lineRule="auto"/>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Observations</w:t>
            </w:r>
          </w:p>
        </w:tc>
        <w:tc>
          <w:tcPr>
            <w:tcW w:w="4712" w:type="dxa"/>
            <w:gridSpan w:val="3"/>
            <w:tcBorders>
              <w:top w:val="single" w:sz="4" w:space="0" w:color="auto"/>
            </w:tcBorders>
            <w:shd w:val="clear" w:color="auto" w:fill="D9D9D9" w:themeFill="background1" w:themeFillShade="D9"/>
            <w:hideMark/>
          </w:tcPr>
          <w:p w14:paraId="71E5BE4A" w14:textId="77777777" w:rsidR="001016EA" w:rsidRPr="00396144" w:rsidRDefault="001016EA" w:rsidP="00000A03">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320425</w:t>
            </w:r>
          </w:p>
        </w:tc>
      </w:tr>
      <w:tr w:rsidR="001016EA" w:rsidRPr="00396144" w14:paraId="6A372FD7" w14:textId="77777777" w:rsidTr="00000A03">
        <w:trPr>
          <w:trHeight w:val="19"/>
        </w:trPr>
        <w:tc>
          <w:tcPr>
            <w:tcW w:w="3865" w:type="dxa"/>
            <w:tcBorders>
              <w:bottom w:val="single" w:sz="4" w:space="0" w:color="auto"/>
            </w:tcBorders>
            <w:shd w:val="clear" w:color="auto" w:fill="D9D9D9" w:themeFill="background1" w:themeFillShade="D9"/>
            <w:hideMark/>
          </w:tcPr>
          <w:p w14:paraId="5361210C" w14:textId="77777777" w:rsidR="001016EA" w:rsidRPr="00396144" w:rsidRDefault="001016EA" w:rsidP="00000A03">
            <w:pPr>
              <w:spacing w:line="276" w:lineRule="auto"/>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Marginal R</w:t>
            </w:r>
            <w:r w:rsidRPr="00396144">
              <w:rPr>
                <w:rFonts w:ascii="Times New Roman" w:eastAsia="Times New Roman" w:hAnsi="Times New Roman" w:cs="Times New Roman"/>
                <w:color w:val="000000"/>
                <w:sz w:val="24"/>
                <w:szCs w:val="24"/>
                <w:vertAlign w:val="superscript"/>
                <w:lang w:val="en-US"/>
              </w:rPr>
              <w:t>2</w:t>
            </w:r>
            <w:r w:rsidRPr="00396144">
              <w:rPr>
                <w:rFonts w:ascii="Times New Roman" w:eastAsia="Times New Roman" w:hAnsi="Times New Roman" w:cs="Times New Roman"/>
                <w:color w:val="000000"/>
                <w:sz w:val="24"/>
                <w:szCs w:val="24"/>
                <w:lang w:val="en-US"/>
              </w:rPr>
              <w:t xml:space="preserve"> / Conditional R</w:t>
            </w:r>
            <w:r w:rsidRPr="00396144">
              <w:rPr>
                <w:rFonts w:ascii="Times New Roman" w:eastAsia="Times New Roman" w:hAnsi="Times New Roman" w:cs="Times New Roman"/>
                <w:color w:val="000000"/>
                <w:sz w:val="24"/>
                <w:szCs w:val="24"/>
                <w:vertAlign w:val="superscript"/>
                <w:lang w:val="en-US"/>
              </w:rPr>
              <w:t>2</w:t>
            </w:r>
          </w:p>
        </w:tc>
        <w:tc>
          <w:tcPr>
            <w:tcW w:w="4712" w:type="dxa"/>
            <w:gridSpan w:val="3"/>
            <w:tcBorders>
              <w:bottom w:val="single" w:sz="4" w:space="0" w:color="auto"/>
            </w:tcBorders>
            <w:shd w:val="clear" w:color="auto" w:fill="D9D9D9" w:themeFill="background1" w:themeFillShade="D9"/>
            <w:hideMark/>
          </w:tcPr>
          <w:p w14:paraId="503DB435" w14:textId="77777777" w:rsidR="001016EA" w:rsidRPr="00396144" w:rsidRDefault="001016EA" w:rsidP="00000A03">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0.481 / 0.749</w:t>
            </w:r>
          </w:p>
        </w:tc>
      </w:tr>
    </w:tbl>
    <w:p w14:paraId="4C81AE0F" w14:textId="77777777" w:rsidR="005C3933" w:rsidRDefault="005C3933" w:rsidP="002B43CB">
      <w:pPr>
        <w:spacing w:before="240" w:after="240" w:line="240" w:lineRule="auto"/>
        <w:rPr>
          <w:rFonts w:ascii="Times New Roman" w:eastAsia="Times New Roman" w:hAnsi="Times New Roman" w:cs="Times New Roman"/>
          <w:color w:val="000000"/>
          <w:sz w:val="24"/>
          <w:szCs w:val="24"/>
          <w:lang w:val="en-US"/>
        </w:rPr>
      </w:pPr>
    </w:p>
    <w:p w14:paraId="661C3A64" w14:textId="77777777" w:rsidR="00723F04" w:rsidRDefault="001016EA" w:rsidP="005C3933">
      <w:pPr>
        <w:spacing w:after="240" w:line="276" w:lineRule="auto"/>
        <w:rPr>
          <w:rFonts w:ascii="Times New Roman" w:eastAsia="Times New Roman" w:hAnsi="Times New Roman" w:cs="Times New Roman"/>
          <w:color w:val="000000"/>
          <w:sz w:val="24"/>
          <w:szCs w:val="24"/>
          <w:lang w:val="en-US"/>
        </w:rPr>
      </w:pPr>
      <w:r w:rsidRPr="00396144">
        <w:rPr>
          <w:rFonts w:ascii="Times New Roman" w:eastAsia="Times New Roman" w:hAnsi="Times New Roman" w:cs="Times New Roman"/>
          <w:color w:val="000000"/>
          <w:sz w:val="24"/>
          <w:szCs w:val="24"/>
          <w:lang w:val="en-US"/>
        </w:rPr>
        <w:t xml:space="preserve">Table S2: </w:t>
      </w:r>
      <w:r w:rsidR="00723F04" w:rsidRPr="00723F04">
        <w:rPr>
          <w:rFonts w:ascii="Times New Roman" w:eastAsia="Times New Roman" w:hAnsi="Times New Roman" w:cs="Times New Roman"/>
          <w:color w:val="000000"/>
          <w:sz w:val="24"/>
          <w:szCs w:val="24"/>
          <w:lang w:val="en-US"/>
        </w:rPr>
        <w:t xml:space="preserve">Results of linear mix-effect model </w:t>
      </w:r>
      <w:r w:rsidRPr="00396144">
        <w:rPr>
          <w:rFonts w:ascii="Times New Roman" w:eastAsia="Times New Roman" w:hAnsi="Times New Roman" w:cs="Times New Roman"/>
          <w:color w:val="000000"/>
          <w:sz w:val="24"/>
          <w:szCs w:val="24"/>
          <w:lang w:val="en-US"/>
        </w:rPr>
        <w:t xml:space="preserve">ii. </w:t>
      </w:r>
    </w:p>
    <w:p w14:paraId="72C314EB" w14:textId="0C5DB9FC" w:rsidR="005C3933" w:rsidRPr="005C3933" w:rsidRDefault="00723F04" w:rsidP="005C3933">
      <w:pPr>
        <w:spacing w:after="240" w:line="276" w:lineRule="auto"/>
        <w:rPr>
          <w:rFonts w:ascii="Times New Roman" w:eastAsia="Times New Roman" w:hAnsi="Times New Roman" w:cs="Times New Roman"/>
          <w:color w:val="000000"/>
          <w:sz w:val="24"/>
          <w:szCs w:val="24"/>
          <w:lang w:val="en-US"/>
        </w:rPr>
      </w:pPr>
      <w:r w:rsidRPr="00723F04">
        <w:rPr>
          <w:rFonts w:ascii="Times New Roman" w:eastAsia="Times New Roman" w:hAnsi="Times New Roman" w:cs="Times New Roman"/>
          <w:color w:val="000000"/>
          <w:sz w:val="24"/>
          <w:szCs w:val="24"/>
          <w:lang w:val="en-US"/>
        </w:rPr>
        <w:t xml:space="preserve">Table S2 </w:t>
      </w:r>
      <w:r>
        <w:rPr>
          <w:rFonts w:ascii="Times New Roman" w:eastAsia="Times New Roman" w:hAnsi="Times New Roman" w:cs="Times New Roman"/>
          <w:color w:val="000000"/>
          <w:sz w:val="24"/>
          <w:szCs w:val="24"/>
          <w:lang w:val="en-US"/>
        </w:rPr>
        <w:t>presents</w:t>
      </w:r>
      <w:r w:rsidRPr="00723F04">
        <w:rPr>
          <w:rFonts w:ascii="Times New Roman" w:eastAsia="Times New Roman" w:hAnsi="Times New Roman" w:cs="Times New Roman"/>
          <w:color w:val="000000"/>
          <w:sz w:val="24"/>
          <w:szCs w:val="24"/>
          <w:lang w:val="en-US"/>
        </w:rPr>
        <w:t xml:space="preserve"> the results of the linear mixed-effects model ii</w:t>
      </w:r>
      <w:r>
        <w:rPr>
          <w:rFonts w:ascii="Times New Roman" w:eastAsia="Times New Roman" w:hAnsi="Times New Roman" w:cs="Times New Roman"/>
          <w:color w:val="000000"/>
          <w:sz w:val="24"/>
          <w:szCs w:val="24"/>
          <w:lang w:val="en-US"/>
        </w:rPr>
        <w:t xml:space="preserve"> </w:t>
      </w:r>
      <w:r w:rsidRPr="00723F04">
        <w:rPr>
          <w:rFonts w:ascii="Times New Roman" w:eastAsia="Times New Roman" w:hAnsi="Times New Roman" w:cs="Times New Roman"/>
          <w:i/>
          <w:iCs/>
          <w:color w:val="000000"/>
          <w:sz w:val="24"/>
          <w:szCs w:val="24"/>
          <w:lang w:val="en-US"/>
        </w:rPr>
        <w:t>LST ~ NDVI * Zone + Year + (1|Location/Year).</w:t>
      </w:r>
      <w:r w:rsidRPr="00723F04">
        <w:rPr>
          <w:rFonts w:ascii="Times New Roman" w:eastAsia="Times New Roman" w:hAnsi="Times New Roman" w:cs="Times New Roman"/>
          <w:color w:val="000000"/>
          <w:sz w:val="24"/>
          <w:szCs w:val="24"/>
          <w:lang w:val="en-US"/>
        </w:rPr>
        <w:t xml:space="preserve"> The model explains 41.5% of the variance for the fixed effects, which </w:t>
      </w:r>
      <w:r w:rsidRPr="00723F04">
        <w:rPr>
          <w:rFonts w:ascii="Times New Roman" w:eastAsia="Times New Roman" w:hAnsi="Times New Roman" w:cs="Times New Roman"/>
          <w:color w:val="000000"/>
          <w:sz w:val="24"/>
          <w:szCs w:val="24"/>
          <w:lang w:val="en-US"/>
        </w:rPr>
        <w:lastRenderedPageBreak/>
        <w:t>include NDVI, zone interactions, and year. For the random effects associated with location and year, the model accounts for 89.1% of the variance.</w:t>
      </w:r>
    </w:p>
    <w:tbl>
      <w:tblPr>
        <w:tblStyle w:val="TableGrid"/>
        <w:tblW w:w="0" w:type="auto"/>
        <w:tblLook w:val="04A0" w:firstRow="1" w:lastRow="0" w:firstColumn="1" w:lastColumn="0" w:noHBand="0" w:noVBand="1"/>
      </w:tblPr>
      <w:tblGrid>
        <w:gridCol w:w="3016"/>
        <w:gridCol w:w="1150"/>
        <w:gridCol w:w="1536"/>
        <w:gridCol w:w="893"/>
      </w:tblGrid>
      <w:tr w:rsidR="001016EA" w:rsidRPr="00396144" w14:paraId="7C9CD2FA" w14:textId="77777777" w:rsidTr="00000A03">
        <w:trPr>
          <w:trHeight w:val="20"/>
        </w:trPr>
        <w:tc>
          <w:tcPr>
            <w:tcW w:w="0" w:type="auto"/>
            <w:tcBorders>
              <w:top w:val="single" w:sz="4" w:space="0" w:color="auto"/>
              <w:left w:val="nil"/>
              <w:bottom w:val="nil"/>
              <w:right w:val="nil"/>
            </w:tcBorders>
            <w:shd w:val="clear" w:color="auto" w:fill="D9D9D9" w:themeFill="background1" w:themeFillShade="D9"/>
            <w:hideMark/>
          </w:tcPr>
          <w:p w14:paraId="6295619F" w14:textId="77777777" w:rsidR="001016EA" w:rsidRPr="00396144" w:rsidRDefault="001016EA" w:rsidP="002B43CB">
            <w:pPr>
              <w:rPr>
                <w:rFonts w:ascii="Times New Roman" w:eastAsia="Times New Roman" w:hAnsi="Times New Roman" w:cs="Times New Roman"/>
                <w:sz w:val="24"/>
                <w:szCs w:val="24"/>
                <w:lang w:val="en-US"/>
              </w:rPr>
            </w:pPr>
            <w:r w:rsidRPr="00396144">
              <w:rPr>
                <w:rFonts w:ascii="Times New Roman" w:eastAsia="Times New Roman" w:hAnsi="Times New Roman" w:cs="Times New Roman"/>
                <w:b/>
                <w:bCs/>
                <w:color w:val="000000"/>
                <w:sz w:val="24"/>
                <w:szCs w:val="24"/>
                <w:lang w:val="en-US"/>
              </w:rPr>
              <w:t> </w:t>
            </w:r>
          </w:p>
        </w:tc>
        <w:tc>
          <w:tcPr>
            <w:tcW w:w="0" w:type="auto"/>
            <w:gridSpan w:val="3"/>
            <w:tcBorders>
              <w:top w:val="single" w:sz="4" w:space="0" w:color="auto"/>
              <w:left w:val="nil"/>
              <w:bottom w:val="nil"/>
              <w:right w:val="nil"/>
            </w:tcBorders>
            <w:shd w:val="clear" w:color="auto" w:fill="D9D9D9" w:themeFill="background1" w:themeFillShade="D9"/>
            <w:hideMark/>
          </w:tcPr>
          <w:p w14:paraId="17CF0919" w14:textId="77777777" w:rsidR="001016EA" w:rsidRPr="00396144" w:rsidRDefault="001016EA" w:rsidP="002B43CB">
            <w:pPr>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b/>
                <w:bCs/>
                <w:color w:val="000000"/>
                <w:sz w:val="24"/>
                <w:szCs w:val="24"/>
                <w:lang w:val="en-US"/>
              </w:rPr>
              <w:t>LST</w:t>
            </w:r>
          </w:p>
        </w:tc>
      </w:tr>
      <w:tr w:rsidR="001016EA" w:rsidRPr="00396144" w14:paraId="65A49026" w14:textId="77777777" w:rsidTr="00000A03">
        <w:trPr>
          <w:trHeight w:val="20"/>
        </w:trPr>
        <w:tc>
          <w:tcPr>
            <w:tcW w:w="0" w:type="auto"/>
            <w:tcBorders>
              <w:top w:val="nil"/>
              <w:left w:val="nil"/>
              <w:bottom w:val="single" w:sz="4" w:space="0" w:color="auto"/>
              <w:right w:val="nil"/>
            </w:tcBorders>
            <w:shd w:val="clear" w:color="auto" w:fill="D9D9D9" w:themeFill="background1" w:themeFillShade="D9"/>
            <w:hideMark/>
          </w:tcPr>
          <w:p w14:paraId="2756CB4A" w14:textId="77777777" w:rsidR="001016EA" w:rsidRPr="00396144" w:rsidRDefault="001016EA" w:rsidP="00000A03">
            <w:pPr>
              <w:spacing w:line="276" w:lineRule="auto"/>
              <w:rPr>
                <w:rFonts w:ascii="Times New Roman" w:eastAsia="Times New Roman" w:hAnsi="Times New Roman" w:cs="Times New Roman"/>
                <w:sz w:val="24"/>
                <w:szCs w:val="24"/>
                <w:lang w:val="en-US"/>
              </w:rPr>
            </w:pPr>
            <w:r w:rsidRPr="00396144">
              <w:rPr>
                <w:rFonts w:ascii="Times New Roman" w:eastAsia="Times New Roman" w:hAnsi="Times New Roman" w:cs="Times New Roman"/>
                <w:i/>
                <w:iCs/>
                <w:color w:val="000000"/>
                <w:sz w:val="24"/>
                <w:szCs w:val="24"/>
                <w:lang w:val="en-US"/>
              </w:rPr>
              <w:t>Predictors</w:t>
            </w:r>
          </w:p>
        </w:tc>
        <w:tc>
          <w:tcPr>
            <w:tcW w:w="0" w:type="auto"/>
            <w:tcBorders>
              <w:top w:val="nil"/>
              <w:left w:val="nil"/>
              <w:bottom w:val="single" w:sz="4" w:space="0" w:color="auto"/>
              <w:right w:val="nil"/>
            </w:tcBorders>
            <w:shd w:val="clear" w:color="auto" w:fill="D9D9D9" w:themeFill="background1" w:themeFillShade="D9"/>
            <w:hideMark/>
          </w:tcPr>
          <w:p w14:paraId="47C1A322" w14:textId="77777777" w:rsidR="001016EA" w:rsidRPr="00396144" w:rsidRDefault="001016EA" w:rsidP="00000A03">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i/>
                <w:iCs/>
                <w:color w:val="000000"/>
                <w:sz w:val="24"/>
                <w:szCs w:val="24"/>
                <w:lang w:val="en-US"/>
              </w:rPr>
              <w:t>Estimates</w:t>
            </w:r>
          </w:p>
        </w:tc>
        <w:tc>
          <w:tcPr>
            <w:tcW w:w="0" w:type="auto"/>
            <w:tcBorders>
              <w:top w:val="nil"/>
              <w:left w:val="nil"/>
              <w:bottom w:val="single" w:sz="4" w:space="0" w:color="auto"/>
              <w:right w:val="nil"/>
            </w:tcBorders>
            <w:shd w:val="clear" w:color="auto" w:fill="D9D9D9" w:themeFill="background1" w:themeFillShade="D9"/>
            <w:hideMark/>
          </w:tcPr>
          <w:p w14:paraId="6A9C339A" w14:textId="77777777" w:rsidR="001016EA" w:rsidRPr="00396144" w:rsidRDefault="001016EA" w:rsidP="00000A03">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i/>
                <w:iCs/>
                <w:color w:val="000000"/>
                <w:sz w:val="24"/>
                <w:szCs w:val="24"/>
                <w:lang w:val="en-US"/>
              </w:rPr>
              <w:t>CI</w:t>
            </w:r>
          </w:p>
        </w:tc>
        <w:tc>
          <w:tcPr>
            <w:tcW w:w="0" w:type="auto"/>
            <w:tcBorders>
              <w:top w:val="nil"/>
              <w:left w:val="nil"/>
              <w:bottom w:val="single" w:sz="4" w:space="0" w:color="auto"/>
              <w:right w:val="nil"/>
            </w:tcBorders>
            <w:shd w:val="clear" w:color="auto" w:fill="D9D9D9" w:themeFill="background1" w:themeFillShade="D9"/>
            <w:hideMark/>
          </w:tcPr>
          <w:p w14:paraId="05749C80" w14:textId="77777777" w:rsidR="001016EA" w:rsidRPr="00396144" w:rsidRDefault="001016EA" w:rsidP="00000A03">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i/>
                <w:iCs/>
                <w:color w:val="000000"/>
                <w:sz w:val="24"/>
                <w:szCs w:val="24"/>
                <w:lang w:val="en-US"/>
              </w:rPr>
              <w:t>p</w:t>
            </w:r>
          </w:p>
        </w:tc>
      </w:tr>
      <w:tr w:rsidR="001016EA" w:rsidRPr="00396144" w14:paraId="59084576" w14:textId="77777777" w:rsidTr="00000A03">
        <w:trPr>
          <w:trHeight w:val="20"/>
        </w:trPr>
        <w:tc>
          <w:tcPr>
            <w:tcW w:w="0" w:type="auto"/>
            <w:tcBorders>
              <w:top w:val="single" w:sz="4" w:space="0" w:color="auto"/>
              <w:left w:val="nil"/>
              <w:bottom w:val="nil"/>
              <w:right w:val="nil"/>
            </w:tcBorders>
            <w:hideMark/>
          </w:tcPr>
          <w:p w14:paraId="753ADDBD" w14:textId="77777777" w:rsidR="001016EA" w:rsidRPr="00396144" w:rsidRDefault="001016EA" w:rsidP="001016EA">
            <w:pPr>
              <w:spacing w:line="276" w:lineRule="auto"/>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(Intercept)</w:t>
            </w:r>
          </w:p>
        </w:tc>
        <w:tc>
          <w:tcPr>
            <w:tcW w:w="0" w:type="auto"/>
            <w:tcBorders>
              <w:top w:val="single" w:sz="4" w:space="0" w:color="auto"/>
              <w:left w:val="nil"/>
              <w:bottom w:val="nil"/>
              <w:right w:val="nil"/>
            </w:tcBorders>
            <w:hideMark/>
          </w:tcPr>
          <w:p w14:paraId="6E5996FD" w14:textId="77777777" w:rsidR="001016EA" w:rsidRPr="00396144" w:rsidRDefault="001016EA" w:rsidP="001016EA">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23.42</w:t>
            </w:r>
          </w:p>
        </w:tc>
        <w:tc>
          <w:tcPr>
            <w:tcW w:w="0" w:type="auto"/>
            <w:tcBorders>
              <w:top w:val="single" w:sz="4" w:space="0" w:color="auto"/>
              <w:left w:val="nil"/>
              <w:bottom w:val="nil"/>
              <w:right w:val="nil"/>
            </w:tcBorders>
            <w:hideMark/>
          </w:tcPr>
          <w:p w14:paraId="7E026782" w14:textId="77777777" w:rsidR="001016EA" w:rsidRPr="00396144" w:rsidRDefault="001016EA" w:rsidP="001016EA">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21.30 – 25.54</w:t>
            </w:r>
          </w:p>
        </w:tc>
        <w:tc>
          <w:tcPr>
            <w:tcW w:w="0" w:type="auto"/>
            <w:tcBorders>
              <w:top w:val="single" w:sz="4" w:space="0" w:color="auto"/>
              <w:left w:val="nil"/>
              <w:bottom w:val="nil"/>
              <w:right w:val="nil"/>
            </w:tcBorders>
            <w:hideMark/>
          </w:tcPr>
          <w:p w14:paraId="3D49F351" w14:textId="77777777" w:rsidR="001016EA" w:rsidRPr="00396144" w:rsidRDefault="001016EA" w:rsidP="001016EA">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b/>
                <w:bCs/>
                <w:color w:val="000000"/>
                <w:sz w:val="24"/>
                <w:szCs w:val="24"/>
                <w:lang w:val="en-US"/>
              </w:rPr>
              <w:t>&lt;0.001</w:t>
            </w:r>
          </w:p>
        </w:tc>
      </w:tr>
      <w:tr w:rsidR="001016EA" w:rsidRPr="00396144" w14:paraId="0CC14677" w14:textId="77777777" w:rsidTr="00000A03">
        <w:trPr>
          <w:trHeight w:val="28"/>
        </w:trPr>
        <w:tc>
          <w:tcPr>
            <w:tcW w:w="0" w:type="auto"/>
            <w:tcBorders>
              <w:top w:val="nil"/>
              <w:left w:val="nil"/>
              <w:bottom w:val="nil"/>
              <w:right w:val="nil"/>
            </w:tcBorders>
            <w:hideMark/>
          </w:tcPr>
          <w:p w14:paraId="2D5DB44F" w14:textId="77777777" w:rsidR="001016EA" w:rsidRPr="00396144" w:rsidRDefault="001016EA" w:rsidP="001016EA">
            <w:pPr>
              <w:spacing w:line="276" w:lineRule="auto"/>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NDVI</w:t>
            </w:r>
          </w:p>
        </w:tc>
        <w:tc>
          <w:tcPr>
            <w:tcW w:w="0" w:type="auto"/>
            <w:tcBorders>
              <w:top w:val="nil"/>
              <w:left w:val="nil"/>
              <w:bottom w:val="nil"/>
              <w:right w:val="nil"/>
            </w:tcBorders>
            <w:hideMark/>
          </w:tcPr>
          <w:p w14:paraId="7EDAF883" w14:textId="77777777" w:rsidR="001016EA" w:rsidRPr="00396144" w:rsidRDefault="001016EA" w:rsidP="001016EA">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-5.05</w:t>
            </w:r>
          </w:p>
        </w:tc>
        <w:tc>
          <w:tcPr>
            <w:tcW w:w="0" w:type="auto"/>
            <w:tcBorders>
              <w:top w:val="nil"/>
              <w:left w:val="nil"/>
              <w:bottom w:val="nil"/>
              <w:right w:val="nil"/>
            </w:tcBorders>
            <w:hideMark/>
          </w:tcPr>
          <w:p w14:paraId="317CB42C" w14:textId="77777777" w:rsidR="001016EA" w:rsidRPr="00396144" w:rsidRDefault="001016EA" w:rsidP="001016EA">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-5.43 – -4.66</w:t>
            </w:r>
          </w:p>
        </w:tc>
        <w:tc>
          <w:tcPr>
            <w:tcW w:w="0" w:type="auto"/>
            <w:tcBorders>
              <w:top w:val="nil"/>
              <w:left w:val="nil"/>
              <w:bottom w:val="nil"/>
              <w:right w:val="nil"/>
            </w:tcBorders>
            <w:hideMark/>
          </w:tcPr>
          <w:p w14:paraId="1818DC1F" w14:textId="77777777" w:rsidR="001016EA" w:rsidRPr="00396144" w:rsidRDefault="001016EA" w:rsidP="001016EA">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b/>
                <w:bCs/>
                <w:color w:val="000000"/>
                <w:sz w:val="24"/>
                <w:szCs w:val="24"/>
                <w:lang w:val="en-US"/>
              </w:rPr>
              <w:t>&lt;0.001</w:t>
            </w:r>
          </w:p>
        </w:tc>
      </w:tr>
      <w:tr w:rsidR="001016EA" w:rsidRPr="00396144" w14:paraId="516C46B2" w14:textId="77777777" w:rsidTr="00000A03">
        <w:trPr>
          <w:trHeight w:val="20"/>
        </w:trPr>
        <w:tc>
          <w:tcPr>
            <w:tcW w:w="0" w:type="auto"/>
            <w:tcBorders>
              <w:top w:val="nil"/>
              <w:left w:val="nil"/>
              <w:bottom w:val="nil"/>
              <w:right w:val="nil"/>
            </w:tcBorders>
            <w:hideMark/>
          </w:tcPr>
          <w:p w14:paraId="6DB8F55B" w14:textId="77777777" w:rsidR="001016EA" w:rsidRPr="00396144" w:rsidRDefault="001016EA" w:rsidP="001016EA">
            <w:pPr>
              <w:spacing w:line="276" w:lineRule="auto"/>
              <w:rPr>
                <w:rFonts w:ascii="Times New Roman" w:eastAsia="Times New Roman" w:hAnsi="Times New Roman" w:cs="Times New Roman"/>
                <w:sz w:val="24"/>
                <w:szCs w:val="24"/>
                <w:lang w:val="en-US"/>
              </w:rPr>
            </w:pPr>
            <w:proofErr w:type="spellStart"/>
            <w:proofErr w:type="gramStart"/>
            <w:r w:rsidRPr="00396144">
              <w:rPr>
                <w:rFonts w:ascii="Times New Roman" w:eastAsia="Times New Roman" w:hAnsi="Times New Roman" w:cs="Times New Roman"/>
                <w:color w:val="000000"/>
                <w:sz w:val="24"/>
                <w:szCs w:val="24"/>
                <w:lang w:val="en-US"/>
              </w:rPr>
              <w:t>NDVI:Zone</w:t>
            </w:r>
            <w:proofErr w:type="spellEnd"/>
            <w:proofErr w:type="gramEnd"/>
            <w:r w:rsidRPr="00396144">
              <w:rPr>
                <w:rFonts w:ascii="Times New Roman" w:eastAsia="Times New Roman" w:hAnsi="Times New Roman" w:cs="Times New Roman"/>
                <w:color w:val="000000"/>
                <w:sz w:val="24"/>
                <w:szCs w:val="24"/>
                <w:lang w:val="en-US"/>
              </w:rPr>
              <w:t xml:space="preserve"> buffer</w:t>
            </w:r>
          </w:p>
        </w:tc>
        <w:tc>
          <w:tcPr>
            <w:tcW w:w="0" w:type="auto"/>
            <w:tcBorders>
              <w:top w:val="nil"/>
              <w:left w:val="nil"/>
              <w:bottom w:val="nil"/>
              <w:right w:val="nil"/>
            </w:tcBorders>
            <w:hideMark/>
          </w:tcPr>
          <w:p w14:paraId="6BA991C0" w14:textId="77777777" w:rsidR="001016EA" w:rsidRPr="00396144" w:rsidRDefault="001016EA" w:rsidP="001016EA">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-4.63</w:t>
            </w:r>
          </w:p>
        </w:tc>
        <w:tc>
          <w:tcPr>
            <w:tcW w:w="0" w:type="auto"/>
            <w:tcBorders>
              <w:top w:val="nil"/>
              <w:left w:val="nil"/>
              <w:bottom w:val="nil"/>
              <w:right w:val="nil"/>
            </w:tcBorders>
            <w:hideMark/>
          </w:tcPr>
          <w:p w14:paraId="63496FF4" w14:textId="77777777" w:rsidR="001016EA" w:rsidRPr="00396144" w:rsidRDefault="001016EA" w:rsidP="001016EA">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-5.05 – -4.22</w:t>
            </w:r>
          </w:p>
        </w:tc>
        <w:tc>
          <w:tcPr>
            <w:tcW w:w="0" w:type="auto"/>
            <w:tcBorders>
              <w:top w:val="nil"/>
              <w:left w:val="nil"/>
              <w:bottom w:val="nil"/>
              <w:right w:val="nil"/>
            </w:tcBorders>
            <w:hideMark/>
          </w:tcPr>
          <w:p w14:paraId="1358D190" w14:textId="77777777" w:rsidR="001016EA" w:rsidRPr="00396144" w:rsidRDefault="001016EA" w:rsidP="001016EA">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b/>
                <w:bCs/>
                <w:color w:val="000000"/>
                <w:sz w:val="24"/>
                <w:szCs w:val="24"/>
                <w:lang w:val="en-US"/>
              </w:rPr>
              <w:t>&lt;0.001</w:t>
            </w:r>
          </w:p>
        </w:tc>
      </w:tr>
      <w:tr w:rsidR="001016EA" w:rsidRPr="00396144" w14:paraId="78148285" w14:textId="77777777" w:rsidTr="00000A03">
        <w:trPr>
          <w:trHeight w:val="20"/>
        </w:trPr>
        <w:tc>
          <w:tcPr>
            <w:tcW w:w="0" w:type="auto"/>
            <w:tcBorders>
              <w:top w:val="nil"/>
              <w:left w:val="nil"/>
              <w:bottom w:val="nil"/>
              <w:right w:val="nil"/>
            </w:tcBorders>
            <w:hideMark/>
          </w:tcPr>
          <w:p w14:paraId="41E0FC25" w14:textId="77777777" w:rsidR="001016EA" w:rsidRPr="00396144" w:rsidRDefault="001016EA" w:rsidP="001016EA">
            <w:pPr>
              <w:spacing w:line="276" w:lineRule="auto"/>
              <w:rPr>
                <w:rFonts w:ascii="Times New Roman" w:eastAsia="Times New Roman" w:hAnsi="Times New Roman" w:cs="Times New Roman"/>
                <w:sz w:val="24"/>
                <w:szCs w:val="24"/>
                <w:lang w:val="en-US"/>
              </w:rPr>
            </w:pPr>
            <w:proofErr w:type="spellStart"/>
            <w:proofErr w:type="gramStart"/>
            <w:r w:rsidRPr="00396144">
              <w:rPr>
                <w:rFonts w:ascii="Times New Roman" w:eastAsia="Times New Roman" w:hAnsi="Times New Roman" w:cs="Times New Roman"/>
                <w:color w:val="000000"/>
                <w:sz w:val="24"/>
                <w:szCs w:val="24"/>
                <w:lang w:val="en-US"/>
              </w:rPr>
              <w:t>NDVI:Zone</w:t>
            </w:r>
            <w:proofErr w:type="spellEnd"/>
            <w:proofErr w:type="gramEnd"/>
            <w:r w:rsidRPr="00396144">
              <w:rPr>
                <w:rFonts w:ascii="Times New Roman" w:eastAsia="Times New Roman" w:hAnsi="Times New Roman" w:cs="Times New Roman"/>
                <w:color w:val="000000"/>
                <w:sz w:val="24"/>
                <w:szCs w:val="24"/>
                <w:lang w:val="en-US"/>
              </w:rPr>
              <w:t xml:space="preserve"> border</w:t>
            </w:r>
          </w:p>
        </w:tc>
        <w:tc>
          <w:tcPr>
            <w:tcW w:w="0" w:type="auto"/>
            <w:tcBorders>
              <w:top w:val="nil"/>
              <w:left w:val="nil"/>
              <w:bottom w:val="nil"/>
              <w:right w:val="nil"/>
            </w:tcBorders>
            <w:hideMark/>
          </w:tcPr>
          <w:p w14:paraId="6F35FD57" w14:textId="77777777" w:rsidR="001016EA" w:rsidRPr="00396144" w:rsidRDefault="001016EA" w:rsidP="001016EA">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-5.82</w:t>
            </w:r>
          </w:p>
        </w:tc>
        <w:tc>
          <w:tcPr>
            <w:tcW w:w="0" w:type="auto"/>
            <w:tcBorders>
              <w:top w:val="nil"/>
              <w:left w:val="nil"/>
              <w:bottom w:val="nil"/>
              <w:right w:val="nil"/>
            </w:tcBorders>
            <w:hideMark/>
          </w:tcPr>
          <w:p w14:paraId="0544F403" w14:textId="77777777" w:rsidR="001016EA" w:rsidRPr="00396144" w:rsidRDefault="001016EA" w:rsidP="001016EA">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-6.26 – -5.38</w:t>
            </w:r>
          </w:p>
        </w:tc>
        <w:tc>
          <w:tcPr>
            <w:tcW w:w="0" w:type="auto"/>
            <w:tcBorders>
              <w:top w:val="nil"/>
              <w:left w:val="nil"/>
              <w:bottom w:val="nil"/>
              <w:right w:val="nil"/>
            </w:tcBorders>
            <w:hideMark/>
          </w:tcPr>
          <w:p w14:paraId="4151BEE1" w14:textId="77777777" w:rsidR="001016EA" w:rsidRPr="00396144" w:rsidRDefault="001016EA" w:rsidP="001016EA">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b/>
                <w:bCs/>
                <w:color w:val="000000"/>
                <w:sz w:val="24"/>
                <w:szCs w:val="24"/>
                <w:lang w:val="en-US"/>
              </w:rPr>
              <w:t>&lt;0.001</w:t>
            </w:r>
          </w:p>
        </w:tc>
      </w:tr>
      <w:tr w:rsidR="001016EA" w:rsidRPr="00396144" w14:paraId="4D61D883" w14:textId="77777777" w:rsidTr="00000A03">
        <w:trPr>
          <w:trHeight w:val="20"/>
        </w:trPr>
        <w:tc>
          <w:tcPr>
            <w:tcW w:w="0" w:type="auto"/>
            <w:tcBorders>
              <w:top w:val="nil"/>
              <w:left w:val="nil"/>
              <w:bottom w:val="nil"/>
              <w:right w:val="nil"/>
            </w:tcBorders>
            <w:hideMark/>
          </w:tcPr>
          <w:p w14:paraId="45E01EC7" w14:textId="77777777" w:rsidR="001016EA" w:rsidRPr="00396144" w:rsidRDefault="001016EA" w:rsidP="001016EA">
            <w:pPr>
              <w:spacing w:line="276" w:lineRule="auto"/>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Year2018</w:t>
            </w:r>
          </w:p>
        </w:tc>
        <w:tc>
          <w:tcPr>
            <w:tcW w:w="0" w:type="auto"/>
            <w:tcBorders>
              <w:top w:val="nil"/>
              <w:left w:val="nil"/>
              <w:bottom w:val="nil"/>
              <w:right w:val="nil"/>
            </w:tcBorders>
            <w:hideMark/>
          </w:tcPr>
          <w:p w14:paraId="420998E0" w14:textId="77777777" w:rsidR="001016EA" w:rsidRPr="00396144" w:rsidRDefault="001016EA" w:rsidP="001016EA">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4.61</w:t>
            </w:r>
          </w:p>
        </w:tc>
        <w:tc>
          <w:tcPr>
            <w:tcW w:w="0" w:type="auto"/>
            <w:tcBorders>
              <w:top w:val="nil"/>
              <w:left w:val="nil"/>
              <w:bottom w:val="nil"/>
              <w:right w:val="nil"/>
            </w:tcBorders>
            <w:hideMark/>
          </w:tcPr>
          <w:p w14:paraId="053AA863" w14:textId="77777777" w:rsidR="001016EA" w:rsidRPr="00396144" w:rsidRDefault="001016EA" w:rsidP="001016EA">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2.60 – 6.63</w:t>
            </w:r>
          </w:p>
        </w:tc>
        <w:tc>
          <w:tcPr>
            <w:tcW w:w="0" w:type="auto"/>
            <w:tcBorders>
              <w:top w:val="nil"/>
              <w:left w:val="nil"/>
              <w:bottom w:val="nil"/>
              <w:right w:val="nil"/>
            </w:tcBorders>
            <w:hideMark/>
          </w:tcPr>
          <w:p w14:paraId="365A9DBB" w14:textId="77777777" w:rsidR="001016EA" w:rsidRPr="00396144" w:rsidRDefault="001016EA" w:rsidP="001016EA">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b/>
                <w:bCs/>
                <w:color w:val="000000"/>
                <w:sz w:val="24"/>
                <w:szCs w:val="24"/>
                <w:lang w:val="en-US"/>
              </w:rPr>
              <w:t>&lt;0.001</w:t>
            </w:r>
          </w:p>
        </w:tc>
      </w:tr>
      <w:tr w:rsidR="001016EA" w:rsidRPr="00396144" w14:paraId="05DA057C" w14:textId="77777777" w:rsidTr="00000A03">
        <w:trPr>
          <w:trHeight w:val="20"/>
        </w:trPr>
        <w:tc>
          <w:tcPr>
            <w:tcW w:w="0" w:type="auto"/>
            <w:tcBorders>
              <w:top w:val="nil"/>
              <w:left w:val="nil"/>
              <w:bottom w:val="nil"/>
              <w:right w:val="nil"/>
            </w:tcBorders>
            <w:hideMark/>
          </w:tcPr>
          <w:p w14:paraId="3DBC01AA" w14:textId="77777777" w:rsidR="001016EA" w:rsidRPr="00396144" w:rsidRDefault="001016EA" w:rsidP="001016EA">
            <w:pPr>
              <w:spacing w:line="276" w:lineRule="auto"/>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Year2019</w:t>
            </w:r>
          </w:p>
        </w:tc>
        <w:tc>
          <w:tcPr>
            <w:tcW w:w="0" w:type="auto"/>
            <w:tcBorders>
              <w:top w:val="nil"/>
              <w:left w:val="nil"/>
              <w:bottom w:val="nil"/>
              <w:right w:val="nil"/>
            </w:tcBorders>
            <w:hideMark/>
          </w:tcPr>
          <w:p w14:paraId="7098BC0F" w14:textId="77777777" w:rsidR="001016EA" w:rsidRPr="00396144" w:rsidRDefault="001016EA" w:rsidP="001016EA">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5.97</w:t>
            </w:r>
          </w:p>
        </w:tc>
        <w:tc>
          <w:tcPr>
            <w:tcW w:w="0" w:type="auto"/>
            <w:tcBorders>
              <w:top w:val="nil"/>
              <w:left w:val="nil"/>
              <w:bottom w:val="nil"/>
              <w:right w:val="nil"/>
            </w:tcBorders>
            <w:hideMark/>
          </w:tcPr>
          <w:p w14:paraId="2E737B78" w14:textId="77777777" w:rsidR="001016EA" w:rsidRPr="00396144" w:rsidRDefault="001016EA" w:rsidP="001016EA">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3.95 – 7.99</w:t>
            </w:r>
          </w:p>
        </w:tc>
        <w:tc>
          <w:tcPr>
            <w:tcW w:w="0" w:type="auto"/>
            <w:tcBorders>
              <w:top w:val="nil"/>
              <w:left w:val="nil"/>
              <w:bottom w:val="nil"/>
              <w:right w:val="nil"/>
            </w:tcBorders>
            <w:hideMark/>
          </w:tcPr>
          <w:p w14:paraId="1F54735A" w14:textId="77777777" w:rsidR="001016EA" w:rsidRPr="00396144" w:rsidRDefault="001016EA" w:rsidP="001016EA">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b/>
                <w:bCs/>
                <w:color w:val="000000"/>
                <w:sz w:val="24"/>
                <w:szCs w:val="24"/>
                <w:lang w:val="en-US"/>
              </w:rPr>
              <w:t>&lt;0.001</w:t>
            </w:r>
          </w:p>
        </w:tc>
      </w:tr>
      <w:tr w:rsidR="001016EA" w:rsidRPr="00396144" w14:paraId="09DE0406" w14:textId="77777777" w:rsidTr="00000A03">
        <w:trPr>
          <w:trHeight w:val="20"/>
        </w:trPr>
        <w:tc>
          <w:tcPr>
            <w:tcW w:w="0" w:type="auto"/>
            <w:tcBorders>
              <w:top w:val="nil"/>
              <w:left w:val="nil"/>
              <w:bottom w:val="nil"/>
              <w:right w:val="nil"/>
            </w:tcBorders>
            <w:hideMark/>
          </w:tcPr>
          <w:p w14:paraId="18112BF5" w14:textId="77777777" w:rsidR="001016EA" w:rsidRPr="00396144" w:rsidRDefault="001016EA" w:rsidP="001016EA">
            <w:pPr>
              <w:spacing w:line="276" w:lineRule="auto"/>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Year2020</w:t>
            </w:r>
          </w:p>
        </w:tc>
        <w:tc>
          <w:tcPr>
            <w:tcW w:w="0" w:type="auto"/>
            <w:tcBorders>
              <w:top w:val="nil"/>
              <w:left w:val="nil"/>
              <w:bottom w:val="nil"/>
              <w:right w:val="nil"/>
            </w:tcBorders>
            <w:hideMark/>
          </w:tcPr>
          <w:p w14:paraId="65D01B89" w14:textId="77777777" w:rsidR="001016EA" w:rsidRPr="00396144" w:rsidRDefault="001016EA" w:rsidP="001016EA">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2.76</w:t>
            </w:r>
          </w:p>
        </w:tc>
        <w:tc>
          <w:tcPr>
            <w:tcW w:w="0" w:type="auto"/>
            <w:tcBorders>
              <w:top w:val="nil"/>
              <w:left w:val="nil"/>
              <w:bottom w:val="nil"/>
              <w:right w:val="nil"/>
            </w:tcBorders>
            <w:hideMark/>
          </w:tcPr>
          <w:p w14:paraId="7BBD462F" w14:textId="77777777" w:rsidR="001016EA" w:rsidRPr="00396144" w:rsidRDefault="001016EA" w:rsidP="001016EA">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0.74 – 4.77</w:t>
            </w:r>
          </w:p>
        </w:tc>
        <w:tc>
          <w:tcPr>
            <w:tcW w:w="0" w:type="auto"/>
            <w:tcBorders>
              <w:top w:val="nil"/>
              <w:left w:val="nil"/>
              <w:bottom w:val="nil"/>
              <w:right w:val="nil"/>
            </w:tcBorders>
            <w:hideMark/>
          </w:tcPr>
          <w:p w14:paraId="273A7D1A" w14:textId="77777777" w:rsidR="001016EA" w:rsidRPr="00396144" w:rsidRDefault="001016EA" w:rsidP="001016EA">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b/>
                <w:bCs/>
                <w:color w:val="000000"/>
                <w:sz w:val="24"/>
                <w:szCs w:val="24"/>
                <w:lang w:val="en-US"/>
              </w:rPr>
              <w:t>0.007</w:t>
            </w:r>
          </w:p>
        </w:tc>
      </w:tr>
      <w:tr w:rsidR="001016EA" w:rsidRPr="00396144" w14:paraId="2EE45DF2" w14:textId="77777777" w:rsidTr="00000A03">
        <w:trPr>
          <w:trHeight w:val="20"/>
        </w:trPr>
        <w:tc>
          <w:tcPr>
            <w:tcW w:w="0" w:type="auto"/>
            <w:tcBorders>
              <w:top w:val="nil"/>
              <w:left w:val="nil"/>
              <w:bottom w:val="nil"/>
              <w:right w:val="nil"/>
            </w:tcBorders>
            <w:hideMark/>
          </w:tcPr>
          <w:p w14:paraId="254D08C9" w14:textId="77777777" w:rsidR="001016EA" w:rsidRPr="00396144" w:rsidRDefault="001016EA" w:rsidP="001016EA">
            <w:pPr>
              <w:spacing w:line="276" w:lineRule="auto"/>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Year2021</w:t>
            </w:r>
          </w:p>
        </w:tc>
        <w:tc>
          <w:tcPr>
            <w:tcW w:w="0" w:type="auto"/>
            <w:tcBorders>
              <w:top w:val="nil"/>
              <w:left w:val="nil"/>
              <w:bottom w:val="nil"/>
              <w:right w:val="nil"/>
            </w:tcBorders>
            <w:hideMark/>
          </w:tcPr>
          <w:p w14:paraId="1756E01D" w14:textId="77777777" w:rsidR="001016EA" w:rsidRPr="00396144" w:rsidRDefault="001016EA" w:rsidP="001016EA">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2.10</w:t>
            </w:r>
          </w:p>
        </w:tc>
        <w:tc>
          <w:tcPr>
            <w:tcW w:w="0" w:type="auto"/>
            <w:tcBorders>
              <w:top w:val="nil"/>
              <w:left w:val="nil"/>
              <w:bottom w:val="nil"/>
              <w:right w:val="nil"/>
            </w:tcBorders>
            <w:hideMark/>
          </w:tcPr>
          <w:p w14:paraId="7AE06AE2" w14:textId="77777777" w:rsidR="001016EA" w:rsidRPr="00396144" w:rsidRDefault="001016EA" w:rsidP="001016EA">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0.08 – 4.12</w:t>
            </w:r>
          </w:p>
        </w:tc>
        <w:tc>
          <w:tcPr>
            <w:tcW w:w="0" w:type="auto"/>
            <w:tcBorders>
              <w:top w:val="nil"/>
              <w:left w:val="nil"/>
              <w:bottom w:val="nil"/>
              <w:right w:val="nil"/>
            </w:tcBorders>
            <w:hideMark/>
          </w:tcPr>
          <w:p w14:paraId="0E7162B4" w14:textId="77777777" w:rsidR="001016EA" w:rsidRPr="00396144" w:rsidRDefault="001016EA" w:rsidP="001016EA">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b/>
                <w:bCs/>
                <w:color w:val="000000"/>
                <w:sz w:val="24"/>
                <w:szCs w:val="24"/>
                <w:lang w:val="en-US"/>
              </w:rPr>
              <w:t>0.041</w:t>
            </w:r>
          </w:p>
        </w:tc>
      </w:tr>
      <w:tr w:rsidR="001016EA" w:rsidRPr="00396144" w14:paraId="0EA917B7" w14:textId="77777777" w:rsidTr="00000A03">
        <w:trPr>
          <w:trHeight w:val="20"/>
        </w:trPr>
        <w:tc>
          <w:tcPr>
            <w:tcW w:w="0" w:type="auto"/>
            <w:tcBorders>
              <w:top w:val="nil"/>
              <w:left w:val="nil"/>
              <w:bottom w:val="nil"/>
              <w:right w:val="nil"/>
            </w:tcBorders>
            <w:hideMark/>
          </w:tcPr>
          <w:p w14:paraId="09F4DC7E" w14:textId="77777777" w:rsidR="001016EA" w:rsidRPr="00396144" w:rsidRDefault="001016EA" w:rsidP="001016EA">
            <w:pPr>
              <w:spacing w:line="276" w:lineRule="auto"/>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Year2022</w:t>
            </w:r>
          </w:p>
        </w:tc>
        <w:tc>
          <w:tcPr>
            <w:tcW w:w="0" w:type="auto"/>
            <w:tcBorders>
              <w:top w:val="nil"/>
              <w:left w:val="nil"/>
              <w:bottom w:val="nil"/>
              <w:right w:val="nil"/>
            </w:tcBorders>
            <w:hideMark/>
          </w:tcPr>
          <w:p w14:paraId="11BB7D82" w14:textId="77777777" w:rsidR="001016EA" w:rsidRPr="00396144" w:rsidRDefault="001016EA" w:rsidP="001016EA">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6.57</w:t>
            </w:r>
          </w:p>
        </w:tc>
        <w:tc>
          <w:tcPr>
            <w:tcW w:w="0" w:type="auto"/>
            <w:tcBorders>
              <w:top w:val="nil"/>
              <w:left w:val="nil"/>
              <w:bottom w:val="nil"/>
              <w:right w:val="nil"/>
            </w:tcBorders>
            <w:hideMark/>
          </w:tcPr>
          <w:p w14:paraId="60CA8C63" w14:textId="77777777" w:rsidR="001016EA" w:rsidRPr="00396144" w:rsidRDefault="001016EA" w:rsidP="001016EA">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4.56 – 8.59</w:t>
            </w:r>
          </w:p>
        </w:tc>
        <w:tc>
          <w:tcPr>
            <w:tcW w:w="0" w:type="auto"/>
            <w:tcBorders>
              <w:top w:val="nil"/>
              <w:left w:val="nil"/>
              <w:bottom w:val="nil"/>
              <w:right w:val="nil"/>
            </w:tcBorders>
            <w:hideMark/>
          </w:tcPr>
          <w:p w14:paraId="55789997" w14:textId="77777777" w:rsidR="001016EA" w:rsidRPr="00396144" w:rsidRDefault="001016EA" w:rsidP="001016EA">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b/>
                <w:bCs/>
                <w:color w:val="000000"/>
                <w:sz w:val="24"/>
                <w:szCs w:val="24"/>
                <w:lang w:val="en-US"/>
              </w:rPr>
              <w:t>&lt;0.001</w:t>
            </w:r>
          </w:p>
        </w:tc>
      </w:tr>
      <w:tr w:rsidR="001016EA" w:rsidRPr="00396144" w14:paraId="37230BA8" w14:textId="77777777" w:rsidTr="00000A03">
        <w:trPr>
          <w:trHeight w:val="20"/>
        </w:trPr>
        <w:tc>
          <w:tcPr>
            <w:tcW w:w="0" w:type="auto"/>
            <w:tcBorders>
              <w:top w:val="nil"/>
              <w:left w:val="nil"/>
              <w:bottom w:val="nil"/>
              <w:right w:val="nil"/>
            </w:tcBorders>
            <w:hideMark/>
          </w:tcPr>
          <w:p w14:paraId="07FF8380" w14:textId="77777777" w:rsidR="001016EA" w:rsidRPr="00396144" w:rsidRDefault="001016EA" w:rsidP="001016EA">
            <w:pPr>
              <w:spacing w:line="276" w:lineRule="auto"/>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Year2023</w:t>
            </w:r>
          </w:p>
        </w:tc>
        <w:tc>
          <w:tcPr>
            <w:tcW w:w="0" w:type="auto"/>
            <w:tcBorders>
              <w:top w:val="nil"/>
              <w:left w:val="nil"/>
              <w:bottom w:val="nil"/>
              <w:right w:val="nil"/>
            </w:tcBorders>
            <w:hideMark/>
          </w:tcPr>
          <w:p w14:paraId="70648BEE" w14:textId="77777777" w:rsidR="001016EA" w:rsidRPr="00396144" w:rsidRDefault="001016EA" w:rsidP="001016EA">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4.64</w:t>
            </w:r>
          </w:p>
        </w:tc>
        <w:tc>
          <w:tcPr>
            <w:tcW w:w="0" w:type="auto"/>
            <w:tcBorders>
              <w:top w:val="nil"/>
              <w:left w:val="nil"/>
              <w:bottom w:val="nil"/>
              <w:right w:val="nil"/>
            </w:tcBorders>
            <w:hideMark/>
          </w:tcPr>
          <w:p w14:paraId="5C591FC5" w14:textId="77777777" w:rsidR="001016EA" w:rsidRPr="00396144" w:rsidRDefault="001016EA" w:rsidP="001016EA">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2.62 – 6.66</w:t>
            </w:r>
          </w:p>
        </w:tc>
        <w:tc>
          <w:tcPr>
            <w:tcW w:w="0" w:type="auto"/>
            <w:tcBorders>
              <w:top w:val="nil"/>
              <w:left w:val="nil"/>
              <w:bottom w:val="nil"/>
              <w:right w:val="nil"/>
            </w:tcBorders>
            <w:hideMark/>
          </w:tcPr>
          <w:p w14:paraId="6224C193" w14:textId="77777777" w:rsidR="001016EA" w:rsidRPr="00396144" w:rsidRDefault="001016EA" w:rsidP="001016EA">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b/>
                <w:bCs/>
                <w:color w:val="000000"/>
                <w:sz w:val="24"/>
                <w:szCs w:val="24"/>
                <w:lang w:val="en-US"/>
              </w:rPr>
              <w:t>&lt;0.001</w:t>
            </w:r>
          </w:p>
        </w:tc>
      </w:tr>
      <w:tr w:rsidR="001016EA" w:rsidRPr="00396144" w14:paraId="471E8487" w14:textId="77777777" w:rsidTr="00000A03">
        <w:trPr>
          <w:trHeight w:val="20"/>
        </w:trPr>
        <w:tc>
          <w:tcPr>
            <w:tcW w:w="0" w:type="auto"/>
            <w:tcBorders>
              <w:top w:val="nil"/>
              <w:left w:val="nil"/>
              <w:bottom w:val="nil"/>
              <w:right w:val="nil"/>
            </w:tcBorders>
            <w:hideMark/>
          </w:tcPr>
          <w:p w14:paraId="5682EB0B" w14:textId="77777777" w:rsidR="001016EA" w:rsidRPr="00396144" w:rsidRDefault="001016EA" w:rsidP="001016EA">
            <w:pPr>
              <w:spacing w:line="276" w:lineRule="auto"/>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buffer</w:t>
            </w:r>
          </w:p>
        </w:tc>
        <w:tc>
          <w:tcPr>
            <w:tcW w:w="0" w:type="auto"/>
            <w:tcBorders>
              <w:top w:val="nil"/>
              <w:left w:val="nil"/>
              <w:bottom w:val="nil"/>
              <w:right w:val="nil"/>
            </w:tcBorders>
            <w:hideMark/>
          </w:tcPr>
          <w:p w14:paraId="777FFBFB" w14:textId="77777777" w:rsidR="001016EA" w:rsidRPr="00396144" w:rsidRDefault="001016EA" w:rsidP="001016EA">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4.16</w:t>
            </w:r>
          </w:p>
        </w:tc>
        <w:tc>
          <w:tcPr>
            <w:tcW w:w="0" w:type="auto"/>
            <w:tcBorders>
              <w:top w:val="nil"/>
              <w:left w:val="nil"/>
              <w:bottom w:val="nil"/>
              <w:right w:val="nil"/>
            </w:tcBorders>
            <w:hideMark/>
          </w:tcPr>
          <w:p w14:paraId="03F2B71C" w14:textId="77777777" w:rsidR="001016EA" w:rsidRPr="00396144" w:rsidRDefault="001016EA" w:rsidP="001016EA">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3.80 – 4.53</w:t>
            </w:r>
          </w:p>
        </w:tc>
        <w:tc>
          <w:tcPr>
            <w:tcW w:w="0" w:type="auto"/>
            <w:tcBorders>
              <w:top w:val="nil"/>
              <w:left w:val="nil"/>
              <w:bottom w:val="nil"/>
              <w:right w:val="nil"/>
            </w:tcBorders>
            <w:hideMark/>
          </w:tcPr>
          <w:p w14:paraId="11676871" w14:textId="77777777" w:rsidR="001016EA" w:rsidRPr="00396144" w:rsidRDefault="001016EA" w:rsidP="001016EA">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b/>
                <w:bCs/>
                <w:color w:val="000000"/>
                <w:sz w:val="24"/>
                <w:szCs w:val="24"/>
                <w:lang w:val="en-US"/>
              </w:rPr>
              <w:t>&lt;0.001</w:t>
            </w:r>
          </w:p>
        </w:tc>
      </w:tr>
      <w:tr w:rsidR="001016EA" w:rsidRPr="00396144" w14:paraId="5C1E6885" w14:textId="77777777" w:rsidTr="00000A03">
        <w:trPr>
          <w:trHeight w:val="20"/>
        </w:trPr>
        <w:tc>
          <w:tcPr>
            <w:tcW w:w="0" w:type="auto"/>
            <w:tcBorders>
              <w:top w:val="nil"/>
              <w:left w:val="nil"/>
              <w:bottom w:val="nil"/>
              <w:right w:val="nil"/>
            </w:tcBorders>
            <w:shd w:val="clear" w:color="auto" w:fill="auto"/>
            <w:hideMark/>
          </w:tcPr>
          <w:p w14:paraId="78CF01D6" w14:textId="77777777" w:rsidR="001016EA" w:rsidRPr="00396144" w:rsidRDefault="001016EA" w:rsidP="001016EA">
            <w:pPr>
              <w:spacing w:line="276" w:lineRule="auto"/>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border</w:t>
            </w:r>
          </w:p>
        </w:tc>
        <w:tc>
          <w:tcPr>
            <w:tcW w:w="0" w:type="auto"/>
            <w:tcBorders>
              <w:top w:val="nil"/>
              <w:left w:val="nil"/>
              <w:bottom w:val="nil"/>
              <w:right w:val="nil"/>
            </w:tcBorders>
            <w:shd w:val="clear" w:color="auto" w:fill="auto"/>
            <w:hideMark/>
          </w:tcPr>
          <w:p w14:paraId="388663EE" w14:textId="77777777" w:rsidR="001016EA" w:rsidRPr="00396144" w:rsidRDefault="001016EA" w:rsidP="001016EA">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5.59</w:t>
            </w:r>
          </w:p>
        </w:tc>
        <w:tc>
          <w:tcPr>
            <w:tcW w:w="0" w:type="auto"/>
            <w:tcBorders>
              <w:top w:val="nil"/>
              <w:left w:val="nil"/>
              <w:bottom w:val="nil"/>
              <w:right w:val="nil"/>
            </w:tcBorders>
            <w:shd w:val="clear" w:color="auto" w:fill="auto"/>
            <w:hideMark/>
          </w:tcPr>
          <w:p w14:paraId="16B47E9A" w14:textId="77777777" w:rsidR="001016EA" w:rsidRPr="00396144" w:rsidRDefault="001016EA" w:rsidP="001016EA">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5.22 – 5.97</w:t>
            </w:r>
          </w:p>
        </w:tc>
        <w:tc>
          <w:tcPr>
            <w:tcW w:w="0" w:type="auto"/>
            <w:tcBorders>
              <w:top w:val="nil"/>
              <w:left w:val="nil"/>
              <w:bottom w:val="nil"/>
              <w:right w:val="nil"/>
            </w:tcBorders>
            <w:shd w:val="clear" w:color="auto" w:fill="auto"/>
            <w:hideMark/>
          </w:tcPr>
          <w:p w14:paraId="256984F5" w14:textId="77777777" w:rsidR="001016EA" w:rsidRPr="00396144" w:rsidRDefault="001016EA" w:rsidP="001016EA">
            <w:pPr>
              <w:spacing w:line="276" w:lineRule="auto"/>
              <w:jc w:val="center"/>
              <w:rPr>
                <w:rFonts w:ascii="Times New Roman" w:eastAsia="Times New Roman" w:hAnsi="Times New Roman" w:cs="Times New Roman"/>
                <w:sz w:val="24"/>
                <w:szCs w:val="24"/>
                <w:lang w:val="en-US"/>
              </w:rPr>
            </w:pPr>
            <w:r w:rsidRPr="00396144">
              <w:rPr>
                <w:rFonts w:ascii="Times New Roman" w:eastAsia="Times New Roman" w:hAnsi="Times New Roman" w:cs="Times New Roman"/>
                <w:b/>
                <w:bCs/>
                <w:color w:val="000000"/>
                <w:sz w:val="24"/>
                <w:szCs w:val="24"/>
                <w:lang w:val="en-US"/>
              </w:rPr>
              <w:t>&lt;0.001</w:t>
            </w:r>
          </w:p>
        </w:tc>
      </w:tr>
      <w:tr w:rsidR="001016EA" w:rsidRPr="00396144" w14:paraId="330DF7CC" w14:textId="77777777" w:rsidTr="00000A03">
        <w:trPr>
          <w:trHeight w:val="20"/>
        </w:trPr>
        <w:tc>
          <w:tcPr>
            <w:tcW w:w="0" w:type="auto"/>
            <w:gridSpan w:val="4"/>
            <w:tcBorders>
              <w:top w:val="nil"/>
              <w:left w:val="nil"/>
              <w:bottom w:val="nil"/>
              <w:right w:val="nil"/>
            </w:tcBorders>
            <w:shd w:val="clear" w:color="auto" w:fill="auto"/>
            <w:hideMark/>
          </w:tcPr>
          <w:p w14:paraId="159C9507" w14:textId="77777777" w:rsidR="001016EA" w:rsidRPr="00396144" w:rsidRDefault="001016EA" w:rsidP="001016EA">
            <w:pPr>
              <w:spacing w:line="276" w:lineRule="auto"/>
              <w:rPr>
                <w:rFonts w:ascii="Times New Roman" w:eastAsia="Times New Roman" w:hAnsi="Times New Roman" w:cs="Times New Roman"/>
                <w:sz w:val="24"/>
                <w:szCs w:val="24"/>
                <w:lang w:val="en-US"/>
              </w:rPr>
            </w:pPr>
            <w:r w:rsidRPr="00396144">
              <w:rPr>
                <w:rFonts w:ascii="Times New Roman" w:eastAsia="Times New Roman" w:hAnsi="Times New Roman" w:cs="Times New Roman"/>
                <w:b/>
                <w:bCs/>
                <w:color w:val="000000"/>
                <w:sz w:val="24"/>
                <w:szCs w:val="24"/>
                <w:lang w:val="en-US"/>
              </w:rPr>
              <w:t>Random Effects</w:t>
            </w:r>
          </w:p>
        </w:tc>
      </w:tr>
      <w:tr w:rsidR="001016EA" w:rsidRPr="00396144" w14:paraId="4AFCC657" w14:textId="77777777" w:rsidTr="00000A03">
        <w:trPr>
          <w:trHeight w:val="20"/>
        </w:trPr>
        <w:tc>
          <w:tcPr>
            <w:tcW w:w="0" w:type="auto"/>
            <w:tcBorders>
              <w:top w:val="nil"/>
              <w:left w:val="nil"/>
              <w:bottom w:val="nil"/>
              <w:right w:val="nil"/>
            </w:tcBorders>
            <w:shd w:val="clear" w:color="auto" w:fill="auto"/>
            <w:hideMark/>
          </w:tcPr>
          <w:p w14:paraId="39E8272D" w14:textId="77777777" w:rsidR="001016EA" w:rsidRPr="00396144" w:rsidRDefault="001016EA" w:rsidP="001016EA">
            <w:pPr>
              <w:spacing w:line="276" w:lineRule="auto"/>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σ</w:t>
            </w:r>
            <w:r w:rsidRPr="00396144">
              <w:rPr>
                <w:rFonts w:ascii="Times New Roman" w:eastAsia="Times New Roman" w:hAnsi="Times New Roman" w:cs="Times New Roman"/>
                <w:color w:val="000000"/>
                <w:sz w:val="24"/>
                <w:szCs w:val="24"/>
                <w:vertAlign w:val="superscript"/>
                <w:lang w:val="en-US"/>
              </w:rPr>
              <w:t>2</w:t>
            </w:r>
          </w:p>
        </w:tc>
        <w:tc>
          <w:tcPr>
            <w:tcW w:w="0" w:type="auto"/>
            <w:gridSpan w:val="3"/>
            <w:tcBorders>
              <w:top w:val="nil"/>
              <w:left w:val="nil"/>
              <w:bottom w:val="nil"/>
              <w:right w:val="nil"/>
            </w:tcBorders>
            <w:shd w:val="clear" w:color="auto" w:fill="auto"/>
            <w:hideMark/>
          </w:tcPr>
          <w:p w14:paraId="1A33A990" w14:textId="77777777" w:rsidR="001016EA" w:rsidRPr="00396144" w:rsidRDefault="001016EA" w:rsidP="001016EA">
            <w:pPr>
              <w:spacing w:line="276" w:lineRule="auto"/>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1.30</w:t>
            </w:r>
          </w:p>
        </w:tc>
      </w:tr>
      <w:tr w:rsidR="001016EA" w:rsidRPr="00396144" w14:paraId="7B3F40AF" w14:textId="77777777" w:rsidTr="00000A03">
        <w:trPr>
          <w:trHeight w:val="20"/>
        </w:trPr>
        <w:tc>
          <w:tcPr>
            <w:tcW w:w="0" w:type="auto"/>
            <w:tcBorders>
              <w:top w:val="nil"/>
              <w:left w:val="nil"/>
              <w:bottom w:val="nil"/>
              <w:right w:val="nil"/>
            </w:tcBorders>
            <w:shd w:val="clear" w:color="auto" w:fill="auto"/>
            <w:hideMark/>
          </w:tcPr>
          <w:p w14:paraId="5E51C6F4" w14:textId="77777777" w:rsidR="001016EA" w:rsidRPr="00396144" w:rsidRDefault="001016EA" w:rsidP="001016EA">
            <w:pPr>
              <w:spacing w:line="276" w:lineRule="auto"/>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τ</w:t>
            </w:r>
            <w:r w:rsidRPr="00396144">
              <w:rPr>
                <w:rFonts w:ascii="Times New Roman" w:eastAsia="Times New Roman" w:hAnsi="Times New Roman" w:cs="Times New Roman"/>
                <w:color w:val="000000"/>
                <w:sz w:val="24"/>
                <w:szCs w:val="24"/>
                <w:vertAlign w:val="subscript"/>
                <w:lang w:val="en-US"/>
              </w:rPr>
              <w:t>00</w:t>
            </w:r>
            <w:r w:rsidRPr="00396144">
              <w:rPr>
                <w:rFonts w:ascii="Times New Roman" w:eastAsia="Times New Roman" w:hAnsi="Times New Roman" w:cs="Times New Roman"/>
                <w:color w:val="000000"/>
                <w:sz w:val="24"/>
                <w:szCs w:val="24"/>
                <w:lang w:val="en-US"/>
              </w:rPr>
              <w:t xml:space="preserve"> </w:t>
            </w:r>
            <w:proofErr w:type="spellStart"/>
            <w:proofErr w:type="gramStart"/>
            <w:r w:rsidRPr="00396144">
              <w:rPr>
                <w:rFonts w:ascii="Times New Roman" w:eastAsia="Times New Roman" w:hAnsi="Times New Roman" w:cs="Times New Roman"/>
                <w:color w:val="000000"/>
                <w:sz w:val="24"/>
                <w:szCs w:val="24"/>
                <w:vertAlign w:val="subscript"/>
                <w:lang w:val="en-US"/>
              </w:rPr>
              <w:t>Year:Location</w:t>
            </w:r>
            <w:proofErr w:type="spellEnd"/>
            <w:proofErr w:type="gramEnd"/>
          </w:p>
        </w:tc>
        <w:tc>
          <w:tcPr>
            <w:tcW w:w="0" w:type="auto"/>
            <w:gridSpan w:val="3"/>
            <w:tcBorders>
              <w:top w:val="nil"/>
              <w:left w:val="nil"/>
              <w:bottom w:val="nil"/>
              <w:right w:val="nil"/>
            </w:tcBorders>
            <w:shd w:val="clear" w:color="auto" w:fill="auto"/>
            <w:hideMark/>
          </w:tcPr>
          <w:p w14:paraId="024A6632" w14:textId="77777777" w:rsidR="001016EA" w:rsidRPr="00396144" w:rsidRDefault="001016EA" w:rsidP="001016EA">
            <w:pPr>
              <w:spacing w:line="276" w:lineRule="auto"/>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2.65</w:t>
            </w:r>
          </w:p>
        </w:tc>
      </w:tr>
      <w:tr w:rsidR="001016EA" w:rsidRPr="00396144" w14:paraId="7DEF54CE" w14:textId="77777777" w:rsidTr="00000A03">
        <w:trPr>
          <w:trHeight w:val="20"/>
        </w:trPr>
        <w:tc>
          <w:tcPr>
            <w:tcW w:w="0" w:type="auto"/>
            <w:tcBorders>
              <w:top w:val="nil"/>
              <w:left w:val="nil"/>
              <w:bottom w:val="nil"/>
              <w:right w:val="nil"/>
            </w:tcBorders>
            <w:shd w:val="clear" w:color="auto" w:fill="auto"/>
            <w:hideMark/>
          </w:tcPr>
          <w:p w14:paraId="44A18671" w14:textId="77777777" w:rsidR="001016EA" w:rsidRPr="00396144" w:rsidRDefault="001016EA" w:rsidP="001016EA">
            <w:pPr>
              <w:spacing w:line="276" w:lineRule="auto"/>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τ</w:t>
            </w:r>
            <w:r w:rsidRPr="00396144">
              <w:rPr>
                <w:rFonts w:ascii="Times New Roman" w:eastAsia="Times New Roman" w:hAnsi="Times New Roman" w:cs="Times New Roman"/>
                <w:color w:val="000000"/>
                <w:sz w:val="24"/>
                <w:szCs w:val="24"/>
                <w:vertAlign w:val="subscript"/>
                <w:lang w:val="en-US"/>
              </w:rPr>
              <w:t>00</w:t>
            </w:r>
            <w:r w:rsidRPr="00396144">
              <w:rPr>
                <w:rFonts w:ascii="Times New Roman" w:eastAsia="Times New Roman" w:hAnsi="Times New Roman" w:cs="Times New Roman"/>
                <w:color w:val="000000"/>
                <w:sz w:val="24"/>
                <w:szCs w:val="24"/>
                <w:lang w:val="en-US"/>
              </w:rPr>
              <w:t xml:space="preserve"> </w:t>
            </w:r>
            <w:r w:rsidRPr="00396144">
              <w:rPr>
                <w:rFonts w:ascii="Times New Roman" w:eastAsia="Times New Roman" w:hAnsi="Times New Roman" w:cs="Times New Roman"/>
                <w:color w:val="000000"/>
                <w:sz w:val="24"/>
                <w:szCs w:val="24"/>
                <w:vertAlign w:val="subscript"/>
                <w:lang w:val="en-US"/>
              </w:rPr>
              <w:t>Location</w:t>
            </w:r>
          </w:p>
        </w:tc>
        <w:tc>
          <w:tcPr>
            <w:tcW w:w="0" w:type="auto"/>
            <w:gridSpan w:val="3"/>
            <w:tcBorders>
              <w:top w:val="nil"/>
              <w:left w:val="nil"/>
              <w:bottom w:val="nil"/>
              <w:right w:val="nil"/>
            </w:tcBorders>
            <w:shd w:val="clear" w:color="auto" w:fill="auto"/>
            <w:hideMark/>
          </w:tcPr>
          <w:p w14:paraId="03AF7A31" w14:textId="77777777" w:rsidR="001016EA" w:rsidRPr="00396144" w:rsidRDefault="001016EA" w:rsidP="001016EA">
            <w:pPr>
              <w:spacing w:line="276" w:lineRule="auto"/>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3.06</w:t>
            </w:r>
          </w:p>
        </w:tc>
      </w:tr>
      <w:tr w:rsidR="001016EA" w:rsidRPr="00396144" w14:paraId="0D91FEF3" w14:textId="77777777" w:rsidTr="00000A03">
        <w:trPr>
          <w:trHeight w:val="20"/>
        </w:trPr>
        <w:tc>
          <w:tcPr>
            <w:tcW w:w="0" w:type="auto"/>
            <w:tcBorders>
              <w:top w:val="nil"/>
              <w:left w:val="nil"/>
              <w:bottom w:val="nil"/>
              <w:right w:val="nil"/>
            </w:tcBorders>
            <w:shd w:val="clear" w:color="auto" w:fill="auto"/>
            <w:hideMark/>
          </w:tcPr>
          <w:p w14:paraId="61956D14" w14:textId="77777777" w:rsidR="001016EA" w:rsidRPr="00396144" w:rsidRDefault="001016EA" w:rsidP="001016EA">
            <w:pPr>
              <w:spacing w:line="276" w:lineRule="auto"/>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ICC</w:t>
            </w:r>
          </w:p>
        </w:tc>
        <w:tc>
          <w:tcPr>
            <w:tcW w:w="0" w:type="auto"/>
            <w:gridSpan w:val="3"/>
            <w:tcBorders>
              <w:top w:val="nil"/>
              <w:left w:val="nil"/>
              <w:bottom w:val="nil"/>
              <w:right w:val="nil"/>
            </w:tcBorders>
            <w:shd w:val="clear" w:color="auto" w:fill="auto"/>
            <w:hideMark/>
          </w:tcPr>
          <w:p w14:paraId="3C86770D" w14:textId="77777777" w:rsidR="001016EA" w:rsidRPr="00396144" w:rsidRDefault="001016EA" w:rsidP="001016EA">
            <w:pPr>
              <w:spacing w:line="276" w:lineRule="auto"/>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0.81</w:t>
            </w:r>
          </w:p>
        </w:tc>
      </w:tr>
      <w:tr w:rsidR="001016EA" w:rsidRPr="00396144" w14:paraId="3057DA19" w14:textId="77777777" w:rsidTr="00000A03">
        <w:trPr>
          <w:trHeight w:val="20"/>
        </w:trPr>
        <w:tc>
          <w:tcPr>
            <w:tcW w:w="0" w:type="auto"/>
            <w:tcBorders>
              <w:top w:val="nil"/>
              <w:left w:val="nil"/>
              <w:bottom w:val="nil"/>
              <w:right w:val="nil"/>
            </w:tcBorders>
            <w:shd w:val="clear" w:color="auto" w:fill="auto"/>
            <w:hideMark/>
          </w:tcPr>
          <w:p w14:paraId="34EE5FDC" w14:textId="77777777" w:rsidR="001016EA" w:rsidRPr="00396144" w:rsidRDefault="001016EA" w:rsidP="001016EA">
            <w:pPr>
              <w:spacing w:line="276" w:lineRule="auto"/>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 xml:space="preserve">N </w:t>
            </w:r>
            <w:r w:rsidRPr="00396144">
              <w:rPr>
                <w:rFonts w:ascii="Times New Roman" w:eastAsia="Times New Roman" w:hAnsi="Times New Roman" w:cs="Times New Roman"/>
                <w:color w:val="000000"/>
                <w:sz w:val="24"/>
                <w:szCs w:val="24"/>
                <w:vertAlign w:val="subscript"/>
                <w:lang w:val="en-US"/>
              </w:rPr>
              <w:t>Year</w:t>
            </w:r>
          </w:p>
        </w:tc>
        <w:tc>
          <w:tcPr>
            <w:tcW w:w="0" w:type="auto"/>
            <w:gridSpan w:val="3"/>
            <w:tcBorders>
              <w:top w:val="nil"/>
              <w:left w:val="nil"/>
              <w:bottom w:val="nil"/>
              <w:right w:val="nil"/>
            </w:tcBorders>
            <w:shd w:val="clear" w:color="auto" w:fill="auto"/>
            <w:hideMark/>
          </w:tcPr>
          <w:p w14:paraId="37E03B83" w14:textId="77777777" w:rsidR="001016EA" w:rsidRPr="00396144" w:rsidRDefault="001016EA" w:rsidP="001016EA">
            <w:pPr>
              <w:spacing w:line="276" w:lineRule="auto"/>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7</w:t>
            </w:r>
          </w:p>
        </w:tc>
      </w:tr>
      <w:tr w:rsidR="001016EA" w:rsidRPr="00396144" w14:paraId="08B8738D" w14:textId="77777777" w:rsidTr="00000A03">
        <w:trPr>
          <w:trHeight w:val="20"/>
        </w:trPr>
        <w:tc>
          <w:tcPr>
            <w:tcW w:w="0" w:type="auto"/>
            <w:tcBorders>
              <w:top w:val="nil"/>
              <w:left w:val="nil"/>
              <w:bottom w:val="single" w:sz="4" w:space="0" w:color="auto"/>
              <w:right w:val="nil"/>
            </w:tcBorders>
            <w:shd w:val="clear" w:color="auto" w:fill="auto"/>
            <w:hideMark/>
          </w:tcPr>
          <w:p w14:paraId="3556ABD4" w14:textId="77777777" w:rsidR="001016EA" w:rsidRPr="00396144" w:rsidRDefault="001016EA" w:rsidP="001016EA">
            <w:pPr>
              <w:spacing w:line="276" w:lineRule="auto"/>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 xml:space="preserve">N </w:t>
            </w:r>
            <w:r w:rsidRPr="00396144">
              <w:rPr>
                <w:rFonts w:ascii="Times New Roman" w:eastAsia="Times New Roman" w:hAnsi="Times New Roman" w:cs="Times New Roman"/>
                <w:color w:val="000000"/>
                <w:sz w:val="24"/>
                <w:szCs w:val="24"/>
                <w:vertAlign w:val="subscript"/>
                <w:lang w:val="en-US"/>
              </w:rPr>
              <w:t>Location</w:t>
            </w:r>
          </w:p>
        </w:tc>
        <w:tc>
          <w:tcPr>
            <w:tcW w:w="0" w:type="auto"/>
            <w:gridSpan w:val="3"/>
            <w:tcBorders>
              <w:top w:val="nil"/>
              <w:left w:val="nil"/>
              <w:bottom w:val="single" w:sz="4" w:space="0" w:color="auto"/>
              <w:right w:val="nil"/>
            </w:tcBorders>
            <w:shd w:val="clear" w:color="auto" w:fill="auto"/>
            <w:hideMark/>
          </w:tcPr>
          <w:p w14:paraId="590AA713" w14:textId="77777777" w:rsidR="001016EA" w:rsidRPr="00396144" w:rsidRDefault="001016EA" w:rsidP="001016EA">
            <w:pPr>
              <w:spacing w:line="276" w:lineRule="auto"/>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5</w:t>
            </w:r>
          </w:p>
        </w:tc>
      </w:tr>
      <w:tr w:rsidR="001016EA" w:rsidRPr="00396144" w14:paraId="765CAB50" w14:textId="77777777" w:rsidTr="00000A03">
        <w:trPr>
          <w:trHeight w:val="20"/>
        </w:trPr>
        <w:tc>
          <w:tcPr>
            <w:tcW w:w="0" w:type="auto"/>
            <w:tcBorders>
              <w:top w:val="single" w:sz="4" w:space="0" w:color="auto"/>
              <w:left w:val="nil"/>
              <w:bottom w:val="nil"/>
              <w:right w:val="nil"/>
            </w:tcBorders>
            <w:shd w:val="clear" w:color="auto" w:fill="D9D9D9" w:themeFill="background1" w:themeFillShade="D9"/>
            <w:hideMark/>
          </w:tcPr>
          <w:p w14:paraId="27358E10" w14:textId="77777777" w:rsidR="001016EA" w:rsidRPr="00396144" w:rsidRDefault="001016EA" w:rsidP="001016EA">
            <w:pPr>
              <w:spacing w:line="276" w:lineRule="auto"/>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Observations</w:t>
            </w:r>
          </w:p>
        </w:tc>
        <w:tc>
          <w:tcPr>
            <w:tcW w:w="0" w:type="auto"/>
            <w:gridSpan w:val="3"/>
            <w:tcBorders>
              <w:top w:val="single" w:sz="4" w:space="0" w:color="auto"/>
              <w:left w:val="nil"/>
              <w:bottom w:val="nil"/>
              <w:right w:val="nil"/>
            </w:tcBorders>
            <w:shd w:val="clear" w:color="auto" w:fill="D9D9D9" w:themeFill="background1" w:themeFillShade="D9"/>
            <w:hideMark/>
          </w:tcPr>
          <w:p w14:paraId="4C97CB3C" w14:textId="77777777" w:rsidR="001016EA" w:rsidRPr="00396144" w:rsidRDefault="001016EA" w:rsidP="001016EA">
            <w:pPr>
              <w:spacing w:line="276" w:lineRule="auto"/>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128713</w:t>
            </w:r>
          </w:p>
        </w:tc>
      </w:tr>
      <w:tr w:rsidR="001016EA" w:rsidRPr="00396144" w14:paraId="5650BC7D" w14:textId="77777777" w:rsidTr="00000A03">
        <w:trPr>
          <w:trHeight w:val="20"/>
        </w:trPr>
        <w:tc>
          <w:tcPr>
            <w:tcW w:w="0" w:type="auto"/>
            <w:tcBorders>
              <w:top w:val="nil"/>
              <w:left w:val="nil"/>
              <w:bottom w:val="single" w:sz="4" w:space="0" w:color="auto"/>
              <w:right w:val="nil"/>
            </w:tcBorders>
            <w:shd w:val="clear" w:color="auto" w:fill="D9D9D9" w:themeFill="background1" w:themeFillShade="D9"/>
            <w:hideMark/>
          </w:tcPr>
          <w:p w14:paraId="5C251931" w14:textId="77777777" w:rsidR="001016EA" w:rsidRPr="00396144" w:rsidRDefault="001016EA" w:rsidP="001016EA">
            <w:pPr>
              <w:spacing w:line="276" w:lineRule="auto"/>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Marginal R</w:t>
            </w:r>
            <w:r w:rsidRPr="00396144">
              <w:rPr>
                <w:rFonts w:ascii="Times New Roman" w:eastAsia="Times New Roman" w:hAnsi="Times New Roman" w:cs="Times New Roman"/>
                <w:color w:val="000000"/>
                <w:sz w:val="24"/>
                <w:szCs w:val="24"/>
                <w:vertAlign w:val="superscript"/>
                <w:lang w:val="en-US"/>
              </w:rPr>
              <w:t>2</w:t>
            </w:r>
            <w:r w:rsidRPr="00396144">
              <w:rPr>
                <w:rFonts w:ascii="Times New Roman" w:eastAsia="Times New Roman" w:hAnsi="Times New Roman" w:cs="Times New Roman"/>
                <w:color w:val="000000"/>
                <w:sz w:val="24"/>
                <w:szCs w:val="24"/>
                <w:lang w:val="en-US"/>
              </w:rPr>
              <w:t xml:space="preserve"> / Conditional R</w:t>
            </w:r>
            <w:r w:rsidRPr="00396144">
              <w:rPr>
                <w:rFonts w:ascii="Times New Roman" w:eastAsia="Times New Roman" w:hAnsi="Times New Roman" w:cs="Times New Roman"/>
                <w:color w:val="000000"/>
                <w:sz w:val="24"/>
                <w:szCs w:val="24"/>
                <w:vertAlign w:val="superscript"/>
                <w:lang w:val="en-US"/>
              </w:rPr>
              <w:t>2</w:t>
            </w:r>
          </w:p>
        </w:tc>
        <w:tc>
          <w:tcPr>
            <w:tcW w:w="0" w:type="auto"/>
            <w:gridSpan w:val="3"/>
            <w:tcBorders>
              <w:top w:val="nil"/>
              <w:left w:val="nil"/>
              <w:bottom w:val="single" w:sz="4" w:space="0" w:color="auto"/>
              <w:right w:val="nil"/>
            </w:tcBorders>
            <w:shd w:val="clear" w:color="auto" w:fill="D9D9D9" w:themeFill="background1" w:themeFillShade="D9"/>
            <w:hideMark/>
          </w:tcPr>
          <w:p w14:paraId="164453D4" w14:textId="77777777" w:rsidR="001016EA" w:rsidRPr="00396144" w:rsidRDefault="001016EA" w:rsidP="001016EA">
            <w:pPr>
              <w:spacing w:line="276" w:lineRule="auto"/>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000000"/>
                <w:sz w:val="24"/>
                <w:szCs w:val="24"/>
                <w:lang w:val="en-US"/>
              </w:rPr>
              <w:t>0.415 / 0.891</w:t>
            </w:r>
          </w:p>
        </w:tc>
      </w:tr>
    </w:tbl>
    <w:p w14:paraId="725BE465" w14:textId="77777777" w:rsidR="001016EA" w:rsidRPr="00396144" w:rsidRDefault="001016EA" w:rsidP="001016EA">
      <w:pPr>
        <w:spacing w:after="0" w:line="240" w:lineRule="auto"/>
        <w:rPr>
          <w:rFonts w:ascii="Times New Roman" w:eastAsia="Times New Roman" w:hAnsi="Times New Roman" w:cs="Times New Roman"/>
          <w:sz w:val="24"/>
          <w:szCs w:val="24"/>
          <w:lang w:val="en-US"/>
        </w:rPr>
      </w:pPr>
    </w:p>
    <w:p w14:paraId="4A55E07D" w14:textId="726584EA" w:rsidR="001016EA" w:rsidRDefault="001016EA" w:rsidP="001016EA">
      <w:pPr>
        <w:spacing w:before="240" w:after="240" w:line="240" w:lineRule="auto"/>
        <w:rPr>
          <w:rFonts w:ascii="Times New Roman" w:eastAsia="Times New Roman" w:hAnsi="Times New Roman" w:cs="Times New Roman"/>
          <w:color w:val="000000"/>
          <w:sz w:val="24"/>
          <w:szCs w:val="24"/>
          <w:lang w:val="en-US"/>
        </w:rPr>
      </w:pPr>
      <w:r w:rsidRPr="00396144">
        <w:rPr>
          <w:rFonts w:ascii="Times New Roman" w:eastAsia="Times New Roman" w:hAnsi="Times New Roman" w:cs="Times New Roman"/>
          <w:color w:val="000000"/>
          <w:sz w:val="24"/>
          <w:szCs w:val="24"/>
          <w:lang w:val="en-US"/>
        </w:rPr>
        <w:t>Table</w:t>
      </w:r>
      <w:r w:rsidR="00627602">
        <w:rPr>
          <w:rFonts w:ascii="Times New Roman" w:eastAsia="Times New Roman" w:hAnsi="Times New Roman" w:cs="Times New Roman"/>
          <w:color w:val="000000"/>
          <w:sz w:val="24"/>
          <w:szCs w:val="24"/>
          <w:lang w:val="en-US"/>
        </w:rPr>
        <w:t xml:space="preserve"> </w:t>
      </w:r>
      <w:r w:rsidRPr="00396144">
        <w:rPr>
          <w:rFonts w:ascii="Times New Roman" w:eastAsia="Times New Roman" w:hAnsi="Times New Roman" w:cs="Times New Roman"/>
          <w:color w:val="000000"/>
          <w:sz w:val="24"/>
          <w:szCs w:val="24"/>
          <w:lang w:val="en-US"/>
        </w:rPr>
        <w:t xml:space="preserve">S3: </w:t>
      </w:r>
      <w:r w:rsidR="00723F04" w:rsidRPr="00396144">
        <w:rPr>
          <w:rFonts w:ascii="Times New Roman" w:eastAsia="Times New Roman" w:hAnsi="Times New Roman" w:cs="Times New Roman"/>
          <w:color w:val="000000"/>
          <w:sz w:val="24"/>
          <w:szCs w:val="24"/>
          <w:lang w:val="en-US"/>
        </w:rPr>
        <w:t xml:space="preserve">Results of </w:t>
      </w:r>
      <w:r w:rsidR="00723F04">
        <w:rPr>
          <w:rFonts w:ascii="Times New Roman" w:eastAsia="Times New Roman" w:hAnsi="Times New Roman" w:cs="Times New Roman"/>
          <w:color w:val="000000"/>
          <w:sz w:val="24"/>
          <w:szCs w:val="24"/>
          <w:lang w:val="en-US"/>
        </w:rPr>
        <w:t xml:space="preserve">linear mix-effect </w:t>
      </w:r>
      <w:r w:rsidR="00723F04" w:rsidRPr="00396144">
        <w:rPr>
          <w:rFonts w:ascii="Times New Roman" w:eastAsia="Times New Roman" w:hAnsi="Times New Roman" w:cs="Times New Roman"/>
          <w:color w:val="000000"/>
          <w:sz w:val="24"/>
          <w:szCs w:val="24"/>
          <w:lang w:val="en-US"/>
        </w:rPr>
        <w:t xml:space="preserve">model </w:t>
      </w:r>
      <w:r w:rsidRPr="00396144">
        <w:rPr>
          <w:rFonts w:ascii="Times New Roman" w:eastAsia="Times New Roman" w:hAnsi="Times New Roman" w:cs="Times New Roman"/>
          <w:color w:val="000000"/>
          <w:sz w:val="24"/>
          <w:szCs w:val="24"/>
          <w:lang w:val="en-US"/>
        </w:rPr>
        <w:t xml:space="preserve">iii. </w:t>
      </w:r>
    </w:p>
    <w:p w14:paraId="23D1FD0C" w14:textId="02B4A56F" w:rsidR="004A4EEA" w:rsidRPr="00723F04" w:rsidRDefault="00723F04" w:rsidP="00723F04">
      <w:pPr>
        <w:spacing w:before="240" w:after="240" w:line="276" w:lineRule="auto"/>
        <w:rPr>
          <w:rFonts w:ascii="Times New Roman" w:eastAsia="Times New Roman" w:hAnsi="Times New Roman" w:cs="Times New Roman"/>
          <w:color w:val="000000"/>
          <w:sz w:val="24"/>
          <w:szCs w:val="24"/>
          <w:lang w:val="en-US"/>
        </w:rPr>
      </w:pPr>
      <w:r w:rsidRPr="00723F04">
        <w:rPr>
          <w:rFonts w:ascii="Times New Roman" w:hAnsi="Times New Roman" w:cs="Times New Roman"/>
          <w:sz w:val="24"/>
          <w:szCs w:val="24"/>
          <w:lang w:val="en-US"/>
        </w:rPr>
        <w:t xml:space="preserve">Table S3 presents the results of the linear mixed-effects model iii, </w:t>
      </w:r>
      <w:r w:rsidRPr="00723F04">
        <w:rPr>
          <w:rFonts w:ascii="Times New Roman" w:hAnsi="Times New Roman" w:cs="Times New Roman"/>
          <w:i/>
          <w:iCs/>
          <w:sz w:val="24"/>
          <w:szCs w:val="24"/>
          <w:lang w:val="en-US"/>
        </w:rPr>
        <w:t>LST ~ Year * Zone + NDVI + (1|Location/Year).</w:t>
      </w:r>
      <w:r w:rsidRPr="00723F04">
        <w:rPr>
          <w:rFonts w:ascii="Times New Roman" w:hAnsi="Times New Roman" w:cs="Times New Roman"/>
          <w:sz w:val="24"/>
          <w:szCs w:val="24"/>
          <w:lang w:val="en-US"/>
        </w:rPr>
        <w:t xml:space="preserve"> The model accounts for 42.7% of the variance in the fixed effects, including year, zone interactions, and NDVI. For the random effects related to location and year, the model explains 89.8% of the variance.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16"/>
        <w:gridCol w:w="1150"/>
        <w:gridCol w:w="1536"/>
        <w:gridCol w:w="893"/>
      </w:tblGrid>
      <w:tr w:rsidR="001016EA" w:rsidRPr="00396144" w14:paraId="535B4972" w14:textId="77777777" w:rsidTr="001016EA">
        <w:tc>
          <w:tcPr>
            <w:tcW w:w="0" w:type="auto"/>
            <w:tcBorders>
              <w:top w:val="single" w:sz="4" w:space="0" w:color="auto"/>
            </w:tcBorders>
            <w:shd w:val="clear" w:color="auto" w:fill="BFBFBF" w:themeFill="background1" w:themeFillShade="BF"/>
            <w:hideMark/>
          </w:tcPr>
          <w:p w14:paraId="5B920788" w14:textId="77777777" w:rsidR="001016EA" w:rsidRPr="00396144" w:rsidRDefault="001016EA" w:rsidP="00000A03">
            <w:pPr>
              <w:spacing w:line="276" w:lineRule="auto"/>
              <w:rPr>
                <w:rFonts w:ascii="Times New Roman" w:eastAsia="Times New Roman" w:hAnsi="Times New Roman" w:cs="Times New Roman"/>
                <w:b/>
                <w:bCs/>
                <w:sz w:val="24"/>
                <w:szCs w:val="24"/>
                <w:lang w:val="en-US"/>
              </w:rPr>
            </w:pPr>
            <w:bookmarkStart w:id="1" w:name="_Hlk173415466"/>
            <w:r w:rsidRPr="00396144">
              <w:rPr>
                <w:rFonts w:ascii="Times New Roman" w:eastAsia="Times New Roman" w:hAnsi="Times New Roman" w:cs="Times New Roman"/>
                <w:b/>
                <w:bCs/>
                <w:sz w:val="24"/>
                <w:szCs w:val="24"/>
                <w:lang w:val="en-US"/>
              </w:rPr>
              <w:t> </w:t>
            </w:r>
          </w:p>
        </w:tc>
        <w:tc>
          <w:tcPr>
            <w:tcW w:w="0" w:type="auto"/>
            <w:gridSpan w:val="3"/>
            <w:tcBorders>
              <w:top w:val="single" w:sz="4" w:space="0" w:color="auto"/>
            </w:tcBorders>
            <w:shd w:val="clear" w:color="auto" w:fill="BFBFBF" w:themeFill="background1" w:themeFillShade="BF"/>
            <w:hideMark/>
          </w:tcPr>
          <w:p w14:paraId="0C37CA5F" w14:textId="77777777" w:rsidR="001016EA" w:rsidRPr="00396144" w:rsidRDefault="001016EA" w:rsidP="00000A03">
            <w:pPr>
              <w:spacing w:line="276" w:lineRule="auto"/>
              <w:jc w:val="center"/>
              <w:rPr>
                <w:rFonts w:ascii="Times New Roman" w:eastAsia="Times New Roman" w:hAnsi="Times New Roman" w:cs="Times New Roman"/>
                <w:b/>
                <w:bCs/>
                <w:sz w:val="24"/>
                <w:szCs w:val="24"/>
              </w:rPr>
            </w:pPr>
            <w:r w:rsidRPr="00396144">
              <w:rPr>
                <w:rFonts w:ascii="Times New Roman" w:eastAsia="Times New Roman" w:hAnsi="Times New Roman" w:cs="Times New Roman"/>
                <w:b/>
                <w:bCs/>
                <w:sz w:val="24"/>
                <w:szCs w:val="24"/>
              </w:rPr>
              <w:t>LST</w:t>
            </w:r>
          </w:p>
        </w:tc>
      </w:tr>
      <w:tr w:rsidR="001016EA" w:rsidRPr="00396144" w14:paraId="40CF46C9" w14:textId="77777777" w:rsidTr="001016EA">
        <w:tc>
          <w:tcPr>
            <w:tcW w:w="0" w:type="auto"/>
            <w:tcBorders>
              <w:bottom w:val="single" w:sz="4" w:space="0" w:color="auto"/>
            </w:tcBorders>
            <w:shd w:val="clear" w:color="auto" w:fill="BFBFBF" w:themeFill="background1" w:themeFillShade="BF"/>
            <w:hideMark/>
          </w:tcPr>
          <w:p w14:paraId="701D7753" w14:textId="77777777" w:rsidR="001016EA" w:rsidRPr="00396144" w:rsidRDefault="001016EA" w:rsidP="00000A03">
            <w:pPr>
              <w:spacing w:line="276" w:lineRule="auto"/>
              <w:rPr>
                <w:rFonts w:ascii="Times New Roman" w:eastAsia="Times New Roman" w:hAnsi="Times New Roman" w:cs="Times New Roman"/>
                <w:i/>
                <w:iCs/>
                <w:sz w:val="24"/>
                <w:szCs w:val="24"/>
              </w:rPr>
            </w:pPr>
            <w:proofErr w:type="spellStart"/>
            <w:r w:rsidRPr="00396144">
              <w:rPr>
                <w:rFonts w:ascii="Times New Roman" w:eastAsia="Times New Roman" w:hAnsi="Times New Roman" w:cs="Times New Roman"/>
                <w:i/>
                <w:iCs/>
                <w:sz w:val="24"/>
                <w:szCs w:val="24"/>
              </w:rPr>
              <w:t>Predictors</w:t>
            </w:r>
            <w:proofErr w:type="spellEnd"/>
          </w:p>
        </w:tc>
        <w:tc>
          <w:tcPr>
            <w:tcW w:w="0" w:type="auto"/>
            <w:tcBorders>
              <w:bottom w:val="single" w:sz="4" w:space="0" w:color="auto"/>
            </w:tcBorders>
            <w:shd w:val="clear" w:color="auto" w:fill="BFBFBF" w:themeFill="background1" w:themeFillShade="BF"/>
            <w:hideMark/>
          </w:tcPr>
          <w:p w14:paraId="35778DFC" w14:textId="77777777" w:rsidR="001016EA" w:rsidRPr="00396144" w:rsidRDefault="001016EA" w:rsidP="00000A03">
            <w:pPr>
              <w:spacing w:line="276" w:lineRule="auto"/>
              <w:jc w:val="center"/>
              <w:rPr>
                <w:rFonts w:ascii="Times New Roman" w:eastAsia="Times New Roman" w:hAnsi="Times New Roman" w:cs="Times New Roman"/>
                <w:i/>
                <w:iCs/>
                <w:sz w:val="24"/>
                <w:szCs w:val="24"/>
              </w:rPr>
            </w:pPr>
            <w:proofErr w:type="spellStart"/>
            <w:r w:rsidRPr="00396144">
              <w:rPr>
                <w:rFonts w:ascii="Times New Roman" w:eastAsia="Times New Roman" w:hAnsi="Times New Roman" w:cs="Times New Roman"/>
                <w:i/>
                <w:iCs/>
                <w:sz w:val="24"/>
                <w:szCs w:val="24"/>
              </w:rPr>
              <w:t>Estimates</w:t>
            </w:r>
            <w:proofErr w:type="spellEnd"/>
          </w:p>
        </w:tc>
        <w:tc>
          <w:tcPr>
            <w:tcW w:w="0" w:type="auto"/>
            <w:tcBorders>
              <w:bottom w:val="single" w:sz="4" w:space="0" w:color="auto"/>
            </w:tcBorders>
            <w:shd w:val="clear" w:color="auto" w:fill="BFBFBF" w:themeFill="background1" w:themeFillShade="BF"/>
            <w:hideMark/>
          </w:tcPr>
          <w:p w14:paraId="468EC680" w14:textId="77777777" w:rsidR="001016EA" w:rsidRPr="00396144" w:rsidRDefault="001016EA" w:rsidP="00000A03">
            <w:pPr>
              <w:spacing w:line="276" w:lineRule="auto"/>
              <w:jc w:val="center"/>
              <w:rPr>
                <w:rFonts w:ascii="Times New Roman" w:eastAsia="Times New Roman" w:hAnsi="Times New Roman" w:cs="Times New Roman"/>
                <w:i/>
                <w:iCs/>
                <w:sz w:val="24"/>
                <w:szCs w:val="24"/>
              </w:rPr>
            </w:pPr>
            <w:r w:rsidRPr="00396144">
              <w:rPr>
                <w:rFonts w:ascii="Times New Roman" w:eastAsia="Times New Roman" w:hAnsi="Times New Roman" w:cs="Times New Roman"/>
                <w:i/>
                <w:iCs/>
                <w:sz w:val="24"/>
                <w:szCs w:val="24"/>
              </w:rPr>
              <w:t>CI</w:t>
            </w:r>
          </w:p>
        </w:tc>
        <w:tc>
          <w:tcPr>
            <w:tcW w:w="0" w:type="auto"/>
            <w:tcBorders>
              <w:bottom w:val="single" w:sz="4" w:space="0" w:color="auto"/>
            </w:tcBorders>
            <w:shd w:val="clear" w:color="auto" w:fill="BFBFBF" w:themeFill="background1" w:themeFillShade="BF"/>
            <w:hideMark/>
          </w:tcPr>
          <w:p w14:paraId="6E62010D" w14:textId="77777777" w:rsidR="001016EA" w:rsidRPr="00396144" w:rsidRDefault="001016EA" w:rsidP="00000A03">
            <w:pPr>
              <w:spacing w:line="276" w:lineRule="auto"/>
              <w:jc w:val="center"/>
              <w:rPr>
                <w:rFonts w:ascii="Times New Roman" w:eastAsia="Times New Roman" w:hAnsi="Times New Roman" w:cs="Times New Roman"/>
                <w:i/>
                <w:iCs/>
                <w:sz w:val="24"/>
                <w:szCs w:val="24"/>
              </w:rPr>
            </w:pPr>
            <w:r w:rsidRPr="00396144">
              <w:rPr>
                <w:rFonts w:ascii="Times New Roman" w:eastAsia="Times New Roman" w:hAnsi="Times New Roman" w:cs="Times New Roman"/>
                <w:i/>
                <w:iCs/>
                <w:sz w:val="24"/>
                <w:szCs w:val="24"/>
              </w:rPr>
              <w:t>p</w:t>
            </w:r>
          </w:p>
        </w:tc>
      </w:tr>
      <w:tr w:rsidR="001016EA" w:rsidRPr="00396144" w14:paraId="21F8D412" w14:textId="77777777" w:rsidTr="001016EA">
        <w:tc>
          <w:tcPr>
            <w:tcW w:w="0" w:type="auto"/>
            <w:tcBorders>
              <w:top w:val="single" w:sz="4" w:space="0" w:color="auto"/>
            </w:tcBorders>
            <w:hideMark/>
          </w:tcPr>
          <w:p w14:paraId="6ADB589F" w14:textId="77777777" w:rsidR="001016EA" w:rsidRPr="00396144" w:rsidRDefault="001016EA" w:rsidP="00000A03">
            <w:pPr>
              <w:spacing w:line="276" w:lineRule="auto"/>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w:t>
            </w:r>
            <w:proofErr w:type="spellStart"/>
            <w:r w:rsidRPr="00396144">
              <w:rPr>
                <w:rFonts w:ascii="Times New Roman" w:eastAsia="Times New Roman" w:hAnsi="Times New Roman" w:cs="Times New Roman"/>
                <w:sz w:val="24"/>
                <w:szCs w:val="24"/>
              </w:rPr>
              <w:t>Intercept</w:t>
            </w:r>
            <w:proofErr w:type="spellEnd"/>
            <w:r w:rsidRPr="00396144">
              <w:rPr>
                <w:rFonts w:ascii="Times New Roman" w:eastAsia="Times New Roman" w:hAnsi="Times New Roman" w:cs="Times New Roman"/>
                <w:sz w:val="24"/>
                <w:szCs w:val="24"/>
              </w:rPr>
              <w:t>)</w:t>
            </w:r>
          </w:p>
        </w:tc>
        <w:tc>
          <w:tcPr>
            <w:tcW w:w="0" w:type="auto"/>
            <w:tcBorders>
              <w:top w:val="single" w:sz="4" w:space="0" w:color="auto"/>
            </w:tcBorders>
            <w:hideMark/>
          </w:tcPr>
          <w:p w14:paraId="7BE3B02A" w14:textId="77777777" w:rsidR="001016EA" w:rsidRPr="00396144" w:rsidRDefault="001016EA" w:rsidP="00000A03">
            <w:pPr>
              <w:spacing w:line="276" w:lineRule="auto"/>
              <w:jc w:val="center"/>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28.24</w:t>
            </w:r>
          </w:p>
        </w:tc>
        <w:tc>
          <w:tcPr>
            <w:tcW w:w="0" w:type="auto"/>
            <w:tcBorders>
              <w:top w:val="single" w:sz="4" w:space="0" w:color="auto"/>
            </w:tcBorders>
            <w:hideMark/>
          </w:tcPr>
          <w:p w14:paraId="68EA2461" w14:textId="77777777" w:rsidR="001016EA" w:rsidRPr="00396144" w:rsidRDefault="001016EA" w:rsidP="00000A03">
            <w:pPr>
              <w:spacing w:line="276" w:lineRule="auto"/>
              <w:jc w:val="center"/>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26.15 – 30.32</w:t>
            </w:r>
          </w:p>
        </w:tc>
        <w:tc>
          <w:tcPr>
            <w:tcW w:w="0" w:type="auto"/>
            <w:tcBorders>
              <w:top w:val="single" w:sz="4" w:space="0" w:color="auto"/>
            </w:tcBorders>
            <w:hideMark/>
          </w:tcPr>
          <w:p w14:paraId="79829771" w14:textId="77777777" w:rsidR="001016EA" w:rsidRPr="00396144" w:rsidRDefault="001016EA" w:rsidP="00000A03">
            <w:pPr>
              <w:spacing w:line="276" w:lineRule="auto"/>
              <w:jc w:val="center"/>
              <w:rPr>
                <w:rFonts w:ascii="Times New Roman" w:eastAsia="Times New Roman" w:hAnsi="Times New Roman" w:cs="Times New Roman"/>
                <w:sz w:val="24"/>
                <w:szCs w:val="24"/>
              </w:rPr>
            </w:pPr>
            <w:r w:rsidRPr="00396144">
              <w:rPr>
                <w:rStyle w:val="Strong"/>
                <w:rFonts w:ascii="Times New Roman" w:eastAsia="Times New Roman" w:hAnsi="Times New Roman" w:cs="Times New Roman"/>
                <w:sz w:val="24"/>
                <w:szCs w:val="24"/>
              </w:rPr>
              <w:t>&lt;0.001</w:t>
            </w:r>
          </w:p>
        </w:tc>
      </w:tr>
      <w:tr w:rsidR="001016EA" w:rsidRPr="00396144" w14:paraId="17FADAAA" w14:textId="77777777" w:rsidTr="001016EA">
        <w:tc>
          <w:tcPr>
            <w:tcW w:w="0" w:type="auto"/>
            <w:hideMark/>
          </w:tcPr>
          <w:p w14:paraId="61EC807E" w14:textId="77777777" w:rsidR="001016EA" w:rsidRPr="00396144" w:rsidRDefault="001016EA" w:rsidP="00000A03">
            <w:pPr>
              <w:spacing w:line="276" w:lineRule="auto"/>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NDVI</w:t>
            </w:r>
          </w:p>
        </w:tc>
        <w:tc>
          <w:tcPr>
            <w:tcW w:w="0" w:type="auto"/>
            <w:hideMark/>
          </w:tcPr>
          <w:p w14:paraId="490A4654" w14:textId="77777777" w:rsidR="001016EA" w:rsidRPr="00396144" w:rsidRDefault="001016EA" w:rsidP="00000A03">
            <w:pPr>
              <w:spacing w:line="276" w:lineRule="auto"/>
              <w:jc w:val="center"/>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-9.55</w:t>
            </w:r>
          </w:p>
        </w:tc>
        <w:tc>
          <w:tcPr>
            <w:tcW w:w="0" w:type="auto"/>
            <w:hideMark/>
          </w:tcPr>
          <w:p w14:paraId="2A38D537" w14:textId="77777777" w:rsidR="001016EA" w:rsidRPr="00396144" w:rsidRDefault="001016EA" w:rsidP="00000A03">
            <w:pPr>
              <w:spacing w:line="276" w:lineRule="auto"/>
              <w:jc w:val="center"/>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-9.68 – -9.42</w:t>
            </w:r>
          </w:p>
        </w:tc>
        <w:tc>
          <w:tcPr>
            <w:tcW w:w="0" w:type="auto"/>
            <w:hideMark/>
          </w:tcPr>
          <w:p w14:paraId="61586A82" w14:textId="77777777" w:rsidR="001016EA" w:rsidRPr="00396144" w:rsidRDefault="001016EA" w:rsidP="00000A03">
            <w:pPr>
              <w:spacing w:line="276" w:lineRule="auto"/>
              <w:jc w:val="center"/>
              <w:rPr>
                <w:rFonts w:ascii="Times New Roman" w:eastAsia="Times New Roman" w:hAnsi="Times New Roman" w:cs="Times New Roman"/>
                <w:sz w:val="24"/>
                <w:szCs w:val="24"/>
              </w:rPr>
            </w:pPr>
            <w:r w:rsidRPr="00396144">
              <w:rPr>
                <w:rStyle w:val="Strong"/>
                <w:rFonts w:ascii="Times New Roman" w:eastAsia="Times New Roman" w:hAnsi="Times New Roman" w:cs="Times New Roman"/>
                <w:sz w:val="24"/>
                <w:szCs w:val="24"/>
              </w:rPr>
              <w:t>&lt;0.001</w:t>
            </w:r>
          </w:p>
        </w:tc>
      </w:tr>
      <w:tr w:rsidR="001016EA" w:rsidRPr="00396144" w14:paraId="58401753" w14:textId="77777777" w:rsidTr="001016EA">
        <w:tc>
          <w:tcPr>
            <w:tcW w:w="0" w:type="auto"/>
            <w:hideMark/>
          </w:tcPr>
          <w:p w14:paraId="0DA372A5" w14:textId="77777777" w:rsidR="001016EA" w:rsidRPr="00396144" w:rsidRDefault="001016EA" w:rsidP="00000A03">
            <w:pPr>
              <w:spacing w:line="276" w:lineRule="auto"/>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Year2018</w:t>
            </w:r>
          </w:p>
        </w:tc>
        <w:tc>
          <w:tcPr>
            <w:tcW w:w="0" w:type="auto"/>
            <w:hideMark/>
          </w:tcPr>
          <w:p w14:paraId="5271D0F9" w14:textId="77777777" w:rsidR="001016EA" w:rsidRPr="00396144" w:rsidRDefault="001016EA" w:rsidP="00000A03">
            <w:pPr>
              <w:spacing w:line="276" w:lineRule="auto"/>
              <w:jc w:val="center"/>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3.55</w:t>
            </w:r>
          </w:p>
        </w:tc>
        <w:tc>
          <w:tcPr>
            <w:tcW w:w="0" w:type="auto"/>
            <w:hideMark/>
          </w:tcPr>
          <w:p w14:paraId="736AC0AA" w14:textId="77777777" w:rsidR="001016EA" w:rsidRPr="00396144" w:rsidRDefault="001016EA" w:rsidP="00000A03">
            <w:pPr>
              <w:spacing w:line="276" w:lineRule="auto"/>
              <w:jc w:val="center"/>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1.53 – 5.56</w:t>
            </w:r>
          </w:p>
        </w:tc>
        <w:tc>
          <w:tcPr>
            <w:tcW w:w="0" w:type="auto"/>
            <w:hideMark/>
          </w:tcPr>
          <w:p w14:paraId="616E1C49" w14:textId="77777777" w:rsidR="001016EA" w:rsidRPr="00396144" w:rsidRDefault="001016EA" w:rsidP="00000A03">
            <w:pPr>
              <w:spacing w:line="276" w:lineRule="auto"/>
              <w:jc w:val="center"/>
              <w:rPr>
                <w:rFonts w:ascii="Times New Roman" w:eastAsia="Times New Roman" w:hAnsi="Times New Roman" w:cs="Times New Roman"/>
                <w:sz w:val="24"/>
                <w:szCs w:val="24"/>
              </w:rPr>
            </w:pPr>
            <w:r w:rsidRPr="00396144">
              <w:rPr>
                <w:rStyle w:val="Strong"/>
                <w:rFonts w:ascii="Times New Roman" w:eastAsia="Times New Roman" w:hAnsi="Times New Roman" w:cs="Times New Roman"/>
                <w:sz w:val="24"/>
                <w:szCs w:val="24"/>
              </w:rPr>
              <w:t>0.001</w:t>
            </w:r>
          </w:p>
        </w:tc>
      </w:tr>
      <w:tr w:rsidR="001016EA" w:rsidRPr="00396144" w14:paraId="47C99703" w14:textId="77777777" w:rsidTr="001016EA">
        <w:tc>
          <w:tcPr>
            <w:tcW w:w="0" w:type="auto"/>
            <w:hideMark/>
          </w:tcPr>
          <w:p w14:paraId="2DCBC031" w14:textId="77777777" w:rsidR="001016EA" w:rsidRPr="00396144" w:rsidRDefault="001016EA" w:rsidP="00000A03">
            <w:pPr>
              <w:spacing w:line="276" w:lineRule="auto"/>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Year</w:t>
            </w:r>
            <w:proofErr w:type="gramStart"/>
            <w:r w:rsidRPr="00396144">
              <w:rPr>
                <w:rFonts w:ascii="Times New Roman" w:eastAsia="Times New Roman" w:hAnsi="Times New Roman" w:cs="Times New Roman"/>
                <w:sz w:val="24"/>
                <w:szCs w:val="24"/>
              </w:rPr>
              <w:t>2018:Zone</w:t>
            </w:r>
            <w:proofErr w:type="gramEnd"/>
            <w:r w:rsidRPr="00396144">
              <w:rPr>
                <w:rFonts w:ascii="Times New Roman" w:eastAsia="Times New Roman" w:hAnsi="Times New Roman" w:cs="Times New Roman"/>
                <w:sz w:val="24"/>
                <w:szCs w:val="24"/>
              </w:rPr>
              <w:t xml:space="preserve"> </w:t>
            </w:r>
            <w:proofErr w:type="spellStart"/>
            <w:r w:rsidRPr="00396144">
              <w:rPr>
                <w:rFonts w:ascii="Times New Roman" w:eastAsia="Times New Roman" w:hAnsi="Times New Roman" w:cs="Times New Roman"/>
                <w:sz w:val="24"/>
                <w:szCs w:val="24"/>
              </w:rPr>
              <w:t>border</w:t>
            </w:r>
            <w:proofErr w:type="spellEnd"/>
          </w:p>
        </w:tc>
        <w:tc>
          <w:tcPr>
            <w:tcW w:w="0" w:type="auto"/>
            <w:hideMark/>
          </w:tcPr>
          <w:p w14:paraId="7C98E6FF" w14:textId="77777777" w:rsidR="001016EA" w:rsidRPr="00396144" w:rsidRDefault="001016EA" w:rsidP="00000A03">
            <w:pPr>
              <w:spacing w:line="276" w:lineRule="auto"/>
              <w:jc w:val="center"/>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0.32</w:t>
            </w:r>
          </w:p>
        </w:tc>
        <w:tc>
          <w:tcPr>
            <w:tcW w:w="0" w:type="auto"/>
            <w:hideMark/>
          </w:tcPr>
          <w:p w14:paraId="10E2C49E" w14:textId="77777777" w:rsidR="001016EA" w:rsidRPr="00396144" w:rsidRDefault="001016EA" w:rsidP="00000A03">
            <w:pPr>
              <w:spacing w:line="276" w:lineRule="auto"/>
              <w:jc w:val="center"/>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0.25 – 0.38</w:t>
            </w:r>
          </w:p>
        </w:tc>
        <w:tc>
          <w:tcPr>
            <w:tcW w:w="0" w:type="auto"/>
            <w:hideMark/>
          </w:tcPr>
          <w:p w14:paraId="669D9E2A" w14:textId="77777777" w:rsidR="001016EA" w:rsidRPr="00396144" w:rsidRDefault="001016EA" w:rsidP="00000A03">
            <w:pPr>
              <w:spacing w:line="276" w:lineRule="auto"/>
              <w:jc w:val="center"/>
              <w:rPr>
                <w:rFonts w:ascii="Times New Roman" w:eastAsia="Times New Roman" w:hAnsi="Times New Roman" w:cs="Times New Roman"/>
                <w:sz w:val="24"/>
                <w:szCs w:val="24"/>
              </w:rPr>
            </w:pPr>
            <w:r w:rsidRPr="00396144">
              <w:rPr>
                <w:rStyle w:val="Strong"/>
                <w:rFonts w:ascii="Times New Roman" w:eastAsia="Times New Roman" w:hAnsi="Times New Roman" w:cs="Times New Roman"/>
                <w:sz w:val="24"/>
                <w:szCs w:val="24"/>
              </w:rPr>
              <w:t>&lt;0.001</w:t>
            </w:r>
          </w:p>
        </w:tc>
      </w:tr>
      <w:tr w:rsidR="001016EA" w:rsidRPr="00396144" w14:paraId="3099A546" w14:textId="77777777" w:rsidTr="001016EA">
        <w:tc>
          <w:tcPr>
            <w:tcW w:w="0" w:type="auto"/>
            <w:hideMark/>
          </w:tcPr>
          <w:p w14:paraId="1BB31B32" w14:textId="77777777" w:rsidR="001016EA" w:rsidRPr="00396144" w:rsidRDefault="001016EA" w:rsidP="00000A03">
            <w:pPr>
              <w:spacing w:line="276" w:lineRule="auto"/>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Year</w:t>
            </w:r>
            <w:proofErr w:type="gramStart"/>
            <w:r w:rsidRPr="00396144">
              <w:rPr>
                <w:rFonts w:ascii="Times New Roman" w:eastAsia="Times New Roman" w:hAnsi="Times New Roman" w:cs="Times New Roman"/>
                <w:sz w:val="24"/>
                <w:szCs w:val="24"/>
              </w:rPr>
              <w:t>2018:Zone</w:t>
            </w:r>
            <w:proofErr w:type="gramEnd"/>
            <w:r w:rsidRPr="00396144">
              <w:rPr>
                <w:rFonts w:ascii="Times New Roman" w:eastAsia="Times New Roman" w:hAnsi="Times New Roman" w:cs="Times New Roman"/>
                <w:sz w:val="24"/>
                <w:szCs w:val="24"/>
              </w:rPr>
              <w:t xml:space="preserve"> </w:t>
            </w:r>
            <w:proofErr w:type="spellStart"/>
            <w:r w:rsidRPr="00396144">
              <w:rPr>
                <w:rFonts w:ascii="Times New Roman" w:eastAsia="Times New Roman" w:hAnsi="Times New Roman" w:cs="Times New Roman"/>
                <w:sz w:val="24"/>
                <w:szCs w:val="24"/>
              </w:rPr>
              <w:t>buffer</w:t>
            </w:r>
            <w:proofErr w:type="spellEnd"/>
          </w:p>
        </w:tc>
        <w:tc>
          <w:tcPr>
            <w:tcW w:w="0" w:type="auto"/>
            <w:hideMark/>
          </w:tcPr>
          <w:p w14:paraId="4126FD1E" w14:textId="77777777" w:rsidR="001016EA" w:rsidRPr="00396144" w:rsidRDefault="001016EA" w:rsidP="00000A03">
            <w:pPr>
              <w:spacing w:line="276" w:lineRule="auto"/>
              <w:jc w:val="center"/>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2.00</w:t>
            </w:r>
          </w:p>
        </w:tc>
        <w:tc>
          <w:tcPr>
            <w:tcW w:w="0" w:type="auto"/>
            <w:hideMark/>
          </w:tcPr>
          <w:p w14:paraId="0FC94B55" w14:textId="77777777" w:rsidR="001016EA" w:rsidRPr="00396144" w:rsidRDefault="001016EA" w:rsidP="00000A03">
            <w:pPr>
              <w:spacing w:line="276" w:lineRule="auto"/>
              <w:jc w:val="center"/>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1.95 – 2.06</w:t>
            </w:r>
          </w:p>
        </w:tc>
        <w:tc>
          <w:tcPr>
            <w:tcW w:w="0" w:type="auto"/>
            <w:hideMark/>
          </w:tcPr>
          <w:p w14:paraId="385BB0C7" w14:textId="77777777" w:rsidR="001016EA" w:rsidRPr="00396144" w:rsidRDefault="001016EA" w:rsidP="00000A03">
            <w:pPr>
              <w:spacing w:line="276" w:lineRule="auto"/>
              <w:jc w:val="center"/>
              <w:rPr>
                <w:rFonts w:ascii="Times New Roman" w:eastAsia="Times New Roman" w:hAnsi="Times New Roman" w:cs="Times New Roman"/>
                <w:sz w:val="24"/>
                <w:szCs w:val="24"/>
              </w:rPr>
            </w:pPr>
            <w:r w:rsidRPr="00396144">
              <w:rPr>
                <w:rStyle w:val="Strong"/>
                <w:rFonts w:ascii="Times New Roman" w:eastAsia="Times New Roman" w:hAnsi="Times New Roman" w:cs="Times New Roman"/>
                <w:sz w:val="24"/>
                <w:szCs w:val="24"/>
              </w:rPr>
              <w:t>&lt;0.001</w:t>
            </w:r>
          </w:p>
        </w:tc>
      </w:tr>
      <w:tr w:rsidR="001016EA" w:rsidRPr="00396144" w14:paraId="6C125B11" w14:textId="77777777" w:rsidTr="001016EA">
        <w:tc>
          <w:tcPr>
            <w:tcW w:w="0" w:type="auto"/>
            <w:hideMark/>
          </w:tcPr>
          <w:p w14:paraId="11664640" w14:textId="77777777" w:rsidR="001016EA" w:rsidRPr="00396144" w:rsidRDefault="001016EA" w:rsidP="00000A03">
            <w:pPr>
              <w:spacing w:line="276" w:lineRule="auto"/>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Year2019</w:t>
            </w:r>
          </w:p>
        </w:tc>
        <w:tc>
          <w:tcPr>
            <w:tcW w:w="0" w:type="auto"/>
            <w:hideMark/>
          </w:tcPr>
          <w:p w14:paraId="1BA1B43C" w14:textId="77777777" w:rsidR="001016EA" w:rsidRPr="00396144" w:rsidRDefault="001016EA" w:rsidP="00000A03">
            <w:pPr>
              <w:spacing w:line="276" w:lineRule="auto"/>
              <w:jc w:val="center"/>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4.88</w:t>
            </w:r>
          </w:p>
        </w:tc>
        <w:tc>
          <w:tcPr>
            <w:tcW w:w="0" w:type="auto"/>
            <w:hideMark/>
          </w:tcPr>
          <w:p w14:paraId="258C1101" w14:textId="77777777" w:rsidR="001016EA" w:rsidRPr="00396144" w:rsidRDefault="001016EA" w:rsidP="00000A03">
            <w:pPr>
              <w:spacing w:line="276" w:lineRule="auto"/>
              <w:jc w:val="center"/>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2.86 – 6.89</w:t>
            </w:r>
          </w:p>
        </w:tc>
        <w:tc>
          <w:tcPr>
            <w:tcW w:w="0" w:type="auto"/>
            <w:hideMark/>
          </w:tcPr>
          <w:p w14:paraId="0975177A" w14:textId="77777777" w:rsidR="001016EA" w:rsidRPr="00396144" w:rsidRDefault="001016EA" w:rsidP="00000A03">
            <w:pPr>
              <w:spacing w:line="276" w:lineRule="auto"/>
              <w:jc w:val="center"/>
              <w:rPr>
                <w:rFonts w:ascii="Times New Roman" w:eastAsia="Times New Roman" w:hAnsi="Times New Roman" w:cs="Times New Roman"/>
                <w:sz w:val="24"/>
                <w:szCs w:val="24"/>
              </w:rPr>
            </w:pPr>
            <w:r w:rsidRPr="00396144">
              <w:rPr>
                <w:rStyle w:val="Strong"/>
                <w:rFonts w:ascii="Times New Roman" w:eastAsia="Times New Roman" w:hAnsi="Times New Roman" w:cs="Times New Roman"/>
                <w:sz w:val="24"/>
                <w:szCs w:val="24"/>
              </w:rPr>
              <w:t>&lt;0.001</w:t>
            </w:r>
          </w:p>
        </w:tc>
      </w:tr>
      <w:tr w:rsidR="001016EA" w:rsidRPr="00396144" w14:paraId="4ECD55BC" w14:textId="77777777" w:rsidTr="001016EA">
        <w:tc>
          <w:tcPr>
            <w:tcW w:w="0" w:type="auto"/>
            <w:hideMark/>
          </w:tcPr>
          <w:p w14:paraId="173C7A6A" w14:textId="77777777" w:rsidR="001016EA" w:rsidRPr="00396144" w:rsidRDefault="001016EA" w:rsidP="00000A03">
            <w:pPr>
              <w:spacing w:line="276" w:lineRule="auto"/>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Year</w:t>
            </w:r>
            <w:proofErr w:type="gramStart"/>
            <w:r w:rsidRPr="00396144">
              <w:rPr>
                <w:rFonts w:ascii="Times New Roman" w:eastAsia="Times New Roman" w:hAnsi="Times New Roman" w:cs="Times New Roman"/>
                <w:sz w:val="24"/>
                <w:szCs w:val="24"/>
              </w:rPr>
              <w:t>2019:Zone</w:t>
            </w:r>
            <w:proofErr w:type="gramEnd"/>
            <w:r w:rsidRPr="00396144">
              <w:rPr>
                <w:rFonts w:ascii="Times New Roman" w:eastAsia="Times New Roman" w:hAnsi="Times New Roman" w:cs="Times New Roman"/>
                <w:sz w:val="24"/>
                <w:szCs w:val="24"/>
              </w:rPr>
              <w:t xml:space="preserve"> </w:t>
            </w:r>
            <w:proofErr w:type="spellStart"/>
            <w:r w:rsidRPr="00396144">
              <w:rPr>
                <w:rFonts w:ascii="Times New Roman" w:eastAsia="Times New Roman" w:hAnsi="Times New Roman" w:cs="Times New Roman"/>
                <w:sz w:val="24"/>
                <w:szCs w:val="24"/>
              </w:rPr>
              <w:t>border</w:t>
            </w:r>
            <w:proofErr w:type="spellEnd"/>
          </w:p>
        </w:tc>
        <w:tc>
          <w:tcPr>
            <w:tcW w:w="0" w:type="auto"/>
            <w:hideMark/>
          </w:tcPr>
          <w:p w14:paraId="0630E2E4" w14:textId="77777777" w:rsidR="001016EA" w:rsidRPr="00396144" w:rsidRDefault="001016EA" w:rsidP="00000A03">
            <w:pPr>
              <w:spacing w:line="276" w:lineRule="auto"/>
              <w:jc w:val="center"/>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0.58</w:t>
            </w:r>
          </w:p>
        </w:tc>
        <w:tc>
          <w:tcPr>
            <w:tcW w:w="0" w:type="auto"/>
            <w:hideMark/>
          </w:tcPr>
          <w:p w14:paraId="1C7D0904" w14:textId="77777777" w:rsidR="001016EA" w:rsidRPr="00396144" w:rsidRDefault="001016EA" w:rsidP="00000A03">
            <w:pPr>
              <w:spacing w:line="276" w:lineRule="auto"/>
              <w:jc w:val="center"/>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0.51 – 0.65</w:t>
            </w:r>
          </w:p>
        </w:tc>
        <w:tc>
          <w:tcPr>
            <w:tcW w:w="0" w:type="auto"/>
            <w:hideMark/>
          </w:tcPr>
          <w:p w14:paraId="03CF9D2C" w14:textId="77777777" w:rsidR="001016EA" w:rsidRPr="00396144" w:rsidRDefault="001016EA" w:rsidP="00000A03">
            <w:pPr>
              <w:spacing w:line="276" w:lineRule="auto"/>
              <w:jc w:val="center"/>
              <w:rPr>
                <w:rFonts w:ascii="Times New Roman" w:eastAsia="Times New Roman" w:hAnsi="Times New Roman" w:cs="Times New Roman"/>
                <w:sz w:val="24"/>
                <w:szCs w:val="24"/>
              </w:rPr>
            </w:pPr>
            <w:r w:rsidRPr="00396144">
              <w:rPr>
                <w:rStyle w:val="Strong"/>
                <w:rFonts w:ascii="Times New Roman" w:eastAsia="Times New Roman" w:hAnsi="Times New Roman" w:cs="Times New Roman"/>
                <w:sz w:val="24"/>
                <w:szCs w:val="24"/>
              </w:rPr>
              <w:t>&lt;0.001</w:t>
            </w:r>
          </w:p>
        </w:tc>
      </w:tr>
      <w:tr w:rsidR="001016EA" w:rsidRPr="00396144" w14:paraId="487B1F87" w14:textId="77777777" w:rsidTr="001016EA">
        <w:tc>
          <w:tcPr>
            <w:tcW w:w="0" w:type="auto"/>
            <w:hideMark/>
          </w:tcPr>
          <w:p w14:paraId="365EE257" w14:textId="77777777" w:rsidR="001016EA" w:rsidRPr="00396144" w:rsidRDefault="001016EA" w:rsidP="00000A03">
            <w:pPr>
              <w:spacing w:line="276" w:lineRule="auto"/>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Year</w:t>
            </w:r>
            <w:proofErr w:type="gramStart"/>
            <w:r w:rsidRPr="00396144">
              <w:rPr>
                <w:rFonts w:ascii="Times New Roman" w:eastAsia="Times New Roman" w:hAnsi="Times New Roman" w:cs="Times New Roman"/>
                <w:sz w:val="24"/>
                <w:szCs w:val="24"/>
              </w:rPr>
              <w:t>2019:Zone</w:t>
            </w:r>
            <w:proofErr w:type="gramEnd"/>
            <w:r w:rsidRPr="00396144">
              <w:rPr>
                <w:rFonts w:ascii="Times New Roman" w:eastAsia="Times New Roman" w:hAnsi="Times New Roman" w:cs="Times New Roman"/>
                <w:sz w:val="24"/>
                <w:szCs w:val="24"/>
              </w:rPr>
              <w:t xml:space="preserve"> </w:t>
            </w:r>
            <w:proofErr w:type="spellStart"/>
            <w:r w:rsidRPr="00396144">
              <w:rPr>
                <w:rFonts w:ascii="Times New Roman" w:eastAsia="Times New Roman" w:hAnsi="Times New Roman" w:cs="Times New Roman"/>
                <w:sz w:val="24"/>
                <w:szCs w:val="24"/>
              </w:rPr>
              <w:t>buffer</w:t>
            </w:r>
            <w:proofErr w:type="spellEnd"/>
          </w:p>
        </w:tc>
        <w:tc>
          <w:tcPr>
            <w:tcW w:w="0" w:type="auto"/>
            <w:hideMark/>
          </w:tcPr>
          <w:p w14:paraId="711E03A9" w14:textId="77777777" w:rsidR="001016EA" w:rsidRPr="00396144" w:rsidRDefault="001016EA" w:rsidP="00000A03">
            <w:pPr>
              <w:spacing w:line="276" w:lineRule="auto"/>
              <w:jc w:val="center"/>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1.88</w:t>
            </w:r>
          </w:p>
        </w:tc>
        <w:tc>
          <w:tcPr>
            <w:tcW w:w="0" w:type="auto"/>
            <w:hideMark/>
          </w:tcPr>
          <w:p w14:paraId="277F655B" w14:textId="77777777" w:rsidR="001016EA" w:rsidRPr="00396144" w:rsidRDefault="001016EA" w:rsidP="00000A03">
            <w:pPr>
              <w:spacing w:line="276" w:lineRule="auto"/>
              <w:jc w:val="center"/>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1.82 – 1.94</w:t>
            </w:r>
          </w:p>
        </w:tc>
        <w:tc>
          <w:tcPr>
            <w:tcW w:w="0" w:type="auto"/>
            <w:hideMark/>
          </w:tcPr>
          <w:p w14:paraId="5D600A61" w14:textId="77777777" w:rsidR="001016EA" w:rsidRPr="00396144" w:rsidRDefault="001016EA" w:rsidP="00000A03">
            <w:pPr>
              <w:spacing w:line="276" w:lineRule="auto"/>
              <w:jc w:val="center"/>
              <w:rPr>
                <w:rFonts w:ascii="Times New Roman" w:eastAsia="Times New Roman" w:hAnsi="Times New Roman" w:cs="Times New Roman"/>
                <w:sz w:val="24"/>
                <w:szCs w:val="24"/>
              </w:rPr>
            </w:pPr>
            <w:r w:rsidRPr="00396144">
              <w:rPr>
                <w:rStyle w:val="Strong"/>
                <w:rFonts w:ascii="Times New Roman" w:eastAsia="Times New Roman" w:hAnsi="Times New Roman" w:cs="Times New Roman"/>
                <w:sz w:val="24"/>
                <w:szCs w:val="24"/>
              </w:rPr>
              <w:t>&lt;0.001</w:t>
            </w:r>
          </w:p>
        </w:tc>
      </w:tr>
      <w:tr w:rsidR="001016EA" w:rsidRPr="00396144" w14:paraId="2B949A7F" w14:textId="77777777" w:rsidTr="001016EA">
        <w:tc>
          <w:tcPr>
            <w:tcW w:w="0" w:type="auto"/>
            <w:hideMark/>
          </w:tcPr>
          <w:p w14:paraId="36755449" w14:textId="77777777" w:rsidR="001016EA" w:rsidRPr="00396144" w:rsidRDefault="001016EA" w:rsidP="00000A03">
            <w:pPr>
              <w:spacing w:line="276" w:lineRule="auto"/>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Year2020</w:t>
            </w:r>
          </w:p>
        </w:tc>
        <w:tc>
          <w:tcPr>
            <w:tcW w:w="0" w:type="auto"/>
            <w:hideMark/>
          </w:tcPr>
          <w:p w14:paraId="4E2F50FB" w14:textId="77777777" w:rsidR="001016EA" w:rsidRPr="00396144" w:rsidRDefault="001016EA" w:rsidP="00000A03">
            <w:pPr>
              <w:spacing w:line="276" w:lineRule="auto"/>
              <w:jc w:val="center"/>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1.72</w:t>
            </w:r>
          </w:p>
        </w:tc>
        <w:tc>
          <w:tcPr>
            <w:tcW w:w="0" w:type="auto"/>
            <w:hideMark/>
          </w:tcPr>
          <w:p w14:paraId="08428C92" w14:textId="77777777" w:rsidR="001016EA" w:rsidRPr="00396144" w:rsidRDefault="001016EA" w:rsidP="00000A03">
            <w:pPr>
              <w:spacing w:line="276" w:lineRule="auto"/>
              <w:jc w:val="center"/>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-0.29 – 3.74</w:t>
            </w:r>
          </w:p>
        </w:tc>
        <w:tc>
          <w:tcPr>
            <w:tcW w:w="0" w:type="auto"/>
            <w:hideMark/>
          </w:tcPr>
          <w:p w14:paraId="7C177947" w14:textId="77777777" w:rsidR="001016EA" w:rsidRPr="00396144" w:rsidRDefault="001016EA" w:rsidP="00000A03">
            <w:pPr>
              <w:spacing w:line="276" w:lineRule="auto"/>
              <w:jc w:val="center"/>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0.094</w:t>
            </w:r>
          </w:p>
        </w:tc>
      </w:tr>
      <w:tr w:rsidR="001016EA" w:rsidRPr="00396144" w14:paraId="1DC5CDDB" w14:textId="77777777" w:rsidTr="001016EA">
        <w:tc>
          <w:tcPr>
            <w:tcW w:w="0" w:type="auto"/>
            <w:hideMark/>
          </w:tcPr>
          <w:p w14:paraId="7EF7BDCB" w14:textId="77777777" w:rsidR="001016EA" w:rsidRPr="00396144" w:rsidRDefault="001016EA" w:rsidP="00000A03">
            <w:pPr>
              <w:spacing w:line="276" w:lineRule="auto"/>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lastRenderedPageBreak/>
              <w:t>Year</w:t>
            </w:r>
            <w:proofErr w:type="gramStart"/>
            <w:r w:rsidRPr="00396144">
              <w:rPr>
                <w:rFonts w:ascii="Times New Roman" w:eastAsia="Times New Roman" w:hAnsi="Times New Roman" w:cs="Times New Roman"/>
                <w:sz w:val="24"/>
                <w:szCs w:val="24"/>
              </w:rPr>
              <w:t>2020:Zone</w:t>
            </w:r>
            <w:proofErr w:type="gramEnd"/>
            <w:r w:rsidRPr="00396144">
              <w:rPr>
                <w:rFonts w:ascii="Times New Roman" w:eastAsia="Times New Roman" w:hAnsi="Times New Roman" w:cs="Times New Roman"/>
                <w:sz w:val="24"/>
                <w:szCs w:val="24"/>
              </w:rPr>
              <w:t xml:space="preserve"> </w:t>
            </w:r>
            <w:proofErr w:type="spellStart"/>
            <w:r w:rsidRPr="00396144">
              <w:rPr>
                <w:rFonts w:ascii="Times New Roman" w:eastAsia="Times New Roman" w:hAnsi="Times New Roman" w:cs="Times New Roman"/>
                <w:sz w:val="24"/>
                <w:szCs w:val="24"/>
              </w:rPr>
              <w:t>border</w:t>
            </w:r>
            <w:proofErr w:type="spellEnd"/>
          </w:p>
        </w:tc>
        <w:tc>
          <w:tcPr>
            <w:tcW w:w="0" w:type="auto"/>
            <w:hideMark/>
          </w:tcPr>
          <w:p w14:paraId="013915C7" w14:textId="77777777" w:rsidR="001016EA" w:rsidRPr="00396144" w:rsidRDefault="001016EA" w:rsidP="00000A03">
            <w:pPr>
              <w:spacing w:line="276" w:lineRule="auto"/>
              <w:jc w:val="center"/>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0.54</w:t>
            </w:r>
          </w:p>
        </w:tc>
        <w:tc>
          <w:tcPr>
            <w:tcW w:w="0" w:type="auto"/>
            <w:hideMark/>
          </w:tcPr>
          <w:p w14:paraId="06051EAE" w14:textId="77777777" w:rsidR="001016EA" w:rsidRPr="00396144" w:rsidRDefault="001016EA" w:rsidP="00000A03">
            <w:pPr>
              <w:spacing w:line="276" w:lineRule="auto"/>
              <w:jc w:val="center"/>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0.47 – 0.61</w:t>
            </w:r>
          </w:p>
        </w:tc>
        <w:tc>
          <w:tcPr>
            <w:tcW w:w="0" w:type="auto"/>
            <w:hideMark/>
          </w:tcPr>
          <w:p w14:paraId="0D76B336" w14:textId="77777777" w:rsidR="001016EA" w:rsidRPr="00396144" w:rsidRDefault="001016EA" w:rsidP="00000A03">
            <w:pPr>
              <w:spacing w:line="276" w:lineRule="auto"/>
              <w:jc w:val="center"/>
              <w:rPr>
                <w:rFonts w:ascii="Times New Roman" w:eastAsia="Times New Roman" w:hAnsi="Times New Roman" w:cs="Times New Roman"/>
                <w:sz w:val="24"/>
                <w:szCs w:val="24"/>
              </w:rPr>
            </w:pPr>
            <w:r w:rsidRPr="00396144">
              <w:rPr>
                <w:rStyle w:val="Strong"/>
                <w:rFonts w:ascii="Times New Roman" w:eastAsia="Times New Roman" w:hAnsi="Times New Roman" w:cs="Times New Roman"/>
                <w:sz w:val="24"/>
                <w:szCs w:val="24"/>
              </w:rPr>
              <w:t>&lt;0.001</w:t>
            </w:r>
          </w:p>
        </w:tc>
      </w:tr>
      <w:tr w:rsidR="001016EA" w:rsidRPr="00396144" w14:paraId="1A3E0E57" w14:textId="77777777" w:rsidTr="001016EA">
        <w:tc>
          <w:tcPr>
            <w:tcW w:w="0" w:type="auto"/>
            <w:hideMark/>
          </w:tcPr>
          <w:p w14:paraId="48771DB6" w14:textId="77777777" w:rsidR="001016EA" w:rsidRPr="00396144" w:rsidRDefault="001016EA" w:rsidP="00000A03">
            <w:pPr>
              <w:spacing w:line="276" w:lineRule="auto"/>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Year</w:t>
            </w:r>
            <w:proofErr w:type="gramStart"/>
            <w:r w:rsidRPr="00396144">
              <w:rPr>
                <w:rFonts w:ascii="Times New Roman" w:eastAsia="Times New Roman" w:hAnsi="Times New Roman" w:cs="Times New Roman"/>
                <w:sz w:val="24"/>
                <w:szCs w:val="24"/>
              </w:rPr>
              <w:t>2020:Zone</w:t>
            </w:r>
            <w:proofErr w:type="gramEnd"/>
            <w:r w:rsidRPr="00396144">
              <w:rPr>
                <w:rFonts w:ascii="Times New Roman" w:eastAsia="Times New Roman" w:hAnsi="Times New Roman" w:cs="Times New Roman"/>
                <w:sz w:val="24"/>
                <w:szCs w:val="24"/>
              </w:rPr>
              <w:t xml:space="preserve"> </w:t>
            </w:r>
            <w:proofErr w:type="spellStart"/>
            <w:r w:rsidRPr="00396144">
              <w:rPr>
                <w:rFonts w:ascii="Times New Roman" w:eastAsia="Times New Roman" w:hAnsi="Times New Roman" w:cs="Times New Roman"/>
                <w:sz w:val="24"/>
                <w:szCs w:val="24"/>
              </w:rPr>
              <w:t>buffer</w:t>
            </w:r>
            <w:proofErr w:type="spellEnd"/>
          </w:p>
        </w:tc>
        <w:tc>
          <w:tcPr>
            <w:tcW w:w="0" w:type="auto"/>
            <w:hideMark/>
          </w:tcPr>
          <w:p w14:paraId="1CBBA24A" w14:textId="77777777" w:rsidR="001016EA" w:rsidRPr="00396144" w:rsidRDefault="001016EA" w:rsidP="00000A03">
            <w:pPr>
              <w:spacing w:line="276" w:lineRule="auto"/>
              <w:jc w:val="center"/>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1.83</w:t>
            </w:r>
          </w:p>
        </w:tc>
        <w:tc>
          <w:tcPr>
            <w:tcW w:w="0" w:type="auto"/>
            <w:hideMark/>
          </w:tcPr>
          <w:p w14:paraId="654DBC2F" w14:textId="77777777" w:rsidR="001016EA" w:rsidRPr="00396144" w:rsidRDefault="001016EA" w:rsidP="00000A03">
            <w:pPr>
              <w:spacing w:line="276" w:lineRule="auto"/>
              <w:jc w:val="center"/>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1.77 – 1.89</w:t>
            </w:r>
          </w:p>
        </w:tc>
        <w:tc>
          <w:tcPr>
            <w:tcW w:w="0" w:type="auto"/>
            <w:hideMark/>
          </w:tcPr>
          <w:p w14:paraId="723945F7" w14:textId="77777777" w:rsidR="001016EA" w:rsidRPr="00396144" w:rsidRDefault="001016EA" w:rsidP="00000A03">
            <w:pPr>
              <w:spacing w:line="276" w:lineRule="auto"/>
              <w:jc w:val="center"/>
              <w:rPr>
                <w:rFonts w:ascii="Times New Roman" w:eastAsia="Times New Roman" w:hAnsi="Times New Roman" w:cs="Times New Roman"/>
                <w:sz w:val="24"/>
                <w:szCs w:val="24"/>
              </w:rPr>
            </w:pPr>
            <w:r w:rsidRPr="00396144">
              <w:rPr>
                <w:rStyle w:val="Strong"/>
                <w:rFonts w:ascii="Times New Roman" w:eastAsia="Times New Roman" w:hAnsi="Times New Roman" w:cs="Times New Roman"/>
                <w:sz w:val="24"/>
                <w:szCs w:val="24"/>
              </w:rPr>
              <w:t>&lt;0.001</w:t>
            </w:r>
          </w:p>
        </w:tc>
      </w:tr>
      <w:tr w:rsidR="001016EA" w:rsidRPr="00396144" w14:paraId="4D20B1DE" w14:textId="77777777" w:rsidTr="001016EA">
        <w:tc>
          <w:tcPr>
            <w:tcW w:w="0" w:type="auto"/>
            <w:hideMark/>
          </w:tcPr>
          <w:p w14:paraId="59B8F1F3" w14:textId="77777777" w:rsidR="001016EA" w:rsidRPr="00396144" w:rsidRDefault="001016EA" w:rsidP="00000A03">
            <w:pPr>
              <w:spacing w:line="276" w:lineRule="auto"/>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Year2021</w:t>
            </w:r>
          </w:p>
        </w:tc>
        <w:tc>
          <w:tcPr>
            <w:tcW w:w="0" w:type="auto"/>
            <w:hideMark/>
          </w:tcPr>
          <w:p w14:paraId="2726E905" w14:textId="77777777" w:rsidR="001016EA" w:rsidRPr="00396144" w:rsidRDefault="001016EA" w:rsidP="00000A03">
            <w:pPr>
              <w:spacing w:line="276" w:lineRule="auto"/>
              <w:jc w:val="center"/>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1.36</w:t>
            </w:r>
          </w:p>
        </w:tc>
        <w:tc>
          <w:tcPr>
            <w:tcW w:w="0" w:type="auto"/>
            <w:hideMark/>
          </w:tcPr>
          <w:p w14:paraId="1AC63451" w14:textId="77777777" w:rsidR="001016EA" w:rsidRPr="00396144" w:rsidRDefault="001016EA" w:rsidP="00000A03">
            <w:pPr>
              <w:spacing w:line="276" w:lineRule="auto"/>
              <w:jc w:val="center"/>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-0.65 – 3.38</w:t>
            </w:r>
          </w:p>
        </w:tc>
        <w:tc>
          <w:tcPr>
            <w:tcW w:w="0" w:type="auto"/>
            <w:hideMark/>
          </w:tcPr>
          <w:p w14:paraId="40D1D68D" w14:textId="77777777" w:rsidR="001016EA" w:rsidRPr="00396144" w:rsidRDefault="001016EA" w:rsidP="00000A03">
            <w:pPr>
              <w:spacing w:line="276" w:lineRule="auto"/>
              <w:jc w:val="center"/>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0.184</w:t>
            </w:r>
          </w:p>
        </w:tc>
      </w:tr>
      <w:tr w:rsidR="001016EA" w:rsidRPr="00396144" w14:paraId="6D5C5BB0" w14:textId="77777777" w:rsidTr="001016EA">
        <w:tc>
          <w:tcPr>
            <w:tcW w:w="0" w:type="auto"/>
            <w:hideMark/>
          </w:tcPr>
          <w:p w14:paraId="7A5478E5" w14:textId="77777777" w:rsidR="001016EA" w:rsidRPr="00396144" w:rsidRDefault="001016EA" w:rsidP="00000A03">
            <w:pPr>
              <w:spacing w:line="276" w:lineRule="auto"/>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Year</w:t>
            </w:r>
            <w:proofErr w:type="gramStart"/>
            <w:r w:rsidRPr="00396144">
              <w:rPr>
                <w:rFonts w:ascii="Times New Roman" w:eastAsia="Times New Roman" w:hAnsi="Times New Roman" w:cs="Times New Roman"/>
                <w:sz w:val="24"/>
                <w:szCs w:val="24"/>
              </w:rPr>
              <w:t>2021:Zone</w:t>
            </w:r>
            <w:proofErr w:type="gramEnd"/>
            <w:r w:rsidRPr="00396144">
              <w:rPr>
                <w:rFonts w:ascii="Times New Roman" w:eastAsia="Times New Roman" w:hAnsi="Times New Roman" w:cs="Times New Roman"/>
                <w:sz w:val="24"/>
                <w:szCs w:val="24"/>
              </w:rPr>
              <w:t xml:space="preserve"> </w:t>
            </w:r>
            <w:proofErr w:type="spellStart"/>
            <w:r w:rsidRPr="00396144">
              <w:rPr>
                <w:rFonts w:ascii="Times New Roman" w:eastAsia="Times New Roman" w:hAnsi="Times New Roman" w:cs="Times New Roman"/>
                <w:sz w:val="24"/>
                <w:szCs w:val="24"/>
              </w:rPr>
              <w:t>border</w:t>
            </w:r>
            <w:proofErr w:type="spellEnd"/>
          </w:p>
        </w:tc>
        <w:tc>
          <w:tcPr>
            <w:tcW w:w="0" w:type="auto"/>
            <w:hideMark/>
          </w:tcPr>
          <w:p w14:paraId="15AEF4F0" w14:textId="77777777" w:rsidR="001016EA" w:rsidRPr="00396144" w:rsidRDefault="001016EA" w:rsidP="00000A03">
            <w:pPr>
              <w:spacing w:line="276" w:lineRule="auto"/>
              <w:jc w:val="center"/>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0.07</w:t>
            </w:r>
          </w:p>
        </w:tc>
        <w:tc>
          <w:tcPr>
            <w:tcW w:w="0" w:type="auto"/>
            <w:hideMark/>
          </w:tcPr>
          <w:p w14:paraId="73F74585" w14:textId="77777777" w:rsidR="001016EA" w:rsidRPr="00396144" w:rsidRDefault="001016EA" w:rsidP="00000A03">
            <w:pPr>
              <w:spacing w:line="276" w:lineRule="auto"/>
              <w:jc w:val="center"/>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-0.00 – 0.13</w:t>
            </w:r>
          </w:p>
        </w:tc>
        <w:tc>
          <w:tcPr>
            <w:tcW w:w="0" w:type="auto"/>
            <w:hideMark/>
          </w:tcPr>
          <w:p w14:paraId="7032F134" w14:textId="77777777" w:rsidR="001016EA" w:rsidRPr="00396144" w:rsidRDefault="001016EA" w:rsidP="00000A03">
            <w:pPr>
              <w:spacing w:line="276" w:lineRule="auto"/>
              <w:jc w:val="center"/>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0.064</w:t>
            </w:r>
          </w:p>
        </w:tc>
      </w:tr>
      <w:tr w:rsidR="001016EA" w:rsidRPr="00396144" w14:paraId="01F4D64F" w14:textId="77777777" w:rsidTr="001016EA">
        <w:tc>
          <w:tcPr>
            <w:tcW w:w="0" w:type="auto"/>
            <w:hideMark/>
          </w:tcPr>
          <w:p w14:paraId="0B365C43" w14:textId="77777777" w:rsidR="001016EA" w:rsidRPr="00396144" w:rsidRDefault="001016EA" w:rsidP="00000A03">
            <w:pPr>
              <w:spacing w:line="276" w:lineRule="auto"/>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Year</w:t>
            </w:r>
            <w:proofErr w:type="gramStart"/>
            <w:r w:rsidRPr="00396144">
              <w:rPr>
                <w:rFonts w:ascii="Times New Roman" w:eastAsia="Times New Roman" w:hAnsi="Times New Roman" w:cs="Times New Roman"/>
                <w:sz w:val="24"/>
                <w:szCs w:val="24"/>
              </w:rPr>
              <w:t>2021:Zone</w:t>
            </w:r>
            <w:proofErr w:type="gramEnd"/>
            <w:r w:rsidRPr="00396144">
              <w:rPr>
                <w:rFonts w:ascii="Times New Roman" w:eastAsia="Times New Roman" w:hAnsi="Times New Roman" w:cs="Times New Roman"/>
                <w:sz w:val="24"/>
                <w:szCs w:val="24"/>
              </w:rPr>
              <w:t xml:space="preserve"> </w:t>
            </w:r>
            <w:proofErr w:type="spellStart"/>
            <w:r w:rsidRPr="00396144">
              <w:rPr>
                <w:rFonts w:ascii="Times New Roman" w:eastAsia="Times New Roman" w:hAnsi="Times New Roman" w:cs="Times New Roman"/>
                <w:sz w:val="24"/>
                <w:szCs w:val="24"/>
              </w:rPr>
              <w:t>buffer</w:t>
            </w:r>
            <w:proofErr w:type="spellEnd"/>
          </w:p>
        </w:tc>
        <w:tc>
          <w:tcPr>
            <w:tcW w:w="0" w:type="auto"/>
            <w:hideMark/>
          </w:tcPr>
          <w:p w14:paraId="3F7E2A6A" w14:textId="77777777" w:rsidR="001016EA" w:rsidRPr="00396144" w:rsidRDefault="001016EA" w:rsidP="00000A03">
            <w:pPr>
              <w:spacing w:line="276" w:lineRule="auto"/>
              <w:jc w:val="center"/>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1.45</w:t>
            </w:r>
          </w:p>
        </w:tc>
        <w:tc>
          <w:tcPr>
            <w:tcW w:w="0" w:type="auto"/>
            <w:hideMark/>
          </w:tcPr>
          <w:p w14:paraId="662E0790" w14:textId="77777777" w:rsidR="001016EA" w:rsidRPr="00396144" w:rsidRDefault="001016EA" w:rsidP="00000A03">
            <w:pPr>
              <w:spacing w:line="276" w:lineRule="auto"/>
              <w:jc w:val="center"/>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1.40 – 1.51</w:t>
            </w:r>
          </w:p>
        </w:tc>
        <w:tc>
          <w:tcPr>
            <w:tcW w:w="0" w:type="auto"/>
            <w:hideMark/>
          </w:tcPr>
          <w:p w14:paraId="0EE4FE1A" w14:textId="77777777" w:rsidR="001016EA" w:rsidRPr="00396144" w:rsidRDefault="001016EA" w:rsidP="00000A03">
            <w:pPr>
              <w:spacing w:line="276" w:lineRule="auto"/>
              <w:jc w:val="center"/>
              <w:rPr>
                <w:rFonts w:ascii="Times New Roman" w:eastAsia="Times New Roman" w:hAnsi="Times New Roman" w:cs="Times New Roman"/>
                <w:sz w:val="24"/>
                <w:szCs w:val="24"/>
              </w:rPr>
            </w:pPr>
            <w:r w:rsidRPr="00396144">
              <w:rPr>
                <w:rStyle w:val="Strong"/>
                <w:rFonts w:ascii="Times New Roman" w:eastAsia="Times New Roman" w:hAnsi="Times New Roman" w:cs="Times New Roman"/>
                <w:sz w:val="24"/>
                <w:szCs w:val="24"/>
              </w:rPr>
              <w:t>&lt;0.001</w:t>
            </w:r>
          </w:p>
        </w:tc>
      </w:tr>
      <w:tr w:rsidR="001016EA" w:rsidRPr="00396144" w14:paraId="29AC93C2" w14:textId="77777777" w:rsidTr="001016EA">
        <w:tc>
          <w:tcPr>
            <w:tcW w:w="0" w:type="auto"/>
            <w:hideMark/>
          </w:tcPr>
          <w:p w14:paraId="28CE4448" w14:textId="77777777" w:rsidR="001016EA" w:rsidRPr="00396144" w:rsidRDefault="001016EA" w:rsidP="00000A03">
            <w:pPr>
              <w:spacing w:line="276" w:lineRule="auto"/>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Year2022</w:t>
            </w:r>
          </w:p>
        </w:tc>
        <w:tc>
          <w:tcPr>
            <w:tcW w:w="0" w:type="auto"/>
            <w:hideMark/>
          </w:tcPr>
          <w:p w14:paraId="0C1E3EC0" w14:textId="77777777" w:rsidR="001016EA" w:rsidRPr="00396144" w:rsidRDefault="001016EA" w:rsidP="00000A03">
            <w:pPr>
              <w:spacing w:line="276" w:lineRule="auto"/>
              <w:jc w:val="center"/>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5.31</w:t>
            </w:r>
          </w:p>
        </w:tc>
        <w:tc>
          <w:tcPr>
            <w:tcW w:w="0" w:type="auto"/>
            <w:hideMark/>
          </w:tcPr>
          <w:p w14:paraId="7F5A05E4" w14:textId="77777777" w:rsidR="001016EA" w:rsidRPr="00396144" w:rsidRDefault="001016EA" w:rsidP="00000A03">
            <w:pPr>
              <w:spacing w:line="276" w:lineRule="auto"/>
              <w:jc w:val="center"/>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3.29 – 7.32</w:t>
            </w:r>
          </w:p>
        </w:tc>
        <w:tc>
          <w:tcPr>
            <w:tcW w:w="0" w:type="auto"/>
            <w:hideMark/>
          </w:tcPr>
          <w:p w14:paraId="3BA0FA3C" w14:textId="77777777" w:rsidR="001016EA" w:rsidRPr="00396144" w:rsidRDefault="001016EA" w:rsidP="00000A03">
            <w:pPr>
              <w:spacing w:line="276" w:lineRule="auto"/>
              <w:jc w:val="center"/>
              <w:rPr>
                <w:rFonts w:ascii="Times New Roman" w:eastAsia="Times New Roman" w:hAnsi="Times New Roman" w:cs="Times New Roman"/>
                <w:sz w:val="24"/>
                <w:szCs w:val="24"/>
              </w:rPr>
            </w:pPr>
            <w:r w:rsidRPr="00396144">
              <w:rPr>
                <w:rStyle w:val="Strong"/>
                <w:rFonts w:ascii="Times New Roman" w:eastAsia="Times New Roman" w:hAnsi="Times New Roman" w:cs="Times New Roman"/>
                <w:sz w:val="24"/>
                <w:szCs w:val="24"/>
              </w:rPr>
              <w:t>&lt;0.001</w:t>
            </w:r>
          </w:p>
        </w:tc>
      </w:tr>
      <w:tr w:rsidR="001016EA" w:rsidRPr="00396144" w14:paraId="59EE643A" w14:textId="77777777" w:rsidTr="001016EA">
        <w:tc>
          <w:tcPr>
            <w:tcW w:w="0" w:type="auto"/>
            <w:hideMark/>
          </w:tcPr>
          <w:p w14:paraId="5CAD49A6" w14:textId="77777777" w:rsidR="001016EA" w:rsidRPr="00396144" w:rsidRDefault="001016EA" w:rsidP="00000A03">
            <w:pPr>
              <w:spacing w:line="276" w:lineRule="auto"/>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Year</w:t>
            </w:r>
            <w:proofErr w:type="gramStart"/>
            <w:r w:rsidRPr="00396144">
              <w:rPr>
                <w:rFonts w:ascii="Times New Roman" w:eastAsia="Times New Roman" w:hAnsi="Times New Roman" w:cs="Times New Roman"/>
                <w:sz w:val="24"/>
                <w:szCs w:val="24"/>
              </w:rPr>
              <w:t>2022:Zone</w:t>
            </w:r>
            <w:proofErr w:type="gramEnd"/>
            <w:r w:rsidRPr="00396144">
              <w:rPr>
                <w:rFonts w:ascii="Times New Roman" w:eastAsia="Times New Roman" w:hAnsi="Times New Roman" w:cs="Times New Roman"/>
                <w:sz w:val="24"/>
                <w:szCs w:val="24"/>
              </w:rPr>
              <w:t xml:space="preserve"> </w:t>
            </w:r>
            <w:proofErr w:type="spellStart"/>
            <w:r w:rsidRPr="00396144">
              <w:rPr>
                <w:rFonts w:ascii="Times New Roman" w:eastAsia="Times New Roman" w:hAnsi="Times New Roman" w:cs="Times New Roman"/>
                <w:sz w:val="24"/>
                <w:szCs w:val="24"/>
              </w:rPr>
              <w:t>border</w:t>
            </w:r>
            <w:proofErr w:type="spellEnd"/>
          </w:p>
        </w:tc>
        <w:tc>
          <w:tcPr>
            <w:tcW w:w="0" w:type="auto"/>
            <w:hideMark/>
          </w:tcPr>
          <w:p w14:paraId="7EEF4CC7" w14:textId="77777777" w:rsidR="001016EA" w:rsidRPr="00396144" w:rsidRDefault="001016EA" w:rsidP="00000A03">
            <w:pPr>
              <w:spacing w:line="276" w:lineRule="auto"/>
              <w:jc w:val="center"/>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1.07</w:t>
            </w:r>
          </w:p>
        </w:tc>
        <w:tc>
          <w:tcPr>
            <w:tcW w:w="0" w:type="auto"/>
            <w:hideMark/>
          </w:tcPr>
          <w:p w14:paraId="3D616894" w14:textId="77777777" w:rsidR="001016EA" w:rsidRPr="00396144" w:rsidRDefault="001016EA" w:rsidP="00000A03">
            <w:pPr>
              <w:spacing w:line="276" w:lineRule="auto"/>
              <w:jc w:val="center"/>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1.00 – 1.14</w:t>
            </w:r>
          </w:p>
        </w:tc>
        <w:tc>
          <w:tcPr>
            <w:tcW w:w="0" w:type="auto"/>
            <w:hideMark/>
          </w:tcPr>
          <w:p w14:paraId="5CF5BA06" w14:textId="77777777" w:rsidR="001016EA" w:rsidRPr="00396144" w:rsidRDefault="001016EA" w:rsidP="00000A03">
            <w:pPr>
              <w:spacing w:line="276" w:lineRule="auto"/>
              <w:jc w:val="center"/>
              <w:rPr>
                <w:rFonts w:ascii="Times New Roman" w:eastAsia="Times New Roman" w:hAnsi="Times New Roman" w:cs="Times New Roman"/>
                <w:sz w:val="24"/>
                <w:szCs w:val="24"/>
              </w:rPr>
            </w:pPr>
            <w:r w:rsidRPr="00396144">
              <w:rPr>
                <w:rStyle w:val="Strong"/>
                <w:rFonts w:ascii="Times New Roman" w:eastAsia="Times New Roman" w:hAnsi="Times New Roman" w:cs="Times New Roman"/>
                <w:sz w:val="24"/>
                <w:szCs w:val="24"/>
              </w:rPr>
              <w:t>&lt;0.001</w:t>
            </w:r>
          </w:p>
        </w:tc>
      </w:tr>
      <w:tr w:rsidR="001016EA" w:rsidRPr="00396144" w14:paraId="60B111E6" w14:textId="77777777" w:rsidTr="001016EA">
        <w:tc>
          <w:tcPr>
            <w:tcW w:w="0" w:type="auto"/>
            <w:hideMark/>
          </w:tcPr>
          <w:p w14:paraId="2987DC10" w14:textId="77777777" w:rsidR="001016EA" w:rsidRPr="00396144" w:rsidRDefault="001016EA" w:rsidP="00000A03">
            <w:pPr>
              <w:spacing w:line="276" w:lineRule="auto"/>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Year</w:t>
            </w:r>
            <w:proofErr w:type="gramStart"/>
            <w:r w:rsidRPr="00396144">
              <w:rPr>
                <w:rFonts w:ascii="Times New Roman" w:eastAsia="Times New Roman" w:hAnsi="Times New Roman" w:cs="Times New Roman"/>
                <w:sz w:val="24"/>
                <w:szCs w:val="24"/>
              </w:rPr>
              <w:t>2022:Zone</w:t>
            </w:r>
            <w:proofErr w:type="gramEnd"/>
            <w:r w:rsidRPr="00396144">
              <w:rPr>
                <w:rFonts w:ascii="Times New Roman" w:eastAsia="Times New Roman" w:hAnsi="Times New Roman" w:cs="Times New Roman"/>
                <w:sz w:val="24"/>
                <w:szCs w:val="24"/>
              </w:rPr>
              <w:t xml:space="preserve"> </w:t>
            </w:r>
            <w:proofErr w:type="spellStart"/>
            <w:r w:rsidRPr="00396144">
              <w:rPr>
                <w:rFonts w:ascii="Times New Roman" w:eastAsia="Times New Roman" w:hAnsi="Times New Roman" w:cs="Times New Roman"/>
                <w:sz w:val="24"/>
                <w:szCs w:val="24"/>
              </w:rPr>
              <w:t>buffer</w:t>
            </w:r>
            <w:proofErr w:type="spellEnd"/>
          </w:p>
        </w:tc>
        <w:tc>
          <w:tcPr>
            <w:tcW w:w="0" w:type="auto"/>
            <w:hideMark/>
          </w:tcPr>
          <w:p w14:paraId="5C12273B" w14:textId="77777777" w:rsidR="001016EA" w:rsidRPr="00396144" w:rsidRDefault="001016EA" w:rsidP="00000A03">
            <w:pPr>
              <w:spacing w:line="276" w:lineRule="auto"/>
              <w:jc w:val="center"/>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2.03</w:t>
            </w:r>
          </w:p>
        </w:tc>
        <w:tc>
          <w:tcPr>
            <w:tcW w:w="0" w:type="auto"/>
            <w:hideMark/>
          </w:tcPr>
          <w:p w14:paraId="3F77DEF8" w14:textId="77777777" w:rsidR="001016EA" w:rsidRPr="00396144" w:rsidRDefault="001016EA" w:rsidP="00000A03">
            <w:pPr>
              <w:spacing w:line="276" w:lineRule="auto"/>
              <w:jc w:val="center"/>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1.97 – 2.09</w:t>
            </w:r>
          </w:p>
        </w:tc>
        <w:tc>
          <w:tcPr>
            <w:tcW w:w="0" w:type="auto"/>
            <w:hideMark/>
          </w:tcPr>
          <w:p w14:paraId="74B1B671" w14:textId="77777777" w:rsidR="001016EA" w:rsidRPr="00396144" w:rsidRDefault="001016EA" w:rsidP="00000A03">
            <w:pPr>
              <w:spacing w:line="276" w:lineRule="auto"/>
              <w:jc w:val="center"/>
              <w:rPr>
                <w:rFonts w:ascii="Times New Roman" w:eastAsia="Times New Roman" w:hAnsi="Times New Roman" w:cs="Times New Roman"/>
                <w:sz w:val="24"/>
                <w:szCs w:val="24"/>
              </w:rPr>
            </w:pPr>
            <w:r w:rsidRPr="00396144">
              <w:rPr>
                <w:rStyle w:val="Strong"/>
                <w:rFonts w:ascii="Times New Roman" w:eastAsia="Times New Roman" w:hAnsi="Times New Roman" w:cs="Times New Roman"/>
                <w:sz w:val="24"/>
                <w:szCs w:val="24"/>
              </w:rPr>
              <w:t>&lt;0.001</w:t>
            </w:r>
          </w:p>
        </w:tc>
      </w:tr>
      <w:tr w:rsidR="001016EA" w:rsidRPr="00396144" w14:paraId="799401BF" w14:textId="77777777" w:rsidTr="001016EA">
        <w:tc>
          <w:tcPr>
            <w:tcW w:w="0" w:type="auto"/>
            <w:hideMark/>
          </w:tcPr>
          <w:p w14:paraId="04088059" w14:textId="77777777" w:rsidR="001016EA" w:rsidRPr="00396144" w:rsidRDefault="001016EA" w:rsidP="00000A03">
            <w:pPr>
              <w:spacing w:line="276" w:lineRule="auto"/>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Year2023</w:t>
            </w:r>
          </w:p>
        </w:tc>
        <w:tc>
          <w:tcPr>
            <w:tcW w:w="0" w:type="auto"/>
            <w:hideMark/>
          </w:tcPr>
          <w:p w14:paraId="55307700" w14:textId="77777777" w:rsidR="001016EA" w:rsidRPr="00396144" w:rsidRDefault="001016EA" w:rsidP="00000A03">
            <w:pPr>
              <w:spacing w:line="276" w:lineRule="auto"/>
              <w:jc w:val="center"/>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3.51</w:t>
            </w:r>
          </w:p>
        </w:tc>
        <w:tc>
          <w:tcPr>
            <w:tcW w:w="0" w:type="auto"/>
            <w:hideMark/>
          </w:tcPr>
          <w:p w14:paraId="3F521C55" w14:textId="77777777" w:rsidR="001016EA" w:rsidRPr="00396144" w:rsidRDefault="001016EA" w:rsidP="00000A03">
            <w:pPr>
              <w:spacing w:line="276" w:lineRule="auto"/>
              <w:jc w:val="center"/>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1.50 – 5.52</w:t>
            </w:r>
          </w:p>
        </w:tc>
        <w:tc>
          <w:tcPr>
            <w:tcW w:w="0" w:type="auto"/>
            <w:hideMark/>
          </w:tcPr>
          <w:p w14:paraId="4C15C0D8" w14:textId="77777777" w:rsidR="001016EA" w:rsidRPr="00396144" w:rsidRDefault="001016EA" w:rsidP="00000A03">
            <w:pPr>
              <w:spacing w:line="276" w:lineRule="auto"/>
              <w:jc w:val="center"/>
              <w:rPr>
                <w:rFonts w:ascii="Times New Roman" w:eastAsia="Times New Roman" w:hAnsi="Times New Roman" w:cs="Times New Roman"/>
                <w:sz w:val="24"/>
                <w:szCs w:val="24"/>
              </w:rPr>
            </w:pPr>
            <w:r w:rsidRPr="00396144">
              <w:rPr>
                <w:rStyle w:val="Strong"/>
                <w:rFonts w:ascii="Times New Roman" w:eastAsia="Times New Roman" w:hAnsi="Times New Roman" w:cs="Times New Roman"/>
                <w:sz w:val="24"/>
                <w:szCs w:val="24"/>
              </w:rPr>
              <w:t>0.001</w:t>
            </w:r>
          </w:p>
        </w:tc>
      </w:tr>
      <w:tr w:rsidR="001016EA" w:rsidRPr="00396144" w14:paraId="0CB9C85B" w14:textId="77777777" w:rsidTr="001016EA">
        <w:tc>
          <w:tcPr>
            <w:tcW w:w="0" w:type="auto"/>
            <w:hideMark/>
          </w:tcPr>
          <w:p w14:paraId="3E13F014" w14:textId="77777777" w:rsidR="001016EA" w:rsidRPr="00396144" w:rsidRDefault="001016EA" w:rsidP="00000A03">
            <w:pPr>
              <w:spacing w:line="276" w:lineRule="auto"/>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Year</w:t>
            </w:r>
            <w:proofErr w:type="gramStart"/>
            <w:r w:rsidRPr="00396144">
              <w:rPr>
                <w:rFonts w:ascii="Times New Roman" w:eastAsia="Times New Roman" w:hAnsi="Times New Roman" w:cs="Times New Roman"/>
                <w:sz w:val="24"/>
                <w:szCs w:val="24"/>
              </w:rPr>
              <w:t>2023:Zone</w:t>
            </w:r>
            <w:proofErr w:type="gramEnd"/>
            <w:r w:rsidRPr="00396144">
              <w:rPr>
                <w:rFonts w:ascii="Times New Roman" w:eastAsia="Times New Roman" w:hAnsi="Times New Roman" w:cs="Times New Roman"/>
                <w:sz w:val="24"/>
                <w:szCs w:val="24"/>
              </w:rPr>
              <w:t xml:space="preserve"> </w:t>
            </w:r>
            <w:proofErr w:type="spellStart"/>
            <w:r w:rsidRPr="00396144">
              <w:rPr>
                <w:rFonts w:ascii="Times New Roman" w:eastAsia="Times New Roman" w:hAnsi="Times New Roman" w:cs="Times New Roman"/>
                <w:sz w:val="24"/>
                <w:szCs w:val="24"/>
              </w:rPr>
              <w:t>border</w:t>
            </w:r>
            <w:proofErr w:type="spellEnd"/>
          </w:p>
        </w:tc>
        <w:tc>
          <w:tcPr>
            <w:tcW w:w="0" w:type="auto"/>
            <w:hideMark/>
          </w:tcPr>
          <w:p w14:paraId="1DEDF421" w14:textId="77777777" w:rsidR="001016EA" w:rsidRPr="00396144" w:rsidRDefault="001016EA" w:rsidP="00000A03">
            <w:pPr>
              <w:spacing w:line="276" w:lineRule="auto"/>
              <w:jc w:val="center"/>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0.71</w:t>
            </w:r>
          </w:p>
        </w:tc>
        <w:tc>
          <w:tcPr>
            <w:tcW w:w="0" w:type="auto"/>
            <w:hideMark/>
          </w:tcPr>
          <w:p w14:paraId="4CBB46B1" w14:textId="77777777" w:rsidR="001016EA" w:rsidRPr="00396144" w:rsidRDefault="001016EA" w:rsidP="00000A03">
            <w:pPr>
              <w:spacing w:line="276" w:lineRule="auto"/>
              <w:jc w:val="center"/>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0.64 – 0.78</w:t>
            </w:r>
          </w:p>
        </w:tc>
        <w:tc>
          <w:tcPr>
            <w:tcW w:w="0" w:type="auto"/>
            <w:hideMark/>
          </w:tcPr>
          <w:p w14:paraId="4793D0B0" w14:textId="77777777" w:rsidR="001016EA" w:rsidRPr="00396144" w:rsidRDefault="001016EA" w:rsidP="00000A03">
            <w:pPr>
              <w:spacing w:line="276" w:lineRule="auto"/>
              <w:jc w:val="center"/>
              <w:rPr>
                <w:rFonts w:ascii="Times New Roman" w:eastAsia="Times New Roman" w:hAnsi="Times New Roman" w:cs="Times New Roman"/>
                <w:sz w:val="24"/>
                <w:szCs w:val="24"/>
              </w:rPr>
            </w:pPr>
            <w:r w:rsidRPr="00396144">
              <w:rPr>
                <w:rStyle w:val="Strong"/>
                <w:rFonts w:ascii="Times New Roman" w:eastAsia="Times New Roman" w:hAnsi="Times New Roman" w:cs="Times New Roman"/>
                <w:sz w:val="24"/>
                <w:szCs w:val="24"/>
              </w:rPr>
              <w:t>&lt;0.001</w:t>
            </w:r>
          </w:p>
        </w:tc>
      </w:tr>
      <w:tr w:rsidR="001016EA" w:rsidRPr="00396144" w14:paraId="6234EF03" w14:textId="77777777" w:rsidTr="001016EA">
        <w:tc>
          <w:tcPr>
            <w:tcW w:w="0" w:type="auto"/>
            <w:hideMark/>
          </w:tcPr>
          <w:p w14:paraId="4E480B6C" w14:textId="77777777" w:rsidR="001016EA" w:rsidRPr="00396144" w:rsidRDefault="001016EA" w:rsidP="00000A03">
            <w:pPr>
              <w:spacing w:line="276" w:lineRule="auto"/>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Year</w:t>
            </w:r>
            <w:proofErr w:type="gramStart"/>
            <w:r w:rsidRPr="00396144">
              <w:rPr>
                <w:rFonts w:ascii="Times New Roman" w:eastAsia="Times New Roman" w:hAnsi="Times New Roman" w:cs="Times New Roman"/>
                <w:sz w:val="24"/>
                <w:szCs w:val="24"/>
              </w:rPr>
              <w:t>2023:Zone</w:t>
            </w:r>
            <w:proofErr w:type="gramEnd"/>
            <w:r w:rsidRPr="00396144">
              <w:rPr>
                <w:rFonts w:ascii="Times New Roman" w:eastAsia="Times New Roman" w:hAnsi="Times New Roman" w:cs="Times New Roman"/>
                <w:sz w:val="24"/>
                <w:szCs w:val="24"/>
              </w:rPr>
              <w:t xml:space="preserve"> </w:t>
            </w:r>
            <w:proofErr w:type="spellStart"/>
            <w:r w:rsidRPr="00396144">
              <w:rPr>
                <w:rFonts w:ascii="Times New Roman" w:eastAsia="Times New Roman" w:hAnsi="Times New Roman" w:cs="Times New Roman"/>
                <w:sz w:val="24"/>
                <w:szCs w:val="24"/>
              </w:rPr>
              <w:t>buffer</w:t>
            </w:r>
            <w:proofErr w:type="spellEnd"/>
          </w:p>
        </w:tc>
        <w:tc>
          <w:tcPr>
            <w:tcW w:w="0" w:type="auto"/>
            <w:hideMark/>
          </w:tcPr>
          <w:p w14:paraId="3CEB0933" w14:textId="77777777" w:rsidR="001016EA" w:rsidRPr="00396144" w:rsidRDefault="001016EA" w:rsidP="00000A03">
            <w:pPr>
              <w:spacing w:line="276" w:lineRule="auto"/>
              <w:jc w:val="center"/>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1.93</w:t>
            </w:r>
          </w:p>
        </w:tc>
        <w:tc>
          <w:tcPr>
            <w:tcW w:w="0" w:type="auto"/>
            <w:hideMark/>
          </w:tcPr>
          <w:p w14:paraId="1FCCB0A3" w14:textId="77777777" w:rsidR="001016EA" w:rsidRPr="00396144" w:rsidRDefault="001016EA" w:rsidP="00000A03">
            <w:pPr>
              <w:spacing w:line="276" w:lineRule="auto"/>
              <w:jc w:val="center"/>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1.87 – 1.99</w:t>
            </w:r>
          </w:p>
        </w:tc>
        <w:tc>
          <w:tcPr>
            <w:tcW w:w="0" w:type="auto"/>
            <w:hideMark/>
          </w:tcPr>
          <w:p w14:paraId="0AA11F28" w14:textId="77777777" w:rsidR="001016EA" w:rsidRPr="00396144" w:rsidRDefault="001016EA" w:rsidP="00000A03">
            <w:pPr>
              <w:spacing w:line="276" w:lineRule="auto"/>
              <w:jc w:val="center"/>
              <w:rPr>
                <w:rFonts w:ascii="Times New Roman" w:eastAsia="Times New Roman" w:hAnsi="Times New Roman" w:cs="Times New Roman"/>
                <w:sz w:val="24"/>
                <w:szCs w:val="24"/>
              </w:rPr>
            </w:pPr>
            <w:r w:rsidRPr="00396144">
              <w:rPr>
                <w:rStyle w:val="Strong"/>
                <w:rFonts w:ascii="Times New Roman" w:eastAsia="Times New Roman" w:hAnsi="Times New Roman" w:cs="Times New Roman"/>
                <w:sz w:val="24"/>
                <w:szCs w:val="24"/>
              </w:rPr>
              <w:t>&lt;0.001</w:t>
            </w:r>
          </w:p>
        </w:tc>
      </w:tr>
      <w:tr w:rsidR="001016EA" w:rsidRPr="00396144" w14:paraId="15B75758" w14:textId="77777777" w:rsidTr="001016EA">
        <w:tc>
          <w:tcPr>
            <w:tcW w:w="0" w:type="auto"/>
            <w:hideMark/>
          </w:tcPr>
          <w:p w14:paraId="23C229BF" w14:textId="77777777" w:rsidR="001016EA" w:rsidRPr="00396144" w:rsidRDefault="001016EA" w:rsidP="00000A03">
            <w:pPr>
              <w:spacing w:line="276" w:lineRule="auto"/>
              <w:rPr>
                <w:rFonts w:ascii="Times New Roman" w:eastAsia="Times New Roman" w:hAnsi="Times New Roman" w:cs="Times New Roman"/>
                <w:sz w:val="24"/>
                <w:szCs w:val="24"/>
              </w:rPr>
            </w:pPr>
            <w:proofErr w:type="spellStart"/>
            <w:r w:rsidRPr="00396144">
              <w:rPr>
                <w:rFonts w:ascii="Times New Roman" w:eastAsia="Times New Roman" w:hAnsi="Times New Roman" w:cs="Times New Roman"/>
                <w:sz w:val="24"/>
                <w:szCs w:val="24"/>
              </w:rPr>
              <w:t>border</w:t>
            </w:r>
            <w:proofErr w:type="spellEnd"/>
          </w:p>
        </w:tc>
        <w:tc>
          <w:tcPr>
            <w:tcW w:w="0" w:type="auto"/>
            <w:hideMark/>
          </w:tcPr>
          <w:p w14:paraId="6AC84E30" w14:textId="77777777" w:rsidR="001016EA" w:rsidRPr="00396144" w:rsidRDefault="001016EA" w:rsidP="00000A03">
            <w:pPr>
              <w:spacing w:line="276" w:lineRule="auto"/>
              <w:jc w:val="center"/>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0.12</w:t>
            </w:r>
          </w:p>
        </w:tc>
        <w:tc>
          <w:tcPr>
            <w:tcW w:w="0" w:type="auto"/>
            <w:hideMark/>
          </w:tcPr>
          <w:p w14:paraId="216C846C" w14:textId="77777777" w:rsidR="001016EA" w:rsidRPr="00396144" w:rsidRDefault="001016EA" w:rsidP="00000A03">
            <w:pPr>
              <w:spacing w:line="276" w:lineRule="auto"/>
              <w:jc w:val="center"/>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0.07 – 0.17</w:t>
            </w:r>
          </w:p>
        </w:tc>
        <w:tc>
          <w:tcPr>
            <w:tcW w:w="0" w:type="auto"/>
            <w:hideMark/>
          </w:tcPr>
          <w:p w14:paraId="5B20D5CF" w14:textId="77777777" w:rsidR="001016EA" w:rsidRPr="00396144" w:rsidRDefault="001016EA" w:rsidP="00000A03">
            <w:pPr>
              <w:spacing w:line="276" w:lineRule="auto"/>
              <w:jc w:val="center"/>
              <w:rPr>
                <w:rFonts w:ascii="Times New Roman" w:eastAsia="Times New Roman" w:hAnsi="Times New Roman" w:cs="Times New Roman"/>
                <w:sz w:val="24"/>
                <w:szCs w:val="24"/>
              </w:rPr>
            </w:pPr>
            <w:r w:rsidRPr="00396144">
              <w:rPr>
                <w:rStyle w:val="Strong"/>
                <w:rFonts w:ascii="Times New Roman" w:eastAsia="Times New Roman" w:hAnsi="Times New Roman" w:cs="Times New Roman"/>
                <w:sz w:val="24"/>
                <w:szCs w:val="24"/>
              </w:rPr>
              <w:t>&lt;0.001</w:t>
            </w:r>
          </w:p>
        </w:tc>
      </w:tr>
      <w:tr w:rsidR="001016EA" w:rsidRPr="00396144" w14:paraId="1010DE2B" w14:textId="77777777" w:rsidTr="001016EA">
        <w:tc>
          <w:tcPr>
            <w:tcW w:w="0" w:type="auto"/>
            <w:hideMark/>
          </w:tcPr>
          <w:p w14:paraId="359E8916" w14:textId="77777777" w:rsidR="001016EA" w:rsidRPr="00396144" w:rsidRDefault="001016EA" w:rsidP="00000A03">
            <w:pPr>
              <w:spacing w:line="276" w:lineRule="auto"/>
              <w:rPr>
                <w:rFonts w:ascii="Times New Roman" w:eastAsia="Times New Roman" w:hAnsi="Times New Roman" w:cs="Times New Roman"/>
                <w:sz w:val="24"/>
                <w:szCs w:val="24"/>
              </w:rPr>
            </w:pPr>
            <w:proofErr w:type="spellStart"/>
            <w:r w:rsidRPr="00396144">
              <w:rPr>
                <w:rFonts w:ascii="Times New Roman" w:eastAsia="Times New Roman" w:hAnsi="Times New Roman" w:cs="Times New Roman"/>
                <w:sz w:val="24"/>
                <w:szCs w:val="24"/>
              </w:rPr>
              <w:t>buffer</w:t>
            </w:r>
            <w:proofErr w:type="spellEnd"/>
          </w:p>
        </w:tc>
        <w:tc>
          <w:tcPr>
            <w:tcW w:w="0" w:type="auto"/>
            <w:hideMark/>
          </w:tcPr>
          <w:p w14:paraId="1DFDDAB9" w14:textId="77777777" w:rsidR="001016EA" w:rsidRPr="00396144" w:rsidRDefault="001016EA" w:rsidP="00000A03">
            <w:pPr>
              <w:spacing w:line="276" w:lineRule="auto"/>
              <w:jc w:val="center"/>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-1.45</w:t>
            </w:r>
          </w:p>
        </w:tc>
        <w:tc>
          <w:tcPr>
            <w:tcW w:w="0" w:type="auto"/>
            <w:hideMark/>
          </w:tcPr>
          <w:p w14:paraId="2EBCBADB" w14:textId="77777777" w:rsidR="001016EA" w:rsidRPr="00396144" w:rsidRDefault="001016EA" w:rsidP="00000A03">
            <w:pPr>
              <w:spacing w:line="276" w:lineRule="auto"/>
              <w:jc w:val="center"/>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-1.49 – -1.41</w:t>
            </w:r>
          </w:p>
        </w:tc>
        <w:tc>
          <w:tcPr>
            <w:tcW w:w="0" w:type="auto"/>
            <w:hideMark/>
          </w:tcPr>
          <w:p w14:paraId="1959409F" w14:textId="77777777" w:rsidR="001016EA" w:rsidRPr="00396144" w:rsidRDefault="001016EA" w:rsidP="00000A03">
            <w:pPr>
              <w:spacing w:line="276" w:lineRule="auto"/>
              <w:jc w:val="center"/>
              <w:rPr>
                <w:rFonts w:ascii="Times New Roman" w:eastAsia="Times New Roman" w:hAnsi="Times New Roman" w:cs="Times New Roman"/>
                <w:sz w:val="24"/>
                <w:szCs w:val="24"/>
              </w:rPr>
            </w:pPr>
            <w:r w:rsidRPr="00396144">
              <w:rPr>
                <w:rStyle w:val="Strong"/>
                <w:rFonts w:ascii="Times New Roman" w:eastAsia="Times New Roman" w:hAnsi="Times New Roman" w:cs="Times New Roman"/>
                <w:sz w:val="24"/>
                <w:szCs w:val="24"/>
              </w:rPr>
              <w:t>&lt;0.001</w:t>
            </w:r>
          </w:p>
        </w:tc>
      </w:tr>
      <w:tr w:rsidR="001016EA" w:rsidRPr="00396144" w14:paraId="7DC6974F" w14:textId="77777777" w:rsidTr="001016EA">
        <w:tc>
          <w:tcPr>
            <w:tcW w:w="0" w:type="auto"/>
            <w:gridSpan w:val="4"/>
            <w:hideMark/>
          </w:tcPr>
          <w:p w14:paraId="7227D941" w14:textId="77777777" w:rsidR="001016EA" w:rsidRPr="00396144" w:rsidRDefault="001016EA" w:rsidP="00000A03">
            <w:pPr>
              <w:spacing w:line="276" w:lineRule="auto"/>
              <w:rPr>
                <w:rFonts w:ascii="Times New Roman" w:eastAsia="Times New Roman" w:hAnsi="Times New Roman" w:cs="Times New Roman"/>
                <w:b/>
                <w:bCs/>
                <w:sz w:val="24"/>
                <w:szCs w:val="24"/>
              </w:rPr>
            </w:pPr>
            <w:r w:rsidRPr="00396144">
              <w:rPr>
                <w:rFonts w:ascii="Times New Roman" w:eastAsia="Times New Roman" w:hAnsi="Times New Roman" w:cs="Times New Roman"/>
                <w:b/>
                <w:bCs/>
                <w:sz w:val="24"/>
                <w:szCs w:val="24"/>
              </w:rPr>
              <w:t xml:space="preserve">Random </w:t>
            </w:r>
            <w:proofErr w:type="spellStart"/>
            <w:r w:rsidRPr="00396144">
              <w:rPr>
                <w:rFonts w:ascii="Times New Roman" w:eastAsia="Times New Roman" w:hAnsi="Times New Roman" w:cs="Times New Roman"/>
                <w:b/>
                <w:bCs/>
                <w:sz w:val="24"/>
                <w:szCs w:val="24"/>
              </w:rPr>
              <w:t>Effects</w:t>
            </w:r>
            <w:proofErr w:type="spellEnd"/>
          </w:p>
        </w:tc>
      </w:tr>
      <w:tr w:rsidR="001016EA" w:rsidRPr="00396144" w14:paraId="7030779B" w14:textId="77777777" w:rsidTr="001016EA">
        <w:tc>
          <w:tcPr>
            <w:tcW w:w="0" w:type="auto"/>
            <w:hideMark/>
          </w:tcPr>
          <w:p w14:paraId="46A7A5EA" w14:textId="77777777" w:rsidR="001016EA" w:rsidRPr="00396144" w:rsidRDefault="001016EA" w:rsidP="00000A03">
            <w:pPr>
              <w:spacing w:line="276" w:lineRule="auto"/>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σ</w:t>
            </w:r>
            <w:r w:rsidRPr="00396144">
              <w:rPr>
                <w:rFonts w:ascii="Times New Roman" w:eastAsia="Times New Roman" w:hAnsi="Times New Roman" w:cs="Times New Roman"/>
                <w:sz w:val="24"/>
                <w:szCs w:val="24"/>
                <w:vertAlign w:val="superscript"/>
              </w:rPr>
              <w:t>2</w:t>
            </w:r>
          </w:p>
        </w:tc>
        <w:tc>
          <w:tcPr>
            <w:tcW w:w="0" w:type="auto"/>
            <w:gridSpan w:val="3"/>
            <w:hideMark/>
          </w:tcPr>
          <w:p w14:paraId="2894D15C" w14:textId="77777777" w:rsidR="001016EA" w:rsidRPr="00396144" w:rsidRDefault="001016EA" w:rsidP="00000A03">
            <w:pPr>
              <w:spacing w:line="276" w:lineRule="auto"/>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1.22</w:t>
            </w:r>
          </w:p>
        </w:tc>
      </w:tr>
      <w:tr w:rsidR="001016EA" w:rsidRPr="00396144" w14:paraId="45FD3212" w14:textId="77777777" w:rsidTr="001016EA">
        <w:tc>
          <w:tcPr>
            <w:tcW w:w="0" w:type="auto"/>
            <w:hideMark/>
          </w:tcPr>
          <w:p w14:paraId="0E697690" w14:textId="77777777" w:rsidR="001016EA" w:rsidRPr="00396144" w:rsidRDefault="001016EA" w:rsidP="00000A03">
            <w:pPr>
              <w:spacing w:line="276" w:lineRule="auto"/>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τ</w:t>
            </w:r>
            <w:r w:rsidRPr="00396144">
              <w:rPr>
                <w:rFonts w:ascii="Times New Roman" w:eastAsia="Times New Roman" w:hAnsi="Times New Roman" w:cs="Times New Roman"/>
                <w:sz w:val="24"/>
                <w:szCs w:val="24"/>
                <w:vertAlign w:val="subscript"/>
              </w:rPr>
              <w:t>00</w:t>
            </w:r>
            <w:r w:rsidRPr="00396144">
              <w:rPr>
                <w:rFonts w:ascii="Times New Roman" w:eastAsia="Times New Roman" w:hAnsi="Times New Roman" w:cs="Times New Roman"/>
                <w:sz w:val="24"/>
                <w:szCs w:val="24"/>
              </w:rPr>
              <w:t xml:space="preserve"> </w:t>
            </w:r>
            <w:proofErr w:type="spellStart"/>
            <w:proofErr w:type="gramStart"/>
            <w:r w:rsidRPr="00396144">
              <w:rPr>
                <w:rFonts w:ascii="Times New Roman" w:eastAsia="Times New Roman" w:hAnsi="Times New Roman" w:cs="Times New Roman"/>
                <w:sz w:val="24"/>
                <w:szCs w:val="24"/>
                <w:vertAlign w:val="subscript"/>
              </w:rPr>
              <w:t>Year:Location</w:t>
            </w:r>
            <w:proofErr w:type="spellEnd"/>
            <w:proofErr w:type="gramEnd"/>
          </w:p>
        </w:tc>
        <w:tc>
          <w:tcPr>
            <w:tcW w:w="0" w:type="auto"/>
            <w:gridSpan w:val="3"/>
            <w:hideMark/>
          </w:tcPr>
          <w:p w14:paraId="7EF63286" w14:textId="77777777" w:rsidR="001016EA" w:rsidRPr="00396144" w:rsidRDefault="001016EA" w:rsidP="00000A03">
            <w:pPr>
              <w:spacing w:line="276" w:lineRule="auto"/>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2.64</w:t>
            </w:r>
          </w:p>
        </w:tc>
      </w:tr>
      <w:tr w:rsidR="001016EA" w:rsidRPr="00396144" w14:paraId="458C7357" w14:textId="77777777" w:rsidTr="001016EA">
        <w:tc>
          <w:tcPr>
            <w:tcW w:w="0" w:type="auto"/>
            <w:hideMark/>
          </w:tcPr>
          <w:p w14:paraId="1D76ABE4" w14:textId="77777777" w:rsidR="001016EA" w:rsidRPr="00396144" w:rsidRDefault="001016EA" w:rsidP="00000A03">
            <w:pPr>
              <w:spacing w:line="276" w:lineRule="auto"/>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τ</w:t>
            </w:r>
            <w:r w:rsidRPr="00396144">
              <w:rPr>
                <w:rFonts w:ascii="Times New Roman" w:eastAsia="Times New Roman" w:hAnsi="Times New Roman" w:cs="Times New Roman"/>
                <w:sz w:val="24"/>
                <w:szCs w:val="24"/>
                <w:vertAlign w:val="subscript"/>
              </w:rPr>
              <w:t>00</w:t>
            </w:r>
            <w:r w:rsidRPr="00396144">
              <w:rPr>
                <w:rFonts w:ascii="Times New Roman" w:eastAsia="Times New Roman" w:hAnsi="Times New Roman" w:cs="Times New Roman"/>
                <w:sz w:val="24"/>
                <w:szCs w:val="24"/>
              </w:rPr>
              <w:t xml:space="preserve"> </w:t>
            </w:r>
            <w:r w:rsidRPr="00396144">
              <w:rPr>
                <w:rFonts w:ascii="Times New Roman" w:eastAsia="Times New Roman" w:hAnsi="Times New Roman" w:cs="Times New Roman"/>
                <w:sz w:val="24"/>
                <w:szCs w:val="24"/>
                <w:vertAlign w:val="subscript"/>
              </w:rPr>
              <w:t>Location</w:t>
            </w:r>
          </w:p>
        </w:tc>
        <w:tc>
          <w:tcPr>
            <w:tcW w:w="0" w:type="auto"/>
            <w:gridSpan w:val="3"/>
            <w:hideMark/>
          </w:tcPr>
          <w:p w14:paraId="6CAD0B03" w14:textId="77777777" w:rsidR="001016EA" w:rsidRPr="00396144" w:rsidRDefault="001016EA" w:rsidP="00000A03">
            <w:pPr>
              <w:spacing w:line="276" w:lineRule="auto"/>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3.00</w:t>
            </w:r>
          </w:p>
        </w:tc>
      </w:tr>
      <w:tr w:rsidR="001016EA" w:rsidRPr="00396144" w14:paraId="3F79DBCB" w14:textId="77777777" w:rsidTr="001016EA">
        <w:tc>
          <w:tcPr>
            <w:tcW w:w="0" w:type="auto"/>
            <w:hideMark/>
          </w:tcPr>
          <w:p w14:paraId="3831B72F" w14:textId="77777777" w:rsidR="001016EA" w:rsidRPr="00396144" w:rsidRDefault="001016EA" w:rsidP="00000A03">
            <w:pPr>
              <w:spacing w:line="276" w:lineRule="auto"/>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ICC</w:t>
            </w:r>
          </w:p>
        </w:tc>
        <w:tc>
          <w:tcPr>
            <w:tcW w:w="0" w:type="auto"/>
            <w:gridSpan w:val="3"/>
            <w:hideMark/>
          </w:tcPr>
          <w:p w14:paraId="664D5319" w14:textId="77777777" w:rsidR="001016EA" w:rsidRPr="00396144" w:rsidRDefault="001016EA" w:rsidP="00000A03">
            <w:pPr>
              <w:spacing w:line="276" w:lineRule="auto"/>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0.82</w:t>
            </w:r>
          </w:p>
        </w:tc>
      </w:tr>
      <w:tr w:rsidR="001016EA" w:rsidRPr="00396144" w14:paraId="3BE6E6A4" w14:textId="77777777" w:rsidTr="001016EA">
        <w:tc>
          <w:tcPr>
            <w:tcW w:w="0" w:type="auto"/>
            <w:hideMark/>
          </w:tcPr>
          <w:p w14:paraId="40F1E24C" w14:textId="77777777" w:rsidR="001016EA" w:rsidRPr="00396144" w:rsidRDefault="001016EA" w:rsidP="00000A03">
            <w:pPr>
              <w:spacing w:line="276" w:lineRule="auto"/>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 xml:space="preserve">N </w:t>
            </w:r>
            <w:r w:rsidRPr="00396144">
              <w:rPr>
                <w:rFonts w:ascii="Times New Roman" w:eastAsia="Times New Roman" w:hAnsi="Times New Roman" w:cs="Times New Roman"/>
                <w:sz w:val="24"/>
                <w:szCs w:val="24"/>
                <w:vertAlign w:val="subscript"/>
              </w:rPr>
              <w:t>Year</w:t>
            </w:r>
          </w:p>
        </w:tc>
        <w:tc>
          <w:tcPr>
            <w:tcW w:w="0" w:type="auto"/>
            <w:gridSpan w:val="3"/>
            <w:hideMark/>
          </w:tcPr>
          <w:p w14:paraId="1A835880" w14:textId="77777777" w:rsidR="001016EA" w:rsidRPr="00396144" w:rsidRDefault="001016EA" w:rsidP="00000A03">
            <w:pPr>
              <w:spacing w:line="276" w:lineRule="auto"/>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7</w:t>
            </w:r>
          </w:p>
        </w:tc>
      </w:tr>
      <w:tr w:rsidR="001016EA" w:rsidRPr="00396144" w14:paraId="6A69BFC0" w14:textId="77777777" w:rsidTr="001016EA">
        <w:tc>
          <w:tcPr>
            <w:tcW w:w="0" w:type="auto"/>
            <w:tcBorders>
              <w:bottom w:val="single" w:sz="4" w:space="0" w:color="auto"/>
            </w:tcBorders>
            <w:hideMark/>
          </w:tcPr>
          <w:p w14:paraId="242AE7A3" w14:textId="77777777" w:rsidR="001016EA" w:rsidRPr="00396144" w:rsidRDefault="001016EA" w:rsidP="00000A03">
            <w:pPr>
              <w:spacing w:line="276" w:lineRule="auto"/>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 xml:space="preserve">N </w:t>
            </w:r>
            <w:r w:rsidRPr="00396144">
              <w:rPr>
                <w:rFonts w:ascii="Times New Roman" w:eastAsia="Times New Roman" w:hAnsi="Times New Roman" w:cs="Times New Roman"/>
                <w:sz w:val="24"/>
                <w:szCs w:val="24"/>
                <w:vertAlign w:val="subscript"/>
              </w:rPr>
              <w:t>Location</w:t>
            </w:r>
          </w:p>
        </w:tc>
        <w:tc>
          <w:tcPr>
            <w:tcW w:w="0" w:type="auto"/>
            <w:gridSpan w:val="3"/>
            <w:tcBorders>
              <w:bottom w:val="single" w:sz="4" w:space="0" w:color="auto"/>
            </w:tcBorders>
            <w:hideMark/>
          </w:tcPr>
          <w:p w14:paraId="1D052BB0" w14:textId="77777777" w:rsidR="001016EA" w:rsidRPr="00396144" w:rsidRDefault="001016EA" w:rsidP="00000A03">
            <w:pPr>
              <w:spacing w:line="276" w:lineRule="auto"/>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5</w:t>
            </w:r>
          </w:p>
        </w:tc>
      </w:tr>
      <w:tr w:rsidR="001016EA" w:rsidRPr="00396144" w14:paraId="4E0E4BD6" w14:textId="77777777" w:rsidTr="001016EA">
        <w:tc>
          <w:tcPr>
            <w:tcW w:w="0" w:type="auto"/>
            <w:tcBorders>
              <w:top w:val="single" w:sz="4" w:space="0" w:color="auto"/>
            </w:tcBorders>
            <w:shd w:val="clear" w:color="auto" w:fill="BFBFBF" w:themeFill="background1" w:themeFillShade="BF"/>
            <w:hideMark/>
          </w:tcPr>
          <w:p w14:paraId="75EE0728" w14:textId="77777777" w:rsidR="001016EA" w:rsidRPr="00396144" w:rsidRDefault="001016EA" w:rsidP="00000A03">
            <w:pPr>
              <w:spacing w:line="276" w:lineRule="auto"/>
              <w:rPr>
                <w:rFonts w:ascii="Times New Roman" w:eastAsia="Times New Roman" w:hAnsi="Times New Roman" w:cs="Times New Roman"/>
                <w:sz w:val="24"/>
                <w:szCs w:val="24"/>
              </w:rPr>
            </w:pPr>
            <w:proofErr w:type="spellStart"/>
            <w:r w:rsidRPr="00396144">
              <w:rPr>
                <w:rFonts w:ascii="Times New Roman" w:eastAsia="Times New Roman" w:hAnsi="Times New Roman" w:cs="Times New Roman"/>
                <w:sz w:val="24"/>
                <w:szCs w:val="24"/>
              </w:rPr>
              <w:t>Observations</w:t>
            </w:r>
            <w:proofErr w:type="spellEnd"/>
          </w:p>
        </w:tc>
        <w:tc>
          <w:tcPr>
            <w:tcW w:w="0" w:type="auto"/>
            <w:gridSpan w:val="3"/>
            <w:tcBorders>
              <w:top w:val="single" w:sz="4" w:space="0" w:color="auto"/>
            </w:tcBorders>
            <w:shd w:val="clear" w:color="auto" w:fill="BFBFBF" w:themeFill="background1" w:themeFillShade="BF"/>
            <w:hideMark/>
          </w:tcPr>
          <w:p w14:paraId="479584A3" w14:textId="77777777" w:rsidR="001016EA" w:rsidRPr="00396144" w:rsidRDefault="001016EA" w:rsidP="00000A03">
            <w:pPr>
              <w:spacing w:line="276" w:lineRule="auto"/>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128713</w:t>
            </w:r>
          </w:p>
        </w:tc>
      </w:tr>
      <w:tr w:rsidR="001016EA" w:rsidRPr="00396144" w14:paraId="31E7804B" w14:textId="77777777" w:rsidTr="001016EA">
        <w:tc>
          <w:tcPr>
            <w:tcW w:w="0" w:type="auto"/>
            <w:tcBorders>
              <w:bottom w:val="single" w:sz="4" w:space="0" w:color="auto"/>
            </w:tcBorders>
            <w:shd w:val="clear" w:color="auto" w:fill="BFBFBF" w:themeFill="background1" w:themeFillShade="BF"/>
            <w:hideMark/>
          </w:tcPr>
          <w:p w14:paraId="15803CCB" w14:textId="77777777" w:rsidR="001016EA" w:rsidRPr="00396144" w:rsidRDefault="001016EA" w:rsidP="00000A03">
            <w:pPr>
              <w:spacing w:line="276" w:lineRule="auto"/>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Marginal R</w:t>
            </w:r>
            <w:r w:rsidRPr="00396144">
              <w:rPr>
                <w:rFonts w:ascii="Times New Roman" w:eastAsia="Times New Roman" w:hAnsi="Times New Roman" w:cs="Times New Roman"/>
                <w:sz w:val="24"/>
                <w:szCs w:val="24"/>
                <w:vertAlign w:val="superscript"/>
              </w:rPr>
              <w:t>2</w:t>
            </w:r>
            <w:r w:rsidRPr="00396144">
              <w:rPr>
                <w:rFonts w:ascii="Times New Roman" w:eastAsia="Times New Roman" w:hAnsi="Times New Roman" w:cs="Times New Roman"/>
                <w:sz w:val="24"/>
                <w:szCs w:val="24"/>
              </w:rPr>
              <w:t xml:space="preserve"> / </w:t>
            </w:r>
            <w:proofErr w:type="spellStart"/>
            <w:r w:rsidRPr="00396144">
              <w:rPr>
                <w:rFonts w:ascii="Times New Roman" w:eastAsia="Times New Roman" w:hAnsi="Times New Roman" w:cs="Times New Roman"/>
                <w:sz w:val="24"/>
                <w:szCs w:val="24"/>
              </w:rPr>
              <w:t>Conditional</w:t>
            </w:r>
            <w:proofErr w:type="spellEnd"/>
            <w:r w:rsidRPr="00396144">
              <w:rPr>
                <w:rFonts w:ascii="Times New Roman" w:eastAsia="Times New Roman" w:hAnsi="Times New Roman" w:cs="Times New Roman"/>
                <w:sz w:val="24"/>
                <w:szCs w:val="24"/>
              </w:rPr>
              <w:t xml:space="preserve"> R</w:t>
            </w:r>
            <w:r w:rsidRPr="00396144">
              <w:rPr>
                <w:rFonts w:ascii="Times New Roman" w:eastAsia="Times New Roman" w:hAnsi="Times New Roman" w:cs="Times New Roman"/>
                <w:sz w:val="24"/>
                <w:szCs w:val="24"/>
                <w:vertAlign w:val="superscript"/>
              </w:rPr>
              <w:t>2</w:t>
            </w:r>
          </w:p>
        </w:tc>
        <w:tc>
          <w:tcPr>
            <w:tcW w:w="0" w:type="auto"/>
            <w:gridSpan w:val="3"/>
            <w:tcBorders>
              <w:bottom w:val="single" w:sz="4" w:space="0" w:color="auto"/>
            </w:tcBorders>
            <w:shd w:val="clear" w:color="auto" w:fill="BFBFBF" w:themeFill="background1" w:themeFillShade="BF"/>
            <w:hideMark/>
          </w:tcPr>
          <w:p w14:paraId="73A8E85F" w14:textId="77777777" w:rsidR="001016EA" w:rsidRPr="00396144" w:rsidRDefault="001016EA" w:rsidP="00000A03">
            <w:pPr>
              <w:spacing w:line="276" w:lineRule="auto"/>
              <w:rPr>
                <w:rFonts w:ascii="Times New Roman" w:eastAsia="Times New Roman" w:hAnsi="Times New Roman" w:cs="Times New Roman"/>
                <w:sz w:val="24"/>
                <w:szCs w:val="24"/>
              </w:rPr>
            </w:pPr>
            <w:r w:rsidRPr="00396144">
              <w:rPr>
                <w:rFonts w:ascii="Times New Roman" w:eastAsia="Times New Roman" w:hAnsi="Times New Roman" w:cs="Times New Roman"/>
                <w:sz w:val="24"/>
                <w:szCs w:val="24"/>
              </w:rPr>
              <w:t>0.427 / 0.898</w:t>
            </w:r>
          </w:p>
        </w:tc>
      </w:tr>
    </w:tbl>
    <w:bookmarkEnd w:id="1"/>
    <w:p w14:paraId="1EE57403" w14:textId="7B15E3DD" w:rsidR="001016EA" w:rsidRPr="00396144" w:rsidRDefault="001016EA" w:rsidP="001016EA">
      <w:pPr>
        <w:spacing w:before="240" w:after="240" w:line="240" w:lineRule="auto"/>
        <w:jc w:val="both"/>
        <w:rPr>
          <w:rFonts w:ascii="Times New Roman" w:eastAsia="Times New Roman" w:hAnsi="Times New Roman" w:cs="Times New Roman"/>
          <w:color w:val="222222"/>
          <w:sz w:val="24"/>
          <w:szCs w:val="24"/>
          <w:lang w:val="en-US"/>
        </w:rPr>
      </w:pPr>
      <w:r w:rsidRPr="00396144">
        <w:rPr>
          <w:rFonts w:ascii="Times New Roman" w:eastAsia="Times New Roman" w:hAnsi="Times New Roman" w:cs="Times New Roman"/>
          <w:color w:val="222222"/>
          <w:sz w:val="24"/>
          <w:szCs w:val="24"/>
          <w:lang w:val="en-US"/>
        </w:rPr>
        <w:t>Table S4: Dunn’s Test Pairwise Comparisons for zones</w:t>
      </w:r>
    </w:p>
    <w:tbl>
      <w:tblPr>
        <w:tblW w:w="9026" w:type="dxa"/>
        <w:tblCellMar>
          <w:top w:w="15" w:type="dxa"/>
          <w:left w:w="15" w:type="dxa"/>
          <w:bottom w:w="15" w:type="dxa"/>
          <w:right w:w="15" w:type="dxa"/>
        </w:tblCellMar>
        <w:tblLook w:val="04A0" w:firstRow="1" w:lastRow="0" w:firstColumn="1" w:lastColumn="0" w:noHBand="0" w:noVBand="1"/>
      </w:tblPr>
      <w:tblGrid>
        <w:gridCol w:w="3880"/>
        <w:gridCol w:w="2755"/>
        <w:gridCol w:w="2391"/>
      </w:tblGrid>
      <w:tr w:rsidR="001016EA" w:rsidRPr="00396144" w14:paraId="108E6502" w14:textId="77777777" w:rsidTr="00000A03">
        <w:tc>
          <w:tcPr>
            <w:tcW w:w="0" w:type="auto"/>
            <w:tcBorders>
              <w:top w:val="single" w:sz="4" w:space="0" w:color="auto"/>
              <w:bottom w:val="single" w:sz="4" w:space="0" w:color="auto"/>
            </w:tcBorders>
            <w:shd w:val="clear" w:color="auto" w:fill="BFBFBF" w:themeFill="background1" w:themeFillShade="BF"/>
            <w:tcMar>
              <w:top w:w="100" w:type="dxa"/>
              <w:left w:w="100" w:type="dxa"/>
              <w:bottom w:w="100" w:type="dxa"/>
              <w:right w:w="100" w:type="dxa"/>
            </w:tcMar>
            <w:hideMark/>
          </w:tcPr>
          <w:p w14:paraId="63A04F36" w14:textId="77777777" w:rsidR="001016EA" w:rsidRPr="00396144" w:rsidRDefault="001016EA" w:rsidP="00000A03">
            <w:pPr>
              <w:spacing w:after="0" w:line="276" w:lineRule="auto"/>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222222"/>
                <w:sz w:val="24"/>
                <w:szCs w:val="24"/>
                <w:lang w:val="en-US"/>
              </w:rPr>
              <w:t>Comparison</w:t>
            </w:r>
          </w:p>
        </w:tc>
        <w:tc>
          <w:tcPr>
            <w:tcW w:w="0" w:type="auto"/>
            <w:tcBorders>
              <w:top w:val="single" w:sz="4" w:space="0" w:color="auto"/>
              <w:bottom w:val="single" w:sz="4" w:space="0" w:color="auto"/>
            </w:tcBorders>
            <w:shd w:val="clear" w:color="auto" w:fill="BFBFBF" w:themeFill="background1" w:themeFillShade="BF"/>
            <w:tcMar>
              <w:top w:w="100" w:type="dxa"/>
              <w:left w:w="100" w:type="dxa"/>
              <w:bottom w:w="100" w:type="dxa"/>
              <w:right w:w="100" w:type="dxa"/>
            </w:tcMar>
            <w:hideMark/>
          </w:tcPr>
          <w:p w14:paraId="180BA655" w14:textId="77777777" w:rsidR="001016EA" w:rsidRPr="00396144" w:rsidRDefault="001016EA" w:rsidP="00000A03">
            <w:pPr>
              <w:spacing w:after="0" w:line="276" w:lineRule="auto"/>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222222"/>
                <w:sz w:val="24"/>
                <w:szCs w:val="24"/>
                <w:lang w:val="en-US"/>
              </w:rPr>
              <w:t>Z-value</w:t>
            </w:r>
          </w:p>
        </w:tc>
        <w:tc>
          <w:tcPr>
            <w:tcW w:w="0" w:type="auto"/>
            <w:tcBorders>
              <w:top w:val="single" w:sz="4" w:space="0" w:color="auto"/>
              <w:bottom w:val="single" w:sz="4" w:space="0" w:color="auto"/>
            </w:tcBorders>
            <w:shd w:val="clear" w:color="auto" w:fill="BFBFBF" w:themeFill="background1" w:themeFillShade="BF"/>
            <w:tcMar>
              <w:top w:w="100" w:type="dxa"/>
              <w:left w:w="100" w:type="dxa"/>
              <w:bottom w:w="100" w:type="dxa"/>
              <w:right w:w="100" w:type="dxa"/>
            </w:tcMar>
            <w:hideMark/>
          </w:tcPr>
          <w:p w14:paraId="11F8CAF2" w14:textId="77777777" w:rsidR="001016EA" w:rsidRPr="00396144" w:rsidRDefault="001016EA" w:rsidP="00000A03">
            <w:pPr>
              <w:spacing w:after="0" w:line="276" w:lineRule="auto"/>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222222"/>
                <w:sz w:val="24"/>
                <w:szCs w:val="24"/>
                <w:lang w:val="en-US"/>
              </w:rPr>
              <w:t>p-value</w:t>
            </w:r>
          </w:p>
        </w:tc>
      </w:tr>
      <w:tr w:rsidR="001016EA" w:rsidRPr="00396144" w14:paraId="2C64EB89" w14:textId="77777777" w:rsidTr="00000A03">
        <w:tc>
          <w:tcPr>
            <w:tcW w:w="0" w:type="auto"/>
            <w:tcMar>
              <w:top w:w="100" w:type="dxa"/>
              <w:left w:w="100" w:type="dxa"/>
              <w:bottom w:w="100" w:type="dxa"/>
              <w:right w:w="100" w:type="dxa"/>
            </w:tcMar>
            <w:hideMark/>
          </w:tcPr>
          <w:p w14:paraId="41C5AEF4" w14:textId="77777777" w:rsidR="001016EA" w:rsidRPr="00396144" w:rsidRDefault="001016EA" w:rsidP="00000A03">
            <w:pPr>
              <w:spacing w:after="0" w:line="276" w:lineRule="auto"/>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222222"/>
                <w:sz w:val="24"/>
                <w:szCs w:val="24"/>
                <w:lang w:val="en-US"/>
              </w:rPr>
              <w:t>core-buffer</w:t>
            </w:r>
          </w:p>
        </w:tc>
        <w:tc>
          <w:tcPr>
            <w:tcW w:w="0" w:type="auto"/>
            <w:tcMar>
              <w:top w:w="100" w:type="dxa"/>
              <w:left w:w="100" w:type="dxa"/>
              <w:bottom w:w="100" w:type="dxa"/>
              <w:right w:w="100" w:type="dxa"/>
            </w:tcMar>
            <w:hideMark/>
          </w:tcPr>
          <w:p w14:paraId="57D5AD71" w14:textId="77777777" w:rsidR="001016EA" w:rsidRPr="00396144" w:rsidRDefault="001016EA" w:rsidP="00000A03">
            <w:pPr>
              <w:spacing w:after="0" w:line="276" w:lineRule="auto"/>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222222"/>
                <w:sz w:val="24"/>
                <w:szCs w:val="24"/>
                <w:lang w:val="en-US"/>
              </w:rPr>
              <w:t>56.668</w:t>
            </w:r>
          </w:p>
        </w:tc>
        <w:tc>
          <w:tcPr>
            <w:tcW w:w="0" w:type="auto"/>
            <w:tcBorders>
              <w:top w:val="single" w:sz="4" w:space="0" w:color="auto"/>
            </w:tcBorders>
            <w:tcMar>
              <w:top w:w="100" w:type="dxa"/>
              <w:left w:w="100" w:type="dxa"/>
              <w:bottom w:w="100" w:type="dxa"/>
              <w:right w:w="100" w:type="dxa"/>
            </w:tcMar>
            <w:hideMark/>
          </w:tcPr>
          <w:p w14:paraId="3B6BA9FC" w14:textId="77777777" w:rsidR="001016EA" w:rsidRPr="00396144" w:rsidRDefault="001016EA" w:rsidP="00000A03">
            <w:pPr>
              <w:spacing w:after="0" w:line="276" w:lineRule="auto"/>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222222"/>
                <w:sz w:val="24"/>
                <w:szCs w:val="24"/>
                <w:lang w:val="en-US"/>
              </w:rPr>
              <w:t>&lt;0.001</w:t>
            </w:r>
          </w:p>
        </w:tc>
      </w:tr>
      <w:tr w:rsidR="001016EA" w:rsidRPr="00396144" w14:paraId="63007EFA" w14:textId="77777777" w:rsidTr="00000A03">
        <w:tc>
          <w:tcPr>
            <w:tcW w:w="0" w:type="auto"/>
            <w:tcMar>
              <w:top w:w="100" w:type="dxa"/>
              <w:left w:w="100" w:type="dxa"/>
              <w:bottom w:w="100" w:type="dxa"/>
              <w:right w:w="100" w:type="dxa"/>
            </w:tcMar>
            <w:hideMark/>
          </w:tcPr>
          <w:p w14:paraId="36ACA915" w14:textId="77777777" w:rsidR="001016EA" w:rsidRPr="00396144" w:rsidRDefault="001016EA" w:rsidP="00000A03">
            <w:pPr>
              <w:spacing w:after="0" w:line="276" w:lineRule="auto"/>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222222"/>
                <w:sz w:val="24"/>
                <w:szCs w:val="24"/>
                <w:lang w:val="en-US"/>
              </w:rPr>
              <w:t>border-buffer</w:t>
            </w:r>
          </w:p>
        </w:tc>
        <w:tc>
          <w:tcPr>
            <w:tcW w:w="0" w:type="auto"/>
            <w:tcMar>
              <w:top w:w="100" w:type="dxa"/>
              <w:left w:w="100" w:type="dxa"/>
              <w:bottom w:w="100" w:type="dxa"/>
              <w:right w:w="100" w:type="dxa"/>
            </w:tcMar>
            <w:hideMark/>
          </w:tcPr>
          <w:p w14:paraId="18DF5AF4" w14:textId="77777777" w:rsidR="001016EA" w:rsidRPr="00396144" w:rsidRDefault="001016EA" w:rsidP="00000A03">
            <w:pPr>
              <w:spacing w:after="0" w:line="276" w:lineRule="auto"/>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222222"/>
                <w:sz w:val="24"/>
                <w:szCs w:val="24"/>
                <w:lang w:val="en-US"/>
              </w:rPr>
              <w:t>-125.597</w:t>
            </w:r>
          </w:p>
        </w:tc>
        <w:tc>
          <w:tcPr>
            <w:tcW w:w="0" w:type="auto"/>
            <w:tcMar>
              <w:top w:w="100" w:type="dxa"/>
              <w:left w:w="100" w:type="dxa"/>
              <w:bottom w:w="100" w:type="dxa"/>
              <w:right w:w="100" w:type="dxa"/>
            </w:tcMar>
            <w:hideMark/>
          </w:tcPr>
          <w:p w14:paraId="4BB111B1" w14:textId="77777777" w:rsidR="001016EA" w:rsidRPr="00396144" w:rsidRDefault="001016EA" w:rsidP="00000A03">
            <w:pPr>
              <w:spacing w:after="0" w:line="276" w:lineRule="auto"/>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222222"/>
                <w:sz w:val="24"/>
                <w:szCs w:val="24"/>
                <w:lang w:val="en-US"/>
              </w:rPr>
              <w:t>&lt;0.001</w:t>
            </w:r>
          </w:p>
        </w:tc>
      </w:tr>
      <w:tr w:rsidR="001016EA" w:rsidRPr="00396144" w14:paraId="5E520459" w14:textId="77777777" w:rsidTr="00000A03">
        <w:tc>
          <w:tcPr>
            <w:tcW w:w="0" w:type="auto"/>
            <w:tcBorders>
              <w:bottom w:val="single" w:sz="4" w:space="0" w:color="auto"/>
            </w:tcBorders>
            <w:tcMar>
              <w:top w:w="100" w:type="dxa"/>
              <w:left w:w="100" w:type="dxa"/>
              <w:bottom w:w="100" w:type="dxa"/>
              <w:right w:w="100" w:type="dxa"/>
            </w:tcMar>
            <w:hideMark/>
          </w:tcPr>
          <w:p w14:paraId="25142832" w14:textId="77777777" w:rsidR="001016EA" w:rsidRPr="00396144" w:rsidRDefault="001016EA" w:rsidP="00000A03">
            <w:pPr>
              <w:spacing w:after="0" w:line="276" w:lineRule="auto"/>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222222"/>
                <w:sz w:val="24"/>
                <w:szCs w:val="24"/>
                <w:lang w:val="en-US"/>
              </w:rPr>
              <w:t>core-border</w:t>
            </w:r>
          </w:p>
        </w:tc>
        <w:tc>
          <w:tcPr>
            <w:tcW w:w="0" w:type="auto"/>
            <w:tcBorders>
              <w:bottom w:val="single" w:sz="4" w:space="0" w:color="auto"/>
            </w:tcBorders>
            <w:tcMar>
              <w:top w:w="100" w:type="dxa"/>
              <w:left w:w="100" w:type="dxa"/>
              <w:bottom w:w="100" w:type="dxa"/>
              <w:right w:w="100" w:type="dxa"/>
            </w:tcMar>
            <w:hideMark/>
          </w:tcPr>
          <w:p w14:paraId="1156C4CF" w14:textId="77777777" w:rsidR="001016EA" w:rsidRPr="00396144" w:rsidRDefault="001016EA" w:rsidP="00000A03">
            <w:pPr>
              <w:spacing w:after="0" w:line="276" w:lineRule="auto"/>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222222"/>
                <w:sz w:val="24"/>
                <w:szCs w:val="24"/>
                <w:lang w:val="en-US"/>
              </w:rPr>
              <w:t>153.497</w:t>
            </w:r>
          </w:p>
        </w:tc>
        <w:tc>
          <w:tcPr>
            <w:tcW w:w="0" w:type="auto"/>
            <w:tcBorders>
              <w:bottom w:val="single" w:sz="4" w:space="0" w:color="auto"/>
            </w:tcBorders>
            <w:tcMar>
              <w:top w:w="100" w:type="dxa"/>
              <w:left w:w="100" w:type="dxa"/>
              <w:bottom w:w="100" w:type="dxa"/>
              <w:right w:w="100" w:type="dxa"/>
            </w:tcMar>
            <w:hideMark/>
          </w:tcPr>
          <w:p w14:paraId="48C8E6FB" w14:textId="77777777" w:rsidR="001016EA" w:rsidRPr="00396144" w:rsidRDefault="001016EA" w:rsidP="00000A03">
            <w:pPr>
              <w:spacing w:after="0" w:line="276" w:lineRule="auto"/>
              <w:rPr>
                <w:rFonts w:ascii="Times New Roman" w:eastAsia="Times New Roman" w:hAnsi="Times New Roman" w:cs="Times New Roman"/>
                <w:sz w:val="24"/>
                <w:szCs w:val="24"/>
                <w:lang w:val="en-US"/>
              </w:rPr>
            </w:pPr>
            <w:r w:rsidRPr="00396144">
              <w:rPr>
                <w:rFonts w:ascii="Times New Roman" w:eastAsia="Times New Roman" w:hAnsi="Times New Roman" w:cs="Times New Roman"/>
                <w:color w:val="222222"/>
                <w:sz w:val="24"/>
                <w:szCs w:val="24"/>
                <w:lang w:val="en-US"/>
              </w:rPr>
              <w:t>&lt;0.001</w:t>
            </w:r>
          </w:p>
        </w:tc>
      </w:tr>
    </w:tbl>
    <w:p w14:paraId="0B7DAA05" w14:textId="77777777" w:rsidR="001016EA" w:rsidRPr="00396144" w:rsidRDefault="001016EA" w:rsidP="001016EA">
      <w:pPr>
        <w:rPr>
          <w:rFonts w:ascii="Times New Roman" w:hAnsi="Times New Roman" w:cs="Times New Roman"/>
          <w:sz w:val="24"/>
          <w:szCs w:val="24"/>
          <w:lang w:val="en-US"/>
        </w:rPr>
      </w:pPr>
      <w:r w:rsidRPr="00396144">
        <w:rPr>
          <w:rFonts w:ascii="Times New Roman" w:hAnsi="Times New Roman" w:cs="Times New Roman"/>
          <w:sz w:val="24"/>
          <w:szCs w:val="24"/>
          <w:lang w:val="en-US"/>
        </w:rPr>
        <w:t>(</w:t>
      </w:r>
      <w:r w:rsidRPr="00396144">
        <w:rPr>
          <w:rFonts w:ascii="Times New Roman" w:eastAsia="Times New Roman" w:hAnsi="Times New Roman" w:cs="Times New Roman"/>
          <w:i/>
          <w:iCs/>
          <w:color w:val="222222"/>
          <w:sz w:val="24"/>
          <w:szCs w:val="24"/>
          <w:lang w:val="en-US"/>
        </w:rPr>
        <w:t>Positive z value indicate higher NDVI in the first zone</w:t>
      </w:r>
      <w:r w:rsidRPr="00396144">
        <w:rPr>
          <w:rFonts w:ascii="Times New Roman" w:eastAsia="Times New Roman" w:hAnsi="Times New Roman" w:cs="Times New Roman"/>
          <w:color w:val="222222"/>
          <w:sz w:val="24"/>
          <w:szCs w:val="24"/>
          <w:lang w:val="en-US"/>
        </w:rPr>
        <w:t>)</w:t>
      </w:r>
    </w:p>
    <w:p w14:paraId="6EF03391" w14:textId="77777777" w:rsidR="001016EA" w:rsidRPr="00396144" w:rsidRDefault="001016EA" w:rsidP="001016EA">
      <w:pPr>
        <w:rPr>
          <w:rFonts w:ascii="Times New Roman" w:hAnsi="Times New Roman" w:cs="Times New Roman"/>
          <w:sz w:val="24"/>
          <w:szCs w:val="24"/>
          <w:lang w:val="en-US"/>
        </w:rPr>
      </w:pPr>
    </w:p>
    <w:p w14:paraId="0FF732E5" w14:textId="77777777" w:rsidR="001016EA" w:rsidRPr="00396144" w:rsidRDefault="001016EA" w:rsidP="001016EA">
      <w:pPr>
        <w:rPr>
          <w:rFonts w:ascii="Times New Roman" w:hAnsi="Times New Roman" w:cs="Times New Roman"/>
          <w:sz w:val="24"/>
          <w:szCs w:val="24"/>
          <w:lang w:val="en-US"/>
        </w:rPr>
      </w:pPr>
    </w:p>
    <w:p w14:paraId="1968405A" w14:textId="77777777" w:rsidR="001016EA" w:rsidRPr="00396144" w:rsidRDefault="001016EA" w:rsidP="001016EA">
      <w:pPr>
        <w:rPr>
          <w:rFonts w:ascii="Times New Roman" w:hAnsi="Times New Roman" w:cs="Times New Roman"/>
          <w:sz w:val="24"/>
          <w:szCs w:val="24"/>
          <w:lang w:val="en-US"/>
        </w:rPr>
      </w:pPr>
      <w:r w:rsidRPr="00396144">
        <w:rPr>
          <w:rFonts w:ascii="Times New Roman" w:hAnsi="Times New Roman" w:cs="Times New Roman"/>
          <w:noProof/>
          <w:color w:val="000000"/>
          <w:sz w:val="24"/>
          <w:szCs w:val="24"/>
          <w:bdr w:val="none" w:sz="0" w:space="0" w:color="auto" w:frame="1"/>
        </w:rPr>
        <w:lastRenderedPageBreak/>
        <w:drawing>
          <wp:inline distT="0" distB="0" distL="0" distR="0" wp14:anchorId="4C76CA80" wp14:editId="04437176">
            <wp:extent cx="5736590" cy="4299585"/>
            <wp:effectExtent l="0" t="0" r="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736590" cy="4299585"/>
                    </a:xfrm>
                    <a:prstGeom prst="rect">
                      <a:avLst/>
                    </a:prstGeom>
                    <a:noFill/>
                    <a:ln>
                      <a:noFill/>
                    </a:ln>
                  </pic:spPr>
                </pic:pic>
              </a:graphicData>
            </a:graphic>
          </wp:inline>
        </w:drawing>
      </w:r>
    </w:p>
    <w:p w14:paraId="4F798945" w14:textId="5BF20DEB" w:rsidR="001016EA" w:rsidRPr="00396144" w:rsidRDefault="001016EA" w:rsidP="001016EA">
      <w:pPr>
        <w:pStyle w:val="NormalWeb"/>
        <w:spacing w:before="0" w:beforeAutospacing="0" w:after="0" w:afterAutospacing="0"/>
      </w:pPr>
      <w:r w:rsidRPr="00396144">
        <w:rPr>
          <w:color w:val="000000"/>
        </w:rPr>
        <w:t>Fig</w:t>
      </w:r>
      <w:r w:rsidR="00396144" w:rsidRPr="00396144">
        <w:rPr>
          <w:color w:val="000000"/>
        </w:rPr>
        <w:t>.</w:t>
      </w:r>
      <w:r w:rsidRPr="00396144">
        <w:rPr>
          <w:color w:val="000000"/>
        </w:rPr>
        <w:t xml:space="preserve"> S1:  Recent average NDVI of the five WHB. The NDVI is defined as “greenest” pixels (</w:t>
      </w:r>
      <w:r w:rsidR="00627602" w:rsidRPr="00396144">
        <w:rPr>
          <w:color w:val="000000"/>
        </w:rPr>
        <w:t>i.e.,</w:t>
      </w:r>
      <w:r w:rsidRPr="00396144">
        <w:rPr>
          <w:color w:val="000000"/>
        </w:rPr>
        <w:t xml:space="preserve"> the highest NDVI value) of summer month composites (May-September) in the Landsat 8,9 NDVI time series 2017-2023.</w:t>
      </w:r>
    </w:p>
    <w:p w14:paraId="04940E56" w14:textId="77777777" w:rsidR="001016EA" w:rsidRPr="00396144" w:rsidRDefault="001016EA" w:rsidP="001016EA">
      <w:pPr>
        <w:rPr>
          <w:rFonts w:ascii="Times New Roman" w:hAnsi="Times New Roman" w:cs="Times New Roman"/>
          <w:sz w:val="24"/>
          <w:szCs w:val="24"/>
          <w:lang w:val="en-US"/>
        </w:rPr>
      </w:pPr>
    </w:p>
    <w:p w14:paraId="3EF6ACCB" w14:textId="77777777" w:rsidR="001016EA" w:rsidRPr="00396144" w:rsidRDefault="001016EA" w:rsidP="001016EA">
      <w:pPr>
        <w:rPr>
          <w:rFonts w:ascii="Times New Roman" w:hAnsi="Times New Roman" w:cs="Times New Roman"/>
          <w:sz w:val="24"/>
          <w:szCs w:val="24"/>
          <w:lang w:val="en-US"/>
        </w:rPr>
      </w:pPr>
      <w:r w:rsidRPr="00396144">
        <w:rPr>
          <w:rFonts w:ascii="Times New Roman" w:hAnsi="Times New Roman" w:cs="Times New Roman"/>
          <w:noProof/>
          <w:sz w:val="24"/>
          <w:szCs w:val="24"/>
          <w:lang w:val="en-US"/>
        </w:rPr>
        <w:drawing>
          <wp:inline distT="0" distB="0" distL="0" distR="0" wp14:anchorId="2A6470FE" wp14:editId="6A4F91CB">
            <wp:extent cx="5733415" cy="3127375"/>
            <wp:effectExtent l="0" t="0" r="63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33415" cy="3127375"/>
                    </a:xfrm>
                    <a:prstGeom prst="rect">
                      <a:avLst/>
                    </a:prstGeom>
                  </pic:spPr>
                </pic:pic>
              </a:graphicData>
            </a:graphic>
          </wp:inline>
        </w:drawing>
      </w:r>
    </w:p>
    <w:p w14:paraId="184FC064" w14:textId="7FA3C30F" w:rsidR="001016EA" w:rsidRPr="00396144" w:rsidRDefault="001016EA" w:rsidP="001016EA">
      <w:pPr>
        <w:pStyle w:val="NormalWeb"/>
        <w:spacing w:before="0" w:beforeAutospacing="0" w:after="0" w:afterAutospacing="0"/>
      </w:pPr>
      <w:r w:rsidRPr="00396144">
        <w:rPr>
          <w:color w:val="000000"/>
        </w:rPr>
        <w:t>Fig</w:t>
      </w:r>
      <w:r w:rsidR="00396144" w:rsidRPr="00396144">
        <w:rPr>
          <w:color w:val="000000"/>
        </w:rPr>
        <w:t>.</w:t>
      </w:r>
      <w:r w:rsidRPr="00396144">
        <w:rPr>
          <w:color w:val="000000"/>
        </w:rPr>
        <w:t xml:space="preserve"> S2: Recent vitality (based on NDVI average 2017-2023) for the core, buffer and border zones in the five German World Heritage beech forests. The NDVI is defined as “greenest” </w:t>
      </w:r>
      <w:r w:rsidRPr="00396144">
        <w:rPr>
          <w:color w:val="000000"/>
        </w:rPr>
        <w:lastRenderedPageBreak/>
        <w:t>pixels (</w:t>
      </w:r>
      <w:r w:rsidR="00627602" w:rsidRPr="00396144">
        <w:rPr>
          <w:color w:val="000000"/>
        </w:rPr>
        <w:t>i.e.,</w:t>
      </w:r>
      <w:r w:rsidRPr="00396144">
        <w:rPr>
          <w:color w:val="000000"/>
        </w:rPr>
        <w:t xml:space="preserve"> the highest NDVI value) of summer month composites (May-September) in the Landsat 8,9 NDVI time series 2017–2023 for the core, buffer and border areas. </w:t>
      </w:r>
    </w:p>
    <w:p w14:paraId="46946B3C" w14:textId="77777777" w:rsidR="001016EA" w:rsidRPr="00396144" w:rsidRDefault="001016EA" w:rsidP="001016EA">
      <w:pPr>
        <w:rPr>
          <w:rFonts w:ascii="Times New Roman" w:hAnsi="Times New Roman" w:cs="Times New Roman"/>
          <w:sz w:val="24"/>
          <w:szCs w:val="24"/>
          <w:lang w:val="en-US"/>
        </w:rPr>
      </w:pPr>
    </w:p>
    <w:p w14:paraId="46E2AB66" w14:textId="77777777" w:rsidR="001016EA" w:rsidRPr="00396144" w:rsidRDefault="001016EA" w:rsidP="001016EA">
      <w:pPr>
        <w:rPr>
          <w:rFonts w:ascii="Times New Roman" w:hAnsi="Times New Roman" w:cs="Times New Roman"/>
          <w:sz w:val="24"/>
          <w:szCs w:val="24"/>
          <w:lang w:val="en-US"/>
        </w:rPr>
      </w:pPr>
      <w:r w:rsidRPr="00396144">
        <w:rPr>
          <w:rFonts w:ascii="Times New Roman" w:hAnsi="Times New Roman" w:cs="Times New Roman"/>
          <w:noProof/>
          <w:color w:val="000000"/>
          <w:sz w:val="24"/>
          <w:szCs w:val="24"/>
          <w:bdr w:val="none" w:sz="0" w:space="0" w:color="auto" w:frame="1"/>
        </w:rPr>
        <w:drawing>
          <wp:inline distT="0" distB="0" distL="0" distR="0" wp14:anchorId="09990A91" wp14:editId="4F370CC7">
            <wp:extent cx="5736590" cy="3820795"/>
            <wp:effectExtent l="0" t="0" r="0" b="825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36590" cy="3820795"/>
                    </a:xfrm>
                    <a:prstGeom prst="rect">
                      <a:avLst/>
                    </a:prstGeom>
                    <a:noFill/>
                    <a:ln>
                      <a:noFill/>
                    </a:ln>
                  </pic:spPr>
                </pic:pic>
              </a:graphicData>
            </a:graphic>
          </wp:inline>
        </w:drawing>
      </w:r>
    </w:p>
    <w:p w14:paraId="00D6304A" w14:textId="316747C0" w:rsidR="001016EA" w:rsidRPr="00396144" w:rsidRDefault="001016EA" w:rsidP="001016EA">
      <w:pPr>
        <w:pStyle w:val="NormalWeb"/>
        <w:spacing w:before="0" w:beforeAutospacing="0" w:after="0" w:afterAutospacing="0"/>
        <w:rPr>
          <w:color w:val="000000"/>
        </w:rPr>
      </w:pPr>
      <w:r w:rsidRPr="00396144">
        <w:rPr>
          <w:color w:val="000000"/>
        </w:rPr>
        <w:t>Fig</w:t>
      </w:r>
      <w:r w:rsidR="00396144" w:rsidRPr="00396144">
        <w:rPr>
          <w:color w:val="000000"/>
        </w:rPr>
        <w:t>.</w:t>
      </w:r>
      <w:r w:rsidRPr="00396144">
        <w:rPr>
          <w:color w:val="000000"/>
        </w:rPr>
        <w:t xml:space="preserve"> S3: Location of the data loggers in the core zone of </w:t>
      </w:r>
      <w:proofErr w:type="spellStart"/>
      <w:r w:rsidRPr="00396144">
        <w:rPr>
          <w:color w:val="000000"/>
        </w:rPr>
        <w:t>Grumsin</w:t>
      </w:r>
      <w:proofErr w:type="spellEnd"/>
      <w:r w:rsidRPr="00396144">
        <w:rPr>
          <w:color w:val="000000"/>
        </w:rPr>
        <w:t xml:space="preserve">, </w:t>
      </w:r>
      <w:proofErr w:type="spellStart"/>
      <w:r w:rsidRPr="00396144">
        <w:rPr>
          <w:color w:val="000000"/>
        </w:rPr>
        <w:t>Hainich</w:t>
      </w:r>
      <w:proofErr w:type="spellEnd"/>
      <w:r w:rsidRPr="00396144">
        <w:rPr>
          <w:color w:val="000000"/>
        </w:rPr>
        <w:t xml:space="preserve">, </w:t>
      </w:r>
      <w:proofErr w:type="spellStart"/>
      <w:r w:rsidRPr="00396144">
        <w:rPr>
          <w:color w:val="000000"/>
        </w:rPr>
        <w:t>Kellerwald</w:t>
      </w:r>
      <w:proofErr w:type="spellEnd"/>
      <w:r w:rsidRPr="00396144">
        <w:rPr>
          <w:color w:val="000000"/>
        </w:rPr>
        <w:t xml:space="preserve"> and </w:t>
      </w:r>
      <w:proofErr w:type="spellStart"/>
      <w:r w:rsidRPr="00396144">
        <w:rPr>
          <w:color w:val="000000"/>
        </w:rPr>
        <w:t>Serrhan</w:t>
      </w:r>
      <w:proofErr w:type="spellEnd"/>
      <w:r w:rsidRPr="00396144">
        <w:rPr>
          <w:color w:val="000000"/>
        </w:rPr>
        <w:t xml:space="preserve"> used for quantifying the differences between LST and AT</w:t>
      </w:r>
      <w:r w:rsidR="00B40807">
        <w:rPr>
          <w:color w:val="000000"/>
        </w:rPr>
        <w:t>.</w:t>
      </w:r>
    </w:p>
    <w:p w14:paraId="34073E42" w14:textId="77777777" w:rsidR="001016EA" w:rsidRPr="00396144" w:rsidRDefault="001016EA" w:rsidP="001016EA">
      <w:pPr>
        <w:pStyle w:val="NormalWeb"/>
        <w:spacing w:before="0" w:beforeAutospacing="0" w:after="0" w:afterAutospacing="0"/>
      </w:pPr>
    </w:p>
    <w:p w14:paraId="14EC265F" w14:textId="77777777" w:rsidR="001016EA" w:rsidRPr="00396144" w:rsidRDefault="001016EA" w:rsidP="001016EA">
      <w:pPr>
        <w:rPr>
          <w:rFonts w:ascii="Times New Roman" w:hAnsi="Times New Roman" w:cs="Times New Roman"/>
          <w:sz w:val="24"/>
          <w:szCs w:val="24"/>
          <w:lang w:val="en-US"/>
        </w:rPr>
      </w:pPr>
      <w:r w:rsidRPr="00396144">
        <w:rPr>
          <w:rFonts w:ascii="Times New Roman" w:hAnsi="Times New Roman" w:cs="Times New Roman"/>
          <w:noProof/>
          <w:color w:val="000000"/>
          <w:sz w:val="24"/>
          <w:szCs w:val="24"/>
          <w:bdr w:val="none" w:sz="0" w:space="0" w:color="auto" w:frame="1"/>
        </w:rPr>
        <w:drawing>
          <wp:inline distT="0" distB="0" distL="0" distR="0" wp14:anchorId="0DF21FAA" wp14:editId="1CB5696B">
            <wp:extent cx="5736590" cy="3820795"/>
            <wp:effectExtent l="0" t="0" r="0" b="825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36590" cy="3820795"/>
                    </a:xfrm>
                    <a:prstGeom prst="rect">
                      <a:avLst/>
                    </a:prstGeom>
                    <a:noFill/>
                    <a:ln>
                      <a:noFill/>
                    </a:ln>
                  </pic:spPr>
                </pic:pic>
              </a:graphicData>
            </a:graphic>
          </wp:inline>
        </w:drawing>
      </w:r>
    </w:p>
    <w:p w14:paraId="4288D8ED" w14:textId="77777777" w:rsidR="001016EA" w:rsidRPr="00396144" w:rsidRDefault="001016EA" w:rsidP="001016EA">
      <w:pPr>
        <w:rPr>
          <w:rFonts w:ascii="Times New Roman" w:hAnsi="Times New Roman" w:cs="Times New Roman"/>
          <w:sz w:val="24"/>
          <w:szCs w:val="24"/>
          <w:lang w:val="en-US"/>
        </w:rPr>
      </w:pPr>
    </w:p>
    <w:p w14:paraId="16F6C618" w14:textId="211EA654" w:rsidR="001016EA" w:rsidRPr="00396144" w:rsidRDefault="001016EA" w:rsidP="001016EA">
      <w:pPr>
        <w:rPr>
          <w:rFonts w:ascii="Times New Roman" w:hAnsi="Times New Roman" w:cs="Times New Roman"/>
          <w:sz w:val="24"/>
          <w:szCs w:val="24"/>
          <w:lang w:val="en-US"/>
        </w:rPr>
      </w:pPr>
      <w:r w:rsidRPr="00396144">
        <w:rPr>
          <w:rFonts w:ascii="Times New Roman" w:hAnsi="Times New Roman" w:cs="Times New Roman"/>
          <w:color w:val="000000"/>
          <w:sz w:val="24"/>
          <w:szCs w:val="24"/>
          <w:lang w:val="en-US"/>
        </w:rPr>
        <w:t>Fig</w:t>
      </w:r>
      <w:r w:rsidR="00396144" w:rsidRPr="00396144">
        <w:rPr>
          <w:rFonts w:ascii="Times New Roman" w:hAnsi="Times New Roman" w:cs="Times New Roman"/>
          <w:color w:val="000000"/>
          <w:sz w:val="24"/>
          <w:szCs w:val="24"/>
          <w:lang w:val="en-US"/>
        </w:rPr>
        <w:t>.</w:t>
      </w:r>
      <w:r w:rsidRPr="00396144">
        <w:rPr>
          <w:rFonts w:ascii="Times New Roman" w:hAnsi="Times New Roman" w:cs="Times New Roman"/>
          <w:color w:val="000000"/>
          <w:sz w:val="24"/>
          <w:szCs w:val="24"/>
          <w:lang w:val="en-US"/>
        </w:rPr>
        <w:t xml:space="preserve"> S4: Land Use Map Using CORINE Classification (2018) showing zoning of the five German sites with core zones in pink, buffer zones in blue, and borders in black (extending 10 km from the buffer zone) for A) </w:t>
      </w:r>
      <w:proofErr w:type="spellStart"/>
      <w:r w:rsidRPr="00396144">
        <w:rPr>
          <w:rFonts w:ascii="Times New Roman" w:hAnsi="Times New Roman" w:cs="Times New Roman"/>
          <w:color w:val="000000"/>
          <w:sz w:val="24"/>
          <w:szCs w:val="24"/>
          <w:lang w:val="en-US"/>
        </w:rPr>
        <w:t>Grumsin</w:t>
      </w:r>
      <w:proofErr w:type="spellEnd"/>
      <w:r w:rsidRPr="00396144">
        <w:rPr>
          <w:rFonts w:ascii="Times New Roman" w:hAnsi="Times New Roman" w:cs="Times New Roman"/>
          <w:color w:val="000000"/>
          <w:sz w:val="24"/>
          <w:szCs w:val="24"/>
          <w:lang w:val="en-US"/>
        </w:rPr>
        <w:t xml:space="preserve">, B) </w:t>
      </w:r>
      <w:proofErr w:type="spellStart"/>
      <w:r w:rsidRPr="00396144">
        <w:rPr>
          <w:rFonts w:ascii="Times New Roman" w:hAnsi="Times New Roman" w:cs="Times New Roman"/>
          <w:color w:val="000000"/>
          <w:sz w:val="24"/>
          <w:szCs w:val="24"/>
          <w:lang w:val="en-US"/>
        </w:rPr>
        <w:t>Hainich</w:t>
      </w:r>
      <w:proofErr w:type="spellEnd"/>
      <w:r w:rsidRPr="00396144">
        <w:rPr>
          <w:rFonts w:ascii="Times New Roman" w:hAnsi="Times New Roman" w:cs="Times New Roman"/>
          <w:color w:val="000000"/>
          <w:sz w:val="24"/>
          <w:szCs w:val="24"/>
          <w:lang w:val="en-US"/>
        </w:rPr>
        <w:t xml:space="preserve">, C) </w:t>
      </w:r>
      <w:proofErr w:type="spellStart"/>
      <w:r w:rsidRPr="00396144">
        <w:rPr>
          <w:rFonts w:ascii="Times New Roman" w:hAnsi="Times New Roman" w:cs="Times New Roman"/>
          <w:color w:val="000000"/>
          <w:sz w:val="24"/>
          <w:szCs w:val="24"/>
          <w:lang w:val="en-US"/>
        </w:rPr>
        <w:t>Jasmund</w:t>
      </w:r>
      <w:proofErr w:type="spellEnd"/>
      <w:r w:rsidRPr="00396144">
        <w:rPr>
          <w:rFonts w:ascii="Times New Roman" w:hAnsi="Times New Roman" w:cs="Times New Roman"/>
          <w:color w:val="000000"/>
          <w:sz w:val="24"/>
          <w:szCs w:val="24"/>
          <w:lang w:val="en-US"/>
        </w:rPr>
        <w:t xml:space="preserve">, D) </w:t>
      </w:r>
      <w:proofErr w:type="spellStart"/>
      <w:r w:rsidRPr="00396144">
        <w:rPr>
          <w:rFonts w:ascii="Times New Roman" w:hAnsi="Times New Roman" w:cs="Times New Roman"/>
          <w:color w:val="000000"/>
          <w:sz w:val="24"/>
          <w:szCs w:val="24"/>
          <w:lang w:val="en-US"/>
        </w:rPr>
        <w:t>Kellerwald</w:t>
      </w:r>
      <w:proofErr w:type="spellEnd"/>
      <w:r w:rsidRPr="00396144">
        <w:rPr>
          <w:rFonts w:ascii="Times New Roman" w:hAnsi="Times New Roman" w:cs="Times New Roman"/>
          <w:color w:val="000000"/>
          <w:sz w:val="24"/>
          <w:szCs w:val="24"/>
          <w:lang w:val="en-US"/>
        </w:rPr>
        <w:t xml:space="preserve">, and E) </w:t>
      </w:r>
      <w:proofErr w:type="spellStart"/>
      <w:r w:rsidRPr="00396144">
        <w:rPr>
          <w:rFonts w:ascii="Times New Roman" w:hAnsi="Times New Roman" w:cs="Times New Roman"/>
          <w:color w:val="000000"/>
          <w:sz w:val="24"/>
          <w:szCs w:val="24"/>
          <w:lang w:val="en-US"/>
        </w:rPr>
        <w:t>Serrahn</w:t>
      </w:r>
      <w:proofErr w:type="spellEnd"/>
      <w:r w:rsidRPr="00396144">
        <w:rPr>
          <w:rFonts w:ascii="Times New Roman" w:hAnsi="Times New Roman" w:cs="Times New Roman"/>
          <w:color w:val="000000"/>
          <w:sz w:val="24"/>
          <w:szCs w:val="24"/>
          <w:lang w:val="en-US"/>
        </w:rPr>
        <w:t>.</w:t>
      </w:r>
    </w:p>
    <w:p w14:paraId="141A352D" w14:textId="517236E4" w:rsidR="001016EA" w:rsidRDefault="001016EA" w:rsidP="001016EA">
      <w:pPr>
        <w:rPr>
          <w:lang w:val="en-GB"/>
        </w:rPr>
      </w:pPr>
    </w:p>
    <w:p w14:paraId="7B972E32" w14:textId="46B33AD5" w:rsidR="005A0C85" w:rsidRPr="003A1C9A" w:rsidRDefault="005A0C85" w:rsidP="005A0C85">
      <w:pPr>
        <w:pStyle w:val="Bibliography"/>
        <w:spacing w:line="360" w:lineRule="auto"/>
        <w:rPr>
          <w:rFonts w:ascii="Times New Roman" w:hAnsi="Times New Roman" w:cs="Times New Roman"/>
          <w:sz w:val="24"/>
          <w:szCs w:val="24"/>
          <w:lang w:val="en-US"/>
        </w:rPr>
      </w:pPr>
    </w:p>
    <w:p w14:paraId="399B3E3C" w14:textId="77777777" w:rsidR="002B43CB" w:rsidRPr="002B43CB" w:rsidRDefault="002B43CB" w:rsidP="002B43CB">
      <w:pPr>
        <w:rPr>
          <w:lang w:val="en-GB" w:eastAsia="en-GB"/>
        </w:rPr>
      </w:pPr>
    </w:p>
    <w:p w14:paraId="25B0AF7B" w14:textId="77777777" w:rsidR="002B43CB" w:rsidRDefault="002B43CB" w:rsidP="001016EA">
      <w:pPr>
        <w:rPr>
          <w:lang w:val="en-GB"/>
        </w:rPr>
      </w:pPr>
    </w:p>
    <w:p w14:paraId="1544EF5B" w14:textId="77777777" w:rsidR="001016EA" w:rsidRPr="001016EA" w:rsidRDefault="001016EA" w:rsidP="001E63ED">
      <w:pPr>
        <w:rPr>
          <w:lang w:val="en-GB"/>
        </w:rPr>
      </w:pPr>
    </w:p>
    <w:sectPr w:rsidR="001016EA" w:rsidRPr="001016EA">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2D8B"/>
    <w:rsid w:val="001016EA"/>
    <w:rsid w:val="001134E6"/>
    <w:rsid w:val="001B4CA9"/>
    <w:rsid w:val="001E63ED"/>
    <w:rsid w:val="002B43CB"/>
    <w:rsid w:val="002C2176"/>
    <w:rsid w:val="003235B5"/>
    <w:rsid w:val="00396144"/>
    <w:rsid w:val="00405860"/>
    <w:rsid w:val="004A4EEA"/>
    <w:rsid w:val="004D2D8B"/>
    <w:rsid w:val="004F6EAC"/>
    <w:rsid w:val="005A0C85"/>
    <w:rsid w:val="005C3933"/>
    <w:rsid w:val="00627602"/>
    <w:rsid w:val="00723F04"/>
    <w:rsid w:val="00853476"/>
    <w:rsid w:val="00873EFB"/>
    <w:rsid w:val="008E4744"/>
    <w:rsid w:val="00B40807"/>
    <w:rsid w:val="00C04261"/>
    <w:rsid w:val="00CA29D8"/>
    <w:rsid w:val="00CE56F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FDE9FB"/>
  <w15:chartTrackingRefBased/>
  <w15:docId w15:val="{09D15035-1669-4564-80D4-3953FA6DE0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B43CB"/>
    <w:pPr>
      <w:keepNext/>
      <w:keepLines/>
      <w:spacing w:before="400" w:after="120" w:line="276" w:lineRule="auto"/>
      <w:outlineLvl w:val="0"/>
    </w:pPr>
    <w:rPr>
      <w:rFonts w:ascii="Arial" w:eastAsia="Arial" w:hAnsi="Arial" w:cs="Arial"/>
      <w:sz w:val="40"/>
      <w:szCs w:val="40"/>
      <w:lang w:val="de"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4D2D8B"/>
    <w:pPr>
      <w:spacing w:before="100" w:beforeAutospacing="1" w:after="100" w:afterAutospacing="1" w:line="240" w:lineRule="auto"/>
    </w:pPr>
    <w:rPr>
      <w:rFonts w:ascii="Times New Roman" w:eastAsia="Times New Roman" w:hAnsi="Times New Roman" w:cs="Times New Roman"/>
      <w:sz w:val="24"/>
      <w:szCs w:val="24"/>
      <w:lang w:val="en-US"/>
    </w:rPr>
  </w:style>
  <w:style w:type="table" w:styleId="GridTable5Dark-Accent3">
    <w:name w:val="Grid Table 5 Dark Accent 3"/>
    <w:basedOn w:val="TableNormal"/>
    <w:uiPriority w:val="50"/>
    <w:rsid w:val="00CA29D8"/>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PlainTable3">
    <w:name w:val="Plain Table 3"/>
    <w:basedOn w:val="TableNormal"/>
    <w:uiPriority w:val="43"/>
    <w:rsid w:val="00CA29D8"/>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leGrid">
    <w:name w:val="Table Grid"/>
    <w:basedOn w:val="TableNormal"/>
    <w:uiPriority w:val="39"/>
    <w:rsid w:val="00CA29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5Dark">
    <w:name w:val="Grid Table 5 Dark"/>
    <w:basedOn w:val="TableNormal"/>
    <w:uiPriority w:val="50"/>
    <w:rsid w:val="00CA29D8"/>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character" w:styleId="Strong">
    <w:name w:val="Strong"/>
    <w:basedOn w:val="DefaultParagraphFont"/>
    <w:uiPriority w:val="22"/>
    <w:qFormat/>
    <w:rsid w:val="001016EA"/>
    <w:rPr>
      <w:b/>
      <w:bCs/>
    </w:rPr>
  </w:style>
  <w:style w:type="character" w:customStyle="1" w:styleId="Heading1Char">
    <w:name w:val="Heading 1 Char"/>
    <w:basedOn w:val="DefaultParagraphFont"/>
    <w:link w:val="Heading1"/>
    <w:uiPriority w:val="9"/>
    <w:rsid w:val="002B43CB"/>
    <w:rPr>
      <w:rFonts w:ascii="Arial" w:eastAsia="Arial" w:hAnsi="Arial" w:cs="Arial"/>
      <w:sz w:val="40"/>
      <w:szCs w:val="40"/>
      <w:lang w:val="de" w:eastAsia="en-GB"/>
    </w:rPr>
  </w:style>
  <w:style w:type="paragraph" w:styleId="Bibliography">
    <w:name w:val="Bibliography"/>
    <w:basedOn w:val="Normal"/>
    <w:next w:val="Normal"/>
    <w:uiPriority w:val="37"/>
    <w:semiHidden/>
    <w:unhideWhenUsed/>
    <w:rsid w:val="005A0C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499859">
      <w:bodyDiv w:val="1"/>
      <w:marLeft w:val="0"/>
      <w:marRight w:val="0"/>
      <w:marTop w:val="0"/>
      <w:marBottom w:val="0"/>
      <w:divBdr>
        <w:top w:val="none" w:sz="0" w:space="0" w:color="auto"/>
        <w:left w:val="none" w:sz="0" w:space="0" w:color="auto"/>
        <w:bottom w:val="none" w:sz="0" w:space="0" w:color="auto"/>
        <w:right w:val="none" w:sz="0" w:space="0" w:color="auto"/>
      </w:divBdr>
    </w:div>
    <w:div w:id="479928427">
      <w:bodyDiv w:val="1"/>
      <w:marLeft w:val="0"/>
      <w:marRight w:val="0"/>
      <w:marTop w:val="0"/>
      <w:marBottom w:val="0"/>
      <w:divBdr>
        <w:top w:val="none" w:sz="0" w:space="0" w:color="auto"/>
        <w:left w:val="none" w:sz="0" w:space="0" w:color="auto"/>
        <w:bottom w:val="none" w:sz="0" w:space="0" w:color="auto"/>
        <w:right w:val="none" w:sz="0" w:space="0" w:color="auto"/>
      </w:divBdr>
    </w:div>
    <w:div w:id="510993494">
      <w:bodyDiv w:val="1"/>
      <w:marLeft w:val="0"/>
      <w:marRight w:val="0"/>
      <w:marTop w:val="0"/>
      <w:marBottom w:val="0"/>
      <w:divBdr>
        <w:top w:val="none" w:sz="0" w:space="0" w:color="auto"/>
        <w:left w:val="none" w:sz="0" w:space="0" w:color="auto"/>
        <w:bottom w:val="none" w:sz="0" w:space="0" w:color="auto"/>
        <w:right w:val="none" w:sz="0" w:space="0" w:color="auto"/>
      </w:divBdr>
    </w:div>
    <w:div w:id="1410998150">
      <w:bodyDiv w:val="1"/>
      <w:marLeft w:val="0"/>
      <w:marRight w:val="0"/>
      <w:marTop w:val="0"/>
      <w:marBottom w:val="0"/>
      <w:divBdr>
        <w:top w:val="none" w:sz="0" w:space="0" w:color="auto"/>
        <w:left w:val="none" w:sz="0" w:space="0" w:color="auto"/>
        <w:bottom w:val="none" w:sz="0" w:space="0" w:color="auto"/>
        <w:right w:val="none" w:sz="0" w:space="0" w:color="auto"/>
      </w:divBdr>
    </w:div>
    <w:div w:id="18785899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tiff"/><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728</Words>
  <Characters>4153</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HNE Eberswalde</Company>
  <LinksUpToDate>false</LinksUpToDate>
  <CharactersWithSpaces>4872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Adhikari, Yojana</dc:creator>
  <cp:keywords/>
  <dc:description/>
  <cp:lastModifiedBy>Adhikari, Yojana</cp:lastModifiedBy>
  <cp:revision>11</cp:revision>
  <dcterms:created xsi:type="dcterms:W3CDTF">2024-08-01T15:00:00Z</dcterms:created>
  <dcterms:modified xsi:type="dcterms:W3CDTF">2024-08-21T14:47:00Z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id="jJEJjRYz"/&gt;&lt;style id="http://www.zotero.org/styles/scientific-reports" hasBibliography="1" bibliographyStyleHasBeenSet="0"/&gt;&lt;prefs&gt;&lt;pref name="fieldType" value="Field"/&gt;&lt;/prefs&gt;&lt;/data&gt;</vt:lpwstr>
  </property>
</Properties>
</file>