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384E3E" w14:textId="77777777" w:rsidR="005F0FE5" w:rsidRPr="00F75FA5" w:rsidRDefault="005F0FE5" w:rsidP="005F0FE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75FA5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4CD7193B" wp14:editId="72EFBDE1">
            <wp:extent cx="5543162" cy="2995447"/>
            <wp:effectExtent l="0" t="0" r="635" b="0"/>
            <wp:docPr id="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3162" cy="2995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1E9033" w14:textId="77777777" w:rsidR="005F0FE5" w:rsidRPr="00F75FA5" w:rsidRDefault="005F0FE5" w:rsidP="005F0FE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08EFDDF" w14:textId="77777777" w:rsidR="005F0FE5" w:rsidRDefault="005F0FE5" w:rsidP="005F0FE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75FA5">
        <w:rPr>
          <w:rFonts w:ascii="Times New Roman" w:hAnsi="Times New Roman" w:cs="Times New Roman"/>
          <w:b/>
          <w:sz w:val="24"/>
          <w:szCs w:val="24"/>
        </w:rPr>
        <w:t xml:space="preserve">Plate 1. Agarose gel electrophoresis of bacterial DNA isolated from stool samples </w:t>
      </w:r>
    </w:p>
    <w:p w14:paraId="78AE2BE6" w14:textId="77777777" w:rsidR="005F0FE5" w:rsidRDefault="005F0FE5" w:rsidP="005F0FE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07D6F6E" w14:textId="77777777" w:rsidR="00D30773" w:rsidRDefault="00D30773"/>
    <w:sectPr w:rsidR="00D307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FE5"/>
    <w:rsid w:val="005F0FE5"/>
    <w:rsid w:val="00854297"/>
    <w:rsid w:val="00B73D56"/>
    <w:rsid w:val="00D3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CC350E"/>
  <w15:chartTrackingRefBased/>
  <w15:docId w15:val="{6CF9E6F1-5337-48CB-990E-CA42E4E5A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0FE5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F0FE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0FE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0FE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0FE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0FE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0FE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0FE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0FE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0FE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0F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0F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0F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0F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0F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0F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0F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0F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0F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0F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F0F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0FE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F0F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0FE5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F0F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0FE5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F0F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0F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0F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0F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75</Characters>
  <Application>Microsoft Office Word</Application>
  <DocSecurity>0</DocSecurity>
  <Lines>1</Lines>
  <Paragraphs>1</Paragraphs>
  <ScaleCrop>false</ScaleCrop>
  <Company>SpringerNature</Company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2024-10-07T05:48:00Z</dcterms:created>
  <dcterms:modified xsi:type="dcterms:W3CDTF">2024-10-07T05:48:00Z</dcterms:modified>
</cp:coreProperties>
</file>