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A8C87E" w14:textId="21636254" w:rsidR="00FD1A53" w:rsidRDefault="006012F4" w:rsidP="00FD1A53">
      <w:pPr>
        <w:spacing w:before="100" w:beforeAutospacing="1" w:after="100" w:afterAutospacing="1" w:line="360" w:lineRule="auto"/>
        <w:jc w:val="center"/>
        <w:rPr>
          <w:rFonts w:cstheme="minorHAnsi"/>
          <w:b/>
          <w:bCs/>
        </w:rPr>
      </w:pPr>
      <w:r>
        <w:rPr>
          <w:rFonts w:cstheme="minorHAnsi"/>
          <w:b/>
          <w:bCs/>
          <w:noProof/>
        </w:rPr>
        <w:drawing>
          <wp:inline distT="0" distB="0" distL="0" distR="0" wp14:anchorId="407EBB72" wp14:editId="7CBFE3EA">
            <wp:extent cx="5269865" cy="3133725"/>
            <wp:effectExtent l="0" t="0" r="6985" b="0"/>
            <wp:docPr id="1197345302"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3488" t="7710" b="10460"/>
                    <a:stretch/>
                  </pic:blipFill>
                  <pic:spPr bwMode="auto">
                    <a:xfrm>
                      <a:off x="0" y="0"/>
                      <a:ext cx="5293613" cy="3147846"/>
                    </a:xfrm>
                    <a:prstGeom prst="rect">
                      <a:avLst/>
                    </a:prstGeom>
                    <a:noFill/>
                    <a:ln>
                      <a:noFill/>
                    </a:ln>
                    <a:extLst>
                      <a:ext uri="{53640926-AAD7-44D8-BBD7-CCE9431645EC}">
                        <a14:shadowObscured xmlns:a14="http://schemas.microsoft.com/office/drawing/2010/main"/>
                      </a:ext>
                    </a:extLst>
                  </pic:spPr>
                </pic:pic>
              </a:graphicData>
            </a:graphic>
          </wp:inline>
        </w:drawing>
      </w:r>
    </w:p>
    <w:p w14:paraId="4AD97336" w14:textId="6841EFF6" w:rsidR="00842F2A" w:rsidRDefault="00842F2A" w:rsidP="00FD1A53">
      <w:pPr>
        <w:spacing w:before="100" w:beforeAutospacing="1" w:after="100" w:afterAutospacing="1" w:line="360" w:lineRule="auto"/>
        <w:jc w:val="center"/>
        <w:rPr>
          <w:rFonts w:cstheme="minorHAnsi"/>
        </w:rPr>
      </w:pPr>
      <w:r w:rsidRPr="00C27D83">
        <w:rPr>
          <w:rFonts w:cstheme="minorHAnsi"/>
          <w:b/>
          <w:bCs/>
        </w:rPr>
        <w:t xml:space="preserve">Supplementary </w:t>
      </w:r>
      <w:r>
        <w:rPr>
          <w:rFonts w:cstheme="minorHAnsi"/>
          <w:b/>
          <w:bCs/>
        </w:rPr>
        <w:t xml:space="preserve">Figure </w:t>
      </w:r>
      <w:r w:rsidRPr="00C27D83">
        <w:rPr>
          <w:rFonts w:cstheme="minorHAnsi"/>
          <w:b/>
          <w:bCs/>
        </w:rPr>
        <w:t xml:space="preserve">1. </w:t>
      </w:r>
      <w:proofErr w:type="spellStart"/>
      <w:r w:rsidRPr="00C27D83">
        <w:rPr>
          <w:rFonts w:cstheme="minorHAnsi"/>
          <w:lang w:val="en-US"/>
        </w:rPr>
        <w:t>ESPript</w:t>
      </w:r>
      <w:proofErr w:type="spellEnd"/>
      <w:r w:rsidRPr="00C27D83">
        <w:rPr>
          <w:rFonts w:cstheme="minorHAnsi"/>
          <w:lang w:val="en-US"/>
        </w:rPr>
        <w:t xml:space="preserve"> 3 annotated total sequence alignment results. Red indicates complete conservation</w:t>
      </w:r>
      <w:r w:rsidRPr="00C27D83">
        <w:rPr>
          <w:rFonts w:cstheme="minorHAnsi"/>
        </w:rPr>
        <w:t xml:space="preserve"> and</w:t>
      </w:r>
      <w:r w:rsidRPr="00C27D83">
        <w:rPr>
          <w:rFonts w:cstheme="minorHAnsi"/>
          <w:lang w:val="en-US"/>
        </w:rPr>
        <w:t xml:space="preserve"> partial conservation, and the orange line highlights a 5-amino acid insertion sequence</w:t>
      </w:r>
      <w:r w:rsidRPr="00C27D83">
        <w:rPr>
          <w:rFonts w:cstheme="minorHAnsi"/>
        </w:rPr>
        <w:t xml:space="preserve"> (residues 93-97)</w:t>
      </w:r>
      <w:r w:rsidRPr="00C27D83">
        <w:rPr>
          <w:rFonts w:cstheme="minorHAnsi"/>
          <w:lang w:val="en-US"/>
        </w:rPr>
        <w:t xml:space="preserve"> before residue </w:t>
      </w:r>
      <w:r>
        <w:rPr>
          <w:rFonts w:cstheme="minorHAnsi"/>
          <w:lang w:val="en-US"/>
        </w:rPr>
        <w:t>R</w:t>
      </w:r>
      <w:r w:rsidRPr="00C27D83">
        <w:rPr>
          <w:rFonts w:cstheme="minorHAnsi"/>
        </w:rPr>
        <w:t>98</w:t>
      </w:r>
      <w:r w:rsidRPr="00C27D83">
        <w:rPr>
          <w:rFonts w:cstheme="minorHAnsi"/>
          <w:lang w:val="en-US"/>
        </w:rPr>
        <w:t>.</w:t>
      </w:r>
      <w:r w:rsidRPr="00C27D83">
        <w:rPr>
          <w:rFonts w:cstheme="minorHAnsi"/>
        </w:rPr>
        <w:t xml:space="preserve"> Yellow line highlights opposing loop (residues 236-238).</w:t>
      </w:r>
    </w:p>
    <w:p w14:paraId="449F9B37" w14:textId="3A126792" w:rsidR="00530B66" w:rsidRDefault="00530B66" w:rsidP="00FD1A53">
      <w:pPr>
        <w:spacing w:before="100" w:beforeAutospacing="1" w:after="100" w:afterAutospacing="1" w:line="360" w:lineRule="auto"/>
        <w:jc w:val="center"/>
        <w:rPr>
          <w:rFonts w:cstheme="minorHAnsi"/>
          <w:b/>
          <w:bCs/>
        </w:rPr>
      </w:pPr>
    </w:p>
    <w:p w14:paraId="6F1C16AA" w14:textId="77777777" w:rsidR="00530B66" w:rsidRDefault="00530B66" w:rsidP="00FD1A53">
      <w:pPr>
        <w:spacing w:before="100" w:beforeAutospacing="1" w:after="100" w:afterAutospacing="1" w:line="360" w:lineRule="auto"/>
        <w:jc w:val="center"/>
        <w:rPr>
          <w:rFonts w:cstheme="minorHAnsi"/>
          <w:b/>
          <w:bCs/>
        </w:rPr>
      </w:pPr>
    </w:p>
    <w:p w14:paraId="241E53F3" w14:textId="31EDAD9C" w:rsidR="00FD1A53" w:rsidRDefault="00FD1A53" w:rsidP="00FD1A53">
      <w:pPr>
        <w:spacing w:before="100" w:beforeAutospacing="1" w:after="100" w:afterAutospacing="1" w:line="360" w:lineRule="auto"/>
        <w:jc w:val="center"/>
        <w:rPr>
          <w:rFonts w:cstheme="minorHAnsi"/>
          <w:b/>
          <w:bCs/>
        </w:rPr>
      </w:pPr>
      <w:r>
        <w:rPr>
          <w:rFonts w:cstheme="minorHAnsi"/>
          <w:b/>
          <w:bCs/>
          <w:noProof/>
        </w:rPr>
        <w:lastRenderedPageBreak/>
        <w:drawing>
          <wp:inline distT="0" distB="0" distL="0" distR="0" wp14:anchorId="7C50AD01" wp14:editId="7A1A904F">
            <wp:extent cx="3057481" cy="3839210"/>
            <wp:effectExtent l="0" t="0" r="0" b="0"/>
            <wp:docPr id="1628268252"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
                      <a:extLst>
                        <a:ext uri="{28A0092B-C50C-407E-A947-70E740481C1C}">
                          <a14:useLocalDpi xmlns:a14="http://schemas.microsoft.com/office/drawing/2010/main" val="0"/>
                        </a:ext>
                      </a:extLst>
                    </a:blip>
                    <a:srcRect t="6495"/>
                    <a:stretch/>
                  </pic:blipFill>
                  <pic:spPr bwMode="auto">
                    <a:xfrm>
                      <a:off x="0" y="0"/>
                      <a:ext cx="3066938" cy="3851085"/>
                    </a:xfrm>
                    <a:prstGeom prst="rect">
                      <a:avLst/>
                    </a:prstGeom>
                    <a:noFill/>
                    <a:ln>
                      <a:noFill/>
                    </a:ln>
                    <a:extLst>
                      <a:ext uri="{53640926-AAD7-44D8-BBD7-CCE9431645EC}">
                        <a14:shadowObscured xmlns:a14="http://schemas.microsoft.com/office/drawing/2010/main"/>
                      </a:ext>
                    </a:extLst>
                  </pic:spPr>
                </pic:pic>
              </a:graphicData>
            </a:graphic>
          </wp:inline>
        </w:drawing>
      </w:r>
    </w:p>
    <w:p w14:paraId="12370C64" w14:textId="15FCA8A9" w:rsidR="00A17930" w:rsidRPr="00C27D83" w:rsidRDefault="00842F2A" w:rsidP="00A17930">
      <w:pPr>
        <w:spacing w:before="100" w:beforeAutospacing="1" w:after="100" w:afterAutospacing="1" w:line="360" w:lineRule="auto"/>
        <w:jc w:val="both"/>
        <w:rPr>
          <w:rFonts w:cstheme="minorHAnsi"/>
        </w:rPr>
      </w:pPr>
      <w:r w:rsidRPr="00C27D83">
        <w:rPr>
          <w:rFonts w:cstheme="minorHAnsi"/>
          <w:b/>
          <w:bCs/>
        </w:rPr>
        <w:t xml:space="preserve">Supplementary </w:t>
      </w:r>
      <w:r>
        <w:rPr>
          <w:rFonts w:cstheme="minorHAnsi"/>
          <w:b/>
          <w:bCs/>
        </w:rPr>
        <w:t>Figure 2</w:t>
      </w:r>
      <w:r w:rsidRPr="00C27D83">
        <w:rPr>
          <w:rFonts w:cstheme="minorHAnsi"/>
          <w:b/>
          <w:bCs/>
        </w:rPr>
        <w:t>.</w:t>
      </w:r>
      <w:r w:rsidR="00A17930" w:rsidRPr="00C27D83">
        <w:rPr>
          <w:rFonts w:cstheme="minorHAnsi"/>
        </w:rPr>
        <w:t xml:space="preserve"> </w:t>
      </w:r>
      <w:proofErr w:type="spellStart"/>
      <w:r w:rsidR="00A17930" w:rsidRPr="00C27D83">
        <w:rPr>
          <w:rFonts w:cstheme="minorHAnsi"/>
          <w:lang w:val="en-US"/>
        </w:rPr>
        <w:t>PDBsum</w:t>
      </w:r>
      <w:proofErr w:type="spellEnd"/>
      <w:r w:rsidR="00A17930" w:rsidRPr="00C27D83">
        <w:rPr>
          <w:rFonts w:cstheme="minorHAnsi"/>
          <w:lang w:val="en-US"/>
        </w:rPr>
        <w:t xml:space="preserve"> 2D topology model of </w:t>
      </w:r>
      <w:proofErr w:type="spellStart"/>
      <w:r w:rsidR="00A17930" w:rsidRPr="00C27D83">
        <w:rPr>
          <w:rFonts w:cstheme="minorHAnsi"/>
        </w:rPr>
        <w:t>BbigLDH</w:t>
      </w:r>
      <w:proofErr w:type="spellEnd"/>
      <w:r w:rsidR="00A17930" w:rsidRPr="00C27D83">
        <w:rPr>
          <w:rFonts w:cstheme="minorHAnsi"/>
          <w:lang w:val="en-US"/>
        </w:rPr>
        <w:t xml:space="preserve"> based on the homology</w:t>
      </w:r>
      <w:r w:rsidR="00A17930" w:rsidRPr="00C27D83">
        <w:rPr>
          <w:rFonts w:cstheme="minorHAnsi"/>
        </w:rPr>
        <w:t xml:space="preserve"> </w:t>
      </w:r>
      <w:r w:rsidR="00A17930" w:rsidRPr="00C27D83">
        <w:rPr>
          <w:rFonts w:cstheme="minorHAnsi"/>
          <w:lang w:val="en-US"/>
        </w:rPr>
        <w:t>modelled structure.</w:t>
      </w:r>
    </w:p>
    <w:p w14:paraId="64E30894" w14:textId="77777777" w:rsidR="00A17930" w:rsidRDefault="00A17930" w:rsidP="00A17930">
      <w:pPr>
        <w:spacing w:before="100" w:beforeAutospacing="1" w:after="100" w:afterAutospacing="1" w:line="360" w:lineRule="auto"/>
        <w:jc w:val="both"/>
        <w:rPr>
          <w:rFonts w:cstheme="minorHAnsi"/>
          <w:kern w:val="0"/>
          <w:sz w:val="24"/>
          <w:szCs w:val="24"/>
          <w:lang w:val="tr-TR" w:eastAsia="tr-TR"/>
          <w14:ligatures w14:val="none"/>
        </w:rPr>
      </w:pPr>
    </w:p>
    <w:p w14:paraId="74CD1511" w14:textId="77777777" w:rsidR="00A17930" w:rsidRDefault="00A17930" w:rsidP="00A17930">
      <w:pPr>
        <w:spacing w:before="100" w:beforeAutospacing="1" w:after="100" w:afterAutospacing="1" w:line="360" w:lineRule="auto"/>
        <w:jc w:val="center"/>
        <w:rPr>
          <w:rFonts w:cstheme="minorHAnsi"/>
          <w:kern w:val="0"/>
          <w:sz w:val="24"/>
          <w:szCs w:val="24"/>
          <w:lang w:val="tr-TR" w:eastAsia="tr-TR"/>
          <w14:ligatures w14:val="none"/>
        </w:rPr>
      </w:pPr>
      <w:r>
        <w:rPr>
          <w:rFonts w:cstheme="minorHAnsi"/>
          <w:noProof/>
          <w:kern w:val="0"/>
          <w:sz w:val="24"/>
          <w:szCs w:val="24"/>
          <w:lang w:val="tr-TR" w:eastAsia="tr-TR"/>
          <w14:ligatures w14:val="none"/>
        </w:rPr>
        <w:lastRenderedPageBreak/>
        <w:drawing>
          <wp:inline distT="0" distB="0" distL="0" distR="0" wp14:anchorId="4CC03A56" wp14:editId="5954F351">
            <wp:extent cx="3501390" cy="4533900"/>
            <wp:effectExtent l="0" t="0" r="3810" b="0"/>
            <wp:docPr id="1541839567" name="Resim 5" descr="metin, diyagram, yazı tipi, 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839567" name="Resim 5" descr="metin, diyagram, yazı tipi, ekran görüntüsü içeren bir resim&#10;&#10;Açıklama otomatik olarak oluşturuldu"/>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514473" cy="4550841"/>
                    </a:xfrm>
                    <a:prstGeom prst="rect">
                      <a:avLst/>
                    </a:prstGeom>
                    <a:noFill/>
                    <a:ln>
                      <a:noFill/>
                    </a:ln>
                  </pic:spPr>
                </pic:pic>
              </a:graphicData>
            </a:graphic>
          </wp:inline>
        </w:drawing>
      </w:r>
    </w:p>
    <w:p w14:paraId="7AAE1E50" w14:textId="7545BEB4" w:rsidR="00A17930" w:rsidRPr="00C27D83" w:rsidRDefault="00A17930" w:rsidP="00A17930">
      <w:pPr>
        <w:spacing w:before="100" w:beforeAutospacing="1" w:after="100" w:afterAutospacing="1" w:line="360" w:lineRule="auto"/>
        <w:jc w:val="both"/>
        <w:rPr>
          <w:rFonts w:cstheme="minorHAnsi"/>
          <w:kern w:val="0"/>
          <w:sz w:val="24"/>
          <w:szCs w:val="24"/>
          <w:lang w:val="tr-TR" w:eastAsia="tr-TR"/>
          <w14:ligatures w14:val="none"/>
        </w:rPr>
      </w:pPr>
      <w:proofErr w:type="spellStart"/>
      <w:r w:rsidRPr="00C27D83">
        <w:rPr>
          <w:rFonts w:cstheme="minorHAnsi"/>
          <w:b/>
          <w:bCs/>
          <w:kern w:val="0"/>
          <w:sz w:val="24"/>
          <w:szCs w:val="24"/>
          <w:lang w:val="tr-TR" w:eastAsia="tr-TR"/>
          <w14:ligatures w14:val="none"/>
        </w:rPr>
        <w:t>Supplementary</w:t>
      </w:r>
      <w:proofErr w:type="spellEnd"/>
      <w:r>
        <w:rPr>
          <w:rFonts w:cstheme="minorHAnsi"/>
          <w:b/>
          <w:bCs/>
          <w:kern w:val="0"/>
          <w:sz w:val="24"/>
          <w:szCs w:val="24"/>
          <w:lang w:val="tr-TR" w:eastAsia="tr-TR"/>
          <w14:ligatures w14:val="none"/>
        </w:rPr>
        <w:t xml:space="preserve"> </w:t>
      </w:r>
      <w:proofErr w:type="spellStart"/>
      <w:r>
        <w:rPr>
          <w:rFonts w:cstheme="minorHAnsi"/>
          <w:b/>
          <w:bCs/>
          <w:kern w:val="0"/>
          <w:sz w:val="24"/>
          <w:szCs w:val="24"/>
          <w:lang w:val="tr-TR" w:eastAsia="tr-TR"/>
          <w14:ligatures w14:val="none"/>
        </w:rPr>
        <w:t>Figure</w:t>
      </w:r>
      <w:proofErr w:type="spellEnd"/>
      <w:r w:rsidRPr="00C27D83">
        <w:rPr>
          <w:rFonts w:cstheme="minorHAnsi"/>
          <w:b/>
          <w:bCs/>
          <w:kern w:val="0"/>
          <w:sz w:val="24"/>
          <w:szCs w:val="24"/>
          <w:lang w:val="tr-TR" w:eastAsia="tr-TR"/>
          <w14:ligatures w14:val="none"/>
        </w:rPr>
        <w:t xml:space="preserve"> </w:t>
      </w:r>
      <w:r w:rsidR="00B87C2F">
        <w:rPr>
          <w:rFonts w:cstheme="minorHAnsi"/>
          <w:b/>
          <w:bCs/>
          <w:kern w:val="0"/>
          <w:sz w:val="24"/>
          <w:szCs w:val="24"/>
          <w:lang w:val="tr-TR" w:eastAsia="tr-TR"/>
          <w14:ligatures w14:val="none"/>
        </w:rPr>
        <w:t>3</w:t>
      </w:r>
      <w:r w:rsidRPr="00C27D83">
        <w:rPr>
          <w:rFonts w:cstheme="minorHAnsi"/>
          <w:b/>
          <w:bCs/>
          <w:kern w:val="0"/>
          <w:sz w:val="24"/>
          <w:szCs w:val="24"/>
          <w:lang w:val="tr-TR" w:eastAsia="tr-TR"/>
          <w14:ligatures w14:val="none"/>
        </w:rPr>
        <w:t xml:space="preserve">. </w:t>
      </w:r>
      <w:r w:rsidRPr="00C27D83">
        <w:rPr>
          <w:rFonts w:cstheme="minorHAnsi"/>
          <w:kern w:val="0"/>
          <w:sz w:val="24"/>
          <w:szCs w:val="24"/>
          <w:lang w:val="en-US" w:eastAsia="tr-TR"/>
          <w14:ligatures w14:val="none"/>
        </w:rPr>
        <w:t>Phylogenetic tree representation using M</w:t>
      </w:r>
      <w:r w:rsidR="00E97FDF">
        <w:rPr>
          <w:rFonts w:cstheme="minorHAnsi"/>
          <w:kern w:val="0"/>
          <w:sz w:val="24"/>
          <w:szCs w:val="24"/>
          <w:lang w:val="en-US" w:eastAsia="tr-TR"/>
          <w14:ligatures w14:val="none"/>
        </w:rPr>
        <w:t>EGA11</w:t>
      </w:r>
      <w:r w:rsidRPr="00C27D83">
        <w:rPr>
          <w:rFonts w:cstheme="minorHAnsi"/>
          <w:kern w:val="0"/>
          <w:sz w:val="24"/>
          <w:szCs w:val="24"/>
          <w:lang w:val="en-US" w:eastAsia="tr-TR"/>
          <w14:ligatures w14:val="none"/>
        </w:rPr>
        <w:t>. The phylogenetic tree is constructed using the Neighbor Joining method, which estimates the evolutionary relationships between sequences by joining neighboring branches based on their pairwise distances. The branch lengths in the tree are proportional to the genetic distances between sequences, where a distance of 0.20 indicates a relatively moderate level of genetic divergence.</w:t>
      </w:r>
    </w:p>
    <w:p w14:paraId="04CDEE0F" w14:textId="77777777" w:rsidR="00A17930" w:rsidRDefault="00A17930" w:rsidP="00A17930">
      <w:pPr>
        <w:spacing w:before="100" w:beforeAutospacing="1" w:after="100" w:afterAutospacing="1" w:line="360" w:lineRule="auto"/>
        <w:jc w:val="both"/>
        <w:rPr>
          <w:rFonts w:cstheme="minorHAnsi"/>
          <w:kern w:val="0"/>
          <w:sz w:val="24"/>
          <w:szCs w:val="24"/>
          <w:lang w:val="tr-TR" w:eastAsia="tr-TR"/>
          <w14:ligatures w14:val="none"/>
        </w:rPr>
      </w:pPr>
    </w:p>
    <w:p w14:paraId="60675DDC" w14:textId="239E74AA" w:rsidR="00296199" w:rsidRDefault="00296199" w:rsidP="00A17930">
      <w:pPr>
        <w:spacing w:before="100" w:beforeAutospacing="1" w:after="100" w:afterAutospacing="1" w:line="360" w:lineRule="auto"/>
        <w:jc w:val="both"/>
        <w:rPr>
          <w:rFonts w:cstheme="minorHAnsi"/>
          <w:kern w:val="0"/>
          <w:sz w:val="24"/>
          <w:szCs w:val="24"/>
          <w:lang w:val="tr-TR" w:eastAsia="tr-TR"/>
          <w14:ligatures w14:val="none"/>
        </w:rPr>
      </w:pPr>
    </w:p>
    <w:p w14:paraId="10EE6FCF" w14:textId="264407B5" w:rsidR="00530B66" w:rsidRDefault="00530B66" w:rsidP="00A17930">
      <w:pPr>
        <w:spacing w:before="100" w:beforeAutospacing="1" w:after="100" w:afterAutospacing="1" w:line="360" w:lineRule="auto"/>
        <w:jc w:val="both"/>
        <w:rPr>
          <w:rFonts w:cstheme="minorHAnsi"/>
          <w:kern w:val="0"/>
          <w:sz w:val="24"/>
          <w:szCs w:val="24"/>
          <w:lang w:val="tr-TR" w:eastAsia="tr-TR"/>
          <w14:ligatures w14:val="none"/>
        </w:rPr>
      </w:pPr>
    </w:p>
    <w:p w14:paraId="1AE86460" w14:textId="77777777" w:rsidR="00530B66" w:rsidRDefault="00530B66" w:rsidP="00A17930">
      <w:pPr>
        <w:spacing w:before="100" w:beforeAutospacing="1" w:after="100" w:afterAutospacing="1" w:line="360" w:lineRule="auto"/>
        <w:jc w:val="both"/>
        <w:rPr>
          <w:rFonts w:cstheme="minorHAnsi"/>
          <w:kern w:val="0"/>
          <w:sz w:val="24"/>
          <w:szCs w:val="24"/>
          <w:lang w:val="tr-TR" w:eastAsia="tr-TR"/>
          <w14:ligatures w14:val="none"/>
        </w:rPr>
      </w:pPr>
    </w:p>
    <w:p w14:paraId="2D1E8B92" w14:textId="77777777" w:rsidR="00296199" w:rsidRDefault="00296199" w:rsidP="00A17930">
      <w:pPr>
        <w:spacing w:before="100" w:beforeAutospacing="1" w:after="100" w:afterAutospacing="1" w:line="360" w:lineRule="auto"/>
        <w:jc w:val="both"/>
        <w:rPr>
          <w:rFonts w:cstheme="minorHAnsi"/>
          <w:kern w:val="0"/>
          <w:sz w:val="24"/>
          <w:szCs w:val="24"/>
          <w:lang w:val="tr-TR" w:eastAsia="tr-TR"/>
          <w14:ligatures w14:val="none"/>
        </w:rPr>
      </w:pPr>
    </w:p>
    <w:tbl>
      <w:tblPr>
        <w:tblpPr w:leftFromText="141" w:rightFromText="141" w:vertAnchor="page" w:horzAnchor="margin" w:tblpY="5461"/>
        <w:tblW w:w="0" w:type="auto"/>
        <w:tblCellMar>
          <w:left w:w="0" w:type="dxa"/>
          <w:right w:w="0" w:type="dxa"/>
        </w:tblCellMar>
        <w:tblLook w:val="0600" w:firstRow="0" w:lastRow="0" w:firstColumn="0" w:lastColumn="0" w:noHBand="1" w:noVBand="1"/>
      </w:tblPr>
      <w:tblGrid>
        <w:gridCol w:w="1003"/>
        <w:gridCol w:w="2677"/>
        <w:gridCol w:w="2696"/>
        <w:gridCol w:w="2696"/>
      </w:tblGrid>
      <w:tr w:rsidR="00D0639B" w:rsidRPr="00D0639B" w14:paraId="71FDB897" w14:textId="77777777" w:rsidTr="004E5FB5">
        <w:trPr>
          <w:trHeight w:val="20"/>
        </w:trPr>
        <w:tc>
          <w:tcPr>
            <w:tcW w:w="0" w:type="auto"/>
            <w:tcBorders>
              <w:top w:val="single" w:sz="8" w:space="0" w:color="000000"/>
              <w:left w:val="nil"/>
              <w:bottom w:val="nil"/>
              <w:right w:val="nil"/>
            </w:tcBorders>
            <w:shd w:val="clear" w:color="auto" w:fill="auto"/>
            <w:tcMar>
              <w:top w:w="109" w:type="dxa"/>
              <w:left w:w="218" w:type="dxa"/>
              <w:bottom w:w="109" w:type="dxa"/>
              <w:right w:w="164" w:type="dxa"/>
            </w:tcMar>
            <w:vAlign w:val="center"/>
            <w:hideMark/>
          </w:tcPr>
          <w:p w14:paraId="0A51550C" w14:textId="5D1A0ECF"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p>
        </w:tc>
        <w:tc>
          <w:tcPr>
            <w:tcW w:w="0" w:type="auto"/>
            <w:tcBorders>
              <w:top w:val="single" w:sz="8" w:space="0" w:color="000000"/>
              <w:left w:val="nil"/>
              <w:bottom w:val="nil"/>
              <w:right w:val="nil"/>
            </w:tcBorders>
            <w:shd w:val="clear" w:color="auto" w:fill="auto"/>
            <w:tcMar>
              <w:top w:w="109" w:type="dxa"/>
              <w:left w:w="218" w:type="dxa"/>
              <w:bottom w:w="109" w:type="dxa"/>
              <w:right w:w="164" w:type="dxa"/>
            </w:tcMar>
            <w:vAlign w:val="center"/>
            <w:hideMark/>
          </w:tcPr>
          <w:p w14:paraId="6D386A0D" w14:textId="4BB6F6D6"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p>
        </w:tc>
        <w:tc>
          <w:tcPr>
            <w:tcW w:w="0" w:type="auto"/>
            <w:tcBorders>
              <w:top w:val="single" w:sz="8" w:space="0" w:color="000000"/>
              <w:left w:val="nil"/>
              <w:bottom w:val="nil"/>
              <w:right w:val="nil"/>
            </w:tcBorders>
            <w:shd w:val="clear" w:color="auto" w:fill="auto"/>
            <w:tcMar>
              <w:top w:w="109" w:type="dxa"/>
              <w:left w:w="218" w:type="dxa"/>
              <w:bottom w:w="109" w:type="dxa"/>
              <w:right w:w="164" w:type="dxa"/>
            </w:tcMar>
            <w:vAlign w:val="center"/>
            <w:hideMark/>
          </w:tcPr>
          <w:p w14:paraId="41CCC7E4"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proofErr w:type="spellStart"/>
            <w:r w:rsidRPr="00D0639B">
              <w:rPr>
                <w:rFonts w:cstheme="minorHAnsi"/>
                <w:b/>
                <w:bCs/>
                <w:kern w:val="0"/>
                <w:sz w:val="18"/>
                <w:szCs w:val="18"/>
                <w:lang w:val="tr-TR" w:eastAsia="tr-TR"/>
                <w14:ligatures w14:val="none"/>
              </w:rPr>
              <w:t>BbigLDH</w:t>
            </w:r>
            <w:proofErr w:type="spellEnd"/>
          </w:p>
          <w:p w14:paraId="28495382" w14:textId="45284F33"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 xml:space="preserve">(Open </w:t>
            </w:r>
            <w:proofErr w:type="spellStart"/>
            <w:r w:rsidRPr="00D0639B">
              <w:rPr>
                <w:rFonts w:cstheme="minorHAnsi"/>
                <w:b/>
                <w:bCs/>
                <w:kern w:val="0"/>
                <w:sz w:val="18"/>
                <w:szCs w:val="18"/>
                <w:lang w:val="tr-TR" w:eastAsia="tr-TR"/>
                <w14:ligatures w14:val="none"/>
              </w:rPr>
              <w:t>state</w:t>
            </w:r>
            <w:proofErr w:type="spellEnd"/>
            <w:r w:rsidRPr="00D0639B">
              <w:rPr>
                <w:rFonts w:cstheme="minorHAnsi"/>
                <w:b/>
                <w:bCs/>
                <w:kern w:val="0"/>
                <w:sz w:val="18"/>
                <w:szCs w:val="18"/>
                <w:lang w:val="tr-TR" w:eastAsia="tr-TR"/>
                <w14:ligatures w14:val="none"/>
              </w:rPr>
              <w:t>)</w:t>
            </w:r>
          </w:p>
        </w:tc>
        <w:tc>
          <w:tcPr>
            <w:tcW w:w="0" w:type="auto"/>
            <w:tcBorders>
              <w:top w:val="single" w:sz="8" w:space="0" w:color="000000"/>
              <w:left w:val="nil"/>
              <w:bottom w:val="nil"/>
              <w:right w:val="nil"/>
            </w:tcBorders>
            <w:shd w:val="clear" w:color="auto" w:fill="auto"/>
            <w:tcMar>
              <w:top w:w="109" w:type="dxa"/>
              <w:left w:w="218" w:type="dxa"/>
              <w:bottom w:w="109" w:type="dxa"/>
              <w:right w:w="164" w:type="dxa"/>
            </w:tcMar>
            <w:vAlign w:val="center"/>
            <w:hideMark/>
          </w:tcPr>
          <w:p w14:paraId="56F803D5" w14:textId="3673411A"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proofErr w:type="spellStart"/>
            <w:r w:rsidRPr="00D0639B">
              <w:rPr>
                <w:rFonts w:cstheme="minorHAnsi"/>
                <w:b/>
                <w:bCs/>
                <w:kern w:val="0"/>
                <w:sz w:val="18"/>
                <w:szCs w:val="18"/>
                <w:lang w:val="tr-TR" w:eastAsia="tr-TR"/>
                <w14:ligatures w14:val="none"/>
              </w:rPr>
              <w:t>BbigLDH</w:t>
            </w:r>
            <w:proofErr w:type="spellEnd"/>
          </w:p>
          <w:p w14:paraId="20157387" w14:textId="55812868"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w:t>
            </w:r>
            <w:proofErr w:type="spellStart"/>
            <w:r w:rsidRPr="00D0639B">
              <w:rPr>
                <w:rFonts w:cstheme="minorHAnsi"/>
                <w:b/>
                <w:bCs/>
                <w:kern w:val="0"/>
                <w:sz w:val="18"/>
                <w:szCs w:val="18"/>
                <w:lang w:val="tr-TR" w:eastAsia="tr-TR"/>
                <w14:ligatures w14:val="none"/>
              </w:rPr>
              <w:t>Closed</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state</w:t>
            </w:r>
            <w:proofErr w:type="spellEnd"/>
            <w:r w:rsidRPr="00D0639B">
              <w:rPr>
                <w:rFonts w:cstheme="minorHAnsi"/>
                <w:b/>
                <w:bCs/>
                <w:kern w:val="0"/>
                <w:sz w:val="18"/>
                <w:szCs w:val="18"/>
                <w:lang w:val="tr-TR" w:eastAsia="tr-TR"/>
                <w14:ligatures w14:val="none"/>
              </w:rPr>
              <w:t>)</w:t>
            </w:r>
          </w:p>
        </w:tc>
      </w:tr>
      <w:tr w:rsidR="00D0639B" w:rsidRPr="00D0639B" w14:paraId="779DB47F" w14:textId="77777777" w:rsidTr="004E5FB5">
        <w:trPr>
          <w:trHeight w:val="20"/>
        </w:trPr>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2D9F5BB0"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ERRAT</w:t>
            </w:r>
          </w:p>
        </w:tc>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558D38E4" w14:textId="7E9559A9"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proofErr w:type="spellStart"/>
            <w:proofErr w:type="gramStart"/>
            <w:r w:rsidRPr="00D0639B">
              <w:rPr>
                <w:rFonts w:cstheme="minorHAnsi"/>
                <w:b/>
                <w:bCs/>
                <w:kern w:val="0"/>
                <w:sz w:val="18"/>
                <w:szCs w:val="18"/>
                <w:lang w:val="tr-TR" w:eastAsia="tr-TR"/>
                <w14:ligatures w14:val="none"/>
              </w:rPr>
              <w:t>overall</w:t>
            </w:r>
            <w:proofErr w:type="spellEnd"/>
            <w:proofErr w:type="gram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quality</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factor</w:t>
            </w:r>
            <w:proofErr w:type="spellEnd"/>
          </w:p>
        </w:tc>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25CC6762"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90.127</w:t>
            </w:r>
          </w:p>
        </w:tc>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2DA6EB4D"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93.949</w:t>
            </w:r>
          </w:p>
        </w:tc>
      </w:tr>
      <w:tr w:rsidR="00D0639B" w:rsidRPr="00D0639B" w14:paraId="1C20DE88" w14:textId="77777777" w:rsidTr="004E5FB5">
        <w:trPr>
          <w:trHeight w:val="20"/>
        </w:trPr>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78226FEF" w14:textId="429D92B8"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proofErr w:type="spellStart"/>
            <w:r w:rsidRPr="00D0639B">
              <w:rPr>
                <w:rFonts w:cstheme="minorHAnsi"/>
                <w:b/>
                <w:bCs/>
                <w:kern w:val="0"/>
                <w:sz w:val="18"/>
                <w:szCs w:val="18"/>
                <w:lang w:val="tr-TR" w:eastAsia="tr-TR"/>
                <w14:ligatures w14:val="none"/>
              </w:rPr>
              <w:t>ProSA</w:t>
            </w:r>
            <w:proofErr w:type="spellEnd"/>
          </w:p>
        </w:tc>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5C2D1125"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proofErr w:type="gramStart"/>
            <w:r w:rsidRPr="00D0639B">
              <w:rPr>
                <w:rFonts w:cstheme="minorHAnsi"/>
                <w:b/>
                <w:bCs/>
                <w:kern w:val="0"/>
                <w:sz w:val="18"/>
                <w:szCs w:val="18"/>
                <w:lang w:val="tr-TR" w:eastAsia="tr-TR"/>
                <w14:ligatures w14:val="none"/>
              </w:rPr>
              <w:t>z</w:t>
            </w:r>
            <w:proofErr w:type="gramEnd"/>
            <w:r w:rsidRPr="00D0639B">
              <w:rPr>
                <w:rFonts w:cstheme="minorHAnsi"/>
                <w:b/>
                <w:bCs/>
                <w:kern w:val="0"/>
                <w:sz w:val="18"/>
                <w:szCs w:val="18"/>
                <w:lang w:val="tr-TR" w:eastAsia="tr-TR"/>
                <w14:ligatures w14:val="none"/>
              </w:rPr>
              <w:t>-skor</w:t>
            </w:r>
          </w:p>
        </w:tc>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47F792E1"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-10.19</w:t>
            </w:r>
          </w:p>
        </w:tc>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7FCAA4CA"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-10.02</w:t>
            </w:r>
          </w:p>
        </w:tc>
      </w:tr>
      <w:tr w:rsidR="00D0639B" w:rsidRPr="00D0639B" w14:paraId="71E6A5C9" w14:textId="77777777" w:rsidTr="004E5FB5">
        <w:trPr>
          <w:trHeight w:val="20"/>
        </w:trPr>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3405D8B4"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proofErr w:type="spellStart"/>
            <w:r w:rsidRPr="00D0639B">
              <w:rPr>
                <w:rFonts w:cstheme="minorHAnsi"/>
                <w:b/>
                <w:bCs/>
                <w:kern w:val="0"/>
                <w:sz w:val="18"/>
                <w:szCs w:val="18"/>
                <w:lang w:val="tr-TR" w:eastAsia="tr-TR"/>
                <w14:ligatures w14:val="none"/>
              </w:rPr>
              <w:t>ProCHECK</w:t>
            </w:r>
            <w:proofErr w:type="spellEnd"/>
          </w:p>
        </w:tc>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5F574E4D"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proofErr w:type="spellStart"/>
            <w:r w:rsidRPr="00D0639B">
              <w:rPr>
                <w:rFonts w:cstheme="minorHAnsi"/>
                <w:b/>
                <w:bCs/>
                <w:kern w:val="0"/>
                <w:sz w:val="18"/>
                <w:szCs w:val="18"/>
                <w:lang w:val="tr-TR" w:eastAsia="tr-TR"/>
                <w14:ligatures w14:val="none"/>
              </w:rPr>
              <w:t>The</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preferred</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region</w:t>
            </w:r>
            <w:proofErr w:type="spellEnd"/>
            <w:r w:rsidRPr="00D0639B">
              <w:rPr>
                <w:rFonts w:cstheme="minorHAnsi"/>
                <w:b/>
                <w:bCs/>
                <w:kern w:val="0"/>
                <w:sz w:val="18"/>
                <w:szCs w:val="18"/>
                <w:lang w:val="tr-TR" w:eastAsia="tr-TR"/>
                <w14:ligatures w14:val="none"/>
              </w:rPr>
              <w:t xml:space="preserve"> of </w:t>
            </w:r>
            <w:proofErr w:type="spellStart"/>
            <w:r w:rsidRPr="00D0639B">
              <w:rPr>
                <w:rFonts w:cstheme="minorHAnsi"/>
                <w:b/>
                <w:bCs/>
                <w:kern w:val="0"/>
                <w:sz w:val="18"/>
                <w:szCs w:val="18"/>
                <w:lang w:val="tr-TR" w:eastAsia="tr-TR"/>
                <w14:ligatures w14:val="none"/>
              </w:rPr>
              <w:t>residues</w:t>
            </w:r>
            <w:proofErr w:type="spellEnd"/>
            <w:r w:rsidRPr="00D0639B">
              <w:rPr>
                <w:rFonts w:cstheme="minorHAnsi"/>
                <w:b/>
                <w:bCs/>
                <w:kern w:val="0"/>
                <w:sz w:val="18"/>
                <w:szCs w:val="18"/>
                <w:lang w:val="tr-TR" w:eastAsia="tr-TR"/>
                <w14:ligatures w14:val="none"/>
              </w:rPr>
              <w:t xml:space="preserve"> (</w:t>
            </w:r>
            <w:proofErr w:type="gramStart"/>
            <w:r w:rsidRPr="00D0639B">
              <w:rPr>
                <w:rFonts w:cstheme="minorHAnsi"/>
                <w:b/>
                <w:bCs/>
                <w:kern w:val="0"/>
                <w:sz w:val="18"/>
                <w:szCs w:val="18"/>
                <w:lang w:val="tr-TR" w:eastAsia="tr-TR"/>
                <w14:ligatures w14:val="none"/>
              </w:rPr>
              <w:t>A,B</w:t>
            </w:r>
            <w:proofErr w:type="gramEnd"/>
            <w:r w:rsidRPr="00D0639B">
              <w:rPr>
                <w:rFonts w:cstheme="minorHAnsi"/>
                <w:b/>
                <w:bCs/>
                <w:kern w:val="0"/>
                <w:sz w:val="18"/>
                <w:szCs w:val="18"/>
                <w:lang w:val="tr-TR" w:eastAsia="tr-TR"/>
                <w14:ligatures w14:val="none"/>
              </w:rPr>
              <w:t>,L)</w:t>
            </w:r>
          </w:p>
        </w:tc>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3363C2CE"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w:t>
            </w:r>
            <w:proofErr w:type="gramStart"/>
            <w:r w:rsidRPr="00D0639B">
              <w:rPr>
                <w:rFonts w:cstheme="minorHAnsi"/>
                <w:b/>
                <w:bCs/>
                <w:kern w:val="0"/>
                <w:sz w:val="18"/>
                <w:szCs w:val="18"/>
                <w:lang w:val="tr-TR" w:eastAsia="tr-TR"/>
                <w14:ligatures w14:val="none"/>
              </w:rPr>
              <w:t>% 88.1</w:t>
            </w:r>
            <w:proofErr w:type="gramEnd"/>
            <w:r w:rsidRPr="00D0639B">
              <w:rPr>
                <w:rFonts w:cstheme="minorHAnsi"/>
                <w:b/>
                <w:bCs/>
                <w:kern w:val="0"/>
                <w:sz w:val="18"/>
                <w:szCs w:val="18"/>
                <w:lang w:val="tr-TR" w:eastAsia="tr-TR"/>
                <w14:ligatures w14:val="none"/>
              </w:rPr>
              <w:t>)</w:t>
            </w:r>
          </w:p>
          <w:p w14:paraId="153522B8"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244</w:t>
            </w:r>
          </w:p>
        </w:tc>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3281A411"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w:t>
            </w:r>
            <w:proofErr w:type="gramStart"/>
            <w:r w:rsidRPr="00D0639B">
              <w:rPr>
                <w:rFonts w:cstheme="minorHAnsi"/>
                <w:b/>
                <w:bCs/>
                <w:kern w:val="0"/>
                <w:sz w:val="18"/>
                <w:szCs w:val="18"/>
                <w:lang w:val="tr-TR" w:eastAsia="tr-TR"/>
                <w14:ligatures w14:val="none"/>
              </w:rPr>
              <w:t>% 86.6</w:t>
            </w:r>
            <w:proofErr w:type="gramEnd"/>
            <w:r w:rsidRPr="00D0639B">
              <w:rPr>
                <w:rFonts w:cstheme="minorHAnsi"/>
                <w:b/>
                <w:bCs/>
                <w:kern w:val="0"/>
                <w:sz w:val="18"/>
                <w:szCs w:val="18"/>
                <w:lang w:val="tr-TR" w:eastAsia="tr-TR"/>
                <w14:ligatures w14:val="none"/>
              </w:rPr>
              <w:t>)</w:t>
            </w:r>
          </w:p>
          <w:p w14:paraId="327FF4FF"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240</w:t>
            </w:r>
          </w:p>
        </w:tc>
      </w:tr>
      <w:tr w:rsidR="00D0639B" w:rsidRPr="00D0639B" w14:paraId="0BDFA4F6" w14:textId="77777777" w:rsidTr="004E5FB5">
        <w:trPr>
          <w:trHeight w:val="20"/>
        </w:trPr>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38731757" w14:textId="32126D18"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p>
        </w:tc>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3253403E" w14:textId="07EFF9CE"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proofErr w:type="spellStart"/>
            <w:r w:rsidRPr="00D0639B">
              <w:rPr>
                <w:rFonts w:cstheme="minorHAnsi"/>
                <w:b/>
                <w:bCs/>
                <w:kern w:val="0"/>
                <w:sz w:val="18"/>
                <w:szCs w:val="18"/>
                <w:lang w:val="tr-TR" w:eastAsia="tr-TR"/>
                <w14:ligatures w14:val="none"/>
              </w:rPr>
              <w:t>The</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preferred</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residues</w:t>
            </w:r>
            <w:proofErr w:type="spellEnd"/>
            <w:r w:rsidRPr="00D0639B">
              <w:rPr>
                <w:rFonts w:cstheme="minorHAnsi"/>
                <w:b/>
                <w:bCs/>
                <w:kern w:val="0"/>
                <w:sz w:val="18"/>
                <w:szCs w:val="18"/>
                <w:lang w:val="tr-TR" w:eastAsia="tr-TR"/>
                <w14:ligatures w14:val="none"/>
              </w:rPr>
              <w:t xml:space="preserve"> in </w:t>
            </w:r>
            <w:proofErr w:type="spellStart"/>
            <w:r w:rsidRPr="00D0639B">
              <w:rPr>
                <w:rFonts w:cstheme="minorHAnsi"/>
                <w:b/>
                <w:bCs/>
                <w:kern w:val="0"/>
                <w:sz w:val="18"/>
                <w:szCs w:val="18"/>
                <w:lang w:val="tr-TR" w:eastAsia="tr-TR"/>
                <w14:ligatures w14:val="none"/>
              </w:rPr>
              <w:t>other</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regions</w:t>
            </w:r>
            <w:proofErr w:type="spellEnd"/>
          </w:p>
          <w:p w14:paraId="3ED469FC"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w:t>
            </w:r>
            <w:proofErr w:type="spellStart"/>
            <w:proofErr w:type="gramStart"/>
            <w:r w:rsidRPr="00D0639B">
              <w:rPr>
                <w:rFonts w:cstheme="minorHAnsi"/>
                <w:b/>
                <w:bCs/>
                <w:kern w:val="0"/>
                <w:sz w:val="18"/>
                <w:szCs w:val="18"/>
                <w:lang w:val="tr-TR" w:eastAsia="tr-TR"/>
                <w14:ligatures w14:val="none"/>
              </w:rPr>
              <w:t>a,b</w:t>
            </w:r>
            <w:proofErr w:type="gramEnd"/>
            <w:r w:rsidRPr="00D0639B">
              <w:rPr>
                <w:rFonts w:cstheme="minorHAnsi"/>
                <w:b/>
                <w:bCs/>
                <w:kern w:val="0"/>
                <w:sz w:val="18"/>
                <w:szCs w:val="18"/>
                <w:lang w:val="tr-TR" w:eastAsia="tr-TR"/>
                <w14:ligatures w14:val="none"/>
              </w:rPr>
              <w:t>,l,p</w:t>
            </w:r>
            <w:proofErr w:type="spellEnd"/>
            <w:r w:rsidRPr="00D0639B">
              <w:rPr>
                <w:rFonts w:cstheme="minorHAnsi"/>
                <w:b/>
                <w:bCs/>
                <w:kern w:val="0"/>
                <w:sz w:val="18"/>
                <w:szCs w:val="18"/>
                <w:lang w:val="tr-TR" w:eastAsia="tr-TR"/>
                <w14:ligatures w14:val="none"/>
              </w:rPr>
              <w:t>)</w:t>
            </w:r>
          </w:p>
        </w:tc>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75F2ABC1"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w:t>
            </w:r>
            <w:proofErr w:type="gramStart"/>
            <w:r w:rsidRPr="00D0639B">
              <w:rPr>
                <w:rFonts w:cstheme="minorHAnsi"/>
                <w:b/>
                <w:bCs/>
                <w:kern w:val="0"/>
                <w:sz w:val="18"/>
                <w:szCs w:val="18"/>
                <w:lang w:val="tr-TR" w:eastAsia="tr-TR"/>
                <w14:ligatures w14:val="none"/>
              </w:rPr>
              <w:t>% 10.8</w:t>
            </w:r>
            <w:proofErr w:type="gramEnd"/>
            <w:r w:rsidRPr="00D0639B">
              <w:rPr>
                <w:rFonts w:cstheme="minorHAnsi"/>
                <w:b/>
                <w:bCs/>
                <w:kern w:val="0"/>
                <w:sz w:val="18"/>
                <w:szCs w:val="18"/>
                <w:lang w:val="tr-TR" w:eastAsia="tr-TR"/>
                <w14:ligatures w14:val="none"/>
              </w:rPr>
              <w:t>)</w:t>
            </w:r>
          </w:p>
          <w:p w14:paraId="79B408B1"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30</w:t>
            </w:r>
          </w:p>
        </w:tc>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0ABE58A1"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w:t>
            </w:r>
            <w:proofErr w:type="gramStart"/>
            <w:r w:rsidRPr="00D0639B">
              <w:rPr>
                <w:rFonts w:cstheme="minorHAnsi"/>
                <w:b/>
                <w:bCs/>
                <w:kern w:val="0"/>
                <w:sz w:val="18"/>
                <w:szCs w:val="18"/>
                <w:lang w:val="tr-TR" w:eastAsia="tr-TR"/>
                <w14:ligatures w14:val="none"/>
              </w:rPr>
              <w:t>% 12.3</w:t>
            </w:r>
            <w:proofErr w:type="gramEnd"/>
            <w:r w:rsidRPr="00D0639B">
              <w:rPr>
                <w:rFonts w:cstheme="minorHAnsi"/>
                <w:b/>
                <w:bCs/>
                <w:kern w:val="0"/>
                <w:sz w:val="18"/>
                <w:szCs w:val="18"/>
                <w:lang w:val="tr-TR" w:eastAsia="tr-TR"/>
                <w14:ligatures w14:val="none"/>
              </w:rPr>
              <w:t>)</w:t>
            </w:r>
          </w:p>
          <w:p w14:paraId="435AC260"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34</w:t>
            </w:r>
          </w:p>
        </w:tc>
      </w:tr>
      <w:tr w:rsidR="00D0639B" w:rsidRPr="00D0639B" w14:paraId="4F1DF7D5" w14:textId="77777777" w:rsidTr="004E5FB5">
        <w:trPr>
          <w:trHeight w:val="20"/>
        </w:trPr>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1DC81ACE" w14:textId="1C4EFD46"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p>
        </w:tc>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20B91579" w14:textId="1D572B11"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proofErr w:type="spellStart"/>
            <w:r w:rsidRPr="00D0639B">
              <w:rPr>
                <w:rFonts w:cstheme="minorHAnsi"/>
                <w:b/>
                <w:bCs/>
                <w:kern w:val="0"/>
                <w:sz w:val="18"/>
                <w:szCs w:val="18"/>
                <w:lang w:val="tr-TR" w:eastAsia="tr-TR"/>
                <w14:ligatures w14:val="none"/>
              </w:rPr>
              <w:t>Approximately</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acceptable</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residues</w:t>
            </w:r>
            <w:proofErr w:type="spellEnd"/>
            <w:r w:rsidRPr="00D0639B">
              <w:rPr>
                <w:rFonts w:cstheme="minorHAnsi"/>
                <w:b/>
                <w:bCs/>
                <w:kern w:val="0"/>
                <w:sz w:val="18"/>
                <w:szCs w:val="18"/>
                <w:lang w:val="tr-TR" w:eastAsia="tr-TR"/>
                <w14:ligatures w14:val="none"/>
              </w:rPr>
              <w:t xml:space="preserve"> in </w:t>
            </w:r>
            <w:proofErr w:type="spellStart"/>
            <w:r w:rsidRPr="00D0639B">
              <w:rPr>
                <w:rFonts w:cstheme="minorHAnsi"/>
                <w:b/>
                <w:bCs/>
                <w:kern w:val="0"/>
                <w:sz w:val="18"/>
                <w:szCs w:val="18"/>
                <w:lang w:val="tr-TR" w:eastAsia="tr-TR"/>
                <w14:ligatures w14:val="none"/>
              </w:rPr>
              <w:t>other</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regions</w:t>
            </w:r>
            <w:proofErr w:type="spellEnd"/>
          </w:p>
          <w:p w14:paraId="7779851E"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(~a, ~b, ~l, ~p)</w:t>
            </w:r>
          </w:p>
        </w:tc>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0BF4B8A7"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w:t>
            </w:r>
            <w:proofErr w:type="gramStart"/>
            <w:r w:rsidRPr="00D0639B">
              <w:rPr>
                <w:rFonts w:cstheme="minorHAnsi"/>
                <w:b/>
                <w:bCs/>
                <w:kern w:val="0"/>
                <w:sz w:val="18"/>
                <w:szCs w:val="18"/>
                <w:lang w:val="tr-TR" w:eastAsia="tr-TR"/>
                <w14:ligatures w14:val="none"/>
              </w:rPr>
              <w:t>% 0.7</w:t>
            </w:r>
            <w:proofErr w:type="gramEnd"/>
            <w:r w:rsidRPr="00D0639B">
              <w:rPr>
                <w:rFonts w:cstheme="minorHAnsi"/>
                <w:b/>
                <w:bCs/>
                <w:kern w:val="0"/>
                <w:sz w:val="18"/>
                <w:szCs w:val="18"/>
                <w:lang w:val="tr-TR" w:eastAsia="tr-TR"/>
                <w14:ligatures w14:val="none"/>
              </w:rPr>
              <w:t>)</w:t>
            </w:r>
          </w:p>
          <w:p w14:paraId="465C8FBF"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2</w:t>
            </w:r>
          </w:p>
        </w:tc>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68036B40"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w:t>
            </w:r>
            <w:proofErr w:type="gramStart"/>
            <w:r w:rsidRPr="00D0639B">
              <w:rPr>
                <w:rFonts w:cstheme="minorHAnsi"/>
                <w:b/>
                <w:bCs/>
                <w:kern w:val="0"/>
                <w:sz w:val="18"/>
                <w:szCs w:val="18"/>
                <w:lang w:val="tr-TR" w:eastAsia="tr-TR"/>
                <w14:ligatures w14:val="none"/>
              </w:rPr>
              <w:t>% 0.7</w:t>
            </w:r>
            <w:proofErr w:type="gramEnd"/>
            <w:r w:rsidRPr="00D0639B">
              <w:rPr>
                <w:rFonts w:cstheme="minorHAnsi"/>
                <w:b/>
                <w:bCs/>
                <w:kern w:val="0"/>
                <w:sz w:val="18"/>
                <w:szCs w:val="18"/>
                <w:lang w:val="tr-TR" w:eastAsia="tr-TR"/>
                <w14:ligatures w14:val="none"/>
              </w:rPr>
              <w:t>)</w:t>
            </w:r>
          </w:p>
          <w:p w14:paraId="6636606C"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2</w:t>
            </w:r>
          </w:p>
        </w:tc>
      </w:tr>
      <w:tr w:rsidR="00D0639B" w:rsidRPr="00D0639B" w14:paraId="69E13AD0" w14:textId="77777777" w:rsidTr="004E5FB5">
        <w:trPr>
          <w:trHeight w:val="20"/>
        </w:trPr>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4BB99619" w14:textId="341BED5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p>
        </w:tc>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29C01041"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proofErr w:type="spellStart"/>
            <w:r w:rsidRPr="00D0639B">
              <w:rPr>
                <w:rFonts w:cstheme="minorHAnsi"/>
                <w:b/>
                <w:bCs/>
                <w:kern w:val="0"/>
                <w:sz w:val="18"/>
                <w:szCs w:val="18"/>
                <w:lang w:val="tr-TR" w:eastAsia="tr-TR"/>
                <w14:ligatures w14:val="none"/>
              </w:rPr>
              <w:t>Residues</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outside</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the</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regions</w:t>
            </w:r>
            <w:proofErr w:type="spellEnd"/>
            <w:r w:rsidRPr="00D0639B">
              <w:rPr>
                <w:rFonts w:cstheme="minorHAnsi"/>
                <w:b/>
                <w:bCs/>
                <w:kern w:val="0"/>
                <w:sz w:val="18"/>
                <w:szCs w:val="18"/>
                <w:lang w:val="tr-TR" w:eastAsia="tr-TR"/>
                <w14:ligatures w14:val="none"/>
              </w:rPr>
              <w:t xml:space="preserve"> of </w:t>
            </w:r>
            <w:proofErr w:type="spellStart"/>
            <w:r w:rsidRPr="00D0639B">
              <w:rPr>
                <w:rFonts w:cstheme="minorHAnsi"/>
                <w:b/>
                <w:bCs/>
                <w:kern w:val="0"/>
                <w:sz w:val="18"/>
                <w:szCs w:val="18"/>
                <w:lang w:val="tr-TR" w:eastAsia="tr-TR"/>
                <w14:ligatures w14:val="none"/>
              </w:rPr>
              <w:t>interest</w:t>
            </w:r>
            <w:proofErr w:type="spellEnd"/>
          </w:p>
        </w:tc>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483C58EB"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w:t>
            </w:r>
            <w:proofErr w:type="gramStart"/>
            <w:r w:rsidRPr="00D0639B">
              <w:rPr>
                <w:rFonts w:cstheme="minorHAnsi"/>
                <w:b/>
                <w:bCs/>
                <w:kern w:val="0"/>
                <w:sz w:val="18"/>
                <w:szCs w:val="18"/>
                <w:lang w:val="tr-TR" w:eastAsia="tr-TR"/>
                <w14:ligatures w14:val="none"/>
              </w:rPr>
              <w:t>% 0.4</w:t>
            </w:r>
            <w:proofErr w:type="gramEnd"/>
            <w:r w:rsidRPr="00D0639B">
              <w:rPr>
                <w:rFonts w:cstheme="minorHAnsi"/>
                <w:b/>
                <w:bCs/>
                <w:kern w:val="0"/>
                <w:sz w:val="18"/>
                <w:szCs w:val="18"/>
                <w:lang w:val="tr-TR" w:eastAsia="tr-TR"/>
                <w14:ligatures w14:val="none"/>
              </w:rPr>
              <w:t>)</w:t>
            </w:r>
          </w:p>
          <w:p w14:paraId="4E2BF7E7"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1</w:t>
            </w:r>
          </w:p>
        </w:tc>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07D22C2B"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w:t>
            </w:r>
            <w:proofErr w:type="gramStart"/>
            <w:r w:rsidRPr="00D0639B">
              <w:rPr>
                <w:rFonts w:cstheme="minorHAnsi"/>
                <w:b/>
                <w:bCs/>
                <w:kern w:val="0"/>
                <w:sz w:val="18"/>
                <w:szCs w:val="18"/>
                <w:lang w:val="tr-TR" w:eastAsia="tr-TR"/>
                <w14:ligatures w14:val="none"/>
              </w:rPr>
              <w:t>% 0.4</w:t>
            </w:r>
            <w:proofErr w:type="gramEnd"/>
            <w:r w:rsidRPr="00D0639B">
              <w:rPr>
                <w:rFonts w:cstheme="minorHAnsi"/>
                <w:b/>
                <w:bCs/>
                <w:kern w:val="0"/>
                <w:sz w:val="18"/>
                <w:szCs w:val="18"/>
                <w:lang w:val="tr-TR" w:eastAsia="tr-TR"/>
                <w14:ligatures w14:val="none"/>
              </w:rPr>
              <w:t>)</w:t>
            </w:r>
          </w:p>
          <w:p w14:paraId="24F51988"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1</w:t>
            </w:r>
          </w:p>
        </w:tc>
      </w:tr>
      <w:tr w:rsidR="00D0639B" w:rsidRPr="00D0639B" w14:paraId="032C904E" w14:textId="77777777" w:rsidTr="004E5FB5">
        <w:trPr>
          <w:trHeight w:val="20"/>
        </w:trPr>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009A378D"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Verify3D</w:t>
            </w:r>
          </w:p>
        </w:tc>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3751C49C" w14:textId="2E6CE4FE"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p>
        </w:tc>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56F06AD7"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en-US" w:eastAsia="tr-TR"/>
                <w14:ligatures w14:val="none"/>
              </w:rPr>
              <w:t>88.82% of the residues have a 3D-1D score &gt;= 0.2: Passed</w:t>
            </w:r>
          </w:p>
        </w:tc>
        <w:tc>
          <w:tcPr>
            <w:tcW w:w="0" w:type="auto"/>
            <w:tcBorders>
              <w:top w:val="nil"/>
              <w:left w:val="nil"/>
              <w:bottom w:val="nil"/>
              <w:right w:val="nil"/>
            </w:tcBorders>
            <w:shd w:val="clear" w:color="auto" w:fill="auto"/>
            <w:tcMar>
              <w:top w:w="15" w:type="dxa"/>
              <w:left w:w="128" w:type="dxa"/>
              <w:bottom w:w="0" w:type="dxa"/>
              <w:right w:w="128" w:type="dxa"/>
            </w:tcMar>
            <w:vAlign w:val="center"/>
            <w:hideMark/>
          </w:tcPr>
          <w:p w14:paraId="603F9B10"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93.79</w:t>
            </w:r>
            <w:r w:rsidRPr="00D0639B">
              <w:rPr>
                <w:rFonts w:cstheme="minorHAnsi"/>
                <w:b/>
                <w:bCs/>
                <w:kern w:val="0"/>
                <w:sz w:val="18"/>
                <w:szCs w:val="18"/>
                <w:lang w:val="en-US" w:eastAsia="tr-TR"/>
                <w14:ligatures w14:val="none"/>
              </w:rPr>
              <w:t xml:space="preserve">% of the residues have a 3D-1D </w:t>
            </w:r>
            <w:proofErr w:type="gramStart"/>
            <w:r w:rsidRPr="00D0639B">
              <w:rPr>
                <w:rFonts w:cstheme="minorHAnsi"/>
                <w:b/>
                <w:bCs/>
                <w:kern w:val="0"/>
                <w:sz w:val="18"/>
                <w:szCs w:val="18"/>
                <w:lang w:val="en-US" w:eastAsia="tr-TR"/>
                <w14:ligatures w14:val="none"/>
              </w:rPr>
              <w:t>score &gt;</w:t>
            </w:r>
            <w:proofErr w:type="gramEnd"/>
            <w:r w:rsidRPr="00D0639B">
              <w:rPr>
                <w:rFonts w:cstheme="minorHAnsi"/>
                <w:b/>
                <w:bCs/>
                <w:kern w:val="0"/>
                <w:sz w:val="18"/>
                <w:szCs w:val="18"/>
                <w:lang w:val="en-US" w:eastAsia="tr-TR"/>
                <w14:ligatures w14:val="none"/>
              </w:rPr>
              <w:t>= 0.2: Passed</w:t>
            </w:r>
          </w:p>
        </w:tc>
      </w:tr>
      <w:tr w:rsidR="00D0639B" w:rsidRPr="00D0639B" w14:paraId="5A1B65FC" w14:textId="77777777" w:rsidTr="004E5FB5">
        <w:trPr>
          <w:trHeight w:val="20"/>
        </w:trPr>
        <w:tc>
          <w:tcPr>
            <w:tcW w:w="0" w:type="auto"/>
            <w:tcBorders>
              <w:top w:val="nil"/>
              <w:left w:val="nil"/>
              <w:bottom w:val="single" w:sz="8" w:space="0" w:color="000000"/>
              <w:right w:val="nil"/>
            </w:tcBorders>
            <w:shd w:val="clear" w:color="auto" w:fill="auto"/>
            <w:tcMar>
              <w:top w:w="15" w:type="dxa"/>
              <w:left w:w="128" w:type="dxa"/>
              <w:bottom w:w="0" w:type="dxa"/>
              <w:right w:w="128" w:type="dxa"/>
            </w:tcMar>
            <w:vAlign w:val="center"/>
            <w:hideMark/>
          </w:tcPr>
          <w:p w14:paraId="5FA8AB7E"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QMEAN</w:t>
            </w:r>
          </w:p>
        </w:tc>
        <w:tc>
          <w:tcPr>
            <w:tcW w:w="0" w:type="auto"/>
            <w:tcBorders>
              <w:top w:val="nil"/>
              <w:left w:val="nil"/>
              <w:bottom w:val="single" w:sz="8" w:space="0" w:color="000000"/>
              <w:right w:val="nil"/>
            </w:tcBorders>
            <w:shd w:val="clear" w:color="auto" w:fill="auto"/>
            <w:tcMar>
              <w:top w:w="15" w:type="dxa"/>
              <w:left w:w="128" w:type="dxa"/>
              <w:bottom w:w="0" w:type="dxa"/>
              <w:right w:w="128" w:type="dxa"/>
            </w:tcMar>
            <w:vAlign w:val="center"/>
            <w:hideMark/>
          </w:tcPr>
          <w:p w14:paraId="64C7F297" w14:textId="2299BB91"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Qmean4</w:t>
            </w:r>
          </w:p>
        </w:tc>
        <w:tc>
          <w:tcPr>
            <w:tcW w:w="0" w:type="auto"/>
            <w:tcBorders>
              <w:top w:val="nil"/>
              <w:left w:val="nil"/>
              <w:bottom w:val="single" w:sz="8" w:space="0" w:color="000000"/>
              <w:right w:val="nil"/>
            </w:tcBorders>
            <w:shd w:val="clear" w:color="auto" w:fill="auto"/>
            <w:tcMar>
              <w:top w:w="15" w:type="dxa"/>
              <w:left w:w="128" w:type="dxa"/>
              <w:bottom w:w="0" w:type="dxa"/>
              <w:right w:w="128" w:type="dxa"/>
            </w:tcMar>
            <w:vAlign w:val="center"/>
            <w:hideMark/>
          </w:tcPr>
          <w:p w14:paraId="65B27853"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-2.47</w:t>
            </w:r>
          </w:p>
        </w:tc>
        <w:tc>
          <w:tcPr>
            <w:tcW w:w="0" w:type="auto"/>
            <w:tcBorders>
              <w:top w:val="nil"/>
              <w:left w:val="nil"/>
              <w:bottom w:val="single" w:sz="8" w:space="0" w:color="000000"/>
              <w:right w:val="nil"/>
            </w:tcBorders>
            <w:shd w:val="clear" w:color="auto" w:fill="auto"/>
            <w:tcMar>
              <w:top w:w="15" w:type="dxa"/>
              <w:left w:w="128" w:type="dxa"/>
              <w:bottom w:w="0" w:type="dxa"/>
              <w:right w:w="128" w:type="dxa"/>
            </w:tcMar>
            <w:vAlign w:val="center"/>
            <w:hideMark/>
          </w:tcPr>
          <w:p w14:paraId="0ABEF075" w14:textId="77777777" w:rsidR="00D0639B" w:rsidRPr="00D0639B" w:rsidRDefault="00D0639B" w:rsidP="004E5FB5">
            <w:pPr>
              <w:spacing w:before="100" w:beforeAutospacing="1" w:after="100" w:afterAutospacing="1" w:line="360" w:lineRule="auto"/>
              <w:jc w:val="center"/>
              <w:rPr>
                <w:rFonts w:cstheme="minorHAnsi"/>
                <w:b/>
                <w:bCs/>
                <w:kern w:val="0"/>
                <w:sz w:val="18"/>
                <w:szCs w:val="18"/>
                <w:lang w:val="tr-TR" w:eastAsia="tr-TR"/>
                <w14:ligatures w14:val="none"/>
              </w:rPr>
            </w:pPr>
            <w:r w:rsidRPr="00D0639B">
              <w:rPr>
                <w:rFonts w:cstheme="minorHAnsi"/>
                <w:b/>
                <w:bCs/>
                <w:kern w:val="0"/>
                <w:sz w:val="18"/>
                <w:szCs w:val="18"/>
                <w:lang w:val="tr-TR" w:eastAsia="tr-TR"/>
                <w14:ligatures w14:val="none"/>
              </w:rPr>
              <w:t>-2.19</w:t>
            </w:r>
          </w:p>
        </w:tc>
      </w:tr>
    </w:tbl>
    <w:p w14:paraId="6C99BD78" w14:textId="77777777" w:rsidR="00D0639B" w:rsidRDefault="00D0639B" w:rsidP="00A17930">
      <w:pPr>
        <w:spacing w:before="100" w:beforeAutospacing="1" w:after="100" w:afterAutospacing="1" w:line="360" w:lineRule="auto"/>
        <w:jc w:val="both"/>
        <w:rPr>
          <w:rFonts w:cstheme="minorHAnsi"/>
          <w:b/>
          <w:bCs/>
          <w:kern w:val="0"/>
          <w:sz w:val="24"/>
          <w:szCs w:val="24"/>
          <w:lang w:val="tr-TR" w:eastAsia="tr-TR"/>
          <w14:ligatures w14:val="none"/>
        </w:rPr>
      </w:pPr>
    </w:p>
    <w:p w14:paraId="079FA165" w14:textId="3A8DCA61" w:rsidR="00A17930" w:rsidRPr="00C27D83" w:rsidRDefault="00A17930" w:rsidP="00A17930">
      <w:pPr>
        <w:spacing w:before="100" w:beforeAutospacing="1" w:after="100" w:afterAutospacing="1" w:line="360" w:lineRule="auto"/>
        <w:jc w:val="both"/>
        <w:rPr>
          <w:rFonts w:cstheme="minorHAnsi"/>
          <w:kern w:val="0"/>
          <w:sz w:val="24"/>
          <w:szCs w:val="24"/>
          <w:lang w:val="tr-TR" w:eastAsia="tr-TR"/>
          <w14:ligatures w14:val="none"/>
        </w:rPr>
      </w:pPr>
      <w:proofErr w:type="spellStart"/>
      <w:r w:rsidRPr="00C27D83">
        <w:rPr>
          <w:rFonts w:cstheme="minorHAnsi"/>
          <w:b/>
          <w:bCs/>
          <w:kern w:val="0"/>
          <w:sz w:val="24"/>
          <w:szCs w:val="24"/>
          <w:lang w:val="tr-TR" w:eastAsia="tr-TR"/>
          <w14:ligatures w14:val="none"/>
        </w:rPr>
        <w:t>Supplementary</w:t>
      </w:r>
      <w:proofErr w:type="spellEnd"/>
      <w:r w:rsidRPr="00C27D83">
        <w:rPr>
          <w:rFonts w:cstheme="minorHAnsi"/>
          <w:b/>
          <w:bCs/>
          <w:kern w:val="0"/>
          <w:sz w:val="24"/>
          <w:szCs w:val="24"/>
          <w:lang w:val="tr-TR" w:eastAsia="tr-TR"/>
          <w14:ligatures w14:val="none"/>
        </w:rPr>
        <w:t xml:space="preserve"> </w:t>
      </w:r>
      <w:proofErr w:type="spellStart"/>
      <w:r>
        <w:rPr>
          <w:rFonts w:cstheme="minorHAnsi"/>
          <w:b/>
          <w:bCs/>
          <w:kern w:val="0"/>
          <w:sz w:val="24"/>
          <w:szCs w:val="24"/>
          <w:lang w:val="tr-TR" w:eastAsia="tr-TR"/>
          <w14:ligatures w14:val="none"/>
        </w:rPr>
        <w:t>Table</w:t>
      </w:r>
      <w:proofErr w:type="spellEnd"/>
      <w:r>
        <w:rPr>
          <w:rFonts w:cstheme="minorHAnsi"/>
          <w:b/>
          <w:bCs/>
          <w:kern w:val="0"/>
          <w:sz w:val="24"/>
          <w:szCs w:val="24"/>
          <w:lang w:val="tr-TR" w:eastAsia="tr-TR"/>
          <w14:ligatures w14:val="none"/>
        </w:rPr>
        <w:t xml:space="preserve"> </w:t>
      </w:r>
      <w:r w:rsidR="00E86D0D">
        <w:rPr>
          <w:rFonts w:cstheme="minorHAnsi"/>
          <w:b/>
          <w:bCs/>
          <w:kern w:val="0"/>
          <w:sz w:val="24"/>
          <w:szCs w:val="24"/>
          <w:lang w:val="tr-TR" w:eastAsia="tr-TR"/>
          <w14:ligatures w14:val="none"/>
        </w:rPr>
        <w:t>1</w:t>
      </w:r>
      <w:r w:rsidRPr="00C27D83">
        <w:rPr>
          <w:rFonts w:cstheme="minorHAnsi"/>
          <w:b/>
          <w:bCs/>
          <w:kern w:val="0"/>
          <w:sz w:val="24"/>
          <w:szCs w:val="24"/>
          <w:lang w:val="tr-TR" w:eastAsia="tr-TR"/>
          <w14:ligatures w14:val="none"/>
        </w:rPr>
        <w:t xml:space="preserve">. </w:t>
      </w:r>
      <w:r w:rsidRPr="00C27D83">
        <w:rPr>
          <w:rFonts w:cstheme="minorHAnsi"/>
          <w:kern w:val="0"/>
          <w:sz w:val="24"/>
          <w:szCs w:val="24"/>
          <w:lang w:val="en-US" w:eastAsia="tr-TR"/>
          <w14:ligatures w14:val="none"/>
        </w:rPr>
        <w:t xml:space="preserve">Validation results of the </w:t>
      </w:r>
      <w:proofErr w:type="spellStart"/>
      <w:r w:rsidRPr="00C27D83">
        <w:rPr>
          <w:rFonts w:cstheme="minorHAnsi"/>
          <w:kern w:val="0"/>
          <w:sz w:val="24"/>
          <w:szCs w:val="24"/>
          <w:lang w:val="tr-TR" w:eastAsia="tr-TR"/>
          <w14:ligatures w14:val="none"/>
        </w:rPr>
        <w:t>homology</w:t>
      </w:r>
      <w:proofErr w:type="spellEnd"/>
      <w:r w:rsidRPr="00C27D83">
        <w:rPr>
          <w:rFonts w:cstheme="minorHAnsi"/>
          <w:kern w:val="0"/>
          <w:sz w:val="24"/>
          <w:szCs w:val="24"/>
          <w:lang w:val="tr-TR" w:eastAsia="tr-TR"/>
          <w14:ligatures w14:val="none"/>
        </w:rPr>
        <w:t xml:space="preserve"> </w:t>
      </w:r>
      <w:r w:rsidRPr="00C27D83">
        <w:rPr>
          <w:rFonts w:cstheme="minorHAnsi"/>
          <w:kern w:val="0"/>
          <w:sz w:val="24"/>
          <w:szCs w:val="24"/>
          <w:lang w:val="en-US" w:eastAsia="tr-TR"/>
          <w14:ligatures w14:val="none"/>
        </w:rPr>
        <w:t>mode</w:t>
      </w:r>
      <w:r w:rsidRPr="00C27D83">
        <w:rPr>
          <w:rFonts w:cstheme="minorHAnsi"/>
          <w:kern w:val="0"/>
          <w:sz w:val="24"/>
          <w:szCs w:val="24"/>
          <w:lang w:val="tr-TR" w:eastAsia="tr-TR"/>
          <w14:ligatures w14:val="none"/>
        </w:rPr>
        <w:t>l</w:t>
      </w:r>
      <w:r w:rsidRPr="00C27D83">
        <w:rPr>
          <w:rFonts w:cstheme="minorHAnsi"/>
          <w:kern w:val="0"/>
          <w:sz w:val="24"/>
          <w:szCs w:val="24"/>
          <w:lang w:val="en-US" w:eastAsia="tr-TR"/>
          <w14:ligatures w14:val="none"/>
        </w:rPr>
        <w:t>led structures for Bb</w:t>
      </w:r>
      <w:proofErr w:type="spellStart"/>
      <w:r w:rsidRPr="00C27D83">
        <w:rPr>
          <w:rFonts w:cstheme="minorHAnsi"/>
          <w:kern w:val="0"/>
          <w:sz w:val="24"/>
          <w:szCs w:val="24"/>
          <w:lang w:val="tr-TR" w:eastAsia="tr-TR"/>
          <w14:ligatures w14:val="none"/>
        </w:rPr>
        <w:t>ig</w:t>
      </w:r>
      <w:proofErr w:type="spellEnd"/>
      <w:r w:rsidRPr="00C27D83">
        <w:rPr>
          <w:rFonts w:cstheme="minorHAnsi"/>
          <w:kern w:val="0"/>
          <w:sz w:val="24"/>
          <w:szCs w:val="24"/>
          <w:lang w:val="en-US" w:eastAsia="tr-TR"/>
          <w14:ligatures w14:val="none"/>
        </w:rPr>
        <w:t>LDH protein.</w:t>
      </w:r>
      <w:r w:rsidRPr="00C27D83">
        <w:rPr>
          <w:rFonts w:cstheme="minorHAnsi"/>
          <w:kern w:val="0"/>
          <w:sz w:val="24"/>
          <w:szCs w:val="24"/>
          <w:lang w:val="tr-TR" w:eastAsia="tr-TR"/>
          <w14:ligatures w14:val="none"/>
        </w:rPr>
        <w:t xml:space="preserve"> </w:t>
      </w:r>
      <w:r w:rsidRPr="00C27D83">
        <w:rPr>
          <w:rFonts w:cstheme="minorHAnsi"/>
          <w:kern w:val="0"/>
          <w:sz w:val="24"/>
          <w:szCs w:val="24"/>
          <w:lang w:val="en-US" w:eastAsia="tr-TR"/>
          <w14:ligatures w14:val="none"/>
        </w:rPr>
        <w:t>Ramachandran plot analysis</w:t>
      </w:r>
      <w:r w:rsidRPr="00C27D83">
        <w:rPr>
          <w:rFonts w:cstheme="minorHAnsi"/>
          <w:kern w:val="0"/>
          <w:sz w:val="24"/>
          <w:szCs w:val="24"/>
          <w:lang w:val="tr-TR" w:eastAsia="tr-TR"/>
          <w14:ligatures w14:val="none"/>
        </w:rPr>
        <w:t xml:space="preserve"> (</w:t>
      </w:r>
      <w:proofErr w:type="spellStart"/>
      <w:r w:rsidRPr="00C27D83">
        <w:rPr>
          <w:rFonts w:cstheme="minorHAnsi"/>
          <w:kern w:val="0"/>
          <w:sz w:val="24"/>
          <w:szCs w:val="24"/>
          <w:lang w:val="tr-TR" w:eastAsia="tr-TR"/>
          <w14:ligatures w14:val="none"/>
        </w:rPr>
        <w:t>ProCHECK</w:t>
      </w:r>
      <w:proofErr w:type="spellEnd"/>
      <w:r w:rsidRPr="00C27D83">
        <w:rPr>
          <w:rFonts w:cstheme="minorHAnsi"/>
          <w:kern w:val="0"/>
          <w:sz w:val="24"/>
          <w:szCs w:val="24"/>
          <w:lang w:val="tr-TR" w:eastAsia="tr-TR"/>
          <w14:ligatures w14:val="none"/>
        </w:rPr>
        <w:t>)</w:t>
      </w:r>
      <w:r w:rsidRPr="00C27D83">
        <w:rPr>
          <w:rFonts w:cstheme="minorHAnsi"/>
          <w:kern w:val="0"/>
          <w:sz w:val="24"/>
          <w:szCs w:val="24"/>
          <w:lang w:val="en-US" w:eastAsia="tr-TR"/>
          <w14:ligatures w14:val="none"/>
        </w:rPr>
        <w:t xml:space="preserve"> showing the distribution of residues in the allowed regions.</w:t>
      </w:r>
      <w:r w:rsidRPr="00C27D83">
        <w:rPr>
          <w:rFonts w:cstheme="minorHAnsi"/>
          <w:kern w:val="0"/>
          <w:sz w:val="24"/>
          <w:szCs w:val="24"/>
          <w:lang w:val="tr-TR" w:eastAsia="tr-TR"/>
          <w14:ligatures w14:val="none"/>
        </w:rPr>
        <w:t xml:space="preserve"> </w:t>
      </w:r>
      <w:r w:rsidRPr="00C27D83">
        <w:rPr>
          <w:rFonts w:cstheme="minorHAnsi"/>
          <w:kern w:val="0"/>
          <w:sz w:val="24"/>
          <w:szCs w:val="24"/>
          <w:lang w:val="en-US" w:eastAsia="tr-TR"/>
          <w14:ligatures w14:val="none"/>
        </w:rPr>
        <w:t xml:space="preserve">ERRAT score analysis indicating the overall quality of the models. Verify3D analysis depicting the compatibility of the models with the expected 3D-1D score. </w:t>
      </w:r>
      <w:proofErr w:type="spellStart"/>
      <w:r w:rsidRPr="00C27D83">
        <w:rPr>
          <w:rFonts w:cstheme="minorHAnsi"/>
          <w:kern w:val="0"/>
          <w:sz w:val="24"/>
          <w:szCs w:val="24"/>
          <w:lang w:val="en-US" w:eastAsia="tr-TR"/>
          <w14:ligatures w14:val="none"/>
        </w:rPr>
        <w:t>ProSA</w:t>
      </w:r>
      <w:proofErr w:type="spellEnd"/>
      <w:r w:rsidRPr="00C27D83">
        <w:rPr>
          <w:rFonts w:cstheme="minorHAnsi"/>
          <w:kern w:val="0"/>
          <w:sz w:val="24"/>
          <w:szCs w:val="24"/>
          <w:lang w:val="en-US" w:eastAsia="tr-TR"/>
          <w14:ligatures w14:val="none"/>
        </w:rPr>
        <w:t xml:space="preserve">-web analysis displaying the Z-scores for the models, indicating their overall structural quality. </w:t>
      </w:r>
      <w:r w:rsidRPr="00C27D83">
        <w:rPr>
          <w:rFonts w:cstheme="minorHAnsi"/>
          <w:kern w:val="0"/>
          <w:sz w:val="24"/>
          <w:szCs w:val="24"/>
          <w:lang w:val="tr-TR" w:eastAsia="tr-TR"/>
          <w14:ligatures w14:val="none"/>
        </w:rPr>
        <w:t>Verify3D</w:t>
      </w:r>
      <w:r w:rsidRPr="00C27D83">
        <w:rPr>
          <w:rFonts w:cstheme="minorHAnsi"/>
          <w:kern w:val="0"/>
          <w:sz w:val="24"/>
          <w:szCs w:val="24"/>
          <w:lang w:val="en-US" w:eastAsia="tr-TR"/>
          <w14:ligatures w14:val="none"/>
        </w:rPr>
        <w:t xml:space="preserve"> analysis providing an assessment of the model's geometry and potential clashes. The results demonstrate the validity and quality of the Bb</w:t>
      </w:r>
      <w:proofErr w:type="spellStart"/>
      <w:r w:rsidRPr="00C27D83">
        <w:rPr>
          <w:rFonts w:cstheme="minorHAnsi"/>
          <w:kern w:val="0"/>
          <w:sz w:val="24"/>
          <w:szCs w:val="24"/>
          <w:lang w:val="tr-TR" w:eastAsia="tr-TR"/>
          <w14:ligatures w14:val="none"/>
        </w:rPr>
        <w:t>ig</w:t>
      </w:r>
      <w:proofErr w:type="spellEnd"/>
      <w:r w:rsidRPr="00C27D83">
        <w:rPr>
          <w:rFonts w:cstheme="minorHAnsi"/>
          <w:kern w:val="0"/>
          <w:sz w:val="24"/>
          <w:szCs w:val="24"/>
          <w:lang w:val="en-US" w:eastAsia="tr-TR"/>
          <w14:ligatures w14:val="none"/>
        </w:rPr>
        <w:t>LDH protein models.</w:t>
      </w:r>
    </w:p>
    <w:p w14:paraId="11FF532C" w14:textId="77777777" w:rsidR="00A17930" w:rsidRDefault="00A17930" w:rsidP="00A17930">
      <w:pPr>
        <w:spacing w:before="100" w:beforeAutospacing="1" w:after="100" w:afterAutospacing="1" w:line="360" w:lineRule="auto"/>
        <w:jc w:val="both"/>
        <w:rPr>
          <w:rFonts w:cstheme="minorHAnsi"/>
          <w:kern w:val="0"/>
          <w:sz w:val="24"/>
          <w:szCs w:val="24"/>
          <w:lang w:val="tr-TR" w:eastAsia="tr-TR"/>
          <w14:ligatures w14:val="none"/>
        </w:rPr>
      </w:pPr>
    </w:p>
    <w:p w14:paraId="0B266A4C" w14:textId="77777777" w:rsidR="00A17930" w:rsidRDefault="00A17930" w:rsidP="00A17930">
      <w:pPr>
        <w:spacing w:before="100" w:beforeAutospacing="1" w:after="100" w:afterAutospacing="1" w:line="360" w:lineRule="auto"/>
        <w:jc w:val="both"/>
        <w:rPr>
          <w:rFonts w:cstheme="minorHAnsi"/>
          <w:kern w:val="0"/>
          <w:sz w:val="24"/>
          <w:szCs w:val="24"/>
          <w:lang w:val="tr-TR" w:eastAsia="tr-TR"/>
          <w14:ligatures w14:val="none"/>
        </w:rPr>
      </w:pPr>
      <w:r>
        <w:rPr>
          <w:rFonts w:cstheme="minorHAnsi"/>
          <w:noProof/>
          <w:kern w:val="0"/>
          <w:sz w:val="24"/>
          <w:szCs w:val="24"/>
          <w:lang w:val="tr-TR" w:eastAsia="tr-TR"/>
          <w14:ligatures w14:val="none"/>
        </w:rPr>
        <w:lastRenderedPageBreak/>
        <w:drawing>
          <wp:inline distT="0" distB="0" distL="0" distR="0" wp14:anchorId="677C23BA" wp14:editId="20738DC9">
            <wp:extent cx="5753100" cy="2419350"/>
            <wp:effectExtent l="0" t="0" r="0" b="0"/>
            <wp:docPr id="677435162" name="Resim 7" descr="çizgi, diyagram, öykü gelişim çizgisi; kumpas; grafiğini çıkarma, metin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435162" name="Resim 7" descr="çizgi, diyagram, öykü gelişim çizgisi; kumpas; grafiğini çıkarma, metin içeren bir resim&#10;&#10;Açıklama otomatik olarak oluşturuldu"/>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53100" cy="2419350"/>
                    </a:xfrm>
                    <a:prstGeom prst="rect">
                      <a:avLst/>
                    </a:prstGeom>
                    <a:noFill/>
                    <a:ln>
                      <a:noFill/>
                    </a:ln>
                  </pic:spPr>
                </pic:pic>
              </a:graphicData>
            </a:graphic>
          </wp:inline>
        </w:drawing>
      </w:r>
    </w:p>
    <w:p w14:paraId="5BC898A2" w14:textId="3B7ED257" w:rsidR="00A17930" w:rsidRDefault="00A17930" w:rsidP="00A17930">
      <w:pPr>
        <w:spacing w:before="100" w:beforeAutospacing="1" w:after="100" w:afterAutospacing="1" w:line="360" w:lineRule="auto"/>
        <w:jc w:val="both"/>
        <w:rPr>
          <w:rFonts w:cstheme="minorHAnsi"/>
          <w:kern w:val="0"/>
          <w:sz w:val="24"/>
          <w:szCs w:val="24"/>
          <w:lang w:val="tr-TR" w:eastAsia="tr-TR"/>
          <w14:ligatures w14:val="none"/>
        </w:rPr>
      </w:pPr>
      <w:proofErr w:type="spellStart"/>
      <w:r w:rsidRPr="00C27D83">
        <w:rPr>
          <w:rFonts w:cstheme="minorHAnsi"/>
          <w:b/>
          <w:bCs/>
          <w:kern w:val="0"/>
          <w:sz w:val="24"/>
          <w:szCs w:val="24"/>
          <w:lang w:val="tr-TR" w:eastAsia="tr-TR"/>
          <w14:ligatures w14:val="none"/>
        </w:rPr>
        <w:t>Supplementary</w:t>
      </w:r>
      <w:proofErr w:type="spellEnd"/>
      <w:r w:rsidRPr="00C27D83">
        <w:rPr>
          <w:rFonts w:cstheme="minorHAnsi"/>
          <w:b/>
          <w:bCs/>
          <w:kern w:val="0"/>
          <w:sz w:val="24"/>
          <w:szCs w:val="24"/>
          <w:lang w:val="tr-TR" w:eastAsia="tr-TR"/>
          <w14:ligatures w14:val="none"/>
        </w:rPr>
        <w:t xml:space="preserve"> </w:t>
      </w:r>
      <w:proofErr w:type="spellStart"/>
      <w:r>
        <w:rPr>
          <w:rFonts w:cstheme="minorHAnsi"/>
          <w:b/>
          <w:bCs/>
          <w:kern w:val="0"/>
          <w:sz w:val="24"/>
          <w:szCs w:val="24"/>
          <w:lang w:val="tr-TR" w:eastAsia="tr-TR"/>
          <w14:ligatures w14:val="none"/>
        </w:rPr>
        <w:t>Figure</w:t>
      </w:r>
      <w:proofErr w:type="spellEnd"/>
      <w:r>
        <w:rPr>
          <w:rFonts w:cstheme="minorHAnsi"/>
          <w:b/>
          <w:bCs/>
          <w:kern w:val="0"/>
          <w:sz w:val="24"/>
          <w:szCs w:val="24"/>
          <w:lang w:val="tr-TR" w:eastAsia="tr-TR"/>
          <w14:ligatures w14:val="none"/>
        </w:rPr>
        <w:t xml:space="preserve"> </w:t>
      </w:r>
      <w:r w:rsidR="00B87C2F">
        <w:rPr>
          <w:rFonts w:cstheme="minorHAnsi"/>
          <w:b/>
          <w:bCs/>
          <w:kern w:val="0"/>
          <w:sz w:val="24"/>
          <w:szCs w:val="24"/>
          <w:lang w:val="tr-TR" w:eastAsia="tr-TR"/>
          <w14:ligatures w14:val="none"/>
        </w:rPr>
        <w:t>4</w:t>
      </w:r>
      <w:r w:rsidRPr="00C27D83">
        <w:rPr>
          <w:rFonts w:cstheme="minorHAnsi"/>
          <w:b/>
          <w:bCs/>
          <w:kern w:val="0"/>
          <w:sz w:val="24"/>
          <w:szCs w:val="24"/>
          <w:lang w:val="tr-TR" w:eastAsia="tr-TR"/>
          <w14:ligatures w14:val="none"/>
        </w:rPr>
        <w:t xml:space="preserve">. </w:t>
      </w:r>
      <w:r w:rsidRPr="00C27D83">
        <w:rPr>
          <w:rFonts w:cstheme="minorHAnsi"/>
          <w:kern w:val="0"/>
          <w:sz w:val="24"/>
          <w:szCs w:val="24"/>
          <w:lang w:val="tr-TR" w:eastAsia="tr-TR"/>
          <w14:ligatures w14:val="none"/>
        </w:rPr>
        <w:t xml:space="preserve">(A) </w:t>
      </w:r>
      <w:r w:rsidRPr="00C27D83">
        <w:rPr>
          <w:rFonts w:cstheme="minorHAnsi"/>
          <w:kern w:val="0"/>
          <w:sz w:val="24"/>
          <w:szCs w:val="24"/>
          <w:lang w:val="en-US" w:eastAsia="tr-TR"/>
          <w14:ligatures w14:val="none"/>
        </w:rPr>
        <w:t xml:space="preserve">Receiver Operating Characteristic (ROC) curve illustrating the classification performance of the computational model for virtual screening in drug discovery. </w:t>
      </w:r>
      <w:r w:rsidRPr="00C27D83">
        <w:rPr>
          <w:rFonts w:cstheme="minorHAnsi"/>
          <w:kern w:val="0"/>
          <w:sz w:val="24"/>
          <w:szCs w:val="24"/>
          <w:lang w:val="tr-TR" w:eastAsia="tr-TR"/>
          <w14:ligatures w14:val="none"/>
        </w:rPr>
        <w:t xml:space="preserve">(B) </w:t>
      </w:r>
      <w:r w:rsidRPr="00C27D83">
        <w:rPr>
          <w:rFonts w:cstheme="minorHAnsi"/>
          <w:kern w:val="0"/>
          <w:sz w:val="24"/>
          <w:szCs w:val="24"/>
          <w:lang w:val="en-US" w:eastAsia="tr-TR"/>
          <w14:ligatures w14:val="none"/>
        </w:rPr>
        <w:t xml:space="preserve">Percentage of screened compounds graph depicting the accumulation of active compounds in the ranked list during virtual screening. </w:t>
      </w:r>
    </w:p>
    <w:p w14:paraId="057CD4C5" w14:textId="77777777" w:rsidR="00C20DF6" w:rsidRDefault="00C20DF6" w:rsidP="00A17930">
      <w:pPr>
        <w:spacing w:before="100" w:beforeAutospacing="1" w:after="100" w:afterAutospacing="1" w:line="360" w:lineRule="auto"/>
        <w:jc w:val="both"/>
        <w:rPr>
          <w:rFonts w:cstheme="minorHAnsi"/>
          <w:kern w:val="0"/>
          <w:sz w:val="24"/>
          <w:szCs w:val="24"/>
          <w:lang w:val="tr-TR" w:eastAsia="tr-TR"/>
          <w14:ligatures w14:val="none"/>
        </w:rPr>
      </w:pPr>
    </w:p>
    <w:p w14:paraId="28E56D94" w14:textId="77777777" w:rsidR="00ED70E3" w:rsidRDefault="00ED70E3" w:rsidP="00A17930">
      <w:pPr>
        <w:spacing w:before="100" w:beforeAutospacing="1" w:after="100" w:afterAutospacing="1" w:line="360" w:lineRule="auto"/>
        <w:jc w:val="both"/>
        <w:rPr>
          <w:rFonts w:cstheme="minorHAnsi"/>
          <w:kern w:val="0"/>
          <w:sz w:val="24"/>
          <w:szCs w:val="24"/>
          <w:lang w:val="tr-TR" w:eastAsia="tr-TR"/>
          <w14:ligatures w14:val="none"/>
        </w:rPr>
      </w:pPr>
    </w:p>
    <w:p w14:paraId="786F63E7" w14:textId="77777777" w:rsidR="00ED70E3" w:rsidRDefault="00ED70E3" w:rsidP="00A17930">
      <w:pPr>
        <w:spacing w:before="100" w:beforeAutospacing="1" w:after="100" w:afterAutospacing="1" w:line="360" w:lineRule="auto"/>
        <w:jc w:val="both"/>
        <w:rPr>
          <w:rFonts w:cstheme="minorHAnsi"/>
          <w:kern w:val="0"/>
          <w:sz w:val="24"/>
          <w:szCs w:val="24"/>
          <w:lang w:val="tr-TR" w:eastAsia="tr-TR"/>
          <w14:ligatures w14:val="none"/>
        </w:rPr>
      </w:pPr>
    </w:p>
    <w:p w14:paraId="3491811E" w14:textId="77777777" w:rsidR="00ED70E3" w:rsidRDefault="00ED70E3" w:rsidP="00A17930">
      <w:pPr>
        <w:spacing w:before="100" w:beforeAutospacing="1" w:after="100" w:afterAutospacing="1" w:line="360" w:lineRule="auto"/>
        <w:jc w:val="both"/>
        <w:rPr>
          <w:rFonts w:cstheme="minorHAnsi"/>
          <w:kern w:val="0"/>
          <w:sz w:val="24"/>
          <w:szCs w:val="24"/>
          <w:lang w:val="tr-TR" w:eastAsia="tr-TR"/>
          <w14:ligatures w14:val="none"/>
        </w:rPr>
      </w:pPr>
    </w:p>
    <w:p w14:paraId="72CB1ECE" w14:textId="77777777" w:rsidR="00ED70E3" w:rsidRDefault="00ED70E3" w:rsidP="00A17930">
      <w:pPr>
        <w:spacing w:before="100" w:beforeAutospacing="1" w:after="100" w:afterAutospacing="1" w:line="360" w:lineRule="auto"/>
        <w:jc w:val="both"/>
        <w:rPr>
          <w:rFonts w:cstheme="minorHAnsi"/>
          <w:kern w:val="0"/>
          <w:sz w:val="24"/>
          <w:szCs w:val="24"/>
          <w:lang w:val="tr-TR" w:eastAsia="tr-TR"/>
          <w14:ligatures w14:val="none"/>
        </w:rPr>
      </w:pPr>
    </w:p>
    <w:p w14:paraId="76963858" w14:textId="77777777" w:rsidR="00ED70E3" w:rsidRDefault="00ED70E3" w:rsidP="00A17930">
      <w:pPr>
        <w:spacing w:before="100" w:beforeAutospacing="1" w:after="100" w:afterAutospacing="1" w:line="360" w:lineRule="auto"/>
        <w:jc w:val="both"/>
        <w:rPr>
          <w:rFonts w:cstheme="minorHAnsi"/>
          <w:kern w:val="0"/>
          <w:sz w:val="24"/>
          <w:szCs w:val="24"/>
          <w:lang w:val="tr-TR" w:eastAsia="tr-TR"/>
          <w14:ligatures w14:val="none"/>
        </w:rPr>
      </w:pPr>
    </w:p>
    <w:p w14:paraId="2062E45B" w14:textId="77777777" w:rsidR="00ED70E3" w:rsidRDefault="00ED70E3" w:rsidP="00A17930">
      <w:pPr>
        <w:spacing w:before="100" w:beforeAutospacing="1" w:after="100" w:afterAutospacing="1" w:line="360" w:lineRule="auto"/>
        <w:jc w:val="both"/>
        <w:rPr>
          <w:rFonts w:cstheme="minorHAnsi"/>
          <w:kern w:val="0"/>
          <w:sz w:val="24"/>
          <w:szCs w:val="24"/>
          <w:lang w:val="tr-TR" w:eastAsia="tr-TR"/>
          <w14:ligatures w14:val="none"/>
        </w:rPr>
      </w:pPr>
    </w:p>
    <w:p w14:paraId="6C1E7105" w14:textId="77777777" w:rsidR="00ED70E3" w:rsidRDefault="00ED70E3" w:rsidP="00A17930">
      <w:pPr>
        <w:spacing w:before="100" w:beforeAutospacing="1" w:after="100" w:afterAutospacing="1" w:line="360" w:lineRule="auto"/>
        <w:jc w:val="both"/>
        <w:rPr>
          <w:rFonts w:cstheme="minorHAnsi"/>
          <w:kern w:val="0"/>
          <w:sz w:val="24"/>
          <w:szCs w:val="24"/>
          <w:lang w:val="tr-TR" w:eastAsia="tr-TR"/>
          <w14:ligatures w14:val="none"/>
        </w:rPr>
      </w:pPr>
    </w:p>
    <w:p w14:paraId="70274AC1" w14:textId="77777777" w:rsidR="00296199" w:rsidRDefault="00296199" w:rsidP="00A17930">
      <w:pPr>
        <w:spacing w:before="100" w:beforeAutospacing="1" w:after="100" w:afterAutospacing="1" w:line="360" w:lineRule="auto"/>
        <w:jc w:val="both"/>
        <w:rPr>
          <w:rFonts w:cstheme="minorHAnsi"/>
          <w:kern w:val="0"/>
          <w:sz w:val="24"/>
          <w:szCs w:val="24"/>
          <w:lang w:val="tr-TR" w:eastAsia="tr-TR"/>
          <w14:ligatures w14:val="none"/>
        </w:rPr>
      </w:pPr>
    </w:p>
    <w:p w14:paraId="74505F37" w14:textId="77777777" w:rsidR="00296199" w:rsidRDefault="00296199" w:rsidP="00A17930">
      <w:pPr>
        <w:spacing w:before="100" w:beforeAutospacing="1" w:after="100" w:afterAutospacing="1" w:line="360" w:lineRule="auto"/>
        <w:jc w:val="both"/>
        <w:rPr>
          <w:rFonts w:cstheme="minorHAnsi"/>
          <w:kern w:val="0"/>
          <w:sz w:val="24"/>
          <w:szCs w:val="24"/>
          <w:lang w:val="tr-TR" w:eastAsia="tr-TR"/>
          <w14:ligatures w14:val="none"/>
        </w:rPr>
      </w:pPr>
    </w:p>
    <w:p w14:paraId="1F18499F" w14:textId="77777777" w:rsidR="00296199" w:rsidRDefault="00296199" w:rsidP="00A17930">
      <w:pPr>
        <w:spacing w:before="100" w:beforeAutospacing="1" w:after="100" w:afterAutospacing="1" w:line="360" w:lineRule="auto"/>
        <w:jc w:val="both"/>
        <w:rPr>
          <w:rFonts w:cstheme="minorHAnsi"/>
          <w:kern w:val="0"/>
          <w:sz w:val="24"/>
          <w:szCs w:val="24"/>
          <w:lang w:val="tr-TR" w:eastAsia="tr-TR"/>
          <w14:ligatures w14:val="none"/>
        </w:rPr>
      </w:pPr>
    </w:p>
    <w:p w14:paraId="63922773" w14:textId="38A71E41" w:rsidR="00C20DF6" w:rsidRPr="00C20DF6" w:rsidRDefault="00C20DF6" w:rsidP="00A17930">
      <w:pPr>
        <w:spacing w:before="100" w:beforeAutospacing="1" w:after="100" w:afterAutospacing="1" w:line="360" w:lineRule="auto"/>
        <w:jc w:val="both"/>
        <w:rPr>
          <w:rFonts w:cstheme="minorHAnsi"/>
          <w:kern w:val="0"/>
          <w:sz w:val="24"/>
          <w:szCs w:val="24"/>
          <w:lang w:val="en-US" w:eastAsia="tr-TR"/>
          <w14:ligatures w14:val="none"/>
        </w:rPr>
      </w:pPr>
      <w:proofErr w:type="spellStart"/>
      <w:r w:rsidRPr="00C27D83">
        <w:rPr>
          <w:rFonts w:cstheme="minorHAnsi"/>
          <w:b/>
          <w:bCs/>
          <w:kern w:val="0"/>
          <w:sz w:val="24"/>
          <w:szCs w:val="24"/>
          <w:lang w:val="tr-TR" w:eastAsia="tr-TR"/>
          <w14:ligatures w14:val="none"/>
        </w:rPr>
        <w:lastRenderedPageBreak/>
        <w:t>Supplementary</w:t>
      </w:r>
      <w:proofErr w:type="spellEnd"/>
      <w:r>
        <w:rPr>
          <w:rFonts w:cstheme="minorHAnsi"/>
          <w:b/>
          <w:bCs/>
          <w:kern w:val="0"/>
          <w:sz w:val="24"/>
          <w:szCs w:val="24"/>
          <w:lang w:val="tr-TR" w:eastAsia="tr-TR"/>
          <w14:ligatures w14:val="none"/>
        </w:rPr>
        <w:t xml:space="preserve"> </w:t>
      </w:r>
      <w:proofErr w:type="spellStart"/>
      <w:r>
        <w:rPr>
          <w:rFonts w:cstheme="minorHAnsi"/>
          <w:b/>
          <w:bCs/>
          <w:kern w:val="0"/>
          <w:sz w:val="24"/>
          <w:szCs w:val="24"/>
          <w:lang w:val="tr-TR" w:eastAsia="tr-TR"/>
          <w14:ligatures w14:val="none"/>
        </w:rPr>
        <w:t>Table</w:t>
      </w:r>
      <w:proofErr w:type="spellEnd"/>
      <w:r w:rsidRPr="00C27D83">
        <w:rPr>
          <w:rFonts w:cstheme="minorHAnsi"/>
          <w:b/>
          <w:bCs/>
          <w:kern w:val="0"/>
          <w:sz w:val="24"/>
          <w:szCs w:val="24"/>
          <w:lang w:val="tr-TR" w:eastAsia="tr-TR"/>
          <w14:ligatures w14:val="none"/>
        </w:rPr>
        <w:t xml:space="preserve"> </w:t>
      </w:r>
      <w:r w:rsidR="00E86D0D">
        <w:rPr>
          <w:rFonts w:cstheme="minorHAnsi"/>
          <w:b/>
          <w:bCs/>
          <w:kern w:val="0"/>
          <w:sz w:val="24"/>
          <w:szCs w:val="24"/>
          <w:lang w:val="tr-TR" w:eastAsia="tr-TR"/>
          <w14:ligatures w14:val="none"/>
        </w:rPr>
        <w:t>2</w:t>
      </w:r>
      <w:r w:rsidRPr="00C27D83">
        <w:rPr>
          <w:rFonts w:cstheme="minorHAnsi"/>
          <w:b/>
          <w:bCs/>
          <w:kern w:val="0"/>
          <w:sz w:val="24"/>
          <w:szCs w:val="24"/>
          <w:lang w:val="en-US" w:eastAsia="tr-TR"/>
          <w14:ligatures w14:val="none"/>
        </w:rPr>
        <w:t>.</w:t>
      </w:r>
      <w:r w:rsidRPr="00C27D83">
        <w:rPr>
          <w:rFonts w:cstheme="minorHAnsi"/>
          <w:kern w:val="0"/>
          <w:sz w:val="24"/>
          <w:szCs w:val="24"/>
          <w:lang w:val="en-US" w:eastAsia="tr-TR"/>
          <w14:ligatures w14:val="none"/>
        </w:rPr>
        <w:t xml:space="preserve"> E</w:t>
      </w:r>
      <w:proofErr w:type="spellStart"/>
      <w:r w:rsidRPr="00C27D83">
        <w:rPr>
          <w:rFonts w:cstheme="minorHAnsi"/>
          <w:kern w:val="0"/>
          <w:sz w:val="24"/>
          <w:szCs w:val="24"/>
          <w:lang w:val="tr-TR" w:eastAsia="tr-TR"/>
          <w14:ligatures w14:val="none"/>
        </w:rPr>
        <w:t>nrichment</w:t>
      </w:r>
      <w:proofErr w:type="spellEnd"/>
      <w:r w:rsidRPr="00C27D83">
        <w:rPr>
          <w:rFonts w:cstheme="minorHAnsi"/>
          <w:kern w:val="0"/>
          <w:sz w:val="24"/>
          <w:szCs w:val="24"/>
          <w:lang w:val="tr-TR" w:eastAsia="tr-TR"/>
          <w14:ligatures w14:val="none"/>
        </w:rPr>
        <w:t xml:space="preserve"> </w:t>
      </w:r>
      <w:proofErr w:type="spellStart"/>
      <w:r w:rsidRPr="00C27D83">
        <w:rPr>
          <w:rFonts w:cstheme="minorHAnsi"/>
          <w:kern w:val="0"/>
          <w:sz w:val="24"/>
          <w:szCs w:val="24"/>
          <w:lang w:val="tr-TR" w:eastAsia="tr-TR"/>
          <w14:ligatures w14:val="none"/>
        </w:rPr>
        <w:t>report</w:t>
      </w:r>
      <w:proofErr w:type="spellEnd"/>
      <w:r w:rsidRPr="00C27D83">
        <w:rPr>
          <w:rFonts w:cstheme="minorHAnsi"/>
          <w:kern w:val="0"/>
          <w:sz w:val="24"/>
          <w:szCs w:val="24"/>
          <w:lang w:val="tr-TR" w:eastAsia="tr-TR"/>
          <w14:ligatures w14:val="none"/>
        </w:rPr>
        <w:t xml:space="preserve"> </w:t>
      </w:r>
      <w:proofErr w:type="spellStart"/>
      <w:r w:rsidRPr="00C27D83">
        <w:rPr>
          <w:rFonts w:cstheme="minorHAnsi"/>
          <w:kern w:val="0"/>
          <w:sz w:val="24"/>
          <w:szCs w:val="24"/>
          <w:lang w:val="tr-TR" w:eastAsia="tr-TR"/>
          <w14:ligatures w14:val="none"/>
        </w:rPr>
        <w:t>results</w:t>
      </w:r>
      <w:proofErr w:type="spellEnd"/>
      <w:r w:rsidRPr="00C27D83">
        <w:rPr>
          <w:rFonts w:cstheme="minorHAnsi"/>
          <w:kern w:val="0"/>
          <w:sz w:val="24"/>
          <w:szCs w:val="24"/>
          <w:lang w:val="en-US" w:eastAsia="tr-TR"/>
          <w14:ligatures w14:val="none"/>
        </w:rPr>
        <w:t xml:space="preserve"> (1</w:t>
      </w:r>
      <w:r w:rsidRPr="00C27D83">
        <w:rPr>
          <w:rFonts w:cstheme="minorHAnsi"/>
          <w:kern w:val="0"/>
          <w:sz w:val="24"/>
          <w:szCs w:val="24"/>
          <w:lang w:val="tr-TR" w:eastAsia="tr-TR"/>
          <w14:ligatures w14:val="none"/>
        </w:rPr>
        <w:t>122</w:t>
      </w:r>
      <w:r w:rsidRPr="00C27D83">
        <w:rPr>
          <w:rFonts w:cstheme="minorHAnsi"/>
          <w:kern w:val="0"/>
          <w:sz w:val="24"/>
          <w:szCs w:val="24"/>
          <w:lang w:val="en-US" w:eastAsia="tr-TR"/>
          <w14:ligatures w14:val="none"/>
        </w:rPr>
        <w:t xml:space="preserve"> decoy</w:t>
      </w:r>
      <w:r w:rsidRPr="00C27D83">
        <w:rPr>
          <w:rFonts w:cstheme="minorHAnsi"/>
          <w:kern w:val="0"/>
          <w:sz w:val="24"/>
          <w:szCs w:val="24"/>
          <w:lang w:val="tr-TR" w:eastAsia="tr-TR"/>
          <w14:ligatures w14:val="none"/>
        </w:rPr>
        <w:t>s</w:t>
      </w:r>
      <w:r w:rsidRPr="00C27D83">
        <w:rPr>
          <w:rFonts w:cstheme="minorHAnsi"/>
          <w:kern w:val="0"/>
          <w:sz w:val="24"/>
          <w:szCs w:val="24"/>
          <w:lang w:val="en-US" w:eastAsia="tr-TR"/>
          <w14:ligatures w14:val="none"/>
        </w:rPr>
        <w:t xml:space="preserve"> + 34 a</w:t>
      </w:r>
      <w:proofErr w:type="spellStart"/>
      <w:r w:rsidRPr="00C27D83">
        <w:rPr>
          <w:rFonts w:cstheme="minorHAnsi"/>
          <w:kern w:val="0"/>
          <w:sz w:val="24"/>
          <w:szCs w:val="24"/>
          <w:lang w:val="tr-TR" w:eastAsia="tr-TR"/>
          <w14:ligatures w14:val="none"/>
        </w:rPr>
        <w:t>ctives</w:t>
      </w:r>
      <w:proofErr w:type="spellEnd"/>
      <w:r w:rsidRPr="00C27D83">
        <w:rPr>
          <w:rFonts w:cstheme="minorHAnsi"/>
          <w:kern w:val="0"/>
          <w:sz w:val="24"/>
          <w:szCs w:val="24"/>
          <w:lang w:val="en-US" w:eastAsia="tr-TR"/>
          <w14:ligatures w14:val="none"/>
        </w:rPr>
        <w:t xml:space="preserve"> set).</w:t>
      </w:r>
    </w:p>
    <w:tbl>
      <w:tblPr>
        <w:tblW w:w="5000" w:type="pct"/>
        <w:tblCellMar>
          <w:left w:w="0" w:type="dxa"/>
          <w:right w:w="0" w:type="dxa"/>
        </w:tblCellMar>
        <w:tblLook w:val="04A0" w:firstRow="1" w:lastRow="0" w:firstColumn="1" w:lastColumn="0" w:noHBand="0" w:noVBand="1"/>
      </w:tblPr>
      <w:tblGrid>
        <w:gridCol w:w="1661"/>
        <w:gridCol w:w="1410"/>
        <w:gridCol w:w="1459"/>
        <w:gridCol w:w="1713"/>
        <w:gridCol w:w="1410"/>
        <w:gridCol w:w="1419"/>
      </w:tblGrid>
      <w:tr w:rsidR="00D0639B" w:rsidRPr="00D0639B" w14:paraId="2FBBF8A5" w14:textId="77777777" w:rsidTr="00D0639B">
        <w:trPr>
          <w:trHeight w:val="20"/>
        </w:trPr>
        <w:tc>
          <w:tcPr>
            <w:tcW w:w="5000" w:type="pct"/>
            <w:gridSpan w:val="6"/>
            <w:tcBorders>
              <w:top w:val="single" w:sz="8" w:space="0" w:color="000000"/>
              <w:left w:val="nil"/>
              <w:bottom w:val="single" w:sz="8" w:space="0" w:color="000000"/>
              <w:right w:val="nil"/>
            </w:tcBorders>
            <w:shd w:val="clear" w:color="auto" w:fill="auto"/>
            <w:tcMar>
              <w:top w:w="100" w:type="dxa"/>
              <w:left w:w="200" w:type="dxa"/>
              <w:bottom w:w="100" w:type="dxa"/>
              <w:right w:w="200" w:type="dxa"/>
            </w:tcMar>
            <w:vAlign w:val="center"/>
            <w:hideMark/>
          </w:tcPr>
          <w:p w14:paraId="712EE960"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proofErr w:type="spellStart"/>
            <w:r w:rsidRPr="00D0639B">
              <w:rPr>
                <w:rFonts w:cstheme="minorHAnsi"/>
                <w:b/>
                <w:bCs/>
                <w:kern w:val="0"/>
                <w:sz w:val="18"/>
                <w:szCs w:val="18"/>
                <w:lang w:val="tr-TR" w:eastAsia="tr-TR"/>
                <w14:ligatures w14:val="none"/>
              </w:rPr>
              <w:t>Count</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and</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percentage</w:t>
            </w:r>
            <w:proofErr w:type="spellEnd"/>
            <w:r w:rsidRPr="00D0639B">
              <w:rPr>
                <w:rFonts w:cstheme="minorHAnsi"/>
                <w:b/>
                <w:bCs/>
                <w:kern w:val="0"/>
                <w:sz w:val="18"/>
                <w:szCs w:val="18"/>
                <w:lang w:val="tr-TR" w:eastAsia="tr-TR"/>
                <w14:ligatures w14:val="none"/>
              </w:rPr>
              <w:t xml:space="preserve"> of </w:t>
            </w:r>
            <w:proofErr w:type="spellStart"/>
            <w:r w:rsidRPr="00D0639B">
              <w:rPr>
                <w:rFonts w:cstheme="minorHAnsi"/>
                <w:b/>
                <w:bCs/>
                <w:kern w:val="0"/>
                <w:sz w:val="18"/>
                <w:szCs w:val="18"/>
                <w:lang w:val="tr-TR" w:eastAsia="tr-TR"/>
                <w14:ligatures w14:val="none"/>
              </w:rPr>
              <w:t>actives</w:t>
            </w:r>
            <w:proofErr w:type="spellEnd"/>
            <w:r w:rsidRPr="00D0639B">
              <w:rPr>
                <w:rFonts w:cstheme="minorHAnsi"/>
                <w:b/>
                <w:bCs/>
                <w:kern w:val="0"/>
                <w:sz w:val="18"/>
                <w:szCs w:val="18"/>
                <w:lang w:val="tr-TR" w:eastAsia="tr-TR"/>
                <w14:ligatures w14:val="none"/>
              </w:rPr>
              <w:t xml:space="preserve"> in top N% of </w:t>
            </w:r>
            <w:proofErr w:type="spellStart"/>
            <w:r w:rsidRPr="00D0639B">
              <w:rPr>
                <w:rFonts w:cstheme="minorHAnsi"/>
                <w:b/>
                <w:bCs/>
                <w:kern w:val="0"/>
                <w:sz w:val="18"/>
                <w:szCs w:val="18"/>
                <w:lang w:val="tr-TR" w:eastAsia="tr-TR"/>
                <w14:ligatures w14:val="none"/>
              </w:rPr>
              <w:t>decoy</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results</w:t>
            </w:r>
            <w:proofErr w:type="spellEnd"/>
            <w:r w:rsidRPr="00D0639B">
              <w:rPr>
                <w:rFonts w:cstheme="minorHAnsi"/>
                <w:b/>
                <w:bCs/>
                <w:kern w:val="0"/>
                <w:sz w:val="18"/>
                <w:szCs w:val="18"/>
                <w:lang w:val="tr-TR" w:eastAsia="tr-TR"/>
                <w14:ligatures w14:val="none"/>
              </w:rPr>
              <w:t>.</w:t>
            </w:r>
          </w:p>
        </w:tc>
      </w:tr>
      <w:tr w:rsidR="00D0639B" w:rsidRPr="00D0639B" w14:paraId="1D529D0B" w14:textId="77777777" w:rsidTr="00D0639B">
        <w:trPr>
          <w:trHeight w:val="20"/>
        </w:trPr>
        <w:tc>
          <w:tcPr>
            <w:tcW w:w="916" w:type="pct"/>
            <w:tcBorders>
              <w:top w:val="single" w:sz="8" w:space="0" w:color="000000"/>
              <w:left w:val="nil"/>
              <w:bottom w:val="nil"/>
              <w:right w:val="nil"/>
            </w:tcBorders>
            <w:shd w:val="clear" w:color="auto" w:fill="F2F2F2"/>
            <w:tcMar>
              <w:top w:w="21" w:type="dxa"/>
              <w:left w:w="150" w:type="dxa"/>
              <w:bottom w:w="0" w:type="dxa"/>
              <w:right w:w="150" w:type="dxa"/>
            </w:tcMar>
            <w:vAlign w:val="center"/>
            <w:hideMark/>
          </w:tcPr>
          <w:p w14:paraId="593E93A7"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Decoys</w:t>
            </w:r>
            <w:proofErr w:type="spellEnd"/>
          </w:p>
        </w:tc>
        <w:tc>
          <w:tcPr>
            <w:tcW w:w="777" w:type="pct"/>
            <w:tcBorders>
              <w:top w:val="single" w:sz="8" w:space="0" w:color="000000"/>
              <w:left w:val="nil"/>
              <w:bottom w:val="nil"/>
              <w:right w:val="nil"/>
            </w:tcBorders>
            <w:shd w:val="clear" w:color="auto" w:fill="F2F2F2"/>
            <w:tcMar>
              <w:top w:w="21" w:type="dxa"/>
              <w:left w:w="150" w:type="dxa"/>
              <w:bottom w:w="0" w:type="dxa"/>
              <w:right w:w="150" w:type="dxa"/>
            </w:tcMar>
            <w:vAlign w:val="center"/>
            <w:hideMark/>
          </w:tcPr>
          <w:p w14:paraId="50B352F8"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1%</w:t>
            </w:r>
          </w:p>
        </w:tc>
        <w:tc>
          <w:tcPr>
            <w:tcW w:w="804" w:type="pct"/>
            <w:tcBorders>
              <w:top w:val="single" w:sz="8" w:space="0" w:color="000000"/>
              <w:left w:val="nil"/>
              <w:bottom w:val="nil"/>
              <w:right w:val="nil"/>
            </w:tcBorders>
            <w:shd w:val="clear" w:color="auto" w:fill="F2F2F2"/>
            <w:tcMar>
              <w:top w:w="21" w:type="dxa"/>
              <w:left w:w="150" w:type="dxa"/>
              <w:bottom w:w="0" w:type="dxa"/>
              <w:right w:w="150" w:type="dxa"/>
            </w:tcMar>
            <w:vAlign w:val="center"/>
            <w:hideMark/>
          </w:tcPr>
          <w:p w14:paraId="0A82E41D"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2%</w:t>
            </w:r>
          </w:p>
        </w:tc>
        <w:tc>
          <w:tcPr>
            <w:tcW w:w="944" w:type="pct"/>
            <w:tcBorders>
              <w:top w:val="single" w:sz="8" w:space="0" w:color="000000"/>
              <w:left w:val="nil"/>
              <w:bottom w:val="nil"/>
              <w:right w:val="nil"/>
            </w:tcBorders>
            <w:shd w:val="clear" w:color="auto" w:fill="F2F2F2"/>
            <w:tcMar>
              <w:top w:w="21" w:type="dxa"/>
              <w:left w:w="150" w:type="dxa"/>
              <w:bottom w:w="0" w:type="dxa"/>
              <w:right w:w="150" w:type="dxa"/>
            </w:tcMar>
            <w:vAlign w:val="center"/>
            <w:hideMark/>
          </w:tcPr>
          <w:p w14:paraId="5A75F537"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5%</w:t>
            </w:r>
          </w:p>
        </w:tc>
        <w:tc>
          <w:tcPr>
            <w:tcW w:w="777" w:type="pct"/>
            <w:tcBorders>
              <w:top w:val="single" w:sz="8" w:space="0" w:color="000000"/>
              <w:left w:val="nil"/>
              <w:bottom w:val="nil"/>
              <w:right w:val="nil"/>
            </w:tcBorders>
            <w:shd w:val="clear" w:color="auto" w:fill="F2F2F2"/>
            <w:tcMar>
              <w:top w:w="21" w:type="dxa"/>
              <w:left w:w="150" w:type="dxa"/>
              <w:bottom w:w="0" w:type="dxa"/>
              <w:right w:w="150" w:type="dxa"/>
            </w:tcMar>
            <w:vAlign w:val="center"/>
            <w:hideMark/>
          </w:tcPr>
          <w:p w14:paraId="7A4D2029"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10%</w:t>
            </w:r>
          </w:p>
        </w:tc>
        <w:tc>
          <w:tcPr>
            <w:tcW w:w="782" w:type="pct"/>
            <w:tcBorders>
              <w:top w:val="single" w:sz="8" w:space="0" w:color="000000"/>
              <w:left w:val="nil"/>
              <w:bottom w:val="nil"/>
              <w:right w:val="nil"/>
            </w:tcBorders>
            <w:shd w:val="clear" w:color="auto" w:fill="F2F2F2"/>
            <w:tcMar>
              <w:top w:w="21" w:type="dxa"/>
              <w:left w:w="150" w:type="dxa"/>
              <w:bottom w:w="0" w:type="dxa"/>
              <w:right w:w="150" w:type="dxa"/>
            </w:tcMar>
            <w:vAlign w:val="center"/>
            <w:hideMark/>
          </w:tcPr>
          <w:p w14:paraId="7BD7B549"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20%</w:t>
            </w:r>
          </w:p>
        </w:tc>
      </w:tr>
      <w:tr w:rsidR="00D0639B" w:rsidRPr="00D0639B" w14:paraId="523F2A1C" w14:textId="77777777" w:rsidTr="00D0639B">
        <w:trPr>
          <w:trHeight w:val="20"/>
        </w:trPr>
        <w:tc>
          <w:tcPr>
            <w:tcW w:w="916" w:type="pct"/>
            <w:tcBorders>
              <w:top w:val="nil"/>
              <w:left w:val="nil"/>
              <w:bottom w:val="nil"/>
              <w:right w:val="nil"/>
            </w:tcBorders>
            <w:shd w:val="clear" w:color="auto" w:fill="auto"/>
            <w:tcMar>
              <w:top w:w="21" w:type="dxa"/>
              <w:left w:w="150" w:type="dxa"/>
              <w:bottom w:w="0" w:type="dxa"/>
              <w:right w:w="150" w:type="dxa"/>
            </w:tcMar>
            <w:vAlign w:val="center"/>
            <w:hideMark/>
          </w:tcPr>
          <w:p w14:paraId="055F7BA7"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b/>
                <w:bCs/>
                <w:i/>
                <w:i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Actives</w:t>
            </w:r>
            <w:proofErr w:type="spellEnd"/>
          </w:p>
        </w:tc>
        <w:tc>
          <w:tcPr>
            <w:tcW w:w="777" w:type="pct"/>
            <w:tcBorders>
              <w:top w:val="nil"/>
              <w:left w:val="nil"/>
              <w:bottom w:val="nil"/>
              <w:right w:val="nil"/>
            </w:tcBorders>
            <w:shd w:val="clear" w:color="auto" w:fill="auto"/>
            <w:tcMar>
              <w:top w:w="21" w:type="dxa"/>
              <w:left w:w="150" w:type="dxa"/>
              <w:bottom w:w="0" w:type="dxa"/>
              <w:right w:w="150" w:type="dxa"/>
            </w:tcMar>
            <w:vAlign w:val="center"/>
            <w:hideMark/>
          </w:tcPr>
          <w:p w14:paraId="3B17622D"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3</w:t>
            </w:r>
          </w:p>
        </w:tc>
        <w:tc>
          <w:tcPr>
            <w:tcW w:w="804" w:type="pct"/>
            <w:tcBorders>
              <w:top w:val="nil"/>
              <w:left w:val="nil"/>
              <w:bottom w:val="nil"/>
              <w:right w:val="nil"/>
            </w:tcBorders>
            <w:shd w:val="clear" w:color="auto" w:fill="auto"/>
            <w:tcMar>
              <w:top w:w="21" w:type="dxa"/>
              <w:left w:w="150" w:type="dxa"/>
              <w:bottom w:w="0" w:type="dxa"/>
              <w:right w:w="150" w:type="dxa"/>
            </w:tcMar>
            <w:vAlign w:val="center"/>
            <w:hideMark/>
          </w:tcPr>
          <w:p w14:paraId="0B1E2E25"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3</w:t>
            </w:r>
          </w:p>
        </w:tc>
        <w:tc>
          <w:tcPr>
            <w:tcW w:w="944" w:type="pct"/>
            <w:tcBorders>
              <w:top w:val="nil"/>
              <w:left w:val="nil"/>
              <w:bottom w:val="nil"/>
              <w:right w:val="nil"/>
            </w:tcBorders>
            <w:shd w:val="clear" w:color="auto" w:fill="auto"/>
            <w:tcMar>
              <w:top w:w="21" w:type="dxa"/>
              <w:left w:w="150" w:type="dxa"/>
              <w:bottom w:w="0" w:type="dxa"/>
              <w:right w:w="150" w:type="dxa"/>
            </w:tcMar>
            <w:vAlign w:val="center"/>
            <w:hideMark/>
          </w:tcPr>
          <w:p w14:paraId="1FDCF418"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9</w:t>
            </w:r>
          </w:p>
        </w:tc>
        <w:tc>
          <w:tcPr>
            <w:tcW w:w="777" w:type="pct"/>
            <w:tcBorders>
              <w:top w:val="nil"/>
              <w:left w:val="nil"/>
              <w:bottom w:val="nil"/>
              <w:right w:val="nil"/>
            </w:tcBorders>
            <w:shd w:val="clear" w:color="auto" w:fill="auto"/>
            <w:tcMar>
              <w:top w:w="21" w:type="dxa"/>
              <w:left w:w="150" w:type="dxa"/>
              <w:bottom w:w="0" w:type="dxa"/>
              <w:right w:w="150" w:type="dxa"/>
            </w:tcMar>
            <w:vAlign w:val="center"/>
            <w:hideMark/>
          </w:tcPr>
          <w:p w14:paraId="7A8D0E76"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9</w:t>
            </w:r>
          </w:p>
        </w:tc>
        <w:tc>
          <w:tcPr>
            <w:tcW w:w="782" w:type="pct"/>
            <w:tcBorders>
              <w:top w:val="nil"/>
              <w:left w:val="nil"/>
              <w:bottom w:val="nil"/>
              <w:right w:val="nil"/>
            </w:tcBorders>
            <w:shd w:val="clear" w:color="auto" w:fill="auto"/>
            <w:tcMar>
              <w:top w:w="21" w:type="dxa"/>
              <w:left w:w="150" w:type="dxa"/>
              <w:bottom w:w="0" w:type="dxa"/>
              <w:right w:w="150" w:type="dxa"/>
            </w:tcMar>
            <w:vAlign w:val="center"/>
            <w:hideMark/>
          </w:tcPr>
          <w:p w14:paraId="1070CB97"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12</w:t>
            </w:r>
          </w:p>
        </w:tc>
      </w:tr>
      <w:tr w:rsidR="00D0639B" w:rsidRPr="00D0639B" w14:paraId="7A315700" w14:textId="77777777" w:rsidTr="00D0639B">
        <w:trPr>
          <w:trHeight w:val="20"/>
        </w:trPr>
        <w:tc>
          <w:tcPr>
            <w:tcW w:w="916" w:type="pct"/>
            <w:tcBorders>
              <w:top w:val="nil"/>
              <w:left w:val="nil"/>
              <w:bottom w:val="single" w:sz="8" w:space="0" w:color="000000"/>
              <w:right w:val="nil"/>
            </w:tcBorders>
            <w:shd w:val="clear" w:color="auto" w:fill="F2F2F2"/>
            <w:tcMar>
              <w:top w:w="21" w:type="dxa"/>
              <w:left w:w="150" w:type="dxa"/>
              <w:bottom w:w="0" w:type="dxa"/>
              <w:right w:w="150" w:type="dxa"/>
            </w:tcMar>
            <w:vAlign w:val="center"/>
            <w:hideMark/>
          </w:tcPr>
          <w:p w14:paraId="5C3F4E3C"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actives</w:t>
            </w:r>
            <w:proofErr w:type="spellEnd"/>
          </w:p>
        </w:tc>
        <w:tc>
          <w:tcPr>
            <w:tcW w:w="777" w:type="pct"/>
            <w:tcBorders>
              <w:top w:val="nil"/>
              <w:left w:val="nil"/>
              <w:bottom w:val="single" w:sz="8" w:space="0" w:color="000000"/>
              <w:right w:val="nil"/>
            </w:tcBorders>
            <w:shd w:val="clear" w:color="auto" w:fill="F2F2F2"/>
            <w:tcMar>
              <w:top w:w="21" w:type="dxa"/>
              <w:left w:w="150" w:type="dxa"/>
              <w:bottom w:w="0" w:type="dxa"/>
              <w:right w:w="150" w:type="dxa"/>
            </w:tcMar>
            <w:vAlign w:val="center"/>
            <w:hideMark/>
          </w:tcPr>
          <w:p w14:paraId="03A93A61"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8.8</w:t>
            </w:r>
          </w:p>
        </w:tc>
        <w:tc>
          <w:tcPr>
            <w:tcW w:w="804" w:type="pct"/>
            <w:tcBorders>
              <w:top w:val="nil"/>
              <w:left w:val="nil"/>
              <w:bottom w:val="single" w:sz="8" w:space="0" w:color="000000"/>
              <w:right w:val="nil"/>
            </w:tcBorders>
            <w:shd w:val="clear" w:color="auto" w:fill="F2F2F2"/>
            <w:tcMar>
              <w:top w:w="21" w:type="dxa"/>
              <w:left w:w="150" w:type="dxa"/>
              <w:bottom w:w="0" w:type="dxa"/>
              <w:right w:w="150" w:type="dxa"/>
            </w:tcMar>
            <w:vAlign w:val="center"/>
            <w:hideMark/>
          </w:tcPr>
          <w:p w14:paraId="0E3141E8"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8.8</w:t>
            </w:r>
          </w:p>
        </w:tc>
        <w:tc>
          <w:tcPr>
            <w:tcW w:w="944" w:type="pct"/>
            <w:tcBorders>
              <w:top w:val="nil"/>
              <w:left w:val="nil"/>
              <w:bottom w:val="single" w:sz="8" w:space="0" w:color="000000"/>
              <w:right w:val="nil"/>
            </w:tcBorders>
            <w:shd w:val="clear" w:color="auto" w:fill="F2F2F2"/>
            <w:tcMar>
              <w:top w:w="21" w:type="dxa"/>
              <w:left w:w="150" w:type="dxa"/>
              <w:bottom w:w="0" w:type="dxa"/>
              <w:right w:w="150" w:type="dxa"/>
            </w:tcMar>
            <w:vAlign w:val="center"/>
            <w:hideMark/>
          </w:tcPr>
          <w:p w14:paraId="12BA0A45"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26.5</w:t>
            </w:r>
          </w:p>
        </w:tc>
        <w:tc>
          <w:tcPr>
            <w:tcW w:w="777" w:type="pct"/>
            <w:tcBorders>
              <w:top w:val="nil"/>
              <w:left w:val="nil"/>
              <w:bottom w:val="single" w:sz="8" w:space="0" w:color="000000"/>
              <w:right w:val="nil"/>
            </w:tcBorders>
            <w:shd w:val="clear" w:color="auto" w:fill="F2F2F2"/>
            <w:tcMar>
              <w:top w:w="21" w:type="dxa"/>
              <w:left w:w="150" w:type="dxa"/>
              <w:bottom w:w="0" w:type="dxa"/>
              <w:right w:w="150" w:type="dxa"/>
            </w:tcMar>
            <w:vAlign w:val="center"/>
            <w:hideMark/>
          </w:tcPr>
          <w:p w14:paraId="0628BA42"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26.5</w:t>
            </w:r>
          </w:p>
        </w:tc>
        <w:tc>
          <w:tcPr>
            <w:tcW w:w="782" w:type="pct"/>
            <w:tcBorders>
              <w:top w:val="nil"/>
              <w:left w:val="nil"/>
              <w:bottom w:val="single" w:sz="8" w:space="0" w:color="000000"/>
              <w:right w:val="nil"/>
            </w:tcBorders>
            <w:shd w:val="clear" w:color="auto" w:fill="F2F2F2"/>
            <w:tcMar>
              <w:top w:w="21" w:type="dxa"/>
              <w:left w:w="150" w:type="dxa"/>
              <w:bottom w:w="0" w:type="dxa"/>
              <w:right w:w="150" w:type="dxa"/>
            </w:tcMar>
            <w:vAlign w:val="center"/>
            <w:hideMark/>
          </w:tcPr>
          <w:p w14:paraId="637E2A80"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35.3</w:t>
            </w:r>
          </w:p>
        </w:tc>
      </w:tr>
      <w:tr w:rsidR="00D0639B" w:rsidRPr="00D0639B" w14:paraId="20CF0DC8" w14:textId="77777777" w:rsidTr="00D0639B">
        <w:trPr>
          <w:trHeight w:val="20"/>
        </w:trPr>
        <w:tc>
          <w:tcPr>
            <w:tcW w:w="5000" w:type="pct"/>
            <w:gridSpan w:val="6"/>
            <w:tcBorders>
              <w:top w:val="single" w:sz="8" w:space="0" w:color="000000"/>
              <w:left w:val="nil"/>
              <w:bottom w:val="single" w:sz="8" w:space="0" w:color="000000"/>
              <w:right w:val="nil"/>
            </w:tcBorders>
            <w:shd w:val="clear" w:color="auto" w:fill="auto"/>
            <w:tcMar>
              <w:top w:w="100" w:type="dxa"/>
              <w:left w:w="200" w:type="dxa"/>
              <w:bottom w:w="100" w:type="dxa"/>
              <w:right w:w="200" w:type="dxa"/>
            </w:tcMar>
            <w:vAlign w:val="center"/>
            <w:hideMark/>
          </w:tcPr>
          <w:p w14:paraId="51E3876C"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proofErr w:type="spellStart"/>
            <w:r w:rsidRPr="00D0639B">
              <w:rPr>
                <w:rFonts w:cstheme="minorHAnsi"/>
                <w:b/>
                <w:bCs/>
                <w:kern w:val="0"/>
                <w:sz w:val="18"/>
                <w:szCs w:val="18"/>
                <w:lang w:val="tr-TR" w:eastAsia="tr-TR"/>
                <w14:ligatures w14:val="none"/>
              </w:rPr>
              <w:t>Count</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and</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percentage</w:t>
            </w:r>
            <w:proofErr w:type="spellEnd"/>
            <w:r w:rsidRPr="00D0639B">
              <w:rPr>
                <w:rFonts w:cstheme="minorHAnsi"/>
                <w:b/>
                <w:bCs/>
                <w:kern w:val="0"/>
                <w:sz w:val="18"/>
                <w:szCs w:val="18"/>
                <w:lang w:val="tr-TR" w:eastAsia="tr-TR"/>
                <w14:ligatures w14:val="none"/>
              </w:rPr>
              <w:t xml:space="preserve"> of </w:t>
            </w:r>
            <w:proofErr w:type="spellStart"/>
            <w:r w:rsidRPr="00D0639B">
              <w:rPr>
                <w:rFonts w:cstheme="minorHAnsi"/>
                <w:b/>
                <w:bCs/>
                <w:kern w:val="0"/>
                <w:sz w:val="18"/>
                <w:szCs w:val="18"/>
                <w:lang w:val="tr-TR" w:eastAsia="tr-TR"/>
                <w14:ligatures w14:val="none"/>
              </w:rPr>
              <w:t>actives</w:t>
            </w:r>
            <w:proofErr w:type="spellEnd"/>
            <w:r w:rsidRPr="00D0639B">
              <w:rPr>
                <w:rFonts w:cstheme="minorHAnsi"/>
                <w:b/>
                <w:bCs/>
                <w:kern w:val="0"/>
                <w:sz w:val="18"/>
                <w:szCs w:val="18"/>
                <w:lang w:val="tr-TR" w:eastAsia="tr-TR"/>
                <w14:ligatures w14:val="none"/>
              </w:rPr>
              <w:t xml:space="preserve"> in top N% of </w:t>
            </w:r>
            <w:proofErr w:type="spellStart"/>
            <w:r w:rsidRPr="00D0639B">
              <w:rPr>
                <w:rFonts w:cstheme="minorHAnsi"/>
                <w:b/>
                <w:bCs/>
                <w:kern w:val="0"/>
                <w:sz w:val="18"/>
                <w:szCs w:val="18"/>
                <w:lang w:val="tr-TR" w:eastAsia="tr-TR"/>
                <w14:ligatures w14:val="none"/>
              </w:rPr>
              <w:t>results</w:t>
            </w:r>
            <w:proofErr w:type="spellEnd"/>
            <w:r w:rsidRPr="00D0639B">
              <w:rPr>
                <w:rFonts w:cstheme="minorHAnsi"/>
                <w:b/>
                <w:bCs/>
                <w:kern w:val="0"/>
                <w:sz w:val="18"/>
                <w:szCs w:val="18"/>
                <w:lang w:val="tr-TR" w:eastAsia="tr-TR"/>
                <w14:ligatures w14:val="none"/>
              </w:rPr>
              <w:t>.</w:t>
            </w:r>
          </w:p>
        </w:tc>
      </w:tr>
      <w:tr w:rsidR="00D0639B" w:rsidRPr="00D0639B" w14:paraId="6579F26C" w14:textId="77777777" w:rsidTr="00D0639B">
        <w:trPr>
          <w:trHeight w:val="20"/>
        </w:trPr>
        <w:tc>
          <w:tcPr>
            <w:tcW w:w="916" w:type="pct"/>
            <w:tcBorders>
              <w:top w:val="single" w:sz="8" w:space="0" w:color="000000"/>
              <w:left w:val="nil"/>
              <w:bottom w:val="nil"/>
              <w:right w:val="nil"/>
            </w:tcBorders>
            <w:shd w:val="clear" w:color="auto" w:fill="F2F2F2"/>
            <w:tcMar>
              <w:top w:w="21" w:type="dxa"/>
              <w:left w:w="150" w:type="dxa"/>
              <w:bottom w:w="0" w:type="dxa"/>
              <w:right w:w="150" w:type="dxa"/>
            </w:tcMar>
            <w:vAlign w:val="center"/>
            <w:hideMark/>
          </w:tcPr>
          <w:p w14:paraId="42507970"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Decoys</w:t>
            </w:r>
            <w:proofErr w:type="spellEnd"/>
          </w:p>
        </w:tc>
        <w:tc>
          <w:tcPr>
            <w:tcW w:w="777" w:type="pct"/>
            <w:tcBorders>
              <w:top w:val="single" w:sz="8" w:space="0" w:color="000000"/>
              <w:left w:val="nil"/>
              <w:bottom w:val="nil"/>
              <w:right w:val="nil"/>
            </w:tcBorders>
            <w:shd w:val="clear" w:color="auto" w:fill="F2F2F2"/>
            <w:tcMar>
              <w:top w:w="21" w:type="dxa"/>
              <w:left w:w="150" w:type="dxa"/>
              <w:bottom w:w="0" w:type="dxa"/>
              <w:right w:w="150" w:type="dxa"/>
            </w:tcMar>
            <w:vAlign w:val="center"/>
            <w:hideMark/>
          </w:tcPr>
          <w:p w14:paraId="244F97FA"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1%</w:t>
            </w:r>
          </w:p>
        </w:tc>
        <w:tc>
          <w:tcPr>
            <w:tcW w:w="804" w:type="pct"/>
            <w:tcBorders>
              <w:top w:val="single" w:sz="8" w:space="0" w:color="000000"/>
              <w:left w:val="nil"/>
              <w:bottom w:val="nil"/>
              <w:right w:val="nil"/>
            </w:tcBorders>
            <w:shd w:val="clear" w:color="auto" w:fill="F2F2F2"/>
            <w:tcMar>
              <w:top w:w="21" w:type="dxa"/>
              <w:left w:w="150" w:type="dxa"/>
              <w:bottom w:w="0" w:type="dxa"/>
              <w:right w:w="150" w:type="dxa"/>
            </w:tcMar>
            <w:vAlign w:val="center"/>
            <w:hideMark/>
          </w:tcPr>
          <w:p w14:paraId="1C8626F1"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2%</w:t>
            </w:r>
          </w:p>
        </w:tc>
        <w:tc>
          <w:tcPr>
            <w:tcW w:w="944" w:type="pct"/>
            <w:tcBorders>
              <w:top w:val="single" w:sz="8" w:space="0" w:color="000000"/>
              <w:left w:val="nil"/>
              <w:bottom w:val="nil"/>
              <w:right w:val="nil"/>
            </w:tcBorders>
            <w:shd w:val="clear" w:color="auto" w:fill="F2F2F2"/>
            <w:tcMar>
              <w:top w:w="21" w:type="dxa"/>
              <w:left w:w="150" w:type="dxa"/>
              <w:bottom w:w="0" w:type="dxa"/>
              <w:right w:w="150" w:type="dxa"/>
            </w:tcMar>
            <w:vAlign w:val="center"/>
            <w:hideMark/>
          </w:tcPr>
          <w:p w14:paraId="6190AC36"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5%</w:t>
            </w:r>
          </w:p>
        </w:tc>
        <w:tc>
          <w:tcPr>
            <w:tcW w:w="777" w:type="pct"/>
            <w:tcBorders>
              <w:top w:val="single" w:sz="8" w:space="0" w:color="000000"/>
              <w:left w:val="nil"/>
              <w:bottom w:val="nil"/>
              <w:right w:val="nil"/>
            </w:tcBorders>
            <w:shd w:val="clear" w:color="auto" w:fill="F2F2F2"/>
            <w:tcMar>
              <w:top w:w="21" w:type="dxa"/>
              <w:left w:w="150" w:type="dxa"/>
              <w:bottom w:w="0" w:type="dxa"/>
              <w:right w:w="150" w:type="dxa"/>
            </w:tcMar>
            <w:vAlign w:val="center"/>
            <w:hideMark/>
          </w:tcPr>
          <w:p w14:paraId="062B8A75"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10%</w:t>
            </w:r>
          </w:p>
        </w:tc>
        <w:tc>
          <w:tcPr>
            <w:tcW w:w="782" w:type="pct"/>
            <w:tcBorders>
              <w:top w:val="single" w:sz="8" w:space="0" w:color="000000"/>
              <w:left w:val="nil"/>
              <w:bottom w:val="nil"/>
              <w:right w:val="nil"/>
            </w:tcBorders>
            <w:shd w:val="clear" w:color="auto" w:fill="F2F2F2"/>
            <w:tcMar>
              <w:top w:w="21" w:type="dxa"/>
              <w:left w:w="150" w:type="dxa"/>
              <w:bottom w:w="0" w:type="dxa"/>
              <w:right w:w="150" w:type="dxa"/>
            </w:tcMar>
            <w:vAlign w:val="center"/>
            <w:hideMark/>
          </w:tcPr>
          <w:p w14:paraId="4F6B6120"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20%</w:t>
            </w:r>
          </w:p>
        </w:tc>
      </w:tr>
      <w:tr w:rsidR="00D0639B" w:rsidRPr="00D0639B" w14:paraId="085D5ACB" w14:textId="77777777" w:rsidTr="00D0639B">
        <w:trPr>
          <w:trHeight w:val="20"/>
        </w:trPr>
        <w:tc>
          <w:tcPr>
            <w:tcW w:w="916" w:type="pct"/>
            <w:tcBorders>
              <w:top w:val="nil"/>
              <w:left w:val="nil"/>
              <w:bottom w:val="nil"/>
              <w:right w:val="nil"/>
            </w:tcBorders>
            <w:shd w:val="clear" w:color="auto" w:fill="auto"/>
            <w:tcMar>
              <w:top w:w="21" w:type="dxa"/>
              <w:left w:w="150" w:type="dxa"/>
              <w:bottom w:w="0" w:type="dxa"/>
              <w:right w:w="150" w:type="dxa"/>
            </w:tcMar>
            <w:vAlign w:val="center"/>
            <w:hideMark/>
          </w:tcPr>
          <w:p w14:paraId="1256055C"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b/>
                <w:bCs/>
                <w:i/>
                <w:i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Actives</w:t>
            </w:r>
            <w:proofErr w:type="spellEnd"/>
          </w:p>
        </w:tc>
        <w:tc>
          <w:tcPr>
            <w:tcW w:w="777" w:type="pct"/>
            <w:tcBorders>
              <w:top w:val="nil"/>
              <w:left w:val="nil"/>
              <w:bottom w:val="nil"/>
              <w:right w:val="nil"/>
            </w:tcBorders>
            <w:shd w:val="clear" w:color="auto" w:fill="auto"/>
            <w:tcMar>
              <w:top w:w="21" w:type="dxa"/>
              <w:left w:w="150" w:type="dxa"/>
              <w:bottom w:w="0" w:type="dxa"/>
              <w:right w:w="150" w:type="dxa"/>
            </w:tcMar>
            <w:vAlign w:val="center"/>
            <w:hideMark/>
          </w:tcPr>
          <w:p w14:paraId="09185206"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3</w:t>
            </w:r>
          </w:p>
        </w:tc>
        <w:tc>
          <w:tcPr>
            <w:tcW w:w="804" w:type="pct"/>
            <w:tcBorders>
              <w:top w:val="nil"/>
              <w:left w:val="nil"/>
              <w:bottom w:val="nil"/>
              <w:right w:val="nil"/>
            </w:tcBorders>
            <w:shd w:val="clear" w:color="auto" w:fill="auto"/>
            <w:tcMar>
              <w:top w:w="21" w:type="dxa"/>
              <w:left w:w="150" w:type="dxa"/>
              <w:bottom w:w="0" w:type="dxa"/>
              <w:right w:w="150" w:type="dxa"/>
            </w:tcMar>
            <w:vAlign w:val="center"/>
            <w:hideMark/>
          </w:tcPr>
          <w:p w14:paraId="050F5B1E"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3</w:t>
            </w:r>
          </w:p>
        </w:tc>
        <w:tc>
          <w:tcPr>
            <w:tcW w:w="944" w:type="pct"/>
            <w:tcBorders>
              <w:top w:val="nil"/>
              <w:left w:val="nil"/>
              <w:bottom w:val="nil"/>
              <w:right w:val="nil"/>
            </w:tcBorders>
            <w:shd w:val="clear" w:color="auto" w:fill="auto"/>
            <w:tcMar>
              <w:top w:w="21" w:type="dxa"/>
              <w:left w:w="150" w:type="dxa"/>
              <w:bottom w:w="0" w:type="dxa"/>
              <w:right w:w="150" w:type="dxa"/>
            </w:tcMar>
            <w:vAlign w:val="center"/>
            <w:hideMark/>
          </w:tcPr>
          <w:p w14:paraId="39274472"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7</w:t>
            </w:r>
          </w:p>
        </w:tc>
        <w:tc>
          <w:tcPr>
            <w:tcW w:w="777" w:type="pct"/>
            <w:tcBorders>
              <w:top w:val="nil"/>
              <w:left w:val="nil"/>
              <w:bottom w:val="nil"/>
              <w:right w:val="nil"/>
            </w:tcBorders>
            <w:shd w:val="clear" w:color="auto" w:fill="auto"/>
            <w:tcMar>
              <w:top w:w="21" w:type="dxa"/>
              <w:left w:w="150" w:type="dxa"/>
              <w:bottom w:w="0" w:type="dxa"/>
              <w:right w:w="150" w:type="dxa"/>
            </w:tcMar>
            <w:vAlign w:val="center"/>
            <w:hideMark/>
          </w:tcPr>
          <w:p w14:paraId="3279AC3F"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9</w:t>
            </w:r>
          </w:p>
        </w:tc>
        <w:tc>
          <w:tcPr>
            <w:tcW w:w="782" w:type="pct"/>
            <w:tcBorders>
              <w:top w:val="nil"/>
              <w:left w:val="nil"/>
              <w:bottom w:val="nil"/>
              <w:right w:val="nil"/>
            </w:tcBorders>
            <w:shd w:val="clear" w:color="auto" w:fill="auto"/>
            <w:tcMar>
              <w:top w:w="21" w:type="dxa"/>
              <w:left w:w="150" w:type="dxa"/>
              <w:bottom w:w="0" w:type="dxa"/>
              <w:right w:w="150" w:type="dxa"/>
            </w:tcMar>
            <w:vAlign w:val="center"/>
            <w:hideMark/>
          </w:tcPr>
          <w:p w14:paraId="00D1B6C5"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12</w:t>
            </w:r>
          </w:p>
        </w:tc>
      </w:tr>
      <w:tr w:rsidR="00D0639B" w:rsidRPr="00D0639B" w14:paraId="2E26B55F" w14:textId="77777777" w:rsidTr="00D0639B">
        <w:trPr>
          <w:trHeight w:val="20"/>
        </w:trPr>
        <w:tc>
          <w:tcPr>
            <w:tcW w:w="916" w:type="pct"/>
            <w:tcBorders>
              <w:top w:val="nil"/>
              <w:left w:val="nil"/>
              <w:bottom w:val="single" w:sz="8" w:space="0" w:color="000000"/>
              <w:right w:val="nil"/>
            </w:tcBorders>
            <w:shd w:val="clear" w:color="auto" w:fill="F2F2F2"/>
            <w:tcMar>
              <w:top w:w="21" w:type="dxa"/>
              <w:left w:w="150" w:type="dxa"/>
              <w:bottom w:w="0" w:type="dxa"/>
              <w:right w:w="150" w:type="dxa"/>
            </w:tcMar>
            <w:vAlign w:val="center"/>
            <w:hideMark/>
          </w:tcPr>
          <w:p w14:paraId="0070CC35"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actives</w:t>
            </w:r>
            <w:proofErr w:type="spellEnd"/>
          </w:p>
        </w:tc>
        <w:tc>
          <w:tcPr>
            <w:tcW w:w="777" w:type="pct"/>
            <w:tcBorders>
              <w:top w:val="nil"/>
              <w:left w:val="nil"/>
              <w:bottom w:val="single" w:sz="8" w:space="0" w:color="000000"/>
              <w:right w:val="nil"/>
            </w:tcBorders>
            <w:shd w:val="clear" w:color="auto" w:fill="F2F2F2"/>
            <w:tcMar>
              <w:top w:w="21" w:type="dxa"/>
              <w:left w:w="150" w:type="dxa"/>
              <w:bottom w:w="0" w:type="dxa"/>
              <w:right w:w="150" w:type="dxa"/>
            </w:tcMar>
            <w:vAlign w:val="center"/>
            <w:hideMark/>
          </w:tcPr>
          <w:p w14:paraId="0256BD8D"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8.8</w:t>
            </w:r>
          </w:p>
        </w:tc>
        <w:tc>
          <w:tcPr>
            <w:tcW w:w="804" w:type="pct"/>
            <w:tcBorders>
              <w:top w:val="nil"/>
              <w:left w:val="nil"/>
              <w:bottom w:val="single" w:sz="8" w:space="0" w:color="000000"/>
              <w:right w:val="nil"/>
            </w:tcBorders>
            <w:shd w:val="clear" w:color="auto" w:fill="F2F2F2"/>
            <w:tcMar>
              <w:top w:w="21" w:type="dxa"/>
              <w:left w:w="150" w:type="dxa"/>
              <w:bottom w:w="0" w:type="dxa"/>
              <w:right w:w="150" w:type="dxa"/>
            </w:tcMar>
            <w:vAlign w:val="center"/>
            <w:hideMark/>
          </w:tcPr>
          <w:p w14:paraId="54B26D1A"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8.8</w:t>
            </w:r>
          </w:p>
        </w:tc>
        <w:tc>
          <w:tcPr>
            <w:tcW w:w="944" w:type="pct"/>
            <w:tcBorders>
              <w:top w:val="nil"/>
              <w:left w:val="nil"/>
              <w:bottom w:val="single" w:sz="8" w:space="0" w:color="000000"/>
              <w:right w:val="nil"/>
            </w:tcBorders>
            <w:shd w:val="clear" w:color="auto" w:fill="F2F2F2"/>
            <w:tcMar>
              <w:top w:w="21" w:type="dxa"/>
              <w:left w:w="150" w:type="dxa"/>
              <w:bottom w:w="0" w:type="dxa"/>
              <w:right w:w="150" w:type="dxa"/>
            </w:tcMar>
            <w:vAlign w:val="center"/>
            <w:hideMark/>
          </w:tcPr>
          <w:p w14:paraId="5C1065D8"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26.5</w:t>
            </w:r>
          </w:p>
        </w:tc>
        <w:tc>
          <w:tcPr>
            <w:tcW w:w="777" w:type="pct"/>
            <w:tcBorders>
              <w:top w:val="nil"/>
              <w:left w:val="nil"/>
              <w:bottom w:val="single" w:sz="8" w:space="0" w:color="000000"/>
              <w:right w:val="nil"/>
            </w:tcBorders>
            <w:shd w:val="clear" w:color="auto" w:fill="F2F2F2"/>
            <w:tcMar>
              <w:top w:w="21" w:type="dxa"/>
              <w:left w:w="150" w:type="dxa"/>
              <w:bottom w:w="0" w:type="dxa"/>
              <w:right w:w="150" w:type="dxa"/>
            </w:tcMar>
            <w:vAlign w:val="center"/>
            <w:hideMark/>
          </w:tcPr>
          <w:p w14:paraId="7C1FEBC7"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26.5</w:t>
            </w:r>
          </w:p>
        </w:tc>
        <w:tc>
          <w:tcPr>
            <w:tcW w:w="782" w:type="pct"/>
            <w:tcBorders>
              <w:top w:val="nil"/>
              <w:left w:val="nil"/>
              <w:bottom w:val="single" w:sz="8" w:space="0" w:color="000000"/>
              <w:right w:val="nil"/>
            </w:tcBorders>
            <w:shd w:val="clear" w:color="auto" w:fill="F2F2F2"/>
            <w:tcMar>
              <w:top w:w="21" w:type="dxa"/>
              <w:left w:w="150" w:type="dxa"/>
              <w:bottom w:w="0" w:type="dxa"/>
              <w:right w:w="150" w:type="dxa"/>
            </w:tcMar>
            <w:vAlign w:val="center"/>
            <w:hideMark/>
          </w:tcPr>
          <w:p w14:paraId="6FA5291A"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35.3</w:t>
            </w:r>
          </w:p>
        </w:tc>
      </w:tr>
      <w:tr w:rsidR="00D0639B" w:rsidRPr="00D0639B" w14:paraId="4FA59E22" w14:textId="77777777" w:rsidTr="00D0639B">
        <w:trPr>
          <w:trHeight w:val="20"/>
        </w:trPr>
        <w:tc>
          <w:tcPr>
            <w:tcW w:w="5000" w:type="pct"/>
            <w:gridSpan w:val="6"/>
            <w:tcBorders>
              <w:top w:val="single" w:sz="8" w:space="0" w:color="000000"/>
              <w:left w:val="nil"/>
              <w:bottom w:val="single" w:sz="8" w:space="0" w:color="000000"/>
              <w:right w:val="nil"/>
            </w:tcBorders>
            <w:shd w:val="clear" w:color="auto" w:fill="auto"/>
            <w:tcMar>
              <w:top w:w="100" w:type="dxa"/>
              <w:left w:w="200" w:type="dxa"/>
              <w:bottom w:w="100" w:type="dxa"/>
              <w:right w:w="200" w:type="dxa"/>
            </w:tcMar>
            <w:vAlign w:val="center"/>
            <w:hideMark/>
          </w:tcPr>
          <w:p w14:paraId="1E08B8C8"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proofErr w:type="spellStart"/>
            <w:r w:rsidRPr="00D0639B">
              <w:rPr>
                <w:rFonts w:cstheme="minorHAnsi"/>
                <w:b/>
                <w:bCs/>
                <w:kern w:val="0"/>
                <w:sz w:val="18"/>
                <w:szCs w:val="18"/>
                <w:lang w:val="tr-TR" w:eastAsia="tr-TR"/>
                <w14:ligatures w14:val="none"/>
              </w:rPr>
              <w:t>Enrichment</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factors</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with</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respect</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to</w:t>
            </w:r>
            <w:proofErr w:type="spellEnd"/>
            <w:r w:rsidRPr="00D0639B">
              <w:rPr>
                <w:rFonts w:cstheme="minorHAnsi"/>
                <w:b/>
                <w:bCs/>
                <w:kern w:val="0"/>
                <w:sz w:val="18"/>
                <w:szCs w:val="18"/>
                <w:lang w:val="tr-TR" w:eastAsia="tr-TR"/>
                <w14:ligatures w14:val="none"/>
              </w:rPr>
              <w:t xml:space="preserve"> N% </w:t>
            </w:r>
            <w:proofErr w:type="spellStart"/>
            <w:r w:rsidRPr="00D0639B">
              <w:rPr>
                <w:rFonts w:cstheme="minorHAnsi"/>
                <w:b/>
                <w:bCs/>
                <w:kern w:val="0"/>
                <w:sz w:val="18"/>
                <w:szCs w:val="18"/>
                <w:lang w:val="tr-TR" w:eastAsia="tr-TR"/>
                <w14:ligatures w14:val="none"/>
              </w:rPr>
              <w:t>samle</w:t>
            </w:r>
            <w:proofErr w:type="spellEnd"/>
            <w:r w:rsidRPr="00D0639B">
              <w:rPr>
                <w:rFonts w:cstheme="minorHAnsi"/>
                <w:b/>
                <w:bCs/>
                <w:kern w:val="0"/>
                <w:sz w:val="18"/>
                <w:szCs w:val="18"/>
                <w:lang w:val="tr-TR" w:eastAsia="tr-TR"/>
                <w14:ligatures w14:val="none"/>
              </w:rPr>
              <w:t xml:space="preserve"> size.</w:t>
            </w:r>
          </w:p>
        </w:tc>
      </w:tr>
      <w:tr w:rsidR="00D0639B" w:rsidRPr="00D0639B" w14:paraId="378CC662" w14:textId="77777777" w:rsidTr="00D0639B">
        <w:trPr>
          <w:trHeight w:val="20"/>
        </w:trPr>
        <w:tc>
          <w:tcPr>
            <w:tcW w:w="916" w:type="pct"/>
            <w:tcBorders>
              <w:top w:val="single" w:sz="8" w:space="0" w:color="000000"/>
              <w:left w:val="nil"/>
              <w:bottom w:val="nil"/>
              <w:right w:val="nil"/>
            </w:tcBorders>
            <w:shd w:val="clear" w:color="auto" w:fill="F2F2F2"/>
            <w:tcMar>
              <w:top w:w="21" w:type="dxa"/>
              <w:left w:w="150" w:type="dxa"/>
              <w:bottom w:w="0" w:type="dxa"/>
              <w:right w:w="150" w:type="dxa"/>
            </w:tcMar>
            <w:vAlign w:val="center"/>
            <w:hideMark/>
          </w:tcPr>
          <w:p w14:paraId="1FB05126"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Sample</w:t>
            </w:r>
            <w:proofErr w:type="spellEnd"/>
          </w:p>
        </w:tc>
        <w:tc>
          <w:tcPr>
            <w:tcW w:w="777" w:type="pct"/>
            <w:tcBorders>
              <w:top w:val="single" w:sz="8" w:space="0" w:color="000000"/>
              <w:left w:val="nil"/>
              <w:bottom w:val="nil"/>
              <w:right w:val="nil"/>
            </w:tcBorders>
            <w:shd w:val="clear" w:color="auto" w:fill="F2F2F2"/>
            <w:tcMar>
              <w:top w:w="21" w:type="dxa"/>
              <w:left w:w="150" w:type="dxa"/>
              <w:bottom w:w="0" w:type="dxa"/>
              <w:right w:w="150" w:type="dxa"/>
            </w:tcMar>
            <w:vAlign w:val="center"/>
            <w:hideMark/>
          </w:tcPr>
          <w:p w14:paraId="4A25EDA1"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1%</w:t>
            </w:r>
          </w:p>
        </w:tc>
        <w:tc>
          <w:tcPr>
            <w:tcW w:w="804" w:type="pct"/>
            <w:tcBorders>
              <w:top w:val="single" w:sz="8" w:space="0" w:color="000000"/>
              <w:left w:val="nil"/>
              <w:bottom w:val="nil"/>
              <w:right w:val="nil"/>
            </w:tcBorders>
            <w:shd w:val="clear" w:color="auto" w:fill="F2F2F2"/>
            <w:tcMar>
              <w:top w:w="21" w:type="dxa"/>
              <w:left w:w="150" w:type="dxa"/>
              <w:bottom w:w="0" w:type="dxa"/>
              <w:right w:w="150" w:type="dxa"/>
            </w:tcMar>
            <w:vAlign w:val="center"/>
            <w:hideMark/>
          </w:tcPr>
          <w:p w14:paraId="2C1A16A0"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2%</w:t>
            </w:r>
          </w:p>
        </w:tc>
        <w:tc>
          <w:tcPr>
            <w:tcW w:w="944" w:type="pct"/>
            <w:tcBorders>
              <w:top w:val="single" w:sz="8" w:space="0" w:color="000000"/>
              <w:left w:val="nil"/>
              <w:bottom w:val="nil"/>
              <w:right w:val="nil"/>
            </w:tcBorders>
            <w:shd w:val="clear" w:color="auto" w:fill="F2F2F2"/>
            <w:tcMar>
              <w:top w:w="21" w:type="dxa"/>
              <w:left w:w="150" w:type="dxa"/>
              <w:bottom w:w="0" w:type="dxa"/>
              <w:right w:w="150" w:type="dxa"/>
            </w:tcMar>
            <w:vAlign w:val="center"/>
            <w:hideMark/>
          </w:tcPr>
          <w:p w14:paraId="7FE2C97E"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5%</w:t>
            </w:r>
          </w:p>
        </w:tc>
        <w:tc>
          <w:tcPr>
            <w:tcW w:w="777" w:type="pct"/>
            <w:tcBorders>
              <w:top w:val="single" w:sz="8" w:space="0" w:color="000000"/>
              <w:left w:val="nil"/>
              <w:bottom w:val="nil"/>
              <w:right w:val="nil"/>
            </w:tcBorders>
            <w:shd w:val="clear" w:color="auto" w:fill="F2F2F2"/>
            <w:tcMar>
              <w:top w:w="21" w:type="dxa"/>
              <w:left w:w="150" w:type="dxa"/>
              <w:bottom w:w="0" w:type="dxa"/>
              <w:right w:w="150" w:type="dxa"/>
            </w:tcMar>
            <w:vAlign w:val="center"/>
            <w:hideMark/>
          </w:tcPr>
          <w:p w14:paraId="3A58F104"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10%</w:t>
            </w:r>
          </w:p>
        </w:tc>
        <w:tc>
          <w:tcPr>
            <w:tcW w:w="782" w:type="pct"/>
            <w:tcBorders>
              <w:top w:val="single" w:sz="8" w:space="0" w:color="000000"/>
              <w:left w:val="nil"/>
              <w:bottom w:val="nil"/>
              <w:right w:val="nil"/>
            </w:tcBorders>
            <w:shd w:val="clear" w:color="auto" w:fill="F2F2F2"/>
            <w:tcMar>
              <w:top w:w="21" w:type="dxa"/>
              <w:left w:w="150" w:type="dxa"/>
              <w:bottom w:w="0" w:type="dxa"/>
              <w:right w:w="150" w:type="dxa"/>
            </w:tcMar>
            <w:vAlign w:val="center"/>
            <w:hideMark/>
          </w:tcPr>
          <w:p w14:paraId="0123053E"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20%</w:t>
            </w:r>
          </w:p>
        </w:tc>
      </w:tr>
      <w:tr w:rsidR="00D0639B" w:rsidRPr="00D0639B" w14:paraId="697176EF" w14:textId="77777777" w:rsidTr="00D0639B">
        <w:trPr>
          <w:trHeight w:val="20"/>
        </w:trPr>
        <w:tc>
          <w:tcPr>
            <w:tcW w:w="916" w:type="pct"/>
            <w:tcBorders>
              <w:top w:val="nil"/>
              <w:left w:val="nil"/>
              <w:bottom w:val="single" w:sz="8" w:space="0" w:color="000000"/>
              <w:right w:val="nil"/>
            </w:tcBorders>
            <w:shd w:val="clear" w:color="auto" w:fill="auto"/>
            <w:tcMar>
              <w:top w:w="21" w:type="dxa"/>
              <w:left w:w="150" w:type="dxa"/>
              <w:bottom w:w="0" w:type="dxa"/>
              <w:right w:w="150" w:type="dxa"/>
            </w:tcMar>
            <w:vAlign w:val="center"/>
            <w:hideMark/>
          </w:tcPr>
          <w:p w14:paraId="2EA3738C"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b/>
                <w:bCs/>
                <w:kern w:val="0"/>
                <w:sz w:val="18"/>
                <w:szCs w:val="18"/>
                <w:lang w:val="tr-TR" w:eastAsia="tr-TR"/>
                <w14:ligatures w14:val="none"/>
              </w:rPr>
              <w:t>EF</w:t>
            </w:r>
          </w:p>
        </w:tc>
        <w:tc>
          <w:tcPr>
            <w:tcW w:w="777" w:type="pct"/>
            <w:tcBorders>
              <w:top w:val="nil"/>
              <w:left w:val="nil"/>
              <w:bottom w:val="single" w:sz="8" w:space="0" w:color="000000"/>
              <w:right w:val="nil"/>
            </w:tcBorders>
            <w:shd w:val="clear" w:color="auto" w:fill="auto"/>
            <w:tcMar>
              <w:top w:w="21" w:type="dxa"/>
              <w:left w:w="150" w:type="dxa"/>
              <w:bottom w:w="0" w:type="dxa"/>
              <w:right w:w="150" w:type="dxa"/>
            </w:tcMar>
            <w:vAlign w:val="center"/>
            <w:hideMark/>
          </w:tcPr>
          <w:p w14:paraId="4F948DE9"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9</w:t>
            </w:r>
          </w:p>
        </w:tc>
        <w:tc>
          <w:tcPr>
            <w:tcW w:w="804" w:type="pct"/>
            <w:tcBorders>
              <w:top w:val="nil"/>
              <w:left w:val="nil"/>
              <w:bottom w:val="single" w:sz="8" w:space="0" w:color="000000"/>
              <w:right w:val="nil"/>
            </w:tcBorders>
            <w:shd w:val="clear" w:color="auto" w:fill="auto"/>
            <w:tcMar>
              <w:top w:w="21" w:type="dxa"/>
              <w:left w:w="150" w:type="dxa"/>
              <w:bottom w:w="0" w:type="dxa"/>
              <w:right w:w="150" w:type="dxa"/>
            </w:tcMar>
            <w:vAlign w:val="center"/>
            <w:hideMark/>
          </w:tcPr>
          <w:p w14:paraId="11150B80"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4.5</w:t>
            </w:r>
          </w:p>
        </w:tc>
        <w:tc>
          <w:tcPr>
            <w:tcW w:w="944" w:type="pct"/>
            <w:tcBorders>
              <w:top w:val="nil"/>
              <w:left w:val="nil"/>
              <w:bottom w:val="single" w:sz="8" w:space="0" w:color="000000"/>
              <w:right w:val="nil"/>
            </w:tcBorders>
            <w:shd w:val="clear" w:color="auto" w:fill="auto"/>
            <w:tcMar>
              <w:top w:w="21" w:type="dxa"/>
              <w:left w:w="150" w:type="dxa"/>
              <w:bottom w:w="0" w:type="dxa"/>
              <w:right w:w="150" w:type="dxa"/>
            </w:tcMar>
            <w:vAlign w:val="center"/>
            <w:hideMark/>
          </w:tcPr>
          <w:p w14:paraId="6F66D788" w14:textId="769123F5"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4.1</w:t>
            </w:r>
          </w:p>
        </w:tc>
        <w:tc>
          <w:tcPr>
            <w:tcW w:w="777" w:type="pct"/>
            <w:tcBorders>
              <w:top w:val="nil"/>
              <w:left w:val="nil"/>
              <w:bottom w:val="single" w:sz="8" w:space="0" w:color="000000"/>
              <w:right w:val="nil"/>
            </w:tcBorders>
            <w:shd w:val="clear" w:color="auto" w:fill="auto"/>
            <w:tcMar>
              <w:top w:w="21" w:type="dxa"/>
              <w:left w:w="150" w:type="dxa"/>
              <w:bottom w:w="0" w:type="dxa"/>
              <w:right w:w="150" w:type="dxa"/>
            </w:tcMar>
            <w:vAlign w:val="center"/>
            <w:hideMark/>
          </w:tcPr>
          <w:p w14:paraId="576778C9" w14:textId="391D6631"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2.7</w:t>
            </w:r>
          </w:p>
        </w:tc>
        <w:tc>
          <w:tcPr>
            <w:tcW w:w="782" w:type="pct"/>
            <w:tcBorders>
              <w:top w:val="nil"/>
              <w:left w:val="nil"/>
              <w:bottom w:val="single" w:sz="8" w:space="0" w:color="000000"/>
              <w:right w:val="nil"/>
            </w:tcBorders>
            <w:shd w:val="clear" w:color="auto" w:fill="auto"/>
            <w:tcMar>
              <w:top w:w="21" w:type="dxa"/>
              <w:left w:w="150" w:type="dxa"/>
              <w:bottom w:w="0" w:type="dxa"/>
              <w:right w:w="150" w:type="dxa"/>
            </w:tcMar>
            <w:vAlign w:val="center"/>
            <w:hideMark/>
          </w:tcPr>
          <w:p w14:paraId="3791A4F1"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1.8</w:t>
            </w:r>
          </w:p>
        </w:tc>
      </w:tr>
      <w:tr w:rsidR="00D0639B" w:rsidRPr="00D0639B" w14:paraId="4E68E63D" w14:textId="77777777" w:rsidTr="00D0639B">
        <w:trPr>
          <w:trHeight w:val="20"/>
        </w:trPr>
        <w:tc>
          <w:tcPr>
            <w:tcW w:w="5000" w:type="pct"/>
            <w:gridSpan w:val="6"/>
            <w:tcBorders>
              <w:top w:val="single" w:sz="8" w:space="0" w:color="000000"/>
              <w:left w:val="nil"/>
              <w:bottom w:val="single" w:sz="8" w:space="0" w:color="000000"/>
              <w:right w:val="nil"/>
            </w:tcBorders>
            <w:shd w:val="clear" w:color="auto" w:fill="F2F2F2"/>
            <w:tcMar>
              <w:top w:w="100" w:type="dxa"/>
              <w:left w:w="200" w:type="dxa"/>
              <w:bottom w:w="100" w:type="dxa"/>
              <w:right w:w="200" w:type="dxa"/>
            </w:tcMar>
            <w:vAlign w:val="center"/>
            <w:hideMark/>
          </w:tcPr>
          <w:p w14:paraId="40EC904E"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proofErr w:type="spellStart"/>
            <w:r w:rsidRPr="00D0639B">
              <w:rPr>
                <w:rFonts w:cstheme="minorHAnsi"/>
                <w:b/>
                <w:bCs/>
                <w:kern w:val="0"/>
                <w:sz w:val="18"/>
                <w:szCs w:val="18"/>
                <w:lang w:val="tr-TR" w:eastAsia="tr-TR"/>
                <w14:ligatures w14:val="none"/>
              </w:rPr>
              <w:t>Validation</w:t>
            </w:r>
            <w:proofErr w:type="spellEnd"/>
            <w:r w:rsidRPr="00D0639B">
              <w:rPr>
                <w:rFonts w:cstheme="minorHAnsi"/>
                <w:b/>
                <w:bCs/>
                <w:kern w:val="0"/>
                <w:sz w:val="18"/>
                <w:szCs w:val="18"/>
                <w:lang w:val="tr-TR" w:eastAsia="tr-TR"/>
                <w14:ligatures w14:val="none"/>
              </w:rPr>
              <w:t xml:space="preserve"> </w:t>
            </w:r>
            <w:proofErr w:type="spellStart"/>
            <w:r w:rsidRPr="00D0639B">
              <w:rPr>
                <w:rFonts w:cstheme="minorHAnsi"/>
                <w:b/>
                <w:bCs/>
                <w:kern w:val="0"/>
                <w:sz w:val="18"/>
                <w:szCs w:val="18"/>
                <w:lang w:val="tr-TR" w:eastAsia="tr-TR"/>
                <w14:ligatures w14:val="none"/>
              </w:rPr>
              <w:t>parameters</w:t>
            </w:r>
            <w:proofErr w:type="spellEnd"/>
          </w:p>
        </w:tc>
      </w:tr>
      <w:tr w:rsidR="00D0639B" w:rsidRPr="00D0639B" w14:paraId="5216AB9A" w14:textId="77777777" w:rsidTr="00D0639B">
        <w:trPr>
          <w:trHeight w:val="20"/>
        </w:trPr>
        <w:tc>
          <w:tcPr>
            <w:tcW w:w="5000" w:type="pct"/>
            <w:gridSpan w:val="6"/>
            <w:tcBorders>
              <w:top w:val="single" w:sz="8" w:space="0" w:color="000000"/>
              <w:left w:val="nil"/>
              <w:bottom w:val="nil"/>
              <w:right w:val="nil"/>
            </w:tcBorders>
            <w:shd w:val="clear" w:color="auto" w:fill="auto"/>
            <w:tcMar>
              <w:top w:w="100" w:type="dxa"/>
              <w:left w:w="200" w:type="dxa"/>
              <w:bottom w:w="100" w:type="dxa"/>
              <w:right w:w="200" w:type="dxa"/>
            </w:tcMar>
            <w:vAlign w:val="center"/>
            <w:hideMark/>
          </w:tcPr>
          <w:p w14:paraId="29558D33" w14:textId="37E626C4"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p>
        </w:tc>
      </w:tr>
      <w:tr w:rsidR="00D0639B" w:rsidRPr="00D0639B" w14:paraId="4CC62D30" w14:textId="77777777" w:rsidTr="00D0639B">
        <w:trPr>
          <w:trHeight w:val="20"/>
        </w:trPr>
        <w:tc>
          <w:tcPr>
            <w:tcW w:w="916" w:type="pct"/>
            <w:tcBorders>
              <w:top w:val="nil"/>
              <w:left w:val="nil"/>
              <w:bottom w:val="nil"/>
              <w:right w:val="nil"/>
            </w:tcBorders>
            <w:shd w:val="clear" w:color="auto" w:fill="F2F2F2"/>
            <w:tcMar>
              <w:top w:w="21" w:type="dxa"/>
              <w:left w:w="150" w:type="dxa"/>
              <w:bottom w:w="0" w:type="dxa"/>
              <w:right w:w="150" w:type="dxa"/>
            </w:tcMar>
            <w:vAlign w:val="center"/>
            <w:hideMark/>
          </w:tcPr>
          <w:p w14:paraId="4AC21720"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b/>
                <w:bCs/>
                <w:kern w:val="0"/>
                <w:sz w:val="18"/>
                <w:szCs w:val="18"/>
                <w:lang w:val="tr-TR" w:eastAsia="tr-TR"/>
                <w14:ligatures w14:val="none"/>
              </w:rPr>
              <w:t>ROC</w:t>
            </w:r>
          </w:p>
        </w:tc>
        <w:tc>
          <w:tcPr>
            <w:tcW w:w="777" w:type="pct"/>
            <w:tcBorders>
              <w:top w:val="nil"/>
              <w:left w:val="nil"/>
              <w:bottom w:val="nil"/>
              <w:right w:val="nil"/>
            </w:tcBorders>
            <w:shd w:val="clear" w:color="auto" w:fill="F2F2F2"/>
            <w:tcMar>
              <w:top w:w="21" w:type="dxa"/>
              <w:left w:w="150" w:type="dxa"/>
              <w:bottom w:w="0" w:type="dxa"/>
              <w:right w:w="150" w:type="dxa"/>
            </w:tcMar>
            <w:vAlign w:val="center"/>
            <w:hideMark/>
          </w:tcPr>
          <w:p w14:paraId="12FDFAD9"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b/>
                <w:bCs/>
                <w:kern w:val="0"/>
                <w:sz w:val="18"/>
                <w:szCs w:val="18"/>
                <w:lang w:val="tr-TR" w:eastAsia="tr-TR"/>
                <w14:ligatures w14:val="none"/>
              </w:rPr>
              <w:t>RIE</w:t>
            </w:r>
          </w:p>
        </w:tc>
        <w:tc>
          <w:tcPr>
            <w:tcW w:w="804" w:type="pct"/>
            <w:tcBorders>
              <w:top w:val="nil"/>
              <w:left w:val="nil"/>
              <w:bottom w:val="nil"/>
              <w:right w:val="nil"/>
            </w:tcBorders>
            <w:shd w:val="clear" w:color="auto" w:fill="F2F2F2"/>
            <w:tcMar>
              <w:top w:w="21" w:type="dxa"/>
              <w:left w:w="150" w:type="dxa"/>
              <w:bottom w:w="0" w:type="dxa"/>
              <w:right w:w="150" w:type="dxa"/>
            </w:tcMar>
            <w:vAlign w:val="center"/>
            <w:hideMark/>
          </w:tcPr>
          <w:p w14:paraId="348D109A"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b/>
                <w:bCs/>
                <w:kern w:val="0"/>
                <w:sz w:val="18"/>
                <w:szCs w:val="18"/>
                <w:lang w:val="tr-TR" w:eastAsia="tr-TR"/>
                <w14:ligatures w14:val="none"/>
              </w:rPr>
              <w:t>AUAC</w:t>
            </w:r>
          </w:p>
        </w:tc>
        <w:tc>
          <w:tcPr>
            <w:tcW w:w="944" w:type="pct"/>
            <w:tcBorders>
              <w:top w:val="nil"/>
              <w:left w:val="nil"/>
              <w:bottom w:val="nil"/>
              <w:right w:val="nil"/>
            </w:tcBorders>
            <w:shd w:val="clear" w:color="auto" w:fill="F2F2F2"/>
            <w:tcMar>
              <w:top w:w="21" w:type="dxa"/>
              <w:left w:w="150" w:type="dxa"/>
              <w:bottom w:w="0" w:type="dxa"/>
              <w:right w:w="150" w:type="dxa"/>
            </w:tcMar>
            <w:vAlign w:val="center"/>
            <w:hideMark/>
          </w:tcPr>
          <w:p w14:paraId="22C2BF83"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b/>
                <w:bCs/>
                <w:kern w:val="0"/>
                <w:sz w:val="18"/>
                <w:szCs w:val="18"/>
                <w:lang w:val="tr-TR" w:eastAsia="tr-TR"/>
                <w14:ligatures w14:val="none"/>
              </w:rPr>
              <w:t>BEDROC (</w:t>
            </w:r>
            <w:proofErr w:type="spellStart"/>
            <w:r w:rsidRPr="00D0639B">
              <w:rPr>
                <w:rFonts w:cstheme="minorHAnsi"/>
                <w:b/>
                <w:bCs/>
                <w:kern w:val="0"/>
                <w:sz w:val="18"/>
                <w:szCs w:val="18"/>
                <w:lang w:val="tr-TR" w:eastAsia="tr-TR"/>
                <w14:ligatures w14:val="none"/>
              </w:rPr>
              <w:t>alpha</w:t>
            </w:r>
            <w:proofErr w:type="spellEnd"/>
            <w:r w:rsidRPr="00D0639B">
              <w:rPr>
                <w:rFonts w:cstheme="minorHAnsi"/>
                <w:b/>
                <w:bCs/>
                <w:kern w:val="0"/>
                <w:sz w:val="18"/>
                <w:szCs w:val="18"/>
                <w:lang w:val="tr-TR" w:eastAsia="tr-TR"/>
                <w14:ligatures w14:val="none"/>
              </w:rPr>
              <w:t>)</w:t>
            </w:r>
          </w:p>
        </w:tc>
        <w:tc>
          <w:tcPr>
            <w:tcW w:w="777" w:type="pct"/>
            <w:tcBorders>
              <w:top w:val="nil"/>
              <w:left w:val="nil"/>
              <w:bottom w:val="nil"/>
              <w:right w:val="nil"/>
            </w:tcBorders>
            <w:shd w:val="clear" w:color="auto" w:fill="F2F2F2"/>
            <w:tcMar>
              <w:top w:w="21" w:type="dxa"/>
              <w:left w:w="150" w:type="dxa"/>
              <w:bottom w:w="0" w:type="dxa"/>
              <w:right w:w="150" w:type="dxa"/>
            </w:tcMar>
            <w:vAlign w:val="center"/>
            <w:hideMark/>
          </w:tcPr>
          <w:p w14:paraId="2439B6B8" w14:textId="1369F330"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p>
        </w:tc>
        <w:tc>
          <w:tcPr>
            <w:tcW w:w="782" w:type="pct"/>
            <w:tcBorders>
              <w:top w:val="nil"/>
              <w:left w:val="nil"/>
              <w:bottom w:val="nil"/>
              <w:right w:val="nil"/>
            </w:tcBorders>
            <w:shd w:val="clear" w:color="auto" w:fill="F2F2F2"/>
            <w:tcMar>
              <w:top w:w="21" w:type="dxa"/>
              <w:left w:w="150" w:type="dxa"/>
              <w:bottom w:w="0" w:type="dxa"/>
              <w:right w:w="150" w:type="dxa"/>
            </w:tcMar>
            <w:vAlign w:val="center"/>
            <w:hideMark/>
          </w:tcPr>
          <w:p w14:paraId="5523782D" w14:textId="62A344F0"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p>
        </w:tc>
      </w:tr>
      <w:tr w:rsidR="00D0639B" w:rsidRPr="00D0639B" w14:paraId="5C9DEC6B" w14:textId="77777777" w:rsidTr="00D0639B">
        <w:trPr>
          <w:trHeight w:val="20"/>
        </w:trPr>
        <w:tc>
          <w:tcPr>
            <w:tcW w:w="916" w:type="pct"/>
            <w:tcBorders>
              <w:top w:val="nil"/>
              <w:left w:val="nil"/>
              <w:bottom w:val="nil"/>
              <w:right w:val="nil"/>
            </w:tcBorders>
            <w:shd w:val="clear" w:color="auto" w:fill="auto"/>
            <w:tcMar>
              <w:top w:w="21" w:type="dxa"/>
              <w:left w:w="150" w:type="dxa"/>
              <w:bottom w:w="0" w:type="dxa"/>
              <w:right w:w="150" w:type="dxa"/>
            </w:tcMar>
            <w:vAlign w:val="center"/>
            <w:hideMark/>
          </w:tcPr>
          <w:p w14:paraId="69C07848" w14:textId="2C98967C"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p>
        </w:tc>
        <w:tc>
          <w:tcPr>
            <w:tcW w:w="777" w:type="pct"/>
            <w:tcBorders>
              <w:top w:val="nil"/>
              <w:left w:val="nil"/>
              <w:bottom w:val="nil"/>
              <w:right w:val="nil"/>
            </w:tcBorders>
            <w:shd w:val="clear" w:color="auto" w:fill="auto"/>
            <w:tcMar>
              <w:top w:w="21" w:type="dxa"/>
              <w:left w:w="150" w:type="dxa"/>
              <w:bottom w:w="0" w:type="dxa"/>
              <w:right w:w="150" w:type="dxa"/>
            </w:tcMar>
            <w:vAlign w:val="center"/>
            <w:hideMark/>
          </w:tcPr>
          <w:p w14:paraId="17D346F0" w14:textId="74D1F114"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p>
        </w:tc>
        <w:tc>
          <w:tcPr>
            <w:tcW w:w="804" w:type="pct"/>
            <w:tcBorders>
              <w:top w:val="nil"/>
              <w:left w:val="nil"/>
              <w:bottom w:val="nil"/>
              <w:right w:val="nil"/>
            </w:tcBorders>
            <w:shd w:val="clear" w:color="auto" w:fill="auto"/>
            <w:tcMar>
              <w:top w:w="21" w:type="dxa"/>
              <w:left w:w="150" w:type="dxa"/>
              <w:bottom w:w="0" w:type="dxa"/>
              <w:right w:w="150" w:type="dxa"/>
            </w:tcMar>
            <w:vAlign w:val="center"/>
            <w:hideMark/>
          </w:tcPr>
          <w:p w14:paraId="1F55246E" w14:textId="351A8AE5"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p>
        </w:tc>
        <w:tc>
          <w:tcPr>
            <w:tcW w:w="944" w:type="pct"/>
            <w:tcBorders>
              <w:top w:val="nil"/>
              <w:left w:val="nil"/>
              <w:bottom w:val="nil"/>
              <w:right w:val="nil"/>
            </w:tcBorders>
            <w:shd w:val="clear" w:color="auto" w:fill="auto"/>
            <w:tcMar>
              <w:top w:w="21" w:type="dxa"/>
              <w:left w:w="150" w:type="dxa"/>
              <w:bottom w:w="0" w:type="dxa"/>
              <w:right w:w="150" w:type="dxa"/>
            </w:tcMar>
            <w:vAlign w:val="center"/>
            <w:hideMark/>
          </w:tcPr>
          <w:p w14:paraId="20634F21" w14:textId="564F4C21"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160.9</w:t>
            </w:r>
          </w:p>
        </w:tc>
        <w:tc>
          <w:tcPr>
            <w:tcW w:w="777" w:type="pct"/>
            <w:tcBorders>
              <w:top w:val="nil"/>
              <w:left w:val="nil"/>
              <w:bottom w:val="nil"/>
              <w:right w:val="nil"/>
            </w:tcBorders>
            <w:shd w:val="clear" w:color="auto" w:fill="auto"/>
            <w:tcMar>
              <w:top w:w="21" w:type="dxa"/>
              <w:left w:w="150" w:type="dxa"/>
              <w:bottom w:w="0" w:type="dxa"/>
              <w:right w:w="150" w:type="dxa"/>
            </w:tcMar>
            <w:vAlign w:val="center"/>
            <w:hideMark/>
          </w:tcPr>
          <w:p w14:paraId="1CDF5D30"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20.0</w:t>
            </w:r>
          </w:p>
        </w:tc>
        <w:tc>
          <w:tcPr>
            <w:tcW w:w="782" w:type="pct"/>
            <w:tcBorders>
              <w:top w:val="nil"/>
              <w:left w:val="nil"/>
              <w:bottom w:val="nil"/>
              <w:right w:val="nil"/>
            </w:tcBorders>
            <w:shd w:val="clear" w:color="auto" w:fill="auto"/>
            <w:tcMar>
              <w:top w:w="21" w:type="dxa"/>
              <w:left w:w="150" w:type="dxa"/>
              <w:bottom w:w="0" w:type="dxa"/>
              <w:right w:w="150" w:type="dxa"/>
            </w:tcMar>
            <w:vAlign w:val="center"/>
            <w:hideMark/>
          </w:tcPr>
          <w:p w14:paraId="4006B6C1"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8.0</w:t>
            </w:r>
          </w:p>
        </w:tc>
      </w:tr>
      <w:tr w:rsidR="00D0639B" w:rsidRPr="00D0639B" w14:paraId="5C2780BB" w14:textId="77777777" w:rsidTr="00D0639B">
        <w:trPr>
          <w:trHeight w:val="20"/>
        </w:trPr>
        <w:tc>
          <w:tcPr>
            <w:tcW w:w="916" w:type="pct"/>
            <w:tcBorders>
              <w:top w:val="nil"/>
              <w:left w:val="nil"/>
              <w:bottom w:val="single" w:sz="8" w:space="0" w:color="000000"/>
              <w:right w:val="nil"/>
            </w:tcBorders>
            <w:shd w:val="clear" w:color="auto" w:fill="F2F2F2"/>
            <w:tcMar>
              <w:top w:w="21" w:type="dxa"/>
              <w:left w:w="150" w:type="dxa"/>
              <w:bottom w:w="0" w:type="dxa"/>
              <w:right w:w="150" w:type="dxa"/>
            </w:tcMar>
            <w:vAlign w:val="center"/>
            <w:hideMark/>
          </w:tcPr>
          <w:p w14:paraId="3183AAB3" w14:textId="3B287F21"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0.69</w:t>
            </w:r>
          </w:p>
        </w:tc>
        <w:tc>
          <w:tcPr>
            <w:tcW w:w="777" w:type="pct"/>
            <w:tcBorders>
              <w:top w:val="nil"/>
              <w:left w:val="nil"/>
              <w:bottom w:val="single" w:sz="8" w:space="0" w:color="000000"/>
              <w:right w:val="nil"/>
            </w:tcBorders>
            <w:shd w:val="clear" w:color="auto" w:fill="F2F2F2"/>
            <w:tcMar>
              <w:top w:w="21" w:type="dxa"/>
              <w:left w:w="150" w:type="dxa"/>
              <w:bottom w:w="0" w:type="dxa"/>
              <w:right w:w="150" w:type="dxa"/>
            </w:tcMar>
            <w:vAlign w:val="center"/>
            <w:hideMark/>
          </w:tcPr>
          <w:p w14:paraId="23386919"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3.43</w:t>
            </w:r>
          </w:p>
        </w:tc>
        <w:tc>
          <w:tcPr>
            <w:tcW w:w="804" w:type="pct"/>
            <w:tcBorders>
              <w:top w:val="nil"/>
              <w:left w:val="nil"/>
              <w:bottom w:val="single" w:sz="8" w:space="0" w:color="000000"/>
              <w:right w:val="nil"/>
            </w:tcBorders>
            <w:shd w:val="clear" w:color="auto" w:fill="F2F2F2"/>
            <w:tcMar>
              <w:top w:w="21" w:type="dxa"/>
              <w:left w:w="150" w:type="dxa"/>
              <w:bottom w:w="0" w:type="dxa"/>
              <w:right w:w="150" w:type="dxa"/>
            </w:tcMar>
            <w:vAlign w:val="center"/>
            <w:hideMark/>
          </w:tcPr>
          <w:p w14:paraId="4624B647"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0.68</w:t>
            </w:r>
          </w:p>
        </w:tc>
        <w:tc>
          <w:tcPr>
            <w:tcW w:w="944" w:type="pct"/>
            <w:tcBorders>
              <w:top w:val="nil"/>
              <w:left w:val="nil"/>
              <w:bottom w:val="single" w:sz="8" w:space="0" w:color="000000"/>
              <w:right w:val="nil"/>
            </w:tcBorders>
            <w:shd w:val="clear" w:color="auto" w:fill="F2F2F2"/>
            <w:tcMar>
              <w:top w:w="21" w:type="dxa"/>
              <w:left w:w="150" w:type="dxa"/>
              <w:bottom w:w="0" w:type="dxa"/>
              <w:right w:w="150" w:type="dxa"/>
            </w:tcMar>
            <w:vAlign w:val="center"/>
            <w:hideMark/>
          </w:tcPr>
          <w:p w14:paraId="0971A59A"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0.332</w:t>
            </w:r>
          </w:p>
        </w:tc>
        <w:tc>
          <w:tcPr>
            <w:tcW w:w="777" w:type="pct"/>
            <w:tcBorders>
              <w:top w:val="nil"/>
              <w:left w:val="nil"/>
              <w:bottom w:val="single" w:sz="8" w:space="0" w:color="000000"/>
              <w:right w:val="nil"/>
            </w:tcBorders>
            <w:shd w:val="clear" w:color="auto" w:fill="F2F2F2"/>
            <w:tcMar>
              <w:top w:w="21" w:type="dxa"/>
              <w:left w:w="150" w:type="dxa"/>
              <w:bottom w:w="0" w:type="dxa"/>
              <w:right w:w="150" w:type="dxa"/>
            </w:tcMar>
            <w:vAlign w:val="center"/>
            <w:hideMark/>
          </w:tcPr>
          <w:p w14:paraId="67EAB652"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0.229</w:t>
            </w:r>
          </w:p>
        </w:tc>
        <w:tc>
          <w:tcPr>
            <w:tcW w:w="782" w:type="pct"/>
            <w:tcBorders>
              <w:top w:val="nil"/>
              <w:left w:val="nil"/>
              <w:bottom w:val="single" w:sz="8" w:space="0" w:color="000000"/>
              <w:right w:val="nil"/>
            </w:tcBorders>
            <w:shd w:val="clear" w:color="auto" w:fill="F2F2F2"/>
            <w:tcMar>
              <w:top w:w="21" w:type="dxa"/>
              <w:left w:w="150" w:type="dxa"/>
              <w:bottom w:w="0" w:type="dxa"/>
              <w:right w:w="150" w:type="dxa"/>
            </w:tcMar>
            <w:vAlign w:val="center"/>
            <w:hideMark/>
          </w:tcPr>
          <w:p w14:paraId="32615C87"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r w:rsidRPr="00D0639B">
              <w:rPr>
                <w:rFonts w:cstheme="minorHAnsi"/>
                <w:kern w:val="0"/>
                <w:sz w:val="18"/>
                <w:szCs w:val="18"/>
                <w:lang w:val="tr-TR" w:eastAsia="tr-TR"/>
                <w14:ligatures w14:val="none"/>
              </w:rPr>
              <w:t>0.320</w:t>
            </w:r>
          </w:p>
        </w:tc>
      </w:tr>
      <w:tr w:rsidR="00D0639B" w:rsidRPr="00D0639B" w14:paraId="1110C48A" w14:textId="77777777" w:rsidTr="00D0639B">
        <w:trPr>
          <w:trHeight w:val="20"/>
        </w:trPr>
        <w:tc>
          <w:tcPr>
            <w:tcW w:w="5000" w:type="pct"/>
            <w:gridSpan w:val="6"/>
            <w:tcBorders>
              <w:top w:val="single" w:sz="8" w:space="0" w:color="000000"/>
              <w:left w:val="nil"/>
              <w:bottom w:val="nil"/>
              <w:right w:val="nil"/>
            </w:tcBorders>
            <w:shd w:val="clear" w:color="auto" w:fill="F2F2F2"/>
            <w:tcMar>
              <w:top w:w="100" w:type="dxa"/>
              <w:left w:w="200" w:type="dxa"/>
              <w:bottom w:w="100" w:type="dxa"/>
              <w:right w:w="200" w:type="dxa"/>
            </w:tcMar>
            <w:vAlign w:val="center"/>
            <w:hideMark/>
          </w:tcPr>
          <w:p w14:paraId="72827007" w14:textId="77777777" w:rsidR="00D0639B" w:rsidRPr="00D0639B" w:rsidRDefault="00D0639B" w:rsidP="00D0639B">
            <w:pPr>
              <w:spacing w:before="100" w:beforeAutospacing="1" w:after="100" w:afterAutospacing="1" w:line="360" w:lineRule="auto"/>
              <w:jc w:val="center"/>
              <w:rPr>
                <w:rFonts w:cstheme="minorHAnsi"/>
                <w:kern w:val="0"/>
                <w:sz w:val="18"/>
                <w:szCs w:val="18"/>
                <w:lang w:val="tr-TR" w:eastAsia="tr-TR"/>
                <w14:ligatures w14:val="none"/>
              </w:rPr>
            </w:pPr>
          </w:p>
        </w:tc>
      </w:tr>
    </w:tbl>
    <w:p w14:paraId="39947371" w14:textId="6B4ACE8A" w:rsidR="00A17930" w:rsidRDefault="00A17930" w:rsidP="00A17930">
      <w:pPr>
        <w:spacing w:before="100" w:beforeAutospacing="1" w:after="100" w:afterAutospacing="1" w:line="360" w:lineRule="auto"/>
        <w:jc w:val="both"/>
        <w:rPr>
          <w:rFonts w:cstheme="minorHAnsi"/>
          <w:kern w:val="0"/>
          <w:sz w:val="24"/>
          <w:szCs w:val="24"/>
          <w:lang w:val="tr-TR" w:eastAsia="tr-TR"/>
          <w14:ligatures w14:val="none"/>
        </w:rPr>
      </w:pPr>
    </w:p>
    <w:p w14:paraId="324CF27B" w14:textId="77777777" w:rsidR="00296199" w:rsidRDefault="00296199" w:rsidP="00A17930">
      <w:pPr>
        <w:spacing w:before="100" w:beforeAutospacing="1" w:after="100" w:afterAutospacing="1" w:line="360" w:lineRule="auto"/>
        <w:jc w:val="both"/>
        <w:rPr>
          <w:rFonts w:cstheme="minorHAnsi"/>
          <w:kern w:val="0"/>
          <w:sz w:val="24"/>
          <w:szCs w:val="24"/>
          <w:lang w:val="tr-TR" w:eastAsia="tr-TR"/>
          <w14:ligatures w14:val="none"/>
        </w:rPr>
      </w:pPr>
    </w:p>
    <w:p w14:paraId="7287A6C7" w14:textId="77777777" w:rsidR="00296199" w:rsidRDefault="00296199" w:rsidP="00A17930">
      <w:pPr>
        <w:spacing w:before="100" w:beforeAutospacing="1" w:after="100" w:afterAutospacing="1" w:line="360" w:lineRule="auto"/>
        <w:jc w:val="both"/>
        <w:rPr>
          <w:rFonts w:cstheme="minorHAnsi"/>
          <w:kern w:val="0"/>
          <w:sz w:val="24"/>
          <w:szCs w:val="24"/>
          <w:lang w:val="tr-TR" w:eastAsia="tr-TR"/>
          <w14:ligatures w14:val="none"/>
        </w:rPr>
      </w:pPr>
    </w:p>
    <w:p w14:paraId="4014C374" w14:textId="605F8480" w:rsidR="00296199" w:rsidRDefault="00296199" w:rsidP="00A17930">
      <w:pPr>
        <w:spacing w:before="100" w:beforeAutospacing="1" w:after="100" w:afterAutospacing="1" w:line="360" w:lineRule="auto"/>
        <w:jc w:val="both"/>
        <w:rPr>
          <w:rFonts w:cstheme="minorHAnsi"/>
          <w:kern w:val="0"/>
          <w:sz w:val="24"/>
          <w:szCs w:val="24"/>
          <w:lang w:val="tr-TR" w:eastAsia="tr-TR"/>
          <w14:ligatures w14:val="none"/>
        </w:rPr>
      </w:pPr>
    </w:p>
    <w:p w14:paraId="4B6B033B" w14:textId="6367DB61" w:rsidR="00530B66" w:rsidRDefault="00530B66" w:rsidP="00A17930">
      <w:pPr>
        <w:spacing w:before="100" w:beforeAutospacing="1" w:after="100" w:afterAutospacing="1" w:line="360" w:lineRule="auto"/>
        <w:jc w:val="both"/>
        <w:rPr>
          <w:rFonts w:cstheme="minorHAnsi"/>
          <w:kern w:val="0"/>
          <w:sz w:val="24"/>
          <w:szCs w:val="24"/>
          <w:lang w:val="tr-TR" w:eastAsia="tr-TR"/>
          <w14:ligatures w14:val="none"/>
        </w:rPr>
      </w:pPr>
    </w:p>
    <w:p w14:paraId="2257F620" w14:textId="2389F3F5" w:rsidR="00530B66" w:rsidRDefault="00530B66" w:rsidP="00A17930">
      <w:pPr>
        <w:spacing w:before="100" w:beforeAutospacing="1" w:after="100" w:afterAutospacing="1" w:line="360" w:lineRule="auto"/>
        <w:jc w:val="both"/>
        <w:rPr>
          <w:rFonts w:cstheme="minorHAnsi"/>
          <w:kern w:val="0"/>
          <w:sz w:val="24"/>
          <w:szCs w:val="24"/>
          <w:lang w:val="tr-TR" w:eastAsia="tr-TR"/>
          <w14:ligatures w14:val="none"/>
        </w:rPr>
      </w:pPr>
    </w:p>
    <w:p w14:paraId="7E60B8AB" w14:textId="77777777" w:rsidR="00530B66" w:rsidRDefault="00530B66" w:rsidP="00A17930">
      <w:pPr>
        <w:spacing w:before="100" w:beforeAutospacing="1" w:after="100" w:afterAutospacing="1" w:line="360" w:lineRule="auto"/>
        <w:jc w:val="both"/>
        <w:rPr>
          <w:rFonts w:cstheme="minorHAnsi"/>
          <w:kern w:val="0"/>
          <w:sz w:val="24"/>
          <w:szCs w:val="24"/>
          <w:lang w:val="tr-TR" w:eastAsia="tr-TR"/>
          <w14:ligatures w14:val="none"/>
        </w:rPr>
      </w:pPr>
    </w:p>
    <w:p w14:paraId="1815DEB6" w14:textId="77777777" w:rsidR="00C20DF6" w:rsidRDefault="00C20DF6" w:rsidP="00A17930">
      <w:pPr>
        <w:spacing w:before="100" w:beforeAutospacing="1" w:after="100" w:afterAutospacing="1" w:line="360" w:lineRule="auto"/>
        <w:jc w:val="both"/>
        <w:rPr>
          <w:rFonts w:cstheme="minorHAnsi"/>
          <w:kern w:val="0"/>
          <w:sz w:val="24"/>
          <w:szCs w:val="24"/>
          <w:lang w:val="en-US" w:eastAsia="tr-TR"/>
          <w14:ligatures w14:val="none"/>
        </w:rPr>
      </w:pPr>
    </w:p>
    <w:p w14:paraId="1BA9EE1D" w14:textId="2ACF91F2" w:rsidR="00C20DF6" w:rsidRPr="00C27D83" w:rsidRDefault="00C20DF6" w:rsidP="00A17930">
      <w:pPr>
        <w:spacing w:before="100" w:beforeAutospacing="1" w:after="100" w:afterAutospacing="1" w:line="360" w:lineRule="auto"/>
        <w:jc w:val="both"/>
        <w:rPr>
          <w:rFonts w:cstheme="minorHAnsi"/>
          <w:kern w:val="0"/>
          <w:sz w:val="24"/>
          <w:szCs w:val="24"/>
          <w:lang w:val="tr-TR" w:eastAsia="tr-TR"/>
          <w14:ligatures w14:val="none"/>
        </w:rPr>
      </w:pPr>
      <w:proofErr w:type="spellStart"/>
      <w:r w:rsidRPr="00C27D83">
        <w:rPr>
          <w:rFonts w:cstheme="minorHAnsi"/>
          <w:b/>
          <w:bCs/>
          <w:kern w:val="0"/>
          <w:sz w:val="24"/>
          <w:szCs w:val="24"/>
          <w:lang w:val="tr-TR" w:eastAsia="tr-TR"/>
          <w14:ligatures w14:val="none"/>
        </w:rPr>
        <w:lastRenderedPageBreak/>
        <w:t>Supplementary</w:t>
      </w:r>
      <w:proofErr w:type="spellEnd"/>
      <w:r w:rsidRPr="00C27D83">
        <w:rPr>
          <w:rFonts w:cstheme="minorHAnsi"/>
          <w:b/>
          <w:bCs/>
          <w:kern w:val="0"/>
          <w:sz w:val="24"/>
          <w:szCs w:val="24"/>
          <w:lang w:val="tr-TR" w:eastAsia="tr-TR"/>
          <w14:ligatures w14:val="none"/>
        </w:rPr>
        <w:t xml:space="preserve"> </w:t>
      </w:r>
      <w:proofErr w:type="spellStart"/>
      <w:r>
        <w:rPr>
          <w:rFonts w:cstheme="minorHAnsi"/>
          <w:b/>
          <w:bCs/>
          <w:kern w:val="0"/>
          <w:sz w:val="24"/>
          <w:szCs w:val="24"/>
          <w:lang w:val="tr-TR" w:eastAsia="tr-TR"/>
          <w14:ligatures w14:val="none"/>
        </w:rPr>
        <w:t>Table</w:t>
      </w:r>
      <w:proofErr w:type="spellEnd"/>
      <w:r>
        <w:rPr>
          <w:rFonts w:cstheme="minorHAnsi"/>
          <w:b/>
          <w:bCs/>
          <w:kern w:val="0"/>
          <w:sz w:val="24"/>
          <w:szCs w:val="24"/>
          <w:lang w:val="tr-TR" w:eastAsia="tr-TR"/>
          <w14:ligatures w14:val="none"/>
        </w:rPr>
        <w:t xml:space="preserve"> </w:t>
      </w:r>
      <w:r w:rsidR="00E86D0D">
        <w:rPr>
          <w:rFonts w:cstheme="minorHAnsi"/>
          <w:b/>
          <w:bCs/>
          <w:kern w:val="0"/>
          <w:sz w:val="24"/>
          <w:szCs w:val="24"/>
          <w:lang w:val="tr-TR" w:eastAsia="tr-TR"/>
          <w14:ligatures w14:val="none"/>
        </w:rPr>
        <w:t>3</w:t>
      </w:r>
      <w:r w:rsidRPr="00C27D83">
        <w:rPr>
          <w:rFonts w:cstheme="minorHAnsi"/>
          <w:b/>
          <w:bCs/>
          <w:kern w:val="0"/>
          <w:sz w:val="24"/>
          <w:szCs w:val="24"/>
          <w:lang w:val="tr-TR" w:eastAsia="tr-TR"/>
          <w14:ligatures w14:val="none"/>
        </w:rPr>
        <w:t xml:space="preserve">. </w:t>
      </w:r>
      <w:r w:rsidRPr="00C27D83">
        <w:rPr>
          <w:rFonts w:cstheme="minorHAnsi"/>
          <w:kern w:val="0"/>
          <w:sz w:val="24"/>
          <w:szCs w:val="24"/>
          <w:lang w:val="en-US" w:eastAsia="tr-TR"/>
          <w14:ligatures w14:val="none"/>
        </w:rPr>
        <w:t xml:space="preserve">Inhibitor candidates for </w:t>
      </w:r>
      <w:proofErr w:type="spellStart"/>
      <w:r w:rsidRPr="00C27D83">
        <w:rPr>
          <w:rFonts w:cstheme="minorHAnsi"/>
          <w:kern w:val="0"/>
          <w:sz w:val="24"/>
          <w:szCs w:val="24"/>
          <w:lang w:val="en-US" w:eastAsia="tr-TR"/>
          <w14:ligatures w14:val="none"/>
        </w:rPr>
        <w:t>BbigLDH</w:t>
      </w:r>
      <w:proofErr w:type="spellEnd"/>
      <w:r w:rsidRPr="00C27D83">
        <w:rPr>
          <w:rFonts w:cstheme="minorHAnsi"/>
          <w:kern w:val="0"/>
          <w:sz w:val="24"/>
          <w:szCs w:val="24"/>
          <w:lang w:val="en-US" w:eastAsia="tr-TR"/>
          <w14:ligatures w14:val="none"/>
        </w:rPr>
        <w:t xml:space="preserve"> identified through Schrödinger </w:t>
      </w:r>
      <w:proofErr w:type="spellStart"/>
      <w:r w:rsidRPr="00C27D83">
        <w:rPr>
          <w:rFonts w:cstheme="minorHAnsi"/>
          <w:kern w:val="0"/>
          <w:sz w:val="24"/>
          <w:szCs w:val="24"/>
          <w:lang w:val="en-US" w:eastAsia="tr-TR"/>
          <w14:ligatures w14:val="none"/>
        </w:rPr>
        <w:t>Qik</w:t>
      </w:r>
      <w:r w:rsidR="00630090">
        <w:rPr>
          <w:rFonts w:cstheme="minorHAnsi"/>
          <w:kern w:val="0"/>
          <w:sz w:val="24"/>
          <w:szCs w:val="24"/>
          <w:lang w:val="en-US" w:eastAsia="tr-TR"/>
          <w14:ligatures w14:val="none"/>
        </w:rPr>
        <w:t>P</w:t>
      </w:r>
      <w:r w:rsidRPr="00C27D83">
        <w:rPr>
          <w:rFonts w:cstheme="minorHAnsi"/>
          <w:kern w:val="0"/>
          <w:sz w:val="24"/>
          <w:szCs w:val="24"/>
          <w:lang w:val="en-US" w:eastAsia="tr-TR"/>
          <w14:ligatures w14:val="none"/>
        </w:rPr>
        <w:t>rop</w:t>
      </w:r>
      <w:proofErr w:type="spellEnd"/>
      <w:r w:rsidRPr="00C27D83">
        <w:rPr>
          <w:rFonts w:cstheme="minorHAnsi"/>
          <w:kern w:val="0"/>
          <w:sz w:val="24"/>
          <w:szCs w:val="24"/>
          <w:lang w:val="en-US" w:eastAsia="tr-TR"/>
          <w14:ligatures w14:val="none"/>
        </w:rPr>
        <w:t xml:space="preserve"> ADME</w:t>
      </w:r>
      <w:r w:rsidR="00630090">
        <w:rPr>
          <w:rFonts w:cstheme="minorHAnsi"/>
          <w:kern w:val="0"/>
          <w:sz w:val="24"/>
          <w:szCs w:val="24"/>
          <w:lang w:val="en-US" w:eastAsia="tr-TR"/>
          <w14:ligatures w14:val="none"/>
        </w:rPr>
        <w:t xml:space="preserve"> </w:t>
      </w:r>
      <w:r w:rsidRPr="00C27D83">
        <w:rPr>
          <w:rFonts w:cstheme="minorHAnsi"/>
          <w:kern w:val="0"/>
          <w:sz w:val="24"/>
          <w:szCs w:val="24"/>
          <w:lang w:val="en-US" w:eastAsia="tr-TR"/>
          <w14:ligatures w14:val="none"/>
        </w:rPr>
        <w:t>analysis, falling within the reference value range.</w:t>
      </w:r>
    </w:p>
    <w:tbl>
      <w:tblPr>
        <w:tblW w:w="5625" w:type="pct"/>
        <w:tblLayout w:type="fixed"/>
        <w:tblCellMar>
          <w:left w:w="0" w:type="dxa"/>
          <w:right w:w="0" w:type="dxa"/>
        </w:tblCellMar>
        <w:tblLook w:val="0600" w:firstRow="0" w:lastRow="0" w:firstColumn="0" w:lastColumn="0" w:noHBand="1" w:noVBand="1"/>
      </w:tblPr>
      <w:tblGrid>
        <w:gridCol w:w="896"/>
        <w:gridCol w:w="1041"/>
        <w:gridCol w:w="757"/>
        <w:gridCol w:w="690"/>
        <w:gridCol w:w="800"/>
        <w:gridCol w:w="970"/>
        <w:gridCol w:w="1100"/>
        <w:gridCol w:w="870"/>
        <w:gridCol w:w="851"/>
        <w:gridCol w:w="961"/>
        <w:gridCol w:w="1270"/>
      </w:tblGrid>
      <w:tr w:rsidR="00D0639B" w:rsidRPr="00530B66" w14:paraId="6245B71B" w14:textId="77777777" w:rsidTr="00D0639B">
        <w:trPr>
          <w:trHeight w:val="20"/>
        </w:trPr>
        <w:tc>
          <w:tcPr>
            <w:tcW w:w="439" w:type="pct"/>
            <w:tcBorders>
              <w:top w:val="single" w:sz="8" w:space="0" w:color="000000"/>
              <w:left w:val="nil"/>
              <w:bottom w:val="nil"/>
              <w:right w:val="nil"/>
            </w:tcBorders>
            <w:shd w:val="clear" w:color="auto" w:fill="auto"/>
            <w:tcMar>
              <w:top w:w="18" w:type="dxa"/>
              <w:left w:w="18" w:type="dxa"/>
              <w:bottom w:w="0" w:type="dxa"/>
              <w:right w:w="18" w:type="dxa"/>
            </w:tcMar>
            <w:vAlign w:val="center"/>
            <w:hideMark/>
          </w:tcPr>
          <w:p w14:paraId="2EA545D4"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rPr>
            </w:pPr>
            <w:proofErr w:type="spellStart"/>
            <w:r w:rsidRPr="00530B66">
              <w:rPr>
                <w:rFonts w:asciiTheme="minorHAnsi" w:eastAsia="Calibri" w:hAnsiTheme="minorHAnsi" w:cstheme="minorHAnsi"/>
                <w:b/>
                <w:bCs/>
                <w:color w:val="000000" w:themeColor="dark1"/>
                <w:kern w:val="24"/>
                <w:position w:val="8"/>
                <w:sz w:val="22"/>
                <w:szCs w:val="22"/>
              </w:rPr>
              <w:t>Compound</w:t>
            </w:r>
            <w:proofErr w:type="spellEnd"/>
            <w:r w:rsidRPr="00530B66">
              <w:rPr>
                <w:rFonts w:asciiTheme="minorHAnsi" w:eastAsia="Calibri" w:hAnsiTheme="minorHAnsi" w:cstheme="minorHAnsi"/>
                <w:b/>
                <w:bCs/>
                <w:color w:val="000000" w:themeColor="dark1"/>
                <w:kern w:val="24"/>
                <w:position w:val="8"/>
                <w:sz w:val="22"/>
                <w:szCs w:val="22"/>
              </w:rPr>
              <w:t xml:space="preserve"> </w:t>
            </w:r>
            <w:proofErr w:type="spellStart"/>
            <w:r w:rsidRPr="00530B66">
              <w:rPr>
                <w:rFonts w:asciiTheme="minorHAnsi" w:eastAsia="Calibri" w:hAnsiTheme="minorHAnsi" w:cstheme="minorHAnsi"/>
                <w:b/>
                <w:bCs/>
                <w:color w:val="000000" w:themeColor="dark1"/>
                <w:kern w:val="24"/>
                <w:position w:val="8"/>
                <w:sz w:val="22"/>
                <w:szCs w:val="22"/>
              </w:rPr>
              <w:t>no</w:t>
            </w:r>
            <w:proofErr w:type="spellEnd"/>
          </w:p>
        </w:tc>
        <w:tc>
          <w:tcPr>
            <w:tcW w:w="510" w:type="pct"/>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15748FF0"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proofErr w:type="spellStart"/>
            <w:proofErr w:type="gramStart"/>
            <w:r w:rsidRPr="00530B66">
              <w:rPr>
                <w:rFonts w:asciiTheme="minorHAnsi" w:eastAsia="Calibri" w:hAnsiTheme="minorHAnsi" w:cstheme="minorHAnsi"/>
                <w:b/>
                <w:bCs/>
                <w:color w:val="000000" w:themeColor="dark1"/>
                <w:kern w:val="24"/>
                <w:position w:val="8"/>
                <w:sz w:val="22"/>
                <w:szCs w:val="22"/>
                <w:vertAlign w:val="superscript"/>
              </w:rPr>
              <w:t>a</w:t>
            </w:r>
            <w:r w:rsidRPr="00530B66">
              <w:rPr>
                <w:rFonts w:asciiTheme="minorHAnsi" w:eastAsia="Calibri" w:hAnsiTheme="minorHAnsi" w:cstheme="minorHAnsi"/>
                <w:b/>
                <w:bCs/>
                <w:color w:val="000000" w:themeColor="dark1"/>
                <w:kern w:val="24"/>
                <w:position w:val="8"/>
                <w:sz w:val="22"/>
                <w:szCs w:val="22"/>
              </w:rPr>
              <w:t>Catalog</w:t>
            </w:r>
            <w:proofErr w:type="spellEnd"/>
            <w:proofErr w:type="gramEnd"/>
            <w:r w:rsidRPr="00530B66">
              <w:rPr>
                <w:rFonts w:asciiTheme="minorHAnsi" w:eastAsia="Calibri" w:hAnsiTheme="minorHAnsi" w:cstheme="minorHAnsi"/>
                <w:b/>
                <w:bCs/>
                <w:color w:val="000000" w:themeColor="dark1"/>
                <w:kern w:val="24"/>
                <w:position w:val="8"/>
                <w:sz w:val="22"/>
                <w:szCs w:val="22"/>
              </w:rPr>
              <w:t xml:space="preserve"> ID</w:t>
            </w:r>
          </w:p>
        </w:tc>
        <w:tc>
          <w:tcPr>
            <w:tcW w:w="371" w:type="pct"/>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33C2AD53"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proofErr w:type="spellStart"/>
            <w:proofErr w:type="gramStart"/>
            <w:r w:rsidRPr="00530B66">
              <w:rPr>
                <w:rFonts w:asciiTheme="minorHAnsi" w:eastAsia="Calibri" w:hAnsiTheme="minorHAnsi" w:cstheme="minorHAnsi"/>
                <w:b/>
                <w:bCs/>
                <w:color w:val="000000" w:themeColor="dark1"/>
                <w:kern w:val="24"/>
                <w:position w:val="8"/>
                <w:sz w:val="22"/>
                <w:szCs w:val="22"/>
                <w:vertAlign w:val="superscript"/>
              </w:rPr>
              <w:t>b</w:t>
            </w:r>
            <w:r w:rsidRPr="00530B66">
              <w:rPr>
                <w:rFonts w:asciiTheme="minorHAnsi" w:eastAsia="Calibri" w:hAnsiTheme="minorHAnsi" w:cstheme="minorHAnsi"/>
                <w:b/>
                <w:bCs/>
                <w:color w:val="000000" w:themeColor="dark1"/>
                <w:kern w:val="24"/>
                <w:position w:val="8"/>
                <w:sz w:val="22"/>
                <w:szCs w:val="22"/>
              </w:rPr>
              <w:t>mol</w:t>
            </w:r>
            <w:proofErr w:type="spellEnd"/>
            <w:proofErr w:type="gramEnd"/>
            <w:r w:rsidRPr="00530B66">
              <w:rPr>
                <w:rFonts w:asciiTheme="minorHAnsi" w:eastAsia="Calibri" w:hAnsiTheme="minorHAnsi" w:cstheme="minorHAnsi"/>
                <w:b/>
                <w:bCs/>
                <w:color w:val="000000" w:themeColor="dark1"/>
                <w:kern w:val="24"/>
                <w:position w:val="8"/>
                <w:sz w:val="22"/>
                <w:szCs w:val="22"/>
                <w:vertAlign w:val="superscript"/>
              </w:rPr>
              <w:t xml:space="preserve"> </w:t>
            </w:r>
            <w:r w:rsidRPr="00530B66">
              <w:rPr>
                <w:rFonts w:asciiTheme="minorHAnsi" w:eastAsia="Calibri" w:hAnsiTheme="minorHAnsi" w:cstheme="minorHAnsi"/>
                <w:b/>
                <w:bCs/>
                <w:color w:val="000000" w:themeColor="dark1"/>
                <w:kern w:val="24"/>
                <w:position w:val="8"/>
                <w:sz w:val="22"/>
                <w:szCs w:val="22"/>
              </w:rPr>
              <w:t>MW</w:t>
            </w:r>
          </w:p>
        </w:tc>
        <w:tc>
          <w:tcPr>
            <w:tcW w:w="338" w:type="pct"/>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4E801966"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proofErr w:type="spellStart"/>
            <w:proofErr w:type="gramStart"/>
            <w:r w:rsidRPr="00530B66">
              <w:rPr>
                <w:rFonts w:asciiTheme="minorHAnsi" w:eastAsia="Calibri" w:hAnsiTheme="minorHAnsi" w:cstheme="minorHAnsi"/>
                <w:b/>
                <w:bCs/>
                <w:color w:val="000000" w:themeColor="dark1"/>
                <w:kern w:val="24"/>
                <w:position w:val="8"/>
                <w:sz w:val="22"/>
                <w:szCs w:val="22"/>
                <w:vertAlign w:val="superscript"/>
              </w:rPr>
              <w:t>c</w:t>
            </w:r>
            <w:r w:rsidRPr="00530B66">
              <w:rPr>
                <w:rFonts w:asciiTheme="minorHAnsi" w:eastAsia="Calibri" w:hAnsiTheme="minorHAnsi" w:cstheme="minorHAnsi"/>
                <w:b/>
                <w:bCs/>
                <w:color w:val="000000" w:themeColor="dark1"/>
                <w:kern w:val="24"/>
                <w:position w:val="8"/>
                <w:sz w:val="22"/>
                <w:szCs w:val="22"/>
              </w:rPr>
              <w:t>donorHB</w:t>
            </w:r>
            <w:proofErr w:type="spellEnd"/>
            <w:proofErr w:type="gramEnd"/>
          </w:p>
        </w:tc>
        <w:tc>
          <w:tcPr>
            <w:tcW w:w="392" w:type="pct"/>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235B4C80"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proofErr w:type="spellStart"/>
            <w:proofErr w:type="gramStart"/>
            <w:r w:rsidRPr="00530B66">
              <w:rPr>
                <w:rFonts w:asciiTheme="minorHAnsi" w:eastAsia="Calibri" w:hAnsiTheme="minorHAnsi" w:cstheme="minorHAnsi"/>
                <w:b/>
                <w:bCs/>
                <w:color w:val="000000" w:themeColor="dark1"/>
                <w:kern w:val="24"/>
                <w:position w:val="8"/>
                <w:sz w:val="22"/>
                <w:szCs w:val="22"/>
                <w:vertAlign w:val="superscript"/>
              </w:rPr>
              <w:t>d</w:t>
            </w:r>
            <w:r w:rsidRPr="00530B66">
              <w:rPr>
                <w:rFonts w:asciiTheme="minorHAnsi" w:eastAsia="Calibri" w:hAnsiTheme="minorHAnsi" w:cstheme="minorHAnsi"/>
                <w:b/>
                <w:bCs/>
                <w:color w:val="000000" w:themeColor="dark1"/>
                <w:kern w:val="24"/>
                <w:position w:val="8"/>
                <w:sz w:val="22"/>
                <w:szCs w:val="22"/>
              </w:rPr>
              <w:t>accptHB</w:t>
            </w:r>
            <w:proofErr w:type="spellEnd"/>
            <w:proofErr w:type="gramEnd"/>
          </w:p>
        </w:tc>
        <w:tc>
          <w:tcPr>
            <w:tcW w:w="475" w:type="pct"/>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00929A4E"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proofErr w:type="spellStart"/>
            <w:r w:rsidRPr="00530B66">
              <w:rPr>
                <w:rFonts w:asciiTheme="minorHAnsi" w:eastAsia="Calibri" w:hAnsiTheme="minorHAnsi" w:cstheme="minorHAnsi"/>
                <w:b/>
                <w:bCs/>
                <w:color w:val="000000" w:themeColor="dark1"/>
                <w:kern w:val="24"/>
                <w:position w:val="8"/>
                <w:sz w:val="22"/>
                <w:szCs w:val="22"/>
                <w:vertAlign w:val="superscript"/>
              </w:rPr>
              <w:t>e</w:t>
            </w:r>
            <w:r w:rsidRPr="00530B66">
              <w:rPr>
                <w:rFonts w:asciiTheme="minorHAnsi" w:eastAsia="Calibri" w:hAnsiTheme="minorHAnsi" w:cstheme="minorHAnsi"/>
                <w:b/>
                <w:bCs/>
                <w:color w:val="000000" w:themeColor="dark1"/>
                <w:kern w:val="24"/>
                <w:position w:val="8"/>
                <w:sz w:val="22"/>
                <w:szCs w:val="22"/>
              </w:rPr>
              <w:t>QPlogPo</w:t>
            </w:r>
            <w:proofErr w:type="spellEnd"/>
            <w:r w:rsidRPr="00530B66">
              <w:rPr>
                <w:rFonts w:asciiTheme="minorHAnsi" w:eastAsia="Calibri" w:hAnsiTheme="minorHAnsi" w:cstheme="minorHAnsi"/>
                <w:b/>
                <w:bCs/>
                <w:color w:val="000000" w:themeColor="dark1"/>
                <w:kern w:val="24"/>
                <w:position w:val="8"/>
                <w:sz w:val="22"/>
                <w:szCs w:val="22"/>
              </w:rPr>
              <w:t>/w</w:t>
            </w:r>
          </w:p>
        </w:tc>
        <w:tc>
          <w:tcPr>
            <w:tcW w:w="539" w:type="pct"/>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1336409C"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proofErr w:type="spellStart"/>
            <w:proofErr w:type="gramStart"/>
            <w:r w:rsidRPr="00530B66">
              <w:rPr>
                <w:rFonts w:asciiTheme="minorHAnsi" w:eastAsia="Calibri" w:hAnsiTheme="minorHAnsi" w:cstheme="minorHAnsi"/>
                <w:b/>
                <w:bCs/>
                <w:color w:val="000000" w:themeColor="dark1"/>
                <w:kern w:val="24"/>
                <w:position w:val="8"/>
                <w:sz w:val="22"/>
                <w:szCs w:val="22"/>
                <w:vertAlign w:val="superscript"/>
              </w:rPr>
              <w:t>f</w:t>
            </w:r>
            <w:r w:rsidRPr="00530B66">
              <w:rPr>
                <w:rFonts w:asciiTheme="minorHAnsi" w:eastAsia="Calibri" w:hAnsiTheme="minorHAnsi" w:cstheme="minorHAnsi"/>
                <w:b/>
                <w:bCs/>
                <w:color w:val="000000" w:themeColor="dark1"/>
                <w:kern w:val="24"/>
                <w:position w:val="8"/>
                <w:sz w:val="22"/>
                <w:szCs w:val="22"/>
              </w:rPr>
              <w:t>QPlogHERG</w:t>
            </w:r>
            <w:proofErr w:type="spellEnd"/>
            <w:proofErr w:type="gramEnd"/>
          </w:p>
        </w:tc>
        <w:tc>
          <w:tcPr>
            <w:tcW w:w="426" w:type="pct"/>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235962D6"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proofErr w:type="spellStart"/>
            <w:proofErr w:type="gramStart"/>
            <w:r w:rsidRPr="00530B66">
              <w:rPr>
                <w:rFonts w:asciiTheme="minorHAnsi" w:eastAsia="Calibri" w:hAnsiTheme="minorHAnsi" w:cstheme="minorHAnsi"/>
                <w:b/>
                <w:bCs/>
                <w:color w:val="000000" w:themeColor="dark1"/>
                <w:kern w:val="24"/>
                <w:position w:val="8"/>
                <w:sz w:val="22"/>
                <w:szCs w:val="22"/>
                <w:vertAlign w:val="superscript"/>
              </w:rPr>
              <w:t>g</w:t>
            </w:r>
            <w:r w:rsidRPr="00530B66">
              <w:rPr>
                <w:rFonts w:asciiTheme="minorHAnsi" w:eastAsia="Calibri" w:hAnsiTheme="minorHAnsi" w:cstheme="minorHAnsi"/>
                <w:b/>
                <w:bCs/>
                <w:color w:val="000000" w:themeColor="dark1"/>
                <w:kern w:val="24"/>
                <w:position w:val="8"/>
                <w:sz w:val="22"/>
                <w:szCs w:val="22"/>
              </w:rPr>
              <w:t>QPPCaco</w:t>
            </w:r>
            <w:proofErr w:type="spellEnd"/>
            <w:proofErr w:type="gramEnd"/>
          </w:p>
        </w:tc>
        <w:tc>
          <w:tcPr>
            <w:tcW w:w="417" w:type="pct"/>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373179A2"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proofErr w:type="spellStart"/>
            <w:proofErr w:type="gramStart"/>
            <w:r w:rsidRPr="00530B66">
              <w:rPr>
                <w:rFonts w:asciiTheme="minorHAnsi" w:eastAsia="Calibri" w:hAnsiTheme="minorHAnsi" w:cstheme="minorHAnsi"/>
                <w:b/>
                <w:bCs/>
                <w:color w:val="000000" w:themeColor="dark1"/>
                <w:kern w:val="24"/>
                <w:position w:val="8"/>
                <w:sz w:val="22"/>
                <w:szCs w:val="22"/>
                <w:vertAlign w:val="superscript"/>
              </w:rPr>
              <w:t>h</w:t>
            </w:r>
            <w:r w:rsidRPr="00530B66">
              <w:rPr>
                <w:rFonts w:asciiTheme="minorHAnsi" w:eastAsia="Calibri" w:hAnsiTheme="minorHAnsi" w:cstheme="minorHAnsi"/>
                <w:b/>
                <w:bCs/>
                <w:color w:val="000000" w:themeColor="dark1"/>
                <w:kern w:val="24"/>
                <w:position w:val="8"/>
                <w:sz w:val="22"/>
                <w:szCs w:val="22"/>
              </w:rPr>
              <w:t>QPlogBB</w:t>
            </w:r>
            <w:proofErr w:type="spellEnd"/>
            <w:proofErr w:type="gramEnd"/>
          </w:p>
        </w:tc>
        <w:tc>
          <w:tcPr>
            <w:tcW w:w="471" w:type="pct"/>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0013FB6F"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proofErr w:type="spellStart"/>
            <w:r w:rsidRPr="00530B66">
              <w:rPr>
                <w:rFonts w:asciiTheme="minorHAnsi" w:eastAsia="Calibri" w:hAnsiTheme="minorHAnsi" w:cstheme="minorHAnsi"/>
                <w:b/>
                <w:bCs/>
                <w:color w:val="000000" w:themeColor="dark1"/>
                <w:kern w:val="24"/>
                <w:position w:val="8"/>
                <w:sz w:val="22"/>
                <w:szCs w:val="22"/>
                <w:vertAlign w:val="superscript"/>
              </w:rPr>
              <w:t>i</w:t>
            </w:r>
            <w:r w:rsidRPr="00530B66">
              <w:rPr>
                <w:rFonts w:asciiTheme="minorHAnsi" w:eastAsia="Calibri" w:hAnsiTheme="minorHAnsi" w:cstheme="minorHAnsi"/>
                <w:b/>
                <w:bCs/>
                <w:color w:val="000000" w:themeColor="dark1"/>
                <w:kern w:val="24"/>
                <w:position w:val="8"/>
                <w:sz w:val="22"/>
                <w:szCs w:val="22"/>
              </w:rPr>
              <w:t>QPlogKhsa</w:t>
            </w:r>
            <w:proofErr w:type="spellEnd"/>
          </w:p>
        </w:tc>
        <w:tc>
          <w:tcPr>
            <w:tcW w:w="622" w:type="pct"/>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19A17657"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proofErr w:type="spellStart"/>
            <w:proofErr w:type="gramStart"/>
            <w:r w:rsidRPr="00530B66">
              <w:rPr>
                <w:rFonts w:asciiTheme="minorHAnsi" w:eastAsia="Calibri" w:hAnsiTheme="minorHAnsi" w:cstheme="minorHAnsi"/>
                <w:b/>
                <w:bCs/>
                <w:color w:val="000000" w:themeColor="dark1"/>
                <w:kern w:val="24"/>
                <w:position w:val="8"/>
                <w:sz w:val="22"/>
                <w:szCs w:val="22"/>
                <w:vertAlign w:val="superscript"/>
              </w:rPr>
              <w:t>j</w:t>
            </w:r>
            <w:proofErr w:type="gramEnd"/>
            <w:r w:rsidRPr="00530B66">
              <w:rPr>
                <w:rFonts w:asciiTheme="minorHAnsi" w:eastAsia="Calibri" w:hAnsiTheme="minorHAnsi" w:cstheme="minorHAnsi"/>
                <w:b/>
                <w:bCs/>
                <w:color w:val="000000" w:themeColor="dark1"/>
                <w:kern w:val="24"/>
                <w:position w:val="8"/>
                <w:sz w:val="22"/>
                <w:szCs w:val="22"/>
              </w:rPr>
              <w:t>%İOA</w:t>
            </w:r>
            <w:proofErr w:type="spellEnd"/>
          </w:p>
        </w:tc>
      </w:tr>
      <w:tr w:rsidR="00D0639B" w:rsidRPr="00530B66" w14:paraId="5369462A" w14:textId="77777777" w:rsidTr="00D0639B">
        <w:trPr>
          <w:trHeight w:val="20"/>
        </w:trPr>
        <w:tc>
          <w:tcPr>
            <w:tcW w:w="439" w:type="pct"/>
            <w:tcBorders>
              <w:top w:val="nil"/>
              <w:left w:val="nil"/>
              <w:bottom w:val="nil"/>
              <w:right w:val="nil"/>
            </w:tcBorders>
            <w:shd w:val="clear" w:color="auto" w:fill="auto"/>
            <w:tcMar>
              <w:top w:w="18" w:type="dxa"/>
              <w:left w:w="18" w:type="dxa"/>
              <w:bottom w:w="0" w:type="dxa"/>
              <w:right w:w="18" w:type="dxa"/>
            </w:tcMar>
            <w:vAlign w:val="center"/>
            <w:hideMark/>
          </w:tcPr>
          <w:p w14:paraId="278E6397"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b/>
                <w:bCs/>
                <w:color w:val="000000" w:themeColor="dark1"/>
                <w:kern w:val="24"/>
                <w:position w:val="8"/>
                <w:sz w:val="22"/>
                <w:szCs w:val="22"/>
                <w:vertAlign w:val="superscript"/>
              </w:rPr>
              <w:t>C1</w:t>
            </w:r>
          </w:p>
        </w:tc>
        <w:tc>
          <w:tcPr>
            <w:tcW w:w="510" w:type="pct"/>
            <w:tcBorders>
              <w:top w:val="nil"/>
              <w:left w:val="nil"/>
              <w:bottom w:val="nil"/>
              <w:right w:val="nil"/>
            </w:tcBorders>
            <w:shd w:val="clear" w:color="auto" w:fill="auto"/>
            <w:tcMar>
              <w:top w:w="15" w:type="dxa"/>
              <w:left w:w="15" w:type="dxa"/>
              <w:bottom w:w="0" w:type="dxa"/>
              <w:right w:w="15" w:type="dxa"/>
            </w:tcMar>
            <w:vAlign w:val="center"/>
            <w:hideMark/>
          </w:tcPr>
          <w:p w14:paraId="1C8F64E2"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Z1478445725</w:t>
            </w:r>
          </w:p>
        </w:tc>
        <w:tc>
          <w:tcPr>
            <w:tcW w:w="371" w:type="pct"/>
            <w:tcBorders>
              <w:top w:val="nil"/>
              <w:left w:val="nil"/>
              <w:bottom w:val="nil"/>
              <w:right w:val="nil"/>
            </w:tcBorders>
            <w:shd w:val="clear" w:color="auto" w:fill="auto"/>
            <w:tcMar>
              <w:top w:w="15" w:type="dxa"/>
              <w:left w:w="15" w:type="dxa"/>
              <w:bottom w:w="0" w:type="dxa"/>
              <w:right w:w="15" w:type="dxa"/>
            </w:tcMar>
            <w:vAlign w:val="center"/>
            <w:hideMark/>
          </w:tcPr>
          <w:p w14:paraId="441E0173"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351.45</w:t>
            </w:r>
          </w:p>
        </w:tc>
        <w:tc>
          <w:tcPr>
            <w:tcW w:w="338" w:type="pct"/>
            <w:tcBorders>
              <w:top w:val="nil"/>
              <w:left w:val="nil"/>
              <w:bottom w:val="nil"/>
              <w:right w:val="nil"/>
            </w:tcBorders>
            <w:shd w:val="clear" w:color="auto" w:fill="auto"/>
            <w:tcMar>
              <w:top w:w="15" w:type="dxa"/>
              <w:left w:w="15" w:type="dxa"/>
              <w:bottom w:w="0" w:type="dxa"/>
              <w:right w:w="15" w:type="dxa"/>
            </w:tcMar>
            <w:vAlign w:val="center"/>
            <w:hideMark/>
          </w:tcPr>
          <w:p w14:paraId="4E2A8054"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w:t>
            </w:r>
          </w:p>
        </w:tc>
        <w:tc>
          <w:tcPr>
            <w:tcW w:w="392" w:type="pct"/>
            <w:tcBorders>
              <w:top w:val="nil"/>
              <w:left w:val="nil"/>
              <w:bottom w:val="nil"/>
              <w:right w:val="nil"/>
            </w:tcBorders>
            <w:shd w:val="clear" w:color="auto" w:fill="auto"/>
            <w:tcMar>
              <w:top w:w="15" w:type="dxa"/>
              <w:left w:w="15" w:type="dxa"/>
              <w:bottom w:w="0" w:type="dxa"/>
              <w:right w:w="15" w:type="dxa"/>
            </w:tcMar>
            <w:vAlign w:val="center"/>
            <w:hideMark/>
          </w:tcPr>
          <w:p w14:paraId="4F89F167"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5.5</w:t>
            </w:r>
          </w:p>
        </w:tc>
        <w:tc>
          <w:tcPr>
            <w:tcW w:w="475" w:type="pct"/>
            <w:tcBorders>
              <w:top w:val="nil"/>
              <w:left w:val="nil"/>
              <w:bottom w:val="nil"/>
              <w:right w:val="nil"/>
            </w:tcBorders>
            <w:shd w:val="clear" w:color="auto" w:fill="auto"/>
            <w:tcMar>
              <w:top w:w="15" w:type="dxa"/>
              <w:left w:w="15" w:type="dxa"/>
              <w:bottom w:w="0" w:type="dxa"/>
              <w:right w:w="15" w:type="dxa"/>
            </w:tcMar>
            <w:vAlign w:val="center"/>
            <w:hideMark/>
          </w:tcPr>
          <w:p w14:paraId="79FEE2EB"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2.709</w:t>
            </w:r>
          </w:p>
        </w:tc>
        <w:tc>
          <w:tcPr>
            <w:tcW w:w="539" w:type="pct"/>
            <w:tcBorders>
              <w:top w:val="nil"/>
              <w:left w:val="nil"/>
              <w:bottom w:val="nil"/>
              <w:right w:val="nil"/>
            </w:tcBorders>
            <w:shd w:val="clear" w:color="auto" w:fill="auto"/>
            <w:tcMar>
              <w:top w:w="15" w:type="dxa"/>
              <w:left w:w="15" w:type="dxa"/>
              <w:bottom w:w="0" w:type="dxa"/>
              <w:right w:w="15" w:type="dxa"/>
            </w:tcMar>
            <w:vAlign w:val="center"/>
            <w:hideMark/>
          </w:tcPr>
          <w:p w14:paraId="42543DCB"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-3.559</w:t>
            </w:r>
          </w:p>
        </w:tc>
        <w:tc>
          <w:tcPr>
            <w:tcW w:w="426" w:type="pct"/>
            <w:tcBorders>
              <w:top w:val="nil"/>
              <w:left w:val="nil"/>
              <w:bottom w:val="nil"/>
              <w:right w:val="nil"/>
            </w:tcBorders>
            <w:shd w:val="clear" w:color="auto" w:fill="auto"/>
            <w:tcMar>
              <w:top w:w="15" w:type="dxa"/>
              <w:left w:w="15" w:type="dxa"/>
              <w:bottom w:w="0" w:type="dxa"/>
              <w:right w:w="15" w:type="dxa"/>
            </w:tcMar>
            <w:vAlign w:val="center"/>
            <w:hideMark/>
          </w:tcPr>
          <w:p w14:paraId="34D3684B"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489.216</w:t>
            </w:r>
          </w:p>
        </w:tc>
        <w:tc>
          <w:tcPr>
            <w:tcW w:w="417" w:type="pct"/>
            <w:tcBorders>
              <w:top w:val="nil"/>
              <w:left w:val="nil"/>
              <w:bottom w:val="nil"/>
              <w:right w:val="nil"/>
            </w:tcBorders>
            <w:shd w:val="clear" w:color="auto" w:fill="auto"/>
            <w:tcMar>
              <w:top w:w="15" w:type="dxa"/>
              <w:left w:w="15" w:type="dxa"/>
              <w:bottom w:w="0" w:type="dxa"/>
              <w:right w:w="15" w:type="dxa"/>
            </w:tcMar>
            <w:vAlign w:val="center"/>
            <w:hideMark/>
          </w:tcPr>
          <w:p w14:paraId="2D54CD07"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-0.772</w:t>
            </w:r>
          </w:p>
        </w:tc>
        <w:tc>
          <w:tcPr>
            <w:tcW w:w="471" w:type="pct"/>
            <w:tcBorders>
              <w:top w:val="nil"/>
              <w:left w:val="nil"/>
              <w:bottom w:val="nil"/>
              <w:right w:val="nil"/>
            </w:tcBorders>
            <w:shd w:val="clear" w:color="auto" w:fill="auto"/>
            <w:tcMar>
              <w:top w:w="15" w:type="dxa"/>
              <w:left w:w="15" w:type="dxa"/>
              <w:bottom w:w="0" w:type="dxa"/>
              <w:right w:w="15" w:type="dxa"/>
            </w:tcMar>
            <w:vAlign w:val="center"/>
            <w:hideMark/>
          </w:tcPr>
          <w:p w14:paraId="294A5FD5"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0.103</w:t>
            </w:r>
          </w:p>
        </w:tc>
        <w:tc>
          <w:tcPr>
            <w:tcW w:w="622" w:type="pct"/>
            <w:tcBorders>
              <w:top w:val="nil"/>
              <w:left w:val="nil"/>
              <w:bottom w:val="nil"/>
              <w:right w:val="nil"/>
            </w:tcBorders>
            <w:shd w:val="clear" w:color="auto" w:fill="auto"/>
            <w:tcMar>
              <w:top w:w="15" w:type="dxa"/>
              <w:left w:w="15" w:type="dxa"/>
              <w:bottom w:w="0" w:type="dxa"/>
              <w:right w:w="15" w:type="dxa"/>
            </w:tcMar>
            <w:vAlign w:val="center"/>
            <w:hideMark/>
          </w:tcPr>
          <w:p w14:paraId="254B4380"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90.944</w:t>
            </w:r>
          </w:p>
        </w:tc>
      </w:tr>
      <w:tr w:rsidR="00D0639B" w:rsidRPr="00530B66" w14:paraId="49AF94EB" w14:textId="77777777" w:rsidTr="00D0639B">
        <w:trPr>
          <w:trHeight w:val="20"/>
        </w:trPr>
        <w:tc>
          <w:tcPr>
            <w:tcW w:w="439" w:type="pct"/>
            <w:tcBorders>
              <w:top w:val="nil"/>
              <w:left w:val="nil"/>
              <w:bottom w:val="nil"/>
              <w:right w:val="nil"/>
            </w:tcBorders>
            <w:shd w:val="clear" w:color="auto" w:fill="auto"/>
            <w:tcMar>
              <w:top w:w="18" w:type="dxa"/>
              <w:left w:w="18" w:type="dxa"/>
              <w:bottom w:w="0" w:type="dxa"/>
              <w:right w:w="18" w:type="dxa"/>
            </w:tcMar>
            <w:vAlign w:val="center"/>
            <w:hideMark/>
          </w:tcPr>
          <w:p w14:paraId="08B589BC"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b/>
                <w:bCs/>
                <w:color w:val="000000" w:themeColor="dark1"/>
                <w:kern w:val="24"/>
                <w:position w:val="8"/>
                <w:sz w:val="22"/>
                <w:szCs w:val="22"/>
                <w:vertAlign w:val="superscript"/>
              </w:rPr>
              <w:t>C2</w:t>
            </w:r>
          </w:p>
        </w:tc>
        <w:tc>
          <w:tcPr>
            <w:tcW w:w="510" w:type="pct"/>
            <w:tcBorders>
              <w:top w:val="nil"/>
              <w:left w:val="nil"/>
              <w:bottom w:val="nil"/>
              <w:right w:val="nil"/>
            </w:tcBorders>
            <w:shd w:val="clear" w:color="auto" w:fill="auto"/>
            <w:tcMar>
              <w:top w:w="15" w:type="dxa"/>
              <w:left w:w="15" w:type="dxa"/>
              <w:bottom w:w="0" w:type="dxa"/>
              <w:right w:w="15" w:type="dxa"/>
            </w:tcMar>
            <w:vAlign w:val="center"/>
            <w:hideMark/>
          </w:tcPr>
          <w:p w14:paraId="3771A7EC"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Z1246322905</w:t>
            </w:r>
          </w:p>
        </w:tc>
        <w:tc>
          <w:tcPr>
            <w:tcW w:w="371" w:type="pct"/>
            <w:tcBorders>
              <w:top w:val="nil"/>
              <w:left w:val="nil"/>
              <w:bottom w:val="nil"/>
              <w:right w:val="nil"/>
            </w:tcBorders>
            <w:shd w:val="clear" w:color="auto" w:fill="auto"/>
            <w:tcMar>
              <w:top w:w="15" w:type="dxa"/>
              <w:left w:w="15" w:type="dxa"/>
              <w:bottom w:w="0" w:type="dxa"/>
              <w:right w:w="15" w:type="dxa"/>
            </w:tcMar>
            <w:vAlign w:val="center"/>
            <w:hideMark/>
          </w:tcPr>
          <w:p w14:paraId="1E43CC2C"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372.426</w:t>
            </w:r>
          </w:p>
        </w:tc>
        <w:tc>
          <w:tcPr>
            <w:tcW w:w="338" w:type="pct"/>
            <w:tcBorders>
              <w:top w:val="nil"/>
              <w:left w:val="nil"/>
              <w:bottom w:val="nil"/>
              <w:right w:val="nil"/>
            </w:tcBorders>
            <w:shd w:val="clear" w:color="auto" w:fill="auto"/>
            <w:tcMar>
              <w:top w:w="15" w:type="dxa"/>
              <w:left w:w="15" w:type="dxa"/>
              <w:bottom w:w="0" w:type="dxa"/>
              <w:right w:w="15" w:type="dxa"/>
            </w:tcMar>
            <w:vAlign w:val="center"/>
            <w:hideMark/>
          </w:tcPr>
          <w:p w14:paraId="29FC79BF"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w:t>
            </w:r>
          </w:p>
        </w:tc>
        <w:tc>
          <w:tcPr>
            <w:tcW w:w="392" w:type="pct"/>
            <w:tcBorders>
              <w:top w:val="nil"/>
              <w:left w:val="nil"/>
              <w:bottom w:val="nil"/>
              <w:right w:val="nil"/>
            </w:tcBorders>
            <w:shd w:val="clear" w:color="auto" w:fill="auto"/>
            <w:tcMar>
              <w:top w:w="15" w:type="dxa"/>
              <w:left w:w="15" w:type="dxa"/>
              <w:bottom w:w="0" w:type="dxa"/>
              <w:right w:w="15" w:type="dxa"/>
            </w:tcMar>
            <w:vAlign w:val="center"/>
            <w:hideMark/>
          </w:tcPr>
          <w:p w14:paraId="55D74BFC"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6</w:t>
            </w:r>
          </w:p>
        </w:tc>
        <w:tc>
          <w:tcPr>
            <w:tcW w:w="475" w:type="pct"/>
            <w:tcBorders>
              <w:top w:val="nil"/>
              <w:left w:val="nil"/>
              <w:bottom w:val="nil"/>
              <w:right w:val="nil"/>
            </w:tcBorders>
            <w:shd w:val="clear" w:color="auto" w:fill="auto"/>
            <w:tcMar>
              <w:top w:w="15" w:type="dxa"/>
              <w:left w:w="15" w:type="dxa"/>
              <w:bottom w:w="0" w:type="dxa"/>
              <w:right w:w="15" w:type="dxa"/>
            </w:tcMar>
            <w:vAlign w:val="center"/>
            <w:hideMark/>
          </w:tcPr>
          <w:p w14:paraId="3F8AD3D8"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3.266</w:t>
            </w:r>
          </w:p>
        </w:tc>
        <w:tc>
          <w:tcPr>
            <w:tcW w:w="539" w:type="pct"/>
            <w:tcBorders>
              <w:top w:val="nil"/>
              <w:left w:val="nil"/>
              <w:bottom w:val="nil"/>
              <w:right w:val="nil"/>
            </w:tcBorders>
            <w:shd w:val="clear" w:color="auto" w:fill="auto"/>
            <w:tcMar>
              <w:top w:w="15" w:type="dxa"/>
              <w:left w:w="15" w:type="dxa"/>
              <w:bottom w:w="0" w:type="dxa"/>
              <w:right w:w="15" w:type="dxa"/>
            </w:tcMar>
            <w:vAlign w:val="center"/>
            <w:hideMark/>
          </w:tcPr>
          <w:p w14:paraId="4BEDE261"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-4.103</w:t>
            </w:r>
          </w:p>
        </w:tc>
        <w:tc>
          <w:tcPr>
            <w:tcW w:w="426" w:type="pct"/>
            <w:tcBorders>
              <w:top w:val="nil"/>
              <w:left w:val="nil"/>
              <w:bottom w:val="nil"/>
              <w:right w:val="nil"/>
            </w:tcBorders>
            <w:shd w:val="clear" w:color="auto" w:fill="auto"/>
            <w:tcMar>
              <w:top w:w="15" w:type="dxa"/>
              <w:left w:w="15" w:type="dxa"/>
              <w:bottom w:w="0" w:type="dxa"/>
              <w:right w:w="15" w:type="dxa"/>
            </w:tcMar>
            <w:vAlign w:val="center"/>
            <w:hideMark/>
          </w:tcPr>
          <w:p w14:paraId="00128613"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630.873</w:t>
            </w:r>
          </w:p>
        </w:tc>
        <w:tc>
          <w:tcPr>
            <w:tcW w:w="417" w:type="pct"/>
            <w:tcBorders>
              <w:top w:val="nil"/>
              <w:left w:val="nil"/>
              <w:bottom w:val="nil"/>
              <w:right w:val="nil"/>
            </w:tcBorders>
            <w:shd w:val="clear" w:color="auto" w:fill="auto"/>
            <w:tcMar>
              <w:top w:w="15" w:type="dxa"/>
              <w:left w:w="15" w:type="dxa"/>
              <w:bottom w:w="0" w:type="dxa"/>
              <w:right w:w="15" w:type="dxa"/>
            </w:tcMar>
            <w:vAlign w:val="center"/>
            <w:hideMark/>
          </w:tcPr>
          <w:p w14:paraId="61AE2A6B"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-0.69</w:t>
            </w:r>
          </w:p>
        </w:tc>
        <w:tc>
          <w:tcPr>
            <w:tcW w:w="471" w:type="pct"/>
            <w:tcBorders>
              <w:top w:val="nil"/>
              <w:left w:val="nil"/>
              <w:bottom w:val="nil"/>
              <w:right w:val="nil"/>
            </w:tcBorders>
            <w:shd w:val="clear" w:color="auto" w:fill="auto"/>
            <w:tcMar>
              <w:top w:w="15" w:type="dxa"/>
              <w:left w:w="15" w:type="dxa"/>
              <w:bottom w:w="0" w:type="dxa"/>
              <w:right w:w="15" w:type="dxa"/>
            </w:tcMar>
            <w:vAlign w:val="center"/>
            <w:hideMark/>
          </w:tcPr>
          <w:p w14:paraId="719E2875"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0.128</w:t>
            </w:r>
          </w:p>
        </w:tc>
        <w:tc>
          <w:tcPr>
            <w:tcW w:w="622" w:type="pct"/>
            <w:tcBorders>
              <w:top w:val="nil"/>
              <w:left w:val="nil"/>
              <w:bottom w:val="nil"/>
              <w:right w:val="nil"/>
            </w:tcBorders>
            <w:shd w:val="clear" w:color="auto" w:fill="auto"/>
            <w:tcMar>
              <w:top w:w="15" w:type="dxa"/>
              <w:left w:w="15" w:type="dxa"/>
              <w:bottom w:w="0" w:type="dxa"/>
              <w:right w:w="15" w:type="dxa"/>
            </w:tcMar>
            <w:vAlign w:val="center"/>
            <w:hideMark/>
          </w:tcPr>
          <w:p w14:paraId="5B82F2F5"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96.184</w:t>
            </w:r>
          </w:p>
        </w:tc>
      </w:tr>
      <w:tr w:rsidR="00D0639B" w:rsidRPr="00530B66" w14:paraId="05684179" w14:textId="77777777" w:rsidTr="00D0639B">
        <w:trPr>
          <w:trHeight w:val="20"/>
        </w:trPr>
        <w:tc>
          <w:tcPr>
            <w:tcW w:w="439" w:type="pct"/>
            <w:tcBorders>
              <w:top w:val="nil"/>
              <w:left w:val="nil"/>
              <w:bottom w:val="nil"/>
              <w:right w:val="nil"/>
            </w:tcBorders>
            <w:shd w:val="clear" w:color="auto" w:fill="auto"/>
            <w:tcMar>
              <w:top w:w="18" w:type="dxa"/>
              <w:left w:w="18" w:type="dxa"/>
              <w:bottom w:w="0" w:type="dxa"/>
              <w:right w:w="18" w:type="dxa"/>
            </w:tcMar>
            <w:vAlign w:val="center"/>
            <w:hideMark/>
          </w:tcPr>
          <w:p w14:paraId="6FF0D522"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b/>
                <w:bCs/>
                <w:color w:val="000000" w:themeColor="dark1"/>
                <w:kern w:val="24"/>
                <w:position w:val="8"/>
                <w:sz w:val="22"/>
                <w:szCs w:val="22"/>
                <w:vertAlign w:val="superscript"/>
              </w:rPr>
              <w:t>C3</w:t>
            </w:r>
          </w:p>
        </w:tc>
        <w:tc>
          <w:tcPr>
            <w:tcW w:w="510" w:type="pct"/>
            <w:tcBorders>
              <w:top w:val="nil"/>
              <w:left w:val="nil"/>
              <w:bottom w:val="nil"/>
              <w:right w:val="nil"/>
            </w:tcBorders>
            <w:shd w:val="clear" w:color="auto" w:fill="auto"/>
            <w:tcMar>
              <w:top w:w="15" w:type="dxa"/>
              <w:left w:w="15" w:type="dxa"/>
              <w:bottom w:w="0" w:type="dxa"/>
              <w:right w:w="15" w:type="dxa"/>
            </w:tcMar>
            <w:vAlign w:val="center"/>
            <w:hideMark/>
          </w:tcPr>
          <w:p w14:paraId="052D6A6C"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Z826473056</w:t>
            </w:r>
          </w:p>
        </w:tc>
        <w:tc>
          <w:tcPr>
            <w:tcW w:w="371" w:type="pct"/>
            <w:tcBorders>
              <w:top w:val="nil"/>
              <w:left w:val="nil"/>
              <w:bottom w:val="nil"/>
              <w:right w:val="nil"/>
            </w:tcBorders>
            <w:shd w:val="clear" w:color="auto" w:fill="auto"/>
            <w:tcMar>
              <w:top w:w="15" w:type="dxa"/>
              <w:left w:w="15" w:type="dxa"/>
              <w:bottom w:w="0" w:type="dxa"/>
              <w:right w:w="15" w:type="dxa"/>
            </w:tcMar>
            <w:vAlign w:val="center"/>
            <w:hideMark/>
          </w:tcPr>
          <w:p w14:paraId="3A586875"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395.435</w:t>
            </w:r>
          </w:p>
        </w:tc>
        <w:tc>
          <w:tcPr>
            <w:tcW w:w="338" w:type="pct"/>
            <w:tcBorders>
              <w:top w:val="nil"/>
              <w:left w:val="nil"/>
              <w:bottom w:val="nil"/>
              <w:right w:val="nil"/>
            </w:tcBorders>
            <w:shd w:val="clear" w:color="auto" w:fill="auto"/>
            <w:tcMar>
              <w:top w:w="15" w:type="dxa"/>
              <w:left w:w="15" w:type="dxa"/>
              <w:bottom w:w="0" w:type="dxa"/>
              <w:right w:w="15" w:type="dxa"/>
            </w:tcMar>
            <w:vAlign w:val="center"/>
            <w:hideMark/>
          </w:tcPr>
          <w:p w14:paraId="6CAC2552"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w:t>
            </w:r>
          </w:p>
        </w:tc>
        <w:tc>
          <w:tcPr>
            <w:tcW w:w="392" w:type="pct"/>
            <w:tcBorders>
              <w:top w:val="nil"/>
              <w:left w:val="nil"/>
              <w:bottom w:val="nil"/>
              <w:right w:val="nil"/>
            </w:tcBorders>
            <w:shd w:val="clear" w:color="auto" w:fill="auto"/>
            <w:tcMar>
              <w:top w:w="15" w:type="dxa"/>
              <w:left w:w="15" w:type="dxa"/>
              <w:bottom w:w="0" w:type="dxa"/>
              <w:right w:w="15" w:type="dxa"/>
            </w:tcMar>
            <w:vAlign w:val="center"/>
            <w:hideMark/>
          </w:tcPr>
          <w:p w14:paraId="2320AC4F"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6.5</w:t>
            </w:r>
          </w:p>
        </w:tc>
        <w:tc>
          <w:tcPr>
            <w:tcW w:w="475" w:type="pct"/>
            <w:tcBorders>
              <w:top w:val="nil"/>
              <w:left w:val="nil"/>
              <w:bottom w:val="nil"/>
              <w:right w:val="nil"/>
            </w:tcBorders>
            <w:shd w:val="clear" w:color="auto" w:fill="auto"/>
            <w:tcMar>
              <w:top w:w="15" w:type="dxa"/>
              <w:left w:w="15" w:type="dxa"/>
              <w:bottom w:w="0" w:type="dxa"/>
              <w:right w:w="15" w:type="dxa"/>
            </w:tcMar>
            <w:vAlign w:val="center"/>
            <w:hideMark/>
          </w:tcPr>
          <w:p w14:paraId="377F0D5E"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3.212</w:t>
            </w:r>
          </w:p>
        </w:tc>
        <w:tc>
          <w:tcPr>
            <w:tcW w:w="539" w:type="pct"/>
            <w:tcBorders>
              <w:top w:val="nil"/>
              <w:left w:val="nil"/>
              <w:bottom w:val="nil"/>
              <w:right w:val="nil"/>
            </w:tcBorders>
            <w:shd w:val="clear" w:color="auto" w:fill="auto"/>
            <w:tcMar>
              <w:top w:w="15" w:type="dxa"/>
              <w:left w:w="15" w:type="dxa"/>
              <w:bottom w:w="0" w:type="dxa"/>
              <w:right w:w="15" w:type="dxa"/>
            </w:tcMar>
            <w:vAlign w:val="center"/>
            <w:hideMark/>
          </w:tcPr>
          <w:p w14:paraId="2030B19B"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-4.27</w:t>
            </w:r>
          </w:p>
        </w:tc>
        <w:tc>
          <w:tcPr>
            <w:tcW w:w="426" w:type="pct"/>
            <w:tcBorders>
              <w:top w:val="nil"/>
              <w:left w:val="nil"/>
              <w:bottom w:val="nil"/>
              <w:right w:val="nil"/>
            </w:tcBorders>
            <w:shd w:val="clear" w:color="auto" w:fill="auto"/>
            <w:tcMar>
              <w:top w:w="15" w:type="dxa"/>
              <w:left w:w="15" w:type="dxa"/>
              <w:bottom w:w="0" w:type="dxa"/>
              <w:right w:w="15" w:type="dxa"/>
            </w:tcMar>
            <w:vAlign w:val="center"/>
            <w:hideMark/>
          </w:tcPr>
          <w:p w14:paraId="071A54B7"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716.74</w:t>
            </w:r>
          </w:p>
        </w:tc>
        <w:tc>
          <w:tcPr>
            <w:tcW w:w="417" w:type="pct"/>
            <w:tcBorders>
              <w:top w:val="nil"/>
              <w:left w:val="nil"/>
              <w:bottom w:val="nil"/>
              <w:right w:val="nil"/>
            </w:tcBorders>
            <w:shd w:val="clear" w:color="auto" w:fill="auto"/>
            <w:tcMar>
              <w:top w:w="15" w:type="dxa"/>
              <w:left w:w="15" w:type="dxa"/>
              <w:bottom w:w="0" w:type="dxa"/>
              <w:right w:w="15" w:type="dxa"/>
            </w:tcMar>
            <w:vAlign w:val="center"/>
            <w:hideMark/>
          </w:tcPr>
          <w:p w14:paraId="183095F3"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-0.814</w:t>
            </w:r>
          </w:p>
        </w:tc>
        <w:tc>
          <w:tcPr>
            <w:tcW w:w="471" w:type="pct"/>
            <w:tcBorders>
              <w:top w:val="nil"/>
              <w:left w:val="nil"/>
              <w:bottom w:val="nil"/>
              <w:right w:val="nil"/>
            </w:tcBorders>
            <w:shd w:val="clear" w:color="auto" w:fill="auto"/>
            <w:tcMar>
              <w:top w:w="15" w:type="dxa"/>
              <w:left w:w="15" w:type="dxa"/>
              <w:bottom w:w="0" w:type="dxa"/>
              <w:right w:w="15" w:type="dxa"/>
            </w:tcMar>
            <w:vAlign w:val="center"/>
            <w:hideMark/>
          </w:tcPr>
          <w:p w14:paraId="1AF537DD"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0.158</w:t>
            </w:r>
          </w:p>
        </w:tc>
        <w:tc>
          <w:tcPr>
            <w:tcW w:w="622" w:type="pct"/>
            <w:tcBorders>
              <w:top w:val="nil"/>
              <w:left w:val="nil"/>
              <w:bottom w:val="nil"/>
              <w:right w:val="nil"/>
            </w:tcBorders>
            <w:shd w:val="clear" w:color="auto" w:fill="auto"/>
            <w:tcMar>
              <w:top w:w="15" w:type="dxa"/>
              <w:left w:w="15" w:type="dxa"/>
              <w:bottom w:w="0" w:type="dxa"/>
              <w:right w:w="15" w:type="dxa"/>
            </w:tcMar>
            <w:vAlign w:val="center"/>
            <w:hideMark/>
          </w:tcPr>
          <w:p w14:paraId="4C6CCFAF"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96.859</w:t>
            </w:r>
          </w:p>
        </w:tc>
      </w:tr>
      <w:tr w:rsidR="00D0639B" w:rsidRPr="00530B66" w14:paraId="09A21297" w14:textId="77777777" w:rsidTr="00D0639B">
        <w:trPr>
          <w:trHeight w:val="20"/>
        </w:trPr>
        <w:tc>
          <w:tcPr>
            <w:tcW w:w="439" w:type="pct"/>
            <w:tcBorders>
              <w:top w:val="nil"/>
              <w:left w:val="nil"/>
              <w:bottom w:val="nil"/>
              <w:right w:val="nil"/>
            </w:tcBorders>
            <w:shd w:val="clear" w:color="auto" w:fill="auto"/>
            <w:tcMar>
              <w:top w:w="18" w:type="dxa"/>
              <w:left w:w="18" w:type="dxa"/>
              <w:bottom w:w="0" w:type="dxa"/>
              <w:right w:w="18" w:type="dxa"/>
            </w:tcMar>
            <w:vAlign w:val="center"/>
            <w:hideMark/>
          </w:tcPr>
          <w:p w14:paraId="0BA46AB8"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b/>
                <w:bCs/>
                <w:color w:val="000000" w:themeColor="dark1"/>
                <w:kern w:val="24"/>
                <w:position w:val="8"/>
                <w:sz w:val="22"/>
                <w:szCs w:val="22"/>
                <w:vertAlign w:val="superscript"/>
              </w:rPr>
              <w:t>C4</w:t>
            </w:r>
          </w:p>
        </w:tc>
        <w:tc>
          <w:tcPr>
            <w:tcW w:w="510" w:type="pct"/>
            <w:tcBorders>
              <w:top w:val="nil"/>
              <w:left w:val="nil"/>
              <w:bottom w:val="nil"/>
              <w:right w:val="nil"/>
            </w:tcBorders>
            <w:shd w:val="clear" w:color="auto" w:fill="auto"/>
            <w:tcMar>
              <w:top w:w="15" w:type="dxa"/>
              <w:left w:w="15" w:type="dxa"/>
              <w:bottom w:w="0" w:type="dxa"/>
              <w:right w:w="15" w:type="dxa"/>
            </w:tcMar>
            <w:vAlign w:val="center"/>
            <w:hideMark/>
          </w:tcPr>
          <w:p w14:paraId="3D9ECB51"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Z509196536</w:t>
            </w:r>
          </w:p>
        </w:tc>
        <w:tc>
          <w:tcPr>
            <w:tcW w:w="371" w:type="pct"/>
            <w:tcBorders>
              <w:top w:val="nil"/>
              <w:left w:val="nil"/>
              <w:bottom w:val="nil"/>
              <w:right w:val="nil"/>
            </w:tcBorders>
            <w:shd w:val="clear" w:color="auto" w:fill="auto"/>
            <w:tcMar>
              <w:top w:w="15" w:type="dxa"/>
              <w:left w:w="15" w:type="dxa"/>
              <w:bottom w:w="0" w:type="dxa"/>
              <w:right w:w="15" w:type="dxa"/>
            </w:tcMar>
            <w:vAlign w:val="center"/>
            <w:hideMark/>
          </w:tcPr>
          <w:p w14:paraId="0FEABE4B"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343.308</w:t>
            </w:r>
          </w:p>
        </w:tc>
        <w:tc>
          <w:tcPr>
            <w:tcW w:w="338" w:type="pct"/>
            <w:tcBorders>
              <w:top w:val="nil"/>
              <w:left w:val="nil"/>
              <w:bottom w:val="nil"/>
              <w:right w:val="nil"/>
            </w:tcBorders>
            <w:shd w:val="clear" w:color="auto" w:fill="auto"/>
            <w:tcMar>
              <w:top w:w="15" w:type="dxa"/>
              <w:left w:w="15" w:type="dxa"/>
              <w:bottom w:w="0" w:type="dxa"/>
              <w:right w:w="15" w:type="dxa"/>
            </w:tcMar>
            <w:vAlign w:val="center"/>
            <w:hideMark/>
          </w:tcPr>
          <w:p w14:paraId="3B92EAE2"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w:t>
            </w:r>
          </w:p>
        </w:tc>
        <w:tc>
          <w:tcPr>
            <w:tcW w:w="392" w:type="pct"/>
            <w:tcBorders>
              <w:top w:val="nil"/>
              <w:left w:val="nil"/>
              <w:bottom w:val="nil"/>
              <w:right w:val="nil"/>
            </w:tcBorders>
            <w:shd w:val="clear" w:color="auto" w:fill="auto"/>
            <w:tcMar>
              <w:top w:w="15" w:type="dxa"/>
              <w:left w:w="15" w:type="dxa"/>
              <w:bottom w:w="0" w:type="dxa"/>
              <w:right w:w="15" w:type="dxa"/>
            </w:tcMar>
            <w:vAlign w:val="center"/>
            <w:hideMark/>
          </w:tcPr>
          <w:p w14:paraId="0E49BD51"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4</w:t>
            </w:r>
          </w:p>
        </w:tc>
        <w:tc>
          <w:tcPr>
            <w:tcW w:w="475" w:type="pct"/>
            <w:tcBorders>
              <w:top w:val="nil"/>
              <w:left w:val="nil"/>
              <w:bottom w:val="nil"/>
              <w:right w:val="nil"/>
            </w:tcBorders>
            <w:shd w:val="clear" w:color="auto" w:fill="auto"/>
            <w:tcMar>
              <w:top w:w="15" w:type="dxa"/>
              <w:left w:w="15" w:type="dxa"/>
              <w:bottom w:w="0" w:type="dxa"/>
              <w:right w:w="15" w:type="dxa"/>
            </w:tcMar>
            <w:vAlign w:val="center"/>
            <w:hideMark/>
          </w:tcPr>
          <w:p w14:paraId="3DF07E67"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2.783</w:t>
            </w:r>
          </w:p>
        </w:tc>
        <w:tc>
          <w:tcPr>
            <w:tcW w:w="539" w:type="pct"/>
            <w:tcBorders>
              <w:top w:val="nil"/>
              <w:left w:val="nil"/>
              <w:bottom w:val="nil"/>
              <w:right w:val="nil"/>
            </w:tcBorders>
            <w:shd w:val="clear" w:color="auto" w:fill="auto"/>
            <w:tcMar>
              <w:top w:w="15" w:type="dxa"/>
              <w:left w:w="15" w:type="dxa"/>
              <w:bottom w:w="0" w:type="dxa"/>
              <w:right w:w="15" w:type="dxa"/>
            </w:tcMar>
            <w:vAlign w:val="center"/>
            <w:hideMark/>
          </w:tcPr>
          <w:p w14:paraId="4E2E152D"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-4.177</w:t>
            </w:r>
          </w:p>
        </w:tc>
        <w:tc>
          <w:tcPr>
            <w:tcW w:w="426" w:type="pct"/>
            <w:tcBorders>
              <w:top w:val="nil"/>
              <w:left w:val="nil"/>
              <w:bottom w:val="nil"/>
              <w:right w:val="nil"/>
            </w:tcBorders>
            <w:shd w:val="clear" w:color="auto" w:fill="auto"/>
            <w:tcMar>
              <w:top w:w="15" w:type="dxa"/>
              <w:left w:w="15" w:type="dxa"/>
              <w:bottom w:w="0" w:type="dxa"/>
              <w:right w:w="15" w:type="dxa"/>
            </w:tcMar>
            <w:vAlign w:val="center"/>
            <w:hideMark/>
          </w:tcPr>
          <w:p w14:paraId="58EF3E6E"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197.169</w:t>
            </w:r>
          </w:p>
        </w:tc>
        <w:tc>
          <w:tcPr>
            <w:tcW w:w="417" w:type="pct"/>
            <w:tcBorders>
              <w:top w:val="nil"/>
              <w:left w:val="nil"/>
              <w:bottom w:val="nil"/>
              <w:right w:val="nil"/>
            </w:tcBorders>
            <w:shd w:val="clear" w:color="auto" w:fill="auto"/>
            <w:tcMar>
              <w:top w:w="15" w:type="dxa"/>
              <w:left w:w="15" w:type="dxa"/>
              <w:bottom w:w="0" w:type="dxa"/>
              <w:right w:w="15" w:type="dxa"/>
            </w:tcMar>
            <w:vAlign w:val="center"/>
            <w:hideMark/>
          </w:tcPr>
          <w:p w14:paraId="6D3AEF0E"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-1.073</w:t>
            </w:r>
          </w:p>
        </w:tc>
        <w:tc>
          <w:tcPr>
            <w:tcW w:w="471" w:type="pct"/>
            <w:tcBorders>
              <w:top w:val="nil"/>
              <w:left w:val="nil"/>
              <w:bottom w:val="nil"/>
              <w:right w:val="nil"/>
            </w:tcBorders>
            <w:shd w:val="clear" w:color="auto" w:fill="auto"/>
            <w:tcMar>
              <w:top w:w="15" w:type="dxa"/>
              <w:left w:w="15" w:type="dxa"/>
              <w:bottom w:w="0" w:type="dxa"/>
              <w:right w:w="15" w:type="dxa"/>
            </w:tcMar>
            <w:vAlign w:val="center"/>
            <w:hideMark/>
          </w:tcPr>
          <w:p w14:paraId="08F1D7E9"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-0.057</w:t>
            </w:r>
          </w:p>
        </w:tc>
        <w:tc>
          <w:tcPr>
            <w:tcW w:w="622" w:type="pct"/>
            <w:tcBorders>
              <w:top w:val="nil"/>
              <w:left w:val="nil"/>
              <w:bottom w:val="nil"/>
              <w:right w:val="nil"/>
            </w:tcBorders>
            <w:shd w:val="clear" w:color="auto" w:fill="auto"/>
            <w:tcMar>
              <w:top w:w="15" w:type="dxa"/>
              <w:left w:w="15" w:type="dxa"/>
              <w:bottom w:w="0" w:type="dxa"/>
              <w:right w:w="15" w:type="dxa"/>
            </w:tcMar>
            <w:vAlign w:val="center"/>
            <w:hideMark/>
          </w:tcPr>
          <w:p w14:paraId="40F4C7CE"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84.315</w:t>
            </w:r>
          </w:p>
        </w:tc>
      </w:tr>
      <w:tr w:rsidR="00D0639B" w:rsidRPr="00530B66" w14:paraId="352DA7ED" w14:textId="77777777" w:rsidTr="00D0639B">
        <w:trPr>
          <w:trHeight w:val="20"/>
        </w:trPr>
        <w:tc>
          <w:tcPr>
            <w:tcW w:w="439" w:type="pct"/>
            <w:tcBorders>
              <w:top w:val="nil"/>
              <w:left w:val="nil"/>
              <w:bottom w:val="nil"/>
              <w:right w:val="nil"/>
            </w:tcBorders>
            <w:shd w:val="clear" w:color="auto" w:fill="auto"/>
            <w:tcMar>
              <w:top w:w="18" w:type="dxa"/>
              <w:left w:w="18" w:type="dxa"/>
              <w:bottom w:w="0" w:type="dxa"/>
              <w:right w:w="18" w:type="dxa"/>
            </w:tcMar>
            <w:vAlign w:val="center"/>
            <w:hideMark/>
          </w:tcPr>
          <w:p w14:paraId="29AFDBC9"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b/>
                <w:bCs/>
                <w:color w:val="000000" w:themeColor="dark1"/>
                <w:kern w:val="24"/>
                <w:position w:val="8"/>
                <w:sz w:val="22"/>
                <w:szCs w:val="22"/>
                <w:vertAlign w:val="superscript"/>
              </w:rPr>
              <w:t>C5</w:t>
            </w:r>
          </w:p>
        </w:tc>
        <w:tc>
          <w:tcPr>
            <w:tcW w:w="510" w:type="pct"/>
            <w:tcBorders>
              <w:top w:val="nil"/>
              <w:left w:val="nil"/>
              <w:bottom w:val="nil"/>
              <w:right w:val="nil"/>
            </w:tcBorders>
            <w:shd w:val="clear" w:color="auto" w:fill="auto"/>
            <w:tcMar>
              <w:top w:w="15" w:type="dxa"/>
              <w:left w:w="15" w:type="dxa"/>
              <w:bottom w:w="0" w:type="dxa"/>
              <w:right w:w="15" w:type="dxa"/>
            </w:tcMar>
            <w:vAlign w:val="center"/>
            <w:hideMark/>
          </w:tcPr>
          <w:p w14:paraId="5A8F78F2"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Z1424270493</w:t>
            </w:r>
          </w:p>
        </w:tc>
        <w:tc>
          <w:tcPr>
            <w:tcW w:w="371" w:type="pct"/>
            <w:tcBorders>
              <w:top w:val="nil"/>
              <w:left w:val="nil"/>
              <w:bottom w:val="nil"/>
              <w:right w:val="nil"/>
            </w:tcBorders>
            <w:shd w:val="clear" w:color="auto" w:fill="auto"/>
            <w:tcMar>
              <w:top w:w="15" w:type="dxa"/>
              <w:left w:w="15" w:type="dxa"/>
              <w:bottom w:w="0" w:type="dxa"/>
              <w:right w:w="15" w:type="dxa"/>
            </w:tcMar>
            <w:vAlign w:val="center"/>
            <w:hideMark/>
          </w:tcPr>
          <w:p w14:paraId="4D1FCE54"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360.455</w:t>
            </w:r>
          </w:p>
        </w:tc>
        <w:tc>
          <w:tcPr>
            <w:tcW w:w="338" w:type="pct"/>
            <w:tcBorders>
              <w:top w:val="nil"/>
              <w:left w:val="nil"/>
              <w:bottom w:val="nil"/>
              <w:right w:val="nil"/>
            </w:tcBorders>
            <w:shd w:val="clear" w:color="auto" w:fill="auto"/>
            <w:tcMar>
              <w:top w:w="15" w:type="dxa"/>
              <w:left w:w="15" w:type="dxa"/>
              <w:bottom w:w="0" w:type="dxa"/>
              <w:right w:w="15" w:type="dxa"/>
            </w:tcMar>
            <w:vAlign w:val="center"/>
            <w:hideMark/>
          </w:tcPr>
          <w:p w14:paraId="583B545D"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w:t>
            </w:r>
          </w:p>
        </w:tc>
        <w:tc>
          <w:tcPr>
            <w:tcW w:w="392" w:type="pct"/>
            <w:tcBorders>
              <w:top w:val="nil"/>
              <w:left w:val="nil"/>
              <w:bottom w:val="nil"/>
              <w:right w:val="nil"/>
            </w:tcBorders>
            <w:shd w:val="clear" w:color="auto" w:fill="auto"/>
            <w:tcMar>
              <w:top w:w="15" w:type="dxa"/>
              <w:left w:w="15" w:type="dxa"/>
              <w:bottom w:w="0" w:type="dxa"/>
              <w:right w:w="15" w:type="dxa"/>
            </w:tcMar>
            <w:vAlign w:val="center"/>
            <w:hideMark/>
          </w:tcPr>
          <w:p w14:paraId="77206A8B"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6</w:t>
            </w:r>
          </w:p>
        </w:tc>
        <w:tc>
          <w:tcPr>
            <w:tcW w:w="475" w:type="pct"/>
            <w:tcBorders>
              <w:top w:val="nil"/>
              <w:left w:val="nil"/>
              <w:bottom w:val="nil"/>
              <w:right w:val="nil"/>
            </w:tcBorders>
            <w:shd w:val="clear" w:color="auto" w:fill="auto"/>
            <w:tcMar>
              <w:top w:w="15" w:type="dxa"/>
              <w:left w:w="15" w:type="dxa"/>
              <w:bottom w:w="0" w:type="dxa"/>
              <w:right w:w="15" w:type="dxa"/>
            </w:tcMar>
            <w:vAlign w:val="center"/>
            <w:hideMark/>
          </w:tcPr>
          <w:p w14:paraId="31A452E1"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2.433</w:t>
            </w:r>
          </w:p>
        </w:tc>
        <w:tc>
          <w:tcPr>
            <w:tcW w:w="539" w:type="pct"/>
            <w:tcBorders>
              <w:top w:val="nil"/>
              <w:left w:val="nil"/>
              <w:bottom w:val="nil"/>
              <w:right w:val="nil"/>
            </w:tcBorders>
            <w:shd w:val="clear" w:color="auto" w:fill="auto"/>
            <w:tcMar>
              <w:top w:w="15" w:type="dxa"/>
              <w:left w:w="15" w:type="dxa"/>
              <w:bottom w:w="0" w:type="dxa"/>
              <w:right w:w="15" w:type="dxa"/>
            </w:tcMar>
            <w:vAlign w:val="center"/>
            <w:hideMark/>
          </w:tcPr>
          <w:p w14:paraId="080C494C"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-2.837</w:t>
            </w:r>
          </w:p>
        </w:tc>
        <w:tc>
          <w:tcPr>
            <w:tcW w:w="426" w:type="pct"/>
            <w:tcBorders>
              <w:top w:val="nil"/>
              <w:left w:val="nil"/>
              <w:bottom w:val="nil"/>
              <w:right w:val="nil"/>
            </w:tcBorders>
            <w:shd w:val="clear" w:color="auto" w:fill="auto"/>
            <w:tcMar>
              <w:top w:w="15" w:type="dxa"/>
              <w:left w:w="15" w:type="dxa"/>
              <w:bottom w:w="0" w:type="dxa"/>
              <w:right w:w="15" w:type="dxa"/>
            </w:tcMar>
            <w:vAlign w:val="center"/>
            <w:hideMark/>
          </w:tcPr>
          <w:p w14:paraId="5A64ADFE"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168.922</w:t>
            </w:r>
          </w:p>
        </w:tc>
        <w:tc>
          <w:tcPr>
            <w:tcW w:w="417" w:type="pct"/>
            <w:tcBorders>
              <w:top w:val="nil"/>
              <w:left w:val="nil"/>
              <w:bottom w:val="nil"/>
              <w:right w:val="nil"/>
            </w:tcBorders>
            <w:shd w:val="clear" w:color="auto" w:fill="auto"/>
            <w:tcMar>
              <w:top w:w="15" w:type="dxa"/>
              <w:left w:w="15" w:type="dxa"/>
              <w:bottom w:w="0" w:type="dxa"/>
              <w:right w:w="15" w:type="dxa"/>
            </w:tcMar>
            <w:vAlign w:val="center"/>
            <w:hideMark/>
          </w:tcPr>
          <w:p w14:paraId="6373CAC1"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-1.152</w:t>
            </w:r>
          </w:p>
        </w:tc>
        <w:tc>
          <w:tcPr>
            <w:tcW w:w="471" w:type="pct"/>
            <w:tcBorders>
              <w:top w:val="nil"/>
              <w:left w:val="nil"/>
              <w:bottom w:val="nil"/>
              <w:right w:val="nil"/>
            </w:tcBorders>
            <w:shd w:val="clear" w:color="auto" w:fill="auto"/>
            <w:tcMar>
              <w:top w:w="15" w:type="dxa"/>
              <w:left w:w="15" w:type="dxa"/>
              <w:bottom w:w="0" w:type="dxa"/>
              <w:right w:w="15" w:type="dxa"/>
            </w:tcMar>
            <w:vAlign w:val="center"/>
            <w:hideMark/>
          </w:tcPr>
          <w:p w14:paraId="6C363403"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-0.07</w:t>
            </w:r>
          </w:p>
        </w:tc>
        <w:tc>
          <w:tcPr>
            <w:tcW w:w="622" w:type="pct"/>
            <w:tcBorders>
              <w:top w:val="nil"/>
              <w:left w:val="nil"/>
              <w:bottom w:val="nil"/>
              <w:right w:val="nil"/>
            </w:tcBorders>
            <w:shd w:val="clear" w:color="auto" w:fill="auto"/>
            <w:tcMar>
              <w:top w:w="15" w:type="dxa"/>
              <w:left w:w="15" w:type="dxa"/>
              <w:bottom w:w="0" w:type="dxa"/>
              <w:right w:w="15" w:type="dxa"/>
            </w:tcMar>
            <w:vAlign w:val="center"/>
            <w:hideMark/>
          </w:tcPr>
          <w:p w14:paraId="7676587D"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81.06</w:t>
            </w:r>
          </w:p>
        </w:tc>
      </w:tr>
      <w:tr w:rsidR="00D0639B" w:rsidRPr="00530B66" w14:paraId="19433FFF" w14:textId="77777777" w:rsidTr="00D0639B">
        <w:trPr>
          <w:trHeight w:val="20"/>
        </w:trPr>
        <w:tc>
          <w:tcPr>
            <w:tcW w:w="439" w:type="pct"/>
            <w:tcBorders>
              <w:top w:val="nil"/>
              <w:left w:val="nil"/>
              <w:bottom w:val="nil"/>
              <w:right w:val="nil"/>
            </w:tcBorders>
            <w:shd w:val="clear" w:color="auto" w:fill="auto"/>
            <w:tcMar>
              <w:top w:w="18" w:type="dxa"/>
              <w:left w:w="18" w:type="dxa"/>
              <w:bottom w:w="0" w:type="dxa"/>
              <w:right w:w="18" w:type="dxa"/>
            </w:tcMar>
            <w:vAlign w:val="center"/>
            <w:hideMark/>
          </w:tcPr>
          <w:p w14:paraId="338FF3F5"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b/>
                <w:bCs/>
                <w:color w:val="000000" w:themeColor="dark1"/>
                <w:kern w:val="24"/>
                <w:position w:val="8"/>
                <w:sz w:val="22"/>
                <w:szCs w:val="22"/>
                <w:vertAlign w:val="superscript"/>
              </w:rPr>
              <w:t>C6</w:t>
            </w:r>
          </w:p>
        </w:tc>
        <w:tc>
          <w:tcPr>
            <w:tcW w:w="510" w:type="pct"/>
            <w:tcBorders>
              <w:top w:val="nil"/>
              <w:left w:val="nil"/>
              <w:bottom w:val="nil"/>
              <w:right w:val="nil"/>
            </w:tcBorders>
            <w:shd w:val="clear" w:color="auto" w:fill="auto"/>
            <w:tcMar>
              <w:top w:w="15" w:type="dxa"/>
              <w:left w:w="15" w:type="dxa"/>
              <w:bottom w:w="0" w:type="dxa"/>
              <w:right w:w="15" w:type="dxa"/>
            </w:tcMar>
            <w:vAlign w:val="center"/>
            <w:hideMark/>
          </w:tcPr>
          <w:p w14:paraId="348ED512"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Z278525320</w:t>
            </w:r>
          </w:p>
        </w:tc>
        <w:tc>
          <w:tcPr>
            <w:tcW w:w="371" w:type="pct"/>
            <w:tcBorders>
              <w:top w:val="nil"/>
              <w:left w:val="nil"/>
              <w:bottom w:val="nil"/>
              <w:right w:val="nil"/>
            </w:tcBorders>
            <w:shd w:val="clear" w:color="auto" w:fill="auto"/>
            <w:tcMar>
              <w:top w:w="15" w:type="dxa"/>
              <w:left w:w="15" w:type="dxa"/>
              <w:bottom w:w="0" w:type="dxa"/>
              <w:right w:w="15" w:type="dxa"/>
            </w:tcMar>
            <w:vAlign w:val="center"/>
            <w:hideMark/>
          </w:tcPr>
          <w:p w14:paraId="6690EFEC"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378.35</w:t>
            </w:r>
          </w:p>
        </w:tc>
        <w:tc>
          <w:tcPr>
            <w:tcW w:w="338" w:type="pct"/>
            <w:tcBorders>
              <w:top w:val="nil"/>
              <w:left w:val="nil"/>
              <w:bottom w:val="nil"/>
              <w:right w:val="nil"/>
            </w:tcBorders>
            <w:shd w:val="clear" w:color="auto" w:fill="auto"/>
            <w:tcMar>
              <w:top w:w="15" w:type="dxa"/>
              <w:left w:w="15" w:type="dxa"/>
              <w:bottom w:w="0" w:type="dxa"/>
              <w:right w:w="15" w:type="dxa"/>
            </w:tcMar>
            <w:vAlign w:val="center"/>
            <w:hideMark/>
          </w:tcPr>
          <w:p w14:paraId="61512F83"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w:t>
            </w:r>
          </w:p>
        </w:tc>
        <w:tc>
          <w:tcPr>
            <w:tcW w:w="392" w:type="pct"/>
            <w:tcBorders>
              <w:top w:val="nil"/>
              <w:left w:val="nil"/>
              <w:bottom w:val="nil"/>
              <w:right w:val="nil"/>
            </w:tcBorders>
            <w:shd w:val="clear" w:color="auto" w:fill="auto"/>
            <w:tcMar>
              <w:top w:w="15" w:type="dxa"/>
              <w:left w:w="15" w:type="dxa"/>
              <w:bottom w:w="0" w:type="dxa"/>
              <w:right w:w="15" w:type="dxa"/>
            </w:tcMar>
            <w:vAlign w:val="center"/>
            <w:hideMark/>
          </w:tcPr>
          <w:p w14:paraId="02989B52"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5.75</w:t>
            </w:r>
          </w:p>
        </w:tc>
        <w:tc>
          <w:tcPr>
            <w:tcW w:w="475" w:type="pct"/>
            <w:tcBorders>
              <w:top w:val="nil"/>
              <w:left w:val="nil"/>
              <w:bottom w:val="nil"/>
              <w:right w:val="nil"/>
            </w:tcBorders>
            <w:shd w:val="clear" w:color="auto" w:fill="auto"/>
            <w:tcMar>
              <w:top w:w="15" w:type="dxa"/>
              <w:left w:w="15" w:type="dxa"/>
              <w:bottom w:w="0" w:type="dxa"/>
              <w:right w:w="15" w:type="dxa"/>
            </w:tcMar>
            <w:vAlign w:val="center"/>
            <w:hideMark/>
          </w:tcPr>
          <w:p w14:paraId="338B4D64"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3.07</w:t>
            </w:r>
          </w:p>
        </w:tc>
        <w:tc>
          <w:tcPr>
            <w:tcW w:w="539" w:type="pct"/>
            <w:tcBorders>
              <w:top w:val="nil"/>
              <w:left w:val="nil"/>
              <w:bottom w:val="nil"/>
              <w:right w:val="nil"/>
            </w:tcBorders>
            <w:shd w:val="clear" w:color="auto" w:fill="auto"/>
            <w:tcMar>
              <w:top w:w="15" w:type="dxa"/>
              <w:left w:w="15" w:type="dxa"/>
              <w:bottom w:w="0" w:type="dxa"/>
              <w:right w:w="15" w:type="dxa"/>
            </w:tcMar>
            <w:vAlign w:val="center"/>
            <w:hideMark/>
          </w:tcPr>
          <w:p w14:paraId="0224BC71"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-4.577</w:t>
            </w:r>
          </w:p>
        </w:tc>
        <w:tc>
          <w:tcPr>
            <w:tcW w:w="426" w:type="pct"/>
            <w:tcBorders>
              <w:top w:val="nil"/>
              <w:left w:val="nil"/>
              <w:bottom w:val="nil"/>
              <w:right w:val="nil"/>
            </w:tcBorders>
            <w:shd w:val="clear" w:color="auto" w:fill="auto"/>
            <w:tcMar>
              <w:top w:w="15" w:type="dxa"/>
              <w:left w:w="15" w:type="dxa"/>
              <w:bottom w:w="0" w:type="dxa"/>
              <w:right w:w="15" w:type="dxa"/>
            </w:tcMar>
            <w:vAlign w:val="center"/>
            <w:hideMark/>
          </w:tcPr>
          <w:p w14:paraId="565DEDA0"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409.892</w:t>
            </w:r>
          </w:p>
        </w:tc>
        <w:tc>
          <w:tcPr>
            <w:tcW w:w="417" w:type="pct"/>
            <w:tcBorders>
              <w:top w:val="nil"/>
              <w:left w:val="nil"/>
              <w:bottom w:val="nil"/>
              <w:right w:val="nil"/>
            </w:tcBorders>
            <w:shd w:val="clear" w:color="auto" w:fill="auto"/>
            <w:tcMar>
              <w:top w:w="15" w:type="dxa"/>
              <w:left w:w="15" w:type="dxa"/>
              <w:bottom w:w="0" w:type="dxa"/>
              <w:right w:w="15" w:type="dxa"/>
            </w:tcMar>
            <w:vAlign w:val="center"/>
            <w:hideMark/>
          </w:tcPr>
          <w:p w14:paraId="6C720444"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-0.753</w:t>
            </w:r>
          </w:p>
        </w:tc>
        <w:tc>
          <w:tcPr>
            <w:tcW w:w="471" w:type="pct"/>
            <w:tcBorders>
              <w:top w:val="nil"/>
              <w:left w:val="nil"/>
              <w:bottom w:val="nil"/>
              <w:right w:val="nil"/>
            </w:tcBorders>
            <w:shd w:val="clear" w:color="auto" w:fill="auto"/>
            <w:tcMar>
              <w:top w:w="15" w:type="dxa"/>
              <w:left w:w="15" w:type="dxa"/>
              <w:bottom w:w="0" w:type="dxa"/>
              <w:right w:w="15" w:type="dxa"/>
            </w:tcMar>
            <w:vAlign w:val="center"/>
            <w:hideMark/>
          </w:tcPr>
          <w:p w14:paraId="6D1AA02F"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w:t>
            </w:r>
          </w:p>
        </w:tc>
        <w:tc>
          <w:tcPr>
            <w:tcW w:w="622" w:type="pct"/>
            <w:tcBorders>
              <w:top w:val="nil"/>
              <w:left w:val="nil"/>
              <w:bottom w:val="nil"/>
              <w:right w:val="nil"/>
            </w:tcBorders>
            <w:shd w:val="clear" w:color="auto" w:fill="auto"/>
            <w:tcMar>
              <w:top w:w="15" w:type="dxa"/>
              <w:left w:w="15" w:type="dxa"/>
              <w:bottom w:w="0" w:type="dxa"/>
              <w:right w:w="15" w:type="dxa"/>
            </w:tcMar>
            <w:vAlign w:val="center"/>
            <w:hideMark/>
          </w:tcPr>
          <w:p w14:paraId="3180121A"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91.685</w:t>
            </w:r>
          </w:p>
        </w:tc>
      </w:tr>
      <w:tr w:rsidR="00D0639B" w:rsidRPr="00530B66" w14:paraId="372A8BA6" w14:textId="77777777" w:rsidTr="00D0639B">
        <w:trPr>
          <w:trHeight w:val="20"/>
        </w:trPr>
        <w:tc>
          <w:tcPr>
            <w:tcW w:w="439" w:type="pct"/>
            <w:tcBorders>
              <w:top w:val="nil"/>
              <w:left w:val="nil"/>
              <w:bottom w:val="nil"/>
              <w:right w:val="nil"/>
            </w:tcBorders>
            <w:shd w:val="clear" w:color="auto" w:fill="auto"/>
            <w:tcMar>
              <w:top w:w="18" w:type="dxa"/>
              <w:left w:w="18" w:type="dxa"/>
              <w:bottom w:w="0" w:type="dxa"/>
              <w:right w:w="18" w:type="dxa"/>
            </w:tcMar>
            <w:vAlign w:val="center"/>
            <w:hideMark/>
          </w:tcPr>
          <w:p w14:paraId="43FAD73A"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b/>
                <w:bCs/>
                <w:color w:val="000000" w:themeColor="dark1"/>
                <w:kern w:val="24"/>
                <w:position w:val="8"/>
                <w:sz w:val="22"/>
                <w:szCs w:val="22"/>
                <w:vertAlign w:val="superscript"/>
              </w:rPr>
              <w:t>C7</w:t>
            </w:r>
          </w:p>
        </w:tc>
        <w:tc>
          <w:tcPr>
            <w:tcW w:w="510" w:type="pct"/>
            <w:tcBorders>
              <w:top w:val="nil"/>
              <w:left w:val="nil"/>
              <w:bottom w:val="nil"/>
              <w:right w:val="nil"/>
            </w:tcBorders>
            <w:shd w:val="clear" w:color="auto" w:fill="auto"/>
            <w:tcMar>
              <w:top w:w="15" w:type="dxa"/>
              <w:left w:w="15" w:type="dxa"/>
              <w:bottom w:w="0" w:type="dxa"/>
              <w:right w:w="15" w:type="dxa"/>
            </w:tcMar>
            <w:vAlign w:val="center"/>
            <w:hideMark/>
          </w:tcPr>
          <w:p w14:paraId="091FB1C0"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Z1640818270</w:t>
            </w:r>
          </w:p>
        </w:tc>
        <w:tc>
          <w:tcPr>
            <w:tcW w:w="371" w:type="pct"/>
            <w:tcBorders>
              <w:top w:val="nil"/>
              <w:left w:val="nil"/>
              <w:bottom w:val="nil"/>
              <w:right w:val="nil"/>
            </w:tcBorders>
            <w:shd w:val="clear" w:color="auto" w:fill="auto"/>
            <w:tcMar>
              <w:top w:w="15" w:type="dxa"/>
              <w:left w:w="15" w:type="dxa"/>
              <w:bottom w:w="0" w:type="dxa"/>
              <w:right w:w="15" w:type="dxa"/>
            </w:tcMar>
            <w:vAlign w:val="center"/>
            <w:hideMark/>
          </w:tcPr>
          <w:p w14:paraId="1FF2D8E3"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382.434</w:t>
            </w:r>
          </w:p>
        </w:tc>
        <w:tc>
          <w:tcPr>
            <w:tcW w:w="338" w:type="pct"/>
            <w:tcBorders>
              <w:top w:val="nil"/>
              <w:left w:val="nil"/>
              <w:bottom w:val="nil"/>
              <w:right w:val="nil"/>
            </w:tcBorders>
            <w:shd w:val="clear" w:color="auto" w:fill="auto"/>
            <w:tcMar>
              <w:top w:w="15" w:type="dxa"/>
              <w:left w:w="15" w:type="dxa"/>
              <w:bottom w:w="0" w:type="dxa"/>
              <w:right w:w="15" w:type="dxa"/>
            </w:tcMar>
            <w:vAlign w:val="center"/>
            <w:hideMark/>
          </w:tcPr>
          <w:p w14:paraId="4277308A"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w:t>
            </w:r>
          </w:p>
        </w:tc>
        <w:tc>
          <w:tcPr>
            <w:tcW w:w="392" w:type="pct"/>
            <w:tcBorders>
              <w:top w:val="nil"/>
              <w:left w:val="nil"/>
              <w:bottom w:val="nil"/>
              <w:right w:val="nil"/>
            </w:tcBorders>
            <w:shd w:val="clear" w:color="auto" w:fill="auto"/>
            <w:tcMar>
              <w:top w:w="15" w:type="dxa"/>
              <w:left w:w="15" w:type="dxa"/>
              <w:bottom w:w="0" w:type="dxa"/>
              <w:right w:w="15" w:type="dxa"/>
            </w:tcMar>
            <w:vAlign w:val="center"/>
            <w:hideMark/>
          </w:tcPr>
          <w:p w14:paraId="718E012F"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6.7</w:t>
            </w:r>
          </w:p>
        </w:tc>
        <w:tc>
          <w:tcPr>
            <w:tcW w:w="475" w:type="pct"/>
            <w:tcBorders>
              <w:top w:val="nil"/>
              <w:left w:val="nil"/>
              <w:bottom w:val="nil"/>
              <w:right w:val="nil"/>
            </w:tcBorders>
            <w:shd w:val="clear" w:color="auto" w:fill="auto"/>
            <w:tcMar>
              <w:top w:w="15" w:type="dxa"/>
              <w:left w:w="15" w:type="dxa"/>
              <w:bottom w:w="0" w:type="dxa"/>
              <w:right w:w="15" w:type="dxa"/>
            </w:tcMar>
            <w:vAlign w:val="center"/>
            <w:hideMark/>
          </w:tcPr>
          <w:p w14:paraId="6FD06D38"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2.305</w:t>
            </w:r>
          </w:p>
        </w:tc>
        <w:tc>
          <w:tcPr>
            <w:tcW w:w="539" w:type="pct"/>
            <w:tcBorders>
              <w:top w:val="nil"/>
              <w:left w:val="nil"/>
              <w:bottom w:val="nil"/>
              <w:right w:val="nil"/>
            </w:tcBorders>
            <w:shd w:val="clear" w:color="auto" w:fill="auto"/>
            <w:tcMar>
              <w:top w:w="15" w:type="dxa"/>
              <w:left w:w="15" w:type="dxa"/>
              <w:bottom w:w="0" w:type="dxa"/>
              <w:right w:w="15" w:type="dxa"/>
            </w:tcMar>
            <w:vAlign w:val="center"/>
            <w:hideMark/>
          </w:tcPr>
          <w:p w14:paraId="29FAF502"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-4.471</w:t>
            </w:r>
          </w:p>
        </w:tc>
        <w:tc>
          <w:tcPr>
            <w:tcW w:w="426" w:type="pct"/>
            <w:tcBorders>
              <w:top w:val="nil"/>
              <w:left w:val="nil"/>
              <w:bottom w:val="nil"/>
              <w:right w:val="nil"/>
            </w:tcBorders>
            <w:shd w:val="clear" w:color="auto" w:fill="auto"/>
            <w:tcMar>
              <w:top w:w="15" w:type="dxa"/>
              <w:left w:w="15" w:type="dxa"/>
              <w:bottom w:w="0" w:type="dxa"/>
              <w:right w:w="15" w:type="dxa"/>
            </w:tcMar>
            <w:vAlign w:val="center"/>
            <w:hideMark/>
          </w:tcPr>
          <w:p w14:paraId="1B96045A"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153.139</w:t>
            </w:r>
          </w:p>
        </w:tc>
        <w:tc>
          <w:tcPr>
            <w:tcW w:w="417" w:type="pct"/>
            <w:tcBorders>
              <w:top w:val="nil"/>
              <w:left w:val="nil"/>
              <w:bottom w:val="nil"/>
              <w:right w:val="nil"/>
            </w:tcBorders>
            <w:shd w:val="clear" w:color="auto" w:fill="auto"/>
            <w:tcMar>
              <w:top w:w="15" w:type="dxa"/>
              <w:left w:w="15" w:type="dxa"/>
              <w:bottom w:w="0" w:type="dxa"/>
              <w:right w:w="15" w:type="dxa"/>
            </w:tcMar>
            <w:vAlign w:val="center"/>
            <w:hideMark/>
          </w:tcPr>
          <w:p w14:paraId="6531B421"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-0.271</w:t>
            </w:r>
          </w:p>
        </w:tc>
        <w:tc>
          <w:tcPr>
            <w:tcW w:w="471" w:type="pct"/>
            <w:tcBorders>
              <w:top w:val="nil"/>
              <w:left w:val="nil"/>
              <w:bottom w:val="nil"/>
              <w:right w:val="nil"/>
            </w:tcBorders>
            <w:shd w:val="clear" w:color="auto" w:fill="auto"/>
            <w:tcMar>
              <w:top w:w="15" w:type="dxa"/>
              <w:left w:w="15" w:type="dxa"/>
              <w:bottom w:w="0" w:type="dxa"/>
              <w:right w:w="15" w:type="dxa"/>
            </w:tcMar>
            <w:vAlign w:val="center"/>
            <w:hideMark/>
          </w:tcPr>
          <w:p w14:paraId="3ED8421C"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-0.134</w:t>
            </w:r>
          </w:p>
        </w:tc>
        <w:tc>
          <w:tcPr>
            <w:tcW w:w="622" w:type="pct"/>
            <w:tcBorders>
              <w:top w:val="nil"/>
              <w:left w:val="nil"/>
              <w:bottom w:val="nil"/>
              <w:right w:val="nil"/>
            </w:tcBorders>
            <w:shd w:val="clear" w:color="auto" w:fill="auto"/>
            <w:tcMar>
              <w:top w:w="15" w:type="dxa"/>
              <w:left w:w="15" w:type="dxa"/>
              <w:bottom w:w="0" w:type="dxa"/>
              <w:right w:w="15" w:type="dxa"/>
            </w:tcMar>
            <w:vAlign w:val="center"/>
            <w:hideMark/>
          </w:tcPr>
          <w:p w14:paraId="096D0A23"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79.55</w:t>
            </w:r>
          </w:p>
        </w:tc>
      </w:tr>
      <w:tr w:rsidR="00D0639B" w:rsidRPr="00530B66" w14:paraId="3CD650C3" w14:textId="77777777" w:rsidTr="00D0639B">
        <w:trPr>
          <w:trHeight w:val="20"/>
        </w:trPr>
        <w:tc>
          <w:tcPr>
            <w:tcW w:w="439" w:type="pct"/>
            <w:tcBorders>
              <w:top w:val="nil"/>
              <w:left w:val="nil"/>
              <w:bottom w:val="nil"/>
              <w:right w:val="nil"/>
            </w:tcBorders>
            <w:shd w:val="clear" w:color="auto" w:fill="auto"/>
            <w:tcMar>
              <w:top w:w="18" w:type="dxa"/>
              <w:left w:w="18" w:type="dxa"/>
              <w:bottom w:w="0" w:type="dxa"/>
              <w:right w:w="18" w:type="dxa"/>
            </w:tcMar>
            <w:vAlign w:val="center"/>
            <w:hideMark/>
          </w:tcPr>
          <w:p w14:paraId="763C3C36"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b/>
                <w:bCs/>
                <w:color w:val="000000" w:themeColor="dark1"/>
                <w:kern w:val="24"/>
                <w:position w:val="8"/>
                <w:sz w:val="22"/>
                <w:szCs w:val="22"/>
                <w:vertAlign w:val="superscript"/>
              </w:rPr>
              <w:t>C8</w:t>
            </w:r>
          </w:p>
        </w:tc>
        <w:tc>
          <w:tcPr>
            <w:tcW w:w="510" w:type="pct"/>
            <w:tcBorders>
              <w:top w:val="nil"/>
              <w:left w:val="nil"/>
              <w:bottom w:val="nil"/>
              <w:right w:val="nil"/>
            </w:tcBorders>
            <w:shd w:val="clear" w:color="auto" w:fill="auto"/>
            <w:tcMar>
              <w:top w:w="15" w:type="dxa"/>
              <w:left w:w="15" w:type="dxa"/>
              <w:bottom w:w="0" w:type="dxa"/>
              <w:right w:w="15" w:type="dxa"/>
            </w:tcMar>
            <w:vAlign w:val="center"/>
            <w:hideMark/>
          </w:tcPr>
          <w:p w14:paraId="7FDEECCF"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Z604033838</w:t>
            </w:r>
          </w:p>
        </w:tc>
        <w:tc>
          <w:tcPr>
            <w:tcW w:w="371" w:type="pct"/>
            <w:tcBorders>
              <w:top w:val="nil"/>
              <w:left w:val="nil"/>
              <w:bottom w:val="nil"/>
              <w:right w:val="nil"/>
            </w:tcBorders>
            <w:shd w:val="clear" w:color="auto" w:fill="auto"/>
            <w:tcMar>
              <w:top w:w="15" w:type="dxa"/>
              <w:left w:w="15" w:type="dxa"/>
              <w:bottom w:w="0" w:type="dxa"/>
              <w:right w:w="15" w:type="dxa"/>
            </w:tcMar>
            <w:vAlign w:val="center"/>
            <w:hideMark/>
          </w:tcPr>
          <w:p w14:paraId="262FB185"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326.397</w:t>
            </w:r>
          </w:p>
        </w:tc>
        <w:tc>
          <w:tcPr>
            <w:tcW w:w="338" w:type="pct"/>
            <w:tcBorders>
              <w:top w:val="nil"/>
              <w:left w:val="nil"/>
              <w:bottom w:val="nil"/>
              <w:right w:val="nil"/>
            </w:tcBorders>
            <w:shd w:val="clear" w:color="auto" w:fill="auto"/>
            <w:tcMar>
              <w:top w:w="15" w:type="dxa"/>
              <w:left w:w="15" w:type="dxa"/>
              <w:bottom w:w="0" w:type="dxa"/>
              <w:right w:w="15" w:type="dxa"/>
            </w:tcMar>
            <w:vAlign w:val="center"/>
            <w:hideMark/>
          </w:tcPr>
          <w:p w14:paraId="0EB9F996"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w:t>
            </w:r>
          </w:p>
        </w:tc>
        <w:tc>
          <w:tcPr>
            <w:tcW w:w="392" w:type="pct"/>
            <w:tcBorders>
              <w:top w:val="nil"/>
              <w:left w:val="nil"/>
              <w:bottom w:val="nil"/>
              <w:right w:val="nil"/>
            </w:tcBorders>
            <w:shd w:val="clear" w:color="auto" w:fill="auto"/>
            <w:tcMar>
              <w:top w:w="15" w:type="dxa"/>
              <w:left w:w="15" w:type="dxa"/>
              <w:bottom w:w="0" w:type="dxa"/>
              <w:right w:w="15" w:type="dxa"/>
            </w:tcMar>
            <w:vAlign w:val="center"/>
            <w:hideMark/>
          </w:tcPr>
          <w:p w14:paraId="0FA8A0CC"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5.5</w:t>
            </w:r>
          </w:p>
        </w:tc>
        <w:tc>
          <w:tcPr>
            <w:tcW w:w="475" w:type="pct"/>
            <w:tcBorders>
              <w:top w:val="nil"/>
              <w:left w:val="nil"/>
              <w:bottom w:val="nil"/>
              <w:right w:val="nil"/>
            </w:tcBorders>
            <w:shd w:val="clear" w:color="auto" w:fill="auto"/>
            <w:tcMar>
              <w:top w:w="15" w:type="dxa"/>
              <w:left w:w="15" w:type="dxa"/>
              <w:bottom w:w="0" w:type="dxa"/>
              <w:right w:w="15" w:type="dxa"/>
            </w:tcMar>
            <w:vAlign w:val="center"/>
            <w:hideMark/>
          </w:tcPr>
          <w:p w14:paraId="532D7984"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2.751</w:t>
            </w:r>
          </w:p>
        </w:tc>
        <w:tc>
          <w:tcPr>
            <w:tcW w:w="539" w:type="pct"/>
            <w:tcBorders>
              <w:top w:val="nil"/>
              <w:left w:val="nil"/>
              <w:bottom w:val="nil"/>
              <w:right w:val="nil"/>
            </w:tcBorders>
            <w:shd w:val="clear" w:color="auto" w:fill="auto"/>
            <w:tcMar>
              <w:top w:w="15" w:type="dxa"/>
              <w:left w:w="15" w:type="dxa"/>
              <w:bottom w:w="0" w:type="dxa"/>
              <w:right w:w="15" w:type="dxa"/>
            </w:tcMar>
            <w:vAlign w:val="center"/>
            <w:hideMark/>
          </w:tcPr>
          <w:p w14:paraId="129B9AC4"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-4.775</w:t>
            </w:r>
          </w:p>
        </w:tc>
        <w:tc>
          <w:tcPr>
            <w:tcW w:w="426" w:type="pct"/>
            <w:tcBorders>
              <w:top w:val="nil"/>
              <w:left w:val="nil"/>
              <w:bottom w:val="nil"/>
              <w:right w:val="nil"/>
            </w:tcBorders>
            <w:shd w:val="clear" w:color="auto" w:fill="auto"/>
            <w:tcMar>
              <w:top w:w="15" w:type="dxa"/>
              <w:left w:w="15" w:type="dxa"/>
              <w:bottom w:w="0" w:type="dxa"/>
              <w:right w:w="15" w:type="dxa"/>
            </w:tcMar>
            <w:vAlign w:val="center"/>
            <w:hideMark/>
          </w:tcPr>
          <w:p w14:paraId="768D1490"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844.907</w:t>
            </w:r>
          </w:p>
        </w:tc>
        <w:tc>
          <w:tcPr>
            <w:tcW w:w="417" w:type="pct"/>
            <w:tcBorders>
              <w:top w:val="nil"/>
              <w:left w:val="nil"/>
              <w:bottom w:val="nil"/>
              <w:right w:val="nil"/>
            </w:tcBorders>
            <w:shd w:val="clear" w:color="auto" w:fill="auto"/>
            <w:tcMar>
              <w:top w:w="15" w:type="dxa"/>
              <w:left w:w="15" w:type="dxa"/>
              <w:bottom w:w="0" w:type="dxa"/>
              <w:right w:w="15" w:type="dxa"/>
            </w:tcMar>
            <w:vAlign w:val="center"/>
            <w:hideMark/>
          </w:tcPr>
          <w:p w14:paraId="1D5ABD78"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-0.878</w:t>
            </w:r>
          </w:p>
        </w:tc>
        <w:tc>
          <w:tcPr>
            <w:tcW w:w="471" w:type="pct"/>
            <w:tcBorders>
              <w:top w:val="nil"/>
              <w:left w:val="nil"/>
              <w:bottom w:val="nil"/>
              <w:right w:val="nil"/>
            </w:tcBorders>
            <w:shd w:val="clear" w:color="auto" w:fill="auto"/>
            <w:tcMar>
              <w:top w:w="15" w:type="dxa"/>
              <w:left w:w="15" w:type="dxa"/>
              <w:bottom w:w="0" w:type="dxa"/>
              <w:right w:w="15" w:type="dxa"/>
            </w:tcMar>
            <w:vAlign w:val="center"/>
            <w:hideMark/>
          </w:tcPr>
          <w:p w14:paraId="3D236076"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-0.064</w:t>
            </w:r>
          </w:p>
        </w:tc>
        <w:tc>
          <w:tcPr>
            <w:tcW w:w="622" w:type="pct"/>
            <w:tcBorders>
              <w:top w:val="nil"/>
              <w:left w:val="nil"/>
              <w:bottom w:val="nil"/>
              <w:right w:val="nil"/>
            </w:tcBorders>
            <w:shd w:val="clear" w:color="auto" w:fill="auto"/>
            <w:tcMar>
              <w:top w:w="15" w:type="dxa"/>
              <w:left w:w="15" w:type="dxa"/>
              <w:bottom w:w="0" w:type="dxa"/>
              <w:right w:w="15" w:type="dxa"/>
            </w:tcMar>
            <w:vAlign w:val="center"/>
            <w:hideMark/>
          </w:tcPr>
          <w:p w14:paraId="11386DBB"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95.439</w:t>
            </w:r>
          </w:p>
        </w:tc>
      </w:tr>
      <w:tr w:rsidR="00D0639B" w:rsidRPr="00530B66" w14:paraId="0461238E" w14:textId="77777777" w:rsidTr="00D0639B">
        <w:trPr>
          <w:trHeight w:val="20"/>
        </w:trPr>
        <w:tc>
          <w:tcPr>
            <w:tcW w:w="439" w:type="pct"/>
            <w:tcBorders>
              <w:top w:val="nil"/>
              <w:left w:val="nil"/>
              <w:bottom w:val="nil"/>
              <w:right w:val="nil"/>
            </w:tcBorders>
            <w:shd w:val="clear" w:color="auto" w:fill="auto"/>
            <w:tcMar>
              <w:top w:w="18" w:type="dxa"/>
              <w:left w:w="18" w:type="dxa"/>
              <w:bottom w:w="0" w:type="dxa"/>
              <w:right w:w="18" w:type="dxa"/>
            </w:tcMar>
            <w:vAlign w:val="center"/>
            <w:hideMark/>
          </w:tcPr>
          <w:p w14:paraId="04E51AAA"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b/>
                <w:bCs/>
                <w:color w:val="000000" w:themeColor="dark1"/>
                <w:kern w:val="24"/>
                <w:position w:val="8"/>
                <w:sz w:val="22"/>
                <w:szCs w:val="22"/>
                <w:vertAlign w:val="superscript"/>
              </w:rPr>
              <w:t>C9</w:t>
            </w:r>
          </w:p>
        </w:tc>
        <w:tc>
          <w:tcPr>
            <w:tcW w:w="510" w:type="pct"/>
            <w:tcBorders>
              <w:top w:val="nil"/>
              <w:left w:val="nil"/>
              <w:bottom w:val="nil"/>
              <w:right w:val="nil"/>
            </w:tcBorders>
            <w:shd w:val="clear" w:color="auto" w:fill="auto"/>
            <w:tcMar>
              <w:top w:w="15" w:type="dxa"/>
              <w:left w:w="15" w:type="dxa"/>
              <w:bottom w:w="0" w:type="dxa"/>
              <w:right w:w="15" w:type="dxa"/>
            </w:tcMar>
            <w:vAlign w:val="center"/>
            <w:hideMark/>
          </w:tcPr>
          <w:p w14:paraId="643CACB8"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Z2373310039</w:t>
            </w:r>
          </w:p>
        </w:tc>
        <w:tc>
          <w:tcPr>
            <w:tcW w:w="371" w:type="pct"/>
            <w:tcBorders>
              <w:top w:val="nil"/>
              <w:left w:val="nil"/>
              <w:bottom w:val="nil"/>
              <w:right w:val="nil"/>
            </w:tcBorders>
            <w:shd w:val="clear" w:color="auto" w:fill="auto"/>
            <w:tcMar>
              <w:top w:w="15" w:type="dxa"/>
              <w:left w:w="15" w:type="dxa"/>
              <w:bottom w:w="0" w:type="dxa"/>
              <w:right w:w="15" w:type="dxa"/>
            </w:tcMar>
            <w:vAlign w:val="center"/>
            <w:hideMark/>
          </w:tcPr>
          <w:p w14:paraId="06BAFB32"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396.491</w:t>
            </w:r>
          </w:p>
        </w:tc>
        <w:tc>
          <w:tcPr>
            <w:tcW w:w="338" w:type="pct"/>
            <w:tcBorders>
              <w:top w:val="nil"/>
              <w:left w:val="nil"/>
              <w:bottom w:val="nil"/>
              <w:right w:val="nil"/>
            </w:tcBorders>
            <w:shd w:val="clear" w:color="auto" w:fill="auto"/>
            <w:tcMar>
              <w:top w:w="15" w:type="dxa"/>
              <w:left w:w="15" w:type="dxa"/>
              <w:bottom w:w="0" w:type="dxa"/>
              <w:right w:w="15" w:type="dxa"/>
            </w:tcMar>
            <w:vAlign w:val="center"/>
            <w:hideMark/>
          </w:tcPr>
          <w:p w14:paraId="4E43534D"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w:t>
            </w:r>
          </w:p>
        </w:tc>
        <w:tc>
          <w:tcPr>
            <w:tcW w:w="392" w:type="pct"/>
            <w:tcBorders>
              <w:top w:val="nil"/>
              <w:left w:val="nil"/>
              <w:bottom w:val="nil"/>
              <w:right w:val="nil"/>
            </w:tcBorders>
            <w:shd w:val="clear" w:color="auto" w:fill="auto"/>
            <w:tcMar>
              <w:top w:w="15" w:type="dxa"/>
              <w:left w:w="15" w:type="dxa"/>
              <w:bottom w:w="0" w:type="dxa"/>
              <w:right w:w="15" w:type="dxa"/>
            </w:tcMar>
            <w:vAlign w:val="center"/>
            <w:hideMark/>
          </w:tcPr>
          <w:p w14:paraId="07DF9C46"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9</w:t>
            </w:r>
          </w:p>
        </w:tc>
        <w:tc>
          <w:tcPr>
            <w:tcW w:w="475" w:type="pct"/>
            <w:tcBorders>
              <w:top w:val="nil"/>
              <w:left w:val="nil"/>
              <w:bottom w:val="nil"/>
              <w:right w:val="nil"/>
            </w:tcBorders>
            <w:shd w:val="clear" w:color="auto" w:fill="auto"/>
            <w:tcMar>
              <w:top w:w="15" w:type="dxa"/>
              <w:left w:w="15" w:type="dxa"/>
              <w:bottom w:w="0" w:type="dxa"/>
              <w:right w:w="15" w:type="dxa"/>
            </w:tcMar>
            <w:vAlign w:val="center"/>
            <w:hideMark/>
          </w:tcPr>
          <w:p w14:paraId="287AE11A"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1.604</w:t>
            </w:r>
          </w:p>
        </w:tc>
        <w:tc>
          <w:tcPr>
            <w:tcW w:w="539" w:type="pct"/>
            <w:tcBorders>
              <w:top w:val="nil"/>
              <w:left w:val="nil"/>
              <w:bottom w:val="nil"/>
              <w:right w:val="nil"/>
            </w:tcBorders>
            <w:shd w:val="clear" w:color="auto" w:fill="auto"/>
            <w:tcMar>
              <w:top w:w="15" w:type="dxa"/>
              <w:left w:w="15" w:type="dxa"/>
              <w:bottom w:w="0" w:type="dxa"/>
              <w:right w:w="15" w:type="dxa"/>
            </w:tcMar>
            <w:vAlign w:val="center"/>
            <w:hideMark/>
          </w:tcPr>
          <w:p w14:paraId="0D1A7AB7"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-2.504</w:t>
            </w:r>
          </w:p>
        </w:tc>
        <w:tc>
          <w:tcPr>
            <w:tcW w:w="426" w:type="pct"/>
            <w:tcBorders>
              <w:top w:val="nil"/>
              <w:left w:val="nil"/>
              <w:bottom w:val="nil"/>
              <w:right w:val="nil"/>
            </w:tcBorders>
            <w:shd w:val="clear" w:color="auto" w:fill="auto"/>
            <w:tcMar>
              <w:top w:w="15" w:type="dxa"/>
              <w:left w:w="15" w:type="dxa"/>
              <w:bottom w:w="0" w:type="dxa"/>
              <w:right w:w="15" w:type="dxa"/>
            </w:tcMar>
            <w:vAlign w:val="center"/>
            <w:hideMark/>
          </w:tcPr>
          <w:p w14:paraId="4BE270E8"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387.899</w:t>
            </w:r>
          </w:p>
        </w:tc>
        <w:tc>
          <w:tcPr>
            <w:tcW w:w="417" w:type="pct"/>
            <w:tcBorders>
              <w:top w:val="nil"/>
              <w:left w:val="nil"/>
              <w:bottom w:val="nil"/>
              <w:right w:val="nil"/>
            </w:tcBorders>
            <w:shd w:val="clear" w:color="auto" w:fill="auto"/>
            <w:tcMar>
              <w:top w:w="15" w:type="dxa"/>
              <w:left w:w="15" w:type="dxa"/>
              <w:bottom w:w="0" w:type="dxa"/>
              <w:right w:w="15" w:type="dxa"/>
            </w:tcMar>
            <w:vAlign w:val="center"/>
            <w:hideMark/>
          </w:tcPr>
          <w:p w14:paraId="4912577C"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-0.685</w:t>
            </w:r>
          </w:p>
        </w:tc>
        <w:tc>
          <w:tcPr>
            <w:tcW w:w="471" w:type="pct"/>
            <w:tcBorders>
              <w:top w:val="nil"/>
              <w:left w:val="nil"/>
              <w:bottom w:val="nil"/>
              <w:right w:val="nil"/>
            </w:tcBorders>
            <w:shd w:val="clear" w:color="auto" w:fill="auto"/>
            <w:tcMar>
              <w:top w:w="15" w:type="dxa"/>
              <w:left w:w="15" w:type="dxa"/>
              <w:bottom w:w="0" w:type="dxa"/>
              <w:right w:w="15" w:type="dxa"/>
            </w:tcMar>
            <w:vAlign w:val="center"/>
            <w:hideMark/>
          </w:tcPr>
          <w:p w14:paraId="5FB31CC4"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-0.587</w:t>
            </w:r>
          </w:p>
        </w:tc>
        <w:tc>
          <w:tcPr>
            <w:tcW w:w="622" w:type="pct"/>
            <w:tcBorders>
              <w:top w:val="nil"/>
              <w:left w:val="nil"/>
              <w:bottom w:val="nil"/>
              <w:right w:val="nil"/>
            </w:tcBorders>
            <w:shd w:val="clear" w:color="auto" w:fill="auto"/>
            <w:tcMar>
              <w:top w:w="15" w:type="dxa"/>
              <w:left w:w="15" w:type="dxa"/>
              <w:bottom w:w="0" w:type="dxa"/>
              <w:right w:w="15" w:type="dxa"/>
            </w:tcMar>
            <w:vAlign w:val="center"/>
            <w:hideMark/>
          </w:tcPr>
          <w:p w14:paraId="75637A8B"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82.669</w:t>
            </w:r>
          </w:p>
        </w:tc>
      </w:tr>
      <w:tr w:rsidR="00D0639B" w:rsidRPr="00530B66" w14:paraId="2493A587" w14:textId="77777777" w:rsidTr="00D0639B">
        <w:trPr>
          <w:trHeight w:val="20"/>
        </w:trPr>
        <w:tc>
          <w:tcPr>
            <w:tcW w:w="439" w:type="pct"/>
            <w:tcBorders>
              <w:top w:val="nil"/>
              <w:left w:val="nil"/>
              <w:bottom w:val="nil"/>
              <w:right w:val="nil"/>
            </w:tcBorders>
            <w:shd w:val="clear" w:color="auto" w:fill="auto"/>
            <w:tcMar>
              <w:top w:w="18" w:type="dxa"/>
              <w:left w:w="18" w:type="dxa"/>
              <w:bottom w:w="0" w:type="dxa"/>
              <w:right w:w="18" w:type="dxa"/>
            </w:tcMar>
            <w:vAlign w:val="center"/>
            <w:hideMark/>
          </w:tcPr>
          <w:p w14:paraId="1D9DB835"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b/>
                <w:bCs/>
                <w:color w:val="000000" w:themeColor="dark1"/>
                <w:kern w:val="24"/>
                <w:position w:val="8"/>
                <w:sz w:val="22"/>
                <w:szCs w:val="22"/>
                <w:vertAlign w:val="superscript"/>
              </w:rPr>
              <w:t>C10</w:t>
            </w:r>
          </w:p>
        </w:tc>
        <w:tc>
          <w:tcPr>
            <w:tcW w:w="510" w:type="pct"/>
            <w:tcBorders>
              <w:top w:val="nil"/>
              <w:left w:val="nil"/>
              <w:bottom w:val="nil"/>
              <w:right w:val="nil"/>
            </w:tcBorders>
            <w:shd w:val="clear" w:color="auto" w:fill="auto"/>
            <w:tcMar>
              <w:top w:w="15" w:type="dxa"/>
              <w:left w:w="15" w:type="dxa"/>
              <w:bottom w:w="0" w:type="dxa"/>
              <w:right w:w="15" w:type="dxa"/>
            </w:tcMar>
            <w:vAlign w:val="center"/>
            <w:hideMark/>
          </w:tcPr>
          <w:p w14:paraId="46B096E1"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Z973658262</w:t>
            </w:r>
          </w:p>
        </w:tc>
        <w:tc>
          <w:tcPr>
            <w:tcW w:w="371" w:type="pct"/>
            <w:tcBorders>
              <w:top w:val="nil"/>
              <w:left w:val="nil"/>
              <w:bottom w:val="nil"/>
              <w:right w:val="nil"/>
            </w:tcBorders>
            <w:shd w:val="clear" w:color="auto" w:fill="auto"/>
            <w:tcMar>
              <w:top w:w="15" w:type="dxa"/>
              <w:left w:w="15" w:type="dxa"/>
              <w:bottom w:w="0" w:type="dxa"/>
              <w:right w:w="15" w:type="dxa"/>
            </w:tcMar>
            <w:vAlign w:val="center"/>
            <w:hideMark/>
          </w:tcPr>
          <w:p w14:paraId="7F991678"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378.181</w:t>
            </w:r>
          </w:p>
        </w:tc>
        <w:tc>
          <w:tcPr>
            <w:tcW w:w="338" w:type="pct"/>
            <w:tcBorders>
              <w:top w:val="nil"/>
              <w:left w:val="nil"/>
              <w:bottom w:val="nil"/>
              <w:right w:val="nil"/>
            </w:tcBorders>
            <w:shd w:val="clear" w:color="auto" w:fill="auto"/>
            <w:tcMar>
              <w:top w:w="15" w:type="dxa"/>
              <w:left w:w="15" w:type="dxa"/>
              <w:bottom w:w="0" w:type="dxa"/>
              <w:right w:w="15" w:type="dxa"/>
            </w:tcMar>
            <w:vAlign w:val="center"/>
            <w:hideMark/>
          </w:tcPr>
          <w:p w14:paraId="2EFFE68A"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w:t>
            </w:r>
          </w:p>
        </w:tc>
        <w:tc>
          <w:tcPr>
            <w:tcW w:w="392" w:type="pct"/>
            <w:tcBorders>
              <w:top w:val="nil"/>
              <w:left w:val="nil"/>
              <w:bottom w:val="nil"/>
              <w:right w:val="nil"/>
            </w:tcBorders>
            <w:shd w:val="clear" w:color="auto" w:fill="auto"/>
            <w:tcMar>
              <w:top w:w="15" w:type="dxa"/>
              <w:left w:w="15" w:type="dxa"/>
              <w:bottom w:w="0" w:type="dxa"/>
              <w:right w:w="15" w:type="dxa"/>
            </w:tcMar>
            <w:vAlign w:val="center"/>
            <w:hideMark/>
          </w:tcPr>
          <w:p w14:paraId="2A3C1A2B"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7.5</w:t>
            </w:r>
          </w:p>
        </w:tc>
        <w:tc>
          <w:tcPr>
            <w:tcW w:w="475" w:type="pct"/>
            <w:tcBorders>
              <w:top w:val="nil"/>
              <w:left w:val="nil"/>
              <w:bottom w:val="nil"/>
              <w:right w:val="nil"/>
            </w:tcBorders>
            <w:shd w:val="clear" w:color="auto" w:fill="auto"/>
            <w:tcMar>
              <w:top w:w="15" w:type="dxa"/>
              <w:left w:w="15" w:type="dxa"/>
              <w:bottom w:w="0" w:type="dxa"/>
              <w:right w:w="15" w:type="dxa"/>
            </w:tcMar>
            <w:vAlign w:val="center"/>
            <w:hideMark/>
          </w:tcPr>
          <w:p w14:paraId="5EC4BBE3"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1.339</w:t>
            </w:r>
          </w:p>
        </w:tc>
        <w:tc>
          <w:tcPr>
            <w:tcW w:w="539" w:type="pct"/>
            <w:tcBorders>
              <w:top w:val="nil"/>
              <w:left w:val="nil"/>
              <w:bottom w:val="nil"/>
              <w:right w:val="nil"/>
            </w:tcBorders>
            <w:shd w:val="clear" w:color="auto" w:fill="auto"/>
            <w:tcMar>
              <w:top w:w="15" w:type="dxa"/>
              <w:left w:w="15" w:type="dxa"/>
              <w:bottom w:w="0" w:type="dxa"/>
              <w:right w:w="15" w:type="dxa"/>
            </w:tcMar>
            <w:vAlign w:val="center"/>
            <w:hideMark/>
          </w:tcPr>
          <w:p w14:paraId="3C68CC41"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-5.023</w:t>
            </w:r>
          </w:p>
        </w:tc>
        <w:tc>
          <w:tcPr>
            <w:tcW w:w="426" w:type="pct"/>
            <w:tcBorders>
              <w:top w:val="nil"/>
              <w:left w:val="nil"/>
              <w:bottom w:val="nil"/>
              <w:right w:val="nil"/>
            </w:tcBorders>
            <w:shd w:val="clear" w:color="auto" w:fill="auto"/>
            <w:tcMar>
              <w:top w:w="15" w:type="dxa"/>
              <w:left w:w="15" w:type="dxa"/>
              <w:bottom w:w="0" w:type="dxa"/>
              <w:right w:w="15" w:type="dxa"/>
            </w:tcMar>
            <w:vAlign w:val="center"/>
            <w:hideMark/>
          </w:tcPr>
          <w:p w14:paraId="1B70BCD2"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232.525</w:t>
            </w:r>
          </w:p>
        </w:tc>
        <w:tc>
          <w:tcPr>
            <w:tcW w:w="417" w:type="pct"/>
            <w:tcBorders>
              <w:top w:val="nil"/>
              <w:left w:val="nil"/>
              <w:bottom w:val="nil"/>
              <w:right w:val="nil"/>
            </w:tcBorders>
            <w:shd w:val="clear" w:color="auto" w:fill="auto"/>
            <w:tcMar>
              <w:top w:w="15" w:type="dxa"/>
              <w:left w:w="15" w:type="dxa"/>
              <w:bottom w:w="0" w:type="dxa"/>
              <w:right w:w="15" w:type="dxa"/>
            </w:tcMar>
            <w:vAlign w:val="center"/>
            <w:hideMark/>
          </w:tcPr>
          <w:p w14:paraId="4F088AA5"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-1.102</w:t>
            </w:r>
          </w:p>
        </w:tc>
        <w:tc>
          <w:tcPr>
            <w:tcW w:w="471" w:type="pct"/>
            <w:tcBorders>
              <w:top w:val="nil"/>
              <w:left w:val="nil"/>
              <w:bottom w:val="nil"/>
              <w:right w:val="nil"/>
            </w:tcBorders>
            <w:shd w:val="clear" w:color="auto" w:fill="auto"/>
            <w:tcMar>
              <w:top w:w="15" w:type="dxa"/>
              <w:left w:w="15" w:type="dxa"/>
              <w:bottom w:w="0" w:type="dxa"/>
              <w:right w:w="15" w:type="dxa"/>
            </w:tcMar>
            <w:vAlign w:val="center"/>
            <w:hideMark/>
          </w:tcPr>
          <w:p w14:paraId="15BBCB4A"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-0.332</w:t>
            </w:r>
          </w:p>
        </w:tc>
        <w:tc>
          <w:tcPr>
            <w:tcW w:w="622" w:type="pct"/>
            <w:tcBorders>
              <w:top w:val="nil"/>
              <w:left w:val="nil"/>
              <w:bottom w:val="nil"/>
              <w:right w:val="nil"/>
            </w:tcBorders>
            <w:shd w:val="clear" w:color="auto" w:fill="auto"/>
            <w:tcMar>
              <w:top w:w="15" w:type="dxa"/>
              <w:left w:w="15" w:type="dxa"/>
              <w:bottom w:w="0" w:type="dxa"/>
              <w:right w:w="15" w:type="dxa"/>
            </w:tcMar>
            <w:vAlign w:val="center"/>
            <w:hideMark/>
          </w:tcPr>
          <w:p w14:paraId="60728636"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77.138</w:t>
            </w:r>
          </w:p>
        </w:tc>
      </w:tr>
      <w:tr w:rsidR="00D0639B" w:rsidRPr="00530B66" w14:paraId="7FAA01CA" w14:textId="77777777" w:rsidTr="00D0639B">
        <w:trPr>
          <w:trHeight w:val="20"/>
        </w:trPr>
        <w:tc>
          <w:tcPr>
            <w:tcW w:w="439" w:type="pct"/>
            <w:tcBorders>
              <w:top w:val="nil"/>
              <w:left w:val="nil"/>
              <w:bottom w:val="nil"/>
              <w:right w:val="nil"/>
            </w:tcBorders>
            <w:shd w:val="clear" w:color="auto" w:fill="auto"/>
            <w:tcMar>
              <w:top w:w="18" w:type="dxa"/>
              <w:left w:w="18" w:type="dxa"/>
              <w:bottom w:w="0" w:type="dxa"/>
              <w:right w:w="18" w:type="dxa"/>
            </w:tcMar>
            <w:vAlign w:val="center"/>
            <w:hideMark/>
          </w:tcPr>
          <w:p w14:paraId="4F41F2B3"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b/>
                <w:bCs/>
                <w:color w:val="000000" w:themeColor="dark1"/>
                <w:kern w:val="24"/>
                <w:position w:val="8"/>
                <w:sz w:val="22"/>
                <w:szCs w:val="22"/>
                <w:vertAlign w:val="superscript"/>
              </w:rPr>
              <w:t>C11</w:t>
            </w:r>
          </w:p>
        </w:tc>
        <w:tc>
          <w:tcPr>
            <w:tcW w:w="510" w:type="pct"/>
            <w:tcBorders>
              <w:top w:val="nil"/>
              <w:left w:val="nil"/>
              <w:bottom w:val="nil"/>
              <w:right w:val="nil"/>
            </w:tcBorders>
            <w:shd w:val="clear" w:color="auto" w:fill="auto"/>
            <w:tcMar>
              <w:top w:w="15" w:type="dxa"/>
              <w:left w:w="15" w:type="dxa"/>
              <w:bottom w:w="0" w:type="dxa"/>
              <w:right w:w="15" w:type="dxa"/>
            </w:tcMar>
            <w:vAlign w:val="center"/>
            <w:hideMark/>
          </w:tcPr>
          <w:p w14:paraId="3008A1E2"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Z1616793138</w:t>
            </w:r>
          </w:p>
        </w:tc>
        <w:tc>
          <w:tcPr>
            <w:tcW w:w="371" w:type="pct"/>
            <w:tcBorders>
              <w:top w:val="nil"/>
              <w:left w:val="nil"/>
              <w:bottom w:val="nil"/>
              <w:right w:val="nil"/>
            </w:tcBorders>
            <w:shd w:val="clear" w:color="auto" w:fill="auto"/>
            <w:tcMar>
              <w:top w:w="15" w:type="dxa"/>
              <w:left w:w="15" w:type="dxa"/>
              <w:bottom w:w="0" w:type="dxa"/>
              <w:right w:w="15" w:type="dxa"/>
            </w:tcMar>
            <w:vAlign w:val="center"/>
            <w:hideMark/>
          </w:tcPr>
          <w:p w14:paraId="5637214F"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298.344</w:t>
            </w:r>
          </w:p>
        </w:tc>
        <w:tc>
          <w:tcPr>
            <w:tcW w:w="338" w:type="pct"/>
            <w:tcBorders>
              <w:top w:val="nil"/>
              <w:left w:val="nil"/>
              <w:bottom w:val="nil"/>
              <w:right w:val="nil"/>
            </w:tcBorders>
            <w:shd w:val="clear" w:color="auto" w:fill="auto"/>
            <w:tcMar>
              <w:top w:w="15" w:type="dxa"/>
              <w:left w:w="15" w:type="dxa"/>
              <w:bottom w:w="0" w:type="dxa"/>
              <w:right w:w="15" w:type="dxa"/>
            </w:tcMar>
            <w:vAlign w:val="center"/>
            <w:hideMark/>
          </w:tcPr>
          <w:p w14:paraId="1C05B51C"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w:t>
            </w:r>
          </w:p>
        </w:tc>
        <w:tc>
          <w:tcPr>
            <w:tcW w:w="392" w:type="pct"/>
            <w:tcBorders>
              <w:top w:val="nil"/>
              <w:left w:val="nil"/>
              <w:bottom w:val="nil"/>
              <w:right w:val="nil"/>
            </w:tcBorders>
            <w:shd w:val="clear" w:color="auto" w:fill="auto"/>
            <w:tcMar>
              <w:top w:w="15" w:type="dxa"/>
              <w:left w:w="15" w:type="dxa"/>
              <w:bottom w:w="0" w:type="dxa"/>
              <w:right w:w="15" w:type="dxa"/>
            </w:tcMar>
            <w:vAlign w:val="center"/>
            <w:hideMark/>
          </w:tcPr>
          <w:p w14:paraId="2201ABBF"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5.5</w:t>
            </w:r>
          </w:p>
        </w:tc>
        <w:tc>
          <w:tcPr>
            <w:tcW w:w="475" w:type="pct"/>
            <w:tcBorders>
              <w:top w:val="nil"/>
              <w:left w:val="nil"/>
              <w:bottom w:val="nil"/>
              <w:right w:val="nil"/>
            </w:tcBorders>
            <w:shd w:val="clear" w:color="auto" w:fill="auto"/>
            <w:tcMar>
              <w:top w:w="15" w:type="dxa"/>
              <w:left w:w="15" w:type="dxa"/>
              <w:bottom w:w="0" w:type="dxa"/>
              <w:right w:w="15" w:type="dxa"/>
            </w:tcMar>
            <w:vAlign w:val="center"/>
            <w:hideMark/>
          </w:tcPr>
          <w:p w14:paraId="3526772F"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2.044</w:t>
            </w:r>
          </w:p>
        </w:tc>
        <w:tc>
          <w:tcPr>
            <w:tcW w:w="539" w:type="pct"/>
            <w:tcBorders>
              <w:top w:val="nil"/>
              <w:left w:val="nil"/>
              <w:bottom w:val="nil"/>
              <w:right w:val="nil"/>
            </w:tcBorders>
            <w:shd w:val="clear" w:color="auto" w:fill="auto"/>
            <w:tcMar>
              <w:top w:w="15" w:type="dxa"/>
              <w:left w:w="15" w:type="dxa"/>
              <w:bottom w:w="0" w:type="dxa"/>
              <w:right w:w="15" w:type="dxa"/>
            </w:tcMar>
            <w:vAlign w:val="center"/>
            <w:hideMark/>
          </w:tcPr>
          <w:p w14:paraId="1FB713C7"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-4.171</w:t>
            </w:r>
          </w:p>
        </w:tc>
        <w:tc>
          <w:tcPr>
            <w:tcW w:w="426" w:type="pct"/>
            <w:tcBorders>
              <w:top w:val="nil"/>
              <w:left w:val="nil"/>
              <w:bottom w:val="nil"/>
              <w:right w:val="nil"/>
            </w:tcBorders>
            <w:shd w:val="clear" w:color="auto" w:fill="auto"/>
            <w:tcMar>
              <w:top w:w="15" w:type="dxa"/>
              <w:left w:w="15" w:type="dxa"/>
              <w:bottom w:w="0" w:type="dxa"/>
              <w:right w:w="15" w:type="dxa"/>
            </w:tcMar>
            <w:vAlign w:val="center"/>
            <w:hideMark/>
          </w:tcPr>
          <w:p w14:paraId="4D7E7AA1"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416.076</w:t>
            </w:r>
          </w:p>
        </w:tc>
        <w:tc>
          <w:tcPr>
            <w:tcW w:w="417" w:type="pct"/>
            <w:tcBorders>
              <w:top w:val="nil"/>
              <w:left w:val="nil"/>
              <w:bottom w:val="nil"/>
              <w:right w:val="nil"/>
            </w:tcBorders>
            <w:shd w:val="clear" w:color="auto" w:fill="auto"/>
            <w:tcMar>
              <w:top w:w="15" w:type="dxa"/>
              <w:left w:w="15" w:type="dxa"/>
              <w:bottom w:w="0" w:type="dxa"/>
              <w:right w:w="15" w:type="dxa"/>
            </w:tcMar>
            <w:vAlign w:val="center"/>
            <w:hideMark/>
          </w:tcPr>
          <w:p w14:paraId="08335B51"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-0.947</w:t>
            </w:r>
          </w:p>
        </w:tc>
        <w:tc>
          <w:tcPr>
            <w:tcW w:w="471" w:type="pct"/>
            <w:tcBorders>
              <w:top w:val="nil"/>
              <w:left w:val="nil"/>
              <w:bottom w:val="nil"/>
              <w:right w:val="nil"/>
            </w:tcBorders>
            <w:shd w:val="clear" w:color="auto" w:fill="auto"/>
            <w:tcMar>
              <w:top w:w="15" w:type="dxa"/>
              <w:left w:w="15" w:type="dxa"/>
              <w:bottom w:w="0" w:type="dxa"/>
              <w:right w:w="15" w:type="dxa"/>
            </w:tcMar>
            <w:vAlign w:val="center"/>
            <w:hideMark/>
          </w:tcPr>
          <w:p w14:paraId="3542EA53"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-0.233</w:t>
            </w:r>
          </w:p>
        </w:tc>
        <w:tc>
          <w:tcPr>
            <w:tcW w:w="622" w:type="pct"/>
            <w:tcBorders>
              <w:top w:val="nil"/>
              <w:left w:val="nil"/>
              <w:bottom w:val="nil"/>
              <w:right w:val="nil"/>
            </w:tcBorders>
            <w:shd w:val="clear" w:color="auto" w:fill="auto"/>
            <w:tcMar>
              <w:top w:w="15" w:type="dxa"/>
              <w:left w:w="15" w:type="dxa"/>
              <w:bottom w:w="0" w:type="dxa"/>
              <w:right w:w="15" w:type="dxa"/>
            </w:tcMar>
            <w:vAlign w:val="center"/>
            <w:hideMark/>
          </w:tcPr>
          <w:p w14:paraId="632438F5"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85.792</w:t>
            </w:r>
          </w:p>
        </w:tc>
      </w:tr>
      <w:tr w:rsidR="00D0639B" w:rsidRPr="00530B66" w14:paraId="15E3E675" w14:textId="77777777" w:rsidTr="00D0639B">
        <w:trPr>
          <w:trHeight w:val="20"/>
        </w:trPr>
        <w:tc>
          <w:tcPr>
            <w:tcW w:w="439" w:type="pct"/>
            <w:tcBorders>
              <w:top w:val="nil"/>
              <w:left w:val="nil"/>
              <w:bottom w:val="nil"/>
              <w:right w:val="nil"/>
            </w:tcBorders>
            <w:shd w:val="clear" w:color="auto" w:fill="auto"/>
            <w:tcMar>
              <w:top w:w="18" w:type="dxa"/>
              <w:left w:w="18" w:type="dxa"/>
              <w:bottom w:w="0" w:type="dxa"/>
              <w:right w:w="18" w:type="dxa"/>
            </w:tcMar>
            <w:vAlign w:val="center"/>
            <w:hideMark/>
          </w:tcPr>
          <w:p w14:paraId="3813AD13"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b/>
                <w:bCs/>
                <w:color w:val="000000" w:themeColor="dark1"/>
                <w:kern w:val="24"/>
                <w:position w:val="8"/>
                <w:sz w:val="22"/>
                <w:szCs w:val="22"/>
                <w:vertAlign w:val="superscript"/>
              </w:rPr>
              <w:t>C12</w:t>
            </w:r>
          </w:p>
        </w:tc>
        <w:tc>
          <w:tcPr>
            <w:tcW w:w="510" w:type="pct"/>
            <w:tcBorders>
              <w:top w:val="nil"/>
              <w:left w:val="nil"/>
              <w:bottom w:val="nil"/>
              <w:right w:val="nil"/>
            </w:tcBorders>
            <w:shd w:val="clear" w:color="auto" w:fill="auto"/>
            <w:tcMar>
              <w:top w:w="15" w:type="dxa"/>
              <w:left w:w="15" w:type="dxa"/>
              <w:bottom w:w="0" w:type="dxa"/>
              <w:right w:w="15" w:type="dxa"/>
            </w:tcMar>
            <w:vAlign w:val="center"/>
            <w:hideMark/>
          </w:tcPr>
          <w:p w14:paraId="65E39422"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Z2953881032</w:t>
            </w:r>
          </w:p>
        </w:tc>
        <w:tc>
          <w:tcPr>
            <w:tcW w:w="371" w:type="pct"/>
            <w:tcBorders>
              <w:top w:val="nil"/>
              <w:left w:val="nil"/>
              <w:bottom w:val="nil"/>
              <w:right w:val="nil"/>
            </w:tcBorders>
            <w:shd w:val="clear" w:color="auto" w:fill="auto"/>
            <w:tcMar>
              <w:top w:w="15" w:type="dxa"/>
              <w:left w:w="15" w:type="dxa"/>
              <w:bottom w:w="0" w:type="dxa"/>
              <w:right w:w="15" w:type="dxa"/>
            </w:tcMar>
            <w:vAlign w:val="center"/>
            <w:hideMark/>
          </w:tcPr>
          <w:p w14:paraId="66B6BB35"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349.391</w:t>
            </w:r>
          </w:p>
        </w:tc>
        <w:tc>
          <w:tcPr>
            <w:tcW w:w="338" w:type="pct"/>
            <w:tcBorders>
              <w:top w:val="nil"/>
              <w:left w:val="nil"/>
              <w:bottom w:val="nil"/>
              <w:right w:val="nil"/>
            </w:tcBorders>
            <w:shd w:val="clear" w:color="auto" w:fill="auto"/>
            <w:tcMar>
              <w:top w:w="15" w:type="dxa"/>
              <w:left w:w="15" w:type="dxa"/>
              <w:bottom w:w="0" w:type="dxa"/>
              <w:right w:w="15" w:type="dxa"/>
            </w:tcMar>
            <w:vAlign w:val="center"/>
            <w:hideMark/>
          </w:tcPr>
          <w:p w14:paraId="0B38DED0"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w:t>
            </w:r>
          </w:p>
        </w:tc>
        <w:tc>
          <w:tcPr>
            <w:tcW w:w="392" w:type="pct"/>
            <w:tcBorders>
              <w:top w:val="nil"/>
              <w:left w:val="nil"/>
              <w:bottom w:val="nil"/>
              <w:right w:val="nil"/>
            </w:tcBorders>
            <w:shd w:val="clear" w:color="auto" w:fill="auto"/>
            <w:tcMar>
              <w:top w:w="15" w:type="dxa"/>
              <w:left w:w="15" w:type="dxa"/>
              <w:bottom w:w="0" w:type="dxa"/>
              <w:right w:w="15" w:type="dxa"/>
            </w:tcMar>
            <w:vAlign w:val="center"/>
            <w:hideMark/>
          </w:tcPr>
          <w:p w14:paraId="1FC87D06"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7.5</w:t>
            </w:r>
          </w:p>
        </w:tc>
        <w:tc>
          <w:tcPr>
            <w:tcW w:w="475" w:type="pct"/>
            <w:tcBorders>
              <w:top w:val="nil"/>
              <w:left w:val="nil"/>
              <w:bottom w:val="nil"/>
              <w:right w:val="nil"/>
            </w:tcBorders>
            <w:shd w:val="clear" w:color="auto" w:fill="auto"/>
            <w:tcMar>
              <w:top w:w="15" w:type="dxa"/>
              <w:left w:w="15" w:type="dxa"/>
              <w:bottom w:w="0" w:type="dxa"/>
              <w:right w:w="15" w:type="dxa"/>
            </w:tcMar>
            <w:vAlign w:val="center"/>
            <w:hideMark/>
          </w:tcPr>
          <w:p w14:paraId="69711024"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2.088</w:t>
            </w:r>
          </w:p>
        </w:tc>
        <w:tc>
          <w:tcPr>
            <w:tcW w:w="539" w:type="pct"/>
            <w:tcBorders>
              <w:top w:val="nil"/>
              <w:left w:val="nil"/>
              <w:bottom w:val="nil"/>
              <w:right w:val="nil"/>
            </w:tcBorders>
            <w:shd w:val="clear" w:color="auto" w:fill="auto"/>
            <w:tcMar>
              <w:top w:w="15" w:type="dxa"/>
              <w:left w:w="15" w:type="dxa"/>
              <w:bottom w:w="0" w:type="dxa"/>
              <w:right w:w="15" w:type="dxa"/>
            </w:tcMar>
            <w:vAlign w:val="center"/>
            <w:hideMark/>
          </w:tcPr>
          <w:p w14:paraId="3185216D"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-4.974</w:t>
            </w:r>
          </w:p>
        </w:tc>
        <w:tc>
          <w:tcPr>
            <w:tcW w:w="426" w:type="pct"/>
            <w:tcBorders>
              <w:top w:val="nil"/>
              <w:left w:val="nil"/>
              <w:bottom w:val="nil"/>
              <w:right w:val="nil"/>
            </w:tcBorders>
            <w:shd w:val="clear" w:color="auto" w:fill="auto"/>
            <w:tcMar>
              <w:top w:w="15" w:type="dxa"/>
              <w:left w:w="15" w:type="dxa"/>
              <w:bottom w:w="0" w:type="dxa"/>
              <w:right w:w="15" w:type="dxa"/>
            </w:tcMar>
            <w:vAlign w:val="center"/>
            <w:hideMark/>
          </w:tcPr>
          <w:p w14:paraId="5B601F19"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317.331</w:t>
            </w:r>
          </w:p>
        </w:tc>
        <w:tc>
          <w:tcPr>
            <w:tcW w:w="417" w:type="pct"/>
            <w:tcBorders>
              <w:top w:val="nil"/>
              <w:left w:val="nil"/>
              <w:bottom w:val="nil"/>
              <w:right w:val="nil"/>
            </w:tcBorders>
            <w:shd w:val="clear" w:color="auto" w:fill="auto"/>
            <w:tcMar>
              <w:top w:w="15" w:type="dxa"/>
              <w:left w:w="15" w:type="dxa"/>
              <w:bottom w:w="0" w:type="dxa"/>
              <w:right w:w="15" w:type="dxa"/>
            </w:tcMar>
            <w:vAlign w:val="center"/>
            <w:hideMark/>
          </w:tcPr>
          <w:p w14:paraId="1195ED62"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-0.995</w:t>
            </w:r>
          </w:p>
        </w:tc>
        <w:tc>
          <w:tcPr>
            <w:tcW w:w="471" w:type="pct"/>
            <w:tcBorders>
              <w:top w:val="nil"/>
              <w:left w:val="nil"/>
              <w:bottom w:val="nil"/>
              <w:right w:val="nil"/>
            </w:tcBorders>
            <w:shd w:val="clear" w:color="auto" w:fill="auto"/>
            <w:tcMar>
              <w:top w:w="15" w:type="dxa"/>
              <w:left w:w="15" w:type="dxa"/>
              <w:bottom w:w="0" w:type="dxa"/>
              <w:right w:w="15" w:type="dxa"/>
            </w:tcMar>
            <w:vAlign w:val="center"/>
            <w:hideMark/>
          </w:tcPr>
          <w:p w14:paraId="3FC08046"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0.073</w:t>
            </w:r>
          </w:p>
        </w:tc>
        <w:tc>
          <w:tcPr>
            <w:tcW w:w="622" w:type="pct"/>
            <w:tcBorders>
              <w:top w:val="nil"/>
              <w:left w:val="nil"/>
              <w:bottom w:val="nil"/>
              <w:right w:val="nil"/>
            </w:tcBorders>
            <w:shd w:val="clear" w:color="auto" w:fill="auto"/>
            <w:tcMar>
              <w:top w:w="15" w:type="dxa"/>
              <w:left w:w="15" w:type="dxa"/>
              <w:bottom w:w="0" w:type="dxa"/>
              <w:right w:w="15" w:type="dxa"/>
            </w:tcMar>
            <w:vAlign w:val="center"/>
            <w:hideMark/>
          </w:tcPr>
          <w:p w14:paraId="5705D5B2"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83.941</w:t>
            </w:r>
          </w:p>
        </w:tc>
      </w:tr>
      <w:tr w:rsidR="00D0639B" w:rsidRPr="00530B66" w14:paraId="3D3162E1" w14:textId="77777777" w:rsidTr="00D0639B">
        <w:trPr>
          <w:trHeight w:val="20"/>
        </w:trPr>
        <w:tc>
          <w:tcPr>
            <w:tcW w:w="439" w:type="pct"/>
            <w:tcBorders>
              <w:top w:val="nil"/>
              <w:left w:val="nil"/>
              <w:bottom w:val="nil"/>
              <w:right w:val="nil"/>
            </w:tcBorders>
            <w:shd w:val="clear" w:color="auto" w:fill="auto"/>
            <w:tcMar>
              <w:top w:w="18" w:type="dxa"/>
              <w:left w:w="18" w:type="dxa"/>
              <w:bottom w:w="0" w:type="dxa"/>
              <w:right w:w="18" w:type="dxa"/>
            </w:tcMar>
            <w:vAlign w:val="center"/>
            <w:hideMark/>
          </w:tcPr>
          <w:p w14:paraId="630CD358"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b/>
                <w:bCs/>
                <w:color w:val="000000" w:themeColor="dark1"/>
                <w:kern w:val="24"/>
                <w:position w:val="8"/>
                <w:sz w:val="22"/>
                <w:szCs w:val="22"/>
                <w:vertAlign w:val="superscript"/>
              </w:rPr>
              <w:t>C13</w:t>
            </w:r>
          </w:p>
        </w:tc>
        <w:tc>
          <w:tcPr>
            <w:tcW w:w="510" w:type="pct"/>
            <w:tcBorders>
              <w:top w:val="nil"/>
              <w:left w:val="nil"/>
              <w:bottom w:val="nil"/>
              <w:right w:val="nil"/>
            </w:tcBorders>
            <w:shd w:val="clear" w:color="auto" w:fill="auto"/>
            <w:tcMar>
              <w:top w:w="15" w:type="dxa"/>
              <w:left w:w="15" w:type="dxa"/>
              <w:bottom w:w="0" w:type="dxa"/>
              <w:right w:w="15" w:type="dxa"/>
            </w:tcMar>
            <w:vAlign w:val="center"/>
            <w:hideMark/>
          </w:tcPr>
          <w:p w14:paraId="7E14C3B0"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Z1253206711</w:t>
            </w:r>
          </w:p>
        </w:tc>
        <w:tc>
          <w:tcPr>
            <w:tcW w:w="371" w:type="pct"/>
            <w:tcBorders>
              <w:top w:val="nil"/>
              <w:left w:val="nil"/>
              <w:bottom w:val="nil"/>
              <w:right w:val="nil"/>
            </w:tcBorders>
            <w:shd w:val="clear" w:color="auto" w:fill="auto"/>
            <w:tcMar>
              <w:top w:w="15" w:type="dxa"/>
              <w:left w:w="15" w:type="dxa"/>
              <w:bottom w:w="0" w:type="dxa"/>
              <w:right w:w="15" w:type="dxa"/>
            </w:tcMar>
            <w:vAlign w:val="center"/>
            <w:hideMark/>
          </w:tcPr>
          <w:p w14:paraId="7DA42647"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320.406</w:t>
            </w:r>
          </w:p>
        </w:tc>
        <w:tc>
          <w:tcPr>
            <w:tcW w:w="338" w:type="pct"/>
            <w:tcBorders>
              <w:top w:val="nil"/>
              <w:left w:val="nil"/>
              <w:bottom w:val="nil"/>
              <w:right w:val="nil"/>
            </w:tcBorders>
            <w:shd w:val="clear" w:color="auto" w:fill="auto"/>
            <w:tcMar>
              <w:top w:w="15" w:type="dxa"/>
              <w:left w:w="15" w:type="dxa"/>
              <w:bottom w:w="0" w:type="dxa"/>
              <w:right w:w="15" w:type="dxa"/>
            </w:tcMar>
            <w:vAlign w:val="center"/>
            <w:hideMark/>
          </w:tcPr>
          <w:p w14:paraId="1D5D6F00"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w:t>
            </w:r>
          </w:p>
        </w:tc>
        <w:tc>
          <w:tcPr>
            <w:tcW w:w="392" w:type="pct"/>
            <w:tcBorders>
              <w:top w:val="nil"/>
              <w:left w:val="nil"/>
              <w:bottom w:val="nil"/>
              <w:right w:val="nil"/>
            </w:tcBorders>
            <w:shd w:val="clear" w:color="auto" w:fill="auto"/>
            <w:tcMar>
              <w:top w:w="15" w:type="dxa"/>
              <w:left w:w="15" w:type="dxa"/>
              <w:bottom w:w="0" w:type="dxa"/>
              <w:right w:w="15" w:type="dxa"/>
            </w:tcMar>
            <w:vAlign w:val="center"/>
            <w:hideMark/>
          </w:tcPr>
          <w:p w14:paraId="24781A8F"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6.7</w:t>
            </w:r>
          </w:p>
        </w:tc>
        <w:tc>
          <w:tcPr>
            <w:tcW w:w="475" w:type="pct"/>
            <w:tcBorders>
              <w:top w:val="nil"/>
              <w:left w:val="nil"/>
              <w:bottom w:val="nil"/>
              <w:right w:val="nil"/>
            </w:tcBorders>
            <w:shd w:val="clear" w:color="auto" w:fill="auto"/>
            <w:tcMar>
              <w:top w:w="15" w:type="dxa"/>
              <w:left w:w="15" w:type="dxa"/>
              <w:bottom w:w="0" w:type="dxa"/>
              <w:right w:w="15" w:type="dxa"/>
            </w:tcMar>
            <w:vAlign w:val="center"/>
            <w:hideMark/>
          </w:tcPr>
          <w:p w14:paraId="2E9FA556"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1.893</w:t>
            </w:r>
          </w:p>
        </w:tc>
        <w:tc>
          <w:tcPr>
            <w:tcW w:w="539" w:type="pct"/>
            <w:tcBorders>
              <w:top w:val="nil"/>
              <w:left w:val="nil"/>
              <w:bottom w:val="nil"/>
              <w:right w:val="nil"/>
            </w:tcBorders>
            <w:shd w:val="clear" w:color="auto" w:fill="auto"/>
            <w:tcMar>
              <w:top w:w="15" w:type="dxa"/>
              <w:left w:w="15" w:type="dxa"/>
              <w:bottom w:w="0" w:type="dxa"/>
              <w:right w:w="15" w:type="dxa"/>
            </w:tcMar>
            <w:vAlign w:val="center"/>
            <w:hideMark/>
          </w:tcPr>
          <w:p w14:paraId="3D968F5C"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-3.744</w:t>
            </w:r>
          </w:p>
        </w:tc>
        <w:tc>
          <w:tcPr>
            <w:tcW w:w="426" w:type="pct"/>
            <w:tcBorders>
              <w:top w:val="nil"/>
              <w:left w:val="nil"/>
              <w:bottom w:val="nil"/>
              <w:right w:val="nil"/>
            </w:tcBorders>
            <w:shd w:val="clear" w:color="auto" w:fill="auto"/>
            <w:tcMar>
              <w:top w:w="15" w:type="dxa"/>
              <w:left w:w="15" w:type="dxa"/>
              <w:bottom w:w="0" w:type="dxa"/>
              <w:right w:w="15" w:type="dxa"/>
            </w:tcMar>
            <w:vAlign w:val="center"/>
            <w:hideMark/>
          </w:tcPr>
          <w:p w14:paraId="5406A253"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504.701</w:t>
            </w:r>
          </w:p>
        </w:tc>
        <w:tc>
          <w:tcPr>
            <w:tcW w:w="417" w:type="pct"/>
            <w:tcBorders>
              <w:top w:val="nil"/>
              <w:left w:val="nil"/>
              <w:bottom w:val="nil"/>
              <w:right w:val="nil"/>
            </w:tcBorders>
            <w:shd w:val="clear" w:color="auto" w:fill="auto"/>
            <w:tcMar>
              <w:top w:w="15" w:type="dxa"/>
              <w:left w:w="15" w:type="dxa"/>
              <w:bottom w:w="0" w:type="dxa"/>
              <w:right w:w="15" w:type="dxa"/>
            </w:tcMar>
            <w:vAlign w:val="center"/>
            <w:hideMark/>
          </w:tcPr>
          <w:p w14:paraId="1D8E2531"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-0.99</w:t>
            </w:r>
          </w:p>
        </w:tc>
        <w:tc>
          <w:tcPr>
            <w:tcW w:w="471" w:type="pct"/>
            <w:tcBorders>
              <w:top w:val="nil"/>
              <w:left w:val="nil"/>
              <w:bottom w:val="nil"/>
              <w:right w:val="nil"/>
            </w:tcBorders>
            <w:shd w:val="clear" w:color="auto" w:fill="auto"/>
            <w:tcMar>
              <w:top w:w="15" w:type="dxa"/>
              <w:left w:w="15" w:type="dxa"/>
              <w:bottom w:w="0" w:type="dxa"/>
              <w:right w:w="15" w:type="dxa"/>
            </w:tcMar>
            <w:vAlign w:val="center"/>
            <w:hideMark/>
          </w:tcPr>
          <w:p w14:paraId="713596E0"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-0.41</w:t>
            </w:r>
          </w:p>
        </w:tc>
        <w:tc>
          <w:tcPr>
            <w:tcW w:w="622" w:type="pct"/>
            <w:tcBorders>
              <w:top w:val="nil"/>
              <w:left w:val="nil"/>
              <w:bottom w:val="nil"/>
              <w:right w:val="nil"/>
            </w:tcBorders>
            <w:shd w:val="clear" w:color="auto" w:fill="auto"/>
            <w:tcMar>
              <w:top w:w="15" w:type="dxa"/>
              <w:left w:w="15" w:type="dxa"/>
              <w:bottom w:w="0" w:type="dxa"/>
              <w:right w:w="15" w:type="dxa"/>
            </w:tcMar>
            <w:vAlign w:val="center"/>
            <w:hideMark/>
          </w:tcPr>
          <w:p w14:paraId="2FE9F38E"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86.406</w:t>
            </w:r>
          </w:p>
        </w:tc>
      </w:tr>
      <w:tr w:rsidR="00D0639B" w:rsidRPr="00530B66" w14:paraId="25D4550D" w14:textId="77777777" w:rsidTr="00D0639B">
        <w:trPr>
          <w:trHeight w:val="20"/>
        </w:trPr>
        <w:tc>
          <w:tcPr>
            <w:tcW w:w="439" w:type="pct"/>
            <w:tcBorders>
              <w:top w:val="nil"/>
              <w:left w:val="nil"/>
              <w:bottom w:val="nil"/>
              <w:right w:val="nil"/>
            </w:tcBorders>
            <w:shd w:val="clear" w:color="auto" w:fill="auto"/>
            <w:tcMar>
              <w:top w:w="18" w:type="dxa"/>
              <w:left w:w="18" w:type="dxa"/>
              <w:bottom w:w="0" w:type="dxa"/>
              <w:right w:w="18" w:type="dxa"/>
            </w:tcMar>
            <w:vAlign w:val="center"/>
            <w:hideMark/>
          </w:tcPr>
          <w:p w14:paraId="2AAB38D7"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b/>
                <w:bCs/>
                <w:color w:val="000000" w:themeColor="dark1"/>
                <w:kern w:val="24"/>
                <w:position w:val="8"/>
                <w:sz w:val="22"/>
                <w:szCs w:val="22"/>
                <w:vertAlign w:val="superscript"/>
              </w:rPr>
              <w:t>C14</w:t>
            </w:r>
          </w:p>
        </w:tc>
        <w:tc>
          <w:tcPr>
            <w:tcW w:w="510" w:type="pct"/>
            <w:tcBorders>
              <w:top w:val="nil"/>
              <w:left w:val="nil"/>
              <w:bottom w:val="nil"/>
              <w:right w:val="nil"/>
            </w:tcBorders>
            <w:shd w:val="clear" w:color="auto" w:fill="auto"/>
            <w:tcMar>
              <w:top w:w="15" w:type="dxa"/>
              <w:left w:w="15" w:type="dxa"/>
              <w:bottom w:w="0" w:type="dxa"/>
              <w:right w:w="15" w:type="dxa"/>
            </w:tcMar>
            <w:vAlign w:val="center"/>
            <w:hideMark/>
          </w:tcPr>
          <w:p w14:paraId="05B0678D"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Z19650139</w:t>
            </w:r>
          </w:p>
        </w:tc>
        <w:tc>
          <w:tcPr>
            <w:tcW w:w="371" w:type="pct"/>
            <w:tcBorders>
              <w:top w:val="nil"/>
              <w:left w:val="nil"/>
              <w:bottom w:val="nil"/>
              <w:right w:val="nil"/>
            </w:tcBorders>
            <w:shd w:val="clear" w:color="auto" w:fill="auto"/>
            <w:tcMar>
              <w:top w:w="15" w:type="dxa"/>
              <w:left w:w="15" w:type="dxa"/>
              <w:bottom w:w="0" w:type="dxa"/>
              <w:right w:w="15" w:type="dxa"/>
            </w:tcMar>
            <w:vAlign w:val="center"/>
            <w:hideMark/>
          </w:tcPr>
          <w:p w14:paraId="5B813EB9"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278.328</w:t>
            </w:r>
          </w:p>
        </w:tc>
        <w:tc>
          <w:tcPr>
            <w:tcW w:w="338" w:type="pct"/>
            <w:tcBorders>
              <w:top w:val="nil"/>
              <w:left w:val="nil"/>
              <w:bottom w:val="nil"/>
              <w:right w:val="nil"/>
            </w:tcBorders>
            <w:shd w:val="clear" w:color="auto" w:fill="auto"/>
            <w:tcMar>
              <w:top w:w="15" w:type="dxa"/>
              <w:left w:w="15" w:type="dxa"/>
              <w:bottom w:w="0" w:type="dxa"/>
              <w:right w:w="15" w:type="dxa"/>
            </w:tcMar>
            <w:vAlign w:val="center"/>
            <w:hideMark/>
          </w:tcPr>
          <w:p w14:paraId="08502962"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w:t>
            </w:r>
          </w:p>
        </w:tc>
        <w:tc>
          <w:tcPr>
            <w:tcW w:w="392" w:type="pct"/>
            <w:tcBorders>
              <w:top w:val="nil"/>
              <w:left w:val="nil"/>
              <w:bottom w:val="nil"/>
              <w:right w:val="nil"/>
            </w:tcBorders>
            <w:shd w:val="clear" w:color="auto" w:fill="auto"/>
            <w:tcMar>
              <w:top w:w="15" w:type="dxa"/>
              <w:left w:w="15" w:type="dxa"/>
              <w:bottom w:w="0" w:type="dxa"/>
              <w:right w:w="15" w:type="dxa"/>
            </w:tcMar>
            <w:vAlign w:val="center"/>
            <w:hideMark/>
          </w:tcPr>
          <w:p w14:paraId="065056D8"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4</w:t>
            </w:r>
          </w:p>
        </w:tc>
        <w:tc>
          <w:tcPr>
            <w:tcW w:w="475" w:type="pct"/>
            <w:tcBorders>
              <w:top w:val="nil"/>
              <w:left w:val="nil"/>
              <w:bottom w:val="nil"/>
              <w:right w:val="nil"/>
            </w:tcBorders>
            <w:shd w:val="clear" w:color="auto" w:fill="auto"/>
            <w:tcMar>
              <w:top w:w="15" w:type="dxa"/>
              <w:left w:w="15" w:type="dxa"/>
              <w:bottom w:w="0" w:type="dxa"/>
              <w:right w:w="15" w:type="dxa"/>
            </w:tcMar>
            <w:vAlign w:val="center"/>
            <w:hideMark/>
          </w:tcPr>
          <w:p w14:paraId="53203F76"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1.881</w:t>
            </w:r>
          </w:p>
        </w:tc>
        <w:tc>
          <w:tcPr>
            <w:tcW w:w="539" w:type="pct"/>
            <w:tcBorders>
              <w:top w:val="nil"/>
              <w:left w:val="nil"/>
              <w:bottom w:val="nil"/>
              <w:right w:val="nil"/>
            </w:tcBorders>
            <w:shd w:val="clear" w:color="auto" w:fill="auto"/>
            <w:tcMar>
              <w:top w:w="15" w:type="dxa"/>
              <w:left w:w="15" w:type="dxa"/>
              <w:bottom w:w="0" w:type="dxa"/>
              <w:right w:w="15" w:type="dxa"/>
            </w:tcMar>
            <w:vAlign w:val="center"/>
            <w:hideMark/>
          </w:tcPr>
          <w:p w14:paraId="172F650A"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-3.854</w:t>
            </w:r>
          </w:p>
        </w:tc>
        <w:tc>
          <w:tcPr>
            <w:tcW w:w="426" w:type="pct"/>
            <w:tcBorders>
              <w:top w:val="nil"/>
              <w:left w:val="nil"/>
              <w:bottom w:val="nil"/>
              <w:right w:val="nil"/>
            </w:tcBorders>
            <w:shd w:val="clear" w:color="auto" w:fill="auto"/>
            <w:tcMar>
              <w:top w:w="15" w:type="dxa"/>
              <w:left w:w="15" w:type="dxa"/>
              <w:bottom w:w="0" w:type="dxa"/>
              <w:right w:w="15" w:type="dxa"/>
            </w:tcMar>
            <w:vAlign w:val="center"/>
            <w:hideMark/>
          </w:tcPr>
          <w:p w14:paraId="1043FBF0"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293.693</w:t>
            </w:r>
          </w:p>
        </w:tc>
        <w:tc>
          <w:tcPr>
            <w:tcW w:w="417" w:type="pct"/>
            <w:tcBorders>
              <w:top w:val="nil"/>
              <w:left w:val="nil"/>
              <w:bottom w:val="nil"/>
              <w:right w:val="nil"/>
            </w:tcBorders>
            <w:shd w:val="clear" w:color="auto" w:fill="auto"/>
            <w:tcMar>
              <w:top w:w="15" w:type="dxa"/>
              <w:left w:w="15" w:type="dxa"/>
              <w:bottom w:w="0" w:type="dxa"/>
              <w:right w:w="15" w:type="dxa"/>
            </w:tcMar>
            <w:vAlign w:val="center"/>
            <w:hideMark/>
          </w:tcPr>
          <w:p w14:paraId="1B24EEB8"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-0.848</w:t>
            </w:r>
          </w:p>
        </w:tc>
        <w:tc>
          <w:tcPr>
            <w:tcW w:w="471" w:type="pct"/>
            <w:tcBorders>
              <w:top w:val="nil"/>
              <w:left w:val="nil"/>
              <w:bottom w:val="nil"/>
              <w:right w:val="nil"/>
            </w:tcBorders>
            <w:shd w:val="clear" w:color="auto" w:fill="auto"/>
            <w:tcMar>
              <w:top w:w="15" w:type="dxa"/>
              <w:left w:w="15" w:type="dxa"/>
              <w:bottom w:w="0" w:type="dxa"/>
              <w:right w:w="15" w:type="dxa"/>
            </w:tcMar>
            <w:vAlign w:val="center"/>
            <w:hideMark/>
          </w:tcPr>
          <w:p w14:paraId="72E6DC16"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-0.205</w:t>
            </w:r>
          </w:p>
        </w:tc>
        <w:tc>
          <w:tcPr>
            <w:tcW w:w="622" w:type="pct"/>
            <w:tcBorders>
              <w:top w:val="nil"/>
              <w:left w:val="nil"/>
              <w:bottom w:val="nil"/>
              <w:right w:val="nil"/>
            </w:tcBorders>
            <w:shd w:val="clear" w:color="auto" w:fill="auto"/>
            <w:tcMar>
              <w:top w:w="15" w:type="dxa"/>
              <w:left w:w="15" w:type="dxa"/>
              <w:bottom w:w="0" w:type="dxa"/>
              <w:right w:w="15" w:type="dxa"/>
            </w:tcMar>
            <w:vAlign w:val="center"/>
            <w:hideMark/>
          </w:tcPr>
          <w:p w14:paraId="1D9630A1"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82.13</w:t>
            </w:r>
          </w:p>
        </w:tc>
      </w:tr>
      <w:tr w:rsidR="00D0639B" w:rsidRPr="00530B66" w14:paraId="75DABBE8" w14:textId="77777777" w:rsidTr="00D0639B">
        <w:trPr>
          <w:trHeight w:val="20"/>
        </w:trPr>
        <w:tc>
          <w:tcPr>
            <w:tcW w:w="439" w:type="pct"/>
            <w:tcBorders>
              <w:top w:val="nil"/>
              <w:left w:val="nil"/>
              <w:bottom w:val="nil"/>
              <w:right w:val="nil"/>
            </w:tcBorders>
            <w:shd w:val="clear" w:color="auto" w:fill="auto"/>
            <w:tcMar>
              <w:top w:w="18" w:type="dxa"/>
              <w:left w:w="18" w:type="dxa"/>
              <w:bottom w:w="0" w:type="dxa"/>
              <w:right w:w="18" w:type="dxa"/>
            </w:tcMar>
            <w:vAlign w:val="center"/>
            <w:hideMark/>
          </w:tcPr>
          <w:p w14:paraId="5DCF8EEA"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b/>
                <w:bCs/>
                <w:color w:val="000000" w:themeColor="dark1"/>
                <w:kern w:val="24"/>
                <w:position w:val="8"/>
                <w:sz w:val="22"/>
                <w:szCs w:val="22"/>
                <w:vertAlign w:val="superscript"/>
              </w:rPr>
              <w:t>C15</w:t>
            </w:r>
          </w:p>
        </w:tc>
        <w:tc>
          <w:tcPr>
            <w:tcW w:w="510" w:type="pct"/>
            <w:tcBorders>
              <w:top w:val="nil"/>
              <w:left w:val="nil"/>
              <w:bottom w:val="nil"/>
              <w:right w:val="nil"/>
            </w:tcBorders>
            <w:shd w:val="clear" w:color="auto" w:fill="auto"/>
            <w:tcMar>
              <w:top w:w="15" w:type="dxa"/>
              <w:left w:w="15" w:type="dxa"/>
              <w:bottom w:w="0" w:type="dxa"/>
              <w:right w:w="15" w:type="dxa"/>
            </w:tcMar>
            <w:vAlign w:val="center"/>
            <w:hideMark/>
          </w:tcPr>
          <w:p w14:paraId="7EAA93E0"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Z2400537901</w:t>
            </w:r>
          </w:p>
        </w:tc>
        <w:tc>
          <w:tcPr>
            <w:tcW w:w="371" w:type="pct"/>
            <w:tcBorders>
              <w:top w:val="nil"/>
              <w:left w:val="nil"/>
              <w:bottom w:val="nil"/>
              <w:right w:val="nil"/>
            </w:tcBorders>
            <w:shd w:val="clear" w:color="auto" w:fill="auto"/>
            <w:tcMar>
              <w:top w:w="15" w:type="dxa"/>
              <w:left w:w="15" w:type="dxa"/>
              <w:bottom w:w="0" w:type="dxa"/>
              <w:right w:w="15" w:type="dxa"/>
            </w:tcMar>
            <w:vAlign w:val="center"/>
            <w:hideMark/>
          </w:tcPr>
          <w:p w14:paraId="70F7F5A7"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343.425</w:t>
            </w:r>
          </w:p>
        </w:tc>
        <w:tc>
          <w:tcPr>
            <w:tcW w:w="338" w:type="pct"/>
            <w:tcBorders>
              <w:top w:val="nil"/>
              <w:left w:val="nil"/>
              <w:bottom w:val="nil"/>
              <w:right w:val="nil"/>
            </w:tcBorders>
            <w:shd w:val="clear" w:color="auto" w:fill="auto"/>
            <w:tcMar>
              <w:top w:w="15" w:type="dxa"/>
              <w:left w:w="15" w:type="dxa"/>
              <w:bottom w:w="0" w:type="dxa"/>
              <w:right w:w="15" w:type="dxa"/>
            </w:tcMar>
            <w:vAlign w:val="center"/>
            <w:hideMark/>
          </w:tcPr>
          <w:p w14:paraId="7397FC7A"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w:t>
            </w:r>
          </w:p>
        </w:tc>
        <w:tc>
          <w:tcPr>
            <w:tcW w:w="392" w:type="pct"/>
            <w:tcBorders>
              <w:top w:val="nil"/>
              <w:left w:val="nil"/>
              <w:bottom w:val="nil"/>
              <w:right w:val="nil"/>
            </w:tcBorders>
            <w:shd w:val="clear" w:color="auto" w:fill="auto"/>
            <w:tcMar>
              <w:top w:w="15" w:type="dxa"/>
              <w:left w:w="15" w:type="dxa"/>
              <w:bottom w:w="0" w:type="dxa"/>
              <w:right w:w="15" w:type="dxa"/>
            </w:tcMar>
            <w:vAlign w:val="center"/>
            <w:hideMark/>
          </w:tcPr>
          <w:p w14:paraId="28BDDB6B"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7.2</w:t>
            </w:r>
          </w:p>
        </w:tc>
        <w:tc>
          <w:tcPr>
            <w:tcW w:w="475" w:type="pct"/>
            <w:tcBorders>
              <w:top w:val="nil"/>
              <w:left w:val="nil"/>
              <w:bottom w:val="nil"/>
              <w:right w:val="nil"/>
            </w:tcBorders>
            <w:shd w:val="clear" w:color="auto" w:fill="auto"/>
            <w:tcMar>
              <w:top w:w="15" w:type="dxa"/>
              <w:left w:w="15" w:type="dxa"/>
              <w:bottom w:w="0" w:type="dxa"/>
              <w:right w:w="15" w:type="dxa"/>
            </w:tcMar>
            <w:vAlign w:val="center"/>
            <w:hideMark/>
          </w:tcPr>
          <w:p w14:paraId="16975E88"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1.288</w:t>
            </w:r>
          </w:p>
        </w:tc>
        <w:tc>
          <w:tcPr>
            <w:tcW w:w="539" w:type="pct"/>
            <w:tcBorders>
              <w:top w:val="nil"/>
              <w:left w:val="nil"/>
              <w:bottom w:val="nil"/>
              <w:right w:val="nil"/>
            </w:tcBorders>
            <w:shd w:val="clear" w:color="auto" w:fill="auto"/>
            <w:tcMar>
              <w:top w:w="15" w:type="dxa"/>
              <w:left w:w="15" w:type="dxa"/>
              <w:bottom w:w="0" w:type="dxa"/>
              <w:right w:w="15" w:type="dxa"/>
            </w:tcMar>
            <w:vAlign w:val="center"/>
            <w:hideMark/>
          </w:tcPr>
          <w:p w14:paraId="481245E5"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-2.842</w:t>
            </w:r>
          </w:p>
        </w:tc>
        <w:tc>
          <w:tcPr>
            <w:tcW w:w="426" w:type="pct"/>
            <w:tcBorders>
              <w:top w:val="nil"/>
              <w:left w:val="nil"/>
              <w:bottom w:val="nil"/>
              <w:right w:val="nil"/>
            </w:tcBorders>
            <w:shd w:val="clear" w:color="auto" w:fill="auto"/>
            <w:tcMar>
              <w:top w:w="15" w:type="dxa"/>
              <w:left w:w="15" w:type="dxa"/>
              <w:bottom w:w="0" w:type="dxa"/>
              <w:right w:w="15" w:type="dxa"/>
            </w:tcMar>
            <w:vAlign w:val="center"/>
            <w:hideMark/>
          </w:tcPr>
          <w:p w14:paraId="00104EC4"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211.617</w:t>
            </w:r>
          </w:p>
        </w:tc>
        <w:tc>
          <w:tcPr>
            <w:tcW w:w="417" w:type="pct"/>
            <w:tcBorders>
              <w:top w:val="nil"/>
              <w:left w:val="nil"/>
              <w:bottom w:val="nil"/>
              <w:right w:val="nil"/>
            </w:tcBorders>
            <w:shd w:val="clear" w:color="auto" w:fill="auto"/>
            <w:tcMar>
              <w:top w:w="15" w:type="dxa"/>
              <w:left w:w="15" w:type="dxa"/>
              <w:bottom w:w="0" w:type="dxa"/>
              <w:right w:w="15" w:type="dxa"/>
            </w:tcMar>
            <w:vAlign w:val="center"/>
            <w:hideMark/>
          </w:tcPr>
          <w:p w14:paraId="0CAA7040"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-1.158</w:t>
            </w:r>
          </w:p>
        </w:tc>
        <w:tc>
          <w:tcPr>
            <w:tcW w:w="471" w:type="pct"/>
            <w:tcBorders>
              <w:top w:val="nil"/>
              <w:left w:val="nil"/>
              <w:bottom w:val="nil"/>
              <w:right w:val="nil"/>
            </w:tcBorders>
            <w:shd w:val="clear" w:color="auto" w:fill="auto"/>
            <w:tcMar>
              <w:top w:w="15" w:type="dxa"/>
              <w:left w:w="15" w:type="dxa"/>
              <w:bottom w:w="0" w:type="dxa"/>
              <w:right w:w="15" w:type="dxa"/>
            </w:tcMar>
            <w:vAlign w:val="center"/>
            <w:hideMark/>
          </w:tcPr>
          <w:p w14:paraId="01A0FFD4"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-0.601</w:t>
            </w:r>
          </w:p>
        </w:tc>
        <w:tc>
          <w:tcPr>
            <w:tcW w:w="622" w:type="pct"/>
            <w:tcBorders>
              <w:top w:val="nil"/>
              <w:left w:val="nil"/>
              <w:bottom w:val="nil"/>
              <w:right w:val="nil"/>
            </w:tcBorders>
            <w:shd w:val="clear" w:color="auto" w:fill="auto"/>
            <w:tcMar>
              <w:top w:w="15" w:type="dxa"/>
              <w:left w:w="15" w:type="dxa"/>
              <w:bottom w:w="0" w:type="dxa"/>
              <w:right w:w="15" w:type="dxa"/>
            </w:tcMar>
            <w:vAlign w:val="center"/>
            <w:hideMark/>
          </w:tcPr>
          <w:p w14:paraId="1883081B"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76.112</w:t>
            </w:r>
          </w:p>
        </w:tc>
      </w:tr>
      <w:tr w:rsidR="00D0639B" w:rsidRPr="00530B66" w14:paraId="7C08DD81" w14:textId="77777777" w:rsidTr="00D0639B">
        <w:trPr>
          <w:trHeight w:val="20"/>
        </w:trPr>
        <w:tc>
          <w:tcPr>
            <w:tcW w:w="439" w:type="pct"/>
            <w:tcBorders>
              <w:top w:val="nil"/>
              <w:left w:val="nil"/>
              <w:bottom w:val="nil"/>
              <w:right w:val="nil"/>
            </w:tcBorders>
            <w:shd w:val="clear" w:color="auto" w:fill="auto"/>
            <w:tcMar>
              <w:top w:w="18" w:type="dxa"/>
              <w:left w:w="18" w:type="dxa"/>
              <w:bottom w:w="0" w:type="dxa"/>
              <w:right w:w="18" w:type="dxa"/>
            </w:tcMar>
            <w:vAlign w:val="center"/>
            <w:hideMark/>
          </w:tcPr>
          <w:p w14:paraId="6367AD18"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b/>
                <w:bCs/>
                <w:color w:val="000000" w:themeColor="dark1"/>
                <w:kern w:val="24"/>
                <w:position w:val="8"/>
                <w:sz w:val="22"/>
                <w:szCs w:val="22"/>
                <w:vertAlign w:val="superscript"/>
              </w:rPr>
              <w:t>C16</w:t>
            </w:r>
          </w:p>
        </w:tc>
        <w:tc>
          <w:tcPr>
            <w:tcW w:w="510" w:type="pct"/>
            <w:tcBorders>
              <w:top w:val="nil"/>
              <w:left w:val="nil"/>
              <w:bottom w:val="nil"/>
              <w:right w:val="nil"/>
            </w:tcBorders>
            <w:shd w:val="clear" w:color="auto" w:fill="auto"/>
            <w:tcMar>
              <w:top w:w="15" w:type="dxa"/>
              <w:left w:w="15" w:type="dxa"/>
              <w:bottom w:w="0" w:type="dxa"/>
              <w:right w:w="15" w:type="dxa"/>
            </w:tcMar>
            <w:vAlign w:val="center"/>
            <w:hideMark/>
          </w:tcPr>
          <w:p w14:paraId="1B6860D7"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Z2201943136</w:t>
            </w:r>
          </w:p>
        </w:tc>
        <w:tc>
          <w:tcPr>
            <w:tcW w:w="371" w:type="pct"/>
            <w:tcBorders>
              <w:top w:val="nil"/>
              <w:left w:val="nil"/>
              <w:bottom w:val="nil"/>
              <w:right w:val="nil"/>
            </w:tcBorders>
            <w:shd w:val="clear" w:color="auto" w:fill="auto"/>
            <w:tcMar>
              <w:top w:w="15" w:type="dxa"/>
              <w:left w:w="15" w:type="dxa"/>
              <w:bottom w:w="0" w:type="dxa"/>
              <w:right w:w="15" w:type="dxa"/>
            </w:tcMar>
            <w:vAlign w:val="center"/>
            <w:hideMark/>
          </w:tcPr>
          <w:p w14:paraId="0E57D9E5"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342.192</w:t>
            </w:r>
          </w:p>
        </w:tc>
        <w:tc>
          <w:tcPr>
            <w:tcW w:w="338" w:type="pct"/>
            <w:tcBorders>
              <w:top w:val="nil"/>
              <w:left w:val="nil"/>
              <w:bottom w:val="nil"/>
              <w:right w:val="nil"/>
            </w:tcBorders>
            <w:shd w:val="clear" w:color="auto" w:fill="auto"/>
            <w:tcMar>
              <w:top w:w="15" w:type="dxa"/>
              <w:left w:w="15" w:type="dxa"/>
              <w:bottom w:w="0" w:type="dxa"/>
              <w:right w:w="15" w:type="dxa"/>
            </w:tcMar>
            <w:vAlign w:val="center"/>
            <w:hideMark/>
          </w:tcPr>
          <w:p w14:paraId="5B4EEC19"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w:t>
            </w:r>
          </w:p>
        </w:tc>
        <w:tc>
          <w:tcPr>
            <w:tcW w:w="392" w:type="pct"/>
            <w:tcBorders>
              <w:top w:val="nil"/>
              <w:left w:val="nil"/>
              <w:bottom w:val="nil"/>
              <w:right w:val="nil"/>
            </w:tcBorders>
            <w:shd w:val="clear" w:color="auto" w:fill="auto"/>
            <w:tcMar>
              <w:top w:w="15" w:type="dxa"/>
              <w:left w:w="15" w:type="dxa"/>
              <w:bottom w:w="0" w:type="dxa"/>
              <w:right w:w="15" w:type="dxa"/>
            </w:tcMar>
            <w:vAlign w:val="center"/>
            <w:hideMark/>
          </w:tcPr>
          <w:p w14:paraId="7DC466FA"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8.4</w:t>
            </w:r>
          </w:p>
        </w:tc>
        <w:tc>
          <w:tcPr>
            <w:tcW w:w="475" w:type="pct"/>
            <w:tcBorders>
              <w:top w:val="nil"/>
              <w:left w:val="nil"/>
              <w:bottom w:val="nil"/>
              <w:right w:val="nil"/>
            </w:tcBorders>
            <w:shd w:val="clear" w:color="auto" w:fill="auto"/>
            <w:tcMar>
              <w:top w:w="15" w:type="dxa"/>
              <w:left w:w="15" w:type="dxa"/>
              <w:bottom w:w="0" w:type="dxa"/>
              <w:right w:w="15" w:type="dxa"/>
            </w:tcMar>
            <w:vAlign w:val="center"/>
            <w:hideMark/>
          </w:tcPr>
          <w:p w14:paraId="72AF743C"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1.101</w:t>
            </w:r>
          </w:p>
        </w:tc>
        <w:tc>
          <w:tcPr>
            <w:tcW w:w="539" w:type="pct"/>
            <w:tcBorders>
              <w:top w:val="nil"/>
              <w:left w:val="nil"/>
              <w:bottom w:val="nil"/>
              <w:right w:val="nil"/>
            </w:tcBorders>
            <w:shd w:val="clear" w:color="auto" w:fill="auto"/>
            <w:tcMar>
              <w:top w:w="15" w:type="dxa"/>
              <w:left w:w="15" w:type="dxa"/>
              <w:bottom w:w="0" w:type="dxa"/>
              <w:right w:w="15" w:type="dxa"/>
            </w:tcMar>
            <w:vAlign w:val="center"/>
            <w:hideMark/>
          </w:tcPr>
          <w:p w14:paraId="500B25E5"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-3.999</w:t>
            </w:r>
          </w:p>
        </w:tc>
        <w:tc>
          <w:tcPr>
            <w:tcW w:w="426" w:type="pct"/>
            <w:tcBorders>
              <w:top w:val="nil"/>
              <w:left w:val="nil"/>
              <w:bottom w:val="nil"/>
              <w:right w:val="nil"/>
            </w:tcBorders>
            <w:shd w:val="clear" w:color="auto" w:fill="auto"/>
            <w:tcMar>
              <w:top w:w="15" w:type="dxa"/>
              <w:left w:w="15" w:type="dxa"/>
              <w:bottom w:w="0" w:type="dxa"/>
              <w:right w:w="15" w:type="dxa"/>
            </w:tcMar>
            <w:vAlign w:val="center"/>
            <w:hideMark/>
          </w:tcPr>
          <w:p w14:paraId="56B9A505"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658.174</w:t>
            </w:r>
          </w:p>
        </w:tc>
        <w:tc>
          <w:tcPr>
            <w:tcW w:w="417" w:type="pct"/>
            <w:tcBorders>
              <w:top w:val="nil"/>
              <w:left w:val="nil"/>
              <w:bottom w:val="nil"/>
              <w:right w:val="nil"/>
            </w:tcBorders>
            <w:shd w:val="clear" w:color="auto" w:fill="auto"/>
            <w:tcMar>
              <w:top w:w="15" w:type="dxa"/>
              <w:left w:w="15" w:type="dxa"/>
              <w:bottom w:w="0" w:type="dxa"/>
              <w:right w:w="15" w:type="dxa"/>
            </w:tcMar>
            <w:vAlign w:val="center"/>
            <w:hideMark/>
          </w:tcPr>
          <w:p w14:paraId="2AFCA110"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-0.632</w:t>
            </w:r>
          </w:p>
        </w:tc>
        <w:tc>
          <w:tcPr>
            <w:tcW w:w="471" w:type="pct"/>
            <w:tcBorders>
              <w:top w:val="nil"/>
              <w:left w:val="nil"/>
              <w:bottom w:val="nil"/>
              <w:right w:val="nil"/>
            </w:tcBorders>
            <w:shd w:val="clear" w:color="auto" w:fill="auto"/>
            <w:tcMar>
              <w:top w:w="15" w:type="dxa"/>
              <w:left w:w="15" w:type="dxa"/>
              <w:bottom w:w="0" w:type="dxa"/>
              <w:right w:w="15" w:type="dxa"/>
            </w:tcMar>
            <w:vAlign w:val="center"/>
            <w:hideMark/>
          </w:tcPr>
          <w:p w14:paraId="38BB9A09"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-0.505</w:t>
            </w:r>
          </w:p>
        </w:tc>
        <w:tc>
          <w:tcPr>
            <w:tcW w:w="622" w:type="pct"/>
            <w:tcBorders>
              <w:top w:val="nil"/>
              <w:left w:val="nil"/>
              <w:bottom w:val="nil"/>
              <w:right w:val="nil"/>
            </w:tcBorders>
            <w:shd w:val="clear" w:color="auto" w:fill="auto"/>
            <w:tcMar>
              <w:top w:w="15" w:type="dxa"/>
              <w:left w:w="15" w:type="dxa"/>
              <w:bottom w:w="0" w:type="dxa"/>
              <w:right w:w="15" w:type="dxa"/>
            </w:tcMar>
            <w:vAlign w:val="center"/>
            <w:hideMark/>
          </w:tcPr>
          <w:p w14:paraId="10112017"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83.833</w:t>
            </w:r>
          </w:p>
        </w:tc>
      </w:tr>
      <w:tr w:rsidR="00D0639B" w:rsidRPr="00530B66" w14:paraId="180AAD24" w14:textId="77777777" w:rsidTr="00D0639B">
        <w:trPr>
          <w:trHeight w:val="20"/>
        </w:trPr>
        <w:tc>
          <w:tcPr>
            <w:tcW w:w="439" w:type="pct"/>
            <w:tcBorders>
              <w:top w:val="nil"/>
              <w:left w:val="nil"/>
              <w:bottom w:val="nil"/>
              <w:right w:val="nil"/>
            </w:tcBorders>
            <w:shd w:val="clear" w:color="auto" w:fill="auto"/>
            <w:tcMar>
              <w:top w:w="18" w:type="dxa"/>
              <w:left w:w="18" w:type="dxa"/>
              <w:bottom w:w="0" w:type="dxa"/>
              <w:right w:w="18" w:type="dxa"/>
            </w:tcMar>
            <w:vAlign w:val="center"/>
            <w:hideMark/>
          </w:tcPr>
          <w:p w14:paraId="7B26A52E"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b/>
                <w:bCs/>
                <w:color w:val="000000" w:themeColor="dark1"/>
                <w:kern w:val="24"/>
                <w:position w:val="8"/>
                <w:sz w:val="22"/>
                <w:szCs w:val="22"/>
                <w:vertAlign w:val="superscript"/>
              </w:rPr>
              <w:t>C17</w:t>
            </w:r>
          </w:p>
        </w:tc>
        <w:tc>
          <w:tcPr>
            <w:tcW w:w="510" w:type="pct"/>
            <w:tcBorders>
              <w:top w:val="nil"/>
              <w:left w:val="nil"/>
              <w:bottom w:val="nil"/>
              <w:right w:val="nil"/>
            </w:tcBorders>
            <w:shd w:val="clear" w:color="auto" w:fill="auto"/>
            <w:tcMar>
              <w:top w:w="15" w:type="dxa"/>
              <w:left w:w="15" w:type="dxa"/>
              <w:bottom w:w="0" w:type="dxa"/>
              <w:right w:w="15" w:type="dxa"/>
            </w:tcMar>
            <w:vAlign w:val="center"/>
            <w:hideMark/>
          </w:tcPr>
          <w:p w14:paraId="149BD7B7"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Z2060912694</w:t>
            </w:r>
          </w:p>
        </w:tc>
        <w:tc>
          <w:tcPr>
            <w:tcW w:w="371" w:type="pct"/>
            <w:tcBorders>
              <w:top w:val="nil"/>
              <w:left w:val="nil"/>
              <w:bottom w:val="nil"/>
              <w:right w:val="nil"/>
            </w:tcBorders>
            <w:shd w:val="clear" w:color="auto" w:fill="auto"/>
            <w:tcMar>
              <w:top w:w="15" w:type="dxa"/>
              <w:left w:w="15" w:type="dxa"/>
              <w:bottom w:w="0" w:type="dxa"/>
              <w:right w:w="15" w:type="dxa"/>
            </w:tcMar>
            <w:vAlign w:val="center"/>
            <w:hideMark/>
          </w:tcPr>
          <w:p w14:paraId="39AF40A7"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294.325</w:t>
            </w:r>
          </w:p>
        </w:tc>
        <w:tc>
          <w:tcPr>
            <w:tcW w:w="338" w:type="pct"/>
            <w:tcBorders>
              <w:top w:val="nil"/>
              <w:left w:val="nil"/>
              <w:bottom w:val="nil"/>
              <w:right w:val="nil"/>
            </w:tcBorders>
            <w:shd w:val="clear" w:color="auto" w:fill="auto"/>
            <w:tcMar>
              <w:top w:w="15" w:type="dxa"/>
              <w:left w:w="15" w:type="dxa"/>
              <w:bottom w:w="0" w:type="dxa"/>
              <w:right w:w="15" w:type="dxa"/>
            </w:tcMar>
            <w:vAlign w:val="center"/>
            <w:hideMark/>
          </w:tcPr>
          <w:p w14:paraId="135010DA"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w:t>
            </w:r>
          </w:p>
        </w:tc>
        <w:tc>
          <w:tcPr>
            <w:tcW w:w="392" w:type="pct"/>
            <w:tcBorders>
              <w:top w:val="nil"/>
              <w:left w:val="nil"/>
              <w:bottom w:val="nil"/>
              <w:right w:val="nil"/>
            </w:tcBorders>
            <w:shd w:val="clear" w:color="auto" w:fill="auto"/>
            <w:tcMar>
              <w:top w:w="15" w:type="dxa"/>
              <w:left w:w="15" w:type="dxa"/>
              <w:bottom w:w="0" w:type="dxa"/>
              <w:right w:w="15" w:type="dxa"/>
            </w:tcMar>
            <w:vAlign w:val="center"/>
            <w:hideMark/>
          </w:tcPr>
          <w:p w14:paraId="01A327EE"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7.2</w:t>
            </w:r>
          </w:p>
        </w:tc>
        <w:tc>
          <w:tcPr>
            <w:tcW w:w="475" w:type="pct"/>
            <w:tcBorders>
              <w:top w:val="nil"/>
              <w:left w:val="nil"/>
              <w:bottom w:val="nil"/>
              <w:right w:val="nil"/>
            </w:tcBorders>
            <w:shd w:val="clear" w:color="auto" w:fill="auto"/>
            <w:tcMar>
              <w:top w:w="15" w:type="dxa"/>
              <w:left w:w="15" w:type="dxa"/>
              <w:bottom w:w="0" w:type="dxa"/>
              <w:right w:w="15" w:type="dxa"/>
            </w:tcMar>
            <w:vAlign w:val="center"/>
            <w:hideMark/>
          </w:tcPr>
          <w:p w14:paraId="6B3F99CB"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0.976</w:t>
            </w:r>
          </w:p>
        </w:tc>
        <w:tc>
          <w:tcPr>
            <w:tcW w:w="539" w:type="pct"/>
            <w:tcBorders>
              <w:top w:val="nil"/>
              <w:left w:val="nil"/>
              <w:bottom w:val="nil"/>
              <w:right w:val="nil"/>
            </w:tcBorders>
            <w:shd w:val="clear" w:color="auto" w:fill="auto"/>
            <w:tcMar>
              <w:top w:w="15" w:type="dxa"/>
              <w:left w:w="15" w:type="dxa"/>
              <w:bottom w:w="0" w:type="dxa"/>
              <w:right w:w="15" w:type="dxa"/>
            </w:tcMar>
            <w:vAlign w:val="center"/>
            <w:hideMark/>
          </w:tcPr>
          <w:p w14:paraId="01FBF3C4"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-3.295</w:t>
            </w:r>
          </w:p>
        </w:tc>
        <w:tc>
          <w:tcPr>
            <w:tcW w:w="426" w:type="pct"/>
            <w:tcBorders>
              <w:top w:val="nil"/>
              <w:left w:val="nil"/>
              <w:bottom w:val="nil"/>
              <w:right w:val="nil"/>
            </w:tcBorders>
            <w:shd w:val="clear" w:color="auto" w:fill="auto"/>
            <w:tcMar>
              <w:top w:w="15" w:type="dxa"/>
              <w:left w:w="15" w:type="dxa"/>
              <w:bottom w:w="0" w:type="dxa"/>
              <w:right w:w="15" w:type="dxa"/>
            </w:tcMar>
            <w:vAlign w:val="center"/>
            <w:hideMark/>
          </w:tcPr>
          <w:p w14:paraId="39C35E53"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294.844</w:t>
            </w:r>
          </w:p>
        </w:tc>
        <w:tc>
          <w:tcPr>
            <w:tcW w:w="417" w:type="pct"/>
            <w:tcBorders>
              <w:top w:val="nil"/>
              <w:left w:val="nil"/>
              <w:bottom w:val="nil"/>
              <w:right w:val="nil"/>
            </w:tcBorders>
            <w:shd w:val="clear" w:color="auto" w:fill="auto"/>
            <w:tcMar>
              <w:top w:w="15" w:type="dxa"/>
              <w:left w:w="15" w:type="dxa"/>
              <w:bottom w:w="0" w:type="dxa"/>
              <w:right w:w="15" w:type="dxa"/>
            </w:tcMar>
            <w:vAlign w:val="center"/>
            <w:hideMark/>
          </w:tcPr>
          <w:p w14:paraId="170671DF"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-0.917</w:t>
            </w:r>
          </w:p>
        </w:tc>
        <w:tc>
          <w:tcPr>
            <w:tcW w:w="471" w:type="pct"/>
            <w:tcBorders>
              <w:top w:val="nil"/>
              <w:left w:val="nil"/>
              <w:bottom w:val="nil"/>
              <w:right w:val="nil"/>
            </w:tcBorders>
            <w:shd w:val="clear" w:color="auto" w:fill="auto"/>
            <w:tcMar>
              <w:top w:w="15" w:type="dxa"/>
              <w:left w:w="15" w:type="dxa"/>
              <w:bottom w:w="0" w:type="dxa"/>
              <w:right w:w="15" w:type="dxa"/>
            </w:tcMar>
            <w:vAlign w:val="center"/>
            <w:hideMark/>
          </w:tcPr>
          <w:p w14:paraId="6D4B28B6"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-0.631</w:t>
            </w:r>
          </w:p>
        </w:tc>
        <w:tc>
          <w:tcPr>
            <w:tcW w:w="622" w:type="pct"/>
            <w:tcBorders>
              <w:top w:val="nil"/>
              <w:left w:val="nil"/>
              <w:bottom w:val="nil"/>
              <w:right w:val="nil"/>
            </w:tcBorders>
            <w:shd w:val="clear" w:color="auto" w:fill="auto"/>
            <w:tcMar>
              <w:top w:w="15" w:type="dxa"/>
              <w:left w:w="15" w:type="dxa"/>
              <w:bottom w:w="0" w:type="dxa"/>
              <w:right w:w="15" w:type="dxa"/>
            </w:tcMar>
            <w:vAlign w:val="center"/>
            <w:hideMark/>
          </w:tcPr>
          <w:p w14:paraId="7765D0DD"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76.86</w:t>
            </w:r>
          </w:p>
        </w:tc>
      </w:tr>
      <w:tr w:rsidR="00D0639B" w:rsidRPr="00530B66" w14:paraId="11711EDA" w14:textId="77777777" w:rsidTr="00D0639B">
        <w:trPr>
          <w:trHeight w:val="20"/>
        </w:trPr>
        <w:tc>
          <w:tcPr>
            <w:tcW w:w="439" w:type="pct"/>
            <w:tcBorders>
              <w:top w:val="nil"/>
              <w:left w:val="nil"/>
              <w:bottom w:val="nil"/>
              <w:right w:val="nil"/>
            </w:tcBorders>
            <w:shd w:val="clear" w:color="auto" w:fill="auto"/>
            <w:tcMar>
              <w:top w:w="18" w:type="dxa"/>
              <w:left w:w="18" w:type="dxa"/>
              <w:bottom w:w="0" w:type="dxa"/>
              <w:right w:w="18" w:type="dxa"/>
            </w:tcMar>
            <w:vAlign w:val="center"/>
            <w:hideMark/>
          </w:tcPr>
          <w:p w14:paraId="6CA1057B"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b/>
                <w:bCs/>
                <w:color w:val="000000" w:themeColor="dark1"/>
                <w:kern w:val="24"/>
                <w:position w:val="8"/>
                <w:sz w:val="22"/>
                <w:szCs w:val="22"/>
                <w:vertAlign w:val="superscript"/>
              </w:rPr>
              <w:t>C18</w:t>
            </w:r>
          </w:p>
        </w:tc>
        <w:tc>
          <w:tcPr>
            <w:tcW w:w="510" w:type="pct"/>
            <w:tcBorders>
              <w:top w:val="nil"/>
              <w:left w:val="nil"/>
              <w:bottom w:val="nil"/>
              <w:right w:val="nil"/>
            </w:tcBorders>
            <w:shd w:val="clear" w:color="auto" w:fill="auto"/>
            <w:tcMar>
              <w:top w:w="15" w:type="dxa"/>
              <w:left w:w="15" w:type="dxa"/>
              <w:bottom w:w="0" w:type="dxa"/>
              <w:right w:w="15" w:type="dxa"/>
            </w:tcMar>
            <w:vAlign w:val="center"/>
            <w:hideMark/>
          </w:tcPr>
          <w:p w14:paraId="785C43DB"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Z2063989764</w:t>
            </w:r>
          </w:p>
        </w:tc>
        <w:tc>
          <w:tcPr>
            <w:tcW w:w="371" w:type="pct"/>
            <w:tcBorders>
              <w:top w:val="nil"/>
              <w:left w:val="nil"/>
              <w:bottom w:val="nil"/>
              <w:right w:val="nil"/>
            </w:tcBorders>
            <w:shd w:val="clear" w:color="auto" w:fill="auto"/>
            <w:tcMar>
              <w:top w:w="15" w:type="dxa"/>
              <w:left w:w="15" w:type="dxa"/>
              <w:bottom w:w="0" w:type="dxa"/>
              <w:right w:w="15" w:type="dxa"/>
            </w:tcMar>
            <w:vAlign w:val="center"/>
            <w:hideMark/>
          </w:tcPr>
          <w:p w14:paraId="06A41249"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356.421</w:t>
            </w:r>
          </w:p>
        </w:tc>
        <w:tc>
          <w:tcPr>
            <w:tcW w:w="338" w:type="pct"/>
            <w:tcBorders>
              <w:top w:val="nil"/>
              <w:left w:val="nil"/>
              <w:bottom w:val="nil"/>
              <w:right w:val="nil"/>
            </w:tcBorders>
            <w:shd w:val="clear" w:color="auto" w:fill="auto"/>
            <w:tcMar>
              <w:top w:w="15" w:type="dxa"/>
              <w:left w:w="15" w:type="dxa"/>
              <w:bottom w:w="0" w:type="dxa"/>
              <w:right w:w="15" w:type="dxa"/>
            </w:tcMar>
            <w:vAlign w:val="center"/>
            <w:hideMark/>
          </w:tcPr>
          <w:p w14:paraId="5F5E3962"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w:t>
            </w:r>
          </w:p>
        </w:tc>
        <w:tc>
          <w:tcPr>
            <w:tcW w:w="392" w:type="pct"/>
            <w:tcBorders>
              <w:top w:val="nil"/>
              <w:left w:val="nil"/>
              <w:bottom w:val="nil"/>
              <w:right w:val="nil"/>
            </w:tcBorders>
            <w:shd w:val="clear" w:color="auto" w:fill="auto"/>
            <w:tcMar>
              <w:top w:w="15" w:type="dxa"/>
              <w:left w:w="15" w:type="dxa"/>
              <w:bottom w:w="0" w:type="dxa"/>
              <w:right w:w="15" w:type="dxa"/>
            </w:tcMar>
            <w:vAlign w:val="center"/>
            <w:hideMark/>
          </w:tcPr>
          <w:p w14:paraId="3CCC4DA7"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8.15</w:t>
            </w:r>
          </w:p>
        </w:tc>
        <w:tc>
          <w:tcPr>
            <w:tcW w:w="475" w:type="pct"/>
            <w:tcBorders>
              <w:top w:val="nil"/>
              <w:left w:val="nil"/>
              <w:bottom w:val="nil"/>
              <w:right w:val="nil"/>
            </w:tcBorders>
            <w:shd w:val="clear" w:color="auto" w:fill="auto"/>
            <w:tcMar>
              <w:top w:w="15" w:type="dxa"/>
              <w:left w:w="15" w:type="dxa"/>
              <w:bottom w:w="0" w:type="dxa"/>
              <w:right w:w="15" w:type="dxa"/>
            </w:tcMar>
            <w:vAlign w:val="center"/>
            <w:hideMark/>
          </w:tcPr>
          <w:p w14:paraId="04CBCC79"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2.749</w:t>
            </w:r>
          </w:p>
        </w:tc>
        <w:tc>
          <w:tcPr>
            <w:tcW w:w="539" w:type="pct"/>
            <w:tcBorders>
              <w:top w:val="nil"/>
              <w:left w:val="nil"/>
              <w:bottom w:val="nil"/>
              <w:right w:val="nil"/>
            </w:tcBorders>
            <w:shd w:val="clear" w:color="auto" w:fill="auto"/>
            <w:tcMar>
              <w:top w:w="15" w:type="dxa"/>
              <w:left w:w="15" w:type="dxa"/>
              <w:bottom w:w="0" w:type="dxa"/>
              <w:right w:w="15" w:type="dxa"/>
            </w:tcMar>
            <w:vAlign w:val="center"/>
            <w:hideMark/>
          </w:tcPr>
          <w:p w14:paraId="196FF867"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-5.073</w:t>
            </w:r>
          </w:p>
        </w:tc>
        <w:tc>
          <w:tcPr>
            <w:tcW w:w="426" w:type="pct"/>
            <w:tcBorders>
              <w:top w:val="nil"/>
              <w:left w:val="nil"/>
              <w:bottom w:val="nil"/>
              <w:right w:val="nil"/>
            </w:tcBorders>
            <w:shd w:val="clear" w:color="auto" w:fill="auto"/>
            <w:tcMar>
              <w:top w:w="15" w:type="dxa"/>
              <w:left w:w="15" w:type="dxa"/>
              <w:bottom w:w="0" w:type="dxa"/>
              <w:right w:w="15" w:type="dxa"/>
            </w:tcMar>
            <w:vAlign w:val="center"/>
            <w:hideMark/>
          </w:tcPr>
          <w:p w14:paraId="779954F7"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1792.233</w:t>
            </w:r>
          </w:p>
        </w:tc>
        <w:tc>
          <w:tcPr>
            <w:tcW w:w="417" w:type="pct"/>
            <w:tcBorders>
              <w:top w:val="nil"/>
              <w:left w:val="nil"/>
              <w:bottom w:val="nil"/>
              <w:right w:val="nil"/>
            </w:tcBorders>
            <w:shd w:val="clear" w:color="auto" w:fill="auto"/>
            <w:tcMar>
              <w:top w:w="15" w:type="dxa"/>
              <w:left w:w="15" w:type="dxa"/>
              <w:bottom w:w="0" w:type="dxa"/>
              <w:right w:w="15" w:type="dxa"/>
            </w:tcMar>
            <w:vAlign w:val="center"/>
            <w:hideMark/>
          </w:tcPr>
          <w:p w14:paraId="505D87DB"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-0.524</w:t>
            </w:r>
          </w:p>
        </w:tc>
        <w:tc>
          <w:tcPr>
            <w:tcW w:w="471" w:type="pct"/>
            <w:tcBorders>
              <w:top w:val="nil"/>
              <w:left w:val="nil"/>
              <w:bottom w:val="nil"/>
              <w:right w:val="nil"/>
            </w:tcBorders>
            <w:shd w:val="clear" w:color="auto" w:fill="auto"/>
            <w:tcMar>
              <w:top w:w="15" w:type="dxa"/>
              <w:left w:w="15" w:type="dxa"/>
              <w:bottom w:w="0" w:type="dxa"/>
              <w:right w:w="15" w:type="dxa"/>
            </w:tcMar>
            <w:vAlign w:val="center"/>
            <w:hideMark/>
          </w:tcPr>
          <w:p w14:paraId="2F31CDC7"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-0.047</w:t>
            </w:r>
          </w:p>
        </w:tc>
        <w:tc>
          <w:tcPr>
            <w:tcW w:w="622" w:type="pct"/>
            <w:tcBorders>
              <w:top w:val="nil"/>
              <w:left w:val="nil"/>
              <w:bottom w:val="nil"/>
              <w:right w:val="nil"/>
            </w:tcBorders>
            <w:shd w:val="clear" w:color="auto" w:fill="auto"/>
            <w:tcMar>
              <w:top w:w="15" w:type="dxa"/>
              <w:left w:w="15" w:type="dxa"/>
              <w:bottom w:w="0" w:type="dxa"/>
              <w:right w:w="15" w:type="dxa"/>
            </w:tcMar>
            <w:vAlign w:val="center"/>
            <w:hideMark/>
          </w:tcPr>
          <w:p w14:paraId="24B01061"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100</w:t>
            </w:r>
          </w:p>
        </w:tc>
      </w:tr>
      <w:tr w:rsidR="00D0639B" w:rsidRPr="00530B66" w14:paraId="03CA95E7" w14:textId="77777777" w:rsidTr="00D0639B">
        <w:trPr>
          <w:trHeight w:val="20"/>
        </w:trPr>
        <w:tc>
          <w:tcPr>
            <w:tcW w:w="439" w:type="pct"/>
            <w:tcBorders>
              <w:top w:val="nil"/>
              <w:left w:val="nil"/>
              <w:bottom w:val="nil"/>
              <w:right w:val="nil"/>
            </w:tcBorders>
            <w:shd w:val="clear" w:color="auto" w:fill="auto"/>
            <w:tcMar>
              <w:top w:w="18" w:type="dxa"/>
              <w:left w:w="18" w:type="dxa"/>
              <w:bottom w:w="0" w:type="dxa"/>
              <w:right w:w="18" w:type="dxa"/>
            </w:tcMar>
            <w:vAlign w:val="center"/>
            <w:hideMark/>
          </w:tcPr>
          <w:p w14:paraId="3BB93ADB"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b/>
                <w:bCs/>
                <w:color w:val="000000" w:themeColor="dark1"/>
                <w:kern w:val="24"/>
                <w:position w:val="8"/>
                <w:sz w:val="22"/>
                <w:szCs w:val="22"/>
                <w:vertAlign w:val="superscript"/>
              </w:rPr>
              <w:t>C19</w:t>
            </w:r>
          </w:p>
        </w:tc>
        <w:tc>
          <w:tcPr>
            <w:tcW w:w="510" w:type="pct"/>
            <w:tcBorders>
              <w:top w:val="nil"/>
              <w:left w:val="nil"/>
              <w:bottom w:val="nil"/>
              <w:right w:val="nil"/>
            </w:tcBorders>
            <w:shd w:val="clear" w:color="auto" w:fill="auto"/>
            <w:tcMar>
              <w:top w:w="15" w:type="dxa"/>
              <w:left w:w="15" w:type="dxa"/>
              <w:bottom w:w="0" w:type="dxa"/>
              <w:right w:w="15" w:type="dxa"/>
            </w:tcMar>
            <w:vAlign w:val="center"/>
            <w:hideMark/>
          </w:tcPr>
          <w:p w14:paraId="4C13BD19"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Z1531526443</w:t>
            </w:r>
          </w:p>
        </w:tc>
        <w:tc>
          <w:tcPr>
            <w:tcW w:w="371" w:type="pct"/>
            <w:tcBorders>
              <w:top w:val="nil"/>
              <w:left w:val="nil"/>
              <w:bottom w:val="nil"/>
              <w:right w:val="nil"/>
            </w:tcBorders>
            <w:shd w:val="clear" w:color="auto" w:fill="auto"/>
            <w:tcMar>
              <w:top w:w="15" w:type="dxa"/>
              <w:left w:w="15" w:type="dxa"/>
              <w:bottom w:w="0" w:type="dxa"/>
              <w:right w:w="15" w:type="dxa"/>
            </w:tcMar>
            <w:vAlign w:val="center"/>
            <w:hideMark/>
          </w:tcPr>
          <w:p w14:paraId="2C4A443F"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340.378</w:t>
            </w:r>
          </w:p>
        </w:tc>
        <w:tc>
          <w:tcPr>
            <w:tcW w:w="338" w:type="pct"/>
            <w:tcBorders>
              <w:top w:val="nil"/>
              <w:left w:val="nil"/>
              <w:bottom w:val="nil"/>
              <w:right w:val="nil"/>
            </w:tcBorders>
            <w:shd w:val="clear" w:color="auto" w:fill="auto"/>
            <w:tcMar>
              <w:top w:w="15" w:type="dxa"/>
              <w:left w:w="15" w:type="dxa"/>
              <w:bottom w:w="0" w:type="dxa"/>
              <w:right w:w="15" w:type="dxa"/>
            </w:tcMar>
            <w:vAlign w:val="center"/>
            <w:hideMark/>
          </w:tcPr>
          <w:p w14:paraId="3828E866"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w:t>
            </w:r>
          </w:p>
        </w:tc>
        <w:tc>
          <w:tcPr>
            <w:tcW w:w="392" w:type="pct"/>
            <w:tcBorders>
              <w:top w:val="nil"/>
              <w:left w:val="nil"/>
              <w:bottom w:val="nil"/>
              <w:right w:val="nil"/>
            </w:tcBorders>
            <w:shd w:val="clear" w:color="auto" w:fill="auto"/>
            <w:tcMar>
              <w:top w:w="15" w:type="dxa"/>
              <w:left w:w="15" w:type="dxa"/>
              <w:bottom w:w="0" w:type="dxa"/>
              <w:right w:w="15" w:type="dxa"/>
            </w:tcMar>
            <w:vAlign w:val="center"/>
            <w:hideMark/>
          </w:tcPr>
          <w:p w14:paraId="14685DC9"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6</w:t>
            </w:r>
          </w:p>
        </w:tc>
        <w:tc>
          <w:tcPr>
            <w:tcW w:w="475" w:type="pct"/>
            <w:tcBorders>
              <w:top w:val="nil"/>
              <w:left w:val="nil"/>
              <w:bottom w:val="nil"/>
              <w:right w:val="nil"/>
            </w:tcBorders>
            <w:shd w:val="clear" w:color="auto" w:fill="auto"/>
            <w:tcMar>
              <w:top w:w="15" w:type="dxa"/>
              <w:left w:w="15" w:type="dxa"/>
              <w:bottom w:w="0" w:type="dxa"/>
              <w:right w:w="15" w:type="dxa"/>
            </w:tcMar>
            <w:vAlign w:val="center"/>
            <w:hideMark/>
          </w:tcPr>
          <w:p w14:paraId="02E29B80"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2.016</w:t>
            </w:r>
          </w:p>
        </w:tc>
        <w:tc>
          <w:tcPr>
            <w:tcW w:w="539" w:type="pct"/>
            <w:tcBorders>
              <w:top w:val="nil"/>
              <w:left w:val="nil"/>
              <w:bottom w:val="nil"/>
              <w:right w:val="nil"/>
            </w:tcBorders>
            <w:shd w:val="clear" w:color="auto" w:fill="auto"/>
            <w:tcMar>
              <w:top w:w="15" w:type="dxa"/>
              <w:left w:w="15" w:type="dxa"/>
              <w:bottom w:w="0" w:type="dxa"/>
              <w:right w:w="15" w:type="dxa"/>
            </w:tcMar>
            <w:vAlign w:val="center"/>
            <w:hideMark/>
          </w:tcPr>
          <w:p w14:paraId="4A7428CF"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-4.734</w:t>
            </w:r>
          </w:p>
        </w:tc>
        <w:tc>
          <w:tcPr>
            <w:tcW w:w="426" w:type="pct"/>
            <w:tcBorders>
              <w:top w:val="nil"/>
              <w:left w:val="nil"/>
              <w:bottom w:val="nil"/>
              <w:right w:val="nil"/>
            </w:tcBorders>
            <w:shd w:val="clear" w:color="auto" w:fill="auto"/>
            <w:tcMar>
              <w:top w:w="15" w:type="dxa"/>
              <w:left w:w="15" w:type="dxa"/>
              <w:bottom w:w="0" w:type="dxa"/>
              <w:right w:w="15" w:type="dxa"/>
            </w:tcMar>
            <w:vAlign w:val="center"/>
            <w:hideMark/>
          </w:tcPr>
          <w:p w14:paraId="654E6697"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74.968</w:t>
            </w:r>
          </w:p>
        </w:tc>
        <w:tc>
          <w:tcPr>
            <w:tcW w:w="417" w:type="pct"/>
            <w:tcBorders>
              <w:top w:val="nil"/>
              <w:left w:val="nil"/>
              <w:bottom w:val="nil"/>
              <w:right w:val="nil"/>
            </w:tcBorders>
            <w:shd w:val="clear" w:color="auto" w:fill="auto"/>
            <w:tcMar>
              <w:top w:w="15" w:type="dxa"/>
              <w:left w:w="15" w:type="dxa"/>
              <w:bottom w:w="0" w:type="dxa"/>
              <w:right w:w="15" w:type="dxa"/>
            </w:tcMar>
            <w:vAlign w:val="center"/>
            <w:hideMark/>
          </w:tcPr>
          <w:p w14:paraId="0BC29416"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-1.83</w:t>
            </w:r>
          </w:p>
        </w:tc>
        <w:tc>
          <w:tcPr>
            <w:tcW w:w="471" w:type="pct"/>
            <w:tcBorders>
              <w:top w:val="nil"/>
              <w:left w:val="nil"/>
              <w:bottom w:val="nil"/>
              <w:right w:val="nil"/>
            </w:tcBorders>
            <w:shd w:val="clear" w:color="auto" w:fill="auto"/>
            <w:tcMar>
              <w:top w:w="15" w:type="dxa"/>
              <w:left w:w="15" w:type="dxa"/>
              <w:bottom w:w="0" w:type="dxa"/>
              <w:right w:w="15" w:type="dxa"/>
            </w:tcMar>
            <w:vAlign w:val="center"/>
            <w:hideMark/>
          </w:tcPr>
          <w:p w14:paraId="42B7D2AE"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-0.173</w:t>
            </w:r>
          </w:p>
        </w:tc>
        <w:tc>
          <w:tcPr>
            <w:tcW w:w="622" w:type="pct"/>
            <w:tcBorders>
              <w:top w:val="nil"/>
              <w:left w:val="nil"/>
              <w:bottom w:val="nil"/>
              <w:right w:val="nil"/>
            </w:tcBorders>
            <w:shd w:val="clear" w:color="auto" w:fill="auto"/>
            <w:tcMar>
              <w:top w:w="15" w:type="dxa"/>
              <w:left w:w="15" w:type="dxa"/>
              <w:bottom w:w="0" w:type="dxa"/>
              <w:right w:w="15" w:type="dxa"/>
            </w:tcMar>
            <w:vAlign w:val="center"/>
            <w:hideMark/>
          </w:tcPr>
          <w:p w14:paraId="211A2A04"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72.307</w:t>
            </w:r>
          </w:p>
        </w:tc>
      </w:tr>
      <w:tr w:rsidR="00D0639B" w:rsidRPr="00530B66" w14:paraId="6F26B932" w14:textId="77777777" w:rsidTr="00D0639B">
        <w:trPr>
          <w:trHeight w:val="20"/>
        </w:trPr>
        <w:tc>
          <w:tcPr>
            <w:tcW w:w="439" w:type="pct"/>
            <w:tcBorders>
              <w:top w:val="nil"/>
              <w:left w:val="nil"/>
              <w:bottom w:val="single" w:sz="8" w:space="0" w:color="000000"/>
              <w:right w:val="nil"/>
            </w:tcBorders>
            <w:shd w:val="clear" w:color="auto" w:fill="auto"/>
            <w:tcMar>
              <w:top w:w="18" w:type="dxa"/>
              <w:left w:w="18" w:type="dxa"/>
              <w:bottom w:w="0" w:type="dxa"/>
              <w:right w:w="18" w:type="dxa"/>
            </w:tcMar>
            <w:vAlign w:val="center"/>
            <w:hideMark/>
          </w:tcPr>
          <w:p w14:paraId="0DE5661C"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b/>
                <w:bCs/>
                <w:color w:val="000000" w:themeColor="dark1"/>
                <w:kern w:val="24"/>
                <w:position w:val="8"/>
                <w:sz w:val="22"/>
                <w:szCs w:val="22"/>
                <w:vertAlign w:val="superscript"/>
              </w:rPr>
              <w:t>C20</w:t>
            </w:r>
          </w:p>
        </w:tc>
        <w:tc>
          <w:tcPr>
            <w:tcW w:w="510" w:type="pct"/>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348AF393"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Z2055833084</w:t>
            </w:r>
          </w:p>
        </w:tc>
        <w:tc>
          <w:tcPr>
            <w:tcW w:w="371" w:type="pct"/>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51AF191B"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321.271</w:t>
            </w:r>
          </w:p>
        </w:tc>
        <w:tc>
          <w:tcPr>
            <w:tcW w:w="338" w:type="pct"/>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4562FE52"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w:t>
            </w:r>
          </w:p>
        </w:tc>
        <w:tc>
          <w:tcPr>
            <w:tcW w:w="392" w:type="pct"/>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01C35DA5"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6.4</w:t>
            </w:r>
          </w:p>
        </w:tc>
        <w:tc>
          <w:tcPr>
            <w:tcW w:w="475" w:type="pct"/>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3EEC2BDA"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2.662</w:t>
            </w:r>
          </w:p>
        </w:tc>
        <w:tc>
          <w:tcPr>
            <w:tcW w:w="539" w:type="pct"/>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055B2AC9"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-4.149</w:t>
            </w:r>
          </w:p>
        </w:tc>
        <w:tc>
          <w:tcPr>
            <w:tcW w:w="426" w:type="pct"/>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15850A4F"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2104.635</w:t>
            </w:r>
          </w:p>
        </w:tc>
        <w:tc>
          <w:tcPr>
            <w:tcW w:w="417" w:type="pct"/>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2BE92F66"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0.087</w:t>
            </w:r>
          </w:p>
        </w:tc>
        <w:tc>
          <w:tcPr>
            <w:tcW w:w="471" w:type="pct"/>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2BCC2676"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-0.247</w:t>
            </w:r>
          </w:p>
        </w:tc>
        <w:tc>
          <w:tcPr>
            <w:tcW w:w="622" w:type="pct"/>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51EC3E81" w14:textId="77777777" w:rsidR="00D0639B" w:rsidRPr="00530B66" w:rsidRDefault="00D0639B" w:rsidP="00D0639B">
            <w:pPr>
              <w:pStyle w:val="NormalWeb"/>
              <w:jc w:val="center"/>
              <w:rPr>
                <w:rFonts w:asciiTheme="minorHAnsi" w:eastAsia="Calibri" w:hAnsiTheme="minorHAnsi" w:cstheme="minorHAnsi"/>
                <w:color w:val="000000" w:themeColor="dark1"/>
                <w:kern w:val="24"/>
                <w:position w:val="8"/>
                <w:sz w:val="22"/>
                <w:szCs w:val="22"/>
                <w:vertAlign w:val="superscript"/>
              </w:rPr>
            </w:pPr>
            <w:r w:rsidRPr="00530B66">
              <w:rPr>
                <w:rFonts w:asciiTheme="minorHAnsi" w:eastAsia="Calibri" w:hAnsiTheme="minorHAnsi" w:cstheme="minorHAnsi"/>
                <w:color w:val="000000" w:themeColor="dark1"/>
                <w:kern w:val="24"/>
                <w:position w:val="8"/>
                <w:sz w:val="22"/>
                <w:szCs w:val="22"/>
                <w:vertAlign w:val="superscript"/>
              </w:rPr>
              <w:t>100</w:t>
            </w:r>
          </w:p>
        </w:tc>
      </w:tr>
    </w:tbl>
    <w:p w14:paraId="2FEC3A53" w14:textId="77777777" w:rsidR="00D0639B" w:rsidRDefault="00D0639B" w:rsidP="00C20DF6">
      <w:pPr>
        <w:pStyle w:val="NormalWeb"/>
        <w:spacing w:before="0" w:beforeAutospacing="0" w:after="0" w:afterAutospacing="0"/>
        <w:rPr>
          <w:rFonts w:asciiTheme="minorHAnsi" w:eastAsia="Calibri" w:hAnsi="Calibri" w:cs="Calibri"/>
          <w:color w:val="000000" w:themeColor="dark1"/>
          <w:kern w:val="24"/>
          <w:position w:val="8"/>
          <w:sz w:val="28"/>
          <w:szCs w:val="28"/>
          <w:vertAlign w:val="superscript"/>
        </w:rPr>
      </w:pPr>
    </w:p>
    <w:p w14:paraId="78880130" w14:textId="1BA1F978" w:rsidR="00C20DF6" w:rsidRDefault="00C20DF6" w:rsidP="00C20DF6">
      <w:pPr>
        <w:pStyle w:val="NormalWeb"/>
        <w:spacing w:before="0" w:beforeAutospacing="0" w:after="0" w:afterAutospacing="0"/>
      </w:pPr>
      <w:proofErr w:type="gramStart"/>
      <w:r>
        <w:rPr>
          <w:rFonts w:asciiTheme="minorHAnsi" w:eastAsia="Calibri" w:hAnsi="Calibri" w:cs="Calibri"/>
          <w:color w:val="000000" w:themeColor="dark1"/>
          <w:kern w:val="24"/>
          <w:position w:val="8"/>
          <w:sz w:val="28"/>
          <w:szCs w:val="28"/>
          <w:vertAlign w:val="superscript"/>
        </w:rPr>
        <w:t>a</w:t>
      </w:r>
      <w:proofErr w:type="gramEnd"/>
      <w:r>
        <w:rPr>
          <w:rFonts w:asciiTheme="minorHAnsi" w:eastAsia="Calibri" w:hAnsi="Calibri" w:cs="Calibri"/>
          <w:color w:val="000000" w:themeColor="dark1"/>
          <w:kern w:val="24"/>
          <w:position w:val="8"/>
          <w:sz w:val="28"/>
          <w:szCs w:val="28"/>
          <w:vertAlign w:val="superscript"/>
        </w:rPr>
        <w:t xml:space="preserve"> </w:t>
      </w:r>
      <w:proofErr w:type="spellStart"/>
      <w:r>
        <w:rPr>
          <w:rFonts w:asciiTheme="minorHAnsi" w:eastAsia="Calibri" w:hAnsi="Calibri" w:cs="Calibri"/>
          <w:color w:val="000000" w:themeColor="dark1"/>
          <w:kern w:val="24"/>
          <w:position w:val="8"/>
          <w:sz w:val="28"/>
          <w:szCs w:val="28"/>
          <w:vertAlign w:val="superscript"/>
        </w:rPr>
        <w:t>Enamine</w:t>
      </w:r>
      <w:proofErr w:type="spellEnd"/>
      <w:r>
        <w:rPr>
          <w:rFonts w:asciiTheme="minorHAnsi" w:eastAsia="Calibri" w:hAnsi="Calibri" w:cs="Calibri"/>
          <w:color w:val="000000" w:themeColor="dark1"/>
          <w:kern w:val="24"/>
          <w:position w:val="8"/>
          <w:sz w:val="28"/>
          <w:szCs w:val="28"/>
          <w:vertAlign w:val="superscript"/>
        </w:rPr>
        <w:t xml:space="preserve"> </w:t>
      </w:r>
      <w:proofErr w:type="spellStart"/>
      <w:r>
        <w:rPr>
          <w:rFonts w:asciiTheme="minorHAnsi" w:eastAsia="Calibri" w:hAnsi="Calibri" w:cs="Calibri"/>
          <w:color w:val="000000" w:themeColor="dark1"/>
          <w:kern w:val="24"/>
          <w:position w:val="8"/>
          <w:sz w:val="28"/>
          <w:szCs w:val="28"/>
          <w:vertAlign w:val="superscript"/>
        </w:rPr>
        <w:t>Store</w:t>
      </w:r>
      <w:proofErr w:type="spellEnd"/>
      <w:r>
        <w:rPr>
          <w:rFonts w:asciiTheme="minorHAnsi" w:eastAsia="Calibri" w:hAnsi="Calibri" w:cs="Calibri"/>
          <w:color w:val="000000" w:themeColor="dark1"/>
          <w:kern w:val="24"/>
          <w:position w:val="8"/>
          <w:sz w:val="28"/>
          <w:szCs w:val="28"/>
          <w:vertAlign w:val="superscript"/>
        </w:rPr>
        <w:t xml:space="preserve"> </w:t>
      </w:r>
      <w:proofErr w:type="spellStart"/>
      <w:r>
        <w:rPr>
          <w:rFonts w:asciiTheme="minorHAnsi" w:eastAsia="Calibri" w:hAnsi="Calibri" w:cs="Calibri"/>
          <w:color w:val="000000" w:themeColor="dark1"/>
          <w:kern w:val="24"/>
          <w:position w:val="8"/>
          <w:sz w:val="28"/>
          <w:szCs w:val="28"/>
          <w:vertAlign w:val="superscript"/>
        </w:rPr>
        <w:t>IDs</w:t>
      </w:r>
      <w:proofErr w:type="spellEnd"/>
      <w:r>
        <w:rPr>
          <w:rFonts w:asciiTheme="minorHAnsi" w:eastAsia="Calibri" w:hAnsi="Calibri" w:cs="Calibri"/>
          <w:color w:val="000000" w:themeColor="dark1"/>
          <w:kern w:val="24"/>
          <w:position w:val="8"/>
          <w:sz w:val="28"/>
          <w:szCs w:val="28"/>
          <w:vertAlign w:val="superscript"/>
        </w:rPr>
        <w:t>.</w:t>
      </w:r>
    </w:p>
    <w:p w14:paraId="14A2947D" w14:textId="77777777" w:rsidR="00C20DF6" w:rsidRDefault="00C20DF6" w:rsidP="00C20DF6">
      <w:pPr>
        <w:pStyle w:val="NormalWeb"/>
        <w:spacing w:before="0" w:beforeAutospacing="0" w:after="0" w:afterAutospacing="0"/>
      </w:pPr>
      <w:proofErr w:type="gramStart"/>
      <w:r>
        <w:rPr>
          <w:rFonts w:asciiTheme="minorHAnsi" w:eastAsia="Calibri" w:hAnsi="Calibri" w:cs="Calibri"/>
          <w:color w:val="000000" w:themeColor="dark1"/>
          <w:kern w:val="24"/>
          <w:position w:val="8"/>
          <w:sz w:val="28"/>
          <w:szCs w:val="28"/>
          <w:vertAlign w:val="superscript"/>
        </w:rPr>
        <w:t>b</w:t>
      </w:r>
      <w:proofErr w:type="gramEnd"/>
      <w:r>
        <w:rPr>
          <w:rFonts w:asciiTheme="minorHAnsi" w:eastAsia="Calibri" w:hAnsi="Calibri" w:cs="Calibri"/>
          <w:color w:val="000000" w:themeColor="dark1"/>
          <w:kern w:val="24"/>
          <w:position w:val="8"/>
          <w:sz w:val="28"/>
          <w:szCs w:val="28"/>
          <w:vertAlign w:val="superscript"/>
        </w:rPr>
        <w:t xml:space="preserve"> </w:t>
      </w:r>
      <w:proofErr w:type="spellStart"/>
      <w:r>
        <w:rPr>
          <w:rFonts w:asciiTheme="minorHAnsi" w:eastAsia="Calibri" w:hAnsi="Calibri" w:cs="Calibri"/>
          <w:color w:val="000000" w:themeColor="dark1"/>
          <w:kern w:val="24"/>
          <w:position w:val="8"/>
          <w:sz w:val="28"/>
          <w:szCs w:val="28"/>
          <w:vertAlign w:val="superscript"/>
        </w:rPr>
        <w:t>Molecular</w:t>
      </w:r>
      <w:proofErr w:type="spellEnd"/>
      <w:r>
        <w:rPr>
          <w:rFonts w:asciiTheme="minorHAnsi" w:eastAsia="Calibri" w:hAnsi="Calibri" w:cs="Calibri"/>
          <w:color w:val="000000" w:themeColor="dark1"/>
          <w:kern w:val="24"/>
          <w:position w:val="8"/>
          <w:sz w:val="28"/>
          <w:szCs w:val="28"/>
          <w:vertAlign w:val="superscript"/>
        </w:rPr>
        <w:t xml:space="preserve"> </w:t>
      </w:r>
      <w:proofErr w:type="spellStart"/>
      <w:r>
        <w:rPr>
          <w:rFonts w:asciiTheme="minorHAnsi" w:eastAsia="Calibri" w:hAnsi="Calibri" w:cs="Calibri"/>
          <w:color w:val="000000" w:themeColor="dark1"/>
          <w:kern w:val="24"/>
          <w:position w:val="8"/>
          <w:sz w:val="28"/>
          <w:szCs w:val="28"/>
          <w:vertAlign w:val="superscript"/>
        </w:rPr>
        <w:t>weight</w:t>
      </w:r>
      <w:proofErr w:type="spellEnd"/>
      <w:r>
        <w:rPr>
          <w:rFonts w:asciiTheme="minorHAnsi" w:eastAsia="Calibri" w:hAnsi="Calibri" w:cs="Calibri"/>
          <w:color w:val="000000" w:themeColor="dark1"/>
          <w:kern w:val="24"/>
          <w:position w:val="8"/>
          <w:sz w:val="28"/>
          <w:szCs w:val="28"/>
          <w:vertAlign w:val="superscript"/>
        </w:rPr>
        <w:t xml:space="preserve"> (&lt;500 Da)</w:t>
      </w:r>
    </w:p>
    <w:p w14:paraId="3C27313D" w14:textId="77777777" w:rsidR="00C20DF6" w:rsidRDefault="00C20DF6" w:rsidP="00C20DF6">
      <w:pPr>
        <w:pStyle w:val="NormalWeb"/>
        <w:spacing w:before="0" w:beforeAutospacing="0" w:after="0" w:afterAutospacing="0"/>
      </w:pPr>
      <w:proofErr w:type="gramStart"/>
      <w:r>
        <w:rPr>
          <w:rFonts w:asciiTheme="minorHAnsi" w:eastAsia="Calibri" w:hAnsi="Calibri" w:cs="Calibri"/>
          <w:color w:val="000000" w:themeColor="dark1"/>
          <w:kern w:val="24"/>
          <w:position w:val="8"/>
          <w:sz w:val="28"/>
          <w:szCs w:val="28"/>
          <w:vertAlign w:val="superscript"/>
        </w:rPr>
        <w:t>c</w:t>
      </w:r>
      <w:proofErr w:type="gramEnd"/>
      <w:r>
        <w:rPr>
          <w:rFonts w:asciiTheme="minorHAnsi" w:eastAsia="Calibri" w:hAnsi="Calibri" w:cs="Calibri"/>
          <w:color w:val="000000" w:themeColor="dark1"/>
          <w:kern w:val="24"/>
          <w:position w:val="8"/>
          <w:sz w:val="28"/>
          <w:szCs w:val="28"/>
          <w:vertAlign w:val="superscript"/>
        </w:rPr>
        <w:t xml:space="preserve"> </w:t>
      </w:r>
      <w:proofErr w:type="spellStart"/>
      <w:r>
        <w:rPr>
          <w:rFonts w:asciiTheme="minorHAnsi" w:eastAsia="Calibri" w:hAnsi="Calibri" w:cs="Calibri"/>
          <w:color w:val="000000" w:themeColor="dark1"/>
          <w:kern w:val="24"/>
          <w:position w:val="8"/>
          <w:sz w:val="28"/>
          <w:szCs w:val="28"/>
          <w:vertAlign w:val="superscript"/>
        </w:rPr>
        <w:t>Hydrogen</w:t>
      </w:r>
      <w:proofErr w:type="spellEnd"/>
      <w:r>
        <w:rPr>
          <w:rFonts w:asciiTheme="minorHAnsi" w:eastAsia="Calibri" w:hAnsi="Calibri" w:cs="Calibri"/>
          <w:color w:val="000000" w:themeColor="dark1"/>
          <w:kern w:val="24"/>
          <w:position w:val="8"/>
          <w:sz w:val="28"/>
          <w:szCs w:val="28"/>
          <w:vertAlign w:val="superscript"/>
        </w:rPr>
        <w:t xml:space="preserve"> </w:t>
      </w:r>
      <w:proofErr w:type="spellStart"/>
      <w:r>
        <w:rPr>
          <w:rFonts w:asciiTheme="minorHAnsi" w:eastAsia="Calibri" w:hAnsi="Calibri" w:cs="Calibri"/>
          <w:color w:val="000000" w:themeColor="dark1"/>
          <w:kern w:val="24"/>
          <w:position w:val="8"/>
          <w:sz w:val="28"/>
          <w:szCs w:val="28"/>
          <w:vertAlign w:val="superscript"/>
        </w:rPr>
        <w:t>bond</w:t>
      </w:r>
      <w:proofErr w:type="spellEnd"/>
      <w:r>
        <w:rPr>
          <w:rFonts w:asciiTheme="minorHAnsi" w:eastAsia="Calibri" w:hAnsi="Calibri" w:cs="Calibri"/>
          <w:color w:val="000000" w:themeColor="dark1"/>
          <w:kern w:val="24"/>
          <w:position w:val="8"/>
          <w:sz w:val="28"/>
          <w:szCs w:val="28"/>
          <w:vertAlign w:val="superscript"/>
        </w:rPr>
        <w:t xml:space="preserve"> </w:t>
      </w:r>
      <w:proofErr w:type="spellStart"/>
      <w:r>
        <w:rPr>
          <w:rFonts w:asciiTheme="minorHAnsi" w:eastAsia="Calibri" w:hAnsi="Calibri" w:cs="Calibri"/>
          <w:color w:val="000000" w:themeColor="dark1"/>
          <w:kern w:val="24"/>
          <w:position w:val="8"/>
          <w:sz w:val="28"/>
          <w:szCs w:val="28"/>
          <w:vertAlign w:val="superscript"/>
        </w:rPr>
        <w:t>donor</w:t>
      </w:r>
      <w:proofErr w:type="spellEnd"/>
      <w:r>
        <w:rPr>
          <w:rFonts w:asciiTheme="minorHAnsi" w:eastAsia="Calibri" w:hAnsi="Calibri" w:cs="Calibri"/>
          <w:color w:val="000000" w:themeColor="dark1"/>
          <w:kern w:val="24"/>
          <w:position w:val="8"/>
          <w:sz w:val="28"/>
          <w:szCs w:val="28"/>
          <w:vertAlign w:val="superscript"/>
        </w:rPr>
        <w:t xml:space="preserve"> </w:t>
      </w:r>
      <w:proofErr w:type="spellStart"/>
      <w:r>
        <w:rPr>
          <w:rFonts w:asciiTheme="minorHAnsi" w:eastAsia="Calibri" w:hAnsi="Calibri" w:cs="Calibri"/>
          <w:color w:val="000000" w:themeColor="dark1"/>
          <w:kern w:val="24"/>
          <w:position w:val="8"/>
          <w:sz w:val="28"/>
          <w:szCs w:val="28"/>
          <w:vertAlign w:val="superscript"/>
        </w:rPr>
        <w:t>count</w:t>
      </w:r>
      <w:proofErr w:type="spellEnd"/>
      <w:r>
        <w:rPr>
          <w:rFonts w:asciiTheme="minorHAnsi" w:eastAsia="Calibri" w:hAnsi="Calibri" w:cs="Calibri"/>
          <w:color w:val="000000" w:themeColor="dark1"/>
          <w:kern w:val="24"/>
          <w:position w:val="8"/>
          <w:sz w:val="28"/>
          <w:szCs w:val="28"/>
          <w:vertAlign w:val="superscript"/>
        </w:rPr>
        <w:t xml:space="preserve"> (&lt;5)</w:t>
      </w:r>
    </w:p>
    <w:p w14:paraId="4698C2FB" w14:textId="77777777" w:rsidR="00C20DF6" w:rsidRDefault="00C20DF6" w:rsidP="00C20DF6">
      <w:pPr>
        <w:pStyle w:val="NormalWeb"/>
        <w:spacing w:before="0" w:beforeAutospacing="0" w:after="0" w:afterAutospacing="0"/>
      </w:pPr>
      <w:proofErr w:type="gramStart"/>
      <w:r>
        <w:rPr>
          <w:rFonts w:asciiTheme="minorHAnsi" w:eastAsia="Calibri" w:hAnsi="Calibri" w:cs="Calibri"/>
          <w:color w:val="000000" w:themeColor="dark1"/>
          <w:kern w:val="24"/>
          <w:position w:val="8"/>
          <w:sz w:val="28"/>
          <w:szCs w:val="28"/>
          <w:vertAlign w:val="superscript"/>
        </w:rPr>
        <w:t>d</w:t>
      </w:r>
      <w:proofErr w:type="gramEnd"/>
      <w:r>
        <w:rPr>
          <w:rFonts w:asciiTheme="minorHAnsi" w:eastAsia="Calibri" w:hAnsi="Calibri" w:cs="Calibri"/>
          <w:color w:val="000000" w:themeColor="dark1"/>
          <w:kern w:val="24"/>
          <w:position w:val="8"/>
          <w:sz w:val="28"/>
          <w:szCs w:val="28"/>
          <w:vertAlign w:val="superscript"/>
        </w:rPr>
        <w:t xml:space="preserve"> </w:t>
      </w:r>
      <w:proofErr w:type="spellStart"/>
      <w:r>
        <w:rPr>
          <w:rFonts w:asciiTheme="minorHAnsi" w:eastAsia="Calibri" w:hAnsi="Calibri" w:cs="Calibri"/>
          <w:color w:val="000000" w:themeColor="dark1"/>
          <w:kern w:val="24"/>
          <w:position w:val="8"/>
          <w:sz w:val="28"/>
          <w:szCs w:val="28"/>
          <w:vertAlign w:val="superscript"/>
        </w:rPr>
        <w:t>Hydrogen</w:t>
      </w:r>
      <w:proofErr w:type="spellEnd"/>
      <w:r>
        <w:rPr>
          <w:rFonts w:asciiTheme="minorHAnsi" w:eastAsia="Calibri" w:hAnsi="Calibri" w:cs="Calibri"/>
          <w:color w:val="000000" w:themeColor="dark1"/>
          <w:kern w:val="24"/>
          <w:position w:val="8"/>
          <w:sz w:val="28"/>
          <w:szCs w:val="28"/>
          <w:vertAlign w:val="superscript"/>
        </w:rPr>
        <w:t xml:space="preserve"> </w:t>
      </w:r>
      <w:proofErr w:type="spellStart"/>
      <w:r>
        <w:rPr>
          <w:rFonts w:asciiTheme="minorHAnsi" w:eastAsia="Calibri" w:hAnsi="Calibri" w:cs="Calibri"/>
          <w:color w:val="000000" w:themeColor="dark1"/>
          <w:kern w:val="24"/>
          <w:position w:val="8"/>
          <w:sz w:val="28"/>
          <w:szCs w:val="28"/>
          <w:vertAlign w:val="superscript"/>
        </w:rPr>
        <w:t>bond</w:t>
      </w:r>
      <w:proofErr w:type="spellEnd"/>
      <w:r>
        <w:rPr>
          <w:rFonts w:asciiTheme="minorHAnsi" w:eastAsia="Calibri" w:hAnsi="Calibri" w:cs="Calibri"/>
          <w:color w:val="000000" w:themeColor="dark1"/>
          <w:kern w:val="24"/>
          <w:position w:val="8"/>
          <w:sz w:val="28"/>
          <w:szCs w:val="28"/>
          <w:vertAlign w:val="superscript"/>
        </w:rPr>
        <w:t xml:space="preserve"> </w:t>
      </w:r>
      <w:proofErr w:type="spellStart"/>
      <w:r>
        <w:rPr>
          <w:rFonts w:asciiTheme="minorHAnsi" w:eastAsia="Calibri" w:hAnsi="Calibri" w:cs="Calibri"/>
          <w:color w:val="000000" w:themeColor="dark1"/>
          <w:kern w:val="24"/>
          <w:position w:val="8"/>
          <w:sz w:val="28"/>
          <w:szCs w:val="28"/>
          <w:vertAlign w:val="superscript"/>
        </w:rPr>
        <w:t>acceptor</w:t>
      </w:r>
      <w:proofErr w:type="spellEnd"/>
      <w:r>
        <w:rPr>
          <w:rFonts w:asciiTheme="minorHAnsi" w:eastAsia="Calibri" w:hAnsi="Calibri" w:cs="Calibri"/>
          <w:color w:val="000000" w:themeColor="dark1"/>
          <w:kern w:val="24"/>
          <w:position w:val="8"/>
          <w:sz w:val="28"/>
          <w:szCs w:val="28"/>
          <w:vertAlign w:val="superscript"/>
        </w:rPr>
        <w:t xml:space="preserve"> </w:t>
      </w:r>
      <w:proofErr w:type="spellStart"/>
      <w:r>
        <w:rPr>
          <w:rFonts w:asciiTheme="minorHAnsi" w:eastAsia="Calibri" w:hAnsi="Calibri" w:cs="Calibri"/>
          <w:color w:val="000000" w:themeColor="dark1"/>
          <w:kern w:val="24"/>
          <w:position w:val="8"/>
          <w:sz w:val="28"/>
          <w:szCs w:val="28"/>
          <w:vertAlign w:val="superscript"/>
        </w:rPr>
        <w:t>count</w:t>
      </w:r>
      <w:proofErr w:type="spellEnd"/>
      <w:r>
        <w:rPr>
          <w:rFonts w:asciiTheme="minorHAnsi" w:eastAsia="Calibri" w:hAnsi="Calibri" w:cs="Calibri"/>
          <w:color w:val="000000" w:themeColor="dark1"/>
          <w:kern w:val="24"/>
          <w:position w:val="8"/>
          <w:sz w:val="28"/>
          <w:szCs w:val="28"/>
          <w:vertAlign w:val="superscript"/>
        </w:rPr>
        <w:t xml:space="preserve"> (&lt;10)</w:t>
      </w:r>
    </w:p>
    <w:p w14:paraId="6D7CFE82" w14:textId="77777777" w:rsidR="00C20DF6" w:rsidRDefault="00C20DF6" w:rsidP="00C20DF6">
      <w:pPr>
        <w:pStyle w:val="NormalWeb"/>
        <w:spacing w:before="0" w:beforeAutospacing="0" w:after="0" w:afterAutospacing="0"/>
      </w:pPr>
      <w:proofErr w:type="gramStart"/>
      <w:r>
        <w:rPr>
          <w:rFonts w:asciiTheme="minorHAnsi" w:eastAsia="Calibri" w:hAnsi="Calibri" w:cs="Calibri"/>
          <w:color w:val="000000" w:themeColor="dark1"/>
          <w:kern w:val="24"/>
          <w:position w:val="8"/>
          <w:sz w:val="28"/>
          <w:szCs w:val="28"/>
          <w:vertAlign w:val="superscript"/>
        </w:rPr>
        <w:t>e</w:t>
      </w:r>
      <w:proofErr w:type="gramEnd"/>
      <w:r>
        <w:rPr>
          <w:rFonts w:asciiTheme="minorHAnsi" w:eastAsia="Calibri" w:hAnsi="Calibri" w:cs="Calibri"/>
          <w:color w:val="000000" w:themeColor="dark1"/>
          <w:kern w:val="24"/>
          <w:position w:val="8"/>
          <w:sz w:val="28"/>
          <w:szCs w:val="28"/>
          <w:vertAlign w:val="superscript"/>
        </w:rPr>
        <w:t xml:space="preserve"> </w:t>
      </w:r>
      <w:proofErr w:type="spellStart"/>
      <w:r>
        <w:rPr>
          <w:rFonts w:asciiTheme="minorHAnsi" w:eastAsia="Calibri" w:hAnsi="Calibri" w:cs="Calibri"/>
          <w:color w:val="000000" w:themeColor="dark1"/>
          <w:kern w:val="24"/>
          <w:position w:val="8"/>
          <w:sz w:val="28"/>
          <w:szCs w:val="28"/>
          <w:vertAlign w:val="superscript"/>
        </w:rPr>
        <w:t>Predicted</w:t>
      </w:r>
      <w:proofErr w:type="spellEnd"/>
      <w:r>
        <w:rPr>
          <w:rFonts w:asciiTheme="minorHAnsi" w:eastAsia="Calibri" w:hAnsi="Calibri" w:cs="Calibri"/>
          <w:color w:val="000000" w:themeColor="dark1"/>
          <w:kern w:val="24"/>
          <w:position w:val="8"/>
          <w:sz w:val="28"/>
          <w:szCs w:val="28"/>
          <w:vertAlign w:val="superscript"/>
        </w:rPr>
        <w:t xml:space="preserve"> </w:t>
      </w:r>
      <w:proofErr w:type="spellStart"/>
      <w:r>
        <w:rPr>
          <w:rFonts w:asciiTheme="minorHAnsi" w:eastAsia="Calibri" w:hAnsi="Calibri" w:cs="Calibri"/>
          <w:color w:val="000000" w:themeColor="dark1"/>
          <w:kern w:val="24"/>
          <w:position w:val="8"/>
          <w:sz w:val="28"/>
          <w:szCs w:val="28"/>
          <w:vertAlign w:val="superscript"/>
        </w:rPr>
        <w:t>octanol</w:t>
      </w:r>
      <w:proofErr w:type="spellEnd"/>
      <w:r>
        <w:rPr>
          <w:rFonts w:asciiTheme="minorHAnsi" w:eastAsia="Calibri" w:hAnsi="Calibri" w:cs="Calibri"/>
          <w:color w:val="000000" w:themeColor="dark1"/>
          <w:kern w:val="24"/>
          <w:position w:val="8"/>
          <w:sz w:val="28"/>
          <w:szCs w:val="28"/>
          <w:vertAlign w:val="superscript"/>
        </w:rPr>
        <w:t>/</w:t>
      </w:r>
      <w:proofErr w:type="spellStart"/>
      <w:r>
        <w:rPr>
          <w:rFonts w:asciiTheme="minorHAnsi" w:eastAsia="Calibri" w:hAnsi="Calibri" w:cs="Calibri"/>
          <w:color w:val="000000" w:themeColor="dark1"/>
          <w:kern w:val="24"/>
          <w:position w:val="8"/>
          <w:sz w:val="28"/>
          <w:szCs w:val="28"/>
          <w:vertAlign w:val="superscript"/>
        </w:rPr>
        <w:t>water</w:t>
      </w:r>
      <w:proofErr w:type="spellEnd"/>
      <w:r>
        <w:rPr>
          <w:rFonts w:asciiTheme="minorHAnsi" w:eastAsia="Calibri" w:hAnsi="Calibri" w:cs="Calibri"/>
          <w:color w:val="000000" w:themeColor="dark1"/>
          <w:kern w:val="24"/>
          <w:position w:val="8"/>
          <w:sz w:val="28"/>
          <w:szCs w:val="28"/>
          <w:vertAlign w:val="superscript"/>
        </w:rPr>
        <w:t xml:space="preserve"> </w:t>
      </w:r>
      <w:proofErr w:type="spellStart"/>
      <w:r>
        <w:rPr>
          <w:rFonts w:asciiTheme="minorHAnsi" w:eastAsia="Calibri" w:hAnsi="Calibri" w:cs="Calibri"/>
          <w:color w:val="000000" w:themeColor="dark1"/>
          <w:kern w:val="24"/>
          <w:position w:val="8"/>
          <w:sz w:val="28"/>
          <w:szCs w:val="28"/>
          <w:vertAlign w:val="superscript"/>
        </w:rPr>
        <w:t>partition</w:t>
      </w:r>
      <w:proofErr w:type="spellEnd"/>
      <w:r>
        <w:rPr>
          <w:rFonts w:asciiTheme="minorHAnsi" w:eastAsia="Calibri" w:hAnsi="Calibri" w:cs="Calibri"/>
          <w:color w:val="000000" w:themeColor="dark1"/>
          <w:kern w:val="24"/>
          <w:position w:val="8"/>
          <w:sz w:val="28"/>
          <w:szCs w:val="28"/>
          <w:vertAlign w:val="superscript"/>
        </w:rPr>
        <w:t xml:space="preserve"> </w:t>
      </w:r>
      <w:proofErr w:type="spellStart"/>
      <w:r>
        <w:rPr>
          <w:rFonts w:asciiTheme="minorHAnsi" w:eastAsia="Calibri" w:hAnsi="Calibri" w:cs="Calibri"/>
          <w:color w:val="000000" w:themeColor="dark1"/>
          <w:kern w:val="24"/>
          <w:position w:val="8"/>
          <w:sz w:val="28"/>
          <w:szCs w:val="28"/>
          <w:vertAlign w:val="superscript"/>
        </w:rPr>
        <w:t>coefficient</w:t>
      </w:r>
      <w:proofErr w:type="spellEnd"/>
      <w:r>
        <w:rPr>
          <w:rFonts w:asciiTheme="minorHAnsi" w:eastAsia="Calibri" w:hAnsi="Calibri" w:cs="Calibri"/>
          <w:color w:val="000000" w:themeColor="dark1"/>
          <w:kern w:val="24"/>
          <w:position w:val="8"/>
          <w:sz w:val="28"/>
          <w:szCs w:val="28"/>
          <w:vertAlign w:val="superscript"/>
        </w:rPr>
        <w:t xml:space="preserve"> (-2.0 - 4)</w:t>
      </w:r>
    </w:p>
    <w:p w14:paraId="05DBAD0F" w14:textId="28ABF9A6" w:rsidR="00C20DF6" w:rsidRDefault="00707044" w:rsidP="00C20DF6">
      <w:pPr>
        <w:pStyle w:val="NormalWeb"/>
        <w:spacing w:before="0" w:beforeAutospacing="0" w:after="0" w:afterAutospacing="0"/>
      </w:pPr>
      <w:proofErr w:type="gramStart"/>
      <w:r>
        <w:rPr>
          <w:rFonts w:asciiTheme="minorHAnsi" w:eastAsia="Calibri" w:hAnsi="Calibri" w:cs="Calibri"/>
          <w:color w:val="000000" w:themeColor="dark1"/>
          <w:kern w:val="24"/>
          <w:position w:val="8"/>
          <w:sz w:val="28"/>
          <w:szCs w:val="28"/>
          <w:vertAlign w:val="superscript"/>
        </w:rPr>
        <w:t>f</w:t>
      </w:r>
      <w:proofErr w:type="gram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Predicted</w:t>
      </w:r>
      <w:proofErr w:type="spellEnd"/>
      <w:r w:rsidR="00C20DF6">
        <w:rPr>
          <w:rFonts w:asciiTheme="minorHAnsi" w:eastAsia="Calibri" w:hAnsi="Calibri" w:cs="Calibri"/>
          <w:color w:val="000000" w:themeColor="dark1"/>
          <w:kern w:val="24"/>
          <w:position w:val="8"/>
          <w:sz w:val="28"/>
          <w:szCs w:val="28"/>
          <w:vertAlign w:val="superscript"/>
        </w:rPr>
        <w:t xml:space="preserve"> IC50 </w:t>
      </w:r>
      <w:proofErr w:type="spellStart"/>
      <w:r w:rsidR="00C20DF6">
        <w:rPr>
          <w:rFonts w:asciiTheme="minorHAnsi" w:eastAsia="Calibri" w:hAnsi="Calibri" w:cs="Calibri"/>
          <w:color w:val="000000" w:themeColor="dark1"/>
          <w:kern w:val="24"/>
          <w:position w:val="8"/>
          <w:sz w:val="28"/>
          <w:szCs w:val="28"/>
          <w:vertAlign w:val="superscript"/>
        </w:rPr>
        <w:t>value</w:t>
      </w:r>
      <w:proofErr w:type="spell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for</w:t>
      </w:r>
      <w:proofErr w:type="spell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blocking</w:t>
      </w:r>
      <w:proofErr w:type="spellEnd"/>
      <w:r w:rsidR="00C20DF6">
        <w:rPr>
          <w:rFonts w:asciiTheme="minorHAnsi" w:eastAsia="Calibri" w:hAnsi="Calibri" w:cs="Calibri"/>
          <w:color w:val="000000" w:themeColor="dark1"/>
          <w:kern w:val="24"/>
          <w:position w:val="8"/>
          <w:sz w:val="28"/>
          <w:szCs w:val="28"/>
          <w:vertAlign w:val="superscript"/>
        </w:rPr>
        <w:t xml:space="preserve"> HERG K+ </w:t>
      </w:r>
      <w:proofErr w:type="spellStart"/>
      <w:r w:rsidR="00C20DF6">
        <w:rPr>
          <w:rFonts w:asciiTheme="minorHAnsi" w:eastAsia="Calibri" w:hAnsi="Calibri" w:cs="Calibri"/>
          <w:color w:val="000000" w:themeColor="dark1"/>
          <w:kern w:val="24"/>
          <w:position w:val="8"/>
          <w:sz w:val="28"/>
          <w:szCs w:val="28"/>
          <w:vertAlign w:val="superscript"/>
        </w:rPr>
        <w:t>channels</w:t>
      </w:r>
      <w:proofErr w:type="spell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Accepted</w:t>
      </w:r>
      <w:proofErr w:type="spell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range</w:t>
      </w:r>
      <w:proofErr w:type="spell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values</w:t>
      </w:r>
      <w:proofErr w:type="spell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greater</w:t>
      </w:r>
      <w:proofErr w:type="spell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than</w:t>
      </w:r>
      <w:proofErr w:type="spellEnd"/>
      <w:r w:rsidR="00C20DF6">
        <w:rPr>
          <w:rFonts w:asciiTheme="minorHAnsi" w:eastAsia="Calibri" w:hAnsi="Calibri" w:cs="Calibri"/>
          <w:color w:val="000000" w:themeColor="dark1"/>
          <w:kern w:val="24"/>
          <w:position w:val="8"/>
          <w:sz w:val="28"/>
          <w:szCs w:val="28"/>
          <w:vertAlign w:val="superscript"/>
        </w:rPr>
        <w:t xml:space="preserve"> -5.0)</w:t>
      </w:r>
    </w:p>
    <w:p w14:paraId="578AC508" w14:textId="3E21B168" w:rsidR="00C20DF6" w:rsidRDefault="00707044" w:rsidP="00C20DF6">
      <w:pPr>
        <w:pStyle w:val="NormalWeb"/>
        <w:spacing w:before="0" w:beforeAutospacing="0" w:after="0" w:afterAutospacing="0"/>
      </w:pPr>
      <w:proofErr w:type="gramStart"/>
      <w:r>
        <w:rPr>
          <w:rFonts w:asciiTheme="minorHAnsi" w:eastAsia="Calibri" w:hAnsi="Calibri" w:cs="Calibri"/>
          <w:color w:val="000000" w:themeColor="dark1"/>
          <w:kern w:val="24"/>
          <w:position w:val="8"/>
          <w:sz w:val="28"/>
          <w:szCs w:val="28"/>
          <w:vertAlign w:val="superscript"/>
        </w:rPr>
        <w:t>g</w:t>
      </w:r>
      <w:proofErr w:type="gram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Predicted</w:t>
      </w:r>
      <w:proofErr w:type="spell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apparent</w:t>
      </w:r>
      <w:proofErr w:type="spellEnd"/>
      <w:r w:rsidR="00C20DF6">
        <w:rPr>
          <w:rFonts w:asciiTheme="minorHAnsi" w:eastAsia="Calibri" w:hAnsi="Calibri" w:cs="Calibri"/>
          <w:color w:val="000000" w:themeColor="dark1"/>
          <w:kern w:val="24"/>
          <w:position w:val="8"/>
          <w:sz w:val="28"/>
          <w:szCs w:val="28"/>
          <w:vertAlign w:val="superscript"/>
        </w:rPr>
        <w:t xml:space="preserve"> Caco-2 </w:t>
      </w:r>
      <w:proofErr w:type="spellStart"/>
      <w:r w:rsidR="00C20DF6">
        <w:rPr>
          <w:rFonts w:asciiTheme="minorHAnsi" w:eastAsia="Calibri" w:hAnsi="Calibri" w:cs="Calibri"/>
          <w:color w:val="000000" w:themeColor="dark1"/>
          <w:kern w:val="24"/>
          <w:position w:val="8"/>
          <w:sz w:val="28"/>
          <w:szCs w:val="28"/>
          <w:vertAlign w:val="superscript"/>
        </w:rPr>
        <w:t>cell</w:t>
      </w:r>
      <w:proofErr w:type="spell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permeability</w:t>
      </w:r>
      <w:proofErr w:type="spellEnd"/>
      <w:r w:rsidR="00C20DF6">
        <w:rPr>
          <w:rFonts w:asciiTheme="minorHAnsi" w:eastAsia="Calibri" w:hAnsi="Calibri" w:cs="Calibri"/>
          <w:color w:val="000000" w:themeColor="dark1"/>
          <w:kern w:val="24"/>
          <w:position w:val="8"/>
          <w:sz w:val="28"/>
          <w:szCs w:val="28"/>
          <w:vertAlign w:val="superscript"/>
        </w:rPr>
        <w:t xml:space="preserve"> in nm/s (&lt;25 </w:t>
      </w:r>
      <w:proofErr w:type="spellStart"/>
      <w:r w:rsidR="00C20DF6">
        <w:rPr>
          <w:rFonts w:asciiTheme="minorHAnsi" w:eastAsia="Calibri" w:hAnsi="Calibri" w:cs="Calibri"/>
          <w:color w:val="000000" w:themeColor="dark1"/>
          <w:kern w:val="24"/>
          <w:position w:val="8"/>
          <w:sz w:val="28"/>
          <w:szCs w:val="28"/>
          <w:vertAlign w:val="superscript"/>
        </w:rPr>
        <w:t>low</w:t>
      </w:r>
      <w:proofErr w:type="spellEnd"/>
      <w:r w:rsidR="00C20DF6">
        <w:rPr>
          <w:rFonts w:asciiTheme="minorHAnsi" w:eastAsia="Calibri" w:hAnsi="Calibri" w:cs="Calibri"/>
          <w:color w:val="000000" w:themeColor="dark1"/>
          <w:kern w:val="24"/>
          <w:position w:val="8"/>
          <w:sz w:val="28"/>
          <w:szCs w:val="28"/>
          <w:vertAlign w:val="superscript"/>
        </w:rPr>
        <w:t xml:space="preserve">, &gt;500 </w:t>
      </w:r>
      <w:proofErr w:type="spellStart"/>
      <w:r w:rsidR="00C20DF6">
        <w:rPr>
          <w:rFonts w:asciiTheme="minorHAnsi" w:eastAsia="Calibri" w:hAnsi="Calibri" w:cs="Calibri"/>
          <w:color w:val="000000" w:themeColor="dark1"/>
          <w:kern w:val="24"/>
          <w:position w:val="8"/>
          <w:sz w:val="28"/>
          <w:szCs w:val="28"/>
          <w:vertAlign w:val="superscript"/>
        </w:rPr>
        <w:t>high</w:t>
      </w:r>
      <w:proofErr w:type="spellEnd"/>
      <w:r w:rsidR="00C20DF6">
        <w:rPr>
          <w:rFonts w:asciiTheme="minorHAnsi" w:eastAsia="Calibri" w:hAnsi="Calibri" w:cs="Calibri"/>
          <w:color w:val="000000" w:themeColor="dark1"/>
          <w:kern w:val="24"/>
          <w:position w:val="8"/>
          <w:sz w:val="28"/>
          <w:szCs w:val="28"/>
          <w:vertAlign w:val="superscript"/>
        </w:rPr>
        <w:t>)</w:t>
      </w:r>
    </w:p>
    <w:p w14:paraId="01B5A0AC" w14:textId="646FED4B" w:rsidR="00C20DF6" w:rsidRDefault="00707044" w:rsidP="00C20DF6">
      <w:pPr>
        <w:pStyle w:val="NormalWeb"/>
        <w:spacing w:before="0" w:beforeAutospacing="0" w:after="0" w:afterAutospacing="0"/>
      </w:pPr>
      <w:proofErr w:type="gramStart"/>
      <w:r>
        <w:rPr>
          <w:rFonts w:asciiTheme="minorHAnsi" w:eastAsia="Calibri" w:hAnsi="Calibri" w:cs="Calibri"/>
          <w:color w:val="000000" w:themeColor="dark1"/>
          <w:kern w:val="24"/>
          <w:position w:val="8"/>
          <w:sz w:val="28"/>
          <w:szCs w:val="28"/>
          <w:vertAlign w:val="superscript"/>
        </w:rPr>
        <w:t>h</w:t>
      </w:r>
      <w:proofErr w:type="gram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Predicted</w:t>
      </w:r>
      <w:proofErr w:type="spell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blood-brain</w:t>
      </w:r>
      <w:proofErr w:type="spell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barrier</w:t>
      </w:r>
      <w:proofErr w:type="spell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permeability</w:t>
      </w:r>
      <w:proofErr w:type="spell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coefficient</w:t>
      </w:r>
      <w:proofErr w:type="spellEnd"/>
      <w:r w:rsidR="00C20DF6">
        <w:rPr>
          <w:rFonts w:asciiTheme="minorHAnsi" w:eastAsia="Calibri" w:hAnsi="Calibri" w:cs="Calibri"/>
          <w:color w:val="000000" w:themeColor="dark1"/>
          <w:kern w:val="24"/>
          <w:position w:val="8"/>
          <w:sz w:val="28"/>
          <w:szCs w:val="28"/>
          <w:vertAlign w:val="superscript"/>
        </w:rPr>
        <w:t xml:space="preserve"> (-3.0 - 1.2)</w:t>
      </w:r>
    </w:p>
    <w:p w14:paraId="2FE19504" w14:textId="5A3F2931" w:rsidR="00C20DF6" w:rsidRDefault="00707044" w:rsidP="00C20DF6">
      <w:pPr>
        <w:pStyle w:val="NormalWeb"/>
        <w:spacing w:before="0" w:beforeAutospacing="0" w:after="0" w:afterAutospacing="0"/>
      </w:pPr>
      <w:proofErr w:type="gramStart"/>
      <w:r>
        <w:rPr>
          <w:rFonts w:asciiTheme="minorHAnsi" w:eastAsia="Calibri" w:hAnsi="Calibri" w:cs="Calibri"/>
          <w:color w:val="000000" w:themeColor="dark1"/>
          <w:kern w:val="24"/>
          <w:position w:val="8"/>
          <w:sz w:val="28"/>
          <w:szCs w:val="28"/>
          <w:vertAlign w:val="superscript"/>
        </w:rPr>
        <w:t>i</w:t>
      </w:r>
      <w:proofErr w:type="gram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Predicted</w:t>
      </w:r>
      <w:proofErr w:type="spell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binding</w:t>
      </w:r>
      <w:proofErr w:type="spell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capacity</w:t>
      </w:r>
      <w:proofErr w:type="spell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to</w:t>
      </w:r>
      <w:proofErr w:type="spell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human</w:t>
      </w:r>
      <w:proofErr w:type="spellEnd"/>
      <w:r w:rsidR="00C20DF6">
        <w:rPr>
          <w:rFonts w:asciiTheme="minorHAnsi" w:eastAsia="Calibri" w:hAnsi="Calibri" w:cs="Calibri"/>
          <w:color w:val="000000" w:themeColor="dark1"/>
          <w:kern w:val="24"/>
          <w:position w:val="8"/>
          <w:sz w:val="28"/>
          <w:szCs w:val="28"/>
          <w:vertAlign w:val="superscript"/>
        </w:rPr>
        <w:t xml:space="preserve"> serum </w:t>
      </w:r>
      <w:proofErr w:type="spellStart"/>
      <w:r w:rsidR="00C20DF6">
        <w:rPr>
          <w:rFonts w:asciiTheme="minorHAnsi" w:eastAsia="Calibri" w:hAnsi="Calibri" w:cs="Calibri"/>
          <w:color w:val="000000" w:themeColor="dark1"/>
          <w:kern w:val="24"/>
          <w:position w:val="8"/>
          <w:sz w:val="28"/>
          <w:szCs w:val="28"/>
          <w:vertAlign w:val="superscript"/>
        </w:rPr>
        <w:t>albumin</w:t>
      </w:r>
      <w:proofErr w:type="spellEnd"/>
      <w:r w:rsidR="00C20DF6">
        <w:rPr>
          <w:rFonts w:asciiTheme="minorHAnsi" w:eastAsia="Calibri" w:hAnsi="Calibri" w:cs="Calibri"/>
          <w:color w:val="000000" w:themeColor="dark1"/>
          <w:kern w:val="24"/>
          <w:position w:val="8"/>
          <w:sz w:val="28"/>
          <w:szCs w:val="28"/>
          <w:vertAlign w:val="superscript"/>
        </w:rPr>
        <w:t xml:space="preserve"> (-1.5 - 1.5)</w:t>
      </w:r>
    </w:p>
    <w:p w14:paraId="7C1E8C93" w14:textId="089CB537" w:rsidR="00C20DF6" w:rsidRDefault="00707044" w:rsidP="00C20DF6">
      <w:pPr>
        <w:pStyle w:val="NormalWeb"/>
        <w:spacing w:before="0" w:beforeAutospacing="0" w:after="0" w:afterAutospacing="0"/>
      </w:pPr>
      <w:proofErr w:type="gramStart"/>
      <w:r>
        <w:rPr>
          <w:rFonts w:asciiTheme="minorHAnsi" w:eastAsia="Calibri" w:hAnsi="Calibri" w:cs="Calibri"/>
          <w:color w:val="000000" w:themeColor="dark1"/>
          <w:kern w:val="24"/>
          <w:position w:val="8"/>
          <w:sz w:val="28"/>
          <w:szCs w:val="28"/>
          <w:vertAlign w:val="superscript"/>
        </w:rPr>
        <w:t>j</w:t>
      </w:r>
      <w:proofErr w:type="gram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Predicted</w:t>
      </w:r>
      <w:proofErr w:type="spellEnd"/>
      <w:r w:rsidR="00C20DF6">
        <w:rPr>
          <w:rFonts w:asciiTheme="minorHAnsi" w:eastAsia="Calibri" w:hAnsi="Calibri" w:cs="Calibri"/>
          <w:color w:val="000000" w:themeColor="dark1"/>
          <w:kern w:val="24"/>
          <w:position w:val="8"/>
          <w:sz w:val="28"/>
          <w:szCs w:val="28"/>
          <w:vertAlign w:val="superscript"/>
        </w:rPr>
        <w:t xml:space="preserve"> </w:t>
      </w:r>
      <w:proofErr w:type="spellStart"/>
      <w:r w:rsidR="00C20DF6">
        <w:rPr>
          <w:rFonts w:asciiTheme="minorHAnsi" w:eastAsia="Calibri" w:hAnsi="Calibri" w:cs="Calibri"/>
          <w:color w:val="000000" w:themeColor="dark1"/>
          <w:kern w:val="24"/>
          <w:position w:val="8"/>
          <w:sz w:val="28"/>
          <w:szCs w:val="28"/>
          <w:vertAlign w:val="superscript"/>
        </w:rPr>
        <w:t>human</w:t>
      </w:r>
      <w:proofErr w:type="spellEnd"/>
      <w:r w:rsidR="00C20DF6">
        <w:rPr>
          <w:rFonts w:asciiTheme="minorHAnsi" w:eastAsia="Calibri" w:hAnsi="Calibri" w:cs="Calibri"/>
          <w:color w:val="000000" w:themeColor="dark1"/>
          <w:kern w:val="24"/>
          <w:position w:val="8"/>
          <w:sz w:val="28"/>
          <w:szCs w:val="28"/>
          <w:vertAlign w:val="superscript"/>
        </w:rPr>
        <w:t xml:space="preserve"> oral </w:t>
      </w:r>
      <w:proofErr w:type="spellStart"/>
      <w:r w:rsidR="00C20DF6">
        <w:rPr>
          <w:rFonts w:asciiTheme="minorHAnsi" w:eastAsia="Calibri" w:hAnsi="Calibri" w:cs="Calibri"/>
          <w:color w:val="000000" w:themeColor="dark1"/>
          <w:kern w:val="24"/>
          <w:position w:val="8"/>
          <w:sz w:val="28"/>
          <w:szCs w:val="28"/>
          <w:vertAlign w:val="superscript"/>
        </w:rPr>
        <w:t>absorption</w:t>
      </w:r>
      <w:proofErr w:type="spellEnd"/>
      <w:r w:rsidR="00C20DF6">
        <w:rPr>
          <w:rFonts w:asciiTheme="minorHAnsi" w:eastAsia="Calibri" w:hAnsi="Calibri" w:cs="Calibri"/>
          <w:color w:val="000000" w:themeColor="dark1"/>
          <w:kern w:val="24"/>
          <w:position w:val="8"/>
          <w:sz w:val="28"/>
          <w:szCs w:val="28"/>
          <w:vertAlign w:val="superscript"/>
        </w:rPr>
        <w:t xml:space="preserve"> on a </w:t>
      </w:r>
      <w:proofErr w:type="spellStart"/>
      <w:r w:rsidR="00C20DF6">
        <w:rPr>
          <w:rFonts w:asciiTheme="minorHAnsi" w:eastAsia="Calibri" w:hAnsi="Calibri" w:cs="Calibri"/>
          <w:color w:val="000000" w:themeColor="dark1"/>
          <w:kern w:val="24"/>
          <w:position w:val="8"/>
          <w:sz w:val="28"/>
          <w:szCs w:val="28"/>
          <w:vertAlign w:val="superscript"/>
        </w:rPr>
        <w:t>scale</w:t>
      </w:r>
      <w:proofErr w:type="spellEnd"/>
      <w:r w:rsidR="00C20DF6">
        <w:rPr>
          <w:rFonts w:asciiTheme="minorHAnsi" w:eastAsia="Calibri" w:hAnsi="Calibri" w:cs="Calibri"/>
          <w:color w:val="000000" w:themeColor="dark1"/>
          <w:kern w:val="24"/>
          <w:position w:val="8"/>
          <w:sz w:val="28"/>
          <w:szCs w:val="28"/>
          <w:vertAlign w:val="superscript"/>
        </w:rPr>
        <w:t xml:space="preserve"> of 0 </w:t>
      </w:r>
      <w:proofErr w:type="spellStart"/>
      <w:r w:rsidR="00C20DF6">
        <w:rPr>
          <w:rFonts w:asciiTheme="minorHAnsi" w:eastAsia="Calibri" w:hAnsi="Calibri" w:cs="Calibri"/>
          <w:color w:val="000000" w:themeColor="dark1"/>
          <w:kern w:val="24"/>
          <w:position w:val="8"/>
          <w:sz w:val="28"/>
          <w:szCs w:val="28"/>
          <w:vertAlign w:val="superscript"/>
        </w:rPr>
        <w:t>to</w:t>
      </w:r>
      <w:proofErr w:type="spellEnd"/>
      <w:r w:rsidR="00C20DF6">
        <w:rPr>
          <w:rFonts w:asciiTheme="minorHAnsi" w:eastAsia="Calibri" w:hAnsi="Calibri" w:cs="Calibri"/>
          <w:color w:val="000000" w:themeColor="dark1"/>
          <w:kern w:val="24"/>
          <w:position w:val="8"/>
          <w:sz w:val="28"/>
          <w:szCs w:val="28"/>
          <w:vertAlign w:val="superscript"/>
        </w:rPr>
        <w:t xml:space="preserve"> 100 (&gt;70%)</w:t>
      </w:r>
    </w:p>
    <w:p w14:paraId="7A0987CF" w14:textId="3D7302C0" w:rsidR="00A17930" w:rsidRDefault="00011333" w:rsidP="00A17930">
      <w:pPr>
        <w:spacing w:before="100" w:beforeAutospacing="1" w:after="100" w:afterAutospacing="1" w:line="360" w:lineRule="auto"/>
        <w:jc w:val="both"/>
        <w:rPr>
          <w:rFonts w:cstheme="minorHAnsi"/>
          <w:kern w:val="0"/>
          <w:sz w:val="24"/>
          <w:szCs w:val="24"/>
          <w:lang w:val="tr-TR" w:eastAsia="tr-TR"/>
          <w14:ligatures w14:val="none"/>
        </w:rPr>
      </w:pPr>
      <w:r w:rsidRPr="00011333">
        <w:rPr>
          <w:rFonts w:cstheme="minorHAnsi"/>
          <w:noProof/>
          <w:kern w:val="0"/>
          <w:sz w:val="24"/>
          <w:szCs w:val="24"/>
          <w:lang w:val="tr-TR" w:eastAsia="tr-TR"/>
          <w14:ligatures w14:val="none"/>
        </w:rPr>
        <w:lastRenderedPageBreak/>
        <w:drawing>
          <wp:inline distT="0" distB="0" distL="0" distR="0" wp14:anchorId="003D638F" wp14:editId="1B8DFF39">
            <wp:extent cx="5760720" cy="5024120"/>
            <wp:effectExtent l="0" t="0" r="0" b="5080"/>
            <wp:docPr id="763867985" name="Resim 1" descr="taslak, çizgi film, çizim, sanat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867985" name="Resim 1" descr="taslak, çizgi film, çizim, sanat içeren bir resim&#10;&#10;Açıklama otomatik olarak oluşturuldu"/>
                    <pic:cNvPicPr/>
                  </pic:nvPicPr>
                  <pic:blipFill>
                    <a:blip r:embed="rId8"/>
                    <a:stretch>
                      <a:fillRect/>
                    </a:stretch>
                  </pic:blipFill>
                  <pic:spPr>
                    <a:xfrm>
                      <a:off x="0" y="0"/>
                      <a:ext cx="5760720" cy="5024120"/>
                    </a:xfrm>
                    <a:prstGeom prst="rect">
                      <a:avLst/>
                    </a:prstGeom>
                  </pic:spPr>
                </pic:pic>
              </a:graphicData>
            </a:graphic>
          </wp:inline>
        </w:drawing>
      </w:r>
    </w:p>
    <w:p w14:paraId="13451E94" w14:textId="193F4D9C" w:rsidR="00ED70E3" w:rsidRDefault="00ED70E3" w:rsidP="00ED70E3">
      <w:pPr>
        <w:spacing w:before="100" w:beforeAutospacing="1" w:after="100" w:afterAutospacing="1" w:line="360" w:lineRule="auto"/>
        <w:jc w:val="both"/>
        <w:rPr>
          <w:rFonts w:cstheme="minorHAnsi"/>
          <w:kern w:val="0"/>
          <w:sz w:val="24"/>
          <w:szCs w:val="24"/>
          <w:lang w:val="tr-TR" w:eastAsia="tr-TR"/>
          <w14:ligatures w14:val="none"/>
        </w:rPr>
      </w:pPr>
      <w:proofErr w:type="spellStart"/>
      <w:r w:rsidRPr="00C27D83">
        <w:rPr>
          <w:rFonts w:cstheme="minorHAnsi"/>
          <w:b/>
          <w:bCs/>
          <w:kern w:val="0"/>
          <w:sz w:val="24"/>
          <w:szCs w:val="24"/>
          <w:lang w:val="tr-TR" w:eastAsia="tr-TR"/>
          <w14:ligatures w14:val="none"/>
        </w:rPr>
        <w:t>Supplementary</w:t>
      </w:r>
      <w:proofErr w:type="spellEnd"/>
      <w:r w:rsidRPr="00C27D83">
        <w:rPr>
          <w:rFonts w:cstheme="minorHAnsi"/>
          <w:b/>
          <w:bCs/>
          <w:kern w:val="0"/>
          <w:sz w:val="24"/>
          <w:szCs w:val="24"/>
          <w:lang w:val="tr-TR" w:eastAsia="tr-TR"/>
          <w14:ligatures w14:val="none"/>
        </w:rPr>
        <w:t xml:space="preserve"> </w:t>
      </w:r>
      <w:proofErr w:type="spellStart"/>
      <w:r>
        <w:rPr>
          <w:rFonts w:cstheme="minorHAnsi"/>
          <w:b/>
          <w:bCs/>
          <w:kern w:val="0"/>
          <w:sz w:val="24"/>
          <w:szCs w:val="24"/>
          <w:lang w:val="tr-TR" w:eastAsia="tr-TR"/>
          <w14:ligatures w14:val="none"/>
        </w:rPr>
        <w:t>Figure</w:t>
      </w:r>
      <w:proofErr w:type="spellEnd"/>
      <w:r>
        <w:rPr>
          <w:rFonts w:cstheme="minorHAnsi"/>
          <w:b/>
          <w:bCs/>
          <w:kern w:val="0"/>
          <w:sz w:val="24"/>
          <w:szCs w:val="24"/>
          <w:lang w:val="tr-TR" w:eastAsia="tr-TR"/>
          <w14:ligatures w14:val="none"/>
        </w:rPr>
        <w:t xml:space="preserve"> </w:t>
      </w:r>
      <w:r w:rsidR="00B87C2F">
        <w:rPr>
          <w:rFonts w:cstheme="minorHAnsi"/>
          <w:b/>
          <w:bCs/>
          <w:kern w:val="0"/>
          <w:sz w:val="24"/>
          <w:szCs w:val="24"/>
          <w:lang w:val="tr-TR" w:eastAsia="tr-TR"/>
          <w14:ligatures w14:val="none"/>
        </w:rPr>
        <w:t>5</w:t>
      </w:r>
      <w:r w:rsidRPr="00C27D83">
        <w:rPr>
          <w:rFonts w:cstheme="minorHAnsi"/>
          <w:b/>
          <w:bCs/>
          <w:kern w:val="0"/>
          <w:sz w:val="24"/>
          <w:szCs w:val="24"/>
          <w:lang w:val="tr-TR" w:eastAsia="tr-TR"/>
          <w14:ligatures w14:val="none"/>
        </w:rPr>
        <w:t>.</w:t>
      </w:r>
      <w:r>
        <w:rPr>
          <w:rFonts w:cstheme="minorHAnsi"/>
          <w:b/>
          <w:bCs/>
          <w:kern w:val="0"/>
          <w:sz w:val="24"/>
          <w:szCs w:val="24"/>
          <w:lang w:val="tr-TR" w:eastAsia="tr-TR"/>
          <w14:ligatures w14:val="none"/>
        </w:rPr>
        <w:t xml:space="preserve"> </w:t>
      </w:r>
      <w:proofErr w:type="spellStart"/>
      <w:r w:rsidRPr="00ED70E3">
        <w:rPr>
          <w:rFonts w:cstheme="minorHAnsi"/>
          <w:kern w:val="0"/>
          <w:sz w:val="24"/>
          <w:szCs w:val="24"/>
          <w:lang w:val="tr-TR" w:eastAsia="tr-TR"/>
          <w14:ligatures w14:val="none"/>
        </w:rPr>
        <w:t>Superimpos</w:t>
      </w:r>
      <w:r w:rsidR="00296199">
        <w:rPr>
          <w:rFonts w:cstheme="minorHAnsi"/>
          <w:kern w:val="0"/>
          <w:sz w:val="24"/>
          <w:szCs w:val="24"/>
          <w:lang w:val="tr-TR" w:eastAsia="tr-TR"/>
          <w14:ligatures w14:val="none"/>
        </w:rPr>
        <w:t>ition</w:t>
      </w:r>
      <w:proofErr w:type="spellEnd"/>
      <w:r w:rsidR="00296199">
        <w:rPr>
          <w:rFonts w:cstheme="minorHAnsi"/>
          <w:kern w:val="0"/>
          <w:sz w:val="24"/>
          <w:szCs w:val="24"/>
          <w:lang w:val="tr-TR" w:eastAsia="tr-TR"/>
          <w14:ligatures w14:val="none"/>
        </w:rPr>
        <w:t xml:space="preserve"> of </w:t>
      </w:r>
      <w:proofErr w:type="spellStart"/>
      <w:r w:rsidR="00296199">
        <w:rPr>
          <w:rFonts w:cstheme="minorHAnsi"/>
          <w:kern w:val="0"/>
          <w:sz w:val="24"/>
          <w:szCs w:val="24"/>
          <w:lang w:val="tr-TR" w:eastAsia="tr-TR"/>
          <w14:ligatures w14:val="none"/>
        </w:rPr>
        <w:t>the</w:t>
      </w:r>
      <w:proofErr w:type="spellEnd"/>
      <w:r w:rsidR="00296199">
        <w:rPr>
          <w:rFonts w:cstheme="minorHAnsi"/>
          <w:kern w:val="0"/>
          <w:sz w:val="24"/>
          <w:szCs w:val="24"/>
          <w:lang w:val="tr-TR" w:eastAsia="tr-TR"/>
          <w14:ligatures w14:val="none"/>
        </w:rPr>
        <w:t xml:space="preserve"> </w:t>
      </w:r>
      <w:proofErr w:type="spellStart"/>
      <w:r w:rsidR="00296199">
        <w:rPr>
          <w:rFonts w:cstheme="minorHAnsi"/>
          <w:kern w:val="0"/>
          <w:sz w:val="24"/>
          <w:szCs w:val="24"/>
          <w:lang w:val="tr-TR" w:eastAsia="tr-TR"/>
          <w14:ligatures w14:val="none"/>
        </w:rPr>
        <w:t>closed</w:t>
      </w:r>
      <w:proofErr w:type="spellEnd"/>
      <w:r w:rsidR="00296199">
        <w:rPr>
          <w:rFonts w:cstheme="minorHAnsi"/>
          <w:kern w:val="0"/>
          <w:sz w:val="24"/>
          <w:szCs w:val="24"/>
          <w:lang w:val="tr-TR" w:eastAsia="tr-TR"/>
          <w14:ligatures w14:val="none"/>
        </w:rPr>
        <w:t xml:space="preserve"> form </w:t>
      </w:r>
      <w:proofErr w:type="gramStart"/>
      <w:r w:rsidR="00296199">
        <w:rPr>
          <w:rFonts w:cstheme="minorHAnsi"/>
          <w:kern w:val="0"/>
          <w:sz w:val="24"/>
          <w:szCs w:val="24"/>
          <w:lang w:val="tr-TR" w:eastAsia="tr-TR"/>
          <w14:ligatures w14:val="none"/>
        </w:rPr>
        <w:t xml:space="preserve">of </w:t>
      </w:r>
      <w:r w:rsidRPr="00ED70E3">
        <w:rPr>
          <w:rFonts w:cstheme="minorHAnsi"/>
          <w:kern w:val="0"/>
          <w:sz w:val="24"/>
          <w:szCs w:val="24"/>
          <w:lang w:val="tr-TR" w:eastAsia="tr-TR"/>
          <w14:ligatures w14:val="none"/>
        </w:rPr>
        <w:t xml:space="preserve"> </w:t>
      </w:r>
      <w:proofErr w:type="spellStart"/>
      <w:r w:rsidRPr="00ED70E3">
        <w:rPr>
          <w:rFonts w:cstheme="minorHAnsi"/>
          <w:kern w:val="0"/>
          <w:sz w:val="24"/>
          <w:szCs w:val="24"/>
          <w:lang w:val="tr-TR" w:eastAsia="tr-TR"/>
          <w14:ligatures w14:val="none"/>
        </w:rPr>
        <w:t>BbigLDH</w:t>
      </w:r>
      <w:proofErr w:type="spellEnd"/>
      <w:proofErr w:type="gramEnd"/>
      <w:r w:rsidRPr="00ED70E3">
        <w:rPr>
          <w:rFonts w:cstheme="minorHAnsi"/>
          <w:kern w:val="0"/>
          <w:sz w:val="24"/>
          <w:szCs w:val="24"/>
          <w:lang w:val="tr-TR" w:eastAsia="tr-TR"/>
          <w14:ligatures w14:val="none"/>
        </w:rPr>
        <w:t xml:space="preserve">, </w:t>
      </w:r>
      <w:proofErr w:type="spellStart"/>
      <w:r w:rsidRPr="00ED70E3">
        <w:rPr>
          <w:rFonts w:cstheme="minorHAnsi"/>
          <w:kern w:val="0"/>
          <w:sz w:val="24"/>
          <w:szCs w:val="24"/>
          <w:lang w:val="tr-TR" w:eastAsia="tr-TR"/>
          <w14:ligatures w14:val="none"/>
        </w:rPr>
        <w:t>ancestral</w:t>
      </w:r>
      <w:proofErr w:type="spellEnd"/>
      <w:r w:rsidRPr="00ED70E3">
        <w:rPr>
          <w:rFonts w:cstheme="minorHAnsi"/>
          <w:kern w:val="0"/>
          <w:sz w:val="24"/>
          <w:szCs w:val="24"/>
          <w:lang w:val="tr-TR" w:eastAsia="tr-TR"/>
          <w14:ligatures w14:val="none"/>
        </w:rPr>
        <w:t xml:space="preserve"> LDH </w:t>
      </w:r>
      <w:proofErr w:type="spellStart"/>
      <w:r w:rsidRPr="00ED70E3">
        <w:rPr>
          <w:rFonts w:cstheme="minorHAnsi"/>
          <w:kern w:val="0"/>
          <w:sz w:val="24"/>
          <w:szCs w:val="24"/>
          <w:lang w:val="tr-TR" w:eastAsia="tr-TR"/>
          <w14:ligatures w14:val="none"/>
        </w:rPr>
        <w:t>with</w:t>
      </w:r>
      <w:proofErr w:type="spellEnd"/>
      <w:r w:rsidRPr="00ED70E3">
        <w:rPr>
          <w:rFonts w:cstheme="minorHAnsi"/>
          <w:kern w:val="0"/>
          <w:sz w:val="24"/>
          <w:szCs w:val="24"/>
          <w:lang w:val="tr-TR" w:eastAsia="tr-TR"/>
          <w14:ligatures w14:val="none"/>
        </w:rPr>
        <w:t xml:space="preserve"> </w:t>
      </w:r>
      <w:proofErr w:type="spellStart"/>
      <w:r w:rsidRPr="00ED70E3">
        <w:rPr>
          <w:rFonts w:cstheme="minorHAnsi"/>
          <w:kern w:val="0"/>
          <w:sz w:val="24"/>
          <w:szCs w:val="24"/>
          <w:lang w:val="tr-TR" w:eastAsia="tr-TR"/>
          <w14:ligatures w14:val="none"/>
        </w:rPr>
        <w:t>lactate</w:t>
      </w:r>
      <w:proofErr w:type="spellEnd"/>
      <w:r w:rsidRPr="00ED70E3">
        <w:rPr>
          <w:rFonts w:cstheme="minorHAnsi"/>
          <w:kern w:val="0"/>
          <w:sz w:val="24"/>
          <w:szCs w:val="24"/>
          <w:lang w:val="tr-TR" w:eastAsia="tr-TR"/>
          <w14:ligatures w14:val="none"/>
        </w:rPr>
        <w:t xml:space="preserve"> (PDB ID: 4PLF) </w:t>
      </w:r>
      <w:proofErr w:type="spellStart"/>
      <w:r w:rsidRPr="00ED70E3">
        <w:rPr>
          <w:rFonts w:cstheme="minorHAnsi"/>
          <w:kern w:val="0"/>
          <w:sz w:val="24"/>
          <w:szCs w:val="24"/>
          <w:lang w:val="tr-TR" w:eastAsia="tr-TR"/>
          <w14:ligatures w14:val="none"/>
        </w:rPr>
        <w:t>and</w:t>
      </w:r>
      <w:proofErr w:type="spellEnd"/>
      <w:r w:rsidRPr="00ED70E3">
        <w:rPr>
          <w:rFonts w:cstheme="minorHAnsi"/>
          <w:kern w:val="0"/>
          <w:sz w:val="24"/>
          <w:szCs w:val="24"/>
          <w:lang w:val="tr-TR" w:eastAsia="tr-TR"/>
          <w14:ligatures w14:val="none"/>
        </w:rPr>
        <w:t xml:space="preserve"> </w:t>
      </w:r>
      <w:proofErr w:type="spellStart"/>
      <w:r w:rsidRPr="00ED70E3">
        <w:rPr>
          <w:rFonts w:cstheme="minorHAnsi"/>
          <w:i/>
          <w:iCs/>
          <w:kern w:val="0"/>
          <w:sz w:val="24"/>
          <w:szCs w:val="24"/>
          <w:lang w:val="tr-TR" w:eastAsia="tr-TR"/>
          <w14:ligatures w14:val="none"/>
        </w:rPr>
        <w:t>Plasmodium</w:t>
      </w:r>
      <w:proofErr w:type="spellEnd"/>
      <w:r w:rsidRPr="00ED70E3">
        <w:rPr>
          <w:rFonts w:cstheme="minorHAnsi"/>
          <w:i/>
          <w:iCs/>
          <w:kern w:val="0"/>
          <w:sz w:val="24"/>
          <w:szCs w:val="24"/>
          <w:lang w:val="tr-TR" w:eastAsia="tr-TR"/>
          <w14:ligatures w14:val="none"/>
        </w:rPr>
        <w:t xml:space="preserve"> </w:t>
      </w:r>
      <w:proofErr w:type="spellStart"/>
      <w:r w:rsidRPr="00ED70E3">
        <w:rPr>
          <w:rFonts w:cstheme="minorHAnsi"/>
          <w:i/>
          <w:iCs/>
          <w:kern w:val="0"/>
          <w:sz w:val="24"/>
          <w:szCs w:val="24"/>
          <w:lang w:val="tr-TR" w:eastAsia="tr-TR"/>
          <w14:ligatures w14:val="none"/>
        </w:rPr>
        <w:t>falciparum</w:t>
      </w:r>
      <w:proofErr w:type="spellEnd"/>
      <w:r w:rsidRPr="00ED70E3">
        <w:rPr>
          <w:rFonts w:cstheme="minorHAnsi"/>
          <w:kern w:val="0"/>
          <w:sz w:val="24"/>
          <w:szCs w:val="24"/>
          <w:lang w:val="tr-TR" w:eastAsia="tr-TR"/>
          <w14:ligatures w14:val="none"/>
        </w:rPr>
        <w:t xml:space="preserve"> </w:t>
      </w:r>
      <w:r w:rsidR="00296199">
        <w:rPr>
          <w:rFonts w:cstheme="minorHAnsi"/>
          <w:kern w:val="0"/>
          <w:sz w:val="24"/>
          <w:szCs w:val="24"/>
          <w:lang w:val="tr-TR" w:eastAsia="tr-TR"/>
          <w14:ligatures w14:val="none"/>
        </w:rPr>
        <w:t>LDH</w:t>
      </w:r>
      <w:r w:rsidRPr="00ED70E3">
        <w:rPr>
          <w:rFonts w:cstheme="minorHAnsi"/>
          <w:kern w:val="0"/>
          <w:sz w:val="24"/>
          <w:szCs w:val="24"/>
          <w:lang w:val="tr-TR" w:eastAsia="tr-TR"/>
          <w14:ligatures w14:val="none"/>
        </w:rPr>
        <w:t xml:space="preserve"> </w:t>
      </w:r>
      <w:proofErr w:type="spellStart"/>
      <w:r w:rsidRPr="00ED70E3">
        <w:rPr>
          <w:rFonts w:cstheme="minorHAnsi"/>
          <w:kern w:val="0"/>
          <w:sz w:val="24"/>
          <w:szCs w:val="24"/>
          <w:lang w:val="tr-TR" w:eastAsia="tr-TR"/>
          <w14:ligatures w14:val="none"/>
        </w:rPr>
        <w:t>complexed</w:t>
      </w:r>
      <w:proofErr w:type="spellEnd"/>
      <w:r w:rsidRPr="00ED70E3">
        <w:rPr>
          <w:rFonts w:cstheme="minorHAnsi"/>
          <w:kern w:val="0"/>
          <w:sz w:val="24"/>
          <w:szCs w:val="24"/>
          <w:lang w:val="tr-TR" w:eastAsia="tr-TR"/>
          <w14:ligatures w14:val="none"/>
        </w:rPr>
        <w:t xml:space="preserve"> </w:t>
      </w:r>
      <w:proofErr w:type="spellStart"/>
      <w:r w:rsidRPr="00ED70E3">
        <w:rPr>
          <w:rFonts w:cstheme="minorHAnsi"/>
          <w:kern w:val="0"/>
          <w:sz w:val="24"/>
          <w:szCs w:val="24"/>
          <w:lang w:val="tr-TR" w:eastAsia="tr-TR"/>
          <w14:ligatures w14:val="none"/>
        </w:rPr>
        <w:t>with</w:t>
      </w:r>
      <w:proofErr w:type="spellEnd"/>
      <w:r w:rsidRPr="00ED70E3">
        <w:rPr>
          <w:rFonts w:cstheme="minorHAnsi"/>
          <w:kern w:val="0"/>
          <w:sz w:val="24"/>
          <w:szCs w:val="24"/>
          <w:lang w:val="tr-TR" w:eastAsia="tr-TR"/>
          <w14:ligatures w14:val="none"/>
        </w:rPr>
        <w:t xml:space="preserve"> NADH </w:t>
      </w:r>
      <w:proofErr w:type="spellStart"/>
      <w:r w:rsidRPr="00ED70E3">
        <w:rPr>
          <w:rFonts w:cstheme="minorHAnsi"/>
          <w:kern w:val="0"/>
          <w:sz w:val="24"/>
          <w:szCs w:val="24"/>
          <w:lang w:val="tr-TR" w:eastAsia="tr-TR"/>
          <w14:ligatures w14:val="none"/>
        </w:rPr>
        <w:t>and</w:t>
      </w:r>
      <w:proofErr w:type="spellEnd"/>
      <w:r w:rsidRPr="00ED70E3">
        <w:rPr>
          <w:rFonts w:cstheme="minorHAnsi"/>
          <w:kern w:val="0"/>
          <w:sz w:val="24"/>
          <w:szCs w:val="24"/>
          <w:lang w:val="tr-TR" w:eastAsia="tr-TR"/>
          <w14:ligatures w14:val="none"/>
        </w:rPr>
        <w:t xml:space="preserve"> </w:t>
      </w:r>
      <w:proofErr w:type="spellStart"/>
      <w:r w:rsidRPr="00ED70E3">
        <w:rPr>
          <w:rFonts w:cstheme="minorHAnsi"/>
          <w:kern w:val="0"/>
          <w:sz w:val="24"/>
          <w:szCs w:val="24"/>
          <w:lang w:val="tr-TR" w:eastAsia="tr-TR"/>
          <w14:ligatures w14:val="none"/>
        </w:rPr>
        <w:t>Oxamate</w:t>
      </w:r>
      <w:proofErr w:type="spellEnd"/>
      <w:r w:rsidRPr="00ED70E3">
        <w:rPr>
          <w:rFonts w:cstheme="minorHAnsi"/>
          <w:kern w:val="0"/>
          <w:sz w:val="24"/>
          <w:szCs w:val="24"/>
          <w:lang w:val="tr-TR" w:eastAsia="tr-TR"/>
          <w14:ligatures w14:val="none"/>
        </w:rPr>
        <w:t xml:space="preserve"> (PDB ID: 1LDG). </w:t>
      </w:r>
      <w:proofErr w:type="spellStart"/>
      <w:r w:rsidR="00011333">
        <w:rPr>
          <w:rFonts w:cstheme="minorHAnsi"/>
          <w:kern w:val="0"/>
          <w:sz w:val="24"/>
          <w:szCs w:val="24"/>
          <w:lang w:val="tr-TR" w:eastAsia="tr-TR"/>
          <w14:ligatures w14:val="none"/>
        </w:rPr>
        <w:t>Substrate</w:t>
      </w:r>
      <w:proofErr w:type="spellEnd"/>
      <w:r w:rsidR="00011333">
        <w:rPr>
          <w:rFonts w:cstheme="minorHAnsi"/>
          <w:kern w:val="0"/>
          <w:sz w:val="24"/>
          <w:szCs w:val="24"/>
          <w:lang w:val="tr-TR" w:eastAsia="tr-TR"/>
          <w14:ligatures w14:val="none"/>
        </w:rPr>
        <w:t xml:space="preserve"> </w:t>
      </w:r>
      <w:proofErr w:type="spellStart"/>
      <w:r w:rsidR="00011333">
        <w:rPr>
          <w:rFonts w:cstheme="minorHAnsi"/>
          <w:kern w:val="0"/>
          <w:sz w:val="24"/>
          <w:szCs w:val="24"/>
          <w:lang w:val="tr-TR" w:eastAsia="tr-TR"/>
          <w14:ligatures w14:val="none"/>
        </w:rPr>
        <w:t>specific</w:t>
      </w:r>
      <w:proofErr w:type="spellEnd"/>
      <w:r w:rsidRPr="00ED70E3">
        <w:rPr>
          <w:rFonts w:cstheme="minorHAnsi"/>
          <w:kern w:val="0"/>
          <w:sz w:val="24"/>
          <w:szCs w:val="24"/>
          <w:lang w:val="tr-TR" w:eastAsia="tr-TR"/>
          <w14:ligatures w14:val="none"/>
        </w:rPr>
        <w:t xml:space="preserve"> </w:t>
      </w:r>
      <w:proofErr w:type="spellStart"/>
      <w:r w:rsidRPr="00ED70E3">
        <w:rPr>
          <w:rFonts w:cstheme="minorHAnsi"/>
          <w:kern w:val="0"/>
          <w:sz w:val="24"/>
          <w:szCs w:val="24"/>
          <w:lang w:val="tr-TR" w:eastAsia="tr-TR"/>
          <w14:ligatures w14:val="none"/>
        </w:rPr>
        <w:t>loop</w:t>
      </w:r>
      <w:proofErr w:type="spellEnd"/>
      <w:r w:rsidRPr="00ED70E3">
        <w:rPr>
          <w:rFonts w:cstheme="minorHAnsi"/>
          <w:kern w:val="0"/>
          <w:sz w:val="24"/>
          <w:szCs w:val="24"/>
          <w:lang w:val="tr-TR" w:eastAsia="tr-TR"/>
          <w14:ligatures w14:val="none"/>
        </w:rPr>
        <w:t xml:space="preserve"> </w:t>
      </w:r>
      <w:proofErr w:type="spellStart"/>
      <w:r w:rsidRPr="00ED70E3">
        <w:rPr>
          <w:rFonts w:cstheme="minorHAnsi"/>
          <w:kern w:val="0"/>
          <w:sz w:val="24"/>
          <w:szCs w:val="24"/>
          <w:lang w:val="tr-TR" w:eastAsia="tr-TR"/>
          <w14:ligatures w14:val="none"/>
        </w:rPr>
        <w:t>shows</w:t>
      </w:r>
      <w:proofErr w:type="spellEnd"/>
      <w:r w:rsidRPr="00ED70E3">
        <w:rPr>
          <w:rFonts w:cstheme="minorHAnsi"/>
          <w:kern w:val="0"/>
          <w:sz w:val="24"/>
          <w:szCs w:val="24"/>
          <w:lang w:val="tr-TR" w:eastAsia="tr-TR"/>
          <w14:ligatures w14:val="none"/>
        </w:rPr>
        <w:t xml:space="preserve"> as </w:t>
      </w:r>
      <w:proofErr w:type="spellStart"/>
      <w:r w:rsidR="00011333">
        <w:rPr>
          <w:rFonts w:cstheme="minorHAnsi"/>
          <w:kern w:val="0"/>
          <w:sz w:val="24"/>
          <w:szCs w:val="24"/>
          <w:lang w:val="tr-TR" w:eastAsia="tr-TR"/>
          <w14:ligatures w14:val="none"/>
        </w:rPr>
        <w:t>yellow</w:t>
      </w:r>
      <w:proofErr w:type="spellEnd"/>
      <w:r w:rsidRPr="00ED70E3">
        <w:rPr>
          <w:rFonts w:cstheme="minorHAnsi"/>
          <w:kern w:val="0"/>
          <w:sz w:val="24"/>
          <w:szCs w:val="24"/>
          <w:lang w:val="tr-TR" w:eastAsia="tr-TR"/>
          <w14:ligatures w14:val="none"/>
        </w:rPr>
        <w:t xml:space="preserve">, </w:t>
      </w:r>
      <w:proofErr w:type="spellStart"/>
      <w:r w:rsidR="00011333">
        <w:rPr>
          <w:rFonts w:cstheme="minorHAnsi"/>
          <w:kern w:val="0"/>
          <w:sz w:val="24"/>
          <w:szCs w:val="24"/>
          <w:lang w:val="tr-TR" w:eastAsia="tr-TR"/>
          <w14:ligatures w14:val="none"/>
        </w:rPr>
        <w:t>red</w:t>
      </w:r>
      <w:proofErr w:type="spellEnd"/>
      <w:r w:rsidRPr="00ED70E3">
        <w:rPr>
          <w:rFonts w:cstheme="minorHAnsi"/>
          <w:kern w:val="0"/>
          <w:sz w:val="24"/>
          <w:szCs w:val="24"/>
          <w:lang w:val="tr-TR" w:eastAsia="tr-TR"/>
          <w14:ligatures w14:val="none"/>
        </w:rPr>
        <w:t xml:space="preserve"> </w:t>
      </w:r>
      <w:proofErr w:type="spellStart"/>
      <w:r w:rsidRPr="00ED70E3">
        <w:rPr>
          <w:rFonts w:cstheme="minorHAnsi"/>
          <w:kern w:val="0"/>
          <w:sz w:val="24"/>
          <w:szCs w:val="24"/>
          <w:lang w:val="tr-TR" w:eastAsia="tr-TR"/>
          <w14:ligatures w14:val="none"/>
        </w:rPr>
        <w:t>and</w:t>
      </w:r>
      <w:proofErr w:type="spellEnd"/>
      <w:r w:rsidRPr="00ED70E3">
        <w:rPr>
          <w:rFonts w:cstheme="minorHAnsi"/>
          <w:kern w:val="0"/>
          <w:sz w:val="24"/>
          <w:szCs w:val="24"/>
          <w:lang w:val="tr-TR" w:eastAsia="tr-TR"/>
          <w14:ligatures w14:val="none"/>
        </w:rPr>
        <w:t xml:space="preserve"> </w:t>
      </w:r>
      <w:proofErr w:type="spellStart"/>
      <w:r w:rsidR="00011333">
        <w:rPr>
          <w:rFonts w:cstheme="minorHAnsi"/>
          <w:kern w:val="0"/>
          <w:sz w:val="24"/>
          <w:szCs w:val="24"/>
          <w:lang w:val="tr-TR" w:eastAsia="tr-TR"/>
          <w14:ligatures w14:val="none"/>
        </w:rPr>
        <w:t>blue</w:t>
      </w:r>
      <w:proofErr w:type="spellEnd"/>
      <w:r w:rsidRPr="00ED70E3">
        <w:rPr>
          <w:rFonts w:cstheme="minorHAnsi"/>
          <w:kern w:val="0"/>
          <w:sz w:val="24"/>
          <w:szCs w:val="24"/>
          <w:lang w:val="tr-TR" w:eastAsia="tr-TR"/>
          <w14:ligatures w14:val="none"/>
        </w:rPr>
        <w:t xml:space="preserve">, </w:t>
      </w:r>
      <w:proofErr w:type="spellStart"/>
      <w:r w:rsidRPr="00ED70E3">
        <w:rPr>
          <w:rFonts w:cstheme="minorHAnsi"/>
          <w:kern w:val="0"/>
          <w:sz w:val="24"/>
          <w:szCs w:val="24"/>
          <w:lang w:val="tr-TR" w:eastAsia="tr-TR"/>
          <w14:ligatures w14:val="none"/>
        </w:rPr>
        <w:t>respectively</w:t>
      </w:r>
      <w:proofErr w:type="spellEnd"/>
      <w:r w:rsidRPr="00ED70E3">
        <w:rPr>
          <w:rFonts w:cstheme="minorHAnsi"/>
          <w:kern w:val="0"/>
          <w:sz w:val="24"/>
          <w:szCs w:val="24"/>
          <w:lang w:val="tr-TR" w:eastAsia="tr-TR"/>
          <w14:ligatures w14:val="none"/>
        </w:rPr>
        <w:t xml:space="preserve">. </w:t>
      </w:r>
      <w:proofErr w:type="spellStart"/>
      <w:r w:rsidRPr="00ED70E3">
        <w:rPr>
          <w:rFonts w:cstheme="minorHAnsi"/>
          <w:kern w:val="0"/>
          <w:sz w:val="24"/>
          <w:szCs w:val="24"/>
          <w:lang w:val="tr-TR" w:eastAsia="tr-TR"/>
          <w14:ligatures w14:val="none"/>
        </w:rPr>
        <w:t>Opposing</w:t>
      </w:r>
      <w:proofErr w:type="spellEnd"/>
      <w:r w:rsidRPr="00ED70E3">
        <w:rPr>
          <w:rFonts w:cstheme="minorHAnsi"/>
          <w:kern w:val="0"/>
          <w:sz w:val="24"/>
          <w:szCs w:val="24"/>
          <w:lang w:val="tr-TR" w:eastAsia="tr-TR"/>
          <w14:ligatures w14:val="none"/>
        </w:rPr>
        <w:t xml:space="preserve"> </w:t>
      </w:r>
      <w:proofErr w:type="spellStart"/>
      <w:r w:rsidRPr="00ED70E3">
        <w:rPr>
          <w:rFonts w:cstheme="minorHAnsi"/>
          <w:kern w:val="0"/>
          <w:sz w:val="24"/>
          <w:szCs w:val="24"/>
          <w:lang w:val="tr-TR" w:eastAsia="tr-TR"/>
          <w14:ligatures w14:val="none"/>
        </w:rPr>
        <w:t>loop</w:t>
      </w:r>
      <w:proofErr w:type="spellEnd"/>
      <w:r w:rsidRPr="00ED70E3">
        <w:rPr>
          <w:rFonts w:cstheme="minorHAnsi"/>
          <w:kern w:val="0"/>
          <w:sz w:val="24"/>
          <w:szCs w:val="24"/>
          <w:lang w:val="tr-TR" w:eastAsia="tr-TR"/>
          <w14:ligatures w14:val="none"/>
        </w:rPr>
        <w:t xml:space="preserve"> </w:t>
      </w:r>
      <w:proofErr w:type="spellStart"/>
      <w:r w:rsidRPr="00ED70E3">
        <w:rPr>
          <w:rFonts w:cstheme="minorHAnsi"/>
          <w:kern w:val="0"/>
          <w:sz w:val="24"/>
          <w:szCs w:val="24"/>
          <w:lang w:val="tr-TR" w:eastAsia="tr-TR"/>
          <w14:ligatures w14:val="none"/>
        </w:rPr>
        <w:t>shows</w:t>
      </w:r>
      <w:proofErr w:type="spellEnd"/>
      <w:r w:rsidRPr="00ED70E3">
        <w:rPr>
          <w:rFonts w:cstheme="minorHAnsi"/>
          <w:kern w:val="0"/>
          <w:sz w:val="24"/>
          <w:szCs w:val="24"/>
          <w:lang w:val="tr-TR" w:eastAsia="tr-TR"/>
          <w14:ligatures w14:val="none"/>
        </w:rPr>
        <w:t xml:space="preserve"> as </w:t>
      </w:r>
      <w:proofErr w:type="spellStart"/>
      <w:r w:rsidR="00011333">
        <w:rPr>
          <w:rFonts w:cstheme="minorHAnsi"/>
          <w:kern w:val="0"/>
          <w:sz w:val="24"/>
          <w:szCs w:val="24"/>
          <w:lang w:val="tr-TR" w:eastAsia="tr-TR"/>
          <w14:ligatures w14:val="none"/>
        </w:rPr>
        <w:t>green</w:t>
      </w:r>
      <w:proofErr w:type="spellEnd"/>
      <w:r w:rsidR="005F5481">
        <w:rPr>
          <w:rFonts w:cstheme="minorHAnsi"/>
          <w:kern w:val="0"/>
          <w:sz w:val="24"/>
          <w:szCs w:val="24"/>
          <w:lang w:val="tr-TR" w:eastAsia="tr-TR"/>
          <w14:ligatures w14:val="none"/>
        </w:rPr>
        <w:t>,</w:t>
      </w:r>
      <w:r w:rsidRPr="00ED70E3">
        <w:rPr>
          <w:rFonts w:cstheme="minorHAnsi"/>
          <w:kern w:val="0"/>
          <w:sz w:val="24"/>
          <w:szCs w:val="24"/>
          <w:lang w:val="tr-TR" w:eastAsia="tr-TR"/>
          <w14:ligatures w14:val="none"/>
        </w:rPr>
        <w:t xml:space="preserve"> </w:t>
      </w:r>
      <w:proofErr w:type="spellStart"/>
      <w:r w:rsidR="00011333">
        <w:rPr>
          <w:rFonts w:cstheme="minorHAnsi"/>
          <w:kern w:val="0"/>
          <w:sz w:val="24"/>
          <w:szCs w:val="24"/>
          <w:lang w:val="tr-TR" w:eastAsia="tr-TR"/>
          <w14:ligatures w14:val="none"/>
        </w:rPr>
        <w:t>cyan</w:t>
      </w:r>
      <w:proofErr w:type="spellEnd"/>
      <w:r w:rsidR="005F5481">
        <w:rPr>
          <w:rFonts w:cstheme="minorHAnsi"/>
          <w:kern w:val="0"/>
          <w:sz w:val="24"/>
          <w:szCs w:val="24"/>
          <w:lang w:val="tr-TR" w:eastAsia="tr-TR"/>
          <w14:ligatures w14:val="none"/>
        </w:rPr>
        <w:t xml:space="preserve"> </w:t>
      </w:r>
      <w:proofErr w:type="spellStart"/>
      <w:r w:rsidR="005F5481">
        <w:rPr>
          <w:rFonts w:cstheme="minorHAnsi"/>
          <w:kern w:val="0"/>
          <w:sz w:val="24"/>
          <w:szCs w:val="24"/>
          <w:lang w:val="tr-TR" w:eastAsia="tr-TR"/>
          <w14:ligatures w14:val="none"/>
        </w:rPr>
        <w:t>and</w:t>
      </w:r>
      <w:proofErr w:type="spellEnd"/>
      <w:r w:rsidR="005F5481">
        <w:rPr>
          <w:rFonts w:cstheme="minorHAnsi"/>
          <w:kern w:val="0"/>
          <w:sz w:val="24"/>
          <w:szCs w:val="24"/>
          <w:lang w:val="tr-TR" w:eastAsia="tr-TR"/>
          <w14:ligatures w14:val="none"/>
        </w:rPr>
        <w:t xml:space="preserve"> </w:t>
      </w:r>
      <w:proofErr w:type="spellStart"/>
      <w:r w:rsidR="00011333">
        <w:rPr>
          <w:rFonts w:cstheme="minorHAnsi"/>
          <w:kern w:val="0"/>
          <w:sz w:val="24"/>
          <w:szCs w:val="24"/>
          <w:lang w:val="tr-TR" w:eastAsia="tr-TR"/>
          <w14:ligatures w14:val="none"/>
        </w:rPr>
        <w:t>orange</w:t>
      </w:r>
      <w:proofErr w:type="spellEnd"/>
      <w:r w:rsidRPr="00ED70E3">
        <w:rPr>
          <w:rFonts w:cstheme="minorHAnsi"/>
          <w:kern w:val="0"/>
          <w:sz w:val="24"/>
          <w:szCs w:val="24"/>
          <w:lang w:val="tr-TR" w:eastAsia="tr-TR"/>
          <w14:ligatures w14:val="none"/>
        </w:rPr>
        <w:t xml:space="preserve"> </w:t>
      </w:r>
      <w:proofErr w:type="spellStart"/>
      <w:r w:rsidRPr="00ED70E3">
        <w:rPr>
          <w:rFonts w:cstheme="minorHAnsi"/>
          <w:kern w:val="0"/>
          <w:sz w:val="24"/>
          <w:szCs w:val="24"/>
          <w:lang w:val="tr-TR" w:eastAsia="tr-TR"/>
          <w14:ligatures w14:val="none"/>
        </w:rPr>
        <w:t>for</w:t>
      </w:r>
      <w:proofErr w:type="spellEnd"/>
      <w:r w:rsidRPr="00ED70E3">
        <w:rPr>
          <w:rFonts w:cstheme="minorHAnsi"/>
          <w:kern w:val="0"/>
          <w:sz w:val="24"/>
          <w:szCs w:val="24"/>
          <w:lang w:val="tr-TR" w:eastAsia="tr-TR"/>
          <w14:ligatures w14:val="none"/>
        </w:rPr>
        <w:t xml:space="preserve"> </w:t>
      </w:r>
      <w:proofErr w:type="spellStart"/>
      <w:r w:rsidRPr="00ED70E3">
        <w:rPr>
          <w:rFonts w:cstheme="minorHAnsi"/>
          <w:kern w:val="0"/>
          <w:sz w:val="24"/>
          <w:szCs w:val="24"/>
          <w:lang w:val="tr-TR" w:eastAsia="tr-TR"/>
          <w14:ligatures w14:val="none"/>
        </w:rPr>
        <w:t>BbigLDH</w:t>
      </w:r>
      <w:proofErr w:type="spellEnd"/>
      <w:r w:rsidR="005F5481">
        <w:rPr>
          <w:rFonts w:cstheme="minorHAnsi"/>
          <w:kern w:val="0"/>
          <w:sz w:val="24"/>
          <w:szCs w:val="24"/>
          <w:lang w:val="tr-TR" w:eastAsia="tr-TR"/>
          <w14:ligatures w14:val="none"/>
        </w:rPr>
        <w:t>,</w:t>
      </w:r>
      <w:r w:rsidRPr="00ED70E3">
        <w:rPr>
          <w:rFonts w:cstheme="minorHAnsi"/>
          <w:kern w:val="0"/>
          <w:sz w:val="24"/>
          <w:szCs w:val="24"/>
          <w:lang w:val="tr-TR" w:eastAsia="tr-TR"/>
          <w14:ligatures w14:val="none"/>
        </w:rPr>
        <w:t xml:space="preserve"> </w:t>
      </w:r>
      <w:proofErr w:type="spellStart"/>
      <w:r w:rsidRPr="00ED70E3">
        <w:rPr>
          <w:rFonts w:cstheme="minorHAnsi"/>
          <w:kern w:val="0"/>
          <w:sz w:val="24"/>
          <w:szCs w:val="24"/>
          <w:lang w:val="tr-TR" w:eastAsia="tr-TR"/>
          <w14:ligatures w14:val="none"/>
        </w:rPr>
        <w:t>ancLDH</w:t>
      </w:r>
      <w:proofErr w:type="spellEnd"/>
      <w:r w:rsidR="005F5481">
        <w:rPr>
          <w:rFonts w:cstheme="minorHAnsi"/>
          <w:kern w:val="0"/>
          <w:sz w:val="24"/>
          <w:szCs w:val="24"/>
          <w:lang w:val="tr-TR" w:eastAsia="tr-TR"/>
          <w14:ligatures w14:val="none"/>
        </w:rPr>
        <w:t xml:space="preserve"> </w:t>
      </w:r>
      <w:proofErr w:type="spellStart"/>
      <w:r w:rsidR="005F5481">
        <w:rPr>
          <w:rFonts w:cstheme="minorHAnsi"/>
          <w:kern w:val="0"/>
          <w:sz w:val="24"/>
          <w:szCs w:val="24"/>
          <w:lang w:val="tr-TR" w:eastAsia="tr-TR"/>
          <w14:ligatures w14:val="none"/>
        </w:rPr>
        <w:t>and</w:t>
      </w:r>
      <w:proofErr w:type="spellEnd"/>
      <w:r w:rsidR="005F5481">
        <w:rPr>
          <w:rFonts w:cstheme="minorHAnsi"/>
          <w:kern w:val="0"/>
          <w:sz w:val="24"/>
          <w:szCs w:val="24"/>
          <w:lang w:val="tr-TR" w:eastAsia="tr-TR"/>
          <w14:ligatures w14:val="none"/>
        </w:rPr>
        <w:t xml:space="preserve"> </w:t>
      </w:r>
      <w:proofErr w:type="spellStart"/>
      <w:r w:rsidR="005F5481">
        <w:rPr>
          <w:rFonts w:cstheme="minorHAnsi"/>
          <w:kern w:val="0"/>
          <w:sz w:val="24"/>
          <w:szCs w:val="24"/>
          <w:lang w:val="tr-TR" w:eastAsia="tr-TR"/>
          <w14:ligatures w14:val="none"/>
        </w:rPr>
        <w:t>pfLDH</w:t>
      </w:r>
      <w:proofErr w:type="spellEnd"/>
      <w:r w:rsidRPr="00ED70E3">
        <w:rPr>
          <w:rFonts w:cstheme="minorHAnsi"/>
          <w:kern w:val="0"/>
          <w:sz w:val="24"/>
          <w:szCs w:val="24"/>
          <w:lang w:val="tr-TR" w:eastAsia="tr-TR"/>
          <w14:ligatures w14:val="none"/>
        </w:rPr>
        <w:t xml:space="preserve"> </w:t>
      </w:r>
      <w:proofErr w:type="spellStart"/>
      <w:r w:rsidRPr="00ED70E3">
        <w:rPr>
          <w:rFonts w:cstheme="minorHAnsi"/>
          <w:kern w:val="0"/>
          <w:sz w:val="24"/>
          <w:szCs w:val="24"/>
          <w:lang w:val="tr-TR" w:eastAsia="tr-TR"/>
          <w14:ligatures w14:val="none"/>
        </w:rPr>
        <w:t>respectively</w:t>
      </w:r>
      <w:proofErr w:type="spellEnd"/>
      <w:r w:rsidRPr="00ED70E3">
        <w:rPr>
          <w:rFonts w:cstheme="minorHAnsi"/>
          <w:kern w:val="0"/>
          <w:sz w:val="24"/>
          <w:szCs w:val="24"/>
          <w:lang w:val="tr-TR" w:eastAsia="tr-TR"/>
          <w14:ligatures w14:val="none"/>
        </w:rPr>
        <w:t>.</w:t>
      </w:r>
      <w:r w:rsidR="00011333">
        <w:rPr>
          <w:rFonts w:cstheme="minorHAnsi"/>
          <w:kern w:val="0"/>
          <w:sz w:val="24"/>
          <w:szCs w:val="24"/>
          <w:lang w:val="tr-TR" w:eastAsia="tr-TR"/>
          <w14:ligatures w14:val="none"/>
        </w:rPr>
        <w:t xml:space="preserve"> </w:t>
      </w:r>
      <w:proofErr w:type="spellStart"/>
      <w:r w:rsidR="00011333">
        <w:rPr>
          <w:rFonts w:cstheme="minorHAnsi"/>
          <w:kern w:val="0"/>
          <w:sz w:val="24"/>
          <w:szCs w:val="24"/>
          <w:lang w:val="tr-TR" w:eastAsia="tr-TR"/>
          <w14:ligatures w14:val="none"/>
        </w:rPr>
        <w:t>Pyruvate</w:t>
      </w:r>
      <w:proofErr w:type="spellEnd"/>
      <w:r w:rsidR="00011333">
        <w:rPr>
          <w:rFonts w:cstheme="minorHAnsi"/>
          <w:kern w:val="0"/>
          <w:sz w:val="24"/>
          <w:szCs w:val="24"/>
          <w:lang w:val="tr-TR" w:eastAsia="tr-TR"/>
          <w14:ligatures w14:val="none"/>
        </w:rPr>
        <w:t xml:space="preserve"> </w:t>
      </w:r>
      <w:proofErr w:type="spellStart"/>
      <w:r w:rsidR="00011333">
        <w:rPr>
          <w:rFonts w:cstheme="minorHAnsi"/>
          <w:kern w:val="0"/>
          <w:sz w:val="24"/>
          <w:szCs w:val="24"/>
          <w:lang w:val="tr-TR" w:eastAsia="tr-TR"/>
          <w14:ligatures w14:val="none"/>
        </w:rPr>
        <w:t>and</w:t>
      </w:r>
      <w:proofErr w:type="spellEnd"/>
      <w:r w:rsidR="00011333">
        <w:rPr>
          <w:rFonts w:cstheme="minorHAnsi"/>
          <w:kern w:val="0"/>
          <w:sz w:val="24"/>
          <w:szCs w:val="24"/>
          <w:lang w:val="tr-TR" w:eastAsia="tr-TR"/>
          <w14:ligatures w14:val="none"/>
        </w:rPr>
        <w:t xml:space="preserve"> NADH </w:t>
      </w:r>
      <w:proofErr w:type="spellStart"/>
      <w:r w:rsidR="00011333">
        <w:rPr>
          <w:rFonts w:cstheme="minorHAnsi"/>
          <w:kern w:val="0"/>
          <w:sz w:val="24"/>
          <w:szCs w:val="24"/>
          <w:lang w:val="tr-TR" w:eastAsia="tr-TR"/>
          <w14:ligatures w14:val="none"/>
        </w:rPr>
        <w:t>colored</w:t>
      </w:r>
      <w:proofErr w:type="spellEnd"/>
      <w:r w:rsidR="00011333">
        <w:rPr>
          <w:rFonts w:cstheme="minorHAnsi"/>
          <w:kern w:val="0"/>
          <w:sz w:val="24"/>
          <w:szCs w:val="24"/>
          <w:lang w:val="tr-TR" w:eastAsia="tr-TR"/>
          <w14:ligatures w14:val="none"/>
        </w:rPr>
        <w:t xml:space="preserve"> as </w:t>
      </w:r>
      <w:proofErr w:type="spellStart"/>
      <w:r w:rsidR="00011333">
        <w:rPr>
          <w:rFonts w:cstheme="minorHAnsi"/>
          <w:kern w:val="0"/>
          <w:sz w:val="24"/>
          <w:szCs w:val="24"/>
          <w:lang w:val="tr-TR" w:eastAsia="tr-TR"/>
          <w14:ligatures w14:val="none"/>
        </w:rPr>
        <w:t>green</w:t>
      </w:r>
      <w:proofErr w:type="spellEnd"/>
      <w:r w:rsidR="00011333">
        <w:rPr>
          <w:rFonts w:cstheme="minorHAnsi"/>
          <w:kern w:val="0"/>
          <w:sz w:val="24"/>
          <w:szCs w:val="24"/>
          <w:lang w:val="tr-TR" w:eastAsia="tr-TR"/>
          <w14:ligatures w14:val="none"/>
        </w:rPr>
        <w:t xml:space="preserve">, </w:t>
      </w:r>
      <w:proofErr w:type="spellStart"/>
      <w:r w:rsidR="00011333">
        <w:rPr>
          <w:rFonts w:cstheme="minorHAnsi"/>
          <w:kern w:val="0"/>
          <w:sz w:val="24"/>
          <w:szCs w:val="24"/>
          <w:lang w:val="tr-TR" w:eastAsia="tr-TR"/>
          <w14:ligatures w14:val="none"/>
        </w:rPr>
        <w:t>yellow</w:t>
      </w:r>
      <w:proofErr w:type="spellEnd"/>
      <w:r w:rsidR="00011333">
        <w:rPr>
          <w:rFonts w:cstheme="minorHAnsi"/>
          <w:kern w:val="0"/>
          <w:sz w:val="24"/>
          <w:szCs w:val="24"/>
          <w:lang w:val="tr-TR" w:eastAsia="tr-TR"/>
          <w14:ligatures w14:val="none"/>
        </w:rPr>
        <w:t xml:space="preserve"> </w:t>
      </w:r>
      <w:proofErr w:type="spellStart"/>
      <w:r w:rsidR="00011333">
        <w:rPr>
          <w:rFonts w:cstheme="minorHAnsi"/>
          <w:kern w:val="0"/>
          <w:sz w:val="24"/>
          <w:szCs w:val="24"/>
          <w:lang w:val="tr-TR" w:eastAsia="tr-TR"/>
          <w14:ligatures w14:val="none"/>
        </w:rPr>
        <w:t>and</w:t>
      </w:r>
      <w:proofErr w:type="spellEnd"/>
      <w:r w:rsidR="00011333">
        <w:rPr>
          <w:rFonts w:cstheme="minorHAnsi"/>
          <w:kern w:val="0"/>
          <w:sz w:val="24"/>
          <w:szCs w:val="24"/>
          <w:lang w:val="tr-TR" w:eastAsia="tr-TR"/>
          <w14:ligatures w14:val="none"/>
        </w:rPr>
        <w:t xml:space="preserve"> </w:t>
      </w:r>
      <w:proofErr w:type="spellStart"/>
      <w:r w:rsidR="00011333">
        <w:rPr>
          <w:rFonts w:cstheme="minorHAnsi"/>
          <w:kern w:val="0"/>
          <w:sz w:val="24"/>
          <w:szCs w:val="24"/>
          <w:lang w:val="tr-TR" w:eastAsia="tr-TR"/>
          <w14:ligatures w14:val="none"/>
        </w:rPr>
        <w:t>magenta</w:t>
      </w:r>
      <w:proofErr w:type="spellEnd"/>
      <w:r w:rsidR="00011333">
        <w:rPr>
          <w:rFonts w:cstheme="minorHAnsi"/>
          <w:kern w:val="0"/>
          <w:sz w:val="24"/>
          <w:szCs w:val="24"/>
          <w:lang w:val="tr-TR" w:eastAsia="tr-TR"/>
          <w14:ligatures w14:val="none"/>
        </w:rPr>
        <w:t xml:space="preserve"> </w:t>
      </w:r>
      <w:proofErr w:type="spellStart"/>
      <w:r w:rsidR="00011333">
        <w:rPr>
          <w:rFonts w:cstheme="minorHAnsi"/>
          <w:kern w:val="0"/>
          <w:sz w:val="24"/>
          <w:szCs w:val="24"/>
          <w:lang w:val="tr-TR" w:eastAsia="tr-TR"/>
          <w14:ligatures w14:val="none"/>
        </w:rPr>
        <w:t>for</w:t>
      </w:r>
      <w:proofErr w:type="spellEnd"/>
      <w:r w:rsidR="00011333">
        <w:rPr>
          <w:rFonts w:cstheme="minorHAnsi"/>
          <w:kern w:val="0"/>
          <w:sz w:val="24"/>
          <w:szCs w:val="24"/>
          <w:lang w:val="tr-TR" w:eastAsia="tr-TR"/>
          <w14:ligatures w14:val="none"/>
        </w:rPr>
        <w:t xml:space="preserve"> </w:t>
      </w:r>
      <w:proofErr w:type="spellStart"/>
      <w:r w:rsidR="00011333" w:rsidRPr="00ED70E3">
        <w:rPr>
          <w:rFonts w:cstheme="minorHAnsi"/>
          <w:kern w:val="0"/>
          <w:sz w:val="24"/>
          <w:szCs w:val="24"/>
          <w:lang w:val="tr-TR" w:eastAsia="tr-TR"/>
          <w14:ligatures w14:val="none"/>
        </w:rPr>
        <w:t>BbigLDH</w:t>
      </w:r>
      <w:proofErr w:type="spellEnd"/>
      <w:r w:rsidR="00011333">
        <w:rPr>
          <w:rFonts w:cstheme="minorHAnsi"/>
          <w:kern w:val="0"/>
          <w:sz w:val="24"/>
          <w:szCs w:val="24"/>
          <w:lang w:val="tr-TR" w:eastAsia="tr-TR"/>
          <w14:ligatures w14:val="none"/>
        </w:rPr>
        <w:t>,</w:t>
      </w:r>
      <w:r w:rsidR="00011333" w:rsidRPr="00ED70E3">
        <w:rPr>
          <w:rFonts w:cstheme="minorHAnsi"/>
          <w:kern w:val="0"/>
          <w:sz w:val="24"/>
          <w:szCs w:val="24"/>
          <w:lang w:val="tr-TR" w:eastAsia="tr-TR"/>
          <w14:ligatures w14:val="none"/>
        </w:rPr>
        <w:t xml:space="preserve"> </w:t>
      </w:r>
      <w:proofErr w:type="spellStart"/>
      <w:r w:rsidR="00011333" w:rsidRPr="00ED70E3">
        <w:rPr>
          <w:rFonts w:cstheme="minorHAnsi"/>
          <w:kern w:val="0"/>
          <w:sz w:val="24"/>
          <w:szCs w:val="24"/>
          <w:lang w:val="tr-TR" w:eastAsia="tr-TR"/>
          <w14:ligatures w14:val="none"/>
        </w:rPr>
        <w:t>ancLDH</w:t>
      </w:r>
      <w:proofErr w:type="spellEnd"/>
      <w:r w:rsidR="00011333">
        <w:rPr>
          <w:rFonts w:cstheme="minorHAnsi"/>
          <w:kern w:val="0"/>
          <w:sz w:val="24"/>
          <w:szCs w:val="24"/>
          <w:lang w:val="tr-TR" w:eastAsia="tr-TR"/>
          <w14:ligatures w14:val="none"/>
        </w:rPr>
        <w:t xml:space="preserve"> </w:t>
      </w:r>
      <w:proofErr w:type="spellStart"/>
      <w:r w:rsidR="00011333">
        <w:rPr>
          <w:rFonts w:cstheme="minorHAnsi"/>
          <w:kern w:val="0"/>
          <w:sz w:val="24"/>
          <w:szCs w:val="24"/>
          <w:lang w:val="tr-TR" w:eastAsia="tr-TR"/>
          <w14:ligatures w14:val="none"/>
        </w:rPr>
        <w:t>and</w:t>
      </w:r>
      <w:proofErr w:type="spellEnd"/>
      <w:r w:rsidR="00011333">
        <w:rPr>
          <w:rFonts w:cstheme="minorHAnsi"/>
          <w:kern w:val="0"/>
          <w:sz w:val="24"/>
          <w:szCs w:val="24"/>
          <w:lang w:val="tr-TR" w:eastAsia="tr-TR"/>
          <w14:ligatures w14:val="none"/>
        </w:rPr>
        <w:t xml:space="preserve"> </w:t>
      </w:r>
      <w:proofErr w:type="spellStart"/>
      <w:r w:rsidR="00011333">
        <w:rPr>
          <w:rFonts w:cstheme="minorHAnsi"/>
          <w:kern w:val="0"/>
          <w:sz w:val="24"/>
          <w:szCs w:val="24"/>
          <w:lang w:val="tr-TR" w:eastAsia="tr-TR"/>
          <w14:ligatures w14:val="none"/>
        </w:rPr>
        <w:t>pfLDH</w:t>
      </w:r>
      <w:proofErr w:type="spellEnd"/>
      <w:r w:rsidR="00011333" w:rsidRPr="00ED70E3">
        <w:rPr>
          <w:rFonts w:cstheme="minorHAnsi"/>
          <w:kern w:val="0"/>
          <w:sz w:val="24"/>
          <w:szCs w:val="24"/>
          <w:lang w:val="tr-TR" w:eastAsia="tr-TR"/>
          <w14:ligatures w14:val="none"/>
        </w:rPr>
        <w:t xml:space="preserve"> </w:t>
      </w:r>
      <w:proofErr w:type="spellStart"/>
      <w:r w:rsidR="00011333" w:rsidRPr="00ED70E3">
        <w:rPr>
          <w:rFonts w:cstheme="minorHAnsi"/>
          <w:kern w:val="0"/>
          <w:sz w:val="24"/>
          <w:szCs w:val="24"/>
          <w:lang w:val="tr-TR" w:eastAsia="tr-TR"/>
          <w14:ligatures w14:val="none"/>
        </w:rPr>
        <w:t>respectively</w:t>
      </w:r>
      <w:proofErr w:type="spellEnd"/>
      <w:r w:rsidR="00011333">
        <w:rPr>
          <w:rFonts w:cstheme="minorHAnsi"/>
          <w:kern w:val="0"/>
          <w:sz w:val="24"/>
          <w:szCs w:val="24"/>
          <w:lang w:val="tr-TR" w:eastAsia="tr-TR"/>
          <w14:ligatures w14:val="none"/>
        </w:rPr>
        <w:t>.</w:t>
      </w:r>
    </w:p>
    <w:p w14:paraId="6F7BF3AB" w14:textId="05D76739" w:rsidR="00ED70E3" w:rsidRDefault="00ED70E3" w:rsidP="00A17930">
      <w:pPr>
        <w:spacing w:before="100" w:beforeAutospacing="1" w:after="100" w:afterAutospacing="1" w:line="360" w:lineRule="auto"/>
        <w:jc w:val="both"/>
        <w:rPr>
          <w:rFonts w:cstheme="minorHAnsi"/>
          <w:kern w:val="0"/>
          <w:sz w:val="24"/>
          <w:szCs w:val="24"/>
          <w:lang w:val="tr-TR" w:eastAsia="tr-TR"/>
          <w14:ligatures w14:val="none"/>
        </w:rPr>
      </w:pPr>
      <w:r>
        <w:rPr>
          <w:rFonts w:cstheme="minorHAnsi"/>
          <w:noProof/>
          <w:kern w:val="0"/>
          <w:sz w:val="24"/>
          <w:szCs w:val="24"/>
          <w:lang w:val="tr-TR" w:eastAsia="tr-TR"/>
          <w14:ligatures w14:val="none"/>
        </w:rPr>
        <w:lastRenderedPageBreak/>
        <w:drawing>
          <wp:inline distT="0" distB="0" distL="0" distR="0" wp14:anchorId="28F88114" wp14:editId="1A69FA27">
            <wp:extent cx="5753100" cy="4267200"/>
            <wp:effectExtent l="0" t="0" r="0" b="0"/>
            <wp:docPr id="1100486405"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53100" cy="4267200"/>
                    </a:xfrm>
                    <a:prstGeom prst="rect">
                      <a:avLst/>
                    </a:prstGeom>
                    <a:noFill/>
                    <a:ln>
                      <a:noFill/>
                    </a:ln>
                  </pic:spPr>
                </pic:pic>
              </a:graphicData>
            </a:graphic>
          </wp:inline>
        </w:drawing>
      </w:r>
    </w:p>
    <w:p w14:paraId="6ED0A85F" w14:textId="1CD8D084" w:rsidR="00ED70E3" w:rsidRDefault="00ED70E3" w:rsidP="00A17930">
      <w:pPr>
        <w:spacing w:before="100" w:beforeAutospacing="1" w:after="100" w:afterAutospacing="1" w:line="360" w:lineRule="auto"/>
        <w:jc w:val="both"/>
        <w:rPr>
          <w:rFonts w:cstheme="minorHAnsi"/>
          <w:kern w:val="0"/>
          <w:sz w:val="24"/>
          <w:szCs w:val="24"/>
          <w:lang w:val="tr-TR" w:eastAsia="tr-TR"/>
          <w14:ligatures w14:val="none"/>
        </w:rPr>
      </w:pPr>
      <w:proofErr w:type="spellStart"/>
      <w:r w:rsidRPr="00C27D83">
        <w:rPr>
          <w:rFonts w:cstheme="minorHAnsi"/>
          <w:b/>
          <w:bCs/>
          <w:kern w:val="0"/>
          <w:sz w:val="24"/>
          <w:szCs w:val="24"/>
          <w:lang w:val="tr-TR" w:eastAsia="tr-TR"/>
          <w14:ligatures w14:val="none"/>
        </w:rPr>
        <w:t>Supplementary</w:t>
      </w:r>
      <w:proofErr w:type="spellEnd"/>
      <w:r w:rsidRPr="00C27D83">
        <w:rPr>
          <w:rFonts w:cstheme="minorHAnsi"/>
          <w:b/>
          <w:bCs/>
          <w:kern w:val="0"/>
          <w:sz w:val="24"/>
          <w:szCs w:val="24"/>
          <w:lang w:val="tr-TR" w:eastAsia="tr-TR"/>
          <w14:ligatures w14:val="none"/>
        </w:rPr>
        <w:t xml:space="preserve"> </w:t>
      </w:r>
      <w:proofErr w:type="spellStart"/>
      <w:r>
        <w:rPr>
          <w:rFonts w:cstheme="minorHAnsi"/>
          <w:b/>
          <w:bCs/>
          <w:kern w:val="0"/>
          <w:sz w:val="24"/>
          <w:szCs w:val="24"/>
          <w:lang w:val="tr-TR" w:eastAsia="tr-TR"/>
          <w14:ligatures w14:val="none"/>
        </w:rPr>
        <w:t>Figure</w:t>
      </w:r>
      <w:proofErr w:type="spellEnd"/>
      <w:r>
        <w:rPr>
          <w:rFonts w:cstheme="minorHAnsi"/>
          <w:b/>
          <w:bCs/>
          <w:kern w:val="0"/>
          <w:sz w:val="24"/>
          <w:szCs w:val="24"/>
          <w:lang w:val="tr-TR" w:eastAsia="tr-TR"/>
          <w14:ligatures w14:val="none"/>
        </w:rPr>
        <w:t xml:space="preserve"> </w:t>
      </w:r>
      <w:r w:rsidR="00B87C2F">
        <w:rPr>
          <w:rFonts w:cstheme="minorHAnsi"/>
          <w:b/>
          <w:bCs/>
          <w:kern w:val="0"/>
          <w:sz w:val="24"/>
          <w:szCs w:val="24"/>
          <w:lang w:val="tr-TR" w:eastAsia="tr-TR"/>
          <w14:ligatures w14:val="none"/>
        </w:rPr>
        <w:t>6</w:t>
      </w:r>
      <w:r w:rsidRPr="00C27D83">
        <w:rPr>
          <w:rFonts w:cstheme="minorHAnsi"/>
          <w:b/>
          <w:bCs/>
          <w:kern w:val="0"/>
          <w:sz w:val="24"/>
          <w:szCs w:val="24"/>
          <w:lang w:val="tr-TR" w:eastAsia="tr-TR"/>
          <w14:ligatures w14:val="none"/>
        </w:rPr>
        <w:t>.</w:t>
      </w:r>
      <w:r>
        <w:rPr>
          <w:rFonts w:cstheme="minorHAnsi"/>
          <w:b/>
          <w:bCs/>
          <w:kern w:val="0"/>
          <w:sz w:val="24"/>
          <w:szCs w:val="24"/>
          <w:lang w:val="tr-TR" w:eastAsia="tr-TR"/>
          <w14:ligatures w14:val="none"/>
        </w:rPr>
        <w:t xml:space="preserve"> </w:t>
      </w:r>
      <w:r w:rsidRPr="00ED70E3">
        <w:rPr>
          <w:rFonts w:cstheme="minorHAnsi"/>
          <w:kern w:val="0"/>
          <w:sz w:val="24"/>
          <w:szCs w:val="24"/>
          <w:lang w:val="tr-TR" w:eastAsia="tr-TR"/>
          <w14:ligatures w14:val="none"/>
        </w:rPr>
        <w:t xml:space="preserve">(A), (B) </w:t>
      </w:r>
      <w:proofErr w:type="spellStart"/>
      <w:r w:rsidRPr="00ED70E3">
        <w:rPr>
          <w:rFonts w:cstheme="minorHAnsi"/>
          <w:kern w:val="0"/>
          <w:sz w:val="24"/>
          <w:szCs w:val="24"/>
          <w:lang w:val="tr-TR" w:eastAsia="tr-TR"/>
          <w14:ligatures w14:val="none"/>
        </w:rPr>
        <w:t>and</w:t>
      </w:r>
      <w:proofErr w:type="spellEnd"/>
      <w:r w:rsidRPr="00ED70E3">
        <w:rPr>
          <w:rFonts w:cstheme="minorHAnsi"/>
          <w:kern w:val="0"/>
          <w:sz w:val="24"/>
          <w:szCs w:val="24"/>
          <w:lang w:val="tr-TR" w:eastAsia="tr-TR"/>
          <w14:ligatures w14:val="none"/>
        </w:rPr>
        <w:t xml:space="preserve"> (C) </w:t>
      </w:r>
      <w:proofErr w:type="spellStart"/>
      <w:r w:rsidRPr="00ED70E3">
        <w:rPr>
          <w:rFonts w:cstheme="minorHAnsi"/>
          <w:kern w:val="0"/>
          <w:sz w:val="24"/>
          <w:szCs w:val="24"/>
          <w:lang w:val="tr-TR" w:eastAsia="tr-TR"/>
          <w14:ligatures w14:val="none"/>
        </w:rPr>
        <w:t>Binding</w:t>
      </w:r>
      <w:proofErr w:type="spellEnd"/>
      <w:r w:rsidRPr="00ED70E3">
        <w:rPr>
          <w:rFonts w:cstheme="minorHAnsi"/>
          <w:kern w:val="0"/>
          <w:sz w:val="24"/>
          <w:szCs w:val="24"/>
          <w:lang w:val="tr-TR" w:eastAsia="tr-TR"/>
          <w14:ligatures w14:val="none"/>
        </w:rPr>
        <w:t xml:space="preserve"> </w:t>
      </w:r>
      <w:proofErr w:type="spellStart"/>
      <w:r w:rsidRPr="00ED70E3">
        <w:rPr>
          <w:rFonts w:cstheme="minorHAnsi"/>
          <w:kern w:val="0"/>
          <w:sz w:val="24"/>
          <w:szCs w:val="24"/>
          <w:lang w:val="tr-TR" w:eastAsia="tr-TR"/>
          <w14:ligatures w14:val="none"/>
        </w:rPr>
        <w:t>interactions</w:t>
      </w:r>
      <w:proofErr w:type="spellEnd"/>
      <w:r w:rsidRPr="00ED70E3">
        <w:rPr>
          <w:rFonts w:cstheme="minorHAnsi"/>
          <w:kern w:val="0"/>
          <w:sz w:val="24"/>
          <w:szCs w:val="24"/>
          <w:lang w:val="tr-TR" w:eastAsia="tr-TR"/>
          <w14:ligatures w14:val="none"/>
        </w:rPr>
        <w:t xml:space="preserve"> of 2-D </w:t>
      </w:r>
      <w:proofErr w:type="spellStart"/>
      <w:r w:rsidRPr="00ED70E3">
        <w:rPr>
          <w:rFonts w:cstheme="minorHAnsi"/>
          <w:kern w:val="0"/>
          <w:sz w:val="24"/>
          <w:szCs w:val="24"/>
          <w:lang w:val="tr-TR" w:eastAsia="tr-TR"/>
          <w14:ligatures w14:val="none"/>
        </w:rPr>
        <w:t>structures</w:t>
      </w:r>
      <w:proofErr w:type="spellEnd"/>
      <w:r w:rsidRPr="00ED70E3">
        <w:rPr>
          <w:rFonts w:cstheme="minorHAnsi"/>
          <w:kern w:val="0"/>
          <w:sz w:val="24"/>
          <w:szCs w:val="24"/>
          <w:lang w:val="tr-TR" w:eastAsia="tr-TR"/>
          <w14:ligatures w14:val="none"/>
        </w:rPr>
        <w:t xml:space="preserve"> of </w:t>
      </w:r>
      <w:proofErr w:type="spellStart"/>
      <w:r w:rsidRPr="00ED70E3">
        <w:rPr>
          <w:rFonts w:cstheme="minorHAnsi"/>
          <w:kern w:val="0"/>
          <w:sz w:val="24"/>
          <w:szCs w:val="24"/>
          <w:lang w:val="tr-TR" w:eastAsia="tr-TR"/>
          <w14:ligatures w14:val="none"/>
        </w:rPr>
        <w:t>BbigLDH</w:t>
      </w:r>
      <w:proofErr w:type="spellEnd"/>
      <w:r w:rsidRPr="00ED70E3">
        <w:rPr>
          <w:rFonts w:cstheme="minorHAnsi"/>
          <w:kern w:val="0"/>
          <w:sz w:val="24"/>
          <w:szCs w:val="24"/>
          <w:lang w:val="tr-TR" w:eastAsia="tr-TR"/>
          <w14:ligatures w14:val="none"/>
        </w:rPr>
        <w:t xml:space="preserve"> </w:t>
      </w:r>
      <w:proofErr w:type="spellStart"/>
      <w:r w:rsidR="007F19F9">
        <w:rPr>
          <w:rFonts w:cstheme="minorHAnsi"/>
          <w:kern w:val="0"/>
          <w:sz w:val="24"/>
          <w:szCs w:val="24"/>
          <w:lang w:val="tr-TR" w:eastAsia="tr-TR"/>
          <w14:ligatures w14:val="none"/>
        </w:rPr>
        <w:t>during</w:t>
      </w:r>
      <w:proofErr w:type="spellEnd"/>
      <w:r w:rsidR="00C24548">
        <w:rPr>
          <w:rFonts w:cstheme="minorHAnsi"/>
          <w:kern w:val="0"/>
          <w:sz w:val="24"/>
          <w:szCs w:val="24"/>
          <w:lang w:val="tr-TR" w:eastAsia="tr-TR"/>
          <w14:ligatures w14:val="none"/>
        </w:rPr>
        <w:t xml:space="preserve"> </w:t>
      </w:r>
      <w:proofErr w:type="spellStart"/>
      <w:r w:rsidR="00C24548">
        <w:rPr>
          <w:rFonts w:cstheme="minorHAnsi"/>
          <w:kern w:val="0"/>
          <w:sz w:val="24"/>
          <w:szCs w:val="24"/>
          <w:lang w:val="tr-TR" w:eastAsia="tr-TR"/>
          <w14:ligatures w14:val="none"/>
        </w:rPr>
        <w:t>the</w:t>
      </w:r>
      <w:proofErr w:type="spellEnd"/>
      <w:r w:rsidR="007F19F9">
        <w:rPr>
          <w:rFonts w:cstheme="minorHAnsi"/>
          <w:kern w:val="0"/>
          <w:sz w:val="24"/>
          <w:szCs w:val="24"/>
          <w:lang w:val="tr-TR" w:eastAsia="tr-TR"/>
          <w14:ligatures w14:val="none"/>
        </w:rPr>
        <w:t xml:space="preserve"> </w:t>
      </w:r>
      <w:r w:rsidRPr="00ED70E3">
        <w:rPr>
          <w:rFonts w:cstheme="minorHAnsi"/>
          <w:kern w:val="0"/>
          <w:sz w:val="24"/>
          <w:szCs w:val="24"/>
          <w:lang w:val="tr-TR" w:eastAsia="tr-TR"/>
          <w14:ligatures w14:val="none"/>
        </w:rPr>
        <w:t xml:space="preserve">1000 </w:t>
      </w:r>
      <w:proofErr w:type="spellStart"/>
      <w:r w:rsidRPr="00ED70E3">
        <w:rPr>
          <w:rFonts w:cstheme="minorHAnsi"/>
          <w:kern w:val="0"/>
          <w:sz w:val="24"/>
          <w:szCs w:val="24"/>
          <w:lang w:val="tr-TR" w:eastAsia="tr-TR"/>
          <w14:ligatures w14:val="none"/>
        </w:rPr>
        <w:t>ns</w:t>
      </w:r>
      <w:proofErr w:type="spellEnd"/>
      <w:r w:rsidRPr="00ED70E3">
        <w:rPr>
          <w:rFonts w:cstheme="minorHAnsi"/>
          <w:kern w:val="0"/>
          <w:sz w:val="24"/>
          <w:szCs w:val="24"/>
          <w:lang w:val="tr-TR" w:eastAsia="tr-TR"/>
          <w14:ligatures w14:val="none"/>
        </w:rPr>
        <w:t xml:space="preserve"> </w:t>
      </w:r>
      <w:proofErr w:type="spellStart"/>
      <w:r w:rsidRPr="00ED70E3">
        <w:rPr>
          <w:rFonts w:cstheme="minorHAnsi"/>
          <w:kern w:val="0"/>
          <w:sz w:val="24"/>
          <w:szCs w:val="24"/>
          <w:lang w:val="tr-TR" w:eastAsia="tr-TR"/>
          <w14:ligatures w14:val="none"/>
        </w:rPr>
        <w:t>simulation</w:t>
      </w:r>
      <w:proofErr w:type="spellEnd"/>
      <w:r w:rsidRPr="00ED70E3">
        <w:rPr>
          <w:rFonts w:cstheme="minorHAnsi"/>
          <w:kern w:val="0"/>
          <w:sz w:val="24"/>
          <w:szCs w:val="24"/>
          <w:lang w:val="tr-TR" w:eastAsia="tr-TR"/>
          <w14:ligatures w14:val="none"/>
        </w:rPr>
        <w:t xml:space="preserve"> time; </w:t>
      </w:r>
      <w:r w:rsidR="00C24548">
        <w:rPr>
          <w:rFonts w:cstheme="minorHAnsi"/>
          <w:kern w:val="0"/>
          <w:sz w:val="24"/>
          <w:szCs w:val="24"/>
          <w:lang w:val="tr-TR" w:eastAsia="tr-TR"/>
          <w14:ligatures w14:val="none"/>
        </w:rPr>
        <w:t>C</w:t>
      </w:r>
      <w:r w:rsidRPr="00ED70E3">
        <w:rPr>
          <w:rFonts w:cstheme="minorHAnsi"/>
          <w:kern w:val="0"/>
          <w:sz w:val="24"/>
          <w:szCs w:val="24"/>
          <w:lang w:val="tr-TR" w:eastAsia="tr-TR"/>
          <w14:ligatures w14:val="none"/>
        </w:rPr>
        <w:t xml:space="preserve">9, </w:t>
      </w:r>
      <w:r w:rsidR="00C24548">
        <w:rPr>
          <w:rFonts w:cstheme="minorHAnsi"/>
          <w:kern w:val="0"/>
          <w:sz w:val="24"/>
          <w:szCs w:val="24"/>
          <w:lang w:val="tr-TR" w:eastAsia="tr-TR"/>
          <w14:ligatures w14:val="none"/>
        </w:rPr>
        <w:t>C</w:t>
      </w:r>
      <w:r w:rsidRPr="00ED70E3">
        <w:rPr>
          <w:rFonts w:cstheme="minorHAnsi"/>
          <w:kern w:val="0"/>
          <w:sz w:val="24"/>
          <w:szCs w:val="24"/>
          <w:lang w:val="tr-TR" w:eastAsia="tr-TR"/>
          <w14:ligatures w14:val="none"/>
        </w:rPr>
        <w:t xml:space="preserve">16 </w:t>
      </w:r>
      <w:proofErr w:type="spellStart"/>
      <w:r w:rsidRPr="00ED70E3">
        <w:rPr>
          <w:rFonts w:cstheme="minorHAnsi"/>
          <w:kern w:val="0"/>
          <w:sz w:val="24"/>
          <w:szCs w:val="24"/>
          <w:lang w:val="tr-TR" w:eastAsia="tr-TR"/>
          <w14:ligatures w14:val="none"/>
        </w:rPr>
        <w:t>and</w:t>
      </w:r>
      <w:proofErr w:type="spellEnd"/>
      <w:r w:rsidRPr="00ED70E3">
        <w:rPr>
          <w:rFonts w:cstheme="minorHAnsi"/>
          <w:kern w:val="0"/>
          <w:sz w:val="24"/>
          <w:szCs w:val="24"/>
          <w:lang w:val="tr-TR" w:eastAsia="tr-TR"/>
          <w14:ligatures w14:val="none"/>
        </w:rPr>
        <w:t xml:space="preserve"> </w:t>
      </w:r>
      <w:r w:rsidR="00C24548">
        <w:rPr>
          <w:rFonts w:cstheme="minorHAnsi"/>
          <w:kern w:val="0"/>
          <w:sz w:val="24"/>
          <w:szCs w:val="24"/>
          <w:lang w:val="tr-TR" w:eastAsia="tr-TR"/>
          <w14:ligatures w14:val="none"/>
        </w:rPr>
        <w:t>C</w:t>
      </w:r>
      <w:r w:rsidRPr="00ED70E3">
        <w:rPr>
          <w:rFonts w:cstheme="minorHAnsi"/>
          <w:kern w:val="0"/>
          <w:sz w:val="24"/>
          <w:szCs w:val="24"/>
          <w:lang w:val="tr-TR" w:eastAsia="tr-TR"/>
          <w14:ligatures w14:val="none"/>
        </w:rPr>
        <w:t xml:space="preserve">18, </w:t>
      </w:r>
      <w:proofErr w:type="spellStart"/>
      <w:r w:rsidRPr="00ED70E3">
        <w:rPr>
          <w:rFonts w:cstheme="minorHAnsi"/>
          <w:kern w:val="0"/>
          <w:sz w:val="24"/>
          <w:szCs w:val="24"/>
          <w:lang w:val="tr-TR" w:eastAsia="tr-TR"/>
          <w14:ligatures w14:val="none"/>
        </w:rPr>
        <w:t>respectively</w:t>
      </w:r>
      <w:proofErr w:type="spellEnd"/>
      <w:r w:rsidRPr="00ED70E3">
        <w:rPr>
          <w:rFonts w:cstheme="minorHAnsi"/>
          <w:kern w:val="0"/>
          <w:sz w:val="24"/>
          <w:szCs w:val="24"/>
          <w:lang w:val="tr-TR" w:eastAsia="tr-TR"/>
          <w14:ligatures w14:val="none"/>
        </w:rPr>
        <w:t>.</w:t>
      </w:r>
    </w:p>
    <w:p w14:paraId="233CE5FF" w14:textId="77777777" w:rsidR="00ED70E3" w:rsidRDefault="00ED70E3" w:rsidP="00A17930">
      <w:pPr>
        <w:spacing w:before="100" w:beforeAutospacing="1" w:after="100" w:afterAutospacing="1" w:line="360" w:lineRule="auto"/>
        <w:jc w:val="both"/>
        <w:rPr>
          <w:rFonts w:cstheme="minorHAnsi"/>
          <w:kern w:val="0"/>
          <w:sz w:val="24"/>
          <w:szCs w:val="24"/>
          <w:lang w:val="tr-TR" w:eastAsia="tr-TR"/>
          <w14:ligatures w14:val="none"/>
        </w:rPr>
      </w:pPr>
    </w:p>
    <w:p w14:paraId="6696C685" w14:textId="4E40639D" w:rsidR="0063294A" w:rsidRDefault="009B2E93" w:rsidP="00A17930">
      <w:pPr>
        <w:spacing w:before="100" w:beforeAutospacing="1" w:after="100" w:afterAutospacing="1" w:line="360" w:lineRule="auto"/>
        <w:jc w:val="both"/>
      </w:pPr>
      <w:r w:rsidRPr="009B2E93">
        <w:lastRenderedPageBreak/>
        <w:t xml:space="preserve"> </w:t>
      </w:r>
      <w:r w:rsidR="00F53FB7">
        <w:rPr>
          <w:noProof/>
        </w:rPr>
        <w:drawing>
          <wp:inline distT="0" distB="0" distL="0" distR="0" wp14:anchorId="18BECC86" wp14:editId="3E04B32E">
            <wp:extent cx="5753100" cy="3057525"/>
            <wp:effectExtent l="0" t="0" r="0" b="9525"/>
            <wp:docPr id="929413970"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3100" cy="3057525"/>
                    </a:xfrm>
                    <a:prstGeom prst="rect">
                      <a:avLst/>
                    </a:prstGeom>
                    <a:noFill/>
                    <a:ln>
                      <a:noFill/>
                    </a:ln>
                  </pic:spPr>
                </pic:pic>
              </a:graphicData>
            </a:graphic>
          </wp:inline>
        </w:drawing>
      </w:r>
    </w:p>
    <w:p w14:paraId="1C398C0B" w14:textId="77777777" w:rsidR="00F53FB7" w:rsidRPr="00F53FB7" w:rsidRDefault="00F53FB7" w:rsidP="00F53FB7">
      <w:pPr>
        <w:spacing w:before="100" w:beforeAutospacing="1" w:after="100" w:afterAutospacing="1" w:line="360" w:lineRule="auto"/>
        <w:jc w:val="both"/>
        <w:rPr>
          <w:rFonts w:cstheme="minorHAnsi"/>
          <w:b/>
          <w:bCs/>
        </w:rPr>
      </w:pPr>
      <w:proofErr w:type="spellStart"/>
      <w:r w:rsidRPr="00C27D83">
        <w:rPr>
          <w:rFonts w:cstheme="minorHAnsi"/>
          <w:b/>
          <w:bCs/>
          <w:kern w:val="0"/>
          <w:sz w:val="24"/>
          <w:szCs w:val="24"/>
          <w:lang w:val="tr-TR" w:eastAsia="tr-TR"/>
          <w14:ligatures w14:val="none"/>
        </w:rPr>
        <w:t>Supplementary</w:t>
      </w:r>
      <w:proofErr w:type="spellEnd"/>
      <w:r w:rsidRPr="00C27D83">
        <w:rPr>
          <w:rFonts w:cstheme="minorHAnsi"/>
          <w:b/>
          <w:bCs/>
          <w:kern w:val="0"/>
          <w:sz w:val="24"/>
          <w:szCs w:val="24"/>
          <w:lang w:val="tr-TR" w:eastAsia="tr-TR"/>
          <w14:ligatures w14:val="none"/>
        </w:rPr>
        <w:t xml:space="preserve"> </w:t>
      </w:r>
      <w:proofErr w:type="spellStart"/>
      <w:r>
        <w:rPr>
          <w:rFonts w:cstheme="minorHAnsi"/>
          <w:b/>
          <w:bCs/>
          <w:kern w:val="0"/>
          <w:sz w:val="24"/>
          <w:szCs w:val="24"/>
          <w:lang w:val="tr-TR" w:eastAsia="tr-TR"/>
          <w14:ligatures w14:val="none"/>
        </w:rPr>
        <w:t>Figure</w:t>
      </w:r>
      <w:proofErr w:type="spellEnd"/>
      <w:r>
        <w:rPr>
          <w:rFonts w:cstheme="minorHAnsi"/>
          <w:b/>
          <w:bCs/>
          <w:kern w:val="0"/>
          <w:sz w:val="24"/>
          <w:szCs w:val="24"/>
          <w:lang w:val="tr-TR" w:eastAsia="tr-TR"/>
          <w14:ligatures w14:val="none"/>
        </w:rPr>
        <w:t xml:space="preserve"> 7</w:t>
      </w:r>
      <w:r w:rsidRPr="00C27D83">
        <w:rPr>
          <w:rFonts w:cstheme="minorHAnsi"/>
          <w:b/>
          <w:bCs/>
          <w:kern w:val="0"/>
          <w:sz w:val="24"/>
          <w:szCs w:val="24"/>
          <w:lang w:val="tr-TR" w:eastAsia="tr-TR"/>
          <w14:ligatures w14:val="none"/>
        </w:rPr>
        <w:t>.</w:t>
      </w:r>
      <w:r>
        <w:rPr>
          <w:rFonts w:cstheme="minorHAnsi"/>
          <w:b/>
          <w:bCs/>
          <w:kern w:val="0"/>
          <w:sz w:val="24"/>
          <w:szCs w:val="24"/>
          <w:lang w:val="tr-TR" w:eastAsia="tr-TR"/>
          <w14:ligatures w14:val="none"/>
        </w:rPr>
        <w:t xml:space="preserve"> </w:t>
      </w:r>
      <w:r w:rsidRPr="00F53FB7">
        <w:rPr>
          <w:rFonts w:cstheme="minorHAnsi"/>
          <w:lang w:val="en-US"/>
        </w:rPr>
        <w:t xml:space="preserve">Protein and ligand contacts for </w:t>
      </w:r>
      <w:r w:rsidRPr="00F53FB7">
        <w:rPr>
          <w:rFonts w:cstheme="minorHAnsi"/>
        </w:rPr>
        <w:t>C9</w:t>
      </w:r>
      <w:r w:rsidRPr="00F53FB7">
        <w:rPr>
          <w:rFonts w:cstheme="minorHAnsi"/>
          <w:lang w:val="en-US"/>
        </w:rPr>
        <w:t xml:space="preserve"> (A</w:t>
      </w:r>
      <w:r w:rsidRPr="00F53FB7">
        <w:rPr>
          <w:rFonts w:cstheme="minorHAnsi"/>
        </w:rPr>
        <w:t>), C16</w:t>
      </w:r>
      <w:r w:rsidRPr="00F53FB7">
        <w:rPr>
          <w:rFonts w:cstheme="minorHAnsi"/>
          <w:lang w:val="en-US"/>
        </w:rPr>
        <w:t xml:space="preserve"> (</w:t>
      </w:r>
      <w:r w:rsidRPr="00F53FB7">
        <w:rPr>
          <w:rFonts w:cstheme="minorHAnsi"/>
        </w:rPr>
        <w:t>B</w:t>
      </w:r>
      <w:r w:rsidRPr="00F53FB7">
        <w:rPr>
          <w:rFonts w:cstheme="minorHAnsi"/>
          <w:lang w:val="en-US"/>
        </w:rPr>
        <w:t>)</w:t>
      </w:r>
      <w:r w:rsidRPr="00F53FB7">
        <w:rPr>
          <w:rFonts w:cstheme="minorHAnsi"/>
        </w:rPr>
        <w:t>, C18 (C)</w:t>
      </w:r>
      <w:r w:rsidRPr="00F53FB7">
        <w:rPr>
          <w:rFonts w:cstheme="minorHAnsi"/>
          <w:lang w:val="en-US"/>
        </w:rPr>
        <w:t xml:space="preserve"> during 1 </w:t>
      </w:r>
      <w:proofErr w:type="spellStart"/>
      <w:r w:rsidRPr="00F53FB7">
        <w:rPr>
          <w:rFonts w:cstheme="minorHAnsi"/>
          <w:lang w:val="en-US"/>
        </w:rPr>
        <w:t>μs</w:t>
      </w:r>
      <w:proofErr w:type="spellEnd"/>
      <w:r w:rsidRPr="00F53FB7">
        <w:rPr>
          <w:rFonts w:cstheme="minorHAnsi"/>
          <w:lang w:val="en-US"/>
        </w:rPr>
        <w:t xml:space="preserve"> MD simulation</w:t>
      </w:r>
      <w:r w:rsidRPr="00F53FB7">
        <w:rPr>
          <w:rFonts w:cstheme="minorHAnsi"/>
        </w:rPr>
        <w:t>.</w:t>
      </w:r>
    </w:p>
    <w:p w14:paraId="0BC4201D" w14:textId="66BE523E" w:rsidR="00F53FB7" w:rsidRDefault="00F53FB7" w:rsidP="00A17930">
      <w:pPr>
        <w:spacing w:before="100" w:beforeAutospacing="1" w:after="100" w:afterAutospacing="1" w:line="360" w:lineRule="auto"/>
        <w:jc w:val="both"/>
        <w:rPr>
          <w:rFonts w:cstheme="minorHAnsi"/>
          <w:kern w:val="0"/>
          <w:sz w:val="24"/>
          <w:szCs w:val="24"/>
          <w:lang w:val="tr-TR" w:eastAsia="tr-TR"/>
          <w14:ligatures w14:val="none"/>
        </w:rPr>
      </w:pPr>
    </w:p>
    <w:p w14:paraId="170C4503" w14:textId="76781AA2" w:rsidR="00A17930" w:rsidRPr="0059388E" w:rsidRDefault="00732981" w:rsidP="00A17930">
      <w:pPr>
        <w:spacing w:before="100" w:beforeAutospacing="1" w:after="100" w:afterAutospacing="1" w:line="360" w:lineRule="auto"/>
        <w:jc w:val="both"/>
        <w:rPr>
          <w:rFonts w:cstheme="minorHAnsi"/>
          <w:kern w:val="0"/>
          <w:sz w:val="24"/>
          <w:szCs w:val="24"/>
          <w:lang w:val="tr-TR" w:eastAsia="tr-TR"/>
          <w14:ligatures w14:val="none"/>
        </w:rPr>
      </w:pPr>
      <w:r>
        <w:rPr>
          <w:noProof/>
        </w:rPr>
        <w:lastRenderedPageBreak/>
        <w:drawing>
          <wp:inline distT="0" distB="0" distL="0" distR="0" wp14:anchorId="072F9B70" wp14:editId="7F5BA9B9">
            <wp:extent cx="5760720" cy="4755515"/>
            <wp:effectExtent l="0" t="0" r="0" b="6985"/>
            <wp:docPr id="2060446548" name="Resim 3" descr="harit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446548" name="Resim 3" descr="harita içeren bir resim&#10;&#10;Açıklama otomatik olarak oluşturuldu"/>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4755515"/>
                    </a:xfrm>
                    <a:prstGeom prst="rect">
                      <a:avLst/>
                    </a:prstGeom>
                    <a:noFill/>
                    <a:ln>
                      <a:noFill/>
                    </a:ln>
                  </pic:spPr>
                </pic:pic>
              </a:graphicData>
            </a:graphic>
          </wp:inline>
        </w:drawing>
      </w:r>
    </w:p>
    <w:p w14:paraId="3399B106" w14:textId="3A5A6906" w:rsidR="00732981" w:rsidRDefault="00732981" w:rsidP="00732981">
      <w:pPr>
        <w:jc w:val="both"/>
        <w:rPr>
          <w:lang w:val="pl-PL"/>
        </w:rPr>
      </w:pPr>
      <w:r w:rsidRPr="00732981">
        <w:rPr>
          <w:b/>
          <w:bCs/>
          <w:lang w:val="en-US"/>
        </w:rPr>
        <w:t>Supplementary Figure 8.</w:t>
      </w:r>
      <w:r w:rsidRPr="00732981">
        <w:rPr>
          <w:lang w:val="en-US"/>
        </w:rPr>
        <w:t xml:space="preserve"> The superposition images of ligands with crystal structures (golden) and open Bb</w:t>
      </w:r>
      <w:proofErr w:type="spellStart"/>
      <w:r w:rsidRPr="00732981">
        <w:rPr>
          <w:lang w:val="tr-TR"/>
        </w:rPr>
        <w:t>ig</w:t>
      </w:r>
      <w:proofErr w:type="spellEnd"/>
      <w:r w:rsidRPr="00732981">
        <w:rPr>
          <w:lang w:val="en-US"/>
        </w:rPr>
        <w:t xml:space="preserve">LDH (blue) are shown in the middle section. The ligands on the left of these images show the binding modes with crystal </w:t>
      </w:r>
      <w:proofErr w:type="spellStart"/>
      <w:r w:rsidRPr="00732981">
        <w:rPr>
          <w:lang w:val="en-US"/>
        </w:rPr>
        <w:t>PfLDH</w:t>
      </w:r>
      <w:proofErr w:type="spellEnd"/>
      <w:r w:rsidRPr="00732981">
        <w:rPr>
          <w:lang w:val="en-US"/>
        </w:rPr>
        <w:t xml:space="preserve">, and the ligands on the right show the binding modes with open </w:t>
      </w:r>
      <w:proofErr w:type="spellStart"/>
      <w:r w:rsidRPr="00732981">
        <w:rPr>
          <w:lang w:val="tr-TR"/>
        </w:rPr>
        <w:t>state</w:t>
      </w:r>
      <w:proofErr w:type="spellEnd"/>
      <w:r w:rsidRPr="00732981">
        <w:rPr>
          <w:lang w:val="tr-TR"/>
        </w:rPr>
        <w:t xml:space="preserve"> </w:t>
      </w:r>
      <w:r>
        <w:rPr>
          <w:lang w:val="tr-TR"/>
        </w:rPr>
        <w:t>o</w:t>
      </w:r>
      <w:r w:rsidRPr="00732981">
        <w:rPr>
          <w:lang w:val="tr-TR"/>
        </w:rPr>
        <w:t xml:space="preserve">f </w:t>
      </w:r>
      <w:r w:rsidRPr="00732981">
        <w:rPr>
          <w:lang w:val="en-US"/>
        </w:rPr>
        <w:t>Bb</w:t>
      </w:r>
      <w:proofErr w:type="spellStart"/>
      <w:r w:rsidRPr="00732981">
        <w:rPr>
          <w:lang w:val="tr-TR"/>
        </w:rPr>
        <w:t>ig</w:t>
      </w:r>
      <w:proofErr w:type="spellEnd"/>
      <w:r w:rsidRPr="00732981">
        <w:rPr>
          <w:lang w:val="en-US"/>
        </w:rPr>
        <w:t>LDH. PDB ID</w:t>
      </w:r>
      <w:r w:rsidRPr="00732981">
        <w:rPr>
          <w:lang w:val="tr-TR"/>
        </w:rPr>
        <w:t>: Ligand</w:t>
      </w:r>
      <w:r w:rsidRPr="00732981">
        <w:rPr>
          <w:lang w:val="en-US"/>
        </w:rPr>
        <w:t xml:space="preserve"> </w:t>
      </w:r>
      <w:r w:rsidRPr="00732981">
        <w:rPr>
          <w:lang w:val="pl-PL"/>
        </w:rPr>
        <w:t>(A) 1U4</w:t>
      </w:r>
      <w:proofErr w:type="gramStart"/>
      <w:r w:rsidRPr="00732981">
        <w:rPr>
          <w:lang w:val="pl-PL"/>
        </w:rPr>
        <w:t>O:NDD</w:t>
      </w:r>
      <w:proofErr w:type="gramEnd"/>
      <w:r w:rsidRPr="00732981">
        <w:rPr>
          <w:lang w:val="pl-PL"/>
        </w:rPr>
        <w:t>, (B) 1U4S:BIH, (C) 1U5A:BIK.</w:t>
      </w:r>
    </w:p>
    <w:p w14:paraId="160CAB7E" w14:textId="77777777" w:rsidR="00C01A70" w:rsidRDefault="00C01A70" w:rsidP="00732981">
      <w:pPr>
        <w:jc w:val="both"/>
        <w:rPr>
          <w:lang w:val="pl-PL"/>
        </w:rPr>
      </w:pPr>
    </w:p>
    <w:p w14:paraId="65A64343" w14:textId="77777777" w:rsidR="00C01A70" w:rsidRDefault="00C01A70" w:rsidP="00732981">
      <w:pPr>
        <w:jc w:val="both"/>
        <w:rPr>
          <w:lang w:val="pl-PL"/>
        </w:rPr>
      </w:pPr>
    </w:p>
    <w:p w14:paraId="69FB034C" w14:textId="77777777" w:rsidR="00C01A70" w:rsidRPr="00732981" w:rsidRDefault="00C01A70" w:rsidP="00732981">
      <w:pPr>
        <w:jc w:val="both"/>
        <w:rPr>
          <w:lang w:val="tr-TR"/>
        </w:rPr>
      </w:pPr>
    </w:p>
    <w:p w14:paraId="66871404" w14:textId="54C12FD2" w:rsidR="00BA6431" w:rsidRDefault="00732981">
      <w:r>
        <w:rPr>
          <w:noProof/>
        </w:rPr>
        <w:lastRenderedPageBreak/>
        <w:drawing>
          <wp:inline distT="0" distB="0" distL="0" distR="0" wp14:anchorId="6E9B701B" wp14:editId="1D5FCD82">
            <wp:extent cx="5760720" cy="2695575"/>
            <wp:effectExtent l="0" t="0" r="0" b="9525"/>
            <wp:docPr id="1953193438" name="Resim 4" descr="harita, ekran görüntüsü, diyagram, metin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193438" name="Resim 4" descr="harita, ekran görüntüsü, diyagram, metin içeren bir resim&#10;&#10;Açıklama otomatik olarak oluşturuldu"/>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2695575"/>
                    </a:xfrm>
                    <a:prstGeom prst="rect">
                      <a:avLst/>
                    </a:prstGeom>
                    <a:noFill/>
                    <a:ln>
                      <a:noFill/>
                    </a:ln>
                  </pic:spPr>
                </pic:pic>
              </a:graphicData>
            </a:graphic>
          </wp:inline>
        </w:drawing>
      </w:r>
    </w:p>
    <w:p w14:paraId="160265B5" w14:textId="42C341F7" w:rsidR="00732981" w:rsidRDefault="00732981">
      <w:r>
        <w:rPr>
          <w:noProof/>
        </w:rPr>
        <w:drawing>
          <wp:inline distT="0" distB="0" distL="0" distR="0" wp14:anchorId="59644FE7" wp14:editId="4A6EF2A7">
            <wp:extent cx="5760720" cy="2932430"/>
            <wp:effectExtent l="0" t="0" r="0" b="1270"/>
            <wp:docPr id="1014857441" name="Resim 5" descr="harita, diyagram, ekran görüntüsü, metin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857441" name="Resim 5" descr="harita, diyagram, ekran görüntüsü, metin içeren bir resim&#10;&#10;Açıklama otomatik olarak oluşturuldu"/>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2932430"/>
                    </a:xfrm>
                    <a:prstGeom prst="rect">
                      <a:avLst/>
                    </a:prstGeom>
                    <a:noFill/>
                    <a:ln>
                      <a:noFill/>
                    </a:ln>
                  </pic:spPr>
                </pic:pic>
              </a:graphicData>
            </a:graphic>
          </wp:inline>
        </w:drawing>
      </w:r>
    </w:p>
    <w:p w14:paraId="0DD85020" w14:textId="77777777" w:rsidR="00732981" w:rsidRPr="00732981" w:rsidRDefault="00732981" w:rsidP="00732981">
      <w:pPr>
        <w:rPr>
          <w:lang w:val="tr-TR"/>
        </w:rPr>
      </w:pPr>
      <w:r w:rsidRPr="00732981">
        <w:rPr>
          <w:b/>
          <w:bCs/>
          <w:lang w:val="en-US"/>
        </w:rPr>
        <w:t xml:space="preserve">Supplementary Figure </w:t>
      </w:r>
      <w:r w:rsidRPr="00732981">
        <w:rPr>
          <w:b/>
          <w:bCs/>
          <w:lang w:val="tr-TR"/>
        </w:rPr>
        <w:t>9</w:t>
      </w:r>
      <w:r w:rsidRPr="00732981">
        <w:rPr>
          <w:b/>
          <w:bCs/>
          <w:lang w:val="en-US"/>
        </w:rPr>
        <w:t>.</w:t>
      </w:r>
      <w:r w:rsidRPr="00732981">
        <w:rPr>
          <w:lang w:val="tr-TR"/>
        </w:rPr>
        <w:t xml:space="preserve"> </w:t>
      </w:r>
      <w:r w:rsidRPr="00732981">
        <w:rPr>
          <w:lang w:val="en-US"/>
        </w:rPr>
        <w:t>The superposition images of ligands with crystal structures (golden) and closed</w:t>
      </w:r>
      <w:r w:rsidRPr="00732981">
        <w:rPr>
          <w:lang w:val="tr-TR"/>
        </w:rPr>
        <w:t xml:space="preserve"> </w:t>
      </w:r>
      <w:proofErr w:type="spellStart"/>
      <w:r w:rsidRPr="00732981">
        <w:rPr>
          <w:lang w:val="tr-TR"/>
        </w:rPr>
        <w:t>state</w:t>
      </w:r>
      <w:proofErr w:type="spellEnd"/>
      <w:r w:rsidRPr="00732981">
        <w:rPr>
          <w:lang w:val="tr-TR"/>
        </w:rPr>
        <w:t xml:space="preserve"> of</w:t>
      </w:r>
      <w:r w:rsidRPr="00732981">
        <w:rPr>
          <w:lang w:val="en-US"/>
        </w:rPr>
        <w:t xml:space="preserve"> Bb</w:t>
      </w:r>
      <w:proofErr w:type="spellStart"/>
      <w:r w:rsidRPr="00732981">
        <w:rPr>
          <w:lang w:val="tr-TR"/>
        </w:rPr>
        <w:t>ig</w:t>
      </w:r>
      <w:proofErr w:type="spellEnd"/>
      <w:r w:rsidRPr="00732981">
        <w:rPr>
          <w:lang w:val="en-US"/>
        </w:rPr>
        <w:t>LDH (blue) are shown. The ligands on the left of these images show the binding modes with the crystal structure (</w:t>
      </w:r>
      <w:proofErr w:type="spellStart"/>
      <w:r w:rsidRPr="00732981">
        <w:rPr>
          <w:lang w:val="en-US"/>
        </w:rPr>
        <w:t>PfLDH</w:t>
      </w:r>
      <w:proofErr w:type="spellEnd"/>
      <w:r w:rsidRPr="00732981">
        <w:rPr>
          <w:lang w:val="en-US"/>
        </w:rPr>
        <w:t xml:space="preserve">), and the ligands on the right show the binding modes with closed </w:t>
      </w:r>
      <w:proofErr w:type="spellStart"/>
      <w:r w:rsidRPr="00732981">
        <w:rPr>
          <w:lang w:val="tr-TR"/>
        </w:rPr>
        <w:t>state</w:t>
      </w:r>
      <w:proofErr w:type="spellEnd"/>
      <w:r w:rsidRPr="00732981">
        <w:rPr>
          <w:lang w:val="tr-TR"/>
        </w:rPr>
        <w:t xml:space="preserve"> of </w:t>
      </w:r>
      <w:r w:rsidRPr="00732981">
        <w:rPr>
          <w:lang w:val="en-US"/>
        </w:rPr>
        <w:t>Bb</w:t>
      </w:r>
      <w:proofErr w:type="spellStart"/>
      <w:r w:rsidRPr="00732981">
        <w:rPr>
          <w:lang w:val="tr-TR"/>
        </w:rPr>
        <w:t>ig</w:t>
      </w:r>
      <w:proofErr w:type="spellEnd"/>
      <w:r w:rsidRPr="00732981">
        <w:rPr>
          <w:lang w:val="en-US"/>
        </w:rPr>
        <w:t>LDH.</w:t>
      </w:r>
      <w:r w:rsidRPr="00732981">
        <w:rPr>
          <w:lang w:val="tr-TR"/>
        </w:rPr>
        <w:t xml:space="preserve"> </w:t>
      </w:r>
      <w:r w:rsidRPr="00732981">
        <w:rPr>
          <w:lang w:val="en-US"/>
        </w:rPr>
        <w:t>PDB ID</w:t>
      </w:r>
      <w:r w:rsidRPr="00732981">
        <w:rPr>
          <w:lang w:val="tr-TR"/>
        </w:rPr>
        <w:t>: Ligand</w:t>
      </w:r>
      <w:r w:rsidRPr="00732981">
        <w:rPr>
          <w:lang w:val="en-US"/>
        </w:rPr>
        <w:t xml:space="preserve"> </w:t>
      </w:r>
      <w:r w:rsidRPr="00732981">
        <w:rPr>
          <w:lang w:val="tr-TR"/>
        </w:rPr>
        <w:t>(A)</w:t>
      </w:r>
      <w:r w:rsidRPr="00732981">
        <w:rPr>
          <w:b/>
          <w:bCs/>
          <w:lang w:val="tr-TR"/>
        </w:rPr>
        <w:t xml:space="preserve"> </w:t>
      </w:r>
      <w:r w:rsidRPr="00732981">
        <w:rPr>
          <w:lang w:val="tr-TR"/>
        </w:rPr>
        <w:t>1</w:t>
      </w:r>
      <w:proofErr w:type="gramStart"/>
      <w:r w:rsidRPr="00732981">
        <w:rPr>
          <w:lang w:val="tr-TR"/>
        </w:rPr>
        <w:t>LDG:OXM</w:t>
      </w:r>
      <w:proofErr w:type="gramEnd"/>
      <w:r w:rsidRPr="00732981">
        <w:rPr>
          <w:lang w:val="tr-TR"/>
        </w:rPr>
        <w:t>, (B) 1T24:OXQ, (C)</w:t>
      </w:r>
      <w:r w:rsidRPr="00732981">
        <w:rPr>
          <w:b/>
          <w:bCs/>
          <w:lang w:val="tr-TR"/>
        </w:rPr>
        <w:t xml:space="preserve"> </w:t>
      </w:r>
      <w:r w:rsidRPr="00732981">
        <w:rPr>
          <w:lang w:val="tr-TR"/>
        </w:rPr>
        <w:t>1T25:GAG, (D)1T26:GBD.</w:t>
      </w:r>
    </w:p>
    <w:p w14:paraId="31A11010" w14:textId="77777777" w:rsidR="00732981" w:rsidRDefault="00732981"/>
    <w:sectPr w:rsidR="0073298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98A"/>
    <w:rsid w:val="00011333"/>
    <w:rsid w:val="0003475C"/>
    <w:rsid w:val="0017198A"/>
    <w:rsid w:val="001B32B5"/>
    <w:rsid w:val="0020477F"/>
    <w:rsid w:val="00296199"/>
    <w:rsid w:val="00382140"/>
    <w:rsid w:val="004E5FB5"/>
    <w:rsid w:val="00510A38"/>
    <w:rsid w:val="00530B66"/>
    <w:rsid w:val="005F5481"/>
    <w:rsid w:val="006012F4"/>
    <w:rsid w:val="00630090"/>
    <w:rsid w:val="0063294A"/>
    <w:rsid w:val="006634AF"/>
    <w:rsid w:val="00707044"/>
    <w:rsid w:val="00732981"/>
    <w:rsid w:val="007F19F9"/>
    <w:rsid w:val="00842F2A"/>
    <w:rsid w:val="009B2E93"/>
    <w:rsid w:val="00A17930"/>
    <w:rsid w:val="00AA583E"/>
    <w:rsid w:val="00B87C2F"/>
    <w:rsid w:val="00BA6431"/>
    <w:rsid w:val="00C01A70"/>
    <w:rsid w:val="00C20DF6"/>
    <w:rsid w:val="00C24548"/>
    <w:rsid w:val="00D0639B"/>
    <w:rsid w:val="00D30D2D"/>
    <w:rsid w:val="00D81295"/>
    <w:rsid w:val="00DB5BED"/>
    <w:rsid w:val="00E86D0D"/>
    <w:rsid w:val="00E97FDF"/>
    <w:rsid w:val="00ED70E3"/>
    <w:rsid w:val="00F53FB7"/>
    <w:rsid w:val="00FD1A5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996E1"/>
  <w15:chartTrackingRefBased/>
  <w15:docId w15:val="{EDD7616E-35F2-4F58-924E-28B372506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7930"/>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FD1A53"/>
    <w:pPr>
      <w:spacing w:before="100" w:beforeAutospacing="1" w:after="100" w:afterAutospacing="1" w:line="240" w:lineRule="auto"/>
    </w:pPr>
    <w:rPr>
      <w:rFonts w:ascii="Times New Roman" w:eastAsia="Times New Roman" w:hAnsi="Times New Roman" w:cs="Times New Roman"/>
      <w:kern w:val="0"/>
      <w:sz w:val="24"/>
      <w:szCs w:val="24"/>
      <w:lang w:val="tr-TR" w:eastAsia="tr-TR"/>
      <w14:ligatures w14:val="none"/>
    </w:rPr>
  </w:style>
  <w:style w:type="character" w:styleId="AklamaBavurusu">
    <w:name w:val="annotation reference"/>
    <w:basedOn w:val="VarsaylanParagrafYazTipi"/>
    <w:uiPriority w:val="99"/>
    <w:semiHidden/>
    <w:unhideWhenUsed/>
    <w:rsid w:val="00630090"/>
    <w:rPr>
      <w:sz w:val="16"/>
      <w:szCs w:val="16"/>
    </w:rPr>
  </w:style>
  <w:style w:type="paragraph" w:styleId="AklamaMetni">
    <w:name w:val="annotation text"/>
    <w:basedOn w:val="Normal"/>
    <w:link w:val="AklamaMetniChar"/>
    <w:uiPriority w:val="99"/>
    <w:unhideWhenUsed/>
    <w:rsid w:val="00630090"/>
    <w:pPr>
      <w:spacing w:line="240" w:lineRule="auto"/>
    </w:pPr>
    <w:rPr>
      <w:sz w:val="20"/>
      <w:szCs w:val="20"/>
    </w:rPr>
  </w:style>
  <w:style w:type="character" w:customStyle="1" w:styleId="AklamaMetniChar">
    <w:name w:val="Açıklama Metni Char"/>
    <w:basedOn w:val="VarsaylanParagrafYazTipi"/>
    <w:link w:val="AklamaMetni"/>
    <w:uiPriority w:val="99"/>
    <w:rsid w:val="00630090"/>
    <w:rPr>
      <w:sz w:val="20"/>
      <w:szCs w:val="20"/>
      <w:lang w:val="en-GB"/>
    </w:rPr>
  </w:style>
  <w:style w:type="paragraph" w:styleId="AklamaKonusu">
    <w:name w:val="annotation subject"/>
    <w:basedOn w:val="AklamaMetni"/>
    <w:next w:val="AklamaMetni"/>
    <w:link w:val="AklamaKonusuChar"/>
    <w:uiPriority w:val="99"/>
    <w:semiHidden/>
    <w:unhideWhenUsed/>
    <w:rsid w:val="00630090"/>
    <w:rPr>
      <w:b/>
      <w:bCs/>
    </w:rPr>
  </w:style>
  <w:style w:type="character" w:customStyle="1" w:styleId="AklamaKonusuChar">
    <w:name w:val="Açıklama Konusu Char"/>
    <w:basedOn w:val="AklamaMetniChar"/>
    <w:link w:val="AklamaKonusu"/>
    <w:uiPriority w:val="99"/>
    <w:semiHidden/>
    <w:rsid w:val="00630090"/>
    <w:rPr>
      <w:b/>
      <w:bCs/>
      <w:sz w:val="20"/>
      <w:szCs w:val="20"/>
      <w:lang w:val="en-GB"/>
    </w:rPr>
  </w:style>
  <w:style w:type="paragraph" w:styleId="BalonMetni">
    <w:name w:val="Balloon Text"/>
    <w:basedOn w:val="Normal"/>
    <w:link w:val="BalonMetniChar"/>
    <w:uiPriority w:val="99"/>
    <w:semiHidden/>
    <w:unhideWhenUsed/>
    <w:rsid w:val="00530B66"/>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530B66"/>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9191546">
      <w:bodyDiv w:val="1"/>
      <w:marLeft w:val="0"/>
      <w:marRight w:val="0"/>
      <w:marTop w:val="0"/>
      <w:marBottom w:val="0"/>
      <w:divBdr>
        <w:top w:val="none" w:sz="0" w:space="0" w:color="auto"/>
        <w:left w:val="none" w:sz="0" w:space="0" w:color="auto"/>
        <w:bottom w:val="none" w:sz="0" w:space="0" w:color="auto"/>
        <w:right w:val="none" w:sz="0" w:space="0" w:color="auto"/>
      </w:divBdr>
    </w:div>
    <w:div w:id="313409231">
      <w:bodyDiv w:val="1"/>
      <w:marLeft w:val="0"/>
      <w:marRight w:val="0"/>
      <w:marTop w:val="0"/>
      <w:marBottom w:val="0"/>
      <w:divBdr>
        <w:top w:val="none" w:sz="0" w:space="0" w:color="auto"/>
        <w:left w:val="none" w:sz="0" w:space="0" w:color="auto"/>
        <w:bottom w:val="none" w:sz="0" w:space="0" w:color="auto"/>
        <w:right w:val="none" w:sz="0" w:space="0" w:color="auto"/>
      </w:divBdr>
    </w:div>
    <w:div w:id="442072213">
      <w:bodyDiv w:val="1"/>
      <w:marLeft w:val="0"/>
      <w:marRight w:val="0"/>
      <w:marTop w:val="0"/>
      <w:marBottom w:val="0"/>
      <w:divBdr>
        <w:top w:val="none" w:sz="0" w:space="0" w:color="auto"/>
        <w:left w:val="none" w:sz="0" w:space="0" w:color="auto"/>
        <w:bottom w:val="none" w:sz="0" w:space="0" w:color="auto"/>
        <w:right w:val="none" w:sz="0" w:space="0" w:color="auto"/>
      </w:divBdr>
    </w:div>
    <w:div w:id="448206070">
      <w:bodyDiv w:val="1"/>
      <w:marLeft w:val="0"/>
      <w:marRight w:val="0"/>
      <w:marTop w:val="0"/>
      <w:marBottom w:val="0"/>
      <w:divBdr>
        <w:top w:val="none" w:sz="0" w:space="0" w:color="auto"/>
        <w:left w:val="none" w:sz="0" w:space="0" w:color="auto"/>
        <w:bottom w:val="none" w:sz="0" w:space="0" w:color="auto"/>
        <w:right w:val="none" w:sz="0" w:space="0" w:color="auto"/>
      </w:divBdr>
    </w:div>
    <w:div w:id="481384175">
      <w:bodyDiv w:val="1"/>
      <w:marLeft w:val="0"/>
      <w:marRight w:val="0"/>
      <w:marTop w:val="0"/>
      <w:marBottom w:val="0"/>
      <w:divBdr>
        <w:top w:val="none" w:sz="0" w:space="0" w:color="auto"/>
        <w:left w:val="none" w:sz="0" w:space="0" w:color="auto"/>
        <w:bottom w:val="none" w:sz="0" w:space="0" w:color="auto"/>
        <w:right w:val="none" w:sz="0" w:space="0" w:color="auto"/>
      </w:divBdr>
    </w:div>
    <w:div w:id="514852790">
      <w:bodyDiv w:val="1"/>
      <w:marLeft w:val="0"/>
      <w:marRight w:val="0"/>
      <w:marTop w:val="0"/>
      <w:marBottom w:val="0"/>
      <w:divBdr>
        <w:top w:val="none" w:sz="0" w:space="0" w:color="auto"/>
        <w:left w:val="none" w:sz="0" w:space="0" w:color="auto"/>
        <w:bottom w:val="none" w:sz="0" w:space="0" w:color="auto"/>
        <w:right w:val="none" w:sz="0" w:space="0" w:color="auto"/>
      </w:divBdr>
    </w:div>
    <w:div w:id="560940740">
      <w:bodyDiv w:val="1"/>
      <w:marLeft w:val="0"/>
      <w:marRight w:val="0"/>
      <w:marTop w:val="0"/>
      <w:marBottom w:val="0"/>
      <w:divBdr>
        <w:top w:val="none" w:sz="0" w:space="0" w:color="auto"/>
        <w:left w:val="none" w:sz="0" w:space="0" w:color="auto"/>
        <w:bottom w:val="none" w:sz="0" w:space="0" w:color="auto"/>
        <w:right w:val="none" w:sz="0" w:space="0" w:color="auto"/>
      </w:divBdr>
    </w:div>
    <w:div w:id="725111059">
      <w:bodyDiv w:val="1"/>
      <w:marLeft w:val="0"/>
      <w:marRight w:val="0"/>
      <w:marTop w:val="0"/>
      <w:marBottom w:val="0"/>
      <w:divBdr>
        <w:top w:val="none" w:sz="0" w:space="0" w:color="auto"/>
        <w:left w:val="none" w:sz="0" w:space="0" w:color="auto"/>
        <w:bottom w:val="none" w:sz="0" w:space="0" w:color="auto"/>
        <w:right w:val="none" w:sz="0" w:space="0" w:color="auto"/>
      </w:divBdr>
    </w:div>
    <w:div w:id="784152253">
      <w:bodyDiv w:val="1"/>
      <w:marLeft w:val="0"/>
      <w:marRight w:val="0"/>
      <w:marTop w:val="0"/>
      <w:marBottom w:val="0"/>
      <w:divBdr>
        <w:top w:val="none" w:sz="0" w:space="0" w:color="auto"/>
        <w:left w:val="none" w:sz="0" w:space="0" w:color="auto"/>
        <w:bottom w:val="none" w:sz="0" w:space="0" w:color="auto"/>
        <w:right w:val="none" w:sz="0" w:space="0" w:color="auto"/>
      </w:divBdr>
    </w:div>
    <w:div w:id="827860727">
      <w:bodyDiv w:val="1"/>
      <w:marLeft w:val="0"/>
      <w:marRight w:val="0"/>
      <w:marTop w:val="0"/>
      <w:marBottom w:val="0"/>
      <w:divBdr>
        <w:top w:val="none" w:sz="0" w:space="0" w:color="auto"/>
        <w:left w:val="none" w:sz="0" w:space="0" w:color="auto"/>
        <w:bottom w:val="none" w:sz="0" w:space="0" w:color="auto"/>
        <w:right w:val="none" w:sz="0" w:space="0" w:color="auto"/>
      </w:divBdr>
    </w:div>
    <w:div w:id="842208893">
      <w:bodyDiv w:val="1"/>
      <w:marLeft w:val="0"/>
      <w:marRight w:val="0"/>
      <w:marTop w:val="0"/>
      <w:marBottom w:val="0"/>
      <w:divBdr>
        <w:top w:val="none" w:sz="0" w:space="0" w:color="auto"/>
        <w:left w:val="none" w:sz="0" w:space="0" w:color="auto"/>
        <w:bottom w:val="none" w:sz="0" w:space="0" w:color="auto"/>
        <w:right w:val="none" w:sz="0" w:space="0" w:color="auto"/>
      </w:divBdr>
    </w:div>
    <w:div w:id="857307030">
      <w:bodyDiv w:val="1"/>
      <w:marLeft w:val="0"/>
      <w:marRight w:val="0"/>
      <w:marTop w:val="0"/>
      <w:marBottom w:val="0"/>
      <w:divBdr>
        <w:top w:val="none" w:sz="0" w:space="0" w:color="auto"/>
        <w:left w:val="none" w:sz="0" w:space="0" w:color="auto"/>
        <w:bottom w:val="none" w:sz="0" w:space="0" w:color="auto"/>
        <w:right w:val="none" w:sz="0" w:space="0" w:color="auto"/>
      </w:divBdr>
    </w:div>
    <w:div w:id="1483083113">
      <w:bodyDiv w:val="1"/>
      <w:marLeft w:val="0"/>
      <w:marRight w:val="0"/>
      <w:marTop w:val="0"/>
      <w:marBottom w:val="0"/>
      <w:divBdr>
        <w:top w:val="none" w:sz="0" w:space="0" w:color="auto"/>
        <w:left w:val="none" w:sz="0" w:space="0" w:color="auto"/>
        <w:bottom w:val="none" w:sz="0" w:space="0" w:color="auto"/>
        <w:right w:val="none" w:sz="0" w:space="0" w:color="auto"/>
      </w:divBdr>
    </w:div>
    <w:div w:id="1526754160">
      <w:bodyDiv w:val="1"/>
      <w:marLeft w:val="0"/>
      <w:marRight w:val="0"/>
      <w:marTop w:val="0"/>
      <w:marBottom w:val="0"/>
      <w:divBdr>
        <w:top w:val="none" w:sz="0" w:space="0" w:color="auto"/>
        <w:left w:val="none" w:sz="0" w:space="0" w:color="auto"/>
        <w:bottom w:val="none" w:sz="0" w:space="0" w:color="auto"/>
        <w:right w:val="none" w:sz="0" w:space="0" w:color="auto"/>
      </w:divBdr>
    </w:div>
    <w:div w:id="1654290437">
      <w:bodyDiv w:val="1"/>
      <w:marLeft w:val="0"/>
      <w:marRight w:val="0"/>
      <w:marTop w:val="0"/>
      <w:marBottom w:val="0"/>
      <w:divBdr>
        <w:top w:val="none" w:sz="0" w:space="0" w:color="auto"/>
        <w:left w:val="none" w:sz="0" w:space="0" w:color="auto"/>
        <w:bottom w:val="none" w:sz="0" w:space="0" w:color="auto"/>
        <w:right w:val="none" w:sz="0" w:space="0" w:color="auto"/>
      </w:divBdr>
    </w:div>
    <w:div w:id="1858620118">
      <w:bodyDiv w:val="1"/>
      <w:marLeft w:val="0"/>
      <w:marRight w:val="0"/>
      <w:marTop w:val="0"/>
      <w:marBottom w:val="0"/>
      <w:divBdr>
        <w:top w:val="none" w:sz="0" w:space="0" w:color="auto"/>
        <w:left w:val="none" w:sz="0" w:space="0" w:color="auto"/>
        <w:bottom w:val="none" w:sz="0" w:space="0" w:color="auto"/>
        <w:right w:val="none" w:sz="0" w:space="0" w:color="auto"/>
      </w:divBdr>
    </w:div>
    <w:div w:id="1859850017">
      <w:bodyDiv w:val="1"/>
      <w:marLeft w:val="0"/>
      <w:marRight w:val="0"/>
      <w:marTop w:val="0"/>
      <w:marBottom w:val="0"/>
      <w:divBdr>
        <w:top w:val="none" w:sz="0" w:space="0" w:color="auto"/>
        <w:left w:val="none" w:sz="0" w:space="0" w:color="auto"/>
        <w:bottom w:val="none" w:sz="0" w:space="0" w:color="auto"/>
        <w:right w:val="none" w:sz="0" w:space="0" w:color="auto"/>
      </w:divBdr>
    </w:div>
    <w:div w:id="1889494350">
      <w:bodyDiv w:val="1"/>
      <w:marLeft w:val="0"/>
      <w:marRight w:val="0"/>
      <w:marTop w:val="0"/>
      <w:marBottom w:val="0"/>
      <w:divBdr>
        <w:top w:val="none" w:sz="0" w:space="0" w:color="auto"/>
        <w:left w:val="none" w:sz="0" w:space="0" w:color="auto"/>
        <w:bottom w:val="none" w:sz="0" w:space="0" w:color="auto"/>
        <w:right w:val="none" w:sz="0" w:space="0" w:color="auto"/>
      </w:divBdr>
    </w:div>
    <w:div w:id="1917396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tiff"/><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image" Target="media/image9.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tiff"/><Relationship Id="rId4" Type="http://schemas.openxmlformats.org/officeDocument/2006/relationships/image" Target="media/image1.png"/><Relationship Id="rId9" Type="http://schemas.openxmlformats.org/officeDocument/2006/relationships/image" Target="media/image6.tiff"/><Relationship Id="rId1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12</Pages>
  <Words>1000</Words>
  <Characters>5702</Characters>
  <Application>Microsoft Office Word</Application>
  <DocSecurity>0</DocSecurity>
  <Lines>47</Lines>
  <Paragraphs>13</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 Bosancioglu</dc:creator>
  <cp:keywords/>
  <dc:description/>
  <cp:lastModifiedBy>MErve Bosancioglu</cp:lastModifiedBy>
  <cp:revision>25</cp:revision>
  <dcterms:created xsi:type="dcterms:W3CDTF">2023-12-19T09:22:00Z</dcterms:created>
  <dcterms:modified xsi:type="dcterms:W3CDTF">2024-07-26T18:05:00Z</dcterms:modified>
</cp:coreProperties>
</file>