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471B6F" w14:textId="77777777" w:rsidR="00151A3F" w:rsidRPr="006C798E" w:rsidRDefault="001554F7" w:rsidP="006F1513">
      <w:pPr>
        <w:bidi w:val="0"/>
        <w:rPr>
          <w:rFonts w:ascii="Segoe UI" w:hAnsi="Segoe UI" w:cs="Segoe UI"/>
          <w:sz w:val="28"/>
          <w:szCs w:val="28"/>
        </w:rPr>
      </w:pPr>
      <w:r w:rsidRPr="006C798E">
        <w:rPr>
          <w:rFonts w:ascii="Segoe UI" w:hAnsi="Segoe UI" w:cs="Segoe UI"/>
          <w:sz w:val="28"/>
          <w:szCs w:val="28"/>
        </w:rPr>
        <w:t>Supplementa</w:t>
      </w:r>
      <w:r w:rsidR="006F1513" w:rsidRPr="006C798E">
        <w:rPr>
          <w:rFonts w:ascii="Segoe UI" w:hAnsi="Segoe UI" w:cs="Segoe UI"/>
          <w:sz w:val="28"/>
          <w:szCs w:val="28"/>
        </w:rPr>
        <w:t>ry Table 1</w:t>
      </w:r>
      <w:r w:rsidR="009B55B2" w:rsidRPr="006C798E">
        <w:rPr>
          <w:rFonts w:ascii="Segoe UI" w:hAnsi="Segoe UI" w:cs="Segoe UI"/>
          <w:sz w:val="28"/>
          <w:szCs w:val="28"/>
        </w:rPr>
        <w:t>A</w:t>
      </w:r>
      <w:r w:rsidR="006F1513" w:rsidRPr="006C798E">
        <w:rPr>
          <w:rFonts w:ascii="Segoe UI" w:hAnsi="Segoe UI" w:cs="Segoe UI"/>
          <w:sz w:val="28"/>
          <w:szCs w:val="28"/>
        </w:rPr>
        <w:t>, Additional File 1</w:t>
      </w:r>
    </w:p>
    <w:p w14:paraId="20F4561B" w14:textId="77777777" w:rsidR="001554F7" w:rsidRDefault="001554F7" w:rsidP="001554F7">
      <w:pPr>
        <w:bidi w:val="0"/>
      </w:pPr>
    </w:p>
    <w:p w14:paraId="5898091F" w14:textId="77777777" w:rsidR="001554F7" w:rsidRPr="006C798E" w:rsidRDefault="001554F7" w:rsidP="009B55B2">
      <w:pPr>
        <w:pStyle w:val="NormalWeb"/>
        <w:shd w:val="clear" w:color="auto" w:fill="FFFFFF"/>
        <w:rPr>
          <w:rFonts w:ascii="Segoe UI" w:hAnsi="Segoe UI" w:cs="Segoe UI"/>
          <w:b/>
          <w:bCs/>
          <w:color w:val="333333"/>
        </w:rPr>
      </w:pPr>
      <w:r w:rsidRPr="006C798E">
        <w:rPr>
          <w:rFonts w:ascii="Segoe UI" w:hAnsi="Segoe UI" w:cs="Segoe UI"/>
          <w:b/>
          <w:bCs/>
          <w:color w:val="333333"/>
        </w:rPr>
        <w:t>Exclusive Breastfeeding and Any Breastfeeding among Mothers for 2016-2022, by Month from Birth. n=</w:t>
      </w:r>
      <w:r w:rsidR="009B55B2" w:rsidRPr="006C798E">
        <w:rPr>
          <w:rFonts w:ascii="Segoe UI" w:hAnsi="Segoe UI" w:cs="Segoe UI"/>
          <w:b/>
          <w:bCs/>
          <w:color w:val="333333"/>
        </w:rPr>
        <w:t>945,437 infant records.</w:t>
      </w:r>
    </w:p>
    <w:tbl>
      <w:tblPr>
        <w:tblpPr w:leftFromText="180" w:rightFromText="180" w:vertAnchor="page" w:horzAnchor="margin" w:tblpXSpec="center" w:tblpY="4246"/>
        <w:tblW w:w="6184" w:type="pct"/>
        <w:tblLook w:val="04A0" w:firstRow="1" w:lastRow="0" w:firstColumn="1" w:lastColumn="0" w:noHBand="0" w:noVBand="1"/>
      </w:tblPr>
      <w:tblGrid>
        <w:gridCol w:w="777"/>
        <w:gridCol w:w="525"/>
        <w:gridCol w:w="527"/>
        <w:gridCol w:w="525"/>
        <w:gridCol w:w="528"/>
        <w:gridCol w:w="526"/>
        <w:gridCol w:w="528"/>
        <w:gridCol w:w="526"/>
        <w:gridCol w:w="528"/>
        <w:gridCol w:w="526"/>
        <w:gridCol w:w="528"/>
        <w:gridCol w:w="526"/>
        <w:gridCol w:w="528"/>
        <w:gridCol w:w="528"/>
        <w:gridCol w:w="528"/>
        <w:gridCol w:w="528"/>
        <w:gridCol w:w="528"/>
        <w:gridCol w:w="528"/>
        <w:gridCol w:w="522"/>
      </w:tblGrid>
      <w:tr w:rsidR="001554F7" w:rsidRPr="006C798E" w14:paraId="6A8C3CA8" w14:textId="77777777" w:rsidTr="001554F7">
        <w:trPr>
          <w:trHeight w:val="254"/>
        </w:trPr>
        <w:tc>
          <w:tcPr>
            <w:tcW w:w="3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hideMark/>
          </w:tcPr>
          <w:p w14:paraId="5BA2D6C2" w14:textId="77777777" w:rsidR="001554F7" w:rsidRPr="006C798E" w:rsidRDefault="001554F7" w:rsidP="001554F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Month  </w:t>
            </w:r>
          </w:p>
          <w:p w14:paraId="1115AAEB" w14:textId="77777777" w:rsidR="001554F7" w:rsidRPr="006C798E" w:rsidRDefault="001554F7" w:rsidP="001554F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 </w:t>
            </w:r>
          </w:p>
          <w:p w14:paraId="074AB611" w14:textId="77777777" w:rsidR="001554F7" w:rsidRPr="006C798E" w:rsidRDefault="001554F7" w:rsidP="001554F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</w:p>
          <w:p w14:paraId="58376298" w14:textId="77777777" w:rsidR="001554F7" w:rsidRPr="006C798E" w:rsidRDefault="001554F7" w:rsidP="001554F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   </w:t>
            </w:r>
          </w:p>
          <w:p w14:paraId="5FCE58CD" w14:textId="77777777" w:rsidR="001554F7" w:rsidRPr="006C798E" w:rsidRDefault="001554F7" w:rsidP="001554F7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 xml:space="preserve">  Year 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31ACC8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BE353F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0D7B64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438C6F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6F67C0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EBFA08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FE3D11C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7*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9EE98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32BBD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1C86C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2E479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3DEEE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12</w:t>
            </w:r>
          </w:p>
        </w:tc>
      </w:tr>
      <w:tr w:rsidR="001554F7" w:rsidRPr="006C798E" w14:paraId="709C3EDB" w14:textId="77777777" w:rsidTr="001554F7">
        <w:trPr>
          <w:trHeight w:val="678"/>
        </w:trPr>
        <w:tc>
          <w:tcPr>
            <w:tcW w:w="3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FDDF6" w14:textId="77777777" w:rsidR="001554F7" w:rsidRPr="006C798E" w:rsidRDefault="001554F7" w:rsidP="001554F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2F38C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  <w:rtl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EBF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5F8C9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ABF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5EFF8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EBF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3B25F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ABF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E9F9D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EBF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DFDE1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ABF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15FA5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EBF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EEFEF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ABF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75B61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EBF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99F98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ABF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C7C7B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EBF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07AF5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ABF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A0802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ABF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20A12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ABF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92A1C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ABF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3848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ABF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90045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ABF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C0FF1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ABF</w:t>
            </w:r>
          </w:p>
        </w:tc>
      </w:tr>
      <w:tr w:rsidR="001554F7" w:rsidRPr="006C798E" w14:paraId="0680D7A9" w14:textId="77777777" w:rsidTr="001554F7">
        <w:trPr>
          <w:trHeight w:val="254"/>
        </w:trPr>
        <w:tc>
          <w:tcPr>
            <w:tcW w:w="3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243B24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D96FD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54.1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6499E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83.8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306D8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42.3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A5B24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74.4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769A3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C9230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67.2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144EF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E444B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60.7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E9EF4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25.5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4DFD7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54.6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C15D7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20.0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ED808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50.2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29FB9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43.7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63694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40.0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89259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36.1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35538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32.5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92CF8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29.5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F07F4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27.2</w:t>
            </w:r>
          </w:p>
        </w:tc>
      </w:tr>
      <w:tr w:rsidR="001554F7" w:rsidRPr="006C798E" w14:paraId="6A979FA7" w14:textId="77777777" w:rsidTr="001554F7">
        <w:trPr>
          <w:trHeight w:val="254"/>
        </w:trPr>
        <w:tc>
          <w:tcPr>
            <w:tcW w:w="3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DE34D4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D78F7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51.6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66E4E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83.4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26041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40.6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3871D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73.6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333C8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36.3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66E19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66.1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AAB3F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32.9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85499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59.7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23AB7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25.0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33CBF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53.7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E430E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F377E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49.5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0BA95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43.4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2CFDB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39.7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CC359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35.9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F0F6A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32.4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F2682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29.5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50A45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27.3</w:t>
            </w:r>
          </w:p>
        </w:tc>
      </w:tr>
      <w:tr w:rsidR="001554F7" w:rsidRPr="006C798E" w14:paraId="6BEC4BED" w14:textId="77777777" w:rsidTr="001554F7">
        <w:trPr>
          <w:trHeight w:val="254"/>
        </w:trPr>
        <w:tc>
          <w:tcPr>
            <w:tcW w:w="3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D4B869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37FD1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51.2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B4F70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83.3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365B7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41.2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1D1DB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73.8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C9721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36.9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E74EC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66.4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87AD1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C9224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60.2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F76B3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26.2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9822D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54.1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3C752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20.5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27FDD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49.9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00A6A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43.6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C6923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39.9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A3B61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36.2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4E602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32.7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8B88A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29.7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C497E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27.4</w:t>
            </w:r>
          </w:p>
        </w:tc>
      </w:tr>
      <w:tr w:rsidR="001554F7" w:rsidRPr="006C798E" w14:paraId="01653ADA" w14:textId="77777777" w:rsidTr="000823B0">
        <w:trPr>
          <w:trHeight w:val="254"/>
        </w:trPr>
        <w:tc>
          <w:tcPr>
            <w:tcW w:w="3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29A52D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2A6B5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50.3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25528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82.9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9AC7C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40.8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AD96D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73.4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41644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36.6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72F95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65.9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92AC9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B620C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59.8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D381B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E442B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54.0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9EFB9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21.4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E7EB3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49.9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F617B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44.0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B9E52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40.6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5ACB1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37.1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EFAB5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33.9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4EDFB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31.1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ABCAD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29.1</w:t>
            </w:r>
          </w:p>
        </w:tc>
      </w:tr>
      <w:tr w:rsidR="006C798E" w:rsidRPr="006C798E" w14:paraId="1B42E566" w14:textId="77777777" w:rsidTr="006C798E">
        <w:trPr>
          <w:trHeight w:val="254"/>
        </w:trPr>
        <w:tc>
          <w:tcPr>
            <w:tcW w:w="3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8F765E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CBE54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50.2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E7B1D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82.6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5DA8F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41.5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E5D52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73.3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EBD33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37.7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D3706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66.0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49E53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34.9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A9205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60.0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0A8AE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28.2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3CD0A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54.3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DCA75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22.3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CAB78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50.3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AE093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44.2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65A45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40.8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1CE13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37.3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B93E7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34.0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5FF6D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31.1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4D1D6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29.0</w:t>
            </w:r>
          </w:p>
        </w:tc>
      </w:tr>
      <w:tr w:rsidR="001554F7" w:rsidRPr="006C798E" w14:paraId="43513E89" w14:textId="77777777" w:rsidTr="001554F7">
        <w:trPr>
          <w:trHeight w:val="254"/>
        </w:trPr>
        <w:tc>
          <w:tcPr>
            <w:tcW w:w="3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6727AF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A562A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48.4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8712F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81.3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AEF72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39.7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093F3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71.8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89936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35.8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A6E7C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64.1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D3190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33.0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322BB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58.0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81A01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27.5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A6970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52.2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BB5B2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22.5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6367F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48.1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56EE5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42.1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C08FA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38.6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14B17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A9D54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31.8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26F9D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29.0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0BA8B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27.0</w:t>
            </w:r>
          </w:p>
        </w:tc>
      </w:tr>
      <w:tr w:rsidR="001554F7" w:rsidRPr="006C798E" w14:paraId="0B736A46" w14:textId="77777777" w:rsidTr="001554F7">
        <w:trPr>
          <w:trHeight w:val="254"/>
        </w:trPr>
        <w:tc>
          <w:tcPr>
            <w:tcW w:w="3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D8F805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b/>
                <w:bCs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FA106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47.3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12869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80.9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83E0D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38.7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166DF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71.0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42D17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35.2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2880C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63.6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A1325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32.2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D43AA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57.3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9A6B4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27.1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D07FC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51.4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7F1B1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22.2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FCE0B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47.2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0656C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41.2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FA984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37.3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6F927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142F5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30.3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27929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27.4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EF0A9" w14:textId="77777777" w:rsidR="001554F7" w:rsidRPr="006C798E" w:rsidRDefault="001554F7" w:rsidP="001554F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</w:pPr>
            <w:r w:rsidRPr="006C798E">
              <w:rPr>
                <w:rFonts w:ascii="Segoe UI" w:eastAsia="Times New Roman" w:hAnsi="Segoe UI" w:cs="Segoe UI"/>
                <w:color w:val="000000"/>
                <w:sz w:val="16"/>
                <w:szCs w:val="16"/>
              </w:rPr>
              <w:t>25.5</w:t>
            </w:r>
          </w:p>
        </w:tc>
      </w:tr>
    </w:tbl>
    <w:p w14:paraId="15C6A28A" w14:textId="77777777" w:rsidR="006C798E" w:rsidRDefault="006C798E" w:rsidP="006C798E">
      <w:pPr>
        <w:pStyle w:val="NormalWeb"/>
        <w:shd w:val="clear" w:color="auto" w:fill="FFFFFF"/>
        <w:spacing w:line="360" w:lineRule="auto"/>
        <w:rPr>
          <w:rFonts w:ascii="Segoe UI" w:hAnsi="Segoe UI" w:cs="Segoe UI"/>
          <w:color w:val="333333"/>
          <w:sz w:val="20"/>
          <w:szCs w:val="20"/>
        </w:rPr>
      </w:pPr>
    </w:p>
    <w:p w14:paraId="6CEE7B2E" w14:textId="068E224D" w:rsidR="006C798E" w:rsidRPr="006C798E" w:rsidRDefault="006C798E" w:rsidP="006C798E">
      <w:pPr>
        <w:pStyle w:val="NormalWeb"/>
        <w:shd w:val="clear" w:color="auto" w:fill="FFFFFF"/>
        <w:spacing w:line="360" w:lineRule="auto"/>
        <w:rPr>
          <w:rFonts w:ascii="Segoe UI" w:hAnsi="Segoe UI" w:cs="Segoe UI"/>
          <w:color w:val="333333"/>
          <w:sz w:val="27"/>
          <w:szCs w:val="27"/>
        </w:rPr>
      </w:pPr>
      <w:r w:rsidRPr="006C798E">
        <w:rPr>
          <w:rFonts w:ascii="Segoe UI" w:hAnsi="Segoe UI" w:cs="Segoe UI"/>
          <w:color w:val="333333"/>
          <w:sz w:val="20"/>
          <w:szCs w:val="20"/>
        </w:rPr>
        <w:t>*EBF is recommended for the first six months; therefore, we present only ABF from 7-12 months.</w:t>
      </w:r>
    </w:p>
    <w:p w14:paraId="1697710E" w14:textId="77777777" w:rsidR="006F1513" w:rsidRDefault="006F1513" w:rsidP="006F1513">
      <w:pPr>
        <w:rPr>
          <w:rFonts w:ascii="Segoe UI" w:hAnsi="Segoe UI" w:cs="Segoe UI"/>
          <w:b/>
          <w:bCs/>
          <w:color w:val="333333"/>
        </w:rPr>
      </w:pPr>
    </w:p>
    <w:p w14:paraId="781656A0" w14:textId="2D2DCEFE" w:rsidR="004A432F" w:rsidRPr="008953D0" w:rsidRDefault="004A432F" w:rsidP="008953D0">
      <w:pPr>
        <w:bidi w:val="0"/>
        <w:rPr>
          <w:rFonts w:ascii="Segoe UI" w:hAnsi="Segoe UI" w:cs="Segoe UI"/>
          <w:b/>
          <w:bCs/>
          <w:color w:val="333333"/>
        </w:rPr>
      </w:pPr>
    </w:p>
    <w:sectPr w:rsidR="004A432F" w:rsidRPr="008953D0" w:rsidSect="0076795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2516B4"/>
    <w:multiLevelType w:val="multilevel"/>
    <w:tmpl w:val="5426C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A607EE"/>
    <w:multiLevelType w:val="multilevel"/>
    <w:tmpl w:val="4CEC8B50"/>
    <w:lvl w:ilvl="0">
      <w:start w:val="2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2D526AD9"/>
    <w:multiLevelType w:val="multilevel"/>
    <w:tmpl w:val="9E4A1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AB10F4"/>
    <w:multiLevelType w:val="multilevel"/>
    <w:tmpl w:val="2D300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B06EC6"/>
    <w:multiLevelType w:val="multilevel"/>
    <w:tmpl w:val="FA483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8059694">
    <w:abstractNumId w:val="1"/>
  </w:num>
  <w:num w:numId="2" w16cid:durableId="874194341">
    <w:abstractNumId w:val="2"/>
  </w:num>
  <w:num w:numId="3" w16cid:durableId="1764300912">
    <w:abstractNumId w:val="4"/>
  </w:num>
  <w:num w:numId="4" w16cid:durableId="515996454">
    <w:abstractNumId w:val="0"/>
  </w:num>
  <w:num w:numId="5" w16cid:durableId="6464758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4F7"/>
    <w:rsid w:val="000442CB"/>
    <w:rsid w:val="000823B0"/>
    <w:rsid w:val="00116667"/>
    <w:rsid w:val="00151A3F"/>
    <w:rsid w:val="001554F7"/>
    <w:rsid w:val="002265F2"/>
    <w:rsid w:val="00343830"/>
    <w:rsid w:val="003C1651"/>
    <w:rsid w:val="00437235"/>
    <w:rsid w:val="004628C2"/>
    <w:rsid w:val="00484745"/>
    <w:rsid w:val="004A432F"/>
    <w:rsid w:val="00644479"/>
    <w:rsid w:val="006B286B"/>
    <w:rsid w:val="006C798E"/>
    <w:rsid w:val="006F1513"/>
    <w:rsid w:val="00766334"/>
    <w:rsid w:val="00767956"/>
    <w:rsid w:val="007E36CC"/>
    <w:rsid w:val="008145E3"/>
    <w:rsid w:val="00816350"/>
    <w:rsid w:val="008379DB"/>
    <w:rsid w:val="00841445"/>
    <w:rsid w:val="008953D0"/>
    <w:rsid w:val="009B55B2"/>
    <w:rsid w:val="009C50E7"/>
    <w:rsid w:val="00A17BB9"/>
    <w:rsid w:val="00AC2EA1"/>
    <w:rsid w:val="00BD3F4A"/>
    <w:rsid w:val="00CB294F"/>
    <w:rsid w:val="00F719AF"/>
    <w:rsid w:val="00FD2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6897A"/>
  <w15:chartTrackingRefBased/>
  <w15:docId w15:val="{06BD71D8-5849-4BFF-A6AB-C2E6A26C0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2">
    <w:name w:val="heading 2"/>
    <w:basedOn w:val="Normal"/>
    <w:link w:val="Heading2Char"/>
    <w:uiPriority w:val="9"/>
    <w:qFormat/>
    <w:rsid w:val="00CB294F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294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554F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D2E0D"/>
    <w:pPr>
      <w:bidi w:val="0"/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B294F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CB294F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294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CB29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367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7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4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18776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207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SCCM16</Company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ג'ניס וסר</dc:creator>
  <cp:keywords/>
  <dc:description/>
  <cp:lastModifiedBy>vaser</cp:lastModifiedBy>
  <cp:revision>3</cp:revision>
  <dcterms:created xsi:type="dcterms:W3CDTF">2024-08-20T14:10:00Z</dcterms:created>
  <dcterms:modified xsi:type="dcterms:W3CDTF">2024-08-20T18:36:00Z</dcterms:modified>
</cp:coreProperties>
</file>