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A2E6C">
      <w:pPr>
        <w:pStyle w:val="9"/>
        <w:widowControl/>
        <w:rPr>
          <w:sz w:val="36"/>
          <w:szCs w:val="21"/>
        </w:rPr>
      </w:pPr>
      <w:r>
        <w:rPr>
          <w:sz w:val="36"/>
          <w:szCs w:val="21"/>
        </w:rPr>
        <w:t>Interview Guide for Process Evaluation of Post-gradua</w:t>
      </w:r>
      <w:bookmarkStart w:id="0" w:name="_GoBack"/>
      <w:bookmarkEnd w:id="0"/>
      <w:r>
        <w:rPr>
          <w:sz w:val="36"/>
          <w:szCs w:val="21"/>
        </w:rPr>
        <w:t>te GPs’ Experience and Perspective of Attending Medical Uncertainty Training Courses</w:t>
      </w:r>
    </w:p>
    <w:p w14:paraId="0683D050">
      <w:pPr>
        <w:pStyle w:val="2"/>
        <w:widowControl/>
      </w:pPr>
      <w:r>
        <w:t>Introduction</w:t>
      </w:r>
    </w:p>
    <w:p w14:paraId="1FFF9793">
      <w:pPr>
        <w:pStyle w:val="7"/>
        <w:widowControl/>
      </w:pPr>
      <w:r>
        <w:t>The purpose of this interview is to gather in-depth insights into the experiences and perspectives of post-graduate General Practitioners (GPs) who have attended the Medical Uncertainty Training (MUT) course during their standardized residency training. Your feedback will help us understand the impact of these courses and identify areas for improvement.</w:t>
      </w:r>
    </w:p>
    <w:p w14:paraId="21C2F9FB">
      <w:pPr>
        <w:pStyle w:val="2"/>
        <w:widowControl/>
      </w:pPr>
      <w:r>
        <w:t>Interview Questions</w:t>
      </w:r>
    </w:p>
    <w:p w14:paraId="1189EB8D">
      <w:pPr>
        <w:pStyle w:val="3"/>
        <w:widowControl/>
        <w:numPr>
          <w:ilvl w:val="0"/>
          <w:numId w:val="1"/>
        </w:numPr>
        <w:ind w:left="425" w:leftChars="0" w:hanging="425" w:firstLineChars="0"/>
      </w:pPr>
      <w:r>
        <w:t>Background and Context</w:t>
      </w:r>
    </w:p>
    <w:p w14:paraId="01ED81FF">
      <w:pPr>
        <w:pStyle w:val="7"/>
        <w:widowControl/>
        <w:numPr>
          <w:ilvl w:val="1"/>
          <w:numId w:val="1"/>
        </w:numPr>
        <w:ind w:left="850" w:leftChars="0" w:hanging="453" w:firstLineChars="0"/>
        <w:rPr>
          <w:rStyle w:val="12"/>
          <w:b w:val="0"/>
          <w:bCs/>
        </w:rPr>
      </w:pPr>
      <w:r>
        <w:rPr>
          <w:rStyle w:val="12"/>
          <w:b w:val="0"/>
          <w:bCs/>
        </w:rPr>
        <w:t>Could you please provide a brief overview of your educational and professional background?</w:t>
      </w:r>
    </w:p>
    <w:p w14:paraId="4544AD3C">
      <w:pPr>
        <w:pStyle w:val="7"/>
        <w:widowControl/>
        <w:numPr>
          <w:ilvl w:val="1"/>
          <w:numId w:val="1"/>
        </w:numPr>
        <w:ind w:left="850" w:leftChars="0" w:hanging="453" w:firstLineChars="0"/>
        <w:rPr>
          <w:rStyle w:val="12"/>
          <w:b w:val="0"/>
          <w:bCs/>
        </w:rPr>
      </w:pPr>
      <w:r>
        <w:rPr>
          <w:rStyle w:val="12"/>
          <w:b w:val="0"/>
          <w:bCs/>
        </w:rPr>
        <w:t>What were your initial expectations before attending the MUT courses?</w:t>
      </w:r>
    </w:p>
    <w:p w14:paraId="718B111B">
      <w:pPr>
        <w:pStyle w:val="3"/>
        <w:widowControl/>
        <w:numPr>
          <w:ilvl w:val="0"/>
          <w:numId w:val="1"/>
        </w:numPr>
        <w:ind w:left="425" w:leftChars="0" w:hanging="425" w:firstLineChars="0"/>
      </w:pPr>
      <w:r>
        <w:t>Course Structure</w:t>
      </w:r>
    </w:p>
    <w:p w14:paraId="6826F12C">
      <w:pPr>
        <w:pStyle w:val="7"/>
        <w:widowControl/>
        <w:numPr>
          <w:ilvl w:val="1"/>
          <w:numId w:val="1"/>
        </w:numPr>
        <w:ind w:left="850" w:leftChars="0" w:hanging="453" w:firstLineChars="0"/>
        <w:rPr>
          <w:rStyle w:val="12"/>
          <w:b w:val="0"/>
          <w:bCs/>
        </w:rPr>
      </w:pPr>
      <w:r>
        <w:rPr>
          <w:rStyle w:val="12"/>
          <w:b w:val="0"/>
          <w:bCs/>
        </w:rPr>
        <w:t>How would you describe the overall structure and content of the MUT course?</w:t>
      </w:r>
    </w:p>
    <w:p w14:paraId="4D8539EF">
      <w:pPr>
        <w:pStyle w:val="7"/>
        <w:widowControl/>
        <w:numPr>
          <w:ilvl w:val="1"/>
          <w:numId w:val="1"/>
        </w:numPr>
        <w:ind w:left="850" w:leftChars="0" w:hanging="453" w:firstLineChars="0"/>
        <w:rPr>
          <w:rStyle w:val="12"/>
          <w:b w:val="0"/>
          <w:bCs/>
        </w:rPr>
      </w:pPr>
      <w:r>
        <w:rPr>
          <w:rStyle w:val="12"/>
          <w:b w:val="0"/>
          <w:bCs/>
        </w:rPr>
        <w:t>To what extent did the course address cognitive, emotional, and behavioral aspects of dealing with medical uncertainty?</w:t>
      </w:r>
    </w:p>
    <w:p w14:paraId="3602F37F">
      <w:pPr>
        <w:pStyle w:val="7"/>
        <w:widowControl/>
        <w:numPr>
          <w:ilvl w:val="0"/>
          <w:numId w:val="0"/>
        </w:numPr>
        <w:ind w:left="420" w:leftChars="0"/>
        <w:rPr>
          <w:rFonts w:hint="eastAsia" w:cs="Times New Roman"/>
          <w:sz w:val="24"/>
          <w:szCs w:val="24"/>
          <w:lang w:val="en-US" w:eastAsia="zh-CN"/>
        </w:rPr>
      </w:pPr>
      <w:r>
        <w:rPr>
          <w:rFonts w:hint="eastAsia" w:cs="Times New Roman"/>
          <w:b/>
          <w:bCs/>
          <w:sz w:val="24"/>
          <w:szCs w:val="24"/>
          <w:lang w:val="en-US" w:eastAsia="zh-CN"/>
        </w:rPr>
        <w:t>Sub-questions</w:t>
      </w:r>
      <w:r>
        <w:rPr>
          <w:rFonts w:hint="default" w:ascii="Times New Roman" w:hAnsi="Times New Roman" w:cs="Times New Roman"/>
          <w:b/>
          <w:bCs/>
          <w:sz w:val="24"/>
          <w:szCs w:val="24"/>
          <w:lang w:val="en-US" w:eastAsia="zh-CN"/>
        </w:rPr>
        <w:t>:</w:t>
      </w:r>
      <w:r>
        <w:rPr>
          <w:rFonts w:hint="eastAsia" w:cs="Times New Roman"/>
          <w:sz w:val="24"/>
          <w:szCs w:val="24"/>
          <w:lang w:val="en-US" w:eastAsia="zh-CN"/>
        </w:rPr>
        <w:t xml:space="preserve"> </w:t>
      </w:r>
    </w:p>
    <w:p w14:paraId="36C2FE5B">
      <w:pPr>
        <w:pStyle w:val="7"/>
        <w:widowControl/>
        <w:numPr>
          <w:ilvl w:val="0"/>
          <w:numId w:val="2"/>
        </w:numPr>
        <w:ind w:left="0" w:leftChars="0" w:firstLine="442" w:firstLineChars="200"/>
        <w:rPr>
          <w:rFonts w:hint="default" w:cs="Times New Roman"/>
          <w:b/>
          <w:bCs/>
          <w:sz w:val="22"/>
          <w:szCs w:val="22"/>
          <w:lang w:val="en-US" w:eastAsia="zh-CN"/>
        </w:rPr>
      </w:pPr>
      <w:r>
        <w:rPr>
          <w:rFonts w:hint="default" w:cs="Times New Roman"/>
          <w:b/>
          <w:bCs/>
          <w:sz w:val="22"/>
          <w:szCs w:val="22"/>
          <w:lang w:val="en-US" w:eastAsia="zh-CN"/>
        </w:rPr>
        <w:t xml:space="preserve">Cognitive Changes and Transformations </w:t>
      </w:r>
    </w:p>
    <w:p w14:paraId="03C3E2C9">
      <w:pPr>
        <w:pStyle w:val="7"/>
        <w:widowControl/>
        <w:numPr>
          <w:ilvl w:val="0"/>
          <w:numId w:val="0"/>
        </w:numPr>
        <w:ind w:left="420" w:leftChars="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How has the training influenced your cognitive approach to handling uncertainty? </w:t>
      </w:r>
    </w:p>
    <w:p w14:paraId="6FE2BE7F">
      <w:pPr>
        <w:pStyle w:val="7"/>
        <w:widowControl/>
        <w:numPr>
          <w:ilvl w:val="0"/>
          <w:numId w:val="0"/>
        </w:numPr>
        <w:ind w:left="420" w:leftChars="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Can you describe any new problem-solving or critical thinking skills you have developed as a result of the training? </w:t>
      </w:r>
    </w:p>
    <w:p w14:paraId="6BA464F8">
      <w:pPr>
        <w:pStyle w:val="7"/>
        <w:widowControl/>
        <w:numPr>
          <w:ilvl w:val="0"/>
          <w:numId w:val="0"/>
        </w:numPr>
        <w:ind w:left="420" w:leftChars="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Could you provide an example of how you applied these cognitive skills in a clinical scenario? </w:t>
      </w:r>
    </w:p>
    <w:p w14:paraId="7C176F0C">
      <w:pPr>
        <w:pStyle w:val="7"/>
        <w:widowControl/>
        <w:numPr>
          <w:ilvl w:val="0"/>
          <w:numId w:val="2"/>
        </w:numPr>
        <w:ind w:left="0" w:leftChars="0" w:firstLine="442" w:firstLineChars="200"/>
        <w:rPr>
          <w:rFonts w:hint="default" w:cs="Times New Roman"/>
          <w:b/>
          <w:bCs/>
          <w:sz w:val="22"/>
          <w:szCs w:val="22"/>
          <w:lang w:val="en-US" w:eastAsia="zh-CN"/>
        </w:rPr>
      </w:pPr>
      <w:r>
        <w:rPr>
          <w:rFonts w:hint="default" w:cs="Times New Roman"/>
          <w:b/>
          <w:bCs/>
          <w:sz w:val="22"/>
          <w:szCs w:val="22"/>
          <w:lang w:val="en-US" w:eastAsia="zh-CN"/>
        </w:rPr>
        <w:t xml:space="preserve">Emotional Resilience and Adaptability </w:t>
      </w:r>
    </w:p>
    <w:p w14:paraId="6277C28F">
      <w:pPr>
        <w:pStyle w:val="7"/>
        <w:widowControl/>
        <w:numPr>
          <w:ilvl w:val="0"/>
          <w:numId w:val="0"/>
        </w:numPr>
        <w:ind w:leftChars="20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How has the training affected your emotional response to uncertain situations in clinical practice? </w:t>
      </w:r>
    </w:p>
    <w:p w14:paraId="331FB504">
      <w:pPr>
        <w:pStyle w:val="7"/>
        <w:widowControl/>
        <w:numPr>
          <w:ilvl w:val="0"/>
          <w:numId w:val="0"/>
        </w:numPr>
        <w:ind w:leftChars="20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What strategies did you learn for managing stress and anxiety related to medical uncertainty? </w:t>
      </w:r>
    </w:p>
    <w:p w14:paraId="3E8D22DF">
      <w:pPr>
        <w:pStyle w:val="7"/>
        <w:widowControl/>
        <w:numPr>
          <w:ilvl w:val="0"/>
          <w:numId w:val="0"/>
        </w:numPr>
        <w:ind w:leftChars="20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Can you share an instance where these strategies helped you remain calm and focused during an uncertain situation? </w:t>
      </w:r>
    </w:p>
    <w:p w14:paraId="28BFDCDA">
      <w:pPr>
        <w:pStyle w:val="7"/>
        <w:widowControl/>
        <w:numPr>
          <w:ilvl w:val="0"/>
          <w:numId w:val="2"/>
        </w:numPr>
        <w:ind w:left="0" w:leftChars="0" w:firstLine="442" w:firstLineChars="200"/>
        <w:rPr>
          <w:rFonts w:hint="default" w:cs="Times New Roman"/>
          <w:b/>
          <w:bCs/>
          <w:sz w:val="22"/>
          <w:szCs w:val="22"/>
          <w:lang w:val="en-US" w:eastAsia="zh-CN"/>
        </w:rPr>
      </w:pPr>
      <w:r>
        <w:rPr>
          <w:rFonts w:hint="default" w:cs="Times New Roman"/>
          <w:b/>
          <w:bCs/>
          <w:sz w:val="22"/>
          <w:szCs w:val="22"/>
          <w:lang w:val="en-US" w:eastAsia="zh-CN"/>
        </w:rPr>
        <w:t xml:space="preserve">Behavioral Transformations </w:t>
      </w:r>
    </w:p>
    <w:p w14:paraId="089E4E41">
      <w:pPr>
        <w:pStyle w:val="7"/>
        <w:widowControl/>
        <w:numPr>
          <w:ilvl w:val="0"/>
          <w:numId w:val="0"/>
        </w:numPr>
        <w:ind w:firstLine="440" w:firstLineChars="20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In what ways has your behavior changed in response to uncertainty after attending the MUT courses? </w:t>
      </w:r>
    </w:p>
    <w:p w14:paraId="6831EA05">
      <w:pPr>
        <w:pStyle w:val="7"/>
        <w:widowControl/>
        <w:numPr>
          <w:ilvl w:val="0"/>
          <w:numId w:val="0"/>
        </w:numPr>
        <w:ind w:firstLine="440" w:firstLineChars="200"/>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Have you noticed any improvements in your interactions with patients and colleagues when dealing with uncertain situations? </w:t>
      </w:r>
    </w:p>
    <w:p w14:paraId="0B1B4CE3">
      <w:pPr>
        <w:pStyle w:val="7"/>
        <w:widowControl/>
        <w:numPr>
          <w:ilvl w:val="0"/>
          <w:numId w:val="0"/>
        </w:numPr>
        <w:ind w:firstLine="440" w:firstLineChars="200"/>
        <w:rPr>
          <w:rStyle w:val="12"/>
          <w:rFonts w:hint="default" w:ascii="Times New Roman" w:hAnsi="Times New Roman" w:cs="Times New Roman"/>
          <w:b w:val="0"/>
          <w:bCs/>
          <w:sz w:val="22"/>
          <w:szCs w:val="22"/>
        </w:rPr>
      </w:pPr>
      <w:r>
        <w:rPr>
          <w:rFonts w:hint="default" w:ascii="Times New Roman" w:hAnsi="Times New Roman" w:eastAsia="宋体" w:cs="Times New Roman"/>
          <w:sz w:val="22"/>
          <w:szCs w:val="22"/>
        </w:rPr>
        <w:t>Can you provide an example of how you adapted your behavior in a clinical setting due to the training?</w:t>
      </w:r>
    </w:p>
    <w:p w14:paraId="101EEBFD">
      <w:pPr>
        <w:pStyle w:val="7"/>
        <w:widowControl/>
        <w:numPr>
          <w:ilvl w:val="1"/>
          <w:numId w:val="1"/>
        </w:numPr>
        <w:ind w:left="850" w:leftChars="0" w:hanging="453" w:firstLineChars="0"/>
        <w:rPr>
          <w:rStyle w:val="12"/>
          <w:b w:val="0"/>
          <w:bCs/>
        </w:rPr>
      </w:pPr>
      <w:r>
        <w:rPr>
          <w:rStyle w:val="12"/>
          <w:b w:val="0"/>
          <w:bCs/>
        </w:rPr>
        <w:t>Were there specific modules or sessions that you found particularly useful or impactful? If so, which ones and why?</w:t>
      </w:r>
    </w:p>
    <w:p w14:paraId="64D9C37E">
      <w:pPr>
        <w:pStyle w:val="3"/>
        <w:widowControl/>
        <w:numPr>
          <w:ilvl w:val="0"/>
          <w:numId w:val="1"/>
        </w:numPr>
        <w:ind w:left="425" w:leftChars="0" w:hanging="425" w:firstLineChars="0"/>
      </w:pPr>
      <w:r>
        <w:t>Course Process</w:t>
      </w:r>
    </w:p>
    <w:p w14:paraId="0E0C944D">
      <w:pPr>
        <w:pStyle w:val="7"/>
        <w:widowControl/>
        <w:numPr>
          <w:ilvl w:val="1"/>
          <w:numId w:val="1"/>
        </w:numPr>
        <w:ind w:left="850" w:leftChars="0" w:hanging="453" w:firstLineChars="0"/>
        <w:rPr>
          <w:rStyle w:val="12"/>
          <w:b w:val="0"/>
          <w:bCs/>
        </w:rPr>
      </w:pPr>
      <w:r>
        <w:rPr>
          <w:rStyle w:val="12"/>
          <w:b w:val="0"/>
          <w:bCs/>
        </w:rPr>
        <w:t>How did the course integrate iterative learning processes such as feedback and reflection?</w:t>
      </w:r>
    </w:p>
    <w:p w14:paraId="51CA9289">
      <w:pPr>
        <w:pStyle w:val="7"/>
        <w:widowControl/>
        <w:numPr>
          <w:ilvl w:val="1"/>
          <w:numId w:val="1"/>
        </w:numPr>
        <w:ind w:left="850" w:leftChars="0" w:hanging="453" w:firstLineChars="0"/>
        <w:rPr>
          <w:rStyle w:val="12"/>
          <w:b w:val="0"/>
          <w:bCs/>
        </w:rPr>
      </w:pPr>
      <w:r>
        <w:rPr>
          <w:rStyle w:val="12"/>
          <w:b w:val="0"/>
          <w:bCs/>
        </w:rPr>
        <w:t>How valuable were the regular feedback sessions and self-reflection exercises in your learning?</w:t>
      </w:r>
    </w:p>
    <w:p w14:paraId="63168FE2">
      <w:pPr>
        <w:pStyle w:val="7"/>
        <w:widowControl/>
        <w:numPr>
          <w:ilvl w:val="1"/>
          <w:numId w:val="1"/>
        </w:numPr>
        <w:ind w:left="850" w:leftChars="0" w:hanging="453" w:firstLineChars="0"/>
        <w:rPr>
          <w:rStyle w:val="12"/>
          <w:b w:val="0"/>
          <w:bCs/>
        </w:rPr>
      </w:pPr>
      <w:r>
        <w:rPr>
          <w:rStyle w:val="12"/>
          <w:b w:val="0"/>
          <w:bCs/>
        </w:rPr>
        <w:t>Do you feel that these iterative processes helped reinforce the training content and improve your skills?</w:t>
      </w:r>
    </w:p>
    <w:p w14:paraId="268A466B">
      <w:pPr>
        <w:pStyle w:val="3"/>
        <w:widowControl/>
        <w:numPr>
          <w:ilvl w:val="0"/>
          <w:numId w:val="1"/>
        </w:numPr>
        <w:ind w:left="425" w:leftChars="0" w:hanging="425" w:firstLineChars="0"/>
      </w:pPr>
      <w:r>
        <w:t>Outcomes</w:t>
      </w:r>
    </w:p>
    <w:p w14:paraId="7568CD94">
      <w:pPr>
        <w:pStyle w:val="7"/>
        <w:widowControl/>
        <w:numPr>
          <w:ilvl w:val="1"/>
          <w:numId w:val="1"/>
        </w:numPr>
        <w:ind w:left="850" w:leftChars="0" w:hanging="453" w:firstLineChars="0"/>
        <w:rPr>
          <w:rStyle w:val="12"/>
          <w:b w:val="0"/>
          <w:bCs/>
        </w:rPr>
      </w:pPr>
      <w:r>
        <w:rPr>
          <w:rStyle w:val="12"/>
          <w:b w:val="0"/>
          <w:bCs/>
        </w:rPr>
        <w:t>How has the MUT course affected your overall clinical practice?</w:t>
      </w:r>
    </w:p>
    <w:p w14:paraId="43A6302F">
      <w:pPr>
        <w:pStyle w:val="7"/>
        <w:widowControl/>
        <w:numPr>
          <w:ilvl w:val="1"/>
          <w:numId w:val="1"/>
        </w:numPr>
        <w:ind w:left="850" w:leftChars="0" w:hanging="453" w:firstLineChars="0"/>
        <w:rPr>
          <w:rStyle w:val="12"/>
          <w:b w:val="0"/>
          <w:bCs/>
        </w:rPr>
      </w:pPr>
      <w:r>
        <w:rPr>
          <w:rStyle w:val="12"/>
          <w:b w:val="0"/>
          <w:bCs/>
        </w:rPr>
        <w:t>Do you feel more confident and competent in handling medical uncertainty now?</w:t>
      </w:r>
    </w:p>
    <w:p w14:paraId="48019A4E">
      <w:pPr>
        <w:pStyle w:val="7"/>
        <w:widowControl/>
        <w:numPr>
          <w:ilvl w:val="1"/>
          <w:numId w:val="1"/>
        </w:numPr>
        <w:ind w:left="850" w:leftChars="0" w:hanging="453" w:firstLineChars="0"/>
        <w:rPr>
          <w:rStyle w:val="12"/>
          <w:b w:val="0"/>
          <w:bCs/>
        </w:rPr>
      </w:pPr>
      <w:r>
        <w:rPr>
          <w:rStyle w:val="12"/>
          <w:b w:val="0"/>
          <w:bCs/>
        </w:rPr>
        <w:t>How do you think these changes have impacted your patient care and outcomes?</w:t>
      </w:r>
    </w:p>
    <w:p w14:paraId="24CE2C05">
      <w:pPr>
        <w:pStyle w:val="3"/>
        <w:widowControl/>
        <w:numPr>
          <w:ilvl w:val="0"/>
          <w:numId w:val="1"/>
        </w:numPr>
        <w:ind w:left="425" w:leftChars="0" w:hanging="425" w:firstLineChars="0"/>
      </w:pPr>
      <w:r>
        <w:t>Real-World Application Challenges</w:t>
      </w:r>
    </w:p>
    <w:p w14:paraId="1009FD9F">
      <w:pPr>
        <w:pStyle w:val="7"/>
        <w:widowControl/>
        <w:numPr>
          <w:ilvl w:val="1"/>
          <w:numId w:val="1"/>
        </w:numPr>
        <w:ind w:left="850" w:leftChars="0" w:hanging="453" w:firstLineChars="0"/>
        <w:rPr>
          <w:rStyle w:val="12"/>
          <w:b w:val="0"/>
          <w:bCs/>
        </w:rPr>
      </w:pPr>
      <w:r>
        <w:rPr>
          <w:rStyle w:val="12"/>
          <w:b w:val="0"/>
          <w:bCs/>
        </w:rPr>
        <w:t>What challenges have you faced in applying the training to real-world scenarios?</w:t>
      </w:r>
    </w:p>
    <w:p w14:paraId="05BDC06B">
      <w:pPr>
        <w:pStyle w:val="7"/>
        <w:widowControl/>
        <w:numPr>
          <w:ilvl w:val="1"/>
          <w:numId w:val="1"/>
        </w:numPr>
        <w:ind w:left="850" w:leftChars="0" w:hanging="453" w:firstLineChars="0"/>
        <w:rPr>
          <w:rStyle w:val="12"/>
          <w:b w:val="0"/>
          <w:bCs/>
        </w:rPr>
      </w:pPr>
      <w:r>
        <w:rPr>
          <w:rStyle w:val="12"/>
          <w:b w:val="0"/>
          <w:bCs/>
        </w:rPr>
        <w:t>How have varying levels of support from colleagues and the healthcare system affected your ability to implement the training?</w:t>
      </w:r>
    </w:p>
    <w:p w14:paraId="5ADB3577">
      <w:pPr>
        <w:pStyle w:val="7"/>
        <w:widowControl/>
        <w:numPr>
          <w:ilvl w:val="1"/>
          <w:numId w:val="1"/>
        </w:numPr>
        <w:ind w:left="850" w:leftChars="0" w:hanging="453" w:firstLineChars="0"/>
        <w:rPr>
          <w:rStyle w:val="12"/>
          <w:b w:val="0"/>
          <w:bCs/>
        </w:rPr>
      </w:pPr>
      <w:r>
        <w:rPr>
          <w:rStyle w:val="12"/>
          <w:b w:val="0"/>
          <w:bCs/>
        </w:rPr>
        <w:t>Can you describe any difficulties in integrating the new skills into your established clinical routines?</w:t>
      </w:r>
    </w:p>
    <w:p w14:paraId="7DC5C59F">
      <w:pPr>
        <w:pStyle w:val="3"/>
        <w:widowControl/>
        <w:numPr>
          <w:ilvl w:val="0"/>
          <w:numId w:val="1"/>
        </w:numPr>
        <w:ind w:left="425" w:leftChars="0" w:hanging="425" w:firstLineChars="0"/>
      </w:pPr>
      <w:r>
        <w:t>Feedback on Course Effectiveness</w:t>
      </w:r>
    </w:p>
    <w:p w14:paraId="66A71A8E">
      <w:pPr>
        <w:pStyle w:val="7"/>
        <w:widowControl/>
        <w:numPr>
          <w:ilvl w:val="1"/>
          <w:numId w:val="1"/>
        </w:numPr>
        <w:ind w:left="850" w:leftChars="0" w:hanging="453" w:firstLineChars="0"/>
        <w:rPr>
          <w:rStyle w:val="12"/>
          <w:b w:val="0"/>
          <w:bCs/>
        </w:rPr>
      </w:pPr>
      <w:r>
        <w:rPr>
          <w:rStyle w:val="12"/>
          <w:b w:val="0"/>
          <w:bCs/>
        </w:rPr>
        <w:t>What aspects of the MUT course do you think were the most beneficial?</w:t>
      </w:r>
    </w:p>
    <w:p w14:paraId="311BC098">
      <w:pPr>
        <w:pStyle w:val="7"/>
        <w:widowControl/>
        <w:numPr>
          <w:ilvl w:val="1"/>
          <w:numId w:val="1"/>
        </w:numPr>
        <w:ind w:left="850" w:leftChars="0" w:hanging="453" w:firstLineChars="0"/>
        <w:rPr>
          <w:rStyle w:val="12"/>
          <w:b w:val="0"/>
          <w:bCs/>
        </w:rPr>
      </w:pPr>
      <w:r>
        <w:rPr>
          <w:rStyle w:val="12"/>
          <w:b w:val="0"/>
          <w:bCs/>
        </w:rPr>
        <w:t>Are there any specific areas where you feel the course could be improved?</w:t>
      </w:r>
    </w:p>
    <w:p w14:paraId="1D347554">
      <w:pPr>
        <w:pStyle w:val="7"/>
        <w:widowControl/>
        <w:numPr>
          <w:ilvl w:val="1"/>
          <w:numId w:val="1"/>
        </w:numPr>
        <w:ind w:left="850" w:leftChars="0" w:hanging="453" w:firstLineChars="0"/>
        <w:rPr>
          <w:rStyle w:val="12"/>
          <w:b w:val="0"/>
          <w:bCs/>
        </w:rPr>
      </w:pPr>
      <w:r>
        <w:rPr>
          <w:rStyle w:val="12"/>
          <w:b w:val="0"/>
          <w:bCs/>
        </w:rPr>
        <w:t>What additional topics or skills would you like to see included in future iterations of the course?</w:t>
      </w:r>
    </w:p>
    <w:p w14:paraId="5626A4BA">
      <w:pPr>
        <w:pStyle w:val="3"/>
        <w:widowControl/>
        <w:numPr>
          <w:ilvl w:val="0"/>
          <w:numId w:val="1"/>
        </w:numPr>
        <w:ind w:left="425" w:leftChars="0" w:hanging="425" w:firstLineChars="0"/>
      </w:pPr>
      <w:r>
        <w:t>Reflective Thoughts and Future Implications</w:t>
      </w:r>
    </w:p>
    <w:p w14:paraId="49FD4B4C">
      <w:pPr>
        <w:pStyle w:val="7"/>
        <w:widowControl/>
        <w:numPr>
          <w:ilvl w:val="1"/>
          <w:numId w:val="1"/>
        </w:numPr>
        <w:ind w:left="850" w:leftChars="0" w:hanging="453" w:firstLineChars="0"/>
        <w:rPr>
          <w:rStyle w:val="12"/>
          <w:b w:val="0"/>
          <w:bCs/>
        </w:rPr>
      </w:pPr>
      <w:r>
        <w:rPr>
          <w:rStyle w:val="12"/>
          <w:b w:val="0"/>
          <w:bCs/>
        </w:rPr>
        <w:t>Reflecting on your entire experience, what are the key takeaways from the MUT course?</w:t>
      </w:r>
    </w:p>
    <w:p w14:paraId="7526E28C">
      <w:pPr>
        <w:pStyle w:val="7"/>
        <w:widowControl/>
        <w:numPr>
          <w:ilvl w:val="1"/>
          <w:numId w:val="1"/>
        </w:numPr>
        <w:ind w:left="850" w:leftChars="0" w:hanging="453" w:firstLineChars="0"/>
        <w:rPr>
          <w:rStyle w:val="12"/>
          <w:b w:val="0"/>
          <w:bCs/>
        </w:rPr>
      </w:pPr>
      <w:r>
        <w:rPr>
          <w:rStyle w:val="12"/>
          <w:b w:val="0"/>
          <w:bCs/>
        </w:rPr>
        <w:t>How do you foresee these learnings influencing your future practice as a GP?</w:t>
      </w:r>
    </w:p>
    <w:p w14:paraId="148C428F">
      <w:pPr>
        <w:pStyle w:val="7"/>
        <w:widowControl/>
        <w:numPr>
          <w:ilvl w:val="1"/>
          <w:numId w:val="1"/>
        </w:numPr>
        <w:ind w:left="850" w:leftChars="0" w:hanging="453" w:firstLineChars="0"/>
        <w:rPr>
          <w:rStyle w:val="12"/>
          <w:b w:val="0"/>
          <w:bCs/>
        </w:rPr>
      </w:pPr>
      <w:r>
        <w:rPr>
          <w:rStyle w:val="12"/>
          <w:b w:val="0"/>
          <w:bCs/>
        </w:rPr>
        <w:t>Any final thoughts or comments you would like to share about the course or your experience?</w:t>
      </w:r>
    </w:p>
    <w:p w14:paraId="4B53E37A">
      <w:pPr>
        <w:pStyle w:val="2"/>
        <w:widowControl/>
      </w:pPr>
      <w:r>
        <w:t>Conclusion</w:t>
      </w:r>
    </w:p>
    <w:p w14:paraId="3E9DAC1E">
      <w:pPr>
        <w:pStyle w:val="7"/>
        <w:widowControl/>
      </w:pPr>
      <w:r>
        <w:t>Thank you for sharing your valuable insights and experiences. Your feedback is essential for the ongoing evaluation and improvement of the Medical Uncertainty Training courses, helping future residents manage uncertainty more effectively in their clinical practice.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F2C5DF"/>
    <w:multiLevelType w:val="singleLevel"/>
    <w:tmpl w:val="35F2C5DF"/>
    <w:lvl w:ilvl="0" w:tentative="0">
      <w:start w:val="1"/>
      <w:numFmt w:val="lowerLetter"/>
      <w:lvlText w:val="%1."/>
      <w:lvlJc w:val="left"/>
      <w:pPr>
        <w:ind w:left="425" w:hanging="425"/>
      </w:pPr>
      <w:rPr>
        <w:rFonts w:hint="default"/>
      </w:rPr>
    </w:lvl>
  </w:abstractNum>
  <w:abstractNum w:abstractNumId="1">
    <w:nsid w:val="7245753D"/>
    <w:multiLevelType w:val="multilevel"/>
    <w:tmpl w:val="7245753D"/>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5OWU3ZGU2ZDIzNzUzYTZhMTUwOWJjMGM5NWFlYjYifQ=="/>
  </w:docVars>
  <w:rsids>
    <w:rsidRoot w:val="10B50D7B"/>
    <w:rsid w:val="07677921"/>
    <w:rsid w:val="10B50D7B"/>
    <w:rsid w:val="1F0E32FE"/>
    <w:rsid w:val="40173BA7"/>
    <w:rsid w:val="73D45894"/>
    <w:rsid w:val="76FF3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100" w:after="100" w:line="360" w:lineRule="auto"/>
      <w:jc w:val="both"/>
      <w:outlineLvl w:val="0"/>
    </w:pPr>
    <w:rPr>
      <w:rFonts w:ascii="Times New Roman" w:hAnsi="Times New Roman" w:eastAsia="宋体" w:cs="Times New Roman"/>
      <w:b/>
      <w:color w:val="000000"/>
      <w:kern w:val="44"/>
      <w:sz w:val="32"/>
      <w:szCs w:val="44"/>
      <w:lang w:bidi="ar-SA"/>
    </w:rPr>
  </w:style>
  <w:style w:type="paragraph" w:styleId="3">
    <w:name w:val="heading 2"/>
    <w:next w:val="1"/>
    <w:unhideWhenUsed/>
    <w:qFormat/>
    <w:uiPriority w:val="0"/>
    <w:pPr>
      <w:widowControl w:val="0"/>
      <w:adjustRightInd w:val="0"/>
      <w:spacing w:before="100" w:after="100" w:line="360" w:lineRule="auto"/>
      <w:jc w:val="both"/>
      <w:outlineLvl w:val="1"/>
    </w:pPr>
    <w:rPr>
      <w:rFonts w:ascii="Times New Roman" w:hAnsi="Times New Roman" w:eastAsia="宋体" w:cs="Times New Roman"/>
      <w:b/>
      <w:kern w:val="2"/>
      <w:sz w:val="30"/>
      <w:szCs w:val="32"/>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b/>
      <w:kern w:val="2"/>
      <w:sz w:val="44"/>
      <w:szCs w:val="24"/>
      <w:lang w:bidi="ar-SA"/>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563</Words>
  <Characters>3258</Characters>
  <Lines>0</Lines>
  <Paragraphs>0</Paragraphs>
  <TotalTime>37</TotalTime>
  <ScaleCrop>false</ScaleCrop>
  <LinksUpToDate>false</LinksUpToDate>
  <CharactersWithSpaces>3787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2024-08-06T02:45:00Z</dcterms:created>
  <dc:creator>W</dc:creator>
  <cp:lastModifiedBy>W</cp:lastModifiedBy>
  <dcterms:modified xsi:type="dcterms:W3CDTF">2024-08-06T10:12:47Z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113C26BB307F4B58AD69EC6BC6245257_11</vt:lpwstr>
  </property>
</Properties>
</file>