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42D78E">
      <w:pPr>
        <w:keepNext w:val="0"/>
        <w:keepLines w:val="0"/>
        <w:widowControl/>
        <w:suppressLineNumbers w:val="0"/>
        <w:jc w:val="left"/>
        <w:rPr>
          <w:b/>
          <w:bCs/>
          <w:sz w:val="22"/>
          <w:szCs w:val="22"/>
        </w:rPr>
      </w:pPr>
      <w:r>
        <w:rPr>
          <w:rFonts w:hint="eastAsia" w:ascii="Times New Roman Regular" w:hAnsi="Times New Roman Regular"/>
          <w:b/>
          <w:bCs/>
          <w:color w:val="000000"/>
          <w:sz w:val="22"/>
          <w:szCs w:val="22"/>
        </w:rPr>
        <w:t>Additional file 2</w:t>
      </w:r>
    </w:p>
    <w:p w14:paraId="5CBA139A">
      <w:pPr>
        <w:jc w:val="center"/>
        <w:rPr>
          <w:rFonts w:hint="eastAsia" w:ascii="Calibri" w:hAnsi="Calibri" w:eastAsia="宋体" w:cs="Times New Roman"/>
          <w:kern w:val="2"/>
          <w:sz w:val="21"/>
          <w:szCs w:val="21"/>
          <w:lang w:val="en-US" w:eastAsia="zh-CN" w:bidi="ar-SA"/>
        </w:rPr>
      </w:pPr>
      <w:r>
        <w:rPr>
          <w:rFonts w:hint="eastAsia" w:ascii="Calibri" w:hAnsi="Calibri" w:eastAsia="宋体" w:cs="Times New Roman"/>
          <w:kern w:val="2"/>
          <w:sz w:val="21"/>
          <w:szCs w:val="21"/>
          <w:lang w:val="en-US" w:eastAsia="zh-CN" w:bidi="ar-SA"/>
        </w:rPr>
        <w:drawing>
          <wp:inline distT="0" distB="0" distL="114300" distR="114300">
            <wp:extent cx="3567430" cy="2112010"/>
            <wp:effectExtent l="0" t="0" r="0" b="0"/>
            <wp:docPr id="1" name="图片 1" descr="CCK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CK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67430" cy="2112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A58EB7">
      <w:pPr>
        <w:spacing w:line="480" w:lineRule="auto"/>
        <w:jc w:val="center"/>
        <w:rPr>
          <w:rFonts w:ascii="Times New Roman Regular" w:hAnsi="Times New Roman Regular"/>
          <w:color w:val="000000"/>
          <w:sz w:val="22"/>
          <w:szCs w:val="22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2"/>
          <w:szCs w:val="22"/>
          <w:lang w:val="en-US" w:eastAsia="zh-CN" w:bidi="ar"/>
        </w:rPr>
        <w:t>Figure S1 The cell viability was measured by CCK8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2"/>
          <w:szCs w:val="22"/>
          <w:lang w:val="en-US" w:eastAsia="zh-CN" w:bidi="ar"/>
        </w:rPr>
        <w:t>.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2"/>
          <w:szCs w:val="22"/>
          <w:lang w:val="en-US" w:eastAsia="zh-CN" w:bidi="ar"/>
        </w:rPr>
        <w:t xml:space="preserve"> </w:t>
      </w:r>
      <w:r>
        <w:rPr>
          <w:rFonts w:ascii="Times New Roman Regular" w:hAnsi="Times New Roman Regular"/>
          <w:color w:val="000000"/>
          <w:sz w:val="22"/>
          <w:szCs w:val="22"/>
        </w:rPr>
        <w:t>The experiment was repeated three times. Data represent mean ± SD.</w:t>
      </w:r>
      <w:r>
        <w:rPr>
          <w:rFonts w:hint="eastAsia" w:ascii="Times New Roman Regular" w:hAnsi="Times New Roman Regular"/>
          <w:color w:val="000000"/>
          <w:sz w:val="22"/>
          <w:szCs w:val="22"/>
        </w:rPr>
        <w:t xml:space="preserve"> </w:t>
      </w:r>
      <w:r>
        <w:rPr>
          <w:rFonts w:ascii="Times New Roman Regular" w:hAnsi="Times New Roman Regular"/>
          <w:color w:val="000000"/>
          <w:sz w:val="22"/>
          <w:szCs w:val="22"/>
        </w:rPr>
        <w:t xml:space="preserve">* </w:t>
      </w:r>
      <w:r>
        <w:rPr>
          <w:rFonts w:ascii="Times New Roman Regular" w:hAnsi="Times New Roman Regular"/>
          <w:i/>
          <w:iCs/>
          <w:color w:val="000000"/>
          <w:sz w:val="22"/>
          <w:szCs w:val="22"/>
        </w:rPr>
        <w:t>p</w:t>
      </w:r>
      <w:r>
        <w:rPr>
          <w:rFonts w:ascii="Times New Roman Regular" w:hAnsi="Times New Roman Regular"/>
          <w:color w:val="000000"/>
          <w:sz w:val="22"/>
          <w:szCs w:val="22"/>
        </w:rPr>
        <w:t xml:space="preserve"> &lt; 0.0</w:t>
      </w:r>
      <w:r>
        <w:rPr>
          <w:rFonts w:hint="eastAsia" w:ascii="Times New Roman Regular" w:hAnsi="Times New Roman Regular"/>
          <w:color w:val="000000"/>
          <w:sz w:val="22"/>
          <w:szCs w:val="22"/>
        </w:rPr>
        <w:t>5</w:t>
      </w:r>
      <w:r>
        <w:rPr>
          <w:rFonts w:ascii="Times New Roman Regular" w:hAnsi="Times New Roman Regular"/>
          <w:color w:val="000000"/>
          <w:sz w:val="22"/>
          <w:szCs w:val="22"/>
        </w:rPr>
        <w:t xml:space="preserve">; ** </w:t>
      </w:r>
      <w:r>
        <w:rPr>
          <w:rFonts w:ascii="Times New Roman Regular" w:hAnsi="Times New Roman Regular"/>
          <w:i/>
          <w:iCs/>
          <w:color w:val="000000"/>
          <w:sz w:val="22"/>
          <w:szCs w:val="22"/>
        </w:rPr>
        <w:t>p</w:t>
      </w:r>
      <w:r>
        <w:rPr>
          <w:rFonts w:ascii="Times New Roman Regular" w:hAnsi="Times New Roman Regular"/>
          <w:color w:val="000000"/>
          <w:sz w:val="22"/>
          <w:szCs w:val="22"/>
        </w:rPr>
        <w:t xml:space="preserve"> &lt; 0.01, as analyzed with one-way ANOVA and Bonferroni multiple comparison test.</w:t>
      </w:r>
    </w:p>
    <w:p w14:paraId="0850990A">
      <w:pPr>
        <w:keepNext w:val="0"/>
        <w:keepLines w:val="0"/>
        <w:widowControl/>
        <w:suppressLineNumbers w:val="0"/>
        <w:jc w:val="left"/>
        <w:rPr>
          <w:rFonts w:hint="eastAsia" w:ascii="Calibri" w:hAnsi="Calibri" w:eastAsia="宋体" w:cs="Times New Roman"/>
          <w:b/>
          <w:bCs/>
          <w:kern w:val="2"/>
          <w:sz w:val="22"/>
          <w:szCs w:val="22"/>
          <w:lang w:val="en-US" w:eastAsia="zh-CN" w:bidi="ar-SA"/>
        </w:rPr>
      </w:pPr>
    </w:p>
    <w:p w14:paraId="4206A92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imes New Roman Regular">
    <w:altName w:val="Times New Roman"/>
    <w:panose1 w:val="00000000000000000000"/>
    <w:charset w:val="00"/>
    <w:family w:val="auto"/>
    <w:pitch w:val="default"/>
    <w:sig w:usb0="00000000" w:usb1="00000000" w:usb2="00000001" w:usb3="00000000" w:csb0="400001BF" w:csb1="DF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329D7BF6"/>
    <w:rsid w:val="329D7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2024-08-20T13:40:00Z</dcterms:created>
  <dc:creator>Dream_Rain_</dc:creator>
  <cp:lastModifiedBy>Dream_Rain_</cp:lastModifiedBy>
  <dcterms:modified xsi:type="dcterms:W3CDTF">2024-08-20T13:41:26Z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22C65268281148CAA34D9B4E246333EF_11</vt:lpwstr>
  </property>
</Properties>
</file>