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634DD3" w14:textId="2218FF04" w:rsidR="00F825C8" w:rsidRPr="006A3C4C" w:rsidRDefault="00242F5E" w:rsidP="00C06BC0">
      <w:pPr>
        <w:rPr>
          <w:rFonts w:asciiTheme="majorBidi" w:hAnsiTheme="majorBidi" w:cstheme="majorBidi"/>
          <w:b/>
          <w:bCs/>
          <w:sz w:val="24"/>
          <w:szCs w:val="24"/>
        </w:rPr>
      </w:pPr>
      <w:r w:rsidRPr="00242F5E">
        <w:rPr>
          <w:rFonts w:asciiTheme="majorBidi" w:hAnsiTheme="majorBidi" w:cstheme="majorBidi"/>
          <w:b/>
          <w:bCs/>
          <w:sz w:val="24"/>
          <w:szCs w:val="24"/>
        </w:rPr>
        <w:t>Supplementary</w:t>
      </w:r>
      <w:bookmarkStart w:id="0" w:name="_GoBack"/>
      <w:bookmarkEnd w:id="0"/>
      <w:r w:rsidRPr="00242F5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F825C8" w:rsidRPr="00242F5E">
        <w:rPr>
          <w:rFonts w:asciiTheme="majorBidi" w:hAnsiTheme="majorBidi" w:cstheme="majorBidi"/>
          <w:b/>
          <w:bCs/>
          <w:sz w:val="24"/>
          <w:szCs w:val="24"/>
        </w:rPr>
        <w:t xml:space="preserve">Table </w:t>
      </w:r>
      <w:r w:rsidRPr="00242F5E">
        <w:rPr>
          <w:rFonts w:asciiTheme="majorBidi" w:hAnsiTheme="majorBidi" w:cstheme="majorBidi"/>
          <w:b/>
          <w:bCs/>
          <w:sz w:val="24"/>
          <w:szCs w:val="24"/>
        </w:rPr>
        <w:t>1</w:t>
      </w:r>
      <w:r w:rsidR="00F825C8" w:rsidRPr="00242F5E">
        <w:rPr>
          <w:rFonts w:asciiTheme="majorBidi" w:hAnsiTheme="majorBidi" w:cstheme="majorBidi"/>
          <w:b/>
          <w:bCs/>
          <w:sz w:val="24"/>
          <w:szCs w:val="24"/>
        </w:rPr>
        <w:t>: PRODH</w:t>
      </w:r>
      <w:r w:rsidR="00F825C8" w:rsidRPr="00235BBD">
        <w:rPr>
          <w:rFonts w:asciiTheme="majorBidi" w:hAnsiTheme="majorBidi" w:cstheme="majorBidi"/>
          <w:b/>
          <w:bCs/>
          <w:sz w:val="24"/>
          <w:szCs w:val="24"/>
        </w:rPr>
        <w:t xml:space="preserve"> protein Pocket predications</w:t>
      </w:r>
      <w:r w:rsidR="00F825C8">
        <w:rPr>
          <w:rFonts w:asciiTheme="majorBidi" w:hAnsiTheme="majorBidi" w:cstheme="majorBidi"/>
          <w:b/>
          <w:bCs/>
          <w:sz w:val="24"/>
          <w:szCs w:val="24"/>
        </w:rPr>
        <w:t xml:space="preserve"> through </w:t>
      </w:r>
      <w:proofErr w:type="spellStart"/>
      <w:r w:rsidR="00F825C8">
        <w:rPr>
          <w:rFonts w:asciiTheme="majorBidi" w:hAnsiTheme="majorBidi" w:cstheme="majorBidi"/>
          <w:b/>
          <w:bCs/>
          <w:sz w:val="24"/>
          <w:szCs w:val="24"/>
        </w:rPr>
        <w:t>CASTp</w:t>
      </w:r>
      <w:proofErr w:type="spellEnd"/>
      <w:r w:rsidR="00F825C8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345"/>
        <w:gridCol w:w="11340"/>
      </w:tblGrid>
      <w:tr w:rsidR="00F825C8" w:rsidRPr="009942F9" w14:paraId="37918D1F" w14:textId="77777777" w:rsidTr="00FE003B">
        <w:tc>
          <w:tcPr>
            <w:tcW w:w="1345" w:type="dxa"/>
          </w:tcPr>
          <w:p w14:paraId="63AD5E15" w14:textId="77777777" w:rsidR="00F825C8" w:rsidRPr="009942F9" w:rsidRDefault="00F825C8" w:rsidP="00FE003B">
            <w:pP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 w:rsidRPr="009942F9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Pocket No</w:t>
            </w:r>
          </w:p>
        </w:tc>
        <w:tc>
          <w:tcPr>
            <w:tcW w:w="11340" w:type="dxa"/>
          </w:tcPr>
          <w:p w14:paraId="0CFF41F2" w14:textId="77777777" w:rsidR="00F825C8" w:rsidRPr="009942F9" w:rsidRDefault="00F825C8" w:rsidP="00FE003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942F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Position of amino acid in 3 largest PRODH protein pockets</w:t>
            </w:r>
          </w:p>
        </w:tc>
      </w:tr>
      <w:tr w:rsidR="00F825C8" w:rsidRPr="009942F9" w14:paraId="6674DDE2" w14:textId="77777777" w:rsidTr="00FE003B">
        <w:trPr>
          <w:trHeight w:val="1943"/>
        </w:trPr>
        <w:tc>
          <w:tcPr>
            <w:tcW w:w="1345" w:type="dxa"/>
          </w:tcPr>
          <w:p w14:paraId="65DFBE8B" w14:textId="77777777" w:rsidR="00F825C8" w:rsidRPr="009942F9" w:rsidRDefault="00F825C8" w:rsidP="00FE003B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9942F9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1</w:t>
            </w:r>
            <w:r w:rsidRPr="009942F9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vertAlign w:val="superscript"/>
              </w:rPr>
              <w:t>st</w:t>
            </w:r>
            <w:r w:rsidRPr="009942F9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 xml:space="preserve"> largest pocket</w:t>
            </w:r>
          </w:p>
        </w:tc>
        <w:tc>
          <w:tcPr>
            <w:tcW w:w="11340" w:type="dxa"/>
          </w:tcPr>
          <w:p w14:paraId="539DC3FF" w14:textId="77777777" w:rsidR="00F825C8" w:rsidRPr="00B6253C" w:rsidRDefault="00F825C8" w:rsidP="00FE003B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6253C">
              <w:rPr>
                <w:rFonts w:asciiTheme="majorBidi" w:hAnsiTheme="majorBidi" w:cstheme="majorBidi"/>
                <w:sz w:val="24"/>
                <w:szCs w:val="24"/>
              </w:rPr>
              <w:t>24Pro,25Ala,26Ser,27Arg,29Gln,31Ala,32Ala,33Gly,34Pro,35Ala,36Ala,37Val,38Pro,39Gly,40Gly,42Ser,48Pro,49Pro,50Val,51Pro,52Ala,53Val,55Phe,56Gly,57Asn,58Thr,59Gln,60Glu,62Tyr,63Arg,64Ser,67Thr,74Leu,75Leu,79Leu,82Trp,83Pro,85Leu,86Leu,87Ala,88Arg,91Gln,94Tyr,95Val,103Arg,104Leu,105Phe,106Asn,107Lys,108Leu,109Met,110Lys,111Met,112Thr,113Phe,114Thr,115Gly,116His,117Phe,118Val,119Ala,120Gly,121Glu,122ASP,123gLN,124Glu,125Ser,129Leu,132His,133Tyr,136Phe,137Gly,138Val,152Pro,155Ala,159Glu,160Met,163Cys,166Ala,</w:t>
            </w:r>
            <w:r w:rsidRPr="00B6253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167Ala</w:t>
            </w:r>
            <w:r w:rsidRPr="00B6253C">
              <w:rPr>
                <w:rFonts w:asciiTheme="majorBidi" w:hAnsiTheme="majorBidi" w:cstheme="majorBidi"/>
                <w:sz w:val="24"/>
                <w:szCs w:val="24"/>
              </w:rPr>
              <w:t>,169Arg,170Asp,173Gly,176Lys,177Arg,180Gln,181Tyr,190Arg,191Arg,192Asn,193Gly,194Val,195Ile,196Ser,198Arg,199Thr,200Tyr,201Phe,202Tyr,204Asn,205Glu,207Lys,208Cys,211His,213Glu,216Leu,217Arg,220Glu,221Ala,224Gly,225Arg,247Gln,249Ser,251Val,254Lys,255Trp,259Phe,260His,263Ala,264Val,267Gly,270Gly,271Leu,273Ala,274Met,275Thr,277Lys,278Leu,281Ala,283Leu,286Ser,287Val,291Gly,292Ile,294Ser,297Glu,300Asp,301Trp,303Thr,304Ala,307Leu,308Gly,311Gly,312Thr,314Asp,315Leu,344Pro,345Leu,346Leu,354Glu,357Met,358Thr,361Leu,362Gln,365Asp,368Ala,369Lys,371Ala,372Thr,373Glu,374Met,406Pro,407pro,449Ala,524Val,525Tyr,526Phe,528Gln,529Leu,530Leu,531Gly,532Met,535Gln,536Ile,539Pro,540Leu,543Ala,545Tyr,546Pro,547Val,553Tyr,554Gly,555Pro,558Glu,561Pro,562Tyr,564Ser,565Arg,566Arg,568Leu,569Glu,570Asn,576Gly,580Glu, 581Arg</w:t>
            </w:r>
          </w:p>
        </w:tc>
      </w:tr>
      <w:tr w:rsidR="00F825C8" w:rsidRPr="009942F9" w14:paraId="06B2F708" w14:textId="77777777" w:rsidTr="00FE003B">
        <w:tc>
          <w:tcPr>
            <w:tcW w:w="1345" w:type="dxa"/>
          </w:tcPr>
          <w:p w14:paraId="2C71158C" w14:textId="77777777" w:rsidR="00F825C8" w:rsidRPr="009942F9" w:rsidRDefault="00F825C8" w:rsidP="00FE003B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9942F9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2</w:t>
            </w:r>
            <w:r w:rsidRPr="009942F9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vertAlign w:val="superscript"/>
              </w:rPr>
              <w:t>nd</w:t>
            </w:r>
            <w:r w:rsidRPr="009942F9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 xml:space="preserve"> largest Pocket</w:t>
            </w:r>
          </w:p>
        </w:tc>
        <w:tc>
          <w:tcPr>
            <w:tcW w:w="11340" w:type="dxa"/>
          </w:tcPr>
          <w:p w14:paraId="09546BA9" w14:textId="77777777" w:rsidR="00F825C8" w:rsidRPr="00B6253C" w:rsidRDefault="00F825C8" w:rsidP="00FE003B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6253C">
              <w:rPr>
                <w:rFonts w:asciiTheme="majorBidi" w:hAnsiTheme="majorBidi" w:cstheme="majorBidi"/>
                <w:sz w:val="24"/>
                <w:szCs w:val="24"/>
              </w:rPr>
              <w:t>340Gly,380Val,381Asp,382Ala,411Asn,413Tyr,415Cys,440Ala,441Leu,442Leu,443Val,444Gly,445Gly,446Ala,447Tyr,448Leu,449Ala,451Glu,453Arg,463Pro,464Ile,465Asn,466Thr,467Thr,470Ala,471Thr,496Val,497Ala,498Ser,521Gln,526Gln,</w:t>
            </w:r>
            <w:r w:rsidRPr="00B6253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527Leu,546Pro,548Tyr,559Val,560Leu,562Tyr,563Arg</w:t>
            </w:r>
            <w:r w:rsidRPr="00B6253C">
              <w:rPr>
                <w:rFonts w:asciiTheme="majorBidi" w:hAnsiTheme="majorBidi" w:cstheme="majorBidi"/>
                <w:sz w:val="24"/>
                <w:szCs w:val="24"/>
              </w:rPr>
              <w:t>,564Ser,566Arg,567Ala,570Asn,572Ser,573Leu</w:t>
            </w:r>
          </w:p>
        </w:tc>
      </w:tr>
      <w:tr w:rsidR="00F825C8" w:rsidRPr="009942F9" w14:paraId="141F5A42" w14:textId="77777777" w:rsidTr="00FE003B">
        <w:tc>
          <w:tcPr>
            <w:tcW w:w="1345" w:type="dxa"/>
          </w:tcPr>
          <w:p w14:paraId="1ABBB012" w14:textId="77777777" w:rsidR="00F825C8" w:rsidRPr="009942F9" w:rsidRDefault="00F825C8" w:rsidP="00FE003B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9942F9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3</w:t>
            </w:r>
            <w:r w:rsidRPr="009942F9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vertAlign w:val="superscript"/>
              </w:rPr>
              <w:t>rd</w:t>
            </w:r>
            <w:r w:rsidRPr="009942F9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 xml:space="preserve"> largest pocket</w:t>
            </w:r>
          </w:p>
        </w:tc>
        <w:tc>
          <w:tcPr>
            <w:tcW w:w="11340" w:type="dxa"/>
          </w:tcPr>
          <w:p w14:paraId="2D5E64ED" w14:textId="77777777" w:rsidR="00F825C8" w:rsidRPr="00B6253C" w:rsidRDefault="00F825C8" w:rsidP="00FE003B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6253C">
              <w:rPr>
                <w:rFonts w:asciiTheme="majorBidi" w:hAnsiTheme="majorBidi" w:cstheme="majorBidi"/>
                <w:sz w:val="24"/>
                <w:szCs w:val="24"/>
              </w:rPr>
              <w:t>381Asp,387Phe,390Ala,391Ile,394Leu,395Thr,410Phe,416Tyr,418Lys,419Asp,422Asp,423Asn,425Thr,426Asp,</w:t>
            </w:r>
          </w:p>
          <w:p w14:paraId="1952AF64" w14:textId="77777777" w:rsidR="00F825C8" w:rsidRPr="00B6253C" w:rsidRDefault="00F825C8" w:rsidP="00FE003B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6253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427Val,</w:t>
            </w:r>
            <w:r w:rsidRPr="00B6253C">
              <w:rPr>
                <w:rFonts w:asciiTheme="majorBidi" w:hAnsiTheme="majorBidi" w:cstheme="majorBidi"/>
                <w:sz w:val="24"/>
                <w:szCs w:val="24"/>
              </w:rPr>
              <w:t>429Glu,435Gly,437Cys,439Gly,488His</w:t>
            </w:r>
          </w:p>
        </w:tc>
      </w:tr>
    </w:tbl>
    <w:p w14:paraId="11D66208" w14:textId="77777777" w:rsidR="00F825C8" w:rsidRPr="00AA1F4C" w:rsidRDefault="00F825C8" w:rsidP="00F825C8">
      <w:pPr>
        <w:rPr>
          <w:rFonts w:asciiTheme="majorBidi" w:hAnsiTheme="majorBidi" w:cstheme="majorBidi"/>
          <w:sz w:val="24"/>
          <w:szCs w:val="24"/>
        </w:rPr>
      </w:pPr>
      <w:r w:rsidRPr="00AA1F4C">
        <w:rPr>
          <w:rFonts w:asciiTheme="majorBidi" w:hAnsiTheme="majorBidi" w:cstheme="majorBidi"/>
          <w:sz w:val="24"/>
          <w:szCs w:val="24"/>
        </w:rPr>
        <w:t>Note: Amino acid 527Leu, 548Tyr, 563Arg in the 2</w:t>
      </w:r>
      <w:r w:rsidRPr="00AA1F4C">
        <w:rPr>
          <w:rFonts w:asciiTheme="majorBidi" w:hAnsiTheme="majorBidi" w:cstheme="majorBidi"/>
          <w:sz w:val="24"/>
          <w:szCs w:val="24"/>
          <w:vertAlign w:val="superscript"/>
        </w:rPr>
        <w:t>nd</w:t>
      </w:r>
      <w:r w:rsidRPr="00AA1F4C">
        <w:rPr>
          <w:rFonts w:asciiTheme="majorBidi" w:hAnsiTheme="majorBidi" w:cstheme="majorBidi"/>
          <w:sz w:val="24"/>
          <w:szCs w:val="24"/>
        </w:rPr>
        <w:t xml:space="preserve"> active site pocket of normal PRODH protein were involve in docking with substrate proline.</w:t>
      </w:r>
    </w:p>
    <w:p w14:paraId="75FF556A" w14:textId="77777777" w:rsidR="00446A16" w:rsidRDefault="00446A16" w:rsidP="00752EE3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01A837B0" w14:textId="77777777" w:rsidR="005623A7" w:rsidRDefault="005623A7" w:rsidP="00C06BC0">
      <w:pPr>
        <w:rPr>
          <w:rFonts w:asciiTheme="majorBidi" w:hAnsiTheme="majorBidi" w:cstheme="majorBidi"/>
          <w:b/>
          <w:bCs/>
          <w:sz w:val="24"/>
          <w:szCs w:val="24"/>
        </w:rPr>
      </w:pPr>
    </w:p>
    <w:sectPr w:rsidR="005623A7" w:rsidSect="005B606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94E85C" w14:textId="77777777" w:rsidR="00BD7351" w:rsidRDefault="00BD7351" w:rsidP="00464E1E">
      <w:pPr>
        <w:spacing w:after="0" w:line="240" w:lineRule="auto"/>
      </w:pPr>
      <w:r>
        <w:separator/>
      </w:r>
    </w:p>
  </w:endnote>
  <w:endnote w:type="continuationSeparator" w:id="0">
    <w:p w14:paraId="21594453" w14:textId="77777777" w:rsidR="00BD7351" w:rsidRDefault="00BD7351" w:rsidP="00464E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AF1A73" w14:textId="77777777" w:rsidR="00BD7351" w:rsidRDefault="00BD7351" w:rsidP="00464E1E">
      <w:pPr>
        <w:spacing w:after="0" w:line="240" w:lineRule="auto"/>
      </w:pPr>
      <w:r>
        <w:separator/>
      </w:r>
    </w:p>
  </w:footnote>
  <w:footnote w:type="continuationSeparator" w:id="0">
    <w:p w14:paraId="4D595005" w14:textId="77777777" w:rsidR="00BD7351" w:rsidRDefault="00BD7351" w:rsidP="00464E1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6D2E"/>
    <w:rsid w:val="000317C4"/>
    <w:rsid w:val="00051451"/>
    <w:rsid w:val="000C2220"/>
    <w:rsid w:val="000D134E"/>
    <w:rsid w:val="000F4B03"/>
    <w:rsid w:val="00100074"/>
    <w:rsid w:val="00172C36"/>
    <w:rsid w:val="00235BBD"/>
    <w:rsid w:val="002413DF"/>
    <w:rsid w:val="00242F5E"/>
    <w:rsid w:val="00254F5D"/>
    <w:rsid w:val="00257354"/>
    <w:rsid w:val="002F0813"/>
    <w:rsid w:val="0033487A"/>
    <w:rsid w:val="003444C7"/>
    <w:rsid w:val="00361996"/>
    <w:rsid w:val="00383ED8"/>
    <w:rsid w:val="00394F08"/>
    <w:rsid w:val="003B04C6"/>
    <w:rsid w:val="003B4B59"/>
    <w:rsid w:val="003B5DA9"/>
    <w:rsid w:val="003C604A"/>
    <w:rsid w:val="00406EFC"/>
    <w:rsid w:val="00431BD8"/>
    <w:rsid w:val="00446A16"/>
    <w:rsid w:val="00454B65"/>
    <w:rsid w:val="00464E1E"/>
    <w:rsid w:val="004669CE"/>
    <w:rsid w:val="00476D2E"/>
    <w:rsid w:val="00492EA4"/>
    <w:rsid w:val="004A6167"/>
    <w:rsid w:val="004A6F47"/>
    <w:rsid w:val="004A72FC"/>
    <w:rsid w:val="004E6E56"/>
    <w:rsid w:val="0053486D"/>
    <w:rsid w:val="005623A7"/>
    <w:rsid w:val="00575088"/>
    <w:rsid w:val="005751A0"/>
    <w:rsid w:val="00591A2D"/>
    <w:rsid w:val="005A28A3"/>
    <w:rsid w:val="005B4E2C"/>
    <w:rsid w:val="005B606A"/>
    <w:rsid w:val="00605A4A"/>
    <w:rsid w:val="00655A8D"/>
    <w:rsid w:val="00662FDF"/>
    <w:rsid w:val="00664820"/>
    <w:rsid w:val="00691624"/>
    <w:rsid w:val="006A3C4C"/>
    <w:rsid w:val="00752EE3"/>
    <w:rsid w:val="00785A2A"/>
    <w:rsid w:val="007F2DD8"/>
    <w:rsid w:val="0080253C"/>
    <w:rsid w:val="00810AB9"/>
    <w:rsid w:val="00827FF8"/>
    <w:rsid w:val="00866EC7"/>
    <w:rsid w:val="00915486"/>
    <w:rsid w:val="00946652"/>
    <w:rsid w:val="00947486"/>
    <w:rsid w:val="009942F9"/>
    <w:rsid w:val="009B4DF3"/>
    <w:rsid w:val="009C79B0"/>
    <w:rsid w:val="009D30C4"/>
    <w:rsid w:val="009F0D15"/>
    <w:rsid w:val="009F1DD3"/>
    <w:rsid w:val="00A0771A"/>
    <w:rsid w:val="00A3077F"/>
    <w:rsid w:val="00AA1F4C"/>
    <w:rsid w:val="00AA26AE"/>
    <w:rsid w:val="00AA7069"/>
    <w:rsid w:val="00AC3565"/>
    <w:rsid w:val="00B1621C"/>
    <w:rsid w:val="00B6253C"/>
    <w:rsid w:val="00B66501"/>
    <w:rsid w:val="00B74AF1"/>
    <w:rsid w:val="00B87CDE"/>
    <w:rsid w:val="00BD56B1"/>
    <w:rsid w:val="00BD7351"/>
    <w:rsid w:val="00C06BC0"/>
    <w:rsid w:val="00C10EFA"/>
    <w:rsid w:val="00C11856"/>
    <w:rsid w:val="00C20A3F"/>
    <w:rsid w:val="00C26580"/>
    <w:rsid w:val="00C45528"/>
    <w:rsid w:val="00C45E8A"/>
    <w:rsid w:val="00C70A06"/>
    <w:rsid w:val="00CB7ABD"/>
    <w:rsid w:val="00CD3448"/>
    <w:rsid w:val="00D01E20"/>
    <w:rsid w:val="00D138BC"/>
    <w:rsid w:val="00DA2254"/>
    <w:rsid w:val="00DA4FF7"/>
    <w:rsid w:val="00DA50EC"/>
    <w:rsid w:val="00DC1B21"/>
    <w:rsid w:val="00DE7D72"/>
    <w:rsid w:val="00E27597"/>
    <w:rsid w:val="00E34D05"/>
    <w:rsid w:val="00E86329"/>
    <w:rsid w:val="00EB0083"/>
    <w:rsid w:val="00EB796D"/>
    <w:rsid w:val="00EC4B1F"/>
    <w:rsid w:val="00F02829"/>
    <w:rsid w:val="00F15E73"/>
    <w:rsid w:val="00F6427C"/>
    <w:rsid w:val="00F825C8"/>
    <w:rsid w:val="00F8538A"/>
    <w:rsid w:val="00FC16E2"/>
    <w:rsid w:val="00FD3CF4"/>
    <w:rsid w:val="00FF0501"/>
    <w:rsid w:val="00FF5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5AEAAF"/>
  <w15:chartTrackingRefBased/>
  <w15:docId w15:val="{9789C118-15FD-4ABE-88E0-70676C4D75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64E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64E1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4E1E"/>
  </w:style>
  <w:style w:type="paragraph" w:styleId="Footer">
    <w:name w:val="footer"/>
    <w:basedOn w:val="Normal"/>
    <w:link w:val="FooterChar"/>
    <w:uiPriority w:val="99"/>
    <w:unhideWhenUsed/>
    <w:rsid w:val="00464E1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64E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1</Pages>
  <Words>315</Words>
  <Characters>1801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MRT www.Win2Farsi.com</Company>
  <LinksUpToDate>false</LinksUpToDate>
  <CharactersWithSpaces>2112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Microsoft Office User</cp:lastModifiedBy>
  <cp:revision>42</cp:revision>
  <dcterms:created xsi:type="dcterms:W3CDTF">2021-02-04T05:13:00Z</dcterms:created>
  <dcterms:modified xsi:type="dcterms:W3CDTF">2021-04-16T07:46:00Z</dcterms:modified>
</cp:coreProperties>
</file>