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25D59" w14:textId="77777777" w:rsidR="006607EB" w:rsidRPr="00927A2F" w:rsidRDefault="006607EB" w:rsidP="006607EB">
      <w:pPr>
        <w:widowControl/>
        <w:rPr>
          <w:szCs w:val="21"/>
        </w:rPr>
      </w:pPr>
      <w:r w:rsidRPr="00D5513E">
        <w:rPr>
          <w:rFonts w:ascii="Times New Roman" w:hAnsi="Times New Roman" w:cs="Times New Roman"/>
          <w:sz w:val="24"/>
          <w:szCs w:val="24"/>
        </w:rPr>
        <w:t xml:space="preserve">Supplemental </w:t>
      </w:r>
      <w:r w:rsidRPr="00927A2F">
        <w:rPr>
          <w:szCs w:val="21"/>
        </w:rPr>
        <w:t xml:space="preserve">Table </w:t>
      </w:r>
      <w:r>
        <w:rPr>
          <w:szCs w:val="21"/>
        </w:rPr>
        <w:t>2</w:t>
      </w:r>
      <w:r w:rsidRPr="00927A2F">
        <w:rPr>
          <w:szCs w:val="21"/>
        </w:rPr>
        <w:t xml:space="preserve">. Baseline patient characteristics </w:t>
      </w:r>
      <w:r>
        <w:rPr>
          <w:szCs w:val="21"/>
        </w:rPr>
        <w:t xml:space="preserve">and physiological parameters </w:t>
      </w:r>
      <w:r w:rsidRPr="00927A2F">
        <w:rPr>
          <w:szCs w:val="21"/>
        </w:rPr>
        <w:t xml:space="preserve">according to CFC </w:t>
      </w:r>
      <w:r>
        <w:rPr>
          <w:szCs w:val="21"/>
        </w:rPr>
        <w:t xml:space="preserve">improvement </w:t>
      </w:r>
      <w:r w:rsidRPr="00927A2F">
        <w:rPr>
          <w:szCs w:val="21"/>
        </w:rPr>
        <w:t>categories.</w:t>
      </w:r>
    </w:p>
    <w:tbl>
      <w:tblPr>
        <w:tblW w:w="16504" w:type="dxa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742"/>
        <w:gridCol w:w="2303"/>
        <w:gridCol w:w="2154"/>
        <w:gridCol w:w="2154"/>
        <w:gridCol w:w="2154"/>
        <w:gridCol w:w="2154"/>
        <w:gridCol w:w="1843"/>
      </w:tblGrid>
      <w:tr w:rsidR="006607EB" w:rsidRPr="0094334E" w14:paraId="648B2626" w14:textId="77777777" w:rsidTr="009E6595">
        <w:trPr>
          <w:trHeight w:val="794"/>
          <w:jc w:val="center"/>
        </w:trPr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B3FCFE" w14:textId="77777777" w:rsidR="006607EB" w:rsidRPr="00A93BDC" w:rsidRDefault="006607EB" w:rsidP="009E6595">
            <w:pPr>
              <w:snapToGrid w:val="0"/>
              <w:jc w:val="center"/>
              <w:rPr>
                <w:b/>
                <w:szCs w:val="21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FD780F" w14:textId="77777777" w:rsidR="006607EB" w:rsidRPr="00A93BDC" w:rsidRDefault="006607EB" w:rsidP="009E6595">
            <w:pPr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Worsened</w:t>
            </w:r>
          </w:p>
          <w:p w14:paraId="3BF3C4D8" w14:textId="77777777" w:rsidR="006607EB" w:rsidRPr="00A93BDC" w:rsidRDefault="006607EB" w:rsidP="009E6595">
            <w:pPr>
              <w:snapToGrid w:val="0"/>
              <w:jc w:val="center"/>
              <w:rPr>
                <w:szCs w:val="21"/>
              </w:rPr>
            </w:pPr>
            <w:r w:rsidRPr="00A93BDC">
              <w:rPr>
                <w:szCs w:val="21"/>
              </w:rPr>
              <w:t xml:space="preserve">(n = </w:t>
            </w:r>
            <w:r>
              <w:rPr>
                <w:szCs w:val="21"/>
              </w:rPr>
              <w:t>23)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D373CE" w14:textId="77777777" w:rsidR="006607EB" w:rsidRDefault="006607EB" w:rsidP="009E6595">
            <w:pPr>
              <w:snapToGrid w:val="0"/>
              <w:jc w:val="center"/>
              <w:rPr>
                <w:kern w:val="24"/>
                <w:szCs w:val="21"/>
              </w:rPr>
            </w:pPr>
            <w:r>
              <w:rPr>
                <w:kern w:val="24"/>
                <w:szCs w:val="21"/>
              </w:rPr>
              <w:t>No change</w:t>
            </w:r>
          </w:p>
          <w:p w14:paraId="780E576F" w14:textId="77777777" w:rsidR="006607EB" w:rsidRPr="00A93BDC" w:rsidRDefault="006607EB" w:rsidP="009E6595">
            <w:pPr>
              <w:snapToGrid w:val="0"/>
              <w:jc w:val="center"/>
              <w:rPr>
                <w:szCs w:val="21"/>
              </w:rPr>
            </w:pPr>
            <w:r w:rsidRPr="00A93BDC">
              <w:rPr>
                <w:kern w:val="24"/>
                <w:szCs w:val="21"/>
              </w:rPr>
              <w:t xml:space="preserve">(n = </w:t>
            </w:r>
            <w:r>
              <w:rPr>
                <w:kern w:val="24"/>
                <w:szCs w:val="21"/>
              </w:rPr>
              <w:t>45</w:t>
            </w:r>
            <w:r w:rsidRPr="00A93BDC">
              <w:rPr>
                <w:kern w:val="24"/>
                <w:szCs w:val="21"/>
              </w:rPr>
              <w:t>)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3D46F7" w14:textId="77777777" w:rsidR="006607EB" w:rsidRDefault="006607EB" w:rsidP="009E6595">
            <w:pPr>
              <w:snapToGrid w:val="0"/>
              <w:jc w:val="center"/>
              <w:rPr>
                <w:kern w:val="24"/>
                <w:szCs w:val="21"/>
              </w:rPr>
            </w:pPr>
            <w:r>
              <w:rPr>
                <w:rFonts w:hint="eastAsia"/>
                <w:kern w:val="24"/>
                <w:szCs w:val="21"/>
              </w:rPr>
              <w:t>+</w:t>
            </w:r>
            <w:r>
              <w:rPr>
                <w:kern w:val="24"/>
                <w:szCs w:val="21"/>
              </w:rPr>
              <w:t>1 category improved</w:t>
            </w:r>
          </w:p>
          <w:p w14:paraId="1ED8657F" w14:textId="77777777" w:rsidR="006607EB" w:rsidRPr="00A93BDC" w:rsidRDefault="006607EB" w:rsidP="009E6595">
            <w:pPr>
              <w:snapToGrid w:val="0"/>
              <w:jc w:val="center"/>
              <w:rPr>
                <w:kern w:val="24"/>
                <w:szCs w:val="21"/>
              </w:rPr>
            </w:pPr>
            <w:r>
              <w:rPr>
                <w:rFonts w:hint="eastAsia"/>
                <w:kern w:val="24"/>
                <w:szCs w:val="21"/>
              </w:rPr>
              <w:t>(</w:t>
            </w:r>
            <w:r>
              <w:rPr>
                <w:kern w:val="24"/>
                <w:szCs w:val="21"/>
              </w:rPr>
              <w:t>n=40)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BA84F6" w14:textId="77777777" w:rsidR="006607EB" w:rsidRDefault="006607EB" w:rsidP="009E6595">
            <w:pPr>
              <w:snapToGrid w:val="0"/>
              <w:jc w:val="center"/>
              <w:rPr>
                <w:kern w:val="24"/>
                <w:szCs w:val="21"/>
              </w:rPr>
            </w:pPr>
            <w:r>
              <w:rPr>
                <w:rFonts w:hint="eastAsia"/>
                <w:kern w:val="24"/>
                <w:szCs w:val="21"/>
              </w:rPr>
              <w:t>+</w:t>
            </w:r>
            <w:r>
              <w:rPr>
                <w:kern w:val="24"/>
                <w:szCs w:val="21"/>
              </w:rPr>
              <w:t>2 category improved</w:t>
            </w:r>
          </w:p>
          <w:p w14:paraId="048BCAAE" w14:textId="77777777" w:rsidR="006607EB" w:rsidRPr="00A93BDC" w:rsidRDefault="006607EB" w:rsidP="009E6595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kern w:val="24"/>
                <w:szCs w:val="21"/>
              </w:rPr>
              <w:t>(</w:t>
            </w:r>
            <w:r>
              <w:rPr>
                <w:kern w:val="24"/>
                <w:szCs w:val="21"/>
              </w:rPr>
              <w:t>n=28)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EB2BB0" w14:textId="77777777" w:rsidR="006607EB" w:rsidRDefault="006607EB" w:rsidP="009E6595">
            <w:pPr>
              <w:snapToGrid w:val="0"/>
              <w:jc w:val="center"/>
              <w:rPr>
                <w:kern w:val="24"/>
                <w:szCs w:val="21"/>
              </w:rPr>
            </w:pPr>
            <w:r>
              <w:rPr>
                <w:rFonts w:hint="eastAsia"/>
                <w:kern w:val="24"/>
                <w:szCs w:val="21"/>
              </w:rPr>
              <w:t>+</w:t>
            </w:r>
            <w:r>
              <w:rPr>
                <w:kern w:val="24"/>
                <w:szCs w:val="21"/>
              </w:rPr>
              <w:t>3 category improved</w:t>
            </w:r>
          </w:p>
          <w:p w14:paraId="35F7B470" w14:textId="77777777" w:rsidR="006607EB" w:rsidRPr="00A93BDC" w:rsidRDefault="006607EB" w:rsidP="009E6595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kern w:val="24"/>
                <w:szCs w:val="21"/>
              </w:rPr>
              <w:t>(</w:t>
            </w:r>
            <w:r>
              <w:rPr>
                <w:kern w:val="24"/>
                <w:szCs w:val="21"/>
              </w:rPr>
              <w:t>n=12)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D1FAB0" w14:textId="77777777" w:rsidR="006607EB" w:rsidRPr="00A93BDC" w:rsidRDefault="006607EB" w:rsidP="009E6595">
            <w:pPr>
              <w:snapToGrid w:val="0"/>
              <w:jc w:val="center"/>
              <w:rPr>
                <w:szCs w:val="21"/>
              </w:rPr>
            </w:pPr>
            <w:r w:rsidRPr="001C7A37">
              <w:rPr>
                <w:szCs w:val="21"/>
              </w:rPr>
              <w:t>P</w:t>
            </w:r>
            <w:r w:rsidRPr="00A93BDC">
              <w:rPr>
                <w:szCs w:val="21"/>
              </w:rPr>
              <w:t>-value</w:t>
            </w:r>
          </w:p>
        </w:tc>
      </w:tr>
      <w:tr w:rsidR="006607EB" w:rsidRPr="0094334E" w14:paraId="3C003081" w14:textId="77777777" w:rsidTr="009E6595">
        <w:trPr>
          <w:trHeight w:val="283"/>
          <w:jc w:val="center"/>
        </w:trPr>
        <w:tc>
          <w:tcPr>
            <w:tcW w:w="16504" w:type="dxa"/>
            <w:gridSpan w:val="7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9437584" w14:textId="77777777" w:rsidR="006607EB" w:rsidRPr="00F33B03" w:rsidRDefault="006607EB" w:rsidP="009E6595">
            <w:pPr>
              <w:snapToGrid w:val="0"/>
              <w:jc w:val="center"/>
              <w:rPr>
                <w:rFonts w:eastAsia="游ゴシック"/>
                <w:color w:val="000000"/>
                <w:szCs w:val="21"/>
              </w:rPr>
            </w:pPr>
            <w:r>
              <w:rPr>
                <w:rFonts w:eastAsia="游ゴシック"/>
                <w:color w:val="000000"/>
                <w:szCs w:val="21"/>
              </w:rPr>
              <w:t>Patient characteristics</w:t>
            </w:r>
          </w:p>
        </w:tc>
      </w:tr>
      <w:tr w:rsidR="006607EB" w:rsidRPr="0094334E" w14:paraId="5F77332B" w14:textId="77777777" w:rsidTr="009E6595">
        <w:trPr>
          <w:trHeight w:val="283"/>
          <w:jc w:val="center"/>
        </w:trPr>
        <w:tc>
          <w:tcPr>
            <w:tcW w:w="374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E519FC0" w14:textId="77777777" w:rsidR="006607EB" w:rsidRPr="00A93BDC" w:rsidRDefault="006607EB" w:rsidP="009E6595">
            <w:pPr>
              <w:snapToGrid w:val="0"/>
              <w:jc w:val="center"/>
              <w:rPr>
                <w:szCs w:val="21"/>
              </w:rPr>
            </w:pPr>
            <w:r w:rsidRPr="00A93BDC">
              <w:rPr>
                <w:szCs w:val="21"/>
              </w:rPr>
              <w:t>Age, y</w:t>
            </w:r>
          </w:p>
        </w:tc>
        <w:tc>
          <w:tcPr>
            <w:tcW w:w="23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C6A6F40" w14:textId="77777777" w:rsidR="006607EB" w:rsidRPr="00A2463B" w:rsidRDefault="006607EB" w:rsidP="009E6595">
            <w:pPr>
              <w:snapToGrid w:val="0"/>
              <w:jc w:val="center"/>
              <w:rPr>
                <w:szCs w:val="21"/>
              </w:rPr>
            </w:pPr>
            <w:r w:rsidRPr="00F33B03">
              <w:rPr>
                <w:rFonts w:eastAsia="游ゴシック"/>
                <w:color w:val="000000"/>
                <w:szCs w:val="21"/>
              </w:rPr>
              <w:t xml:space="preserve"> 71.00 [63.00, 75.00]</w:t>
            </w:r>
          </w:p>
        </w:tc>
        <w:tc>
          <w:tcPr>
            <w:tcW w:w="215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A3AD6AC" w14:textId="77777777" w:rsidR="006607EB" w:rsidRPr="00A2463B" w:rsidRDefault="006607EB" w:rsidP="009E6595">
            <w:pPr>
              <w:snapToGrid w:val="0"/>
              <w:jc w:val="center"/>
              <w:rPr>
                <w:szCs w:val="21"/>
              </w:rPr>
            </w:pPr>
            <w:r w:rsidRPr="00F33B03">
              <w:rPr>
                <w:rFonts w:eastAsia="游ゴシック"/>
                <w:color w:val="000000"/>
                <w:szCs w:val="21"/>
              </w:rPr>
              <w:t xml:space="preserve"> 70.00 [58.00, 75.00]</w:t>
            </w:r>
          </w:p>
        </w:tc>
        <w:tc>
          <w:tcPr>
            <w:tcW w:w="2154" w:type="dxa"/>
            <w:tcBorders>
              <w:left w:val="nil"/>
              <w:right w:val="nil"/>
            </w:tcBorders>
            <w:vAlign w:val="center"/>
          </w:tcPr>
          <w:p w14:paraId="2E4A57F5" w14:textId="77777777" w:rsidR="006607EB" w:rsidRPr="00A2463B" w:rsidRDefault="006607EB" w:rsidP="009E6595">
            <w:pPr>
              <w:snapToGrid w:val="0"/>
              <w:jc w:val="center"/>
              <w:rPr>
                <w:rFonts w:eastAsia="游ゴシック"/>
                <w:color w:val="000000"/>
                <w:szCs w:val="21"/>
              </w:rPr>
            </w:pPr>
            <w:r w:rsidRPr="00F33B03">
              <w:rPr>
                <w:rFonts w:eastAsia="游ゴシック"/>
                <w:color w:val="000000"/>
                <w:szCs w:val="21"/>
              </w:rPr>
              <w:t xml:space="preserve"> 70.00 [60.00, 75.00]</w:t>
            </w:r>
          </w:p>
        </w:tc>
        <w:tc>
          <w:tcPr>
            <w:tcW w:w="215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51D12D0" w14:textId="77777777" w:rsidR="006607EB" w:rsidRPr="00A2463B" w:rsidRDefault="006607EB" w:rsidP="009E6595">
            <w:pPr>
              <w:snapToGrid w:val="0"/>
              <w:jc w:val="center"/>
              <w:rPr>
                <w:szCs w:val="21"/>
              </w:rPr>
            </w:pPr>
            <w:r w:rsidRPr="00F33B03">
              <w:rPr>
                <w:rFonts w:eastAsia="游ゴシック"/>
                <w:color w:val="000000"/>
                <w:szCs w:val="21"/>
              </w:rPr>
              <w:t xml:space="preserve"> 72.50 [63.75, 78.00]</w:t>
            </w:r>
          </w:p>
        </w:tc>
        <w:tc>
          <w:tcPr>
            <w:tcW w:w="2154" w:type="dxa"/>
            <w:tcBorders>
              <w:left w:val="nil"/>
              <w:right w:val="nil"/>
            </w:tcBorders>
            <w:vAlign w:val="center"/>
          </w:tcPr>
          <w:p w14:paraId="7767BA55" w14:textId="77777777" w:rsidR="006607EB" w:rsidRPr="00A2463B" w:rsidRDefault="006607EB" w:rsidP="009E6595">
            <w:pPr>
              <w:snapToGrid w:val="0"/>
              <w:jc w:val="center"/>
              <w:rPr>
                <w:szCs w:val="21"/>
              </w:rPr>
            </w:pPr>
            <w:r w:rsidRPr="00F33B03">
              <w:rPr>
                <w:rFonts w:eastAsia="游ゴシック"/>
                <w:color w:val="000000"/>
                <w:szCs w:val="21"/>
              </w:rPr>
              <w:t xml:space="preserve"> 70.50 [59.25, 78.25]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616449FC" w14:textId="77777777" w:rsidR="006607EB" w:rsidRPr="00A2463B" w:rsidRDefault="006607EB" w:rsidP="009E6595">
            <w:pPr>
              <w:snapToGrid w:val="0"/>
              <w:jc w:val="center"/>
              <w:rPr>
                <w:rFonts w:eastAsia="游ゴシック"/>
                <w:color w:val="000000"/>
                <w:szCs w:val="21"/>
              </w:rPr>
            </w:pPr>
            <w:r w:rsidRPr="00F33B03">
              <w:rPr>
                <w:rFonts w:eastAsia="游ゴシック"/>
                <w:color w:val="000000"/>
                <w:szCs w:val="21"/>
              </w:rPr>
              <w:t>0.903</w:t>
            </w:r>
          </w:p>
        </w:tc>
      </w:tr>
      <w:tr w:rsidR="006607EB" w:rsidRPr="0094334E" w14:paraId="0815424F" w14:textId="77777777" w:rsidTr="009E6595">
        <w:trPr>
          <w:trHeight w:val="283"/>
          <w:jc w:val="center"/>
        </w:trPr>
        <w:tc>
          <w:tcPr>
            <w:tcW w:w="374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AF2E4AA" w14:textId="77777777" w:rsidR="006607EB" w:rsidRPr="00A93BDC" w:rsidRDefault="006607EB" w:rsidP="009E6595">
            <w:pPr>
              <w:snapToGrid w:val="0"/>
              <w:jc w:val="center"/>
              <w:rPr>
                <w:szCs w:val="21"/>
              </w:rPr>
            </w:pPr>
            <w:r w:rsidRPr="00A93BDC">
              <w:rPr>
                <w:szCs w:val="21"/>
              </w:rPr>
              <w:t>Male, n (%)</w:t>
            </w:r>
          </w:p>
        </w:tc>
        <w:tc>
          <w:tcPr>
            <w:tcW w:w="230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533B4B1D" w14:textId="77777777" w:rsidR="006607EB" w:rsidRPr="00A2463B" w:rsidRDefault="006607EB" w:rsidP="009E6595">
            <w:pPr>
              <w:snapToGrid w:val="0"/>
              <w:jc w:val="center"/>
              <w:rPr>
                <w:szCs w:val="21"/>
              </w:rPr>
            </w:pPr>
            <w:r w:rsidRPr="00F33B03">
              <w:rPr>
                <w:rFonts w:eastAsia="游ゴシック"/>
                <w:color w:val="000000"/>
                <w:szCs w:val="21"/>
              </w:rPr>
              <w:t xml:space="preserve">    18 (78.3) 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24BD6D08" w14:textId="77777777" w:rsidR="006607EB" w:rsidRPr="00A2463B" w:rsidRDefault="006607EB" w:rsidP="009E6595">
            <w:pPr>
              <w:snapToGrid w:val="0"/>
              <w:jc w:val="center"/>
              <w:rPr>
                <w:szCs w:val="21"/>
              </w:rPr>
            </w:pPr>
            <w:r w:rsidRPr="00F33B03">
              <w:rPr>
                <w:rFonts w:eastAsia="游ゴシック"/>
                <w:color w:val="000000"/>
                <w:szCs w:val="21"/>
              </w:rPr>
              <w:t xml:space="preserve">    38 (84.4) </w:t>
            </w:r>
          </w:p>
        </w:tc>
        <w:tc>
          <w:tcPr>
            <w:tcW w:w="2154" w:type="dxa"/>
            <w:vAlign w:val="center"/>
          </w:tcPr>
          <w:p w14:paraId="120C890D" w14:textId="77777777" w:rsidR="006607EB" w:rsidRPr="00A2463B" w:rsidRDefault="006607EB" w:rsidP="009E6595">
            <w:pPr>
              <w:snapToGrid w:val="0"/>
              <w:jc w:val="center"/>
              <w:rPr>
                <w:rFonts w:eastAsia="游ゴシック"/>
                <w:color w:val="000000"/>
                <w:szCs w:val="21"/>
              </w:rPr>
            </w:pPr>
            <w:r w:rsidRPr="00F33B03">
              <w:rPr>
                <w:rFonts w:eastAsia="游ゴシック"/>
                <w:color w:val="000000"/>
                <w:szCs w:val="21"/>
              </w:rPr>
              <w:t xml:space="preserve">    33 (82.5) 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05F27398" w14:textId="77777777" w:rsidR="006607EB" w:rsidRPr="00A2463B" w:rsidRDefault="006607EB" w:rsidP="009E6595">
            <w:pPr>
              <w:snapToGrid w:val="0"/>
              <w:jc w:val="center"/>
              <w:rPr>
                <w:szCs w:val="21"/>
              </w:rPr>
            </w:pPr>
            <w:r w:rsidRPr="00F33B03">
              <w:rPr>
                <w:rFonts w:eastAsia="游ゴシック"/>
                <w:color w:val="000000"/>
                <w:szCs w:val="21"/>
              </w:rPr>
              <w:t xml:space="preserve">    26 (92.9) 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414946B7" w14:textId="77777777" w:rsidR="006607EB" w:rsidRPr="00A2463B" w:rsidRDefault="006607EB" w:rsidP="009E6595">
            <w:pPr>
              <w:snapToGrid w:val="0"/>
              <w:jc w:val="center"/>
              <w:rPr>
                <w:szCs w:val="21"/>
              </w:rPr>
            </w:pPr>
            <w:r w:rsidRPr="00F33B03">
              <w:rPr>
                <w:rFonts w:eastAsia="游ゴシック"/>
                <w:color w:val="000000"/>
                <w:szCs w:val="21"/>
              </w:rPr>
              <w:t xml:space="preserve">    10 (83.3) </w:t>
            </w:r>
          </w:p>
        </w:tc>
        <w:tc>
          <w:tcPr>
            <w:tcW w:w="1843" w:type="dxa"/>
            <w:tcBorders>
              <w:right w:val="nil"/>
            </w:tcBorders>
            <w:vAlign w:val="center"/>
          </w:tcPr>
          <w:p w14:paraId="332AB2AC" w14:textId="77777777" w:rsidR="006607EB" w:rsidRPr="00A2463B" w:rsidRDefault="006607EB" w:rsidP="009E6595">
            <w:pPr>
              <w:snapToGrid w:val="0"/>
              <w:jc w:val="center"/>
              <w:rPr>
                <w:rFonts w:eastAsia="游ゴシック"/>
                <w:color w:val="000000"/>
                <w:szCs w:val="21"/>
              </w:rPr>
            </w:pPr>
            <w:r w:rsidRPr="00F33B03">
              <w:rPr>
                <w:rFonts w:eastAsia="游ゴシック"/>
                <w:color w:val="000000"/>
                <w:szCs w:val="21"/>
              </w:rPr>
              <w:t>0.68</w:t>
            </w:r>
          </w:p>
        </w:tc>
      </w:tr>
      <w:tr w:rsidR="006607EB" w:rsidRPr="0094334E" w14:paraId="2F2B7E42" w14:textId="77777777" w:rsidTr="009E6595">
        <w:trPr>
          <w:trHeight w:val="283"/>
          <w:jc w:val="center"/>
        </w:trPr>
        <w:tc>
          <w:tcPr>
            <w:tcW w:w="374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29D91AA" w14:textId="77777777" w:rsidR="006607EB" w:rsidRPr="00A93BDC" w:rsidRDefault="006607EB" w:rsidP="009E6595">
            <w:pPr>
              <w:snapToGrid w:val="0"/>
              <w:jc w:val="center"/>
              <w:rPr>
                <w:szCs w:val="21"/>
              </w:rPr>
            </w:pPr>
            <w:r w:rsidRPr="00A93BDC">
              <w:rPr>
                <w:szCs w:val="21"/>
              </w:rPr>
              <w:t>Hypertension, n (%)</w:t>
            </w:r>
          </w:p>
        </w:tc>
        <w:tc>
          <w:tcPr>
            <w:tcW w:w="230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61E9ECBD" w14:textId="77777777" w:rsidR="006607EB" w:rsidRPr="00A2463B" w:rsidRDefault="006607EB" w:rsidP="009E6595">
            <w:pPr>
              <w:snapToGrid w:val="0"/>
              <w:jc w:val="center"/>
              <w:rPr>
                <w:szCs w:val="21"/>
              </w:rPr>
            </w:pPr>
            <w:r w:rsidRPr="00F33B03">
              <w:rPr>
                <w:rFonts w:eastAsia="游ゴシック"/>
                <w:color w:val="000000"/>
                <w:szCs w:val="21"/>
              </w:rPr>
              <w:t xml:space="preserve">    18 (78.3) 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662C0186" w14:textId="77777777" w:rsidR="006607EB" w:rsidRPr="00A2463B" w:rsidRDefault="006607EB" w:rsidP="009E6595">
            <w:pPr>
              <w:snapToGrid w:val="0"/>
              <w:jc w:val="center"/>
              <w:rPr>
                <w:szCs w:val="21"/>
              </w:rPr>
            </w:pPr>
            <w:r w:rsidRPr="00F33B03">
              <w:rPr>
                <w:rFonts w:eastAsia="游ゴシック"/>
                <w:color w:val="000000"/>
                <w:szCs w:val="21"/>
              </w:rPr>
              <w:t xml:space="preserve">    35 (77.8) </w:t>
            </w:r>
          </w:p>
        </w:tc>
        <w:tc>
          <w:tcPr>
            <w:tcW w:w="2154" w:type="dxa"/>
            <w:vAlign w:val="center"/>
          </w:tcPr>
          <w:p w14:paraId="41435CFA" w14:textId="77777777" w:rsidR="006607EB" w:rsidRPr="00A2463B" w:rsidRDefault="006607EB" w:rsidP="009E6595">
            <w:pPr>
              <w:snapToGrid w:val="0"/>
              <w:jc w:val="center"/>
              <w:rPr>
                <w:rFonts w:eastAsia="游ゴシック"/>
                <w:color w:val="000000"/>
                <w:szCs w:val="21"/>
              </w:rPr>
            </w:pPr>
            <w:r w:rsidRPr="00F33B03">
              <w:rPr>
                <w:rFonts w:eastAsia="游ゴシック"/>
                <w:color w:val="000000"/>
                <w:szCs w:val="21"/>
              </w:rPr>
              <w:t xml:space="preserve">    33 (82.5) 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5052C0DB" w14:textId="77777777" w:rsidR="006607EB" w:rsidRPr="00A2463B" w:rsidRDefault="006607EB" w:rsidP="009E6595">
            <w:pPr>
              <w:snapToGrid w:val="0"/>
              <w:jc w:val="center"/>
              <w:rPr>
                <w:szCs w:val="21"/>
              </w:rPr>
            </w:pPr>
            <w:r w:rsidRPr="00F33B03">
              <w:rPr>
                <w:rFonts w:eastAsia="游ゴシック"/>
                <w:color w:val="000000"/>
                <w:szCs w:val="21"/>
              </w:rPr>
              <w:t xml:space="preserve">    21 (75.0) 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11BD69D4" w14:textId="77777777" w:rsidR="006607EB" w:rsidRPr="00A2463B" w:rsidRDefault="006607EB" w:rsidP="009E6595">
            <w:pPr>
              <w:snapToGrid w:val="0"/>
              <w:jc w:val="center"/>
              <w:rPr>
                <w:szCs w:val="21"/>
              </w:rPr>
            </w:pPr>
            <w:r w:rsidRPr="00F33B03">
              <w:rPr>
                <w:rFonts w:eastAsia="游ゴシック"/>
                <w:color w:val="000000"/>
                <w:szCs w:val="21"/>
              </w:rPr>
              <w:t xml:space="preserve">    11 (91.7) </w:t>
            </w:r>
          </w:p>
        </w:tc>
        <w:tc>
          <w:tcPr>
            <w:tcW w:w="1843" w:type="dxa"/>
            <w:tcBorders>
              <w:right w:val="nil"/>
            </w:tcBorders>
            <w:vAlign w:val="center"/>
          </w:tcPr>
          <w:p w14:paraId="2A919C72" w14:textId="77777777" w:rsidR="006607EB" w:rsidRPr="00A2463B" w:rsidRDefault="006607EB" w:rsidP="009E6595">
            <w:pPr>
              <w:snapToGrid w:val="0"/>
              <w:jc w:val="center"/>
              <w:rPr>
                <w:rFonts w:eastAsia="游ゴシック"/>
                <w:color w:val="000000"/>
                <w:szCs w:val="21"/>
              </w:rPr>
            </w:pPr>
            <w:r w:rsidRPr="00F33B03">
              <w:rPr>
                <w:rFonts w:eastAsia="游ゴシック"/>
                <w:color w:val="000000"/>
                <w:szCs w:val="21"/>
              </w:rPr>
              <w:t>0.778</w:t>
            </w:r>
          </w:p>
        </w:tc>
      </w:tr>
      <w:tr w:rsidR="006607EB" w:rsidRPr="0094334E" w14:paraId="6E40B3E9" w14:textId="77777777" w:rsidTr="009E6595">
        <w:trPr>
          <w:trHeight w:val="283"/>
          <w:jc w:val="center"/>
        </w:trPr>
        <w:tc>
          <w:tcPr>
            <w:tcW w:w="374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2977056" w14:textId="77777777" w:rsidR="006607EB" w:rsidRPr="00A93BDC" w:rsidRDefault="006607EB" w:rsidP="009E6595">
            <w:pPr>
              <w:snapToGrid w:val="0"/>
              <w:jc w:val="center"/>
              <w:rPr>
                <w:szCs w:val="21"/>
              </w:rPr>
            </w:pPr>
            <w:r w:rsidRPr="00A93BDC">
              <w:rPr>
                <w:szCs w:val="21"/>
              </w:rPr>
              <w:t>Dyslipidemia, n (%)</w:t>
            </w:r>
          </w:p>
        </w:tc>
        <w:tc>
          <w:tcPr>
            <w:tcW w:w="230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76BD5C38" w14:textId="77777777" w:rsidR="006607EB" w:rsidRPr="00A2463B" w:rsidRDefault="006607EB" w:rsidP="009E6595">
            <w:pPr>
              <w:snapToGrid w:val="0"/>
              <w:jc w:val="center"/>
              <w:rPr>
                <w:szCs w:val="21"/>
              </w:rPr>
            </w:pPr>
            <w:r w:rsidRPr="00F33B03">
              <w:rPr>
                <w:rFonts w:eastAsia="游ゴシック"/>
                <w:color w:val="000000"/>
                <w:szCs w:val="21"/>
              </w:rPr>
              <w:t xml:space="preserve">    13 (56.5) 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5987CD66" w14:textId="77777777" w:rsidR="006607EB" w:rsidRPr="00A2463B" w:rsidRDefault="006607EB" w:rsidP="009E6595">
            <w:pPr>
              <w:snapToGrid w:val="0"/>
              <w:jc w:val="center"/>
              <w:rPr>
                <w:szCs w:val="21"/>
              </w:rPr>
            </w:pPr>
            <w:r w:rsidRPr="00F33B03">
              <w:rPr>
                <w:rFonts w:eastAsia="游ゴシック"/>
                <w:color w:val="000000"/>
                <w:szCs w:val="21"/>
              </w:rPr>
              <w:t xml:space="preserve">    28 (62.2) </w:t>
            </w:r>
          </w:p>
        </w:tc>
        <w:tc>
          <w:tcPr>
            <w:tcW w:w="2154" w:type="dxa"/>
            <w:vAlign w:val="center"/>
          </w:tcPr>
          <w:p w14:paraId="49DFA20A" w14:textId="77777777" w:rsidR="006607EB" w:rsidRPr="00A2463B" w:rsidRDefault="006607EB" w:rsidP="009E6595">
            <w:pPr>
              <w:snapToGrid w:val="0"/>
              <w:jc w:val="center"/>
              <w:rPr>
                <w:rFonts w:eastAsia="游ゴシック"/>
                <w:color w:val="000000"/>
                <w:szCs w:val="21"/>
              </w:rPr>
            </w:pPr>
            <w:r w:rsidRPr="00F33B03">
              <w:rPr>
                <w:rFonts w:eastAsia="游ゴシック"/>
                <w:color w:val="000000"/>
                <w:szCs w:val="21"/>
              </w:rPr>
              <w:t xml:space="preserve">    24 (60.0) 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23582743" w14:textId="77777777" w:rsidR="006607EB" w:rsidRPr="00A2463B" w:rsidRDefault="006607EB" w:rsidP="009E6595">
            <w:pPr>
              <w:snapToGrid w:val="0"/>
              <w:jc w:val="center"/>
              <w:rPr>
                <w:szCs w:val="21"/>
              </w:rPr>
            </w:pPr>
            <w:r w:rsidRPr="00F33B03">
              <w:rPr>
                <w:rFonts w:eastAsia="游ゴシック"/>
                <w:color w:val="000000"/>
                <w:szCs w:val="21"/>
              </w:rPr>
              <w:t xml:space="preserve">    13 (46.4) 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07E6EFB6" w14:textId="77777777" w:rsidR="006607EB" w:rsidRPr="00A2463B" w:rsidRDefault="006607EB" w:rsidP="009E6595">
            <w:pPr>
              <w:snapToGrid w:val="0"/>
              <w:jc w:val="center"/>
              <w:rPr>
                <w:szCs w:val="21"/>
              </w:rPr>
            </w:pPr>
            <w:r w:rsidRPr="00F33B03">
              <w:rPr>
                <w:rFonts w:eastAsia="游ゴシック"/>
                <w:color w:val="000000"/>
                <w:szCs w:val="21"/>
              </w:rPr>
              <w:t xml:space="preserve">     9 (75.0) </w:t>
            </w:r>
          </w:p>
        </w:tc>
        <w:tc>
          <w:tcPr>
            <w:tcW w:w="1843" w:type="dxa"/>
            <w:tcBorders>
              <w:right w:val="nil"/>
            </w:tcBorders>
            <w:vAlign w:val="center"/>
          </w:tcPr>
          <w:p w14:paraId="4186DFB3" w14:textId="77777777" w:rsidR="006607EB" w:rsidRPr="00A2463B" w:rsidRDefault="006607EB" w:rsidP="009E6595">
            <w:pPr>
              <w:snapToGrid w:val="0"/>
              <w:jc w:val="center"/>
              <w:rPr>
                <w:rFonts w:eastAsia="游ゴシック"/>
                <w:color w:val="000000"/>
                <w:szCs w:val="21"/>
              </w:rPr>
            </w:pPr>
            <w:r w:rsidRPr="00F33B03">
              <w:rPr>
                <w:rFonts w:eastAsia="游ゴシック"/>
                <w:color w:val="000000"/>
                <w:szCs w:val="21"/>
              </w:rPr>
              <w:t>0.5</w:t>
            </w:r>
          </w:p>
        </w:tc>
      </w:tr>
      <w:tr w:rsidR="006607EB" w:rsidRPr="0094334E" w14:paraId="1024D6DE" w14:textId="77777777" w:rsidTr="009E6595">
        <w:trPr>
          <w:trHeight w:val="283"/>
          <w:jc w:val="center"/>
        </w:trPr>
        <w:tc>
          <w:tcPr>
            <w:tcW w:w="3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42E256" w14:textId="77777777" w:rsidR="006607EB" w:rsidRPr="00A93BDC" w:rsidRDefault="006607EB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A93BDC">
              <w:rPr>
                <w:rFonts w:eastAsiaTheme="majorEastAsia"/>
                <w:bCs/>
                <w:szCs w:val="21"/>
              </w:rPr>
              <w:t>Diabetes, n (%)</w:t>
            </w:r>
          </w:p>
        </w:tc>
        <w:tc>
          <w:tcPr>
            <w:tcW w:w="23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7F1DE45" w14:textId="77777777" w:rsidR="006607EB" w:rsidRPr="00A2463B" w:rsidRDefault="006607EB" w:rsidP="009E6595">
            <w:pPr>
              <w:snapToGrid w:val="0"/>
              <w:jc w:val="center"/>
              <w:rPr>
                <w:color w:val="000000" w:themeColor="text1"/>
                <w:szCs w:val="21"/>
              </w:rPr>
            </w:pPr>
            <w:r w:rsidRPr="00F33B03">
              <w:rPr>
                <w:rFonts w:eastAsia="游ゴシック"/>
                <w:color w:val="000000"/>
                <w:szCs w:val="21"/>
              </w:rPr>
              <w:t xml:space="preserve">     9 (39.1) </w:t>
            </w:r>
          </w:p>
        </w:tc>
        <w:tc>
          <w:tcPr>
            <w:tcW w:w="21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4E905E3" w14:textId="77777777" w:rsidR="006607EB" w:rsidRPr="00A2463B" w:rsidRDefault="006607EB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F33B03">
              <w:rPr>
                <w:rFonts w:eastAsia="游ゴシック"/>
                <w:color w:val="000000"/>
                <w:szCs w:val="21"/>
              </w:rPr>
              <w:t xml:space="preserve">    24 (53.3) </w:t>
            </w:r>
          </w:p>
        </w:tc>
        <w:tc>
          <w:tcPr>
            <w:tcW w:w="2154" w:type="dxa"/>
            <w:tcBorders>
              <w:top w:val="nil"/>
              <w:left w:val="nil"/>
              <w:right w:val="nil"/>
            </w:tcBorders>
            <w:vAlign w:val="center"/>
          </w:tcPr>
          <w:p w14:paraId="4A93A304" w14:textId="77777777" w:rsidR="006607EB" w:rsidRPr="00A2463B" w:rsidRDefault="006607EB" w:rsidP="009E6595">
            <w:pPr>
              <w:snapToGrid w:val="0"/>
              <w:jc w:val="center"/>
              <w:rPr>
                <w:rFonts w:eastAsia="游ゴシック"/>
                <w:color w:val="000000"/>
                <w:szCs w:val="21"/>
              </w:rPr>
            </w:pPr>
            <w:r w:rsidRPr="00F33B03">
              <w:rPr>
                <w:rFonts w:eastAsia="游ゴシック"/>
                <w:color w:val="000000"/>
                <w:szCs w:val="21"/>
              </w:rPr>
              <w:t xml:space="preserve">    18 (45.0) </w:t>
            </w:r>
          </w:p>
        </w:tc>
        <w:tc>
          <w:tcPr>
            <w:tcW w:w="21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E1AA38" w14:textId="77777777" w:rsidR="006607EB" w:rsidRPr="00A2463B" w:rsidRDefault="006607EB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F33B03">
              <w:rPr>
                <w:rFonts w:eastAsia="游ゴシック"/>
                <w:color w:val="000000"/>
                <w:szCs w:val="21"/>
              </w:rPr>
              <w:t xml:space="preserve">    11 (39.3) </w:t>
            </w:r>
          </w:p>
        </w:tc>
        <w:tc>
          <w:tcPr>
            <w:tcW w:w="2154" w:type="dxa"/>
            <w:tcBorders>
              <w:top w:val="nil"/>
              <w:left w:val="nil"/>
              <w:right w:val="nil"/>
            </w:tcBorders>
            <w:vAlign w:val="center"/>
          </w:tcPr>
          <w:p w14:paraId="184BF10D" w14:textId="77777777" w:rsidR="006607EB" w:rsidRPr="00A2463B" w:rsidRDefault="006607EB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F33B03">
              <w:rPr>
                <w:rFonts w:eastAsia="游ゴシック"/>
                <w:color w:val="000000"/>
                <w:szCs w:val="21"/>
              </w:rPr>
              <w:t xml:space="preserve">     3 (25.0) 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vAlign w:val="center"/>
          </w:tcPr>
          <w:p w14:paraId="346B36DF" w14:textId="77777777" w:rsidR="006607EB" w:rsidRPr="00A2463B" w:rsidRDefault="006607EB" w:rsidP="009E6595">
            <w:pPr>
              <w:snapToGrid w:val="0"/>
              <w:jc w:val="center"/>
              <w:rPr>
                <w:rFonts w:eastAsia="游ゴシック"/>
                <w:color w:val="000000"/>
                <w:szCs w:val="21"/>
              </w:rPr>
            </w:pPr>
            <w:r w:rsidRPr="00F33B03">
              <w:rPr>
                <w:rFonts w:eastAsia="游ゴシック"/>
                <w:color w:val="000000"/>
                <w:szCs w:val="21"/>
              </w:rPr>
              <w:t>0.428</w:t>
            </w:r>
          </w:p>
        </w:tc>
      </w:tr>
      <w:tr w:rsidR="006607EB" w:rsidRPr="0094334E" w14:paraId="06C602C9" w14:textId="77777777" w:rsidTr="009E6595">
        <w:trPr>
          <w:trHeight w:val="283"/>
          <w:jc w:val="center"/>
        </w:trPr>
        <w:tc>
          <w:tcPr>
            <w:tcW w:w="3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53AB8F" w14:textId="77777777" w:rsidR="006607EB" w:rsidRPr="00A93BDC" w:rsidRDefault="006607EB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A93BDC">
              <w:rPr>
                <w:rFonts w:eastAsiaTheme="majorEastAsia"/>
                <w:bCs/>
                <w:szCs w:val="21"/>
              </w:rPr>
              <w:t>Current smoker, n (%)</w:t>
            </w:r>
          </w:p>
        </w:tc>
        <w:tc>
          <w:tcPr>
            <w:tcW w:w="23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E96D88" w14:textId="77777777" w:rsidR="006607EB" w:rsidRPr="00A2463B" w:rsidRDefault="006607EB" w:rsidP="009E6595">
            <w:pPr>
              <w:snapToGrid w:val="0"/>
              <w:jc w:val="center"/>
              <w:rPr>
                <w:color w:val="000000" w:themeColor="text1"/>
                <w:szCs w:val="21"/>
              </w:rPr>
            </w:pPr>
            <w:r w:rsidRPr="00F33B03">
              <w:rPr>
                <w:rFonts w:eastAsia="游ゴシック"/>
                <w:color w:val="000000"/>
                <w:szCs w:val="21"/>
              </w:rPr>
              <w:t xml:space="preserve">     2 (8.7) </w:t>
            </w:r>
          </w:p>
        </w:tc>
        <w:tc>
          <w:tcPr>
            <w:tcW w:w="21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1BD97E" w14:textId="77777777" w:rsidR="006607EB" w:rsidRPr="00A2463B" w:rsidRDefault="006607EB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F33B03">
              <w:rPr>
                <w:rFonts w:eastAsia="游ゴシック"/>
                <w:color w:val="000000"/>
                <w:szCs w:val="21"/>
              </w:rPr>
              <w:t xml:space="preserve">    12 (26.7) </w:t>
            </w:r>
          </w:p>
        </w:tc>
        <w:tc>
          <w:tcPr>
            <w:tcW w:w="2154" w:type="dxa"/>
            <w:tcBorders>
              <w:top w:val="nil"/>
              <w:left w:val="nil"/>
              <w:right w:val="nil"/>
            </w:tcBorders>
            <w:vAlign w:val="center"/>
          </w:tcPr>
          <w:p w14:paraId="39737D82" w14:textId="77777777" w:rsidR="006607EB" w:rsidRPr="00A2463B" w:rsidRDefault="006607EB" w:rsidP="009E6595">
            <w:pPr>
              <w:snapToGrid w:val="0"/>
              <w:jc w:val="center"/>
              <w:rPr>
                <w:rFonts w:eastAsia="游ゴシック"/>
                <w:color w:val="000000"/>
                <w:szCs w:val="21"/>
              </w:rPr>
            </w:pPr>
            <w:r w:rsidRPr="00F33B03">
              <w:rPr>
                <w:rFonts w:eastAsia="游ゴシック"/>
                <w:color w:val="000000"/>
                <w:szCs w:val="21"/>
              </w:rPr>
              <w:t xml:space="preserve">     8 (20.0) </w:t>
            </w:r>
          </w:p>
        </w:tc>
        <w:tc>
          <w:tcPr>
            <w:tcW w:w="21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A2A9B0" w14:textId="77777777" w:rsidR="006607EB" w:rsidRPr="00A2463B" w:rsidRDefault="006607EB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F33B03">
              <w:rPr>
                <w:rFonts w:eastAsia="游ゴシック"/>
                <w:color w:val="000000"/>
                <w:szCs w:val="21"/>
              </w:rPr>
              <w:t xml:space="preserve">     5 (17.9) </w:t>
            </w:r>
          </w:p>
        </w:tc>
        <w:tc>
          <w:tcPr>
            <w:tcW w:w="2154" w:type="dxa"/>
            <w:tcBorders>
              <w:top w:val="nil"/>
              <w:left w:val="nil"/>
              <w:right w:val="nil"/>
            </w:tcBorders>
            <w:vAlign w:val="center"/>
          </w:tcPr>
          <w:p w14:paraId="61548706" w14:textId="77777777" w:rsidR="006607EB" w:rsidRPr="00A2463B" w:rsidRDefault="006607EB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F33B03">
              <w:rPr>
                <w:rFonts w:eastAsia="游ゴシック"/>
                <w:color w:val="000000"/>
                <w:szCs w:val="21"/>
              </w:rPr>
              <w:t xml:space="preserve">     2 (16.7) </w:t>
            </w:r>
          </w:p>
        </w:tc>
        <w:tc>
          <w:tcPr>
            <w:tcW w:w="1843" w:type="dxa"/>
            <w:tcBorders>
              <w:top w:val="nil"/>
              <w:left w:val="nil"/>
            </w:tcBorders>
            <w:vAlign w:val="center"/>
          </w:tcPr>
          <w:p w14:paraId="02CCD2F7" w14:textId="77777777" w:rsidR="006607EB" w:rsidRPr="00A2463B" w:rsidRDefault="006607EB" w:rsidP="009E6595">
            <w:pPr>
              <w:snapToGrid w:val="0"/>
              <w:jc w:val="center"/>
              <w:rPr>
                <w:rFonts w:eastAsia="游ゴシック"/>
                <w:color w:val="000000"/>
                <w:szCs w:val="21"/>
              </w:rPr>
            </w:pPr>
            <w:r w:rsidRPr="00F33B03">
              <w:rPr>
                <w:rFonts w:eastAsia="游ゴシック"/>
                <w:color w:val="000000"/>
                <w:szCs w:val="21"/>
              </w:rPr>
              <w:t>0.511</w:t>
            </w:r>
          </w:p>
        </w:tc>
      </w:tr>
      <w:tr w:rsidR="006607EB" w:rsidRPr="0094334E" w14:paraId="2F61D9BA" w14:textId="77777777" w:rsidTr="009E6595">
        <w:trPr>
          <w:trHeight w:val="506"/>
          <w:jc w:val="center"/>
        </w:trPr>
        <w:tc>
          <w:tcPr>
            <w:tcW w:w="3742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75657D36" w14:textId="77777777" w:rsidR="006607EB" w:rsidRPr="001C7A37" w:rsidRDefault="006607EB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A93BDC">
              <w:rPr>
                <w:rFonts w:eastAsiaTheme="majorEastAsia"/>
                <w:bCs/>
                <w:szCs w:val="21"/>
              </w:rPr>
              <w:t>Estimated GFR, mL/min/1.73m</w:t>
            </w:r>
            <w:r w:rsidRPr="00A93BDC">
              <w:rPr>
                <w:rFonts w:eastAsiaTheme="majorEastAsia"/>
                <w:bCs/>
                <w:szCs w:val="21"/>
                <w:vertAlign w:val="superscript"/>
              </w:rPr>
              <w:t>2</w:t>
            </w:r>
          </w:p>
        </w:tc>
        <w:tc>
          <w:tcPr>
            <w:tcW w:w="2303" w:type="dxa"/>
            <w:shd w:val="clear" w:color="auto" w:fill="auto"/>
            <w:noWrap/>
            <w:vAlign w:val="center"/>
          </w:tcPr>
          <w:p w14:paraId="5181672F" w14:textId="77777777" w:rsidR="006607EB" w:rsidRPr="00A2463B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66.50 [55.55, 73.30]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6C605A40" w14:textId="77777777" w:rsidR="006607EB" w:rsidRPr="00A2463B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69.70 [57.20, 77.90]</w:t>
            </w:r>
          </w:p>
        </w:tc>
        <w:tc>
          <w:tcPr>
            <w:tcW w:w="2154" w:type="dxa"/>
            <w:vAlign w:val="center"/>
          </w:tcPr>
          <w:p w14:paraId="477343D5" w14:textId="77777777" w:rsidR="006607EB" w:rsidRPr="00A2463B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67.40 [55.25, 78.10]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2BFE2283" w14:textId="77777777" w:rsidR="006607EB" w:rsidRPr="00A2463B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63.95 [48.10, 73.60]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4F7ED727" w14:textId="77777777" w:rsidR="006607EB" w:rsidRPr="00A2463B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60.20 [51.95, 62.80]</w:t>
            </w:r>
          </w:p>
        </w:tc>
        <w:tc>
          <w:tcPr>
            <w:tcW w:w="1843" w:type="dxa"/>
            <w:vAlign w:val="center"/>
          </w:tcPr>
          <w:p w14:paraId="5010CBA8" w14:textId="77777777" w:rsidR="006607EB" w:rsidRPr="00A2463B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0.123</w:t>
            </w:r>
          </w:p>
        </w:tc>
      </w:tr>
      <w:tr w:rsidR="006607EB" w:rsidRPr="0094334E" w14:paraId="3D2D3E18" w14:textId="77777777" w:rsidTr="009E6595">
        <w:trPr>
          <w:trHeight w:val="506"/>
          <w:jc w:val="center"/>
        </w:trPr>
        <w:tc>
          <w:tcPr>
            <w:tcW w:w="3742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57EA8B69" w14:textId="77777777" w:rsidR="006607EB" w:rsidRPr="00A93BDC" w:rsidRDefault="006607EB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1C7A37">
              <w:rPr>
                <w:rFonts w:eastAsiaTheme="majorEastAsia"/>
                <w:bCs/>
                <w:szCs w:val="21"/>
              </w:rPr>
              <w:t>T</w:t>
            </w:r>
            <w:r w:rsidRPr="00A93BDC">
              <w:rPr>
                <w:rFonts w:eastAsiaTheme="majorEastAsia"/>
                <w:bCs/>
                <w:szCs w:val="21"/>
              </w:rPr>
              <w:t>otal cholesterol, mg/dL</w:t>
            </w:r>
          </w:p>
        </w:tc>
        <w:tc>
          <w:tcPr>
            <w:tcW w:w="2303" w:type="dxa"/>
            <w:shd w:val="clear" w:color="auto" w:fill="auto"/>
            <w:noWrap/>
            <w:vAlign w:val="center"/>
          </w:tcPr>
          <w:p w14:paraId="5BF328FD" w14:textId="77777777" w:rsidR="006607EB" w:rsidRPr="00A2463B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151.0 [132.5, 171.0]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1A7856B1" w14:textId="77777777" w:rsidR="006607EB" w:rsidRPr="00A2463B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153.0 [127.0, 166.0]</w:t>
            </w:r>
          </w:p>
        </w:tc>
        <w:tc>
          <w:tcPr>
            <w:tcW w:w="2154" w:type="dxa"/>
            <w:vAlign w:val="center"/>
          </w:tcPr>
          <w:p w14:paraId="15A2838B" w14:textId="77777777" w:rsidR="006607EB" w:rsidRPr="00A2463B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151.0 [131.5, 193.0]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169D2AAA" w14:textId="77777777" w:rsidR="006607EB" w:rsidRPr="00A2463B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148.5 [133.</w:t>
            </w:r>
            <w:r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3</w:t>
            </w: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, 164.</w:t>
            </w:r>
            <w:r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3</w:t>
            </w: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]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267A73F5" w14:textId="77777777" w:rsidR="006607EB" w:rsidRPr="00A2463B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158.5 [143.5, 177.</w:t>
            </w:r>
            <w:r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3</w:t>
            </w: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]</w:t>
            </w:r>
          </w:p>
        </w:tc>
        <w:tc>
          <w:tcPr>
            <w:tcW w:w="1843" w:type="dxa"/>
            <w:vAlign w:val="center"/>
          </w:tcPr>
          <w:p w14:paraId="42BF3A52" w14:textId="77777777" w:rsidR="006607EB" w:rsidRPr="00A2463B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0.79</w:t>
            </w:r>
          </w:p>
        </w:tc>
      </w:tr>
      <w:tr w:rsidR="006607EB" w:rsidRPr="0094334E" w14:paraId="71B98592" w14:textId="77777777" w:rsidTr="009E6595">
        <w:trPr>
          <w:trHeight w:val="506"/>
          <w:jc w:val="center"/>
        </w:trPr>
        <w:tc>
          <w:tcPr>
            <w:tcW w:w="3742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0BB4048D" w14:textId="77777777" w:rsidR="006607EB" w:rsidRPr="00A93BDC" w:rsidRDefault="006607EB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1C7A37">
              <w:rPr>
                <w:rFonts w:eastAsiaTheme="majorEastAsia"/>
                <w:bCs/>
                <w:szCs w:val="21"/>
              </w:rPr>
              <w:t>L</w:t>
            </w:r>
            <w:r w:rsidRPr="00A93BDC">
              <w:rPr>
                <w:rFonts w:eastAsiaTheme="majorEastAsia"/>
                <w:bCs/>
                <w:szCs w:val="21"/>
              </w:rPr>
              <w:t>DL cholesterol, mg/dL</w:t>
            </w:r>
          </w:p>
        </w:tc>
        <w:tc>
          <w:tcPr>
            <w:tcW w:w="2303" w:type="dxa"/>
            <w:shd w:val="clear" w:color="auto" w:fill="auto"/>
            <w:noWrap/>
            <w:vAlign w:val="center"/>
          </w:tcPr>
          <w:p w14:paraId="141F42EF" w14:textId="77777777" w:rsidR="006607EB" w:rsidRPr="00A2463B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80.00 [63.00, 100.50]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0E5776A9" w14:textId="77777777" w:rsidR="006607EB" w:rsidRPr="00A2463B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72.00 [57.00, 88.00]</w:t>
            </w:r>
          </w:p>
        </w:tc>
        <w:tc>
          <w:tcPr>
            <w:tcW w:w="2154" w:type="dxa"/>
            <w:vAlign w:val="center"/>
          </w:tcPr>
          <w:p w14:paraId="4C6FEED6" w14:textId="77777777" w:rsidR="006607EB" w:rsidRPr="00A2463B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80.50 [56.75, 105.75]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7D2A5F7B" w14:textId="77777777" w:rsidR="006607EB" w:rsidRPr="00A2463B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69.50 [60.50, 83.25]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5D9DE66C" w14:textId="77777777" w:rsidR="006607EB" w:rsidRPr="00A2463B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86.50 [72.75, 104.75]</w:t>
            </w:r>
          </w:p>
        </w:tc>
        <w:tc>
          <w:tcPr>
            <w:tcW w:w="1843" w:type="dxa"/>
            <w:vAlign w:val="center"/>
          </w:tcPr>
          <w:p w14:paraId="0D9D9714" w14:textId="77777777" w:rsidR="006607EB" w:rsidRPr="00A2463B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0.438</w:t>
            </w:r>
          </w:p>
        </w:tc>
      </w:tr>
      <w:tr w:rsidR="006607EB" w:rsidRPr="0094334E" w14:paraId="30506404" w14:textId="77777777" w:rsidTr="009E6595">
        <w:trPr>
          <w:trHeight w:val="506"/>
          <w:jc w:val="center"/>
        </w:trPr>
        <w:tc>
          <w:tcPr>
            <w:tcW w:w="3742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754631CA" w14:textId="77777777" w:rsidR="006607EB" w:rsidRPr="00A93BDC" w:rsidRDefault="006607EB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1C7A37">
              <w:rPr>
                <w:rFonts w:eastAsiaTheme="majorEastAsia"/>
                <w:bCs/>
                <w:szCs w:val="21"/>
              </w:rPr>
              <w:t>H</w:t>
            </w:r>
            <w:r w:rsidRPr="00A93BDC">
              <w:rPr>
                <w:rFonts w:eastAsiaTheme="majorEastAsia"/>
                <w:bCs/>
                <w:szCs w:val="21"/>
              </w:rPr>
              <w:t>DL cholesterol, mg/dL</w:t>
            </w:r>
          </w:p>
        </w:tc>
        <w:tc>
          <w:tcPr>
            <w:tcW w:w="2303" w:type="dxa"/>
            <w:shd w:val="clear" w:color="auto" w:fill="auto"/>
            <w:noWrap/>
            <w:vAlign w:val="center"/>
          </w:tcPr>
          <w:p w14:paraId="20F1070C" w14:textId="77777777" w:rsidR="006607EB" w:rsidRPr="00A2463B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52.00 [44.00, 61.50]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59A82A27" w14:textId="77777777" w:rsidR="006607EB" w:rsidRPr="00A2463B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56.00 [44.00, 66.00]</w:t>
            </w:r>
          </w:p>
        </w:tc>
        <w:tc>
          <w:tcPr>
            <w:tcW w:w="2154" w:type="dxa"/>
            <w:vAlign w:val="center"/>
          </w:tcPr>
          <w:p w14:paraId="23660F5C" w14:textId="77777777" w:rsidR="006607EB" w:rsidRPr="00A2463B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52.00 [43.00, 64.50]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1D67F332" w14:textId="77777777" w:rsidR="006607EB" w:rsidRPr="00A2463B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54.00 [45.75, 65.50]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37E99689" w14:textId="77777777" w:rsidR="006607EB" w:rsidRPr="00A2463B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49.00 [38.75, 53.00]</w:t>
            </w:r>
          </w:p>
        </w:tc>
        <w:tc>
          <w:tcPr>
            <w:tcW w:w="1843" w:type="dxa"/>
            <w:vAlign w:val="center"/>
          </w:tcPr>
          <w:p w14:paraId="1740E9A7" w14:textId="77777777" w:rsidR="006607EB" w:rsidRPr="00A2463B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0.461</w:t>
            </w:r>
          </w:p>
        </w:tc>
      </w:tr>
      <w:tr w:rsidR="006607EB" w:rsidRPr="0094334E" w14:paraId="5F512B8D" w14:textId="77777777" w:rsidTr="009E6595">
        <w:trPr>
          <w:trHeight w:val="506"/>
          <w:jc w:val="center"/>
        </w:trPr>
        <w:tc>
          <w:tcPr>
            <w:tcW w:w="3742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1719B7B6" w14:textId="77777777" w:rsidR="006607EB" w:rsidRPr="00A93BDC" w:rsidRDefault="006607EB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1C7A37">
              <w:rPr>
                <w:rFonts w:eastAsiaTheme="majorEastAsia"/>
                <w:bCs/>
                <w:szCs w:val="21"/>
              </w:rPr>
              <w:t>T</w:t>
            </w:r>
            <w:r w:rsidRPr="00A93BDC">
              <w:rPr>
                <w:rFonts w:eastAsiaTheme="majorEastAsia"/>
                <w:bCs/>
                <w:szCs w:val="21"/>
              </w:rPr>
              <w:t>riglycerides, mg/dL</w:t>
            </w:r>
          </w:p>
        </w:tc>
        <w:tc>
          <w:tcPr>
            <w:tcW w:w="2303" w:type="dxa"/>
            <w:shd w:val="clear" w:color="auto" w:fill="auto"/>
            <w:noWrap/>
            <w:vAlign w:val="center"/>
          </w:tcPr>
          <w:p w14:paraId="50A974D1" w14:textId="77777777" w:rsidR="006607EB" w:rsidRPr="00A2463B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129.00 [96.50, 177.00]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0FF35C82" w14:textId="77777777" w:rsidR="006607EB" w:rsidRPr="00A2463B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104.00 [78.00, 159.00]</w:t>
            </w:r>
          </w:p>
        </w:tc>
        <w:tc>
          <w:tcPr>
            <w:tcW w:w="2154" w:type="dxa"/>
            <w:vAlign w:val="center"/>
          </w:tcPr>
          <w:p w14:paraId="06308DE5" w14:textId="77777777" w:rsidR="006607EB" w:rsidRPr="00A2463B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104.00 [67.25, 184.75]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0FC0332E" w14:textId="77777777" w:rsidR="006607EB" w:rsidRPr="00A2463B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122.00 [81.75, 145.75]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5B782CE6" w14:textId="77777777" w:rsidR="006607EB" w:rsidRPr="00A2463B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111.00 [86.00, 209.25]</w:t>
            </w:r>
          </w:p>
        </w:tc>
        <w:tc>
          <w:tcPr>
            <w:tcW w:w="1843" w:type="dxa"/>
            <w:vAlign w:val="center"/>
          </w:tcPr>
          <w:p w14:paraId="2C5F4E72" w14:textId="77777777" w:rsidR="006607EB" w:rsidRPr="00A2463B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0.663</w:t>
            </w:r>
          </w:p>
        </w:tc>
      </w:tr>
      <w:tr w:rsidR="006607EB" w:rsidRPr="0094334E" w14:paraId="40B745A6" w14:textId="77777777" w:rsidTr="009E6595">
        <w:trPr>
          <w:trHeight w:val="506"/>
          <w:jc w:val="center"/>
        </w:trPr>
        <w:tc>
          <w:tcPr>
            <w:tcW w:w="3742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4800ACA5" w14:textId="77777777" w:rsidR="006607EB" w:rsidRPr="00B84380" w:rsidRDefault="006607EB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B84380">
              <w:rPr>
                <w:rFonts w:eastAsiaTheme="majorEastAsia"/>
                <w:bCs/>
                <w:szCs w:val="21"/>
              </w:rPr>
              <w:t xml:space="preserve">NT-pro BNP, </w:t>
            </w:r>
            <w:proofErr w:type="spellStart"/>
            <w:r w:rsidRPr="00B84380">
              <w:rPr>
                <w:rFonts w:eastAsiaTheme="majorEastAsia"/>
                <w:bCs/>
                <w:szCs w:val="21"/>
              </w:rPr>
              <w:t>pg</w:t>
            </w:r>
            <w:proofErr w:type="spellEnd"/>
            <w:r w:rsidRPr="00B84380">
              <w:rPr>
                <w:rFonts w:eastAsiaTheme="majorEastAsia"/>
                <w:bCs/>
                <w:szCs w:val="21"/>
              </w:rPr>
              <w:t>/mL</w:t>
            </w:r>
          </w:p>
        </w:tc>
        <w:tc>
          <w:tcPr>
            <w:tcW w:w="2303" w:type="dxa"/>
            <w:shd w:val="clear" w:color="auto" w:fill="auto"/>
            <w:noWrap/>
            <w:vAlign w:val="center"/>
          </w:tcPr>
          <w:p w14:paraId="5CEC0969" w14:textId="77777777" w:rsidR="006607EB" w:rsidRPr="00B84380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 70.0 [50.0, 235.5]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6631E852" w14:textId="77777777" w:rsidR="006607EB" w:rsidRPr="00B84380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>145.0 [82.0, 509.0]</w:t>
            </w:r>
          </w:p>
        </w:tc>
        <w:tc>
          <w:tcPr>
            <w:tcW w:w="2154" w:type="dxa"/>
            <w:vAlign w:val="center"/>
          </w:tcPr>
          <w:p w14:paraId="23AA7033" w14:textId="77777777" w:rsidR="006607EB" w:rsidRPr="00B84380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>204.0 [68.5, 424.5]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5C9F2945" w14:textId="77777777" w:rsidR="006607EB" w:rsidRPr="00B84380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>140.0 [63.5, 658.0]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60FF269D" w14:textId="77777777" w:rsidR="006607EB" w:rsidRPr="00B84380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>234.0 [127.5, 322.8]</w:t>
            </w:r>
          </w:p>
        </w:tc>
        <w:tc>
          <w:tcPr>
            <w:tcW w:w="1843" w:type="dxa"/>
            <w:vAlign w:val="center"/>
          </w:tcPr>
          <w:p w14:paraId="37793A1D" w14:textId="77777777" w:rsidR="006607EB" w:rsidRPr="00B84380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>0.532</w:t>
            </w:r>
          </w:p>
        </w:tc>
      </w:tr>
      <w:tr w:rsidR="006607EB" w:rsidRPr="0094334E" w14:paraId="29812464" w14:textId="77777777" w:rsidTr="009E6595">
        <w:trPr>
          <w:trHeight w:val="506"/>
          <w:jc w:val="center"/>
        </w:trPr>
        <w:tc>
          <w:tcPr>
            <w:tcW w:w="16504" w:type="dxa"/>
            <w:gridSpan w:val="7"/>
            <w:tcBorders>
              <w:left w:val="nil"/>
            </w:tcBorders>
            <w:shd w:val="clear" w:color="auto" w:fill="auto"/>
            <w:noWrap/>
            <w:vAlign w:val="center"/>
          </w:tcPr>
          <w:p w14:paraId="51F7C659" w14:textId="77777777" w:rsidR="006607EB" w:rsidRPr="00B84380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 w:hint="eastAsia"/>
                <w:sz w:val="21"/>
                <w:szCs w:val="21"/>
              </w:rPr>
              <w:t>A</w:t>
            </w: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>ngiographic findings</w:t>
            </w:r>
          </w:p>
        </w:tc>
      </w:tr>
      <w:tr w:rsidR="006607EB" w:rsidRPr="0094334E" w14:paraId="311E5F51" w14:textId="77777777" w:rsidTr="009E6595">
        <w:trPr>
          <w:trHeight w:val="506"/>
          <w:jc w:val="center"/>
        </w:trPr>
        <w:tc>
          <w:tcPr>
            <w:tcW w:w="3742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5A5DE4EC" w14:textId="77777777" w:rsidR="006607EB" w:rsidRPr="00B84380" w:rsidRDefault="006607EB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B84380">
              <w:rPr>
                <w:rFonts w:eastAsiaTheme="majorEastAsia" w:hint="eastAsia"/>
                <w:bCs/>
                <w:szCs w:val="21"/>
              </w:rPr>
              <w:t>M</w:t>
            </w:r>
            <w:r w:rsidRPr="00B84380">
              <w:rPr>
                <w:rFonts w:eastAsiaTheme="majorEastAsia"/>
                <w:bCs/>
                <w:szCs w:val="21"/>
              </w:rPr>
              <w:t>inimum lumen diameter, mm</w:t>
            </w:r>
          </w:p>
        </w:tc>
        <w:tc>
          <w:tcPr>
            <w:tcW w:w="2303" w:type="dxa"/>
            <w:shd w:val="clear" w:color="auto" w:fill="auto"/>
            <w:noWrap/>
            <w:vAlign w:val="center"/>
          </w:tcPr>
          <w:p w14:paraId="5F240E58" w14:textId="77777777" w:rsidR="006607EB" w:rsidRPr="00B84380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0.95 [0.78, 1.26]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0547334B" w14:textId="77777777" w:rsidR="006607EB" w:rsidRPr="00B84380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0.92 [0.65, 1.29]</w:t>
            </w:r>
          </w:p>
        </w:tc>
        <w:tc>
          <w:tcPr>
            <w:tcW w:w="2154" w:type="dxa"/>
            <w:vAlign w:val="center"/>
          </w:tcPr>
          <w:p w14:paraId="17877840" w14:textId="77777777" w:rsidR="006607EB" w:rsidRPr="00B84380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1.02 [0.80, 1.23]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431CE4F9" w14:textId="77777777" w:rsidR="006607EB" w:rsidRPr="00B84380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0.87 [0.66, 1.14]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4689075D" w14:textId="77777777" w:rsidR="006607EB" w:rsidRPr="00B84380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0.74 [0.70, 0.81]</w:t>
            </w:r>
          </w:p>
        </w:tc>
        <w:tc>
          <w:tcPr>
            <w:tcW w:w="1843" w:type="dxa"/>
            <w:vAlign w:val="center"/>
          </w:tcPr>
          <w:p w14:paraId="11EC4BA3" w14:textId="77777777" w:rsidR="006607EB" w:rsidRPr="00B84380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0.197</w:t>
            </w:r>
          </w:p>
        </w:tc>
      </w:tr>
      <w:tr w:rsidR="006607EB" w:rsidRPr="0094334E" w14:paraId="2C9ACDC1" w14:textId="77777777" w:rsidTr="009E6595">
        <w:trPr>
          <w:trHeight w:val="506"/>
          <w:jc w:val="center"/>
        </w:trPr>
        <w:tc>
          <w:tcPr>
            <w:tcW w:w="3742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753B7B9E" w14:textId="77777777" w:rsidR="006607EB" w:rsidRPr="00B84380" w:rsidRDefault="006607EB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B84380">
              <w:rPr>
                <w:rFonts w:eastAsiaTheme="majorEastAsia"/>
                <w:bCs/>
                <w:szCs w:val="21"/>
              </w:rPr>
              <w:t>Reference diameter, mm</w:t>
            </w:r>
          </w:p>
        </w:tc>
        <w:tc>
          <w:tcPr>
            <w:tcW w:w="2303" w:type="dxa"/>
            <w:shd w:val="clear" w:color="auto" w:fill="auto"/>
            <w:noWrap/>
            <w:vAlign w:val="center"/>
          </w:tcPr>
          <w:p w14:paraId="06024A66" w14:textId="77777777" w:rsidR="006607EB" w:rsidRPr="00B84380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2.27 [1.98, 2.69]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20ECD10C" w14:textId="77777777" w:rsidR="006607EB" w:rsidRPr="00B84380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2.44 [1.99, 2.87]</w:t>
            </w:r>
          </w:p>
        </w:tc>
        <w:tc>
          <w:tcPr>
            <w:tcW w:w="2154" w:type="dxa"/>
            <w:vAlign w:val="center"/>
          </w:tcPr>
          <w:p w14:paraId="381C705C" w14:textId="77777777" w:rsidR="006607EB" w:rsidRPr="00B84380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2.49 [2.30, 2.99]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360F3956" w14:textId="77777777" w:rsidR="006607EB" w:rsidRPr="00B84380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2.54 [2.14, 2.94]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01176FC3" w14:textId="77777777" w:rsidR="006607EB" w:rsidRPr="00B84380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2.26 [2.17, 2.66]</w:t>
            </w:r>
          </w:p>
        </w:tc>
        <w:tc>
          <w:tcPr>
            <w:tcW w:w="1843" w:type="dxa"/>
            <w:vAlign w:val="center"/>
          </w:tcPr>
          <w:p w14:paraId="7B27454E" w14:textId="77777777" w:rsidR="006607EB" w:rsidRPr="00B84380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0.290</w:t>
            </w:r>
          </w:p>
        </w:tc>
      </w:tr>
      <w:tr w:rsidR="006607EB" w:rsidRPr="0094334E" w14:paraId="3EDCFAA8" w14:textId="77777777" w:rsidTr="009E6595">
        <w:trPr>
          <w:trHeight w:val="506"/>
          <w:jc w:val="center"/>
        </w:trPr>
        <w:tc>
          <w:tcPr>
            <w:tcW w:w="3742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49D43343" w14:textId="77777777" w:rsidR="006607EB" w:rsidRPr="00B84380" w:rsidRDefault="006607EB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B84380">
              <w:rPr>
                <w:rFonts w:eastAsiaTheme="majorEastAsia"/>
                <w:bCs/>
                <w:szCs w:val="21"/>
              </w:rPr>
              <w:t>Diameter stenosis, %</w:t>
            </w:r>
          </w:p>
        </w:tc>
        <w:tc>
          <w:tcPr>
            <w:tcW w:w="2303" w:type="dxa"/>
            <w:shd w:val="clear" w:color="auto" w:fill="auto"/>
            <w:noWrap/>
            <w:vAlign w:val="center"/>
          </w:tcPr>
          <w:p w14:paraId="6CBF7C7C" w14:textId="77777777" w:rsidR="006607EB" w:rsidRPr="00B84380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57.49 [48.86, 61.20]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09179783" w14:textId="77777777" w:rsidR="006607EB" w:rsidRPr="00B84380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61.39 [49.82, 69.64]</w:t>
            </w:r>
          </w:p>
        </w:tc>
        <w:tc>
          <w:tcPr>
            <w:tcW w:w="2154" w:type="dxa"/>
            <w:vAlign w:val="center"/>
          </w:tcPr>
          <w:p w14:paraId="691C36CF" w14:textId="77777777" w:rsidR="006607EB" w:rsidRPr="00B84380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62.08 [52.32, 70.57]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7A6F8234" w14:textId="77777777" w:rsidR="006607EB" w:rsidRPr="00B84380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63.03 [55.61, 71.83]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22E31162" w14:textId="77777777" w:rsidR="006607EB" w:rsidRPr="00B84380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66.44 [61.70, 71.43]</w:t>
            </w:r>
          </w:p>
        </w:tc>
        <w:tc>
          <w:tcPr>
            <w:tcW w:w="1843" w:type="dxa"/>
            <w:vAlign w:val="center"/>
          </w:tcPr>
          <w:p w14:paraId="7C1EA641" w14:textId="77777777" w:rsidR="006607EB" w:rsidRPr="00B84380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0.116</w:t>
            </w:r>
          </w:p>
        </w:tc>
      </w:tr>
      <w:tr w:rsidR="006607EB" w:rsidRPr="0094334E" w14:paraId="1CFCBEE7" w14:textId="77777777" w:rsidTr="009E6595">
        <w:trPr>
          <w:trHeight w:val="506"/>
          <w:jc w:val="center"/>
        </w:trPr>
        <w:tc>
          <w:tcPr>
            <w:tcW w:w="3742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3E88E05D" w14:textId="77777777" w:rsidR="006607EB" w:rsidRPr="00B84380" w:rsidRDefault="006607EB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B84380">
              <w:rPr>
                <w:rFonts w:eastAsiaTheme="majorEastAsia" w:hint="eastAsia"/>
                <w:bCs/>
                <w:szCs w:val="21"/>
              </w:rPr>
              <w:t>L</w:t>
            </w:r>
            <w:r w:rsidRPr="00B84380">
              <w:rPr>
                <w:rFonts w:eastAsiaTheme="majorEastAsia"/>
                <w:bCs/>
                <w:szCs w:val="21"/>
              </w:rPr>
              <w:t>esion length, mm</w:t>
            </w:r>
          </w:p>
        </w:tc>
        <w:tc>
          <w:tcPr>
            <w:tcW w:w="2303" w:type="dxa"/>
            <w:shd w:val="clear" w:color="auto" w:fill="auto"/>
            <w:noWrap/>
            <w:vAlign w:val="center"/>
          </w:tcPr>
          <w:p w14:paraId="241427C1" w14:textId="77777777" w:rsidR="006607EB" w:rsidRPr="00B84380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14.66 [12.22, 16.63]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3445D408" w14:textId="77777777" w:rsidR="006607EB" w:rsidRPr="00B84380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14.82 [10.44, 21.13]</w:t>
            </w:r>
          </w:p>
        </w:tc>
        <w:tc>
          <w:tcPr>
            <w:tcW w:w="2154" w:type="dxa"/>
            <w:vAlign w:val="center"/>
          </w:tcPr>
          <w:p w14:paraId="75E4043B" w14:textId="77777777" w:rsidR="006607EB" w:rsidRPr="00B84380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20.66 [12.62, 25.62]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478336A8" w14:textId="77777777" w:rsidR="006607EB" w:rsidRPr="00B84380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15.22 [11.52, 25.32]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0FD4A22D" w14:textId="77777777" w:rsidR="006607EB" w:rsidRPr="00B84380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17.17 [14.24, 21.63]</w:t>
            </w:r>
          </w:p>
        </w:tc>
        <w:tc>
          <w:tcPr>
            <w:tcW w:w="1843" w:type="dxa"/>
            <w:vAlign w:val="center"/>
          </w:tcPr>
          <w:p w14:paraId="6B5E5556" w14:textId="77777777" w:rsidR="006607EB" w:rsidRPr="00B84380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0.215</w:t>
            </w:r>
          </w:p>
        </w:tc>
      </w:tr>
      <w:tr w:rsidR="006607EB" w:rsidRPr="0094334E" w14:paraId="20093858" w14:textId="77777777" w:rsidTr="009E6595">
        <w:trPr>
          <w:trHeight w:val="506"/>
          <w:jc w:val="center"/>
        </w:trPr>
        <w:tc>
          <w:tcPr>
            <w:tcW w:w="16504" w:type="dxa"/>
            <w:gridSpan w:val="7"/>
            <w:tcBorders>
              <w:left w:val="nil"/>
            </w:tcBorders>
            <w:shd w:val="clear" w:color="auto" w:fill="auto"/>
            <w:noWrap/>
            <w:vAlign w:val="center"/>
          </w:tcPr>
          <w:p w14:paraId="273464BC" w14:textId="77777777" w:rsidR="006607EB" w:rsidRPr="00B84380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>Guidewire-derived physiological parameters</w:t>
            </w:r>
          </w:p>
        </w:tc>
      </w:tr>
      <w:tr w:rsidR="006607EB" w:rsidRPr="0094334E" w14:paraId="0DC56F61" w14:textId="77777777" w:rsidTr="009E6595">
        <w:trPr>
          <w:trHeight w:val="506"/>
          <w:jc w:val="center"/>
        </w:trPr>
        <w:tc>
          <w:tcPr>
            <w:tcW w:w="3742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1CC35CB7" w14:textId="77777777" w:rsidR="006607EB" w:rsidRPr="00B84380" w:rsidRDefault="006607EB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B84380">
              <w:rPr>
                <w:rFonts w:eastAsia="游ゴシック"/>
                <w:szCs w:val="21"/>
              </w:rPr>
              <w:t>Pre-PCI FFR</w:t>
            </w:r>
          </w:p>
        </w:tc>
        <w:tc>
          <w:tcPr>
            <w:tcW w:w="2303" w:type="dxa"/>
            <w:shd w:val="clear" w:color="auto" w:fill="auto"/>
            <w:noWrap/>
            <w:vAlign w:val="center"/>
          </w:tcPr>
          <w:p w14:paraId="0DC89CAB" w14:textId="77777777" w:rsidR="006607EB" w:rsidRPr="00B84380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  0.72 [0.67, 0.77]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642F0AD6" w14:textId="77777777" w:rsidR="006607EB" w:rsidRPr="00B84380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 0.70 [0.63, 0.74]</w:t>
            </w:r>
          </w:p>
        </w:tc>
        <w:tc>
          <w:tcPr>
            <w:tcW w:w="2154" w:type="dxa"/>
            <w:vAlign w:val="center"/>
          </w:tcPr>
          <w:p w14:paraId="7BBF8EDA" w14:textId="77777777" w:rsidR="006607EB" w:rsidRPr="00B84380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 0.69 [0.64, 0.73]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7ED83C99" w14:textId="77777777" w:rsidR="006607EB" w:rsidRPr="00B84380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 0.63 [0.60, 0.69]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4899C014" w14:textId="77777777" w:rsidR="006607EB" w:rsidRPr="00B84380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  0.50 [0.46, 0.55]</w:t>
            </w:r>
          </w:p>
        </w:tc>
        <w:tc>
          <w:tcPr>
            <w:tcW w:w="1843" w:type="dxa"/>
            <w:vAlign w:val="center"/>
          </w:tcPr>
          <w:p w14:paraId="4D6A9AE7" w14:textId="77777777" w:rsidR="006607EB" w:rsidRPr="00B84380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>&lt;0.001</w:t>
            </w:r>
          </w:p>
        </w:tc>
      </w:tr>
      <w:tr w:rsidR="006607EB" w:rsidRPr="0094334E" w14:paraId="0E174A46" w14:textId="77777777" w:rsidTr="009E6595">
        <w:trPr>
          <w:trHeight w:val="506"/>
          <w:jc w:val="center"/>
        </w:trPr>
        <w:tc>
          <w:tcPr>
            <w:tcW w:w="3742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6A4E9F72" w14:textId="77777777" w:rsidR="006607EB" w:rsidRPr="00B84380" w:rsidRDefault="006607EB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B84380">
              <w:rPr>
                <w:rFonts w:eastAsia="游ゴシック"/>
                <w:szCs w:val="21"/>
              </w:rPr>
              <w:t xml:space="preserve">Pre-PCI basal </w:t>
            </w:r>
            <w:proofErr w:type="spellStart"/>
            <w:r w:rsidRPr="00B84380">
              <w:rPr>
                <w:rFonts w:eastAsia="游ゴシック"/>
                <w:szCs w:val="21"/>
              </w:rPr>
              <w:t>T</w:t>
            </w:r>
            <w:r w:rsidRPr="00B84380">
              <w:rPr>
                <w:rFonts w:eastAsia="游ゴシック"/>
                <w:szCs w:val="21"/>
                <w:vertAlign w:val="subscript"/>
              </w:rPr>
              <w:t>mn</w:t>
            </w:r>
            <w:proofErr w:type="spellEnd"/>
            <w:r w:rsidRPr="00B84380">
              <w:rPr>
                <w:rFonts w:eastAsia="游ゴシック"/>
                <w:szCs w:val="21"/>
              </w:rPr>
              <w:t>, sec</w:t>
            </w:r>
          </w:p>
        </w:tc>
        <w:tc>
          <w:tcPr>
            <w:tcW w:w="2303" w:type="dxa"/>
            <w:shd w:val="clear" w:color="auto" w:fill="auto"/>
            <w:noWrap/>
            <w:vAlign w:val="center"/>
          </w:tcPr>
          <w:p w14:paraId="6547D5FE" w14:textId="77777777" w:rsidR="006607EB" w:rsidRPr="00B84380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  1.08 [0.86, 1.36]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0FE95B9A" w14:textId="77777777" w:rsidR="006607EB" w:rsidRPr="00B84380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 1.06 [0.63, 1.37]</w:t>
            </w:r>
          </w:p>
        </w:tc>
        <w:tc>
          <w:tcPr>
            <w:tcW w:w="2154" w:type="dxa"/>
            <w:vAlign w:val="center"/>
          </w:tcPr>
          <w:p w14:paraId="066BCCC2" w14:textId="77777777" w:rsidR="006607EB" w:rsidRPr="00B84380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 0.94 [0.71, 1.37]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709AEF96" w14:textId="77777777" w:rsidR="006607EB" w:rsidRPr="00B84380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 0.94 [0.72, 1.58]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02E647C7" w14:textId="77777777" w:rsidR="006607EB" w:rsidRPr="00B84380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  1.02 [0.82, 1.25]</w:t>
            </w:r>
          </w:p>
        </w:tc>
        <w:tc>
          <w:tcPr>
            <w:tcW w:w="1843" w:type="dxa"/>
            <w:vAlign w:val="center"/>
          </w:tcPr>
          <w:p w14:paraId="575C618D" w14:textId="77777777" w:rsidR="006607EB" w:rsidRPr="00B84380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>0.976</w:t>
            </w:r>
          </w:p>
        </w:tc>
      </w:tr>
      <w:tr w:rsidR="006607EB" w:rsidRPr="0094334E" w14:paraId="737D06E6" w14:textId="77777777" w:rsidTr="009E6595">
        <w:trPr>
          <w:trHeight w:val="506"/>
          <w:jc w:val="center"/>
        </w:trPr>
        <w:tc>
          <w:tcPr>
            <w:tcW w:w="3742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2E892710" w14:textId="77777777" w:rsidR="006607EB" w:rsidRPr="006E51BC" w:rsidRDefault="006607EB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496C8E">
              <w:rPr>
                <w:rFonts w:eastAsia="游ゴシック"/>
                <w:color w:val="000000"/>
                <w:szCs w:val="21"/>
              </w:rPr>
              <w:t>Pre</w:t>
            </w:r>
            <w:r>
              <w:rPr>
                <w:rFonts w:eastAsia="游ゴシック"/>
                <w:color w:val="000000"/>
                <w:szCs w:val="21"/>
              </w:rPr>
              <w:t xml:space="preserve">-PCI hyperemic </w:t>
            </w:r>
            <w:proofErr w:type="spellStart"/>
            <w:r>
              <w:rPr>
                <w:rFonts w:eastAsia="游ゴシック"/>
                <w:color w:val="000000"/>
                <w:szCs w:val="21"/>
              </w:rPr>
              <w:t>T</w:t>
            </w:r>
            <w:r w:rsidRPr="00C56EBF">
              <w:rPr>
                <w:rFonts w:eastAsia="游ゴシック"/>
                <w:color w:val="000000"/>
                <w:szCs w:val="21"/>
                <w:vertAlign w:val="subscript"/>
              </w:rPr>
              <w:t>mn</w:t>
            </w:r>
            <w:proofErr w:type="spellEnd"/>
            <w:r>
              <w:rPr>
                <w:rFonts w:eastAsia="游ゴシック"/>
                <w:color w:val="000000"/>
                <w:szCs w:val="21"/>
              </w:rPr>
              <w:t>, sec</w:t>
            </w:r>
          </w:p>
        </w:tc>
        <w:tc>
          <w:tcPr>
            <w:tcW w:w="2303" w:type="dxa"/>
            <w:shd w:val="clear" w:color="auto" w:fill="auto"/>
            <w:noWrap/>
            <w:vAlign w:val="center"/>
          </w:tcPr>
          <w:p w14:paraId="5EAC5D2A" w14:textId="77777777" w:rsidR="006607EB" w:rsidRPr="00720A24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 0.42 [0.34, 0.69]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157EF19F" w14:textId="77777777" w:rsidR="006607EB" w:rsidRPr="00720A24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0.43 [0.32, 0.64]</w:t>
            </w:r>
          </w:p>
        </w:tc>
        <w:tc>
          <w:tcPr>
            <w:tcW w:w="2154" w:type="dxa"/>
            <w:vAlign w:val="center"/>
          </w:tcPr>
          <w:p w14:paraId="420820AD" w14:textId="77777777" w:rsidR="006607EB" w:rsidRPr="00720A24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0.48 [0.30, 0.58]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4CDA645D" w14:textId="77777777" w:rsidR="006607EB" w:rsidRPr="00720A24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0.44 [0.35, 0.85]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7149239E" w14:textId="77777777" w:rsidR="006607EB" w:rsidRPr="00720A24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 0.74 [0.59, 1.09]</w:t>
            </w:r>
          </w:p>
        </w:tc>
        <w:tc>
          <w:tcPr>
            <w:tcW w:w="1843" w:type="dxa"/>
            <w:vAlign w:val="center"/>
          </w:tcPr>
          <w:p w14:paraId="1DE84A74" w14:textId="77777777" w:rsidR="006607EB" w:rsidRPr="00720A24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0.052</w:t>
            </w:r>
          </w:p>
        </w:tc>
      </w:tr>
      <w:tr w:rsidR="006607EB" w:rsidRPr="0094334E" w14:paraId="25F01C99" w14:textId="77777777" w:rsidTr="009E6595">
        <w:trPr>
          <w:trHeight w:val="506"/>
          <w:jc w:val="center"/>
        </w:trPr>
        <w:tc>
          <w:tcPr>
            <w:tcW w:w="3742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1E7E9FB1" w14:textId="77777777" w:rsidR="006607EB" w:rsidRPr="006E51BC" w:rsidRDefault="006607EB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496C8E">
              <w:rPr>
                <w:rFonts w:eastAsia="游ゴシック"/>
                <w:color w:val="000000"/>
                <w:szCs w:val="21"/>
              </w:rPr>
              <w:t>Pre</w:t>
            </w:r>
            <w:r>
              <w:rPr>
                <w:rFonts w:eastAsia="游ゴシック"/>
                <w:color w:val="000000"/>
                <w:szCs w:val="21"/>
              </w:rPr>
              <w:t xml:space="preserve">-PCI </w:t>
            </w:r>
            <w:r w:rsidRPr="00496C8E">
              <w:rPr>
                <w:rFonts w:eastAsia="游ゴシック"/>
                <w:color w:val="000000"/>
                <w:szCs w:val="21"/>
              </w:rPr>
              <w:t>CFR</w:t>
            </w:r>
          </w:p>
        </w:tc>
        <w:tc>
          <w:tcPr>
            <w:tcW w:w="2303" w:type="dxa"/>
            <w:shd w:val="clear" w:color="auto" w:fill="auto"/>
            <w:noWrap/>
            <w:vAlign w:val="center"/>
          </w:tcPr>
          <w:p w14:paraId="7AC0FFC5" w14:textId="77777777" w:rsidR="006607EB" w:rsidRPr="00720A24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 2.50 [1.45, 3.10]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59212ACA" w14:textId="77777777" w:rsidR="006607EB" w:rsidRPr="00720A24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2.40 [1.40, 3.10]</w:t>
            </w:r>
          </w:p>
        </w:tc>
        <w:tc>
          <w:tcPr>
            <w:tcW w:w="2154" w:type="dxa"/>
            <w:vAlign w:val="center"/>
          </w:tcPr>
          <w:p w14:paraId="68737BE5" w14:textId="77777777" w:rsidR="006607EB" w:rsidRPr="00720A24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2.30 [1.58, 2.80]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3164EB57" w14:textId="77777777" w:rsidR="006607EB" w:rsidRPr="00720A24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1.70 [1.40, 2.75]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07A538B5" w14:textId="77777777" w:rsidR="006607EB" w:rsidRPr="00720A24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 1.65 [1.15, 1.80]</w:t>
            </w:r>
          </w:p>
        </w:tc>
        <w:tc>
          <w:tcPr>
            <w:tcW w:w="1843" w:type="dxa"/>
            <w:vAlign w:val="center"/>
          </w:tcPr>
          <w:p w14:paraId="687D31E5" w14:textId="77777777" w:rsidR="006607EB" w:rsidRPr="00720A24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0.125</w:t>
            </w:r>
          </w:p>
        </w:tc>
      </w:tr>
      <w:tr w:rsidR="006607EB" w:rsidRPr="0094334E" w14:paraId="671A8ECB" w14:textId="77777777" w:rsidTr="009E6595">
        <w:trPr>
          <w:trHeight w:val="506"/>
          <w:jc w:val="center"/>
        </w:trPr>
        <w:tc>
          <w:tcPr>
            <w:tcW w:w="3742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0785DD79" w14:textId="77777777" w:rsidR="006607EB" w:rsidRPr="006E51BC" w:rsidRDefault="006607EB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496C8E">
              <w:rPr>
                <w:rFonts w:eastAsia="游ゴシック"/>
                <w:color w:val="000000"/>
                <w:szCs w:val="21"/>
              </w:rPr>
              <w:t>Pre</w:t>
            </w:r>
            <w:r>
              <w:rPr>
                <w:rFonts w:eastAsia="游ゴシック"/>
                <w:color w:val="000000"/>
                <w:szCs w:val="21"/>
              </w:rPr>
              <w:t xml:space="preserve">-PCI </w:t>
            </w:r>
            <w:r w:rsidRPr="00496C8E">
              <w:rPr>
                <w:rFonts w:eastAsia="游ゴシック"/>
                <w:color w:val="000000"/>
                <w:szCs w:val="21"/>
              </w:rPr>
              <w:t>IMR</w:t>
            </w:r>
          </w:p>
        </w:tc>
        <w:tc>
          <w:tcPr>
            <w:tcW w:w="2303" w:type="dxa"/>
            <w:shd w:val="clear" w:color="auto" w:fill="auto"/>
            <w:noWrap/>
            <w:vAlign w:val="center"/>
          </w:tcPr>
          <w:p w14:paraId="358E0DCD" w14:textId="77777777" w:rsidR="006607EB" w:rsidRPr="00720A24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24.05 [20.84, 38.62]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25B436B5" w14:textId="77777777" w:rsidR="006607EB" w:rsidRPr="00720A24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23.60 [17.68, 32.39]</w:t>
            </w:r>
          </w:p>
        </w:tc>
        <w:tc>
          <w:tcPr>
            <w:tcW w:w="2154" w:type="dxa"/>
            <w:vAlign w:val="center"/>
          </w:tcPr>
          <w:p w14:paraId="0DA3914D" w14:textId="77777777" w:rsidR="006607EB" w:rsidRPr="00720A24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29.48 [19.18, 34.54]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5709FEC1" w14:textId="77777777" w:rsidR="006607EB" w:rsidRPr="00720A24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24.04 [18.85, 42.30]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357F0C67" w14:textId="77777777" w:rsidR="006607EB" w:rsidRPr="00720A24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31.98 [20.98, 47.77]</w:t>
            </w:r>
          </w:p>
        </w:tc>
        <w:tc>
          <w:tcPr>
            <w:tcW w:w="1843" w:type="dxa"/>
            <w:vAlign w:val="center"/>
          </w:tcPr>
          <w:p w14:paraId="660BA089" w14:textId="77777777" w:rsidR="006607EB" w:rsidRPr="00720A24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0.764</w:t>
            </w:r>
          </w:p>
        </w:tc>
      </w:tr>
      <w:tr w:rsidR="006607EB" w:rsidRPr="0094334E" w14:paraId="5639C2FB" w14:textId="77777777" w:rsidTr="009E6595">
        <w:trPr>
          <w:trHeight w:val="506"/>
          <w:jc w:val="center"/>
        </w:trPr>
        <w:tc>
          <w:tcPr>
            <w:tcW w:w="3742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00E4F896" w14:textId="77777777" w:rsidR="006607EB" w:rsidRPr="006E51BC" w:rsidRDefault="006607EB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496C8E">
              <w:rPr>
                <w:rFonts w:eastAsia="游ゴシック"/>
                <w:color w:val="000000"/>
                <w:szCs w:val="21"/>
              </w:rPr>
              <w:t>Pre</w:t>
            </w:r>
            <w:r>
              <w:rPr>
                <w:rFonts w:eastAsia="游ゴシック"/>
                <w:color w:val="000000"/>
                <w:szCs w:val="21"/>
              </w:rPr>
              <w:t xml:space="preserve">-PCI corrected </w:t>
            </w:r>
            <w:r w:rsidRPr="00496C8E">
              <w:rPr>
                <w:rFonts w:eastAsia="游ゴシック"/>
                <w:color w:val="000000"/>
                <w:szCs w:val="21"/>
              </w:rPr>
              <w:t>IMR</w:t>
            </w:r>
          </w:p>
        </w:tc>
        <w:tc>
          <w:tcPr>
            <w:tcW w:w="2303" w:type="dxa"/>
            <w:shd w:val="clear" w:color="auto" w:fill="auto"/>
            <w:noWrap/>
            <w:vAlign w:val="center"/>
          </w:tcPr>
          <w:p w14:paraId="6B21491D" w14:textId="77777777" w:rsidR="006607EB" w:rsidRPr="00720A24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21.69 [18.95, 30.90]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76FEC755" w14:textId="77777777" w:rsidR="006607EB" w:rsidRPr="00720A24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22.12 [17.12, 30.69]</w:t>
            </w:r>
          </w:p>
        </w:tc>
        <w:tc>
          <w:tcPr>
            <w:tcW w:w="2154" w:type="dxa"/>
            <w:vAlign w:val="center"/>
          </w:tcPr>
          <w:p w14:paraId="2731FF8B" w14:textId="77777777" w:rsidR="006607EB" w:rsidRPr="00720A24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24.63 [17.31, 30.92]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44252E1E" w14:textId="77777777" w:rsidR="006607EB" w:rsidRPr="00720A24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21.89 [16.52, 33.49]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61671EB2" w14:textId="77777777" w:rsidR="006607EB" w:rsidRPr="00720A24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26.16 [12.49, 44.85]</w:t>
            </w:r>
          </w:p>
        </w:tc>
        <w:tc>
          <w:tcPr>
            <w:tcW w:w="1843" w:type="dxa"/>
            <w:vAlign w:val="center"/>
          </w:tcPr>
          <w:p w14:paraId="4C117EC9" w14:textId="77777777" w:rsidR="006607EB" w:rsidRPr="00720A24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0.993</w:t>
            </w:r>
          </w:p>
        </w:tc>
      </w:tr>
      <w:tr w:rsidR="006607EB" w:rsidRPr="0094334E" w14:paraId="56EE16E8" w14:textId="77777777" w:rsidTr="009E6595">
        <w:trPr>
          <w:trHeight w:val="506"/>
          <w:jc w:val="center"/>
        </w:trPr>
        <w:tc>
          <w:tcPr>
            <w:tcW w:w="3742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00F9E87C" w14:textId="77777777" w:rsidR="006607EB" w:rsidRPr="006E51BC" w:rsidRDefault="006607EB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496C8E">
              <w:rPr>
                <w:rFonts w:eastAsia="游ゴシック"/>
                <w:color w:val="000000"/>
                <w:szCs w:val="21"/>
              </w:rPr>
              <w:lastRenderedPageBreak/>
              <w:t>Post</w:t>
            </w:r>
            <w:r>
              <w:rPr>
                <w:rFonts w:eastAsia="游ゴシック"/>
                <w:color w:val="000000"/>
                <w:szCs w:val="21"/>
              </w:rPr>
              <w:t xml:space="preserve">-PCI </w:t>
            </w:r>
            <w:r w:rsidRPr="00496C8E">
              <w:rPr>
                <w:rFonts w:eastAsia="游ゴシック"/>
                <w:color w:val="000000"/>
                <w:szCs w:val="21"/>
              </w:rPr>
              <w:t>FF</w:t>
            </w:r>
            <w:r>
              <w:rPr>
                <w:rFonts w:eastAsia="游ゴシック"/>
                <w:color w:val="000000"/>
                <w:szCs w:val="21"/>
              </w:rPr>
              <w:t>R</w:t>
            </w:r>
          </w:p>
        </w:tc>
        <w:tc>
          <w:tcPr>
            <w:tcW w:w="2303" w:type="dxa"/>
            <w:shd w:val="clear" w:color="auto" w:fill="auto"/>
            <w:noWrap/>
          </w:tcPr>
          <w:p w14:paraId="0E589399" w14:textId="77777777" w:rsidR="006607EB" w:rsidRPr="00125538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hAnsi="Times New Roman" w:cs="Times New Roman"/>
                <w:sz w:val="21"/>
                <w:szCs w:val="21"/>
              </w:rPr>
              <w:t xml:space="preserve">  0.85 [0.80, 0.88]</w:t>
            </w:r>
          </w:p>
        </w:tc>
        <w:tc>
          <w:tcPr>
            <w:tcW w:w="2154" w:type="dxa"/>
            <w:shd w:val="clear" w:color="auto" w:fill="auto"/>
            <w:noWrap/>
          </w:tcPr>
          <w:p w14:paraId="7723110C" w14:textId="77777777" w:rsidR="006607EB" w:rsidRPr="00125538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hAnsi="Times New Roman" w:cs="Times New Roman"/>
                <w:sz w:val="21"/>
                <w:szCs w:val="21"/>
              </w:rPr>
              <w:t xml:space="preserve"> 0.83 [0.80, 0.86]</w:t>
            </w:r>
          </w:p>
        </w:tc>
        <w:tc>
          <w:tcPr>
            <w:tcW w:w="2154" w:type="dxa"/>
          </w:tcPr>
          <w:p w14:paraId="1751F51B" w14:textId="77777777" w:rsidR="006607EB" w:rsidRPr="00125538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hAnsi="Times New Roman" w:cs="Times New Roman"/>
                <w:sz w:val="21"/>
                <w:szCs w:val="21"/>
              </w:rPr>
              <w:t xml:space="preserve"> 0.84 [0.80, 0.87]</w:t>
            </w:r>
          </w:p>
        </w:tc>
        <w:tc>
          <w:tcPr>
            <w:tcW w:w="2154" w:type="dxa"/>
            <w:shd w:val="clear" w:color="auto" w:fill="auto"/>
            <w:noWrap/>
          </w:tcPr>
          <w:p w14:paraId="3E34D2B8" w14:textId="77777777" w:rsidR="006607EB" w:rsidRPr="00125538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hAnsi="Times New Roman" w:cs="Times New Roman"/>
                <w:sz w:val="21"/>
                <w:szCs w:val="21"/>
              </w:rPr>
              <w:t xml:space="preserve"> 0.84 [0.81, 0.87]</w:t>
            </w:r>
          </w:p>
        </w:tc>
        <w:tc>
          <w:tcPr>
            <w:tcW w:w="2154" w:type="dxa"/>
            <w:shd w:val="clear" w:color="auto" w:fill="auto"/>
          </w:tcPr>
          <w:p w14:paraId="0B84A261" w14:textId="77777777" w:rsidR="006607EB" w:rsidRPr="00125538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hAnsi="Times New Roman" w:cs="Times New Roman"/>
                <w:sz w:val="21"/>
                <w:szCs w:val="21"/>
              </w:rPr>
              <w:t xml:space="preserve">  0.86 [0.81, 0.88]</w:t>
            </w:r>
          </w:p>
        </w:tc>
        <w:tc>
          <w:tcPr>
            <w:tcW w:w="1843" w:type="dxa"/>
          </w:tcPr>
          <w:p w14:paraId="7A562C4A" w14:textId="77777777" w:rsidR="006607EB" w:rsidRPr="00125538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hAnsi="Times New Roman" w:cs="Times New Roman"/>
                <w:sz w:val="21"/>
                <w:szCs w:val="21"/>
              </w:rPr>
              <w:t>0.627</w:t>
            </w:r>
          </w:p>
        </w:tc>
      </w:tr>
      <w:tr w:rsidR="006607EB" w:rsidRPr="0094334E" w14:paraId="3DC74E2A" w14:textId="77777777" w:rsidTr="009E6595">
        <w:trPr>
          <w:trHeight w:val="506"/>
          <w:jc w:val="center"/>
        </w:trPr>
        <w:tc>
          <w:tcPr>
            <w:tcW w:w="3742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06F19E39" w14:textId="77777777" w:rsidR="006607EB" w:rsidRPr="006E51BC" w:rsidRDefault="006607EB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496C8E">
              <w:rPr>
                <w:rFonts w:eastAsia="游ゴシック"/>
                <w:color w:val="000000"/>
                <w:szCs w:val="21"/>
              </w:rPr>
              <w:t>P</w:t>
            </w:r>
            <w:r>
              <w:rPr>
                <w:rFonts w:eastAsia="游ゴシック"/>
                <w:color w:val="000000"/>
                <w:szCs w:val="21"/>
              </w:rPr>
              <w:t xml:space="preserve">ost-PCI basal </w:t>
            </w:r>
            <w:proofErr w:type="spellStart"/>
            <w:r>
              <w:rPr>
                <w:rFonts w:eastAsia="游ゴシック"/>
                <w:color w:val="000000"/>
                <w:szCs w:val="21"/>
              </w:rPr>
              <w:t>T</w:t>
            </w:r>
            <w:r w:rsidRPr="00C56EBF">
              <w:rPr>
                <w:rFonts w:eastAsia="游ゴシック"/>
                <w:color w:val="000000"/>
                <w:szCs w:val="21"/>
                <w:vertAlign w:val="subscript"/>
              </w:rPr>
              <w:t>mn</w:t>
            </w:r>
            <w:proofErr w:type="spellEnd"/>
            <w:r>
              <w:rPr>
                <w:rFonts w:eastAsia="游ゴシック"/>
                <w:color w:val="000000"/>
                <w:szCs w:val="21"/>
              </w:rPr>
              <w:t>, sec</w:t>
            </w:r>
          </w:p>
        </w:tc>
        <w:tc>
          <w:tcPr>
            <w:tcW w:w="2303" w:type="dxa"/>
            <w:shd w:val="clear" w:color="auto" w:fill="auto"/>
            <w:noWrap/>
          </w:tcPr>
          <w:p w14:paraId="7E4F9F4F" w14:textId="77777777" w:rsidR="006607EB" w:rsidRPr="00125538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hAnsi="Times New Roman" w:cs="Times New Roman"/>
                <w:sz w:val="21"/>
                <w:szCs w:val="21"/>
              </w:rPr>
              <w:t xml:space="preserve">  1.24 [1.00, 1.56]</w:t>
            </w:r>
          </w:p>
        </w:tc>
        <w:tc>
          <w:tcPr>
            <w:tcW w:w="2154" w:type="dxa"/>
            <w:shd w:val="clear" w:color="auto" w:fill="auto"/>
            <w:noWrap/>
          </w:tcPr>
          <w:p w14:paraId="4F9F9927" w14:textId="77777777" w:rsidR="006607EB" w:rsidRPr="00125538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hAnsi="Times New Roman" w:cs="Times New Roman"/>
                <w:sz w:val="21"/>
                <w:szCs w:val="21"/>
              </w:rPr>
              <w:t xml:space="preserve"> 0.95 [0.68, 1.26]</w:t>
            </w:r>
          </w:p>
        </w:tc>
        <w:tc>
          <w:tcPr>
            <w:tcW w:w="2154" w:type="dxa"/>
          </w:tcPr>
          <w:p w14:paraId="38C345F5" w14:textId="77777777" w:rsidR="006607EB" w:rsidRPr="00125538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hAnsi="Times New Roman" w:cs="Times New Roman"/>
                <w:sz w:val="21"/>
                <w:szCs w:val="21"/>
              </w:rPr>
              <w:t xml:space="preserve"> 0.72 [0.50, 1.23]</w:t>
            </w:r>
          </w:p>
        </w:tc>
        <w:tc>
          <w:tcPr>
            <w:tcW w:w="2154" w:type="dxa"/>
            <w:shd w:val="clear" w:color="auto" w:fill="auto"/>
            <w:noWrap/>
          </w:tcPr>
          <w:p w14:paraId="365FAB36" w14:textId="77777777" w:rsidR="006607EB" w:rsidRPr="00125538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hAnsi="Times New Roman" w:cs="Times New Roman"/>
                <w:sz w:val="21"/>
                <w:szCs w:val="21"/>
              </w:rPr>
              <w:t xml:space="preserve"> 0.77 [0.50, 1.08]</w:t>
            </w:r>
          </w:p>
        </w:tc>
        <w:tc>
          <w:tcPr>
            <w:tcW w:w="2154" w:type="dxa"/>
            <w:shd w:val="clear" w:color="auto" w:fill="auto"/>
          </w:tcPr>
          <w:p w14:paraId="0F37FCFA" w14:textId="77777777" w:rsidR="006607EB" w:rsidRPr="00125538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hAnsi="Times New Roman" w:cs="Times New Roman"/>
                <w:sz w:val="21"/>
                <w:szCs w:val="21"/>
              </w:rPr>
              <w:t xml:space="preserve">  0.76 [0.44, 0.92]</w:t>
            </w:r>
          </w:p>
        </w:tc>
        <w:tc>
          <w:tcPr>
            <w:tcW w:w="1843" w:type="dxa"/>
          </w:tcPr>
          <w:p w14:paraId="71F0CBCC" w14:textId="77777777" w:rsidR="006607EB" w:rsidRPr="00125538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hAnsi="Times New Roman" w:cs="Times New Roman"/>
                <w:sz w:val="21"/>
                <w:szCs w:val="21"/>
              </w:rPr>
              <w:t>0.013</w:t>
            </w:r>
          </w:p>
        </w:tc>
      </w:tr>
      <w:tr w:rsidR="006607EB" w:rsidRPr="0094334E" w14:paraId="3DF43DBE" w14:textId="77777777" w:rsidTr="009E6595">
        <w:trPr>
          <w:trHeight w:val="506"/>
          <w:jc w:val="center"/>
        </w:trPr>
        <w:tc>
          <w:tcPr>
            <w:tcW w:w="3742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220E813E" w14:textId="77777777" w:rsidR="006607EB" w:rsidRPr="006E51BC" w:rsidRDefault="006607EB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496C8E">
              <w:rPr>
                <w:rFonts w:eastAsia="游ゴシック"/>
                <w:color w:val="000000"/>
                <w:szCs w:val="21"/>
              </w:rPr>
              <w:t>P</w:t>
            </w:r>
            <w:r>
              <w:rPr>
                <w:rFonts w:eastAsia="游ゴシック"/>
                <w:color w:val="000000"/>
                <w:szCs w:val="21"/>
              </w:rPr>
              <w:t xml:space="preserve">ost-PCI hyperemic </w:t>
            </w:r>
            <w:proofErr w:type="spellStart"/>
            <w:r>
              <w:rPr>
                <w:rFonts w:eastAsia="游ゴシック"/>
                <w:color w:val="000000"/>
                <w:szCs w:val="21"/>
              </w:rPr>
              <w:t>T</w:t>
            </w:r>
            <w:r w:rsidRPr="00C56EBF">
              <w:rPr>
                <w:rFonts w:eastAsia="游ゴシック"/>
                <w:color w:val="000000"/>
                <w:szCs w:val="21"/>
                <w:vertAlign w:val="subscript"/>
              </w:rPr>
              <w:t>mn</w:t>
            </w:r>
            <w:proofErr w:type="spellEnd"/>
            <w:r>
              <w:rPr>
                <w:rFonts w:eastAsia="游ゴシック"/>
                <w:color w:val="000000"/>
                <w:szCs w:val="21"/>
              </w:rPr>
              <w:t>, sec</w:t>
            </w:r>
          </w:p>
        </w:tc>
        <w:tc>
          <w:tcPr>
            <w:tcW w:w="2303" w:type="dxa"/>
            <w:shd w:val="clear" w:color="auto" w:fill="auto"/>
            <w:noWrap/>
          </w:tcPr>
          <w:p w14:paraId="2180F527" w14:textId="77777777" w:rsidR="006607EB" w:rsidRPr="00125538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hAnsi="Times New Roman" w:cs="Times New Roman"/>
                <w:sz w:val="21"/>
                <w:szCs w:val="21"/>
              </w:rPr>
              <w:t xml:space="preserve">  0.44 [0.24, 0.68]</w:t>
            </w:r>
          </w:p>
        </w:tc>
        <w:tc>
          <w:tcPr>
            <w:tcW w:w="2154" w:type="dxa"/>
            <w:shd w:val="clear" w:color="auto" w:fill="auto"/>
            <w:noWrap/>
          </w:tcPr>
          <w:p w14:paraId="6B499389" w14:textId="77777777" w:rsidR="006607EB" w:rsidRPr="00125538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hAnsi="Times New Roman" w:cs="Times New Roman"/>
                <w:sz w:val="21"/>
                <w:szCs w:val="21"/>
              </w:rPr>
              <w:t xml:space="preserve"> 0.38 [0.29, 0.49]</w:t>
            </w:r>
          </w:p>
        </w:tc>
        <w:tc>
          <w:tcPr>
            <w:tcW w:w="2154" w:type="dxa"/>
          </w:tcPr>
          <w:p w14:paraId="00ADDBB8" w14:textId="77777777" w:rsidR="006607EB" w:rsidRPr="00125538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hAnsi="Times New Roman" w:cs="Times New Roman"/>
                <w:sz w:val="21"/>
                <w:szCs w:val="21"/>
              </w:rPr>
              <w:t xml:space="preserve"> 0.28 [0.22, 0.38]</w:t>
            </w:r>
          </w:p>
        </w:tc>
        <w:tc>
          <w:tcPr>
            <w:tcW w:w="2154" w:type="dxa"/>
            <w:shd w:val="clear" w:color="auto" w:fill="auto"/>
            <w:noWrap/>
          </w:tcPr>
          <w:p w14:paraId="28D2D984" w14:textId="77777777" w:rsidR="006607EB" w:rsidRPr="00125538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hAnsi="Times New Roman" w:cs="Times New Roman"/>
                <w:sz w:val="21"/>
                <w:szCs w:val="21"/>
              </w:rPr>
              <w:t xml:space="preserve"> 0.27 [0.21, 0.36]</w:t>
            </w:r>
          </w:p>
        </w:tc>
        <w:tc>
          <w:tcPr>
            <w:tcW w:w="2154" w:type="dxa"/>
            <w:shd w:val="clear" w:color="auto" w:fill="auto"/>
          </w:tcPr>
          <w:p w14:paraId="3BEF7538" w14:textId="77777777" w:rsidR="006607EB" w:rsidRPr="00125538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hAnsi="Times New Roman" w:cs="Times New Roman"/>
                <w:sz w:val="21"/>
                <w:szCs w:val="21"/>
              </w:rPr>
              <w:t xml:space="preserve">  0.26 [0.24, 0.34]</w:t>
            </w:r>
          </w:p>
        </w:tc>
        <w:tc>
          <w:tcPr>
            <w:tcW w:w="1843" w:type="dxa"/>
          </w:tcPr>
          <w:p w14:paraId="6C70C9A2" w14:textId="77777777" w:rsidR="006607EB" w:rsidRPr="00125538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hAnsi="Times New Roman" w:cs="Times New Roman"/>
                <w:sz w:val="21"/>
                <w:szCs w:val="21"/>
              </w:rPr>
              <w:t>0.007</w:t>
            </w:r>
          </w:p>
        </w:tc>
      </w:tr>
      <w:tr w:rsidR="006607EB" w:rsidRPr="0094334E" w14:paraId="7A68F5D7" w14:textId="77777777" w:rsidTr="009E6595">
        <w:trPr>
          <w:trHeight w:val="506"/>
          <w:jc w:val="center"/>
        </w:trPr>
        <w:tc>
          <w:tcPr>
            <w:tcW w:w="3742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5DF17F75" w14:textId="77777777" w:rsidR="006607EB" w:rsidRPr="006E51BC" w:rsidRDefault="006607EB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496C8E">
              <w:rPr>
                <w:rFonts w:eastAsia="游ゴシック"/>
                <w:color w:val="000000"/>
                <w:szCs w:val="21"/>
              </w:rPr>
              <w:t>Post</w:t>
            </w:r>
            <w:r>
              <w:rPr>
                <w:rFonts w:eastAsia="游ゴシック"/>
                <w:color w:val="000000"/>
                <w:szCs w:val="21"/>
              </w:rPr>
              <w:t xml:space="preserve">-PCI </w:t>
            </w:r>
            <w:r w:rsidRPr="00496C8E">
              <w:rPr>
                <w:rFonts w:eastAsia="游ゴシック"/>
                <w:color w:val="000000"/>
                <w:szCs w:val="21"/>
              </w:rPr>
              <w:t>CFR</w:t>
            </w:r>
          </w:p>
        </w:tc>
        <w:tc>
          <w:tcPr>
            <w:tcW w:w="2303" w:type="dxa"/>
            <w:shd w:val="clear" w:color="auto" w:fill="auto"/>
            <w:noWrap/>
          </w:tcPr>
          <w:p w14:paraId="14B398C1" w14:textId="77777777" w:rsidR="006607EB" w:rsidRPr="00125538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hAnsi="Times New Roman" w:cs="Times New Roman"/>
                <w:sz w:val="21"/>
                <w:szCs w:val="21"/>
              </w:rPr>
              <w:t xml:space="preserve">  2.80 [1.95, 3.19]</w:t>
            </w:r>
          </w:p>
        </w:tc>
        <w:tc>
          <w:tcPr>
            <w:tcW w:w="2154" w:type="dxa"/>
            <w:shd w:val="clear" w:color="auto" w:fill="auto"/>
            <w:noWrap/>
          </w:tcPr>
          <w:p w14:paraId="48F7D125" w14:textId="77777777" w:rsidR="006607EB" w:rsidRPr="00125538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hAnsi="Times New Roman" w:cs="Times New Roman"/>
                <w:sz w:val="21"/>
                <w:szCs w:val="21"/>
              </w:rPr>
              <w:t xml:space="preserve"> 2.69 [1.70, 3.44]</w:t>
            </w:r>
          </w:p>
        </w:tc>
        <w:tc>
          <w:tcPr>
            <w:tcW w:w="2154" w:type="dxa"/>
          </w:tcPr>
          <w:p w14:paraId="661F58A6" w14:textId="77777777" w:rsidR="006607EB" w:rsidRPr="00125538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hAnsi="Times New Roman" w:cs="Times New Roman"/>
                <w:sz w:val="21"/>
                <w:szCs w:val="21"/>
              </w:rPr>
              <w:t xml:space="preserve"> 2.59 [1.88, 3.55]</w:t>
            </w:r>
          </w:p>
        </w:tc>
        <w:tc>
          <w:tcPr>
            <w:tcW w:w="2154" w:type="dxa"/>
            <w:shd w:val="clear" w:color="auto" w:fill="auto"/>
            <w:noWrap/>
          </w:tcPr>
          <w:p w14:paraId="5B98BAD6" w14:textId="77777777" w:rsidR="006607EB" w:rsidRPr="00125538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hAnsi="Times New Roman" w:cs="Times New Roman"/>
                <w:sz w:val="21"/>
                <w:szCs w:val="21"/>
              </w:rPr>
              <w:t xml:space="preserve"> 2.82 [1.62, 4.55]</w:t>
            </w:r>
          </w:p>
        </w:tc>
        <w:tc>
          <w:tcPr>
            <w:tcW w:w="2154" w:type="dxa"/>
            <w:shd w:val="clear" w:color="auto" w:fill="auto"/>
          </w:tcPr>
          <w:p w14:paraId="0D44781D" w14:textId="77777777" w:rsidR="006607EB" w:rsidRPr="00125538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hAnsi="Times New Roman" w:cs="Times New Roman"/>
                <w:sz w:val="21"/>
                <w:szCs w:val="21"/>
              </w:rPr>
              <w:t xml:space="preserve">  2.91 [1.72, 3.32]</w:t>
            </w:r>
          </w:p>
        </w:tc>
        <w:tc>
          <w:tcPr>
            <w:tcW w:w="1843" w:type="dxa"/>
          </w:tcPr>
          <w:p w14:paraId="16C0B83F" w14:textId="77777777" w:rsidR="006607EB" w:rsidRPr="00125538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hAnsi="Times New Roman" w:cs="Times New Roman"/>
                <w:sz w:val="21"/>
                <w:szCs w:val="21"/>
              </w:rPr>
              <w:t>0.959</w:t>
            </w:r>
          </w:p>
        </w:tc>
      </w:tr>
      <w:tr w:rsidR="006607EB" w:rsidRPr="0094334E" w14:paraId="236A54C0" w14:textId="77777777" w:rsidTr="009E6595">
        <w:trPr>
          <w:trHeight w:val="506"/>
          <w:jc w:val="center"/>
        </w:trPr>
        <w:tc>
          <w:tcPr>
            <w:tcW w:w="3742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27AC38B6" w14:textId="77777777" w:rsidR="006607EB" w:rsidRPr="006E51BC" w:rsidRDefault="006607EB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496C8E">
              <w:rPr>
                <w:rFonts w:eastAsia="游ゴシック"/>
                <w:color w:val="000000"/>
                <w:szCs w:val="21"/>
              </w:rPr>
              <w:t>Post</w:t>
            </w:r>
            <w:r>
              <w:rPr>
                <w:rFonts w:eastAsia="游ゴシック"/>
                <w:color w:val="000000"/>
                <w:szCs w:val="21"/>
              </w:rPr>
              <w:t xml:space="preserve">-PCI </w:t>
            </w:r>
            <w:r w:rsidRPr="00496C8E">
              <w:rPr>
                <w:rFonts w:eastAsia="游ゴシック"/>
                <w:color w:val="000000"/>
                <w:szCs w:val="21"/>
              </w:rPr>
              <w:t>IMR</w:t>
            </w:r>
          </w:p>
        </w:tc>
        <w:tc>
          <w:tcPr>
            <w:tcW w:w="2303" w:type="dxa"/>
            <w:shd w:val="clear" w:color="auto" w:fill="auto"/>
            <w:noWrap/>
          </w:tcPr>
          <w:p w14:paraId="15085E7C" w14:textId="77777777" w:rsidR="006607EB" w:rsidRPr="00125538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hAnsi="Times New Roman" w:cs="Times New Roman"/>
                <w:sz w:val="21"/>
                <w:szCs w:val="21"/>
              </w:rPr>
              <w:t xml:space="preserve"> 27.00 [17.82, 45.09]</w:t>
            </w:r>
          </w:p>
        </w:tc>
        <w:tc>
          <w:tcPr>
            <w:tcW w:w="2154" w:type="dxa"/>
            <w:shd w:val="clear" w:color="auto" w:fill="auto"/>
            <w:noWrap/>
          </w:tcPr>
          <w:p w14:paraId="7D1D6FA5" w14:textId="77777777" w:rsidR="006607EB" w:rsidRPr="00125538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hAnsi="Times New Roman" w:cs="Times New Roman"/>
                <w:sz w:val="21"/>
                <w:szCs w:val="21"/>
              </w:rPr>
              <w:t>23.01 [18.40, 31.04]</w:t>
            </w:r>
          </w:p>
        </w:tc>
        <w:tc>
          <w:tcPr>
            <w:tcW w:w="2154" w:type="dxa"/>
          </w:tcPr>
          <w:p w14:paraId="6D50FA69" w14:textId="77777777" w:rsidR="006607EB" w:rsidRPr="00125538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hAnsi="Times New Roman" w:cs="Times New Roman"/>
                <w:sz w:val="21"/>
                <w:szCs w:val="21"/>
              </w:rPr>
              <w:t>19.12 [15.69, 27.95]</w:t>
            </w:r>
          </w:p>
        </w:tc>
        <w:tc>
          <w:tcPr>
            <w:tcW w:w="2154" w:type="dxa"/>
            <w:shd w:val="clear" w:color="auto" w:fill="auto"/>
            <w:noWrap/>
          </w:tcPr>
          <w:p w14:paraId="56A37685" w14:textId="77777777" w:rsidR="006607EB" w:rsidRPr="00125538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hAnsi="Times New Roman" w:cs="Times New Roman"/>
                <w:sz w:val="21"/>
                <w:szCs w:val="21"/>
              </w:rPr>
              <w:t>16.56 [13.79, 24.44]</w:t>
            </w:r>
          </w:p>
        </w:tc>
        <w:tc>
          <w:tcPr>
            <w:tcW w:w="2154" w:type="dxa"/>
            <w:shd w:val="clear" w:color="auto" w:fill="auto"/>
          </w:tcPr>
          <w:p w14:paraId="5806A734" w14:textId="77777777" w:rsidR="006607EB" w:rsidRPr="00125538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hAnsi="Times New Roman" w:cs="Times New Roman"/>
                <w:sz w:val="21"/>
                <w:szCs w:val="21"/>
              </w:rPr>
              <w:t xml:space="preserve"> 17.29 [13.19, 21.60]</w:t>
            </w:r>
          </w:p>
        </w:tc>
        <w:tc>
          <w:tcPr>
            <w:tcW w:w="1843" w:type="dxa"/>
          </w:tcPr>
          <w:p w14:paraId="12495C65" w14:textId="77777777" w:rsidR="006607EB" w:rsidRPr="00125538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hAnsi="Times New Roman" w:cs="Times New Roman"/>
                <w:sz w:val="21"/>
                <w:szCs w:val="21"/>
              </w:rPr>
              <w:t>0.012</w:t>
            </w:r>
          </w:p>
        </w:tc>
      </w:tr>
      <w:tr w:rsidR="006607EB" w:rsidRPr="0094334E" w14:paraId="2067D486" w14:textId="77777777" w:rsidTr="009E6595">
        <w:trPr>
          <w:trHeight w:val="506"/>
          <w:jc w:val="center"/>
        </w:trPr>
        <w:tc>
          <w:tcPr>
            <w:tcW w:w="16504" w:type="dxa"/>
            <w:gridSpan w:val="7"/>
            <w:tcBorders>
              <w:left w:val="nil"/>
            </w:tcBorders>
            <w:shd w:val="clear" w:color="auto" w:fill="auto"/>
            <w:noWrap/>
            <w:vAlign w:val="center"/>
          </w:tcPr>
          <w:p w14:paraId="41421D38" w14:textId="77777777" w:rsidR="006607EB" w:rsidRPr="00F33B03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sz w:val="21"/>
                <w:szCs w:val="21"/>
              </w:rPr>
              <w:t>S</w:t>
            </w:r>
            <w:r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TDE-derived physiological parameters</w:t>
            </w:r>
          </w:p>
        </w:tc>
      </w:tr>
      <w:tr w:rsidR="006607EB" w:rsidRPr="0094334E" w14:paraId="404D78FF" w14:textId="77777777" w:rsidTr="009E6595">
        <w:trPr>
          <w:trHeight w:val="506"/>
          <w:jc w:val="center"/>
        </w:trPr>
        <w:tc>
          <w:tcPr>
            <w:tcW w:w="3742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4A50D0BA" w14:textId="77777777" w:rsidR="006607EB" w:rsidRPr="00496C8E" w:rsidRDefault="006607EB" w:rsidP="009E6595">
            <w:pPr>
              <w:snapToGrid w:val="0"/>
              <w:jc w:val="center"/>
              <w:rPr>
                <w:rFonts w:eastAsia="游ゴシック"/>
                <w:color w:val="000000"/>
                <w:szCs w:val="21"/>
              </w:rPr>
            </w:pPr>
            <w:r w:rsidRPr="00496C8E">
              <w:rPr>
                <w:rFonts w:eastAsia="游ゴシック"/>
                <w:color w:val="000000"/>
                <w:szCs w:val="21"/>
              </w:rPr>
              <w:t>Pre</w:t>
            </w:r>
            <w:r>
              <w:rPr>
                <w:rFonts w:eastAsia="游ゴシック"/>
                <w:color w:val="000000"/>
                <w:szCs w:val="21"/>
              </w:rPr>
              <w:t xml:space="preserve">-PCI basal </w:t>
            </w:r>
            <w:r w:rsidRPr="00496C8E">
              <w:rPr>
                <w:rFonts w:eastAsia="游ゴシック"/>
                <w:color w:val="000000"/>
                <w:szCs w:val="21"/>
              </w:rPr>
              <w:t xml:space="preserve">DPV </w:t>
            </w:r>
            <w:r>
              <w:rPr>
                <w:rFonts w:eastAsia="游ゴシック"/>
                <w:color w:val="000000"/>
                <w:szCs w:val="21"/>
              </w:rPr>
              <w:t>(cm/s)</w:t>
            </w:r>
          </w:p>
        </w:tc>
        <w:tc>
          <w:tcPr>
            <w:tcW w:w="2303" w:type="dxa"/>
            <w:shd w:val="clear" w:color="auto" w:fill="auto"/>
            <w:noWrap/>
            <w:vAlign w:val="center"/>
          </w:tcPr>
          <w:p w14:paraId="19644451" w14:textId="77777777" w:rsidR="006607EB" w:rsidRPr="009F394B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 29.00 [17.00, 45.00]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369D9B9D" w14:textId="77777777" w:rsidR="006607EB" w:rsidRPr="009F394B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26.00 [21.00, 42.00]</w:t>
            </w:r>
          </w:p>
        </w:tc>
        <w:tc>
          <w:tcPr>
            <w:tcW w:w="2154" w:type="dxa"/>
            <w:vAlign w:val="center"/>
          </w:tcPr>
          <w:p w14:paraId="576794C0" w14:textId="77777777" w:rsidR="006607EB" w:rsidRPr="009F394B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27.50 [22.75, 30.50]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3BC264DD" w14:textId="77777777" w:rsidR="006607EB" w:rsidRPr="009F394B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28.50 [22.00, 31.25]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2BA44755" w14:textId="77777777" w:rsidR="006607EB" w:rsidRPr="009F394B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 23.50 [21.25, 26.75]</w:t>
            </w:r>
          </w:p>
        </w:tc>
        <w:tc>
          <w:tcPr>
            <w:tcW w:w="1843" w:type="dxa"/>
            <w:vAlign w:val="center"/>
          </w:tcPr>
          <w:p w14:paraId="58514193" w14:textId="77777777" w:rsidR="006607EB" w:rsidRPr="009F394B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0.603</w:t>
            </w:r>
          </w:p>
        </w:tc>
      </w:tr>
      <w:tr w:rsidR="006607EB" w:rsidRPr="0094334E" w14:paraId="45D8E67A" w14:textId="77777777" w:rsidTr="009E6595">
        <w:trPr>
          <w:trHeight w:val="506"/>
          <w:jc w:val="center"/>
        </w:trPr>
        <w:tc>
          <w:tcPr>
            <w:tcW w:w="3742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7727AB3F" w14:textId="77777777" w:rsidR="006607EB" w:rsidRPr="00496C8E" w:rsidRDefault="006607EB" w:rsidP="009E6595">
            <w:pPr>
              <w:snapToGrid w:val="0"/>
              <w:jc w:val="center"/>
              <w:rPr>
                <w:rFonts w:eastAsia="游ゴシック"/>
                <w:color w:val="000000"/>
                <w:szCs w:val="21"/>
              </w:rPr>
            </w:pPr>
            <w:r w:rsidRPr="00496C8E">
              <w:rPr>
                <w:rFonts w:eastAsia="游ゴシック"/>
                <w:color w:val="000000"/>
                <w:szCs w:val="21"/>
              </w:rPr>
              <w:t>Pre</w:t>
            </w:r>
            <w:r>
              <w:rPr>
                <w:rFonts w:eastAsia="游ゴシック"/>
                <w:color w:val="000000"/>
                <w:szCs w:val="21"/>
              </w:rPr>
              <w:t xml:space="preserve">-PCI hyperemic </w:t>
            </w:r>
            <w:r w:rsidRPr="00496C8E">
              <w:rPr>
                <w:rFonts w:eastAsia="游ゴシック"/>
                <w:color w:val="000000"/>
                <w:szCs w:val="21"/>
              </w:rPr>
              <w:t>DPV</w:t>
            </w:r>
            <w:r>
              <w:rPr>
                <w:rFonts w:eastAsia="游ゴシック"/>
                <w:color w:val="000000"/>
                <w:szCs w:val="21"/>
              </w:rPr>
              <w:t xml:space="preserve"> (cm/s)</w:t>
            </w:r>
          </w:p>
        </w:tc>
        <w:tc>
          <w:tcPr>
            <w:tcW w:w="2303" w:type="dxa"/>
            <w:shd w:val="clear" w:color="auto" w:fill="auto"/>
            <w:noWrap/>
            <w:vAlign w:val="center"/>
          </w:tcPr>
          <w:p w14:paraId="47E17D35" w14:textId="77777777" w:rsidR="006607EB" w:rsidRPr="009F394B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 69.00 [50.00, 87.50]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308D34B2" w14:textId="77777777" w:rsidR="006607EB" w:rsidRPr="009F394B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64.00 [47.00, 78.00]</w:t>
            </w:r>
          </w:p>
        </w:tc>
        <w:tc>
          <w:tcPr>
            <w:tcW w:w="2154" w:type="dxa"/>
            <w:vAlign w:val="center"/>
          </w:tcPr>
          <w:p w14:paraId="342B4D5B" w14:textId="77777777" w:rsidR="006607EB" w:rsidRPr="009F394B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53.50 [41.00, 66.00]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7C437AD7" w14:textId="77777777" w:rsidR="006607EB" w:rsidRPr="009F394B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46.00 [40.75, 53.00]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43CC81B1" w14:textId="77777777" w:rsidR="006607EB" w:rsidRPr="009F394B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 28.50 [24.00, 34.25]</w:t>
            </w:r>
          </w:p>
        </w:tc>
        <w:tc>
          <w:tcPr>
            <w:tcW w:w="1843" w:type="dxa"/>
            <w:vAlign w:val="center"/>
          </w:tcPr>
          <w:p w14:paraId="1798393F" w14:textId="77777777" w:rsidR="006607EB" w:rsidRPr="009F394B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6607EB" w:rsidRPr="0094334E" w14:paraId="3CEE706C" w14:textId="77777777" w:rsidTr="009E6595">
        <w:trPr>
          <w:trHeight w:val="506"/>
          <w:jc w:val="center"/>
        </w:trPr>
        <w:tc>
          <w:tcPr>
            <w:tcW w:w="3742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2D0E9FD4" w14:textId="77777777" w:rsidR="006607EB" w:rsidRPr="00496C8E" w:rsidRDefault="006607EB" w:rsidP="009E6595">
            <w:pPr>
              <w:snapToGrid w:val="0"/>
              <w:jc w:val="center"/>
              <w:rPr>
                <w:rFonts w:eastAsia="游ゴシック"/>
                <w:color w:val="000000"/>
                <w:szCs w:val="21"/>
              </w:rPr>
            </w:pPr>
            <w:r w:rsidRPr="00496C8E">
              <w:rPr>
                <w:rFonts w:eastAsia="游ゴシック"/>
                <w:color w:val="000000"/>
                <w:szCs w:val="21"/>
              </w:rPr>
              <w:t>Pre</w:t>
            </w:r>
            <w:r>
              <w:rPr>
                <w:rFonts w:eastAsia="游ゴシック"/>
                <w:color w:val="000000"/>
                <w:szCs w:val="21"/>
              </w:rPr>
              <w:t xml:space="preserve">-PCI </w:t>
            </w:r>
            <w:r w:rsidRPr="00496C8E">
              <w:rPr>
                <w:rFonts w:eastAsia="游ゴシック"/>
                <w:color w:val="000000"/>
                <w:szCs w:val="21"/>
              </w:rPr>
              <w:t>CFVR</w:t>
            </w:r>
          </w:p>
        </w:tc>
        <w:tc>
          <w:tcPr>
            <w:tcW w:w="2303" w:type="dxa"/>
            <w:shd w:val="clear" w:color="auto" w:fill="auto"/>
            <w:noWrap/>
            <w:vAlign w:val="center"/>
          </w:tcPr>
          <w:p w14:paraId="251642C3" w14:textId="77777777" w:rsidR="006607EB" w:rsidRPr="009F394B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  2.45 [2.06, 2.90]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620BF5E6" w14:textId="77777777" w:rsidR="006607EB" w:rsidRPr="009F394B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 2.17 [1.73, 2.81]</w:t>
            </w:r>
          </w:p>
        </w:tc>
        <w:tc>
          <w:tcPr>
            <w:tcW w:w="2154" w:type="dxa"/>
            <w:vAlign w:val="center"/>
          </w:tcPr>
          <w:p w14:paraId="7FE56832" w14:textId="77777777" w:rsidR="006607EB" w:rsidRPr="009F394B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 1.95 [1.65, 2.15]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1EDB38BB" w14:textId="77777777" w:rsidR="006607EB" w:rsidRPr="009F394B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 1.74 [1.37, 1.91]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5B1C2D6E" w14:textId="77777777" w:rsidR="006607EB" w:rsidRPr="009F394B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  1.13 [1.08, 1.38]</w:t>
            </w:r>
          </w:p>
        </w:tc>
        <w:tc>
          <w:tcPr>
            <w:tcW w:w="1843" w:type="dxa"/>
            <w:vAlign w:val="center"/>
          </w:tcPr>
          <w:p w14:paraId="6307CA72" w14:textId="77777777" w:rsidR="006607EB" w:rsidRPr="009F394B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6607EB" w:rsidRPr="0094334E" w14:paraId="0A092234" w14:textId="77777777" w:rsidTr="009E6595">
        <w:trPr>
          <w:trHeight w:val="506"/>
          <w:jc w:val="center"/>
        </w:trPr>
        <w:tc>
          <w:tcPr>
            <w:tcW w:w="3742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225BC67D" w14:textId="77777777" w:rsidR="006607EB" w:rsidRPr="00496C8E" w:rsidRDefault="006607EB" w:rsidP="009E6595">
            <w:pPr>
              <w:snapToGrid w:val="0"/>
              <w:jc w:val="center"/>
              <w:rPr>
                <w:rFonts w:eastAsia="游ゴシック"/>
                <w:color w:val="000000"/>
                <w:szCs w:val="21"/>
              </w:rPr>
            </w:pPr>
            <w:r w:rsidRPr="00496C8E">
              <w:rPr>
                <w:rFonts w:eastAsia="游ゴシック"/>
                <w:color w:val="000000"/>
                <w:szCs w:val="21"/>
              </w:rPr>
              <w:t>Pre</w:t>
            </w:r>
            <w:r>
              <w:rPr>
                <w:rFonts w:eastAsia="游ゴシック"/>
                <w:color w:val="000000"/>
                <w:szCs w:val="21"/>
              </w:rPr>
              <w:t xml:space="preserve">-PCI </w:t>
            </w:r>
            <w:r w:rsidRPr="00496C8E">
              <w:rPr>
                <w:rFonts w:eastAsia="游ゴシック"/>
                <w:color w:val="000000"/>
                <w:szCs w:val="21"/>
              </w:rPr>
              <w:t>HMR</w:t>
            </w:r>
          </w:p>
        </w:tc>
        <w:tc>
          <w:tcPr>
            <w:tcW w:w="2303" w:type="dxa"/>
            <w:shd w:val="clear" w:color="auto" w:fill="auto"/>
            <w:noWrap/>
            <w:vAlign w:val="center"/>
          </w:tcPr>
          <w:p w14:paraId="35DA686D" w14:textId="77777777" w:rsidR="006607EB" w:rsidRPr="009F394B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  0.75 [0.60, 0.89]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16E4EE39" w14:textId="77777777" w:rsidR="006607EB" w:rsidRPr="009F394B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 0.83 [0.67, 1.08]</w:t>
            </w:r>
          </w:p>
        </w:tc>
        <w:tc>
          <w:tcPr>
            <w:tcW w:w="2154" w:type="dxa"/>
            <w:vAlign w:val="center"/>
          </w:tcPr>
          <w:p w14:paraId="6793C544" w14:textId="77777777" w:rsidR="006607EB" w:rsidRPr="009F394B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 0.94 [0.78, 1.29]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2B03A343" w14:textId="77777777" w:rsidR="006607EB" w:rsidRPr="009F394B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 1.06 [0.84, 1.29]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459B07D9" w14:textId="77777777" w:rsidR="006607EB" w:rsidRPr="009F394B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  1.44 [1.13, 2.17]</w:t>
            </w:r>
          </w:p>
        </w:tc>
        <w:tc>
          <w:tcPr>
            <w:tcW w:w="1843" w:type="dxa"/>
            <w:vAlign w:val="center"/>
          </w:tcPr>
          <w:p w14:paraId="6788E6BF" w14:textId="77777777" w:rsidR="006607EB" w:rsidRPr="009F394B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6607EB" w:rsidRPr="0094334E" w14:paraId="279E671F" w14:textId="77777777" w:rsidTr="009E6595">
        <w:trPr>
          <w:trHeight w:val="506"/>
          <w:jc w:val="center"/>
        </w:trPr>
        <w:tc>
          <w:tcPr>
            <w:tcW w:w="3742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1B71DF30" w14:textId="77777777" w:rsidR="006607EB" w:rsidRPr="006E51BC" w:rsidRDefault="006607EB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496C8E">
              <w:rPr>
                <w:rFonts w:eastAsia="游ゴシック"/>
                <w:color w:val="000000"/>
                <w:szCs w:val="21"/>
              </w:rPr>
              <w:t>P</w:t>
            </w:r>
            <w:r>
              <w:rPr>
                <w:rFonts w:eastAsia="游ゴシック"/>
                <w:color w:val="000000"/>
                <w:szCs w:val="21"/>
              </w:rPr>
              <w:t xml:space="preserve">ost-PCI basal </w:t>
            </w:r>
            <w:r w:rsidRPr="00496C8E">
              <w:rPr>
                <w:rFonts w:eastAsia="游ゴシック"/>
                <w:color w:val="000000"/>
                <w:szCs w:val="21"/>
              </w:rPr>
              <w:t xml:space="preserve">DPV </w:t>
            </w:r>
            <w:r>
              <w:rPr>
                <w:rFonts w:eastAsia="游ゴシック"/>
                <w:color w:val="000000"/>
                <w:szCs w:val="21"/>
              </w:rPr>
              <w:t>(cm/s)</w:t>
            </w:r>
          </w:p>
        </w:tc>
        <w:tc>
          <w:tcPr>
            <w:tcW w:w="2303" w:type="dxa"/>
            <w:shd w:val="clear" w:color="auto" w:fill="auto"/>
            <w:noWrap/>
            <w:vAlign w:val="center"/>
          </w:tcPr>
          <w:p w14:paraId="7A8BF40C" w14:textId="77777777" w:rsidR="006607EB" w:rsidRPr="00720A24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28.00 [24.50, 34.00]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661E78BA" w14:textId="77777777" w:rsidR="006607EB" w:rsidRPr="00720A24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28.00 [21.00, 33.00]</w:t>
            </w:r>
          </w:p>
        </w:tc>
        <w:tc>
          <w:tcPr>
            <w:tcW w:w="2154" w:type="dxa"/>
            <w:vAlign w:val="center"/>
          </w:tcPr>
          <w:p w14:paraId="3A0A67E3" w14:textId="77777777" w:rsidR="006607EB" w:rsidRPr="00720A24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28.50 [23.00, 35.00]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3C405405" w14:textId="77777777" w:rsidR="006607EB" w:rsidRPr="00720A24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31.00 [24.00, 36.25]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0AE41485" w14:textId="77777777" w:rsidR="006607EB" w:rsidRPr="00720A24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31.00 [22.00, 33.75]</w:t>
            </w:r>
          </w:p>
        </w:tc>
        <w:tc>
          <w:tcPr>
            <w:tcW w:w="1843" w:type="dxa"/>
            <w:vAlign w:val="center"/>
          </w:tcPr>
          <w:p w14:paraId="6AF3D77B" w14:textId="77777777" w:rsidR="006607EB" w:rsidRPr="00720A24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0.919</w:t>
            </w:r>
          </w:p>
        </w:tc>
      </w:tr>
      <w:tr w:rsidR="006607EB" w:rsidRPr="0094334E" w14:paraId="1F937533" w14:textId="77777777" w:rsidTr="009E6595">
        <w:trPr>
          <w:trHeight w:val="506"/>
          <w:jc w:val="center"/>
        </w:trPr>
        <w:tc>
          <w:tcPr>
            <w:tcW w:w="3742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02E6D739" w14:textId="77777777" w:rsidR="006607EB" w:rsidRPr="006E51BC" w:rsidRDefault="006607EB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496C8E">
              <w:rPr>
                <w:rFonts w:eastAsia="游ゴシック"/>
                <w:color w:val="000000"/>
                <w:szCs w:val="21"/>
              </w:rPr>
              <w:t>P</w:t>
            </w:r>
            <w:r>
              <w:rPr>
                <w:rFonts w:eastAsia="游ゴシック"/>
                <w:color w:val="000000"/>
                <w:szCs w:val="21"/>
              </w:rPr>
              <w:t xml:space="preserve">ost-PCI hyperemic </w:t>
            </w:r>
            <w:r w:rsidRPr="00496C8E">
              <w:rPr>
                <w:rFonts w:eastAsia="游ゴシック"/>
                <w:color w:val="000000"/>
                <w:szCs w:val="21"/>
              </w:rPr>
              <w:t>DPV</w:t>
            </w:r>
            <w:r>
              <w:rPr>
                <w:rFonts w:eastAsia="游ゴシック"/>
                <w:color w:val="000000"/>
                <w:szCs w:val="21"/>
              </w:rPr>
              <w:t xml:space="preserve"> (cm/s)</w:t>
            </w:r>
          </w:p>
        </w:tc>
        <w:tc>
          <w:tcPr>
            <w:tcW w:w="2303" w:type="dxa"/>
            <w:shd w:val="clear" w:color="auto" w:fill="auto"/>
            <w:noWrap/>
            <w:vAlign w:val="center"/>
          </w:tcPr>
          <w:p w14:paraId="6CDB59B4" w14:textId="77777777" w:rsidR="006607EB" w:rsidRPr="00720A24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53.00 [41.50, 62.00]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360D50D8" w14:textId="77777777" w:rsidR="006607EB" w:rsidRPr="00720A24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68.00 [53.00, 76.00]</w:t>
            </w:r>
          </w:p>
        </w:tc>
        <w:tc>
          <w:tcPr>
            <w:tcW w:w="2154" w:type="dxa"/>
            <w:vAlign w:val="center"/>
          </w:tcPr>
          <w:p w14:paraId="37E34204" w14:textId="77777777" w:rsidR="006607EB" w:rsidRPr="00720A24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71.00 [57.00, 85.50]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24685B3D" w14:textId="77777777" w:rsidR="006607EB" w:rsidRPr="00720A24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82.00 [63.00, 88.50]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5280E716" w14:textId="77777777" w:rsidR="006607EB" w:rsidRPr="00720A24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87.50 [71.00, 98.25]</w:t>
            </w:r>
          </w:p>
        </w:tc>
        <w:tc>
          <w:tcPr>
            <w:tcW w:w="1843" w:type="dxa"/>
            <w:vAlign w:val="center"/>
          </w:tcPr>
          <w:p w14:paraId="362E0C1D" w14:textId="77777777" w:rsidR="006607EB" w:rsidRPr="00720A24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6607EB" w:rsidRPr="0094334E" w14:paraId="3E71E401" w14:textId="77777777" w:rsidTr="009E6595">
        <w:trPr>
          <w:trHeight w:val="506"/>
          <w:jc w:val="center"/>
        </w:trPr>
        <w:tc>
          <w:tcPr>
            <w:tcW w:w="3742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7703F5FF" w14:textId="77777777" w:rsidR="006607EB" w:rsidRPr="006E51BC" w:rsidRDefault="006607EB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496C8E">
              <w:rPr>
                <w:rFonts w:eastAsia="游ゴシック"/>
                <w:color w:val="000000"/>
                <w:szCs w:val="21"/>
              </w:rPr>
              <w:t>Post</w:t>
            </w:r>
            <w:r>
              <w:rPr>
                <w:rFonts w:eastAsia="游ゴシック"/>
                <w:color w:val="000000"/>
                <w:szCs w:val="21"/>
              </w:rPr>
              <w:t xml:space="preserve">-PCI </w:t>
            </w:r>
            <w:r w:rsidRPr="00496C8E">
              <w:rPr>
                <w:rFonts w:eastAsia="游ゴシック"/>
                <w:color w:val="000000"/>
                <w:szCs w:val="21"/>
              </w:rPr>
              <w:t>CFVR</w:t>
            </w:r>
          </w:p>
        </w:tc>
        <w:tc>
          <w:tcPr>
            <w:tcW w:w="2303" w:type="dxa"/>
            <w:shd w:val="clear" w:color="auto" w:fill="auto"/>
            <w:noWrap/>
            <w:vAlign w:val="center"/>
          </w:tcPr>
          <w:p w14:paraId="6E013AFC" w14:textId="77777777" w:rsidR="006607EB" w:rsidRPr="00720A24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 1.87 [1.64, 2.29]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4040BF6C" w14:textId="77777777" w:rsidR="006607EB" w:rsidRPr="00720A24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2.48 [1.90, 3.11]</w:t>
            </w:r>
          </w:p>
        </w:tc>
        <w:tc>
          <w:tcPr>
            <w:tcW w:w="2154" w:type="dxa"/>
            <w:vAlign w:val="center"/>
          </w:tcPr>
          <w:p w14:paraId="0EFC5F0A" w14:textId="77777777" w:rsidR="006607EB" w:rsidRPr="00720A24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2.53 [2.11, 2.91]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02D6BD15" w14:textId="77777777" w:rsidR="006607EB" w:rsidRPr="00720A24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2.65 [2.27, 3.09]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032075D2" w14:textId="77777777" w:rsidR="006607EB" w:rsidRPr="00720A24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 2.91 [2.42, 3.51]</w:t>
            </w:r>
          </w:p>
        </w:tc>
        <w:tc>
          <w:tcPr>
            <w:tcW w:w="1843" w:type="dxa"/>
            <w:vAlign w:val="center"/>
          </w:tcPr>
          <w:p w14:paraId="0F54ACB2" w14:textId="77777777" w:rsidR="006607EB" w:rsidRPr="00720A24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6607EB" w:rsidRPr="0094334E" w14:paraId="746BB41D" w14:textId="77777777" w:rsidTr="009E6595">
        <w:trPr>
          <w:trHeight w:val="506"/>
          <w:jc w:val="center"/>
        </w:trPr>
        <w:tc>
          <w:tcPr>
            <w:tcW w:w="3742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3244C72F" w14:textId="77777777" w:rsidR="006607EB" w:rsidRPr="006E51BC" w:rsidRDefault="006607EB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496C8E">
              <w:rPr>
                <w:rFonts w:eastAsia="游ゴシック"/>
                <w:color w:val="000000"/>
                <w:szCs w:val="21"/>
              </w:rPr>
              <w:t>Post</w:t>
            </w:r>
            <w:r>
              <w:rPr>
                <w:rFonts w:eastAsia="游ゴシック"/>
                <w:color w:val="000000"/>
                <w:szCs w:val="21"/>
              </w:rPr>
              <w:t xml:space="preserve">-PCI </w:t>
            </w:r>
            <w:r w:rsidRPr="00496C8E">
              <w:rPr>
                <w:rFonts w:eastAsia="游ゴシック"/>
                <w:color w:val="000000"/>
                <w:szCs w:val="21"/>
              </w:rPr>
              <w:t>HMR</w:t>
            </w:r>
          </w:p>
        </w:tc>
        <w:tc>
          <w:tcPr>
            <w:tcW w:w="2303" w:type="dxa"/>
            <w:shd w:val="clear" w:color="auto" w:fill="auto"/>
            <w:noWrap/>
            <w:vAlign w:val="center"/>
          </w:tcPr>
          <w:p w14:paraId="139A2F04" w14:textId="77777777" w:rsidR="006607EB" w:rsidRPr="00720A24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 1.20 [1.00, 1.46]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1D0A773C" w14:textId="77777777" w:rsidR="006607EB" w:rsidRPr="00720A24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0.87 [0.70, 1.26]</w:t>
            </w:r>
          </w:p>
        </w:tc>
        <w:tc>
          <w:tcPr>
            <w:tcW w:w="2154" w:type="dxa"/>
            <w:vAlign w:val="center"/>
          </w:tcPr>
          <w:p w14:paraId="358CF6EA" w14:textId="77777777" w:rsidR="006607EB" w:rsidRPr="00720A24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0.84 [0.70, 1.01]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7BE938BC" w14:textId="77777777" w:rsidR="006607EB" w:rsidRPr="00720A24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0.73 [0.66, 0.91]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3D327A4F" w14:textId="77777777" w:rsidR="006607EB" w:rsidRPr="00720A24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 0.72 [0.61, 0.97]</w:t>
            </w:r>
          </w:p>
        </w:tc>
        <w:tc>
          <w:tcPr>
            <w:tcW w:w="1843" w:type="dxa"/>
            <w:vAlign w:val="center"/>
          </w:tcPr>
          <w:p w14:paraId="548B05D6" w14:textId="77777777" w:rsidR="006607EB" w:rsidRPr="00720A24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0.002</w:t>
            </w:r>
          </w:p>
        </w:tc>
      </w:tr>
      <w:tr w:rsidR="006607EB" w:rsidRPr="0094334E" w14:paraId="61CA6721" w14:textId="77777777" w:rsidTr="009E6595">
        <w:trPr>
          <w:trHeight w:val="506"/>
          <w:jc w:val="center"/>
        </w:trPr>
        <w:tc>
          <w:tcPr>
            <w:tcW w:w="3742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62E9A06A" w14:textId="77777777" w:rsidR="006607EB" w:rsidRPr="006E51BC" w:rsidRDefault="006607EB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496C8E">
              <w:rPr>
                <w:rFonts w:eastAsia="游ゴシック"/>
                <w:color w:val="000000"/>
                <w:szCs w:val="21"/>
              </w:rPr>
              <w:t>H</w:t>
            </w:r>
            <w:r>
              <w:rPr>
                <w:rFonts w:eastAsia="游ゴシック"/>
                <w:color w:val="000000"/>
                <w:szCs w:val="21"/>
              </w:rPr>
              <w:t xml:space="preserve">yperemic </w:t>
            </w:r>
            <w:r w:rsidRPr="00496C8E">
              <w:rPr>
                <w:rFonts w:eastAsia="游ゴシック"/>
                <w:color w:val="000000"/>
                <w:szCs w:val="21"/>
              </w:rPr>
              <w:t>DPV</w:t>
            </w:r>
            <w:r>
              <w:rPr>
                <w:rFonts w:eastAsia="游ゴシック"/>
                <w:color w:val="000000"/>
                <w:szCs w:val="21"/>
              </w:rPr>
              <w:t xml:space="preserve"> increase (%)</w:t>
            </w:r>
            <w:r w:rsidRPr="00496C8E">
              <w:rPr>
                <w:rFonts w:eastAsia="游ゴシック"/>
                <w:color w:val="000000"/>
                <w:szCs w:val="21"/>
              </w:rPr>
              <w:t xml:space="preserve"> </w:t>
            </w:r>
          </w:p>
        </w:tc>
        <w:tc>
          <w:tcPr>
            <w:tcW w:w="2303" w:type="dxa"/>
            <w:shd w:val="clear" w:color="auto" w:fill="auto"/>
            <w:noWrap/>
            <w:vAlign w:val="center"/>
          </w:tcPr>
          <w:p w14:paraId="37BBE14B" w14:textId="77777777" w:rsidR="006607EB" w:rsidRPr="00720A24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-25.49 [-48.01, -6.64]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3DBECB78" w14:textId="77777777" w:rsidR="006607EB" w:rsidRPr="00720A24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12.12 [2.22, 20.00]</w:t>
            </w:r>
          </w:p>
        </w:tc>
        <w:tc>
          <w:tcPr>
            <w:tcW w:w="2154" w:type="dxa"/>
            <w:vAlign w:val="center"/>
          </w:tcPr>
          <w:p w14:paraId="5B909089" w14:textId="77777777" w:rsidR="006607EB" w:rsidRPr="00720A24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37.99 [25.40, 55.61]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5405BEB8" w14:textId="77777777" w:rsidR="006607EB" w:rsidRPr="00720A24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71.01 [60.19, 97.30]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7B7288B5" w14:textId="77777777" w:rsidR="006607EB" w:rsidRPr="00720A24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241.55 [135.56, 279.17]</w:t>
            </w:r>
          </w:p>
        </w:tc>
        <w:tc>
          <w:tcPr>
            <w:tcW w:w="1843" w:type="dxa"/>
            <w:vAlign w:val="center"/>
          </w:tcPr>
          <w:p w14:paraId="73F38F39" w14:textId="77777777" w:rsidR="006607EB" w:rsidRPr="00720A24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6607EB" w:rsidRPr="0094334E" w14:paraId="2260566B" w14:textId="77777777" w:rsidTr="009E6595">
        <w:trPr>
          <w:trHeight w:val="506"/>
          <w:jc w:val="center"/>
        </w:trPr>
        <w:tc>
          <w:tcPr>
            <w:tcW w:w="3742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2CE34CB5" w14:textId="77777777" w:rsidR="006607EB" w:rsidRPr="006E51BC" w:rsidRDefault="006607EB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>
              <w:rPr>
                <w:rFonts w:eastAsia="游ゴシック"/>
                <w:color w:val="000000"/>
                <w:szCs w:val="21"/>
              </w:rPr>
              <w:t xml:space="preserve">Higher-level </w:t>
            </w:r>
            <w:proofErr w:type="spellStart"/>
            <w:r>
              <w:rPr>
                <w:rFonts w:eastAsia="游ゴシック"/>
                <w:color w:val="000000"/>
                <w:szCs w:val="21"/>
              </w:rPr>
              <w:t>hDPV</w:t>
            </w:r>
            <w:proofErr w:type="spellEnd"/>
            <w:r>
              <w:rPr>
                <w:rFonts w:eastAsia="游ゴシック"/>
                <w:color w:val="000000"/>
                <w:szCs w:val="21"/>
              </w:rPr>
              <w:t xml:space="preserve"> increase (&gt;50%)</w:t>
            </w:r>
          </w:p>
        </w:tc>
        <w:tc>
          <w:tcPr>
            <w:tcW w:w="2303" w:type="dxa"/>
            <w:shd w:val="clear" w:color="auto" w:fill="auto"/>
            <w:noWrap/>
            <w:vAlign w:val="center"/>
          </w:tcPr>
          <w:p w14:paraId="27028EED" w14:textId="77777777" w:rsidR="006607EB" w:rsidRPr="00720A24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    1 (4.3) 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2831E567" w14:textId="77777777" w:rsidR="006607EB" w:rsidRPr="00720A24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   2 (4.4) </w:t>
            </w:r>
          </w:p>
        </w:tc>
        <w:tc>
          <w:tcPr>
            <w:tcW w:w="2154" w:type="dxa"/>
            <w:vAlign w:val="center"/>
          </w:tcPr>
          <w:p w14:paraId="1D3A68F3" w14:textId="77777777" w:rsidR="006607EB" w:rsidRPr="00720A24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  12 (30.0) 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64D90585" w14:textId="77777777" w:rsidR="006607EB" w:rsidRPr="00720A24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  23 (82.1) 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74B5B7F3" w14:textId="77777777" w:rsidR="006607EB" w:rsidRPr="00720A24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   12 (100.0) </w:t>
            </w:r>
          </w:p>
        </w:tc>
        <w:tc>
          <w:tcPr>
            <w:tcW w:w="1843" w:type="dxa"/>
            <w:vAlign w:val="center"/>
          </w:tcPr>
          <w:p w14:paraId="7A5ED00C" w14:textId="77777777" w:rsidR="006607EB" w:rsidRPr="00720A24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33B03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6607EB" w:rsidRPr="0094334E" w14:paraId="761C8C7C" w14:textId="77777777" w:rsidTr="009E6595">
        <w:trPr>
          <w:trHeight w:val="506"/>
          <w:jc w:val="center"/>
        </w:trPr>
        <w:tc>
          <w:tcPr>
            <w:tcW w:w="3742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64E01CA9" w14:textId="77777777" w:rsidR="006607EB" w:rsidRPr="00496C8E" w:rsidRDefault="006607EB" w:rsidP="009E6595">
            <w:pPr>
              <w:snapToGrid w:val="0"/>
              <w:jc w:val="center"/>
              <w:rPr>
                <w:rFonts w:eastAsia="游ゴシック"/>
                <w:color w:val="000000"/>
                <w:szCs w:val="21"/>
              </w:rPr>
            </w:pPr>
            <w:r>
              <w:rPr>
                <w:rFonts w:eastAsia="游ゴシック" w:hint="eastAsia"/>
                <w:color w:val="000000"/>
                <w:szCs w:val="21"/>
              </w:rPr>
              <w:t>P</w:t>
            </w:r>
            <w:r>
              <w:rPr>
                <w:rFonts w:eastAsia="游ゴシック"/>
                <w:color w:val="000000"/>
                <w:szCs w:val="21"/>
              </w:rPr>
              <w:t>re-PCI TDE-CFC</w:t>
            </w:r>
          </w:p>
        </w:tc>
        <w:tc>
          <w:tcPr>
            <w:tcW w:w="2303" w:type="dxa"/>
            <w:shd w:val="clear" w:color="auto" w:fill="auto"/>
            <w:noWrap/>
            <w:vAlign w:val="center"/>
          </w:tcPr>
          <w:p w14:paraId="04B87EC7" w14:textId="77777777" w:rsidR="006607EB" w:rsidRPr="00F33B03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34E443AD" w14:textId="77777777" w:rsidR="006607EB" w:rsidRPr="00F33B03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154" w:type="dxa"/>
            <w:vAlign w:val="center"/>
          </w:tcPr>
          <w:p w14:paraId="34052435" w14:textId="77777777" w:rsidR="006607EB" w:rsidRPr="00F33B03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444ACF5C" w14:textId="77777777" w:rsidR="006607EB" w:rsidRPr="00F33B03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154" w:type="dxa"/>
            <w:shd w:val="clear" w:color="auto" w:fill="auto"/>
            <w:vAlign w:val="center"/>
          </w:tcPr>
          <w:p w14:paraId="0501C88E" w14:textId="77777777" w:rsidR="006607EB" w:rsidRPr="00F33B03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307791AE" w14:textId="77777777" w:rsidR="006607EB" w:rsidRPr="00F33B03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sz w:val="21"/>
                <w:szCs w:val="21"/>
              </w:rPr>
              <w:t>&lt;</w:t>
            </w:r>
            <w:r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0.001</w:t>
            </w:r>
          </w:p>
        </w:tc>
      </w:tr>
      <w:tr w:rsidR="006607EB" w:rsidRPr="0094334E" w14:paraId="3AEDE559" w14:textId="77777777" w:rsidTr="009E6595">
        <w:trPr>
          <w:trHeight w:val="506"/>
          <w:jc w:val="center"/>
        </w:trPr>
        <w:tc>
          <w:tcPr>
            <w:tcW w:w="3742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40466DCE" w14:textId="77777777" w:rsidR="006607EB" w:rsidRPr="00496C8E" w:rsidRDefault="006607EB" w:rsidP="009E6595">
            <w:pPr>
              <w:snapToGrid w:val="0"/>
              <w:jc w:val="center"/>
              <w:rPr>
                <w:rFonts w:eastAsia="游ゴシック"/>
                <w:color w:val="000000"/>
                <w:szCs w:val="21"/>
              </w:rPr>
            </w:pPr>
            <w:r>
              <w:rPr>
                <w:rFonts w:eastAsia="游ゴシック" w:hint="eastAsia"/>
                <w:color w:val="000000"/>
                <w:szCs w:val="21"/>
              </w:rPr>
              <w:t>S</w:t>
            </w:r>
            <w:r>
              <w:rPr>
                <w:rFonts w:eastAsia="游ゴシック"/>
                <w:color w:val="000000"/>
                <w:szCs w:val="21"/>
              </w:rPr>
              <w:t>everely reduced</w:t>
            </w:r>
          </w:p>
        </w:tc>
        <w:tc>
          <w:tcPr>
            <w:tcW w:w="2303" w:type="dxa"/>
            <w:shd w:val="clear" w:color="auto" w:fill="auto"/>
            <w:noWrap/>
            <w:vAlign w:val="center"/>
          </w:tcPr>
          <w:p w14:paraId="68EF3BF2" w14:textId="77777777" w:rsidR="006607EB" w:rsidRPr="00F33B03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(0.0)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3CDB9106" w14:textId="77777777" w:rsidR="006607EB" w:rsidRPr="00F33B03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sz w:val="21"/>
                <w:szCs w:val="21"/>
              </w:rPr>
              <w:t>3</w:t>
            </w:r>
            <w:r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(6.7)</w:t>
            </w:r>
          </w:p>
        </w:tc>
        <w:tc>
          <w:tcPr>
            <w:tcW w:w="2154" w:type="dxa"/>
            <w:vAlign w:val="center"/>
          </w:tcPr>
          <w:p w14:paraId="4E57726A" w14:textId="77777777" w:rsidR="006607EB" w:rsidRPr="00F33B03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6 (15.0)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0BCD212E" w14:textId="77777777" w:rsidR="006607EB" w:rsidRPr="00F33B03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sz w:val="21"/>
                <w:szCs w:val="21"/>
              </w:rPr>
              <w:t>6</w:t>
            </w:r>
            <w:r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(21.4)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577E9EED" w14:textId="77777777" w:rsidR="006607EB" w:rsidRPr="00F33B03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2 (100.0)</w:t>
            </w:r>
          </w:p>
        </w:tc>
        <w:tc>
          <w:tcPr>
            <w:tcW w:w="1843" w:type="dxa"/>
            <w:vAlign w:val="center"/>
          </w:tcPr>
          <w:p w14:paraId="2FA3D34C" w14:textId="77777777" w:rsidR="006607EB" w:rsidRPr="00F33B03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07EB" w:rsidRPr="0094334E" w14:paraId="33C11E32" w14:textId="77777777" w:rsidTr="009E6595">
        <w:trPr>
          <w:trHeight w:val="506"/>
          <w:jc w:val="center"/>
        </w:trPr>
        <w:tc>
          <w:tcPr>
            <w:tcW w:w="3742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53845FE5" w14:textId="77777777" w:rsidR="006607EB" w:rsidRPr="00496C8E" w:rsidRDefault="006607EB" w:rsidP="009E6595">
            <w:pPr>
              <w:snapToGrid w:val="0"/>
              <w:jc w:val="center"/>
              <w:rPr>
                <w:rFonts w:eastAsia="游ゴシック"/>
                <w:color w:val="000000"/>
                <w:szCs w:val="21"/>
              </w:rPr>
            </w:pPr>
            <w:r>
              <w:rPr>
                <w:rFonts w:eastAsia="游ゴシック" w:hint="eastAsia"/>
                <w:color w:val="000000"/>
                <w:szCs w:val="21"/>
              </w:rPr>
              <w:t>M</w:t>
            </w:r>
            <w:r>
              <w:rPr>
                <w:rFonts w:eastAsia="游ゴシック"/>
                <w:color w:val="000000"/>
                <w:szCs w:val="21"/>
              </w:rPr>
              <w:t>oderately reduced</w:t>
            </w:r>
          </w:p>
        </w:tc>
        <w:tc>
          <w:tcPr>
            <w:tcW w:w="2303" w:type="dxa"/>
            <w:shd w:val="clear" w:color="auto" w:fill="auto"/>
            <w:noWrap/>
            <w:vAlign w:val="center"/>
          </w:tcPr>
          <w:p w14:paraId="185FC8DC" w14:textId="77777777" w:rsidR="006607EB" w:rsidRPr="00F33B03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(4.3)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2DA94C48" w14:textId="77777777" w:rsidR="006607EB" w:rsidRPr="00F33B03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sz w:val="21"/>
                <w:szCs w:val="21"/>
              </w:rPr>
              <w:t>8</w:t>
            </w:r>
            <w:r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(17.8)</w:t>
            </w:r>
          </w:p>
        </w:tc>
        <w:tc>
          <w:tcPr>
            <w:tcW w:w="2154" w:type="dxa"/>
            <w:vAlign w:val="center"/>
          </w:tcPr>
          <w:p w14:paraId="52E02E03" w14:textId="77777777" w:rsidR="006607EB" w:rsidRPr="00F33B03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1 (27.5)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7D520A58" w14:textId="77777777" w:rsidR="006607EB" w:rsidRPr="00F33B03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sz w:val="21"/>
                <w:szCs w:val="21"/>
              </w:rPr>
              <w:t>2</w:t>
            </w:r>
            <w:r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2 (78.6)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4F63C954" w14:textId="77777777" w:rsidR="006607EB" w:rsidRPr="00F33B03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(0.0)</w:t>
            </w:r>
          </w:p>
        </w:tc>
        <w:tc>
          <w:tcPr>
            <w:tcW w:w="1843" w:type="dxa"/>
            <w:vAlign w:val="center"/>
          </w:tcPr>
          <w:p w14:paraId="422F82FE" w14:textId="77777777" w:rsidR="006607EB" w:rsidRPr="00F33B03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07EB" w:rsidRPr="0094334E" w14:paraId="7D6508A1" w14:textId="77777777" w:rsidTr="009E6595">
        <w:trPr>
          <w:trHeight w:val="506"/>
          <w:jc w:val="center"/>
        </w:trPr>
        <w:tc>
          <w:tcPr>
            <w:tcW w:w="3742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12B0286D" w14:textId="77777777" w:rsidR="006607EB" w:rsidRPr="00496C8E" w:rsidRDefault="006607EB" w:rsidP="009E6595">
            <w:pPr>
              <w:snapToGrid w:val="0"/>
              <w:jc w:val="center"/>
              <w:rPr>
                <w:rFonts w:eastAsia="游ゴシック"/>
                <w:color w:val="000000"/>
                <w:szCs w:val="21"/>
              </w:rPr>
            </w:pPr>
            <w:r>
              <w:rPr>
                <w:rFonts w:eastAsia="游ゴシック" w:hint="eastAsia"/>
                <w:color w:val="000000"/>
                <w:szCs w:val="21"/>
              </w:rPr>
              <w:t>M</w:t>
            </w:r>
            <w:r>
              <w:rPr>
                <w:rFonts w:eastAsia="游ゴシック"/>
                <w:color w:val="000000"/>
                <w:szCs w:val="21"/>
              </w:rPr>
              <w:t>ildly reduced</w:t>
            </w:r>
          </w:p>
        </w:tc>
        <w:tc>
          <w:tcPr>
            <w:tcW w:w="2303" w:type="dxa"/>
            <w:shd w:val="clear" w:color="auto" w:fill="auto"/>
            <w:noWrap/>
            <w:vAlign w:val="center"/>
          </w:tcPr>
          <w:p w14:paraId="0B0BA349" w14:textId="77777777" w:rsidR="006607EB" w:rsidRPr="00F33B03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sz w:val="21"/>
                <w:szCs w:val="21"/>
              </w:rPr>
              <w:t>7</w:t>
            </w:r>
            <w:r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(30.4)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5883D826" w14:textId="77777777" w:rsidR="006607EB" w:rsidRPr="00F33B03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3 (28.9)</w:t>
            </w:r>
          </w:p>
        </w:tc>
        <w:tc>
          <w:tcPr>
            <w:tcW w:w="2154" w:type="dxa"/>
            <w:vAlign w:val="center"/>
          </w:tcPr>
          <w:p w14:paraId="5507FF39" w14:textId="77777777" w:rsidR="006607EB" w:rsidRPr="00F33B03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sz w:val="21"/>
                <w:szCs w:val="21"/>
              </w:rPr>
              <w:t>2</w:t>
            </w:r>
            <w:r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3 (57.5)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2ED70A3F" w14:textId="77777777" w:rsidR="006607EB" w:rsidRPr="00F33B03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(0.0)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0AB0D2E1" w14:textId="77777777" w:rsidR="006607EB" w:rsidRPr="00F33B03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(0.0)</w:t>
            </w:r>
          </w:p>
        </w:tc>
        <w:tc>
          <w:tcPr>
            <w:tcW w:w="1843" w:type="dxa"/>
            <w:vAlign w:val="center"/>
          </w:tcPr>
          <w:p w14:paraId="3C96B9DC" w14:textId="77777777" w:rsidR="006607EB" w:rsidRPr="00F33B03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607EB" w:rsidRPr="0094334E" w14:paraId="687C6CE6" w14:textId="77777777" w:rsidTr="009E6595">
        <w:trPr>
          <w:trHeight w:val="506"/>
          <w:jc w:val="center"/>
        </w:trPr>
        <w:tc>
          <w:tcPr>
            <w:tcW w:w="3742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091548" w14:textId="77777777" w:rsidR="006607EB" w:rsidRPr="00496C8E" w:rsidRDefault="006607EB" w:rsidP="009E6595">
            <w:pPr>
              <w:snapToGrid w:val="0"/>
              <w:jc w:val="center"/>
              <w:rPr>
                <w:rFonts w:eastAsia="游ゴシック"/>
                <w:color w:val="000000"/>
                <w:szCs w:val="21"/>
              </w:rPr>
            </w:pPr>
            <w:r>
              <w:rPr>
                <w:rFonts w:eastAsia="游ゴシック" w:hint="eastAsia"/>
                <w:color w:val="000000"/>
                <w:szCs w:val="21"/>
              </w:rPr>
              <w:t>N</w:t>
            </w:r>
            <w:r>
              <w:rPr>
                <w:rFonts w:eastAsia="游ゴシック"/>
                <w:color w:val="000000"/>
                <w:szCs w:val="21"/>
              </w:rPr>
              <w:t>ormal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F822A51" w14:textId="77777777" w:rsidR="006607EB" w:rsidRPr="00F33B03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5 (65.2)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9E6A59" w14:textId="77777777" w:rsidR="006607EB" w:rsidRPr="00F33B03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sz w:val="21"/>
                <w:szCs w:val="21"/>
              </w:rPr>
              <w:t>2</w:t>
            </w:r>
            <w:r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1 (46.7)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vAlign w:val="center"/>
          </w:tcPr>
          <w:p w14:paraId="3B62BB2A" w14:textId="77777777" w:rsidR="006607EB" w:rsidRPr="00F33B03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(0.0)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5B30423" w14:textId="77777777" w:rsidR="006607EB" w:rsidRPr="00F33B03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(0.0)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B2904D" w14:textId="77777777" w:rsidR="006607EB" w:rsidRPr="00F33B03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(0.0)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056AECB" w14:textId="77777777" w:rsidR="006607EB" w:rsidRPr="00F33B03" w:rsidRDefault="006607EB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</w:p>
        </w:tc>
      </w:tr>
    </w:tbl>
    <w:p w14:paraId="3BFE1E24" w14:textId="2838B0F8" w:rsidR="00B61301" w:rsidRPr="006607EB" w:rsidRDefault="006607EB" w:rsidP="006607EB">
      <w:pPr>
        <w:snapToGrid w:val="0"/>
        <w:rPr>
          <w:rFonts w:hint="eastAsia"/>
        </w:rPr>
      </w:pPr>
      <w:r w:rsidRPr="00927A2F">
        <w:rPr>
          <w:szCs w:val="21"/>
        </w:rPr>
        <w:t>Values are reported as n (%) or the median (25-75th percentile). CFC, coronary flow capacity</w:t>
      </w:r>
      <w:r>
        <w:rPr>
          <w:szCs w:val="21"/>
        </w:rPr>
        <w:t xml:space="preserve">; GFR, </w:t>
      </w:r>
      <w:r w:rsidRPr="004A71E3">
        <w:rPr>
          <w:szCs w:val="21"/>
        </w:rPr>
        <w:t>glomerular filtration rate</w:t>
      </w:r>
      <w:r>
        <w:rPr>
          <w:szCs w:val="21"/>
        </w:rPr>
        <w:t xml:space="preserve">; LDL, </w:t>
      </w:r>
      <w:r w:rsidRPr="004A71E3">
        <w:rPr>
          <w:szCs w:val="21"/>
        </w:rPr>
        <w:t>low-density lipoprotein</w:t>
      </w:r>
      <w:r>
        <w:rPr>
          <w:szCs w:val="21"/>
        </w:rPr>
        <w:t>; HDL, high</w:t>
      </w:r>
      <w:r w:rsidRPr="004A71E3">
        <w:rPr>
          <w:szCs w:val="21"/>
        </w:rPr>
        <w:t>-density lipoprotein</w:t>
      </w:r>
      <w:r>
        <w:rPr>
          <w:szCs w:val="21"/>
        </w:rPr>
        <w:t xml:space="preserve">; NT-pro BNP, </w:t>
      </w:r>
      <w:r w:rsidRPr="004A71E3">
        <w:rPr>
          <w:szCs w:val="21"/>
        </w:rPr>
        <w:t>N-terminal pro-brain natriuretic peptide</w:t>
      </w:r>
      <w:r>
        <w:rPr>
          <w:szCs w:val="21"/>
        </w:rPr>
        <w:t xml:space="preserve">; PCI, </w:t>
      </w:r>
      <w:r w:rsidRPr="004A71E3">
        <w:rPr>
          <w:szCs w:val="21"/>
        </w:rPr>
        <w:t>percutaneous coronary intervention</w:t>
      </w:r>
      <w:r>
        <w:rPr>
          <w:szCs w:val="21"/>
        </w:rPr>
        <w:t xml:space="preserve">; FFR, </w:t>
      </w:r>
      <w:r w:rsidRPr="00480A9D">
        <w:rPr>
          <w:szCs w:val="21"/>
        </w:rPr>
        <w:t>fractional flow reserve</w:t>
      </w:r>
      <w:r>
        <w:rPr>
          <w:szCs w:val="21"/>
        </w:rPr>
        <w:t xml:space="preserve">; </w:t>
      </w:r>
      <w:proofErr w:type="spellStart"/>
      <w:r>
        <w:rPr>
          <w:szCs w:val="21"/>
        </w:rPr>
        <w:t>Tmn</w:t>
      </w:r>
      <w:proofErr w:type="spellEnd"/>
      <w:r>
        <w:rPr>
          <w:szCs w:val="21"/>
        </w:rPr>
        <w:t xml:space="preserve">, transit time; CFR, </w:t>
      </w:r>
      <w:r w:rsidRPr="00322C2A">
        <w:rPr>
          <w:szCs w:val="21"/>
        </w:rPr>
        <w:t>coronary flow reserve</w:t>
      </w:r>
      <w:r>
        <w:rPr>
          <w:szCs w:val="21"/>
        </w:rPr>
        <w:t>; IMR, i</w:t>
      </w:r>
      <w:r w:rsidRPr="00322C2A">
        <w:rPr>
          <w:szCs w:val="21"/>
        </w:rPr>
        <w:t xml:space="preserve">ndex of </w:t>
      </w:r>
      <w:r>
        <w:rPr>
          <w:szCs w:val="21"/>
        </w:rPr>
        <w:t>m</w:t>
      </w:r>
      <w:r w:rsidRPr="00322C2A">
        <w:rPr>
          <w:szCs w:val="21"/>
        </w:rPr>
        <w:t xml:space="preserve">icrocirculatory </w:t>
      </w:r>
      <w:r>
        <w:rPr>
          <w:szCs w:val="21"/>
        </w:rPr>
        <w:t>r</w:t>
      </w:r>
      <w:r w:rsidRPr="00322C2A">
        <w:rPr>
          <w:szCs w:val="21"/>
        </w:rPr>
        <w:t>esistance</w:t>
      </w:r>
      <w:r>
        <w:rPr>
          <w:szCs w:val="21"/>
        </w:rPr>
        <w:t>; STDE,</w:t>
      </w:r>
      <w:r w:rsidRPr="00DE0353">
        <w:t xml:space="preserve"> </w:t>
      </w:r>
      <w:r w:rsidRPr="00DE0353">
        <w:rPr>
          <w:szCs w:val="21"/>
        </w:rPr>
        <w:t>stress transthoracic doppler echocardiography</w:t>
      </w:r>
      <w:r>
        <w:rPr>
          <w:szCs w:val="21"/>
        </w:rPr>
        <w:t>; DPV,</w:t>
      </w:r>
      <w:r w:rsidRPr="00BE730B">
        <w:t xml:space="preserve"> </w:t>
      </w:r>
      <w:r w:rsidRPr="00BE730B">
        <w:rPr>
          <w:szCs w:val="21"/>
        </w:rPr>
        <w:t>diastolic peak velocity</w:t>
      </w:r>
      <w:r>
        <w:rPr>
          <w:szCs w:val="21"/>
        </w:rPr>
        <w:t xml:space="preserve">; CFVR, </w:t>
      </w:r>
      <w:r w:rsidRPr="00BE730B">
        <w:rPr>
          <w:szCs w:val="21"/>
        </w:rPr>
        <w:t>coronary flow velocity reserve</w:t>
      </w:r>
      <w:r>
        <w:rPr>
          <w:szCs w:val="21"/>
        </w:rPr>
        <w:t>; HMR, h</w:t>
      </w:r>
      <w:r w:rsidRPr="00D64481">
        <w:rPr>
          <w:szCs w:val="21"/>
        </w:rPr>
        <w:t>yperemic microvascular resistance</w:t>
      </w:r>
      <w:r>
        <w:rPr>
          <w:szCs w:val="21"/>
        </w:rPr>
        <w:t xml:space="preserve">; </w:t>
      </w:r>
      <w:proofErr w:type="spellStart"/>
      <w:r w:rsidRPr="00DA5A2E">
        <w:rPr>
          <w:szCs w:val="21"/>
        </w:rPr>
        <w:t>hDPV</w:t>
      </w:r>
      <w:proofErr w:type="spellEnd"/>
      <w:r w:rsidRPr="00DA5A2E">
        <w:rPr>
          <w:szCs w:val="21"/>
        </w:rPr>
        <w:t>, hyperemic diastolic peak velocity; TDE, transthoracic doppler echocardiography</w:t>
      </w:r>
      <w:r>
        <w:rPr>
          <w:szCs w:val="21"/>
        </w:rPr>
        <w:t>.</w:t>
      </w:r>
    </w:p>
    <w:sectPr w:rsidR="00B61301" w:rsidRPr="006607EB" w:rsidSect="00A27351">
      <w:pgSz w:w="23811" w:h="16838" w:orient="landscape" w:code="8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BF70F1" w14:textId="77777777" w:rsidR="006607EB" w:rsidRDefault="006607EB" w:rsidP="006607EB">
      <w:r>
        <w:separator/>
      </w:r>
    </w:p>
  </w:endnote>
  <w:endnote w:type="continuationSeparator" w:id="0">
    <w:p w14:paraId="5B356421" w14:textId="77777777" w:rsidR="006607EB" w:rsidRDefault="006607EB" w:rsidP="00660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84942D" w14:textId="77777777" w:rsidR="006607EB" w:rsidRDefault="006607EB" w:rsidP="006607EB">
      <w:r>
        <w:separator/>
      </w:r>
    </w:p>
  </w:footnote>
  <w:footnote w:type="continuationSeparator" w:id="0">
    <w:p w14:paraId="017079FB" w14:textId="77777777" w:rsidR="006607EB" w:rsidRDefault="006607EB" w:rsidP="006607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351"/>
    <w:rsid w:val="00303468"/>
    <w:rsid w:val="006607EB"/>
    <w:rsid w:val="00A27351"/>
    <w:rsid w:val="00B6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0FE9AFC"/>
  <w15:chartTrackingRefBased/>
  <w15:docId w15:val="{079A0E9C-8EAB-45A7-9CD8-F4EE36AC1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07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A273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6607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07EB"/>
  </w:style>
  <w:style w:type="paragraph" w:styleId="a5">
    <w:name w:val="footer"/>
    <w:basedOn w:val="a"/>
    <w:link w:val="a6"/>
    <w:uiPriority w:val="99"/>
    <w:unhideWhenUsed/>
    <w:rsid w:val="006607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07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888</Words>
  <Characters>5066</Characters>
  <Application>Microsoft Office Word</Application>
  <DocSecurity>0</DocSecurity>
  <Lines>42</Lines>
  <Paragraphs>11</Paragraphs>
  <ScaleCrop>false</ScaleCrop>
  <Company/>
  <LinksUpToDate>false</LinksUpToDate>
  <CharactersWithSpaces>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Ueno Hiroki</dc:creator>
  <cp:keywords/>
  <dc:description/>
  <cp:lastModifiedBy>Ueno Hiroki</cp:lastModifiedBy>
  <cp:revision>2</cp:revision>
  <dcterms:created xsi:type="dcterms:W3CDTF">2024-08-25T14:30:00Z</dcterms:created>
  <dcterms:modified xsi:type="dcterms:W3CDTF">2024-08-25T14:32:00Z</dcterms:modified>
</cp:coreProperties>
</file>