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BA2" w:rsidRDefault="00EE6BA2" w:rsidP="004C7E9B">
      <w:pPr>
        <w:spacing w:line="480" w:lineRule="auto"/>
        <w:rPr>
          <w:b/>
          <w:bCs/>
        </w:rPr>
      </w:pPr>
      <w:r>
        <w:rPr>
          <w:b/>
          <w:bCs/>
        </w:rPr>
        <w:t xml:space="preserve">SUPPLEMENTARY </w:t>
      </w:r>
      <w:r w:rsidR="004C7E9B">
        <w:rPr>
          <w:b/>
          <w:bCs/>
        </w:rPr>
        <w:t>MATERIAL</w:t>
      </w:r>
    </w:p>
    <w:p w:rsidR="004C7E9B" w:rsidRPr="004C7E9B" w:rsidRDefault="004C7E9B" w:rsidP="004C7E9B">
      <w:pPr>
        <w:spacing w:line="480" w:lineRule="auto"/>
      </w:pPr>
      <w:r w:rsidRPr="004C7E9B">
        <w:rPr>
          <w:i/>
          <w:iCs/>
        </w:rPr>
        <w:t>Patient’s socio-demographic profile and non-healthcare use:</w:t>
      </w:r>
      <w:r w:rsidRPr="004C7E9B">
        <w:t xml:space="preserve"> </w:t>
      </w:r>
      <w:r>
        <w:t>R</w:t>
      </w:r>
      <w:r w:rsidRPr="004C7E9B">
        <w:t xml:space="preserve">esidential postcode, marital status, highest education level, mode of transportation, employment status, monthly income, healthcare coverage funding and availability of private medical insurance </w:t>
      </w:r>
    </w:p>
    <w:p w:rsidR="004C7E9B" w:rsidRPr="004C7E9B" w:rsidRDefault="004C7E9B" w:rsidP="004C7E9B">
      <w:pPr>
        <w:spacing w:line="480" w:lineRule="auto"/>
      </w:pPr>
      <w:r w:rsidRPr="004C7E9B">
        <w:rPr>
          <w:i/>
          <w:iCs/>
        </w:rPr>
        <w:t>Work productivity:</w:t>
      </w:r>
      <w:r w:rsidRPr="004C7E9B">
        <w:t xml:space="preserve"> </w:t>
      </w:r>
      <w:r>
        <w:t>W</w:t>
      </w:r>
      <w:r w:rsidRPr="004C7E9B">
        <w:t xml:space="preserve">ork productivity and activity impairment (WPAI) and classroom impairment questionnaire (CIQ). </w:t>
      </w:r>
    </w:p>
    <w:p w:rsidR="004C7E9B" w:rsidRPr="004C7E9B" w:rsidRDefault="004C7E9B" w:rsidP="004C7E9B">
      <w:pPr>
        <w:spacing w:line="480" w:lineRule="auto"/>
      </w:pPr>
      <w:r w:rsidRPr="004C7E9B">
        <w:rPr>
          <w:i/>
          <w:iCs/>
        </w:rPr>
        <w:t>Health-</w:t>
      </w:r>
      <w:r>
        <w:rPr>
          <w:i/>
          <w:iCs/>
        </w:rPr>
        <w:t>R</w:t>
      </w:r>
      <w:r w:rsidRPr="004C7E9B">
        <w:rPr>
          <w:i/>
          <w:iCs/>
        </w:rPr>
        <w:t xml:space="preserve">elated </w:t>
      </w:r>
      <w:r>
        <w:rPr>
          <w:i/>
          <w:iCs/>
        </w:rPr>
        <w:t>Q</w:t>
      </w:r>
      <w:r w:rsidRPr="004C7E9B">
        <w:rPr>
          <w:i/>
          <w:iCs/>
        </w:rPr>
        <w:t xml:space="preserve">uality of </w:t>
      </w:r>
      <w:r>
        <w:rPr>
          <w:i/>
          <w:iCs/>
        </w:rPr>
        <w:t>L</w:t>
      </w:r>
      <w:r w:rsidRPr="004C7E9B">
        <w:rPr>
          <w:i/>
          <w:iCs/>
        </w:rPr>
        <w:t>ife:</w:t>
      </w:r>
      <w:r w:rsidRPr="004C7E9B">
        <w:t xml:space="preserve"> 36-item short- form (SF-36) health survey </w:t>
      </w:r>
    </w:p>
    <w:p w:rsidR="004C7E9B" w:rsidRPr="004C7E9B" w:rsidRDefault="004C7E9B" w:rsidP="004C7E9B">
      <w:pPr>
        <w:spacing w:line="480" w:lineRule="auto"/>
      </w:pPr>
      <w:r w:rsidRPr="004C7E9B">
        <w:rPr>
          <w:i/>
          <w:iCs/>
        </w:rPr>
        <w:t>Caregiver’s socio-demographic profile</w:t>
      </w:r>
      <w:r w:rsidRPr="004C7E9B">
        <w:t xml:space="preserve">: </w:t>
      </w:r>
      <w:r>
        <w:t>A</w:t>
      </w:r>
      <w:r w:rsidRPr="004C7E9B">
        <w:t xml:space="preserve">ge, gender, relationship with patient, marital status, highest education level, employment, monthly income, unpaid caregiving activities. </w:t>
      </w:r>
    </w:p>
    <w:p w:rsidR="005068DA" w:rsidRPr="005068DA" w:rsidRDefault="004C7E9B" w:rsidP="00835564">
      <w:pPr>
        <w:spacing w:line="480" w:lineRule="auto"/>
      </w:pPr>
      <w:r w:rsidRPr="004C7E9B">
        <w:rPr>
          <w:i/>
          <w:iCs/>
        </w:rPr>
        <w:t>Caregiving interview questionnaires</w:t>
      </w:r>
      <w:r w:rsidRPr="004C7E9B">
        <w:t>: Family Experiences Interview Schedule (FEIS) and Involvement Evaluation Questionnaire (IEQ), and work productivity and activity impairment: mood and mental state, caregiver version (WPAI: MM-CG)</w:t>
      </w:r>
    </w:p>
    <w:sectPr w:rsidR="005068DA" w:rsidRPr="00506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864D5"/>
    <w:multiLevelType w:val="hybridMultilevel"/>
    <w:tmpl w:val="27B47388"/>
    <w:lvl w:ilvl="0" w:tplc="EFC033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C4AC1"/>
    <w:multiLevelType w:val="hybridMultilevel"/>
    <w:tmpl w:val="25FEC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619447">
    <w:abstractNumId w:val="1"/>
  </w:num>
  <w:num w:numId="2" w16cid:durableId="80585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A2"/>
    <w:rsid w:val="00014F47"/>
    <w:rsid w:val="00016555"/>
    <w:rsid w:val="00022978"/>
    <w:rsid w:val="000316C2"/>
    <w:rsid w:val="0007542E"/>
    <w:rsid w:val="00090E9E"/>
    <w:rsid w:val="00092772"/>
    <w:rsid w:val="000B0A13"/>
    <w:rsid w:val="000D049D"/>
    <w:rsid w:val="000D7BD1"/>
    <w:rsid w:val="000E32CF"/>
    <w:rsid w:val="000E433F"/>
    <w:rsid w:val="000F0C63"/>
    <w:rsid w:val="00117407"/>
    <w:rsid w:val="00144CDF"/>
    <w:rsid w:val="001648E0"/>
    <w:rsid w:val="00180B99"/>
    <w:rsid w:val="001A097B"/>
    <w:rsid w:val="001A57F4"/>
    <w:rsid w:val="001D1385"/>
    <w:rsid w:val="001F6592"/>
    <w:rsid w:val="001F7BA8"/>
    <w:rsid w:val="002001FE"/>
    <w:rsid w:val="00236567"/>
    <w:rsid w:val="00245EB6"/>
    <w:rsid w:val="00261BD3"/>
    <w:rsid w:val="00273243"/>
    <w:rsid w:val="00273B93"/>
    <w:rsid w:val="002960EF"/>
    <w:rsid w:val="002C79B9"/>
    <w:rsid w:val="002D6B38"/>
    <w:rsid w:val="002E4DF3"/>
    <w:rsid w:val="002E687E"/>
    <w:rsid w:val="003024D4"/>
    <w:rsid w:val="0033187E"/>
    <w:rsid w:val="00337720"/>
    <w:rsid w:val="00343C99"/>
    <w:rsid w:val="003748E6"/>
    <w:rsid w:val="003900E5"/>
    <w:rsid w:val="003A753D"/>
    <w:rsid w:val="003B04B8"/>
    <w:rsid w:val="003C134B"/>
    <w:rsid w:val="003C4224"/>
    <w:rsid w:val="003D1193"/>
    <w:rsid w:val="003D11EE"/>
    <w:rsid w:val="003D6903"/>
    <w:rsid w:val="0041359D"/>
    <w:rsid w:val="004207A7"/>
    <w:rsid w:val="0042347C"/>
    <w:rsid w:val="004A61E4"/>
    <w:rsid w:val="004B12E4"/>
    <w:rsid w:val="004C7E9B"/>
    <w:rsid w:val="004E717F"/>
    <w:rsid w:val="004E73E8"/>
    <w:rsid w:val="005068DA"/>
    <w:rsid w:val="00515219"/>
    <w:rsid w:val="0055181E"/>
    <w:rsid w:val="00555A5B"/>
    <w:rsid w:val="00575F14"/>
    <w:rsid w:val="00582AB0"/>
    <w:rsid w:val="005C0F9C"/>
    <w:rsid w:val="00601382"/>
    <w:rsid w:val="00612452"/>
    <w:rsid w:val="006640B0"/>
    <w:rsid w:val="006A248A"/>
    <w:rsid w:val="006C4CEC"/>
    <w:rsid w:val="006D4121"/>
    <w:rsid w:val="006D43E3"/>
    <w:rsid w:val="006D51B4"/>
    <w:rsid w:val="00705E4F"/>
    <w:rsid w:val="0071069A"/>
    <w:rsid w:val="00726036"/>
    <w:rsid w:val="00785031"/>
    <w:rsid w:val="007B1B96"/>
    <w:rsid w:val="007B5EFF"/>
    <w:rsid w:val="007E59C5"/>
    <w:rsid w:val="007F14FF"/>
    <w:rsid w:val="0082351A"/>
    <w:rsid w:val="00835564"/>
    <w:rsid w:val="008419E4"/>
    <w:rsid w:val="00885DB3"/>
    <w:rsid w:val="0088740A"/>
    <w:rsid w:val="00887C12"/>
    <w:rsid w:val="008B49B0"/>
    <w:rsid w:val="008C5065"/>
    <w:rsid w:val="008C71FD"/>
    <w:rsid w:val="00900AAB"/>
    <w:rsid w:val="0090117F"/>
    <w:rsid w:val="00932579"/>
    <w:rsid w:val="00941941"/>
    <w:rsid w:val="00970673"/>
    <w:rsid w:val="0098086E"/>
    <w:rsid w:val="009812EE"/>
    <w:rsid w:val="00987198"/>
    <w:rsid w:val="009B7012"/>
    <w:rsid w:val="009D71A5"/>
    <w:rsid w:val="009E1A34"/>
    <w:rsid w:val="009E49D8"/>
    <w:rsid w:val="009F5703"/>
    <w:rsid w:val="00A47B67"/>
    <w:rsid w:val="00A5759A"/>
    <w:rsid w:val="00A61DAA"/>
    <w:rsid w:val="00A64515"/>
    <w:rsid w:val="00A7002D"/>
    <w:rsid w:val="00A776F4"/>
    <w:rsid w:val="00A92C6C"/>
    <w:rsid w:val="00A95AAC"/>
    <w:rsid w:val="00A96585"/>
    <w:rsid w:val="00AB02E4"/>
    <w:rsid w:val="00AB10F3"/>
    <w:rsid w:val="00AB3A4C"/>
    <w:rsid w:val="00AB7365"/>
    <w:rsid w:val="00AB7E5A"/>
    <w:rsid w:val="00AF5599"/>
    <w:rsid w:val="00B023A3"/>
    <w:rsid w:val="00B07B72"/>
    <w:rsid w:val="00B23917"/>
    <w:rsid w:val="00B309A5"/>
    <w:rsid w:val="00B36DE8"/>
    <w:rsid w:val="00B41B1B"/>
    <w:rsid w:val="00B456AE"/>
    <w:rsid w:val="00B8309C"/>
    <w:rsid w:val="00BB28E5"/>
    <w:rsid w:val="00BE0C31"/>
    <w:rsid w:val="00C04EDE"/>
    <w:rsid w:val="00C07A7C"/>
    <w:rsid w:val="00C22B7F"/>
    <w:rsid w:val="00C35BC7"/>
    <w:rsid w:val="00C57D45"/>
    <w:rsid w:val="00C7404B"/>
    <w:rsid w:val="00C74114"/>
    <w:rsid w:val="00C80F7D"/>
    <w:rsid w:val="00CA2BE7"/>
    <w:rsid w:val="00CA7AFB"/>
    <w:rsid w:val="00D20A1C"/>
    <w:rsid w:val="00D26464"/>
    <w:rsid w:val="00D33006"/>
    <w:rsid w:val="00D661EF"/>
    <w:rsid w:val="00D813B6"/>
    <w:rsid w:val="00DA1E70"/>
    <w:rsid w:val="00DB444C"/>
    <w:rsid w:val="00DB6BE6"/>
    <w:rsid w:val="00DF508D"/>
    <w:rsid w:val="00E27273"/>
    <w:rsid w:val="00E27995"/>
    <w:rsid w:val="00E35505"/>
    <w:rsid w:val="00E35696"/>
    <w:rsid w:val="00E35E32"/>
    <w:rsid w:val="00E97E1B"/>
    <w:rsid w:val="00EA7FAF"/>
    <w:rsid w:val="00ED4093"/>
    <w:rsid w:val="00EE6BA2"/>
    <w:rsid w:val="00F008CC"/>
    <w:rsid w:val="00F02362"/>
    <w:rsid w:val="00F26532"/>
    <w:rsid w:val="00F27A96"/>
    <w:rsid w:val="00F434A7"/>
    <w:rsid w:val="00F700EC"/>
    <w:rsid w:val="00F7227D"/>
    <w:rsid w:val="00F962E3"/>
    <w:rsid w:val="00FA594E"/>
    <w:rsid w:val="00FB5061"/>
    <w:rsid w:val="00FD227F"/>
    <w:rsid w:val="00F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ECF39"/>
  <w15:chartTrackingRefBased/>
  <w15:docId w15:val="{EB2AF1A5-03B0-1C41-AAD0-9D46A556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A5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B30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09A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qFormat/>
    <w:rsid w:val="00B30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A5"/>
    <w:rPr>
      <w:sz w:val="22"/>
      <w:szCs w:val="22"/>
      <w:lang w:val="en-GB"/>
    </w:rPr>
  </w:style>
  <w:style w:type="character" w:styleId="PageNumber">
    <w:name w:val="page number"/>
    <w:basedOn w:val="DefaultParagraphFont"/>
    <w:qFormat/>
    <w:rsid w:val="00B309A5"/>
  </w:style>
  <w:style w:type="character" w:styleId="Hyperlink">
    <w:name w:val="Hyperlink"/>
    <w:qFormat/>
    <w:rsid w:val="00B309A5"/>
    <w:rPr>
      <w:color w:val="0000FF"/>
      <w:u w:val="single"/>
    </w:rPr>
  </w:style>
  <w:style w:type="paragraph" w:styleId="NormalWeb">
    <w:name w:val="Normal (Web)"/>
    <w:qFormat/>
    <w:rsid w:val="00B309A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EE6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Jing Sheng</dc:creator>
  <cp:keywords/>
  <dc:description/>
  <cp:lastModifiedBy>Lim Jing Sheng</cp:lastModifiedBy>
  <cp:revision>7</cp:revision>
  <dcterms:created xsi:type="dcterms:W3CDTF">2024-07-21T14:00:00Z</dcterms:created>
  <dcterms:modified xsi:type="dcterms:W3CDTF">2024-07-31T13:35:00Z</dcterms:modified>
</cp:coreProperties>
</file>