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1F0B0" w14:textId="77777777" w:rsidR="009B2267" w:rsidRPr="00491496" w:rsidRDefault="009B2267" w:rsidP="009B2267">
      <w:pPr>
        <w:spacing w:after="0" w:line="240" w:lineRule="auto"/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</w:pPr>
      <w:r w:rsidRPr="0049149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Table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S1</w:t>
      </w:r>
      <w:r w:rsidRPr="0049149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91496">
        <w:rPr>
          <w:rFonts w:ascii="Times New Roman" w:hAnsi="Times New Roman" w:cs="Times New Roman"/>
          <w:b/>
          <w:bCs/>
          <w:sz w:val="28"/>
          <w:szCs w:val="28"/>
        </w:rPr>
        <w:t xml:space="preserve">Univariate analysis for the presence of </w:t>
      </w:r>
      <w:r w:rsidRPr="00491496"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  <w:t>encephalitis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5804"/>
        <w:gridCol w:w="3345"/>
        <w:gridCol w:w="1317"/>
      </w:tblGrid>
      <w:tr w:rsidR="009B2267" w:rsidRPr="00491496" w14:paraId="17419F4B" w14:textId="77777777" w:rsidTr="00F07A20">
        <w:trPr>
          <w:trHeight w:val="252"/>
        </w:trPr>
        <w:tc>
          <w:tcPr>
            <w:tcW w:w="2773" w:type="pct"/>
            <w:tcBorders>
              <w:top w:val="single" w:sz="12" w:space="0" w:color="auto"/>
              <w:bottom w:val="single" w:sz="8" w:space="0" w:color="auto"/>
            </w:tcBorders>
          </w:tcPr>
          <w:p w14:paraId="37CB7F82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598" w:type="pct"/>
            <w:tcBorders>
              <w:top w:val="single" w:sz="12" w:space="0" w:color="auto"/>
              <w:bottom w:val="single" w:sz="8" w:space="0" w:color="auto"/>
            </w:tcBorders>
          </w:tcPr>
          <w:p w14:paraId="14E76377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OR (95%CI)</w:t>
            </w:r>
          </w:p>
        </w:tc>
        <w:tc>
          <w:tcPr>
            <w:tcW w:w="629" w:type="pct"/>
            <w:tcBorders>
              <w:top w:val="single" w:sz="12" w:space="0" w:color="auto"/>
              <w:bottom w:val="single" w:sz="8" w:space="0" w:color="auto"/>
            </w:tcBorders>
          </w:tcPr>
          <w:p w14:paraId="0BDF796A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P </w:t>
            </w: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value</w:t>
            </w:r>
          </w:p>
        </w:tc>
      </w:tr>
      <w:tr w:rsidR="009B2267" w:rsidRPr="00491496" w14:paraId="7D86276D" w14:textId="77777777" w:rsidTr="00F07A20">
        <w:trPr>
          <w:trHeight w:val="252"/>
        </w:trPr>
        <w:tc>
          <w:tcPr>
            <w:tcW w:w="2773" w:type="pct"/>
            <w:tcBorders>
              <w:top w:val="single" w:sz="8" w:space="0" w:color="auto"/>
            </w:tcBorders>
          </w:tcPr>
          <w:p w14:paraId="4B88B42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RDW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598" w:type="pct"/>
            <w:tcBorders>
              <w:top w:val="single" w:sz="8" w:space="0" w:color="auto"/>
            </w:tcBorders>
          </w:tcPr>
          <w:p w14:paraId="5674D11A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0.64 (0.57~0.71)</w:t>
            </w:r>
          </w:p>
        </w:tc>
        <w:tc>
          <w:tcPr>
            <w:tcW w:w="629" w:type="pct"/>
            <w:tcBorders>
              <w:top w:val="single" w:sz="8" w:space="0" w:color="auto"/>
            </w:tcBorders>
          </w:tcPr>
          <w:p w14:paraId="5A86B978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B2267" w:rsidRPr="00491496" w14:paraId="69C17A03" w14:textId="77777777" w:rsidTr="00F07A20">
        <w:trPr>
          <w:trHeight w:val="252"/>
        </w:trPr>
        <w:tc>
          <w:tcPr>
            <w:tcW w:w="2773" w:type="pct"/>
          </w:tcPr>
          <w:p w14:paraId="1EA383F3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Age(year)</w:t>
            </w:r>
          </w:p>
        </w:tc>
        <w:tc>
          <w:tcPr>
            <w:tcW w:w="1598" w:type="pct"/>
          </w:tcPr>
          <w:p w14:paraId="0209C4CB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 (1.17~1.24)</w:t>
            </w:r>
          </w:p>
        </w:tc>
        <w:tc>
          <w:tcPr>
            <w:tcW w:w="629" w:type="pct"/>
          </w:tcPr>
          <w:p w14:paraId="4BCF461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B2267" w:rsidRPr="00491496" w14:paraId="4DC44E65" w14:textId="77777777" w:rsidTr="00F07A20">
        <w:trPr>
          <w:trHeight w:val="252"/>
        </w:trPr>
        <w:tc>
          <w:tcPr>
            <w:tcW w:w="2773" w:type="pct"/>
          </w:tcPr>
          <w:p w14:paraId="3E72ADC4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Sex(man),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n%</w:t>
            </w:r>
          </w:p>
        </w:tc>
        <w:tc>
          <w:tcPr>
            <w:tcW w:w="1598" w:type="pct"/>
          </w:tcPr>
          <w:p w14:paraId="50810887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1.04 (0.76~1.4)</w:t>
            </w:r>
          </w:p>
        </w:tc>
        <w:tc>
          <w:tcPr>
            <w:tcW w:w="629" w:type="pct"/>
          </w:tcPr>
          <w:p w14:paraId="0130F219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0.825</w:t>
            </w:r>
          </w:p>
        </w:tc>
      </w:tr>
      <w:tr w:rsidR="009B2267" w:rsidRPr="00491496" w14:paraId="639A90D8" w14:textId="77777777" w:rsidTr="00F07A20">
        <w:trPr>
          <w:trHeight w:val="252"/>
        </w:trPr>
        <w:tc>
          <w:tcPr>
            <w:tcW w:w="2773" w:type="pct"/>
          </w:tcPr>
          <w:p w14:paraId="7F006410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ethnicity(others),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n%</w:t>
            </w:r>
          </w:p>
        </w:tc>
        <w:tc>
          <w:tcPr>
            <w:tcW w:w="1598" w:type="pct"/>
          </w:tcPr>
          <w:p w14:paraId="4D0BAA48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3.71 (1.6~8.59)</w:t>
            </w:r>
          </w:p>
        </w:tc>
        <w:tc>
          <w:tcPr>
            <w:tcW w:w="629" w:type="pct"/>
          </w:tcPr>
          <w:p w14:paraId="5390585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9B2267" w:rsidRPr="00491496" w14:paraId="5E90152E" w14:textId="77777777" w:rsidTr="00F07A20">
        <w:trPr>
          <w:trHeight w:val="260"/>
        </w:trPr>
        <w:tc>
          <w:tcPr>
            <w:tcW w:w="2773" w:type="pct"/>
          </w:tcPr>
          <w:p w14:paraId="3BB39CFD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ICU category</w:t>
            </w:r>
          </w:p>
        </w:tc>
        <w:tc>
          <w:tcPr>
            <w:tcW w:w="1598" w:type="pct"/>
          </w:tcPr>
          <w:p w14:paraId="749A6CAD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pct"/>
          </w:tcPr>
          <w:p w14:paraId="63480FB9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267" w:rsidRPr="00491496" w14:paraId="68C20308" w14:textId="77777777" w:rsidTr="00F07A20">
        <w:trPr>
          <w:trHeight w:val="296"/>
        </w:trPr>
        <w:tc>
          <w:tcPr>
            <w:tcW w:w="2773" w:type="pct"/>
          </w:tcPr>
          <w:p w14:paraId="588971E8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GICU</w:t>
            </w:r>
          </w:p>
        </w:tc>
        <w:tc>
          <w:tcPr>
            <w:tcW w:w="1598" w:type="pct"/>
          </w:tcPr>
          <w:p w14:paraId="2BE3B63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116591821.06 (0~Inf)</w:t>
            </w:r>
          </w:p>
        </w:tc>
        <w:tc>
          <w:tcPr>
            <w:tcW w:w="629" w:type="pct"/>
          </w:tcPr>
          <w:p w14:paraId="59D202CB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0.974</w:t>
            </w:r>
          </w:p>
        </w:tc>
      </w:tr>
      <w:tr w:rsidR="009B2267" w:rsidRPr="00491496" w14:paraId="3334E501" w14:textId="77777777" w:rsidTr="00F07A20">
        <w:trPr>
          <w:trHeight w:val="284"/>
        </w:trPr>
        <w:tc>
          <w:tcPr>
            <w:tcW w:w="2773" w:type="pct"/>
          </w:tcPr>
          <w:p w14:paraId="75FB293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PICU</w:t>
            </w:r>
          </w:p>
        </w:tc>
        <w:tc>
          <w:tcPr>
            <w:tcW w:w="1598" w:type="pct"/>
          </w:tcPr>
          <w:p w14:paraId="3F68FE9E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163118334.4 (0~Inf)</w:t>
            </w:r>
          </w:p>
        </w:tc>
        <w:tc>
          <w:tcPr>
            <w:tcW w:w="629" w:type="pct"/>
          </w:tcPr>
          <w:p w14:paraId="39FCD2E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0.973</w:t>
            </w:r>
          </w:p>
        </w:tc>
      </w:tr>
      <w:tr w:rsidR="009B2267" w:rsidRPr="00491496" w14:paraId="2DF09F71" w14:textId="77777777" w:rsidTr="00F07A20">
        <w:trPr>
          <w:trHeight w:val="284"/>
        </w:trPr>
        <w:tc>
          <w:tcPr>
            <w:tcW w:w="2773" w:type="pct"/>
          </w:tcPr>
          <w:p w14:paraId="0F422A7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CICU</w:t>
            </w:r>
          </w:p>
        </w:tc>
        <w:tc>
          <w:tcPr>
            <w:tcW w:w="1598" w:type="pct"/>
          </w:tcPr>
          <w:p w14:paraId="7863B533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(0~Inf)</w:t>
            </w:r>
          </w:p>
        </w:tc>
        <w:tc>
          <w:tcPr>
            <w:tcW w:w="629" w:type="pct"/>
          </w:tcPr>
          <w:p w14:paraId="242B588B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0.999</w:t>
            </w:r>
          </w:p>
        </w:tc>
      </w:tr>
      <w:tr w:rsidR="009B2267" w:rsidRPr="00491496" w14:paraId="18AB65F8" w14:textId="77777777" w:rsidTr="00F07A20">
        <w:trPr>
          <w:trHeight w:val="296"/>
        </w:trPr>
        <w:tc>
          <w:tcPr>
            <w:tcW w:w="2773" w:type="pct"/>
          </w:tcPr>
          <w:p w14:paraId="03218ED1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SICU</w:t>
            </w:r>
          </w:p>
        </w:tc>
        <w:tc>
          <w:tcPr>
            <w:tcW w:w="1598" w:type="pct"/>
          </w:tcPr>
          <w:p w14:paraId="39709675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4204285.65 (0~Inf)</w:t>
            </w:r>
          </w:p>
        </w:tc>
        <w:tc>
          <w:tcPr>
            <w:tcW w:w="629" w:type="pct"/>
          </w:tcPr>
          <w:p w14:paraId="2F48D8A1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0.978</w:t>
            </w:r>
          </w:p>
        </w:tc>
      </w:tr>
      <w:tr w:rsidR="009B2267" w:rsidRPr="00491496" w14:paraId="4E21B865" w14:textId="77777777" w:rsidTr="00F07A20">
        <w:trPr>
          <w:trHeight w:val="260"/>
        </w:trPr>
        <w:tc>
          <w:tcPr>
            <w:tcW w:w="2773" w:type="pct"/>
          </w:tcPr>
          <w:p w14:paraId="02738788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WBC (10^9/L)</w:t>
            </w:r>
          </w:p>
        </w:tc>
        <w:tc>
          <w:tcPr>
            <w:tcW w:w="1598" w:type="pct"/>
          </w:tcPr>
          <w:p w14:paraId="252314D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 (0.96~1)</w:t>
            </w:r>
          </w:p>
        </w:tc>
        <w:tc>
          <w:tcPr>
            <w:tcW w:w="629" w:type="pct"/>
          </w:tcPr>
          <w:p w14:paraId="4DE465C9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0.067</w:t>
            </w:r>
          </w:p>
        </w:tc>
      </w:tr>
      <w:tr w:rsidR="009B2267" w:rsidRPr="00491496" w14:paraId="448D94C3" w14:textId="77777777" w:rsidTr="00F07A20">
        <w:trPr>
          <w:trHeight w:val="252"/>
        </w:trPr>
        <w:tc>
          <w:tcPr>
            <w:tcW w:w="2773" w:type="pct"/>
          </w:tcPr>
          <w:p w14:paraId="7EABD580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RBC (12^9/L)</w:t>
            </w:r>
          </w:p>
        </w:tc>
        <w:tc>
          <w:tcPr>
            <w:tcW w:w="1598" w:type="pct"/>
          </w:tcPr>
          <w:p w14:paraId="212A956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1.59 (1.34~1.88)</w:t>
            </w:r>
          </w:p>
        </w:tc>
        <w:tc>
          <w:tcPr>
            <w:tcW w:w="629" w:type="pct"/>
          </w:tcPr>
          <w:p w14:paraId="79B2344E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B2267" w:rsidRPr="00491496" w14:paraId="6F693FF2" w14:textId="77777777" w:rsidTr="00F07A20">
        <w:trPr>
          <w:trHeight w:val="252"/>
        </w:trPr>
        <w:tc>
          <w:tcPr>
            <w:tcW w:w="2773" w:type="pct"/>
          </w:tcPr>
          <w:p w14:paraId="0690E392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HGB (g/L)</w:t>
            </w:r>
          </w:p>
        </w:tc>
        <w:tc>
          <w:tcPr>
            <w:tcW w:w="1598" w:type="pct"/>
          </w:tcPr>
          <w:p w14:paraId="7F770CA3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(1~1.01)</w:t>
            </w:r>
          </w:p>
        </w:tc>
        <w:tc>
          <w:tcPr>
            <w:tcW w:w="629" w:type="pct"/>
          </w:tcPr>
          <w:p w14:paraId="152CB6B0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0.785</w:t>
            </w:r>
          </w:p>
        </w:tc>
      </w:tr>
      <w:tr w:rsidR="009B2267" w:rsidRPr="00491496" w14:paraId="403A81F9" w14:textId="77777777" w:rsidTr="00F07A20">
        <w:trPr>
          <w:trHeight w:val="252"/>
        </w:trPr>
        <w:tc>
          <w:tcPr>
            <w:tcW w:w="2773" w:type="pct"/>
          </w:tcPr>
          <w:p w14:paraId="33C72817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PLT (10^9/L)</w:t>
            </w:r>
          </w:p>
        </w:tc>
        <w:tc>
          <w:tcPr>
            <w:tcW w:w="1598" w:type="pct"/>
          </w:tcPr>
          <w:p w14:paraId="7A59D9E3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(1~1)</w:t>
            </w:r>
          </w:p>
        </w:tc>
        <w:tc>
          <w:tcPr>
            <w:tcW w:w="629" w:type="pct"/>
          </w:tcPr>
          <w:p w14:paraId="6408CA01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0.163</w:t>
            </w:r>
          </w:p>
        </w:tc>
      </w:tr>
      <w:tr w:rsidR="009B2267" w:rsidRPr="00491496" w14:paraId="48661B9B" w14:textId="77777777" w:rsidTr="00F07A20">
        <w:trPr>
          <w:trHeight w:val="252"/>
        </w:trPr>
        <w:tc>
          <w:tcPr>
            <w:tcW w:w="2773" w:type="pct"/>
          </w:tcPr>
          <w:p w14:paraId="1F98FFBB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Monocyte (10^9/L)</w:t>
            </w:r>
          </w:p>
        </w:tc>
        <w:tc>
          <w:tcPr>
            <w:tcW w:w="1598" w:type="pct"/>
          </w:tcPr>
          <w:p w14:paraId="4B976D58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 (0.6~1.07)</w:t>
            </w:r>
          </w:p>
        </w:tc>
        <w:tc>
          <w:tcPr>
            <w:tcW w:w="629" w:type="pct"/>
          </w:tcPr>
          <w:p w14:paraId="0B4A9C98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0.128</w:t>
            </w:r>
          </w:p>
        </w:tc>
      </w:tr>
      <w:tr w:rsidR="009B2267" w:rsidRPr="00491496" w14:paraId="5F8F0168" w14:textId="77777777" w:rsidTr="00F07A20">
        <w:trPr>
          <w:trHeight w:val="252"/>
        </w:trPr>
        <w:tc>
          <w:tcPr>
            <w:tcW w:w="2773" w:type="pct"/>
          </w:tcPr>
          <w:p w14:paraId="103DDF7B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Lymphocyte (10^9/L)</w:t>
            </w:r>
          </w:p>
        </w:tc>
        <w:tc>
          <w:tcPr>
            <w:tcW w:w="1598" w:type="pct"/>
          </w:tcPr>
          <w:p w14:paraId="30B320D1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 (0.51~0.68)</w:t>
            </w:r>
          </w:p>
        </w:tc>
        <w:tc>
          <w:tcPr>
            <w:tcW w:w="629" w:type="pct"/>
          </w:tcPr>
          <w:p w14:paraId="62FEAF11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B2267" w:rsidRPr="00491496" w14:paraId="131C704B" w14:textId="77777777" w:rsidTr="00F07A20">
        <w:trPr>
          <w:trHeight w:val="252"/>
        </w:trPr>
        <w:tc>
          <w:tcPr>
            <w:tcW w:w="2773" w:type="pct"/>
          </w:tcPr>
          <w:p w14:paraId="0C35D1A5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Neutrophils (10^9/L)</w:t>
            </w:r>
          </w:p>
        </w:tc>
        <w:tc>
          <w:tcPr>
            <w:tcW w:w="1598" w:type="pct"/>
          </w:tcPr>
          <w:p w14:paraId="07B858C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1.01 (0.99~1.04)</w:t>
            </w:r>
          </w:p>
        </w:tc>
        <w:tc>
          <w:tcPr>
            <w:tcW w:w="629" w:type="pct"/>
          </w:tcPr>
          <w:p w14:paraId="46324F63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0.308</w:t>
            </w:r>
          </w:p>
        </w:tc>
      </w:tr>
      <w:tr w:rsidR="009B2267" w:rsidRPr="00491496" w14:paraId="6019494C" w14:textId="77777777" w:rsidTr="00F07A20">
        <w:trPr>
          <w:trHeight w:val="252"/>
        </w:trPr>
        <w:tc>
          <w:tcPr>
            <w:tcW w:w="2773" w:type="pct"/>
          </w:tcPr>
          <w:p w14:paraId="450CB33B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ALB (g/L)</w:t>
            </w:r>
          </w:p>
        </w:tc>
        <w:tc>
          <w:tcPr>
            <w:tcW w:w="1598" w:type="pct"/>
          </w:tcPr>
          <w:p w14:paraId="1344AAF0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 (1.08~1.13)</w:t>
            </w:r>
          </w:p>
        </w:tc>
        <w:tc>
          <w:tcPr>
            <w:tcW w:w="629" w:type="pct"/>
          </w:tcPr>
          <w:p w14:paraId="4C5E7E1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B2267" w:rsidRPr="00491496" w14:paraId="53324B96" w14:textId="77777777" w:rsidTr="00F07A20">
        <w:trPr>
          <w:trHeight w:val="252"/>
        </w:trPr>
        <w:tc>
          <w:tcPr>
            <w:tcW w:w="2773" w:type="pct"/>
          </w:tcPr>
          <w:p w14:paraId="451DC0E0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ALT(U/L)</w:t>
            </w:r>
          </w:p>
        </w:tc>
        <w:tc>
          <w:tcPr>
            <w:tcW w:w="1598" w:type="pct"/>
          </w:tcPr>
          <w:p w14:paraId="217D2A2B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(1~1)</w:t>
            </w:r>
          </w:p>
        </w:tc>
        <w:tc>
          <w:tcPr>
            <w:tcW w:w="629" w:type="pct"/>
          </w:tcPr>
          <w:p w14:paraId="59C7707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2267" w:rsidRPr="00491496" w14:paraId="30996E75" w14:textId="77777777" w:rsidTr="00F07A20">
        <w:trPr>
          <w:trHeight w:val="252"/>
        </w:trPr>
        <w:tc>
          <w:tcPr>
            <w:tcW w:w="2773" w:type="pct"/>
          </w:tcPr>
          <w:p w14:paraId="4B8AA8D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AST(U/L)</w:t>
            </w:r>
          </w:p>
        </w:tc>
        <w:tc>
          <w:tcPr>
            <w:tcW w:w="1598" w:type="pct"/>
          </w:tcPr>
          <w:p w14:paraId="217BF070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(1~1)</w:t>
            </w:r>
          </w:p>
        </w:tc>
        <w:tc>
          <w:tcPr>
            <w:tcW w:w="629" w:type="pct"/>
          </w:tcPr>
          <w:p w14:paraId="2AC3B23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9B2267" w:rsidRPr="00491496" w14:paraId="3DD85B4F" w14:textId="77777777" w:rsidTr="00F07A20">
        <w:trPr>
          <w:trHeight w:val="252"/>
        </w:trPr>
        <w:tc>
          <w:tcPr>
            <w:tcW w:w="2773" w:type="pct"/>
          </w:tcPr>
          <w:p w14:paraId="092F3CF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Bilirubin total(µmol/L)</w:t>
            </w:r>
          </w:p>
        </w:tc>
        <w:tc>
          <w:tcPr>
            <w:tcW w:w="1598" w:type="pct"/>
          </w:tcPr>
          <w:p w14:paraId="7443C8D7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0.93 (0.91~0.95)</w:t>
            </w:r>
          </w:p>
        </w:tc>
        <w:tc>
          <w:tcPr>
            <w:tcW w:w="629" w:type="pct"/>
          </w:tcPr>
          <w:p w14:paraId="677CE7E0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B2267" w:rsidRPr="00491496" w14:paraId="75BC07B0" w14:textId="77777777" w:rsidTr="00F07A20">
        <w:trPr>
          <w:trHeight w:val="252"/>
        </w:trPr>
        <w:tc>
          <w:tcPr>
            <w:tcW w:w="2773" w:type="pct"/>
          </w:tcPr>
          <w:p w14:paraId="3033C4D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Glucose(mmol/L)</w:t>
            </w:r>
          </w:p>
        </w:tc>
        <w:tc>
          <w:tcPr>
            <w:tcW w:w="1598" w:type="pct"/>
          </w:tcPr>
          <w:p w14:paraId="4D13F99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 (0.92~1.04)</w:t>
            </w:r>
          </w:p>
        </w:tc>
        <w:tc>
          <w:tcPr>
            <w:tcW w:w="629" w:type="pct"/>
          </w:tcPr>
          <w:p w14:paraId="125C3077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0.456</w:t>
            </w:r>
          </w:p>
        </w:tc>
      </w:tr>
      <w:tr w:rsidR="009B2267" w:rsidRPr="00491496" w14:paraId="5330430C" w14:textId="77777777" w:rsidTr="00F07A20">
        <w:trPr>
          <w:trHeight w:val="252"/>
        </w:trPr>
        <w:tc>
          <w:tcPr>
            <w:tcW w:w="2773" w:type="pct"/>
          </w:tcPr>
          <w:p w14:paraId="497FEF8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LDH(U/L)</w:t>
            </w:r>
          </w:p>
        </w:tc>
        <w:tc>
          <w:tcPr>
            <w:tcW w:w="1598" w:type="pct"/>
          </w:tcPr>
          <w:p w14:paraId="4C162E45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(1~1)</w:t>
            </w:r>
          </w:p>
        </w:tc>
        <w:tc>
          <w:tcPr>
            <w:tcW w:w="629" w:type="pct"/>
          </w:tcPr>
          <w:p w14:paraId="09F9E76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0.565</w:t>
            </w:r>
          </w:p>
        </w:tc>
      </w:tr>
      <w:tr w:rsidR="009B2267" w:rsidRPr="00491496" w14:paraId="73C7CE00" w14:textId="77777777" w:rsidTr="00F07A20">
        <w:trPr>
          <w:trHeight w:val="252"/>
        </w:trPr>
        <w:tc>
          <w:tcPr>
            <w:tcW w:w="2773" w:type="pct"/>
          </w:tcPr>
          <w:p w14:paraId="7D890643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Potassium(mmol/L)</w:t>
            </w:r>
          </w:p>
        </w:tc>
        <w:tc>
          <w:tcPr>
            <w:tcW w:w="1598" w:type="pct"/>
          </w:tcPr>
          <w:p w14:paraId="0CC22F8E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0.94 (0.77~1.15)</w:t>
            </w:r>
          </w:p>
        </w:tc>
        <w:tc>
          <w:tcPr>
            <w:tcW w:w="629" w:type="pct"/>
          </w:tcPr>
          <w:p w14:paraId="10A70DC4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0.557</w:t>
            </w:r>
          </w:p>
        </w:tc>
      </w:tr>
      <w:tr w:rsidR="009B2267" w:rsidRPr="00491496" w14:paraId="61E51815" w14:textId="77777777" w:rsidTr="00F07A20">
        <w:trPr>
          <w:trHeight w:val="252"/>
        </w:trPr>
        <w:tc>
          <w:tcPr>
            <w:tcW w:w="2773" w:type="pct"/>
          </w:tcPr>
          <w:p w14:paraId="5336BFD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Sodium(mmol/L)</w:t>
            </w:r>
          </w:p>
        </w:tc>
        <w:tc>
          <w:tcPr>
            <w:tcW w:w="1598" w:type="pct"/>
          </w:tcPr>
          <w:p w14:paraId="766BC12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0.98 (0.95~1.01)</w:t>
            </w:r>
          </w:p>
        </w:tc>
        <w:tc>
          <w:tcPr>
            <w:tcW w:w="629" w:type="pct"/>
          </w:tcPr>
          <w:p w14:paraId="1EDEBC28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0.229</w:t>
            </w:r>
          </w:p>
        </w:tc>
      </w:tr>
      <w:tr w:rsidR="009B2267" w:rsidRPr="00491496" w14:paraId="225F40BE" w14:textId="77777777" w:rsidTr="00F07A20">
        <w:trPr>
          <w:trHeight w:val="252"/>
        </w:trPr>
        <w:tc>
          <w:tcPr>
            <w:tcW w:w="2773" w:type="pct"/>
          </w:tcPr>
          <w:p w14:paraId="2CD9B765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Chloride(mmol/L)</w:t>
            </w:r>
          </w:p>
        </w:tc>
        <w:tc>
          <w:tcPr>
            <w:tcW w:w="1598" w:type="pct"/>
          </w:tcPr>
          <w:p w14:paraId="375D6865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0.92 (0.9~0.94)</w:t>
            </w:r>
          </w:p>
        </w:tc>
        <w:tc>
          <w:tcPr>
            <w:tcW w:w="629" w:type="pct"/>
          </w:tcPr>
          <w:p w14:paraId="157AC834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B2267" w:rsidRPr="00491496" w14:paraId="605A9553" w14:textId="77777777" w:rsidTr="00F07A20">
        <w:trPr>
          <w:trHeight w:val="252"/>
        </w:trPr>
        <w:tc>
          <w:tcPr>
            <w:tcW w:w="2773" w:type="pct"/>
          </w:tcPr>
          <w:p w14:paraId="3B43884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Urea(mmol/L)</w:t>
            </w:r>
          </w:p>
        </w:tc>
        <w:tc>
          <w:tcPr>
            <w:tcW w:w="1598" w:type="pct"/>
          </w:tcPr>
          <w:p w14:paraId="28D0AC32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 (0.99~1.05)</w:t>
            </w:r>
          </w:p>
        </w:tc>
        <w:tc>
          <w:tcPr>
            <w:tcW w:w="629" w:type="pct"/>
          </w:tcPr>
          <w:p w14:paraId="686AB2C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9B2267" w:rsidRPr="00491496" w14:paraId="0CAB2E61" w14:textId="77777777" w:rsidTr="00F07A20">
        <w:trPr>
          <w:trHeight w:val="252"/>
        </w:trPr>
        <w:tc>
          <w:tcPr>
            <w:tcW w:w="2773" w:type="pct"/>
          </w:tcPr>
          <w:p w14:paraId="0E1F8119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Creatinine(µmol/L)</w:t>
            </w:r>
          </w:p>
        </w:tc>
        <w:tc>
          <w:tcPr>
            <w:tcW w:w="1598" w:type="pct"/>
          </w:tcPr>
          <w:p w14:paraId="69A85DCB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(0.99~1)</w:t>
            </w:r>
          </w:p>
        </w:tc>
        <w:tc>
          <w:tcPr>
            <w:tcW w:w="629" w:type="pct"/>
          </w:tcPr>
          <w:p w14:paraId="7B231A0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0.477</w:t>
            </w:r>
          </w:p>
        </w:tc>
      </w:tr>
      <w:tr w:rsidR="009B2267" w:rsidRPr="00491496" w14:paraId="63E4EAC2" w14:textId="77777777" w:rsidTr="00F07A20">
        <w:trPr>
          <w:trHeight w:val="252"/>
        </w:trPr>
        <w:tc>
          <w:tcPr>
            <w:tcW w:w="2773" w:type="pct"/>
          </w:tcPr>
          <w:p w14:paraId="1E1F07F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CRP(mg/dl)</w:t>
            </w:r>
          </w:p>
        </w:tc>
        <w:tc>
          <w:tcPr>
            <w:tcW w:w="1598" w:type="pct"/>
          </w:tcPr>
          <w:p w14:paraId="2782836D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(0.99~1)</w:t>
            </w:r>
          </w:p>
        </w:tc>
        <w:tc>
          <w:tcPr>
            <w:tcW w:w="629" w:type="pct"/>
          </w:tcPr>
          <w:p w14:paraId="54F8B281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0.245</w:t>
            </w:r>
          </w:p>
        </w:tc>
      </w:tr>
      <w:tr w:rsidR="009B2267" w:rsidRPr="00491496" w14:paraId="4F446594" w14:textId="77777777" w:rsidTr="00F07A20">
        <w:trPr>
          <w:trHeight w:val="252"/>
        </w:trPr>
        <w:tc>
          <w:tcPr>
            <w:tcW w:w="2773" w:type="pct"/>
          </w:tcPr>
          <w:p w14:paraId="600F03E5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PCT (ng/ml)</w:t>
            </w:r>
          </w:p>
        </w:tc>
        <w:tc>
          <w:tcPr>
            <w:tcW w:w="1598" w:type="pct"/>
          </w:tcPr>
          <w:p w14:paraId="3B1545DA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(1~1)</w:t>
            </w:r>
          </w:p>
        </w:tc>
        <w:tc>
          <w:tcPr>
            <w:tcW w:w="629" w:type="pct"/>
          </w:tcPr>
          <w:p w14:paraId="3A2597F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0.131</w:t>
            </w:r>
          </w:p>
        </w:tc>
      </w:tr>
      <w:tr w:rsidR="009B2267" w:rsidRPr="00491496" w14:paraId="69D742E7" w14:textId="77777777" w:rsidTr="00F07A20">
        <w:trPr>
          <w:trHeight w:val="252"/>
        </w:trPr>
        <w:tc>
          <w:tcPr>
            <w:tcW w:w="2773" w:type="pct"/>
          </w:tcPr>
          <w:p w14:paraId="0DF9C01A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IL6</w:t>
            </w:r>
          </w:p>
        </w:tc>
        <w:tc>
          <w:tcPr>
            <w:tcW w:w="1598" w:type="pct"/>
          </w:tcPr>
          <w:p w14:paraId="414B570C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(1~1)</w:t>
            </w:r>
          </w:p>
        </w:tc>
        <w:tc>
          <w:tcPr>
            <w:tcW w:w="629" w:type="pct"/>
          </w:tcPr>
          <w:p w14:paraId="02574AA5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0.223</w:t>
            </w:r>
          </w:p>
        </w:tc>
      </w:tr>
      <w:tr w:rsidR="009B2267" w:rsidRPr="00491496" w14:paraId="4074C6DE" w14:textId="77777777" w:rsidTr="00F07A20">
        <w:trPr>
          <w:trHeight w:val="252"/>
        </w:trPr>
        <w:tc>
          <w:tcPr>
            <w:tcW w:w="2773" w:type="pct"/>
          </w:tcPr>
          <w:p w14:paraId="022E832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Fibrinogen(g/L)</w:t>
            </w:r>
          </w:p>
        </w:tc>
        <w:tc>
          <w:tcPr>
            <w:tcW w:w="1598" w:type="pct"/>
          </w:tcPr>
          <w:p w14:paraId="4D69EA2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1.24 (1.08~1.43)</w:t>
            </w:r>
          </w:p>
        </w:tc>
        <w:tc>
          <w:tcPr>
            <w:tcW w:w="629" w:type="pct"/>
          </w:tcPr>
          <w:p w14:paraId="73488720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9B2267" w:rsidRPr="00491496" w14:paraId="696C6C95" w14:textId="77777777" w:rsidTr="00F07A20">
        <w:trPr>
          <w:trHeight w:val="252"/>
        </w:trPr>
        <w:tc>
          <w:tcPr>
            <w:tcW w:w="2773" w:type="pct"/>
          </w:tcPr>
          <w:p w14:paraId="5AFE1062" w14:textId="2A35464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L</w:t>
            </w:r>
            <w:r w:rsidR="008F3FBC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OS</w:t>
            </w: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(day)</w:t>
            </w:r>
          </w:p>
        </w:tc>
        <w:tc>
          <w:tcPr>
            <w:tcW w:w="1598" w:type="pct"/>
          </w:tcPr>
          <w:p w14:paraId="5FC7625B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 (1~1.01)</w:t>
            </w:r>
          </w:p>
        </w:tc>
        <w:tc>
          <w:tcPr>
            <w:tcW w:w="629" w:type="pct"/>
          </w:tcPr>
          <w:p w14:paraId="7F152654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0.186</w:t>
            </w:r>
          </w:p>
        </w:tc>
      </w:tr>
      <w:tr w:rsidR="009B2267" w:rsidRPr="00491496" w14:paraId="3956A667" w14:textId="77777777" w:rsidTr="00F07A20">
        <w:trPr>
          <w:trHeight w:val="252"/>
        </w:trPr>
        <w:tc>
          <w:tcPr>
            <w:tcW w:w="2773" w:type="pct"/>
          </w:tcPr>
          <w:p w14:paraId="7F8E8AEF" w14:textId="069D9299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Hospital </w:t>
            </w:r>
            <w:r w:rsidR="008F3FBC"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LOS</w:t>
            </w: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(day)</w:t>
            </w:r>
          </w:p>
        </w:tc>
        <w:tc>
          <w:tcPr>
            <w:tcW w:w="1598" w:type="pct"/>
          </w:tcPr>
          <w:p w14:paraId="1A74E7DD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0.99 (0.97~1)</w:t>
            </w:r>
          </w:p>
        </w:tc>
        <w:tc>
          <w:tcPr>
            <w:tcW w:w="629" w:type="pct"/>
          </w:tcPr>
          <w:p w14:paraId="11EFD8A3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0.009</w:t>
            </w:r>
          </w:p>
        </w:tc>
      </w:tr>
      <w:tr w:rsidR="009B2267" w:rsidRPr="00491496" w14:paraId="0B1022CE" w14:textId="77777777" w:rsidTr="00F07A20">
        <w:trPr>
          <w:trHeight w:val="252"/>
        </w:trPr>
        <w:tc>
          <w:tcPr>
            <w:tcW w:w="2773" w:type="pct"/>
          </w:tcPr>
          <w:p w14:paraId="4C3A984E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hospital expire flag(mortality),n%</w:t>
            </w:r>
          </w:p>
        </w:tc>
        <w:tc>
          <w:tcPr>
            <w:tcW w:w="1598" w:type="pct"/>
          </w:tcPr>
          <w:p w14:paraId="7EF1CED6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2.29 (1.44~3.65)</w:t>
            </w:r>
          </w:p>
        </w:tc>
        <w:tc>
          <w:tcPr>
            <w:tcW w:w="629" w:type="pct"/>
          </w:tcPr>
          <w:p w14:paraId="1D98D42A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B2267" w:rsidRPr="00491496" w14:paraId="03E8401E" w14:textId="77777777" w:rsidTr="00F07A20">
        <w:trPr>
          <w:trHeight w:val="252"/>
        </w:trPr>
        <w:tc>
          <w:tcPr>
            <w:tcW w:w="2773" w:type="pct"/>
          </w:tcPr>
          <w:p w14:paraId="0514009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28dayinhosptialmortality(mortality),n%</w:t>
            </w:r>
          </w:p>
        </w:tc>
        <w:tc>
          <w:tcPr>
            <w:tcW w:w="1598" w:type="pct"/>
          </w:tcPr>
          <w:p w14:paraId="6B6887A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2.57 (1.6~4.14)</w:t>
            </w:r>
          </w:p>
        </w:tc>
        <w:tc>
          <w:tcPr>
            <w:tcW w:w="629" w:type="pct"/>
          </w:tcPr>
          <w:p w14:paraId="242A400F" w14:textId="77777777" w:rsidR="009B2267" w:rsidRPr="00874D72" w:rsidRDefault="009B2267" w:rsidP="00F07A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74D7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</w:tbl>
    <w:p w14:paraId="7FF06901" w14:textId="2BE3FE97" w:rsidR="009B2267" w:rsidRDefault="009B2267" w:rsidP="009B226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ins w:id="0" w:author="liu jie" w:date="2020-07-05T11:40:00Z">
        <w:r w:rsidRPr="00491496">
          <w:rPr>
            <w:rFonts w:ascii="Times New Roman" w:hAnsi="Times New Roman" w:cs="Times New Roman"/>
            <w:sz w:val="24"/>
            <w:szCs w:val="24"/>
          </w:rPr>
          <w:t>Abbreviations</w:t>
        </w:r>
      </w:ins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: </w:t>
      </w:r>
      <w:r w:rsidRPr="00491496">
        <w:rPr>
          <w:rFonts w:ascii="Times New Roman" w:hAnsi="Times New Roman" w:cs="Times New Roman"/>
          <w:sz w:val="24"/>
          <w:szCs w:val="24"/>
        </w:rPr>
        <w:t xml:space="preserve">OR, odds ratio; CI, confidence interval. 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RDW: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Red blood cell distribution width;</w:t>
      </w:r>
      <w:r w:rsidRPr="00491496">
        <w:rPr>
          <w:rFonts w:ascii="Times New Roman" w:hAnsi="Times New Roman" w:cs="Times New Roman"/>
          <w:sz w:val="24"/>
          <w:szCs w:val="24"/>
        </w:rPr>
        <w:t xml:space="preserve"> CICU: cardiac intensive care unit; GICU: general intensive care unit; NICU: neonatal intensive care unit; PICU: pediatric intensive care unit; SICU: surgical intensive care unit.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WBC: White blood cells; RBC: Red blood cells;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HGB: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Hemoglobin;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PLT: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Platelet;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ALB: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Albumin</w:t>
      </w:r>
      <w:r w:rsidRPr="00491496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;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ALT: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Alanine aminotransferase; AST: Aspartate aminotransferase; LDH: Lactate dehydrogenase; CRP: C-reactive protein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</w:rPr>
        <w:t>; PCT</w:t>
      </w:r>
      <w:r w:rsidRPr="0049149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procalcitonin; IL6: interleukin-6; 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</w:t>
      </w:r>
      <w:r w:rsidR="008F3FBC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OS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The length of stay for the patient for the given ICU stay </w:t>
      </w:r>
      <w:r w:rsidRPr="00491496">
        <w:rPr>
          <w:rFonts w:ascii="Times New Roman" w:hAnsi="Times New Roman" w:cs="Times New Roman"/>
          <w:color w:val="353B44"/>
          <w:sz w:val="24"/>
          <w:szCs w:val="24"/>
          <w:shd w:val="clear" w:color="auto" w:fill="FFFFFF"/>
        </w:rPr>
        <w:t>which may include one or more ICU units. 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Hospital </w:t>
      </w:r>
      <w:r w:rsidR="008F3FBC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LOS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: 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length of stay for the patient for the given hospital stay. </w:t>
      </w:r>
      <w:r w:rsidRPr="00491496">
        <w:rPr>
          <w:rFonts w:ascii="Times New Roman" w:eastAsia="等线" w:hAnsi="Times New Roman" w:cs="Times New Roman"/>
          <w:color w:val="000000"/>
          <w:sz w:val="24"/>
          <w:szCs w:val="24"/>
        </w:rPr>
        <w:t>Hospital expire flag</w:t>
      </w:r>
      <w:r w:rsidRPr="00491496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: </w:t>
      </w:r>
      <w:r w:rsidRPr="004914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 indicates whether the patient died within the given hospitalization.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page"/>
      </w:r>
    </w:p>
    <w:p w14:paraId="44F94EB6" w14:textId="77777777" w:rsidR="009B2267" w:rsidRDefault="009B2267" w:rsidP="009B2267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  <w:sectPr w:rsidR="009B2267" w:rsidSect="00EF50B7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B4D85FE" w14:textId="77777777" w:rsidR="009B2267" w:rsidRPr="00491496" w:rsidRDefault="009B2267" w:rsidP="009B2267">
      <w:pPr>
        <w:spacing w:line="360" w:lineRule="auto"/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</w:pPr>
      <w:r w:rsidRPr="00491496">
        <w:rPr>
          <w:rFonts w:ascii="Times New Roman" w:hAnsi="Times New Roman" w:cs="Times New Roman"/>
          <w:b/>
          <w:bCs/>
          <w:sz w:val="28"/>
          <w:szCs w:val="28"/>
        </w:rPr>
        <w:lastRenderedPageBreak/>
        <w:t>Table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S2</w:t>
      </w:r>
      <w:r w:rsidRPr="00491496">
        <w:rPr>
          <w:rFonts w:ascii="Times New Roman" w:hAnsi="Times New Roman" w:cs="Times New Roman"/>
          <w:b/>
          <w:bCs/>
          <w:sz w:val="28"/>
          <w:szCs w:val="28"/>
        </w:rPr>
        <w:t xml:space="preserve">. Stratification analysis on the association of RDW and presence of </w:t>
      </w:r>
      <w:r w:rsidRPr="00491496"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  <w:t>encephalitis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20"/>
        <w:gridCol w:w="1196"/>
        <w:gridCol w:w="975"/>
        <w:gridCol w:w="1863"/>
        <w:gridCol w:w="2160"/>
        <w:gridCol w:w="1866"/>
        <w:gridCol w:w="2161"/>
        <w:gridCol w:w="1548"/>
        <w:gridCol w:w="2109"/>
      </w:tblGrid>
      <w:tr w:rsidR="009B2267" w:rsidRPr="00491496" w14:paraId="0DEE22F4" w14:textId="77777777" w:rsidTr="00F07A20">
        <w:trPr>
          <w:trHeight w:val="276"/>
        </w:trPr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A2E00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Subgroup</w:t>
            </w:r>
          </w:p>
        </w:tc>
        <w:tc>
          <w:tcPr>
            <w:tcW w:w="40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38FD6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33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1FCC7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n. total</w:t>
            </w:r>
          </w:p>
        </w:tc>
        <w:tc>
          <w:tcPr>
            <w:tcW w:w="45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B37D5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n. encephalitis %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9C28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crude. OR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(95%CI)</w:t>
            </w:r>
          </w:p>
        </w:tc>
        <w:tc>
          <w:tcPr>
            <w:tcW w:w="624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9120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crude. </w:t>
            </w:r>
            <w:r w:rsidRPr="0049149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P 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4A374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adj. OR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(95%CI)</w:t>
            </w:r>
          </w:p>
        </w:tc>
        <w:tc>
          <w:tcPr>
            <w:tcW w:w="521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F72F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adj. </w:t>
            </w:r>
            <w:r w:rsidRPr="0049149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70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AD8D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 for. interaction</w:t>
            </w:r>
          </w:p>
        </w:tc>
      </w:tr>
      <w:tr w:rsidR="009B2267" w:rsidRPr="00491496" w14:paraId="5D867E54" w14:textId="77777777" w:rsidTr="00F07A20">
        <w:trPr>
          <w:trHeight w:val="276"/>
        </w:trPr>
        <w:tc>
          <w:tcPr>
            <w:tcW w:w="51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F9295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40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70A7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A254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482F5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0E88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4DEEE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9155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3C1D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0CAF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2267" w:rsidRPr="00491496" w14:paraId="47EF0909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0BA9433F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＜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7857C7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57058E84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5682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B394655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19 (0.3)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F4BDF54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 (0.5~0.88)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0CC3790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207B1E7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0.71 (0.52~0.95)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3C40BE04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AC663CA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0.758</w:t>
            </w:r>
          </w:p>
        </w:tc>
      </w:tr>
      <w:tr w:rsidR="009B2267" w:rsidRPr="00491496" w14:paraId="4D565222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83A7124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≥1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51347DF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3FB90F07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4503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982514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154 (3.4)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775643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0.81 (0.73~0.91)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4D9368A1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B21B49E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 (0.76~0.97)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71AD9DB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6C2472D5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267" w:rsidRPr="00491496" w14:paraId="746861E2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0399CCD4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E5398C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2818501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7C4BD9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1A96D9E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3BDF2F99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C31DB51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FB7B15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651BBE8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2267" w:rsidRPr="00491496" w14:paraId="5465D3AF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3800114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Female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0B63E59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2A82AD42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4382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23D770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73 (1.7)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B0CD86F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0.74 (0.64~0.86)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76D7E27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3185F7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0.88 (0.76~1.02)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912A5CD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0.084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B6FA050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0.087</w:t>
            </w:r>
          </w:p>
        </w:tc>
      </w:tr>
      <w:tr w:rsidR="009B2267" w:rsidRPr="00491496" w14:paraId="4E1BAE9A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6176CA5F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Man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53E8AA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6B5946CF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5803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AFE6AD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 (1.7)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D5656E8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 (0.48~0.65)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2450EC15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F7DA76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0.74 (0.62~0.88)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28B5EED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7C57B65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267" w:rsidRPr="00491496" w14:paraId="700E68C2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7062CC7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2F0982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430AAD9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BB18ED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5C2591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7BE00ED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DA6E968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75532B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4A88757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2267" w:rsidRPr="00491496" w14:paraId="58C62B4B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3D5CC37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Han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C084FF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15F1A06A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10083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1A3AD97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167 (1.7)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F4764B4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0.64 (0.57~0.71)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60EF2821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1E3528E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0.82 (0.73~0.92)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8E2DFE4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52B3DA2F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0.538</w:t>
            </w:r>
          </w:p>
        </w:tc>
      </w:tr>
      <w:tr w:rsidR="009B2267" w:rsidRPr="00491496" w14:paraId="46B6FA73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4577BD81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Others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DADCED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2FE5B553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A69FE1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 (5.9)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F461A30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 (0.34~0.91)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6F678F1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2E9FFC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0.73 (0.39~1.38)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605A68C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0.338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71D30014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267" w:rsidRPr="00491496" w14:paraId="2C92036D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4B2D8E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WBC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C39036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0244FB8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B7189B0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DBBE827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6CC5E806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F630F6F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6540CD6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17D3CC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2267" w:rsidRPr="00491496" w14:paraId="110D00EF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89A319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＜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10^9/L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E6DEC50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6A0F8D34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5153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1A9036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101 (2)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BF4FF8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 (0.53~0.71)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00FCC2C8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BC91E30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0.79 (0.67~0.92)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D9805BB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7C20CAB2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0.164</w:t>
            </w:r>
          </w:p>
        </w:tc>
      </w:tr>
      <w:tr w:rsidR="009B2267" w:rsidRPr="00491496" w14:paraId="5CBEA91D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AE9847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≥10^9/L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B8B0F6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10DA1A1E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5032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A28998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72 (1.4)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295FB4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 (0.58~0.78)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6ED6821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64A041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0.85 (0.72~1.02)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508B24A5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05099C52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267" w:rsidRPr="00491496" w14:paraId="32C7E1EB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96AA7A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HGB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BADD37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46970986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B552C7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D981324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4E234F94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BB0B237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04B1AC78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2F322BD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2267" w:rsidRPr="00491496" w14:paraId="7F09840F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3932CAE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＜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90g/L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6C9F44F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35262016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2A9A9D0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 (0.5)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11E43E6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0.93 (0.7~1.23)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7C3B6F00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0.614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F1E54EE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 (0.53~1.07)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19ACE0BE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0.113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83687EE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0.557</w:t>
            </w:r>
          </w:p>
        </w:tc>
      </w:tr>
      <w:tr w:rsidR="009B2267" w:rsidRPr="00491496" w14:paraId="296081CF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2B1C220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≥90g/L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152DDB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131131B1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8706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5AC165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165 (1.9)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5E2B71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0.62 (0.56~0.7)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6595D360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FDAFFAA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0.84 (0.75~0.95)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4F8EE4EA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7F0BBC7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2267" w:rsidRPr="00491496" w14:paraId="770D2648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7660A4B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ALB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49CA586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3886EECE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B8428AF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8197EDF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5524D474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0F73CC3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7E2B76B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FA34EA7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2267" w:rsidRPr="00491496" w14:paraId="08118522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4E8296EF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＜</w:t>
            </w: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 g/L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2E5358E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RDW 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2E443D30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4986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AEC218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47 (0.9)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1FCFD0CD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 (0.55~0.78)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028A1341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61162BC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0.78 (0.65~0.93)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640569AA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3EB38567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0.663</w:t>
            </w:r>
          </w:p>
        </w:tc>
      </w:tr>
      <w:tr w:rsidR="009B2267" w:rsidRPr="00491496" w14:paraId="77EB0A0B" w14:textId="77777777" w:rsidTr="00F07A20">
        <w:trPr>
          <w:trHeight w:val="276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232D0C1F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 ≥36g/L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236BF88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RDW</w:t>
            </w:r>
          </w:p>
        </w:tc>
        <w:tc>
          <w:tcPr>
            <w:tcW w:w="335" w:type="pct"/>
            <w:shd w:val="clear" w:color="auto" w:fill="auto"/>
            <w:noWrap/>
            <w:vAlign w:val="center"/>
            <w:hideMark/>
          </w:tcPr>
          <w:p w14:paraId="595E75B5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5199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7D68E87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126 (2.4)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1D26887E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0.67 (0.58~0.78)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6A4F0D22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5B7B680" w14:textId="77777777" w:rsidR="009B2267" w:rsidRPr="00491496" w:rsidRDefault="009B2267" w:rsidP="00F07A20">
            <w:pPr>
              <w:spacing w:after="0" w:line="36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 (0.75~1)</w:t>
            </w:r>
          </w:p>
        </w:tc>
        <w:tc>
          <w:tcPr>
            <w:tcW w:w="521" w:type="pct"/>
            <w:shd w:val="clear" w:color="auto" w:fill="auto"/>
            <w:noWrap/>
            <w:vAlign w:val="center"/>
            <w:hideMark/>
          </w:tcPr>
          <w:p w14:paraId="23E154F2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4914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705" w:type="pct"/>
            <w:shd w:val="clear" w:color="auto" w:fill="auto"/>
            <w:noWrap/>
            <w:vAlign w:val="center"/>
            <w:hideMark/>
          </w:tcPr>
          <w:p w14:paraId="168498EA" w14:textId="77777777" w:rsidR="009B2267" w:rsidRPr="00491496" w:rsidRDefault="009B2267" w:rsidP="00F07A20">
            <w:pPr>
              <w:spacing w:after="0" w:line="36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ED3B50" w14:textId="77777777" w:rsidR="009B2267" w:rsidRPr="00146A09" w:rsidRDefault="009B2267" w:rsidP="009B2267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ins w:id="1" w:author="liu jie" w:date="2020-07-05T11:40:00Z">
        <w:r w:rsidRPr="00146A09">
          <w:rPr>
            <w:rFonts w:ascii="Times New Roman" w:hAnsi="Times New Roman" w:cs="Times New Roman"/>
            <w:sz w:val="24"/>
            <w:szCs w:val="24"/>
          </w:rPr>
          <w:lastRenderedPageBreak/>
          <w:t>Abbreviations</w:t>
        </w:r>
      </w:ins>
      <w:r w:rsidRPr="00146A09">
        <w:rPr>
          <w:rFonts w:ascii="Times New Roman" w:hAnsi="Times New Roman" w:cs="Times New Roman"/>
          <w:sz w:val="24"/>
          <w:szCs w:val="24"/>
        </w:rPr>
        <w:t>:</w:t>
      </w:r>
      <w:r w:rsidRPr="00146A09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 w:rsidRPr="00146A09">
        <w:rPr>
          <w:rFonts w:ascii="Times New Roman" w:hAnsi="Times New Roman" w:cs="Times New Roman"/>
          <w:sz w:val="24"/>
          <w:szCs w:val="24"/>
        </w:rPr>
        <w:t>OR, odds ratio; CI, confidence interval.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6A09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WBC: White blood cells; </w:t>
      </w:r>
      <w:r w:rsidRPr="00146A0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HGB: </w:t>
      </w:r>
      <w:r w:rsidRPr="00146A09">
        <w:rPr>
          <w:rFonts w:ascii="Times New Roman" w:eastAsia="等线" w:hAnsi="Times New Roman" w:cs="Times New Roman"/>
          <w:color w:val="000000"/>
          <w:sz w:val="24"/>
          <w:szCs w:val="24"/>
        </w:rPr>
        <w:t>Hemoglobin;</w:t>
      </w:r>
      <w:r w:rsidRPr="00146A0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ALB</w:t>
      </w:r>
      <w:r w:rsidRPr="00146A09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:</w:t>
      </w:r>
      <w:r w:rsidRPr="00146A09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146A09">
        <w:rPr>
          <w:rFonts w:ascii="Times New Roman" w:eastAsia="等线" w:hAnsi="Times New Roman" w:cs="Times New Roman"/>
          <w:color w:val="000000"/>
          <w:sz w:val="24"/>
          <w:szCs w:val="24"/>
        </w:rPr>
        <w:t>Albumin.</w:t>
      </w:r>
      <w:r w:rsidRPr="00146A0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14:paraId="3E093485" w14:textId="3FDD1F77" w:rsidR="009B2267" w:rsidRPr="00146A09" w:rsidRDefault="009B2267" w:rsidP="009B2267">
      <w:pPr>
        <w:rPr>
          <w:rFonts w:ascii="Times New Roman" w:eastAsia="等线" w:hAnsi="Times New Roman" w:cs="Times New Roman"/>
          <w:color w:val="000000"/>
          <w:sz w:val="24"/>
          <w:szCs w:val="24"/>
        </w:rPr>
      </w:pPr>
      <w:r w:rsidRPr="00146A09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They were adjusted for Age, Sex, Ethnicity, ICU category, Hospital </w:t>
      </w:r>
      <w:r w:rsidR="002409B6">
        <w:rPr>
          <w:rFonts w:ascii="Times New Roman" w:eastAsia="等线" w:hAnsi="Times New Roman" w:cs="Times New Roman" w:hint="eastAsia"/>
          <w:color w:val="000000"/>
          <w:sz w:val="24"/>
          <w:szCs w:val="24"/>
        </w:rPr>
        <w:t>LOS</w:t>
      </w:r>
      <w:r w:rsidRPr="00146A09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, White blood cells, Red blood cells, Hemoglobin, Platelet, Albumin, </w:t>
      </w:r>
      <w:r w:rsidRPr="00146A09">
        <w:rPr>
          <w:rFonts w:ascii="Times New Roman" w:eastAsia="等线" w:hAnsi="Times New Roman" w:cs="Times New Roman" w:hint="eastAsia"/>
          <w:color w:val="000000"/>
          <w:sz w:val="24"/>
          <w:szCs w:val="24"/>
        </w:rPr>
        <w:t>and</w:t>
      </w:r>
      <w:r w:rsidRPr="00146A09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Bilirubin total. </w:t>
      </w:r>
    </w:p>
    <w:p w14:paraId="02309E99" w14:textId="77777777" w:rsidR="009B2267" w:rsidRPr="00886A2D" w:rsidRDefault="009B2267" w:rsidP="009B2267">
      <w:pPr>
        <w:rPr>
          <w:rFonts w:ascii="Times New Roman" w:hAnsi="Times New Roman"/>
          <w:sz w:val="28"/>
          <w:szCs w:val="28"/>
        </w:rPr>
      </w:pPr>
    </w:p>
    <w:p w14:paraId="1E41039D" w14:textId="77777777" w:rsidR="009B2267" w:rsidRPr="00491496" w:rsidRDefault="009B2267" w:rsidP="009B2267">
      <w:pPr>
        <w:rPr>
          <w:rFonts w:ascii="Times New Roman" w:hAnsi="Times New Roman"/>
          <w:sz w:val="28"/>
          <w:szCs w:val="28"/>
        </w:rPr>
        <w:sectPr w:rsidR="009B2267" w:rsidRPr="00491496" w:rsidSect="00EF50B7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F346213" w14:textId="77777777" w:rsidR="009B2267" w:rsidRPr="0027326C" w:rsidRDefault="009B2267" w:rsidP="009B2267">
      <w:pPr>
        <w:rPr>
          <w:rFonts w:ascii="Times New Roman" w:hAnsi="Times New Roman"/>
          <w:b/>
          <w:bCs/>
          <w:sz w:val="28"/>
          <w:szCs w:val="28"/>
        </w:rPr>
      </w:pPr>
      <w:r w:rsidRPr="0027326C">
        <w:rPr>
          <w:rFonts w:ascii="Times New Roman" w:hAnsi="Times New Roman"/>
          <w:b/>
          <w:bCs/>
          <w:sz w:val="28"/>
          <w:szCs w:val="28"/>
        </w:rPr>
        <w:lastRenderedPageBreak/>
        <w:t>Table S3. Covariate screening between RDW and childhood encephalitis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18"/>
        <w:gridCol w:w="719"/>
        <w:gridCol w:w="1901"/>
        <w:gridCol w:w="2319"/>
        <w:gridCol w:w="719"/>
        <w:gridCol w:w="1901"/>
        <w:gridCol w:w="914"/>
        <w:gridCol w:w="437"/>
        <w:gridCol w:w="1478"/>
        <w:gridCol w:w="1046"/>
        <w:gridCol w:w="676"/>
        <w:gridCol w:w="970"/>
      </w:tblGrid>
      <w:tr w:rsidR="009B2267" w:rsidRPr="00491496" w14:paraId="7800E192" w14:textId="77777777" w:rsidTr="00F07A20">
        <w:trPr>
          <w:trHeight w:val="276"/>
        </w:trPr>
        <w:tc>
          <w:tcPr>
            <w:tcW w:w="72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33AA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Term1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F25D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coeff1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C6467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Change.percentage1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4AA72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Term2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BA7E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coeff2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48C7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Change.percentage2</w:t>
            </w:r>
          </w:p>
        </w:tc>
        <w:tc>
          <w:tcPr>
            <w:tcW w:w="27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D019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GVIF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25087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DF</w:t>
            </w:r>
          </w:p>
        </w:tc>
        <w:tc>
          <w:tcPr>
            <w:tcW w:w="45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802A5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GVIF^(1/(2*Df))</w:t>
            </w:r>
          </w:p>
        </w:tc>
        <w:tc>
          <w:tcPr>
            <w:tcW w:w="31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A1EE0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colinearity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F5449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select</w:t>
            </w:r>
          </w:p>
        </w:tc>
        <w:tc>
          <w:tcPr>
            <w:tcW w:w="29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1575A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select.VIF</w:t>
            </w:r>
          </w:p>
        </w:tc>
      </w:tr>
      <w:tr w:rsidR="009B2267" w:rsidRPr="00491496" w14:paraId="67789890" w14:textId="77777777" w:rsidTr="00F07A20">
        <w:trPr>
          <w:trHeight w:val="276"/>
        </w:trPr>
        <w:tc>
          <w:tcPr>
            <w:tcW w:w="72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AA1F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Crude</w:t>
            </w:r>
          </w:p>
        </w:tc>
        <w:tc>
          <w:tcPr>
            <w:tcW w:w="2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53BC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41FF5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Ref.</w:t>
            </w:r>
          </w:p>
        </w:tc>
        <w:tc>
          <w:tcPr>
            <w:tcW w:w="72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AD6D7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Full</w:t>
            </w:r>
          </w:p>
        </w:tc>
        <w:tc>
          <w:tcPr>
            <w:tcW w:w="2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0D1F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3E517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Ref.</w:t>
            </w:r>
          </w:p>
        </w:tc>
        <w:tc>
          <w:tcPr>
            <w:tcW w:w="27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8A6E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1.596</w:t>
            </w:r>
          </w:p>
        </w:tc>
        <w:tc>
          <w:tcPr>
            <w:tcW w:w="2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8D0C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F283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1.263</w:t>
            </w:r>
          </w:p>
        </w:tc>
        <w:tc>
          <w:tcPr>
            <w:tcW w:w="31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73EA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BFACA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Ref.</w:t>
            </w:r>
          </w:p>
        </w:tc>
        <w:tc>
          <w:tcPr>
            <w:tcW w:w="29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0FAF7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Ref.</w:t>
            </w:r>
          </w:p>
        </w:tc>
      </w:tr>
      <w:tr w:rsidR="009B2267" w:rsidRPr="00491496" w14:paraId="310ACDB1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1881CD6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age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B2341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-0.29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3D848B3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-36.1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0DD1C9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age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D9F7AE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A3A5E1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-8.8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C3842F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1.593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56ECB4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67A890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1.262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75E726D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C9A50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5CDBE50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1BE2FB75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681D5D9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gender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DF5917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0D96AF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0.8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FE8D061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gender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8F0CD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7ECEB8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3.7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71455D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1.209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22DCAA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1C3852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1.1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04D86DB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DF57D3C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DD267B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</w:tr>
      <w:tr w:rsidR="009B2267" w:rsidRPr="00491496" w14:paraId="38408BED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DD56EA6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ethnicity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02CA8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-0.46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6201FA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1.3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96BA44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ethnicity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8B45B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6FF31B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-6.4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723DD7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1.108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5F4658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BE83F4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1.053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77CFEF4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1ADC31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47E3192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</w:tr>
      <w:tr w:rsidR="009B2267" w:rsidRPr="00491496" w14:paraId="531C7FCF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1F44CD6E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los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D89AFA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62395F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10.9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E3C3250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los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663194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2CCA58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-1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FF83BB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5.328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178A2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F1C26F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2.308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560F333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2D6169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FEC01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32B50532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760044A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hosptiallos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991476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56DF17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-0.6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5D47BE2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hosptiallos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3A13BE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B85077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3.3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97BDFD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5.552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47B1E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9816AA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2.356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54E539D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8E81B81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B742B7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050CAFBE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5951E36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hospitalexpireflag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4B4EFA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-0.47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C5AEB6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3.4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705B36C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hospitalexpireflag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C10A6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8B8046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0.8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68DC31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6314263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782949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78A232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2512.82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6973EDB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F72FE5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99505D0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209E29E9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2BEC1D2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ICUunit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1E7F2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-0.31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C013AF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-31.4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640AF6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ICUunit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953AA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-0.11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9F7589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29.6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10F008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2.17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94538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05507A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1.102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091398E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FDE1D9A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722798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00A58EB7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EBA83A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X28dayinhosptialmortality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592D0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-0.46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C21488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3.2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3E8147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X28dayinhosptialmortality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967217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47C414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1.9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3DE01EB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6314263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A077D5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C5F6BA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2512.82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23B2071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C5D48A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377A94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24BBFDA6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A60C35E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wbc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33D28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820612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-0.8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D3B11E5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wbc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2A4F0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8270C1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1.6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D07F04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419.962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999B6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3EC70F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20.493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50B5F7A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EA0EA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1408F09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05327073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AFE97AE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rbc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0DD36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-0.47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173E8D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4.4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6B8527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rbc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3FF78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-0.04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90778D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-57.8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EB2B90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3.417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71FA5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49ECF6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1.848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7B87619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B76FB1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F4495C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2DAE702B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B10A325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hemoglobin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84FCB8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3841166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7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4042A28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hemoglobin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D20CB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-0.15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B3F57B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68.3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8151C5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3.827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CEDF2A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F81D1F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1.956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3260FC0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DB13F6E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3DB4338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41565A85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1811FDA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platelet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3C0BC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B9D195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4E26ACA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platelet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D2779C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E78DD6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-3.1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DD2A52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1.571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161F2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CB5390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1.254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0F5903E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F695C5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DC87E5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</w:tr>
      <w:tr w:rsidR="009B2267" w:rsidRPr="00491496" w14:paraId="4B55F0FA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8DB8399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monocyte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85451E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5D71C8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5.7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86D57EE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monocyte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D321D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FC65A4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1.7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781099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2.998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5AA6F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CC5721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1.731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5DB75E1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A22C0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E7F791C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</w:tr>
      <w:tr w:rsidR="009B2267" w:rsidRPr="00491496" w14:paraId="12ADC8DF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B0A7D70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lastRenderedPageBreak/>
              <w:t>lymphocyte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7B0AA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-0.39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37538D4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-12.9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1B5F4E2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lymphocyte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2472AC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F41F07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2.2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FB3A21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32.38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5ED6B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6606D2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5.69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3C47FA8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63284C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0DACD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4E64DDE4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FFFCF08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creactiveprotein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3B62C5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-0.54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ECFD58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20.5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6407B29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creactiveprotein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2C18DF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-0.1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6700DC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9.2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3CE5FF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1.764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F456A0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501E88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1.328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4541AC3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3780CBA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F8CFA2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2EBFCBC8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EA1511E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neutrophils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DB1A4D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30DCE1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-0.2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3A8C14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neutrophils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C0B374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5548D0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4.6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7B28D5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346.163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E5605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5AD5DE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18.605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26F8CD5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1E9B189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D4C9A1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746186E2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EF97B52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procalcitonin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FCAD1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-0.32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F891CF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-28.9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A288F10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procalcitonin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1052B2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-0.14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E558F4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64.3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6366401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1.477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4B51C6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30F6CC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1.215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51CD654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FB29A0C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CCAEF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7E3E6F70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C8072A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il6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6BC4A5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-0.33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07BB56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-26.3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4EA2DA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il6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6E6D46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-0.07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06E969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-18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D93A9F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1.201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EB7E4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09577F8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1.096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7CC4E21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82384F2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5B00F0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3268DDAF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C46167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fibrinogen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7D9D4E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-0.3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AC8DEA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-32.4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711C257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fibrinogen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F598D7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9953D3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-13.6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5D59395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1.701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FAD0A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B24243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1.304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248D06C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49C2C1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5C14460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4C9E84D9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C0D4EF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albumin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59C975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-0.37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36653C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-16.7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7A7A540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albumin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7B3A1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36FE31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-6.1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667AA5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1.761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FDD1C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165656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1.327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49F1184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13C7A0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8219D5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7E738B5A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85B5C09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alanineaminotransferase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3E6B1F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447265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896422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alanineaminotransferase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775942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4C0C9C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-3.7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30885B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13.376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8FEBBC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1F77D77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3.657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5392570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20D2F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6498B57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4E27C2C5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31B5FA8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asparateaminotransferase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D59BAA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659904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15019D56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asparateaminotransferase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9FDAB0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39733F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-11.3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2AB241E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38.897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39748A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DCC2E8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6.237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0D21B96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D34FE8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2AD51CC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7959D642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667DA3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bilirubintotal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92BF20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-0.26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5F10C9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-42.3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B7E294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bilirubintotal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20313E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B1FC09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2.5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C2D213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1.333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61626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508CE4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1.155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2DDE50D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4D0E44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CD3831E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312BE910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67DA34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glucose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CEEAE9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BACCD1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6.6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F44DD51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glucose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EB773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-0.23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7487BE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155.7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2C706D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1.46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85F4F5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B73642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1.208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14D69BD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82649D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FEAE3A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5937FBE1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C98E685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lactatedehydrogenase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D0891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-0.46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B28B65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1.7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3E7DFC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lactatedehydrogenase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1819E2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49D207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-1.3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AF3A7C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27.93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078A98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600D76D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5.285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7F94F03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D16812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F924397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Pending</w:t>
            </w:r>
          </w:p>
        </w:tc>
      </w:tr>
      <w:tr w:rsidR="009B2267" w:rsidRPr="00491496" w14:paraId="0E30D77A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3C6C2A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potassium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273BD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-0.46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B2E9A0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5D7642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potassium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2AA1D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5903F6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1.9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49DD1B2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1.115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2684F23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36B0B7A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1.056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34813AA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B42E7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66CF71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</w:tr>
      <w:tr w:rsidR="009B2267" w:rsidRPr="00491496" w14:paraId="4EDC20A0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2C72A5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b/>
                <w:bCs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b/>
                <w:bCs/>
                <w:color w:val="000000"/>
              </w:rPr>
              <w:t>sodium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DB0A00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-0.46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BF8048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2.2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4D1E98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sodium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F80AD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-0.08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DC512E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-10.8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0C7218B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2.823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2B936E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72C3A01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1.68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55E1E7A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81B6C8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94DF5D1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Yes</w:t>
            </w:r>
          </w:p>
        </w:tc>
      </w:tr>
      <w:tr w:rsidR="009B2267" w:rsidRPr="00491496" w14:paraId="4F7DD939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6DDC81D3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chloride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F6D647A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-0.44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2B47AA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-3.1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0D24CC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chloride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D9698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5B15E91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1.7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085BF5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2.673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09235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579DEB84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1.635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60610D3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64567F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FB1B51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</w:tr>
      <w:tr w:rsidR="009B2267" w:rsidRPr="00491496" w14:paraId="7E3CC6B2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A0348AF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urea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B08276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2DCA5B5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0.2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45CE044B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urea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878E8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A73D6B6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-0.6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7901061D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3.374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548C5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419968C8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1.837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3555A5CF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1C6D848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4641314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</w:tr>
      <w:tr w:rsidR="009B2267" w:rsidRPr="00491496" w14:paraId="4E64F3A1" w14:textId="77777777" w:rsidTr="00F07A20">
        <w:trPr>
          <w:trHeight w:val="276"/>
        </w:trPr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7C9F9219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lastRenderedPageBreak/>
              <w:t>creatinine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0B4B79B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-0.45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FF465C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-0.2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5DF1BDDD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creatinine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0DAC37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-0.09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D94872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-2.6</w:t>
            </w:r>
          </w:p>
        </w:tc>
        <w:tc>
          <w:tcPr>
            <w:tcW w:w="278" w:type="pct"/>
            <w:shd w:val="clear" w:color="auto" w:fill="auto"/>
            <w:noWrap/>
            <w:vAlign w:val="center"/>
            <w:hideMark/>
          </w:tcPr>
          <w:p w14:paraId="1611E6D2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3.201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D0BF3C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vAlign w:val="center"/>
            <w:hideMark/>
          </w:tcPr>
          <w:p w14:paraId="2E453C70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1.789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312C4DC9" w14:textId="77777777" w:rsidR="009B2267" w:rsidRPr="00491496" w:rsidRDefault="009B2267" w:rsidP="00F07A20">
            <w:pPr>
              <w:spacing w:after="0" w:line="240" w:lineRule="auto"/>
              <w:jc w:val="right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BB0DB3C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AD73DA7" w14:textId="77777777" w:rsidR="009B2267" w:rsidRPr="00491496" w:rsidRDefault="009B2267" w:rsidP="00F07A20">
            <w:pPr>
              <w:spacing w:after="0" w:line="240" w:lineRule="auto"/>
              <w:rPr>
                <w:rFonts w:ascii="等线" w:eastAsia="等线" w:hAnsi="等线" w:cs="宋体"/>
                <w:color w:val="000000"/>
              </w:rPr>
            </w:pPr>
            <w:r w:rsidRPr="00491496">
              <w:rPr>
                <w:rFonts w:ascii="等线" w:eastAsia="等线" w:hAnsi="等线" w:cs="宋体" w:hint="eastAsia"/>
                <w:color w:val="000000"/>
              </w:rPr>
              <w:t>No</w:t>
            </w:r>
          </w:p>
        </w:tc>
      </w:tr>
    </w:tbl>
    <w:p w14:paraId="11E337AA" w14:textId="77777777" w:rsidR="009B2267" w:rsidRPr="00491496" w:rsidRDefault="009B2267" w:rsidP="009B2267">
      <w:pPr>
        <w:rPr>
          <w:rFonts w:ascii="Times New Roman" w:hAnsi="Times New Roman" w:cs="Times New Roman"/>
          <w:sz w:val="52"/>
          <w:szCs w:val="52"/>
        </w:rPr>
      </w:pPr>
    </w:p>
    <w:p w14:paraId="52880B82" w14:textId="77777777" w:rsidR="00EE06D8" w:rsidRDefault="00EE06D8"/>
    <w:sectPr w:rsidR="00EE06D8" w:rsidSect="00EF50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958B" w14:textId="77777777" w:rsidR="00EF50B7" w:rsidRDefault="00EF50B7" w:rsidP="009B2267">
      <w:pPr>
        <w:spacing w:after="0" w:line="240" w:lineRule="auto"/>
      </w:pPr>
      <w:r>
        <w:separator/>
      </w:r>
    </w:p>
  </w:endnote>
  <w:endnote w:type="continuationSeparator" w:id="0">
    <w:p w14:paraId="2B68CB05" w14:textId="77777777" w:rsidR="00EF50B7" w:rsidRDefault="00EF50B7" w:rsidP="009B2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1E49B" w14:textId="77777777" w:rsidR="00EF50B7" w:rsidRDefault="00EF50B7" w:rsidP="009B2267">
      <w:pPr>
        <w:spacing w:after="0" w:line="240" w:lineRule="auto"/>
      </w:pPr>
      <w:r>
        <w:separator/>
      </w:r>
    </w:p>
  </w:footnote>
  <w:footnote w:type="continuationSeparator" w:id="0">
    <w:p w14:paraId="56E3F4EB" w14:textId="77777777" w:rsidR="00EF50B7" w:rsidRDefault="00EF50B7" w:rsidP="009B226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u jie">
    <w15:presenceInfo w15:providerId="Windows Live" w15:userId="8a8ace4dc38f2a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52"/>
    <w:rsid w:val="00230F1A"/>
    <w:rsid w:val="002409B6"/>
    <w:rsid w:val="002D3552"/>
    <w:rsid w:val="00794CBA"/>
    <w:rsid w:val="008F3FBC"/>
    <w:rsid w:val="009B2267"/>
    <w:rsid w:val="00EE06D8"/>
    <w:rsid w:val="00E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FFA77"/>
  <w15:chartTrackingRefBased/>
  <w15:docId w15:val="{BB78484F-E01B-421C-9345-415BB877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267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267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2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26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2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weichao</dc:creator>
  <cp:keywords/>
  <dc:description/>
  <cp:lastModifiedBy>weichao he</cp:lastModifiedBy>
  <cp:revision>6</cp:revision>
  <dcterms:created xsi:type="dcterms:W3CDTF">2023-09-05T10:30:00Z</dcterms:created>
  <dcterms:modified xsi:type="dcterms:W3CDTF">2024-03-01T09:14:00Z</dcterms:modified>
</cp:coreProperties>
</file>