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6BD3672" w14:textId="77777777" w:rsidR="001F0061" w:rsidRDefault="001F0061">
      <w:pPr>
        <w:rPr>
          <w:rFonts w:ascii="Calibri" w:eastAsia="Calibri" w:hAnsi="Calibri" w:cs="Arial"/>
        </w:rPr>
      </w:pPr>
    </w:p>
    <w:p w14:paraId="3D40A721" w14:textId="11F02CAB" w:rsidR="008C374B" w:rsidRDefault="001F0061">
      <w:pPr>
        <w:rPr>
          <w:rFonts w:ascii="Calibri" w:eastAsia="Calibri" w:hAnsi="Calibri" w:cs="Arial"/>
        </w:rPr>
      </w:pPr>
      <w:r w:rsidRPr="007B35B5">
        <w:rPr>
          <w:rFonts w:ascii="Calibri" w:eastAsia="Calibri" w:hAnsi="Calibri" w:cs="Arial"/>
        </w:rPr>
        <mc:AlternateContent>
          <mc:Choice Requires="v">
            <w:object w:dxaOrig="463.80pt" w:dyaOrig="504.30pt" w14:anchorId="34604A2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41.75pt;height:465.75pt" o:ole="" o:bordertopcolor="this" o:borderleftcolor="this" o:borderbottomcolor="this" o:borderrightcolor="this">
                <v:imagedata r:id="rId4" o:title=""/>
              </v:shape>
              <o:OLEObject Type="Embed" ProgID="ChemDraw.Document.6.0" ShapeID="_x0000_i1025" DrawAspect="Content" ObjectID="_1788012762" r:id="rId5"/>
            </w:object>
          </mc:Choice>
          <mc:Fallback>
            <w:object>
              <w:drawing>
                <wp:inline distT="0" distB="0" distL="0" distR="0" wp14:anchorId="7935768E" wp14:editId="19ACB02B">
                  <wp:extent cx="5610225" cy="5915025"/>
                  <wp:effectExtent l="0" t="0" r="9525" b="0"/>
                  <wp:docPr id="1" name="Object 1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1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8012762" isActiveX="0" linkType=""/>
                              </a:ext>
                            </a:extLst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0225" cy="591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5" w:progId="ChemDraw.Document.6.0" w:shapeId="1" w:fieldCodes=""/>
            </w:object>
          </mc:Fallback>
        </mc:AlternateContent>
      </w:r>
    </w:p>
    <w:p w14:paraId="0EDC0102" w14:textId="77777777" w:rsidR="001F0061" w:rsidRDefault="001F0061">
      <w:pPr>
        <w:rPr>
          <w:rFonts w:ascii="Calibri" w:eastAsia="Calibri" w:hAnsi="Calibri" w:cs="Arial"/>
        </w:rPr>
      </w:pPr>
    </w:p>
    <w:p w14:paraId="3189D99C" w14:textId="2B395096" w:rsidR="001F0061" w:rsidRDefault="001F006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7B35B5">
        <w:rPr>
          <w:rFonts w:asciiTheme="majorBidi" w:hAnsiTheme="majorBidi" w:cstheme="majorBidi"/>
          <w:b/>
          <w:bCs/>
          <w:sz w:val="24"/>
          <w:szCs w:val="24"/>
          <w:lang w:bidi="ar-EG"/>
        </w:rPr>
        <mc:AlternateContent>
          <mc:Choice Requires="v">
            <w:object w:dxaOrig="478.30pt" w:dyaOrig="506pt" w14:anchorId="2283895C">
              <v:shape id="_x0000_i1026" type="#_x0000_t75" style="width:432.75pt;height:459pt" o:ole="" o:bordertopcolor="this" o:borderleftcolor="this" o:borderbottomcolor="this" o:borderrightcolor="this">
                <v:imagedata r:id="rId7" o:title=""/>
              </v:shape>
              <o:OLEObject Type="Embed" ProgID="ChemDraw.Document.6.0" ShapeID="_x0000_i1026" DrawAspect="Content" ObjectID="_1788012763" r:id="rId8"/>
            </w:object>
          </mc:Choice>
          <mc:Fallback>
            <w:object>
              <w:drawing>
                <wp:inline distT="0" distB="0" distL="0" distR="0" wp14:anchorId="6E7A2770" wp14:editId="1F3FD732">
                  <wp:extent cx="5495925" cy="5829300"/>
                  <wp:effectExtent l="0" t="0" r="9525" b="0"/>
                  <wp:docPr id="2" name="Object 2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2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8012763" isActiveX="0" linkType=""/>
                              </a:ext>
                            </a:extLst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5925" cy="582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8" w:progId="ChemDraw.Document.6.0" w:shapeId="2" w:fieldCodes=""/>
            </w:object>
          </mc:Fallback>
        </mc:AlternateContent>
      </w:r>
    </w:p>
    <w:p w14:paraId="7E8CC95F" w14:textId="44B2A655" w:rsidR="001F0061" w:rsidRDefault="001F0061">
      <w:r w:rsidRPr="007B35B5">
        <w:rPr>
          <w:rFonts w:ascii="Calibri" w:eastAsia="Calibri" w:hAnsi="Calibri" w:cs="Arial"/>
        </w:rPr>
        <mc:AlternateContent>
          <mc:Choice Requires="v">
            <w:object w:dxaOrig="441.10pt" w:dyaOrig="701.25pt" w14:anchorId="7A164DC6">
              <v:shape id="_x0000_i1027" type="#_x0000_t75" style="width:420pt;height:584.25pt" o:ole="" o:bordertopcolor="this" o:borderleftcolor="this" o:borderbottomcolor="this" o:borderrightcolor="this">
                <v:imagedata r:id="rId10" o:title=""/>
              </v:shape>
              <o:OLEObject Type="Embed" ProgID="ChemDraw.Document.6.0" ShapeID="_x0000_i1027" DrawAspect="Content" ObjectID="_1788012764" r:id="rId11"/>
            </w:object>
          </mc:Choice>
          <mc:Fallback>
            <w:object>
              <w:drawing>
                <wp:inline distT="0" distB="0" distL="0" distR="0" wp14:anchorId="3D058843" wp14:editId="69FD0418">
                  <wp:extent cx="5334000" cy="7419975"/>
                  <wp:effectExtent l="0" t="0" r="0" b="9525"/>
                  <wp:docPr id="3" name="Object 3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3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8012764" isActiveX="0" linkType=""/>
                              </a:ext>
                            </a:extLst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741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11" w:progId="ChemDraw.Document.6.0" w:shapeId="3" w:fieldCodes=""/>
            </w:object>
          </mc:Fallback>
        </mc:AlternateContent>
      </w:r>
    </w:p>
    <w:sectPr w:rsidR="001F0061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61"/>
    <w:rsid w:val="00182444"/>
    <w:rsid w:val="001F0061"/>
    <w:rsid w:val="002A5090"/>
    <w:rsid w:val="003F36CB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8DC37C"/>
  <w15:chartTrackingRefBased/>
  <w15:docId w15:val="{FC22209E-9613-440E-BA8A-9C776DAFFED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0061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061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061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061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061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061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061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061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061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0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0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0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0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0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0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0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0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0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061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0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0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061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00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061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1F00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0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0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0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oleObject" Target="embeddings/oleObject2.bin"/><Relationship Id="rId13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image" Target="media/image3.emf"/><Relationship Id="rId12" Type="http://purl.oclc.org/ooxml/officeDocument/relationships/image" Target="media/image6.emf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2.emf"/><Relationship Id="rId11" Type="http://purl.oclc.org/ooxml/officeDocument/relationships/oleObject" Target="embeddings/oleObject3.bin"/><Relationship Id="rId5" Type="http://purl.oclc.org/ooxml/officeDocument/relationships/oleObject" Target="embeddings/oleObject1.bin"/><Relationship Id="rId10" Type="http://purl.oclc.org/ooxml/officeDocument/relationships/image" Target="media/image5.emf"/><Relationship Id="rId4" Type="http://purl.oclc.org/ooxml/officeDocument/relationships/image" Target="media/image1.emf"/><Relationship Id="rId9" Type="http://purl.oclc.org/ooxml/officeDocument/relationships/image" Target="media/image4.emf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3</Pages>
  <Words>15</Words>
  <Characters>89</Characters>
  <Application>Microsoft Office Word</Application>
  <DocSecurity>0</DocSecurity>
  <Lines>1</Lines>
  <Paragraphs>1</Paragraphs>
  <ScaleCrop>false</ScaleCrop>
  <Company>Springer Nature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2024-09-16T11:55:00Z</dcterms:created>
  <dcterms:modified xsi:type="dcterms:W3CDTF">2024-09-16T11:56:00Z</dcterms:modified>
</cp:coreProperties>
</file>