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sible.xml" ContentType="application/vnd.openxmlformats-officedocument.wordprocessingml.commentsExtensible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1B83328" w14:textId="6BDFC319" w:rsidR="00803772" w:rsidRPr="00C95184" w:rsidRDefault="00803772" w:rsidP="00803772">
      <w:pPr>
        <w:jc w:val="center"/>
        <w:rPr>
          <w:b/>
          <w:bCs/>
          <w:i/>
          <w:sz w:val="36"/>
          <w:szCs w:val="28"/>
        </w:rPr>
      </w:pPr>
      <w:r w:rsidRPr="00B55455">
        <w:rPr>
          <w:b/>
          <w:bCs/>
          <w:i/>
          <w:sz w:val="36"/>
          <w:szCs w:val="28"/>
        </w:rPr>
        <w:t>Supp</w:t>
      </w:r>
      <w:r w:rsidR="00B55455">
        <w:rPr>
          <w:b/>
          <w:bCs/>
          <w:i/>
          <w:sz w:val="36"/>
          <w:szCs w:val="28"/>
        </w:rPr>
        <w:t>lementary</w:t>
      </w:r>
      <w:r w:rsidRPr="00C95184">
        <w:rPr>
          <w:b/>
          <w:bCs/>
          <w:i/>
          <w:sz w:val="36"/>
          <w:szCs w:val="28"/>
        </w:rPr>
        <w:t xml:space="preserve"> Information</w:t>
      </w:r>
    </w:p>
    <w:p w14:paraId="68D0256F" w14:textId="77777777" w:rsidR="00803772" w:rsidRDefault="00803772" w:rsidP="00803772">
      <w:pPr>
        <w:jc w:val="center"/>
        <w:rPr>
          <w:b/>
          <w:bCs/>
          <w:sz w:val="28"/>
          <w:szCs w:val="28"/>
        </w:rPr>
      </w:pPr>
    </w:p>
    <w:p w14:paraId="0F8B0765" w14:textId="77777777" w:rsidR="00484F08" w:rsidRPr="007E7DCE" w:rsidRDefault="00484F08" w:rsidP="00484F08">
      <w:pPr>
        <w:rPr>
          <w:b/>
          <w:bCs/>
          <w:sz w:val="28"/>
          <w:szCs w:val="28"/>
        </w:rPr>
      </w:pPr>
      <w:r w:rsidRPr="007E7DCE">
        <w:rPr>
          <w:b/>
          <w:bCs/>
          <w:sz w:val="28"/>
          <w:szCs w:val="28"/>
        </w:rPr>
        <w:t>Micro</w:t>
      </w:r>
      <w:r>
        <w:rPr>
          <w:b/>
          <w:bCs/>
          <w:sz w:val="28"/>
          <w:szCs w:val="28"/>
        </w:rPr>
        <w:t>eElectroT</w:t>
      </w:r>
      <w:r w:rsidRPr="007E7DCE">
        <w:rPr>
          <w:b/>
          <w:bCs/>
          <w:sz w:val="28"/>
          <w:szCs w:val="28"/>
        </w:rPr>
        <w:t>hermoforming</w:t>
      </w:r>
      <w:r>
        <w:rPr>
          <w:b/>
          <w:bCs/>
          <w:sz w:val="28"/>
          <w:szCs w:val="28"/>
        </w:rPr>
        <w:t xml:space="preserve"> (</w:t>
      </w:r>
      <w:r w:rsidRPr="006F26B2">
        <w:rPr>
          <w:rFonts w:ascii="Symbol" w:hAnsi="Symbol"/>
          <w:bCs/>
          <w:sz w:val="28"/>
          <w:szCs w:val="28"/>
        </w:rPr>
        <w:t></w:t>
      </w:r>
      <w:r>
        <w:rPr>
          <w:b/>
          <w:bCs/>
          <w:sz w:val="28"/>
          <w:szCs w:val="28"/>
        </w:rPr>
        <w:t>ETF)</w:t>
      </w:r>
      <w:r w:rsidRPr="007E7DCE">
        <w:rPr>
          <w:b/>
          <w:bCs/>
          <w:sz w:val="28"/>
          <w:szCs w:val="28"/>
        </w:rPr>
        <w:t xml:space="preserve">: </w:t>
      </w:r>
      <w:r>
        <w:rPr>
          <w:b/>
          <w:bCs/>
          <w:sz w:val="28"/>
          <w:szCs w:val="28"/>
        </w:rPr>
        <w:t xml:space="preserve">One-step </w:t>
      </w:r>
      <w:r w:rsidRPr="007E7DCE">
        <w:rPr>
          <w:b/>
          <w:bCs/>
          <w:sz w:val="28"/>
          <w:szCs w:val="28"/>
        </w:rPr>
        <w:t>Versatile 3D Shaping of Thin-Film Microelectro</w:t>
      </w:r>
      <w:r>
        <w:rPr>
          <w:b/>
          <w:bCs/>
          <w:sz w:val="28"/>
          <w:szCs w:val="28"/>
        </w:rPr>
        <w:t>nics</w:t>
      </w:r>
      <w:r w:rsidRPr="007E7DCE">
        <w:rPr>
          <w:b/>
          <w:bCs/>
          <w:sz w:val="28"/>
          <w:szCs w:val="28"/>
        </w:rPr>
        <w:t xml:space="preserve"> for </w:t>
      </w:r>
      <w:r>
        <w:rPr>
          <w:b/>
          <w:bCs/>
          <w:sz w:val="28"/>
          <w:szCs w:val="28"/>
        </w:rPr>
        <w:t>Enhanced</w:t>
      </w:r>
      <w:r w:rsidRPr="007E7DCE">
        <w:rPr>
          <w:b/>
          <w:bCs/>
          <w:sz w:val="28"/>
          <w:szCs w:val="28"/>
        </w:rPr>
        <w:t xml:space="preserve"> Neural Interfaces</w:t>
      </w:r>
    </w:p>
    <w:p w14:paraId="63A75E3E" w14:textId="77777777" w:rsidR="00484F08" w:rsidRDefault="00484F08" w:rsidP="00484F08">
      <w:pPr>
        <w:pStyle w:val="AuthorsFull"/>
        <w:spacing w:line="360" w:lineRule="auto"/>
        <w:ind w:left="960"/>
      </w:pPr>
    </w:p>
    <w:p w14:paraId="3A71596E" w14:textId="77777777" w:rsidR="007B2370" w:rsidRPr="007E7DCE" w:rsidRDefault="007B2370" w:rsidP="007B2370">
      <w:pPr>
        <w:pStyle w:val="AuthorsFull"/>
        <w:spacing w:line="360" w:lineRule="auto"/>
      </w:pPr>
      <w:r w:rsidRPr="007E7DCE">
        <w:t>Dong Hyeon Lee</w:t>
      </w:r>
      <w:r w:rsidRPr="007E7DCE">
        <w:rPr>
          <w:vertAlign w:val="superscript"/>
        </w:rPr>
        <w:t>1,</w:t>
      </w:r>
      <w:r>
        <w:rPr>
          <w:rFonts w:eastAsiaTheme="minorEastAsia" w:hint="eastAsia"/>
          <w:vertAlign w:val="superscript"/>
          <w:lang w:eastAsia="ko-KR"/>
        </w:rPr>
        <w:t>7</w:t>
      </w:r>
      <w:r w:rsidRPr="007E7DCE">
        <w:t xml:space="preserve">, </w:t>
      </w:r>
      <w:r>
        <w:rPr>
          <w:rFonts w:eastAsiaTheme="minorEastAsia" w:hint="eastAsia"/>
          <w:lang w:eastAsia="ko-KR"/>
        </w:rPr>
        <w:t>Younghoon Park</w:t>
      </w:r>
      <w:r>
        <w:rPr>
          <w:rFonts w:eastAsiaTheme="minorEastAsia" w:hint="eastAsia"/>
          <w:vertAlign w:val="superscript"/>
          <w:lang w:eastAsia="ko-KR"/>
        </w:rPr>
        <w:t>2</w:t>
      </w:r>
      <w:r w:rsidRPr="007E7DCE">
        <w:rPr>
          <w:vertAlign w:val="superscript"/>
        </w:rPr>
        <w:t>,</w:t>
      </w:r>
      <w:r>
        <w:rPr>
          <w:rFonts w:eastAsiaTheme="minorEastAsia" w:hint="eastAsia"/>
          <w:vertAlign w:val="superscript"/>
          <w:lang w:eastAsia="ko-KR"/>
        </w:rPr>
        <w:t>7</w:t>
      </w:r>
      <w:r>
        <w:rPr>
          <w:rFonts w:eastAsiaTheme="minorEastAsia" w:hint="eastAsia"/>
          <w:lang w:eastAsia="ko-KR"/>
        </w:rPr>
        <w:t xml:space="preserve">, </w:t>
      </w:r>
      <w:r w:rsidRPr="007E7DCE">
        <w:t>Y</w:t>
      </w:r>
      <w:r>
        <w:t>o</w:t>
      </w:r>
      <w:r w:rsidRPr="007E7DCE">
        <w:t>on Seo</w:t>
      </w:r>
      <w:r>
        <w:rPr>
          <w:rFonts w:eastAsiaTheme="minorEastAsia" w:hint="eastAsia"/>
          <w:vertAlign w:val="superscript"/>
          <w:lang w:eastAsia="ko-KR"/>
        </w:rPr>
        <w:t>3</w:t>
      </w:r>
      <w:r w:rsidRPr="007E7DCE">
        <w:t>, Hyunbeen Jeong</w:t>
      </w:r>
      <w:r>
        <w:rPr>
          <w:rFonts w:eastAsiaTheme="minorEastAsia" w:hint="eastAsia"/>
          <w:vertAlign w:val="superscript"/>
          <w:lang w:eastAsia="ko-KR"/>
        </w:rPr>
        <w:t>4</w:t>
      </w:r>
      <w:r w:rsidRPr="007E7DCE">
        <w:t>, Jong-</w:t>
      </w:r>
      <w:r>
        <w:t>M</w:t>
      </w:r>
      <w:r w:rsidRPr="007E7DCE">
        <w:t>o Seo</w:t>
      </w:r>
      <w:r>
        <w:rPr>
          <w:rFonts w:eastAsiaTheme="minorEastAsia" w:hint="eastAsia"/>
          <w:vertAlign w:val="superscript"/>
          <w:lang w:eastAsia="ko-KR"/>
        </w:rPr>
        <w:t>4</w:t>
      </w:r>
      <w:r>
        <w:rPr>
          <w:vertAlign w:val="superscript"/>
        </w:rPr>
        <w:t>,</w:t>
      </w:r>
      <w:r>
        <w:rPr>
          <w:rFonts w:eastAsiaTheme="minorEastAsia" w:hint="eastAsia"/>
          <w:vertAlign w:val="superscript"/>
          <w:lang w:eastAsia="ko-KR"/>
        </w:rPr>
        <w:t>5</w:t>
      </w:r>
      <w:r>
        <w:t>,</w:t>
      </w:r>
      <w:r w:rsidRPr="007E7DCE">
        <w:t xml:space="preserve"> </w:t>
      </w:r>
      <w:r>
        <w:t>Min-Ho Seo</w:t>
      </w:r>
      <w:r>
        <w:rPr>
          <w:rFonts w:eastAsiaTheme="minorEastAsia" w:hint="eastAsia"/>
          <w:vertAlign w:val="superscript"/>
          <w:lang w:eastAsia="ko-KR"/>
        </w:rPr>
        <w:t>3</w:t>
      </w:r>
      <w:r w:rsidRPr="00C740BC">
        <w:rPr>
          <w:vertAlign w:val="superscript"/>
        </w:rPr>
        <w:t>,</w:t>
      </w:r>
      <w:r>
        <w:rPr>
          <w:rFonts w:eastAsiaTheme="minorEastAsia" w:hint="eastAsia"/>
          <w:vertAlign w:val="superscript"/>
          <w:lang w:eastAsia="ko-KR"/>
        </w:rPr>
        <w:t>6</w:t>
      </w:r>
      <w:r>
        <w:t xml:space="preserve">, </w:t>
      </w:r>
      <w:r>
        <w:rPr>
          <w:rFonts w:eastAsiaTheme="minorEastAsia" w:hint="eastAsia"/>
          <w:lang w:eastAsia="ko-KR"/>
        </w:rPr>
        <w:t>Kyungsik Eom</w:t>
      </w:r>
      <w:r>
        <w:rPr>
          <w:rFonts w:eastAsiaTheme="minorEastAsia" w:hint="eastAsia"/>
          <w:vertAlign w:val="superscript"/>
          <w:lang w:eastAsia="ko-KR"/>
        </w:rPr>
        <w:t>2</w:t>
      </w:r>
      <w:r w:rsidRPr="007E7DCE">
        <w:t>*</w:t>
      </w:r>
      <w:r>
        <w:rPr>
          <w:rFonts w:eastAsiaTheme="minorEastAsia" w:hint="eastAsia"/>
          <w:lang w:eastAsia="ko-KR"/>
        </w:rPr>
        <w:t xml:space="preserve">, </w:t>
      </w:r>
      <w:r w:rsidRPr="007E7DCE">
        <w:t>and Joonsoo Jeong</w:t>
      </w:r>
      <w:r>
        <w:rPr>
          <w:rFonts w:eastAsiaTheme="minorEastAsia" w:hint="eastAsia"/>
          <w:vertAlign w:val="superscript"/>
          <w:lang w:eastAsia="ko-KR"/>
        </w:rPr>
        <w:t>3</w:t>
      </w:r>
      <w:r w:rsidRPr="007E7DCE">
        <w:rPr>
          <w:vertAlign w:val="superscript"/>
        </w:rPr>
        <w:t>,</w:t>
      </w:r>
      <w:r>
        <w:rPr>
          <w:rFonts w:eastAsiaTheme="minorEastAsia" w:hint="eastAsia"/>
          <w:vertAlign w:val="superscript"/>
          <w:lang w:eastAsia="ko-KR"/>
        </w:rPr>
        <w:t>6</w:t>
      </w:r>
      <w:r w:rsidRPr="007E7DCE">
        <w:t>*</w:t>
      </w:r>
    </w:p>
    <w:p w14:paraId="305774E7" w14:textId="77777777" w:rsidR="00484F08" w:rsidRPr="001F0A39" w:rsidRDefault="00484F08" w:rsidP="00484F08">
      <w:pPr>
        <w:pStyle w:val="Tableofcontents"/>
        <w:spacing w:line="360" w:lineRule="auto"/>
      </w:pPr>
    </w:p>
    <w:p w14:paraId="031FA482" w14:textId="77777777" w:rsidR="007B2370" w:rsidRDefault="007B2370" w:rsidP="007B2370">
      <w:pPr>
        <w:pStyle w:val="Addresses"/>
        <w:spacing w:line="360" w:lineRule="auto"/>
        <w:rPr>
          <w:rFonts w:eastAsiaTheme="minorEastAsia"/>
          <w:lang w:eastAsia="ko-KR"/>
        </w:rPr>
      </w:pPr>
      <w:r w:rsidRPr="007E7DCE">
        <w:t>1 School of Mechanical Engineering, Pusan National University, Busan 46241, Republic of Korea</w:t>
      </w:r>
    </w:p>
    <w:p w14:paraId="6FF6C2D9" w14:textId="77777777" w:rsidR="007B2370" w:rsidRPr="006A7071" w:rsidRDefault="007B2370" w:rsidP="007B2370">
      <w:pPr>
        <w:pStyle w:val="Addresses"/>
        <w:spacing w:line="360" w:lineRule="auto"/>
        <w:rPr>
          <w:rFonts w:eastAsiaTheme="minorEastAsia"/>
          <w:lang w:eastAsia="ko-KR"/>
        </w:rPr>
      </w:pPr>
      <w:r>
        <w:rPr>
          <w:rFonts w:eastAsiaTheme="minorEastAsia" w:hint="eastAsia"/>
          <w:lang w:eastAsia="ko-KR"/>
        </w:rPr>
        <w:t xml:space="preserve">2 </w:t>
      </w:r>
      <w:r w:rsidRPr="006A7071">
        <w:rPr>
          <w:rFonts w:eastAsiaTheme="minorEastAsia"/>
          <w:lang w:eastAsia="ko-KR"/>
        </w:rPr>
        <w:t>Department of Electronics Engineering, College of Engineering, Pusan National University, Busan</w:t>
      </w:r>
      <w:r>
        <w:rPr>
          <w:rFonts w:eastAsiaTheme="minorEastAsia" w:hint="eastAsia"/>
          <w:lang w:eastAsia="ko-KR"/>
        </w:rPr>
        <w:t xml:space="preserve"> 46241</w:t>
      </w:r>
      <w:r w:rsidRPr="006A7071">
        <w:rPr>
          <w:rFonts w:eastAsiaTheme="minorEastAsia"/>
          <w:lang w:eastAsia="ko-KR"/>
        </w:rPr>
        <w:t>, Republic of Korea</w:t>
      </w:r>
    </w:p>
    <w:p w14:paraId="689E04CE" w14:textId="77777777" w:rsidR="007B2370" w:rsidRDefault="007B2370" w:rsidP="007B2370">
      <w:pPr>
        <w:pStyle w:val="Addresses"/>
        <w:spacing w:line="360" w:lineRule="auto"/>
      </w:pPr>
      <w:r>
        <w:rPr>
          <w:rFonts w:eastAsiaTheme="minorEastAsia" w:hint="eastAsia"/>
          <w:lang w:eastAsia="ko-KR"/>
        </w:rPr>
        <w:t>3</w:t>
      </w:r>
      <w:r w:rsidRPr="007E7DCE">
        <w:rPr>
          <w:rFonts w:eastAsiaTheme="minorEastAsia"/>
          <w:lang w:eastAsia="ko-KR"/>
        </w:rPr>
        <w:t xml:space="preserve"> </w:t>
      </w:r>
      <w:r w:rsidRPr="007E7DCE">
        <w:t>Department of Information Convergence Engineering, Pusan National University, Yangsan 50612, Republic of Korea</w:t>
      </w:r>
    </w:p>
    <w:p w14:paraId="112B3B10" w14:textId="77777777" w:rsidR="007B2370" w:rsidRPr="001449BC" w:rsidRDefault="007B2370" w:rsidP="007B2370">
      <w:pPr>
        <w:pStyle w:val="Addresses"/>
        <w:spacing w:line="360" w:lineRule="auto"/>
        <w:rPr>
          <w:rFonts w:eastAsiaTheme="minorEastAsia"/>
          <w:lang w:eastAsia="ko-KR"/>
        </w:rPr>
      </w:pPr>
      <w:r>
        <w:rPr>
          <w:rFonts w:eastAsiaTheme="minorEastAsia" w:hint="eastAsia"/>
          <w:lang w:eastAsia="ko-KR"/>
        </w:rPr>
        <w:t>4</w:t>
      </w:r>
      <w:r w:rsidRPr="001449BC">
        <w:rPr>
          <w:rFonts w:eastAsiaTheme="minorEastAsia"/>
          <w:lang w:eastAsia="ko-KR"/>
        </w:rPr>
        <w:t xml:space="preserve"> Department of Electrical and Computer Engineering, Seoul National University, Seoul 08826, Republic of Korea</w:t>
      </w:r>
    </w:p>
    <w:p w14:paraId="4285A1B0" w14:textId="77777777" w:rsidR="007B2370" w:rsidRPr="001449BC" w:rsidRDefault="007B2370" w:rsidP="007B2370">
      <w:pPr>
        <w:pStyle w:val="Addresses"/>
        <w:spacing w:line="360" w:lineRule="auto"/>
        <w:rPr>
          <w:rFonts w:eastAsiaTheme="minorEastAsia"/>
          <w:lang w:eastAsia="ko-KR"/>
        </w:rPr>
      </w:pPr>
      <w:r>
        <w:rPr>
          <w:rFonts w:eastAsiaTheme="minorEastAsia" w:hint="eastAsia"/>
          <w:lang w:eastAsia="ko-KR"/>
        </w:rPr>
        <w:t>5</w:t>
      </w:r>
      <w:r w:rsidRPr="001449BC">
        <w:rPr>
          <w:rFonts w:eastAsiaTheme="minorEastAsia"/>
          <w:lang w:eastAsia="ko-KR"/>
        </w:rPr>
        <w:t xml:space="preserve"> Biomedical Research Institute, Seoul National University Hospital, Seoul</w:t>
      </w:r>
      <w:r>
        <w:rPr>
          <w:rFonts w:eastAsiaTheme="minorEastAsia" w:hint="eastAsia"/>
          <w:lang w:eastAsia="ko-KR"/>
        </w:rPr>
        <w:t xml:space="preserve"> 03080</w:t>
      </w:r>
      <w:r w:rsidRPr="001449BC">
        <w:rPr>
          <w:rFonts w:eastAsiaTheme="minorEastAsia"/>
          <w:lang w:eastAsia="ko-KR"/>
        </w:rPr>
        <w:t xml:space="preserve">, </w:t>
      </w:r>
      <w:r w:rsidRPr="001449BC">
        <w:rPr>
          <w:rFonts w:eastAsiaTheme="minorEastAsia" w:hint="eastAsia"/>
          <w:lang w:eastAsia="ko-KR"/>
        </w:rPr>
        <w:t>R</w:t>
      </w:r>
      <w:r w:rsidRPr="001449BC">
        <w:rPr>
          <w:rFonts w:eastAsiaTheme="minorEastAsia"/>
          <w:lang w:eastAsia="ko-KR"/>
        </w:rPr>
        <w:t>epublic of Korea</w:t>
      </w:r>
    </w:p>
    <w:p w14:paraId="1B98C4B7" w14:textId="77777777" w:rsidR="007B2370" w:rsidRDefault="007B2370" w:rsidP="007B2370">
      <w:pPr>
        <w:pStyle w:val="Addresses"/>
        <w:spacing w:line="360" w:lineRule="auto"/>
        <w:rPr>
          <w:rFonts w:eastAsiaTheme="minorEastAsia"/>
          <w:lang w:eastAsia="ko-KR"/>
        </w:rPr>
      </w:pPr>
      <w:r>
        <w:rPr>
          <w:rFonts w:eastAsiaTheme="minorEastAsia" w:hint="eastAsia"/>
          <w:lang w:eastAsia="ko-KR"/>
        </w:rPr>
        <w:t>6</w:t>
      </w:r>
      <w:r w:rsidRPr="007E7DCE">
        <w:rPr>
          <w:rFonts w:eastAsiaTheme="minorEastAsia"/>
          <w:lang w:eastAsia="ko-KR"/>
        </w:rPr>
        <w:t xml:space="preserve"> </w:t>
      </w:r>
      <w:r w:rsidRPr="007E7DCE">
        <w:t>School of Biomedical Convergence Engineering, Pusan National University, Yangsan 50612, Republic of Korea</w:t>
      </w:r>
    </w:p>
    <w:p w14:paraId="4EBF69E9" w14:textId="43C55EA0" w:rsidR="007B2370" w:rsidRPr="008327F3" w:rsidRDefault="007B2370" w:rsidP="007B2370">
      <w:pPr>
        <w:pStyle w:val="Addresses"/>
        <w:spacing w:line="360" w:lineRule="auto"/>
        <w:rPr>
          <w:rFonts w:eastAsiaTheme="minorEastAsia"/>
          <w:lang w:eastAsia="ko-KR"/>
        </w:rPr>
      </w:pPr>
      <w:r>
        <w:rPr>
          <w:rFonts w:eastAsiaTheme="minorEastAsia" w:hint="eastAsia"/>
          <w:lang w:eastAsia="ko-KR"/>
        </w:rPr>
        <w:t xml:space="preserve">7 </w:t>
      </w:r>
      <w:r>
        <w:t>These authors contributed equally:</w:t>
      </w:r>
      <w:r>
        <w:rPr>
          <w:rFonts w:eastAsiaTheme="minorEastAsia" w:hint="eastAsia"/>
          <w:lang w:eastAsia="ko-KR"/>
        </w:rPr>
        <w:t xml:space="preserve"> Dong Hyeon Lee, Younghoon Park</w:t>
      </w:r>
    </w:p>
    <w:p w14:paraId="204EE9C9" w14:textId="77777777" w:rsidR="007B2370" w:rsidRPr="007E7DCE" w:rsidRDefault="007B2370" w:rsidP="007B2370">
      <w:pPr>
        <w:pStyle w:val="Addresses"/>
        <w:spacing w:line="360" w:lineRule="auto"/>
        <w:rPr>
          <w:rFonts w:eastAsiaTheme="minorEastAsia"/>
          <w:lang w:eastAsia="ko-KR"/>
        </w:rPr>
      </w:pPr>
      <w:r w:rsidRPr="007E7DCE">
        <w:t xml:space="preserve"> </w:t>
      </w:r>
    </w:p>
    <w:p w14:paraId="0E6B8B34" w14:textId="77777777" w:rsidR="007B2370" w:rsidRPr="007E7DCE" w:rsidRDefault="007B2370" w:rsidP="007B2370">
      <w:pPr>
        <w:pStyle w:val="Addresses"/>
        <w:spacing w:line="360" w:lineRule="auto"/>
      </w:pPr>
      <w:r w:rsidRPr="007E7DCE">
        <w:t>* Corresponding author:</w:t>
      </w:r>
      <w:r>
        <w:rPr>
          <w:rFonts w:eastAsiaTheme="minorEastAsia" w:hint="eastAsia"/>
          <w:lang w:eastAsia="ko-KR"/>
        </w:rPr>
        <w:t xml:space="preserve"> kseom@pusan.ac.kr,</w:t>
      </w:r>
      <w:r w:rsidRPr="007E7DCE">
        <w:t xml:space="preserve"> joonsoo_jeong@pusan.ac.kr</w:t>
      </w:r>
    </w:p>
    <w:p w14:paraId="19D407A4" w14:textId="77777777" w:rsidR="00484F08" w:rsidRPr="007B2370" w:rsidRDefault="00484F08" w:rsidP="00484F08">
      <w:pPr>
        <w:spacing w:line="360" w:lineRule="auto"/>
      </w:pPr>
    </w:p>
    <w:p w14:paraId="40F575F0" w14:textId="7635EAED" w:rsidR="00803772" w:rsidRDefault="00484F08" w:rsidP="00484F08">
      <w:r w:rsidRPr="007E7DCE">
        <w:rPr>
          <w:bCs/>
        </w:rPr>
        <w:t xml:space="preserve">Keywords: </w:t>
      </w:r>
      <w:r w:rsidRPr="007E7DCE">
        <w:t>microelectrode arrays</w:t>
      </w:r>
      <w:r>
        <w:t>, liquid crystal polymer, neural interface, microthermoforming, 3D electrode</w:t>
      </w:r>
    </w:p>
    <w:p w14:paraId="1A22391D" w14:textId="4AC90158" w:rsidR="00F84314" w:rsidRDefault="00F84314"/>
    <w:p w14:paraId="1C4562D7" w14:textId="18F5C14C" w:rsidR="00F84314" w:rsidRDefault="00F84314">
      <w:pPr>
        <w:widowControl/>
        <w:tabs>
          <w:tab w:val="clear" w:pos="0"/>
        </w:tabs>
        <w:wordWrap/>
        <w:autoSpaceDE/>
        <w:autoSpaceDN/>
        <w:spacing w:line="259" w:lineRule="auto"/>
        <w:jc w:val="both"/>
      </w:pPr>
      <w:r>
        <w:br w:type="page"/>
      </w:r>
    </w:p>
    <w:p w14:paraId="27054B64" w14:textId="1EACC8B8" w:rsidR="00F84314" w:rsidRDefault="00F84314">
      <w:pPr>
        <w:widowControl/>
        <w:tabs>
          <w:tab w:val="clear" w:pos="0"/>
        </w:tabs>
        <w:wordWrap/>
        <w:autoSpaceDE/>
        <w:autoSpaceDN/>
        <w:spacing w:line="259" w:lineRule="auto"/>
        <w:jc w:val="both"/>
      </w:pPr>
    </w:p>
    <w:tbl>
      <w:tblPr>
        <w:tblStyle w:val="ac"/>
        <w:tblpPr w:leftFromText="142" w:rightFromText="142" w:vertAnchor="page" w:horzAnchor="margin" w:tblpY="1431"/>
        <w:tblW w:w="906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70"/>
      </w:tblGrid>
      <w:tr w:rsidR="00F84314" w14:paraId="309E7226" w14:textId="77777777" w:rsidTr="00FC4964">
        <w:tc>
          <w:tcPr>
            <w:tcW w:w="9065" w:type="dxa"/>
          </w:tcPr>
          <w:p w14:paraId="7DD006B6" w14:textId="2FDAFA01" w:rsidR="00F84314" w:rsidRPr="006140DE" w:rsidRDefault="0046538D" w:rsidP="00E029E1">
            <w:pPr>
              <w:pStyle w:val="a3"/>
              <w:spacing w:line="240" w:lineRule="auto"/>
              <w:ind w:leftChars="0" w:left="0"/>
              <w:jc w:val="center"/>
            </w:pPr>
            <w:r>
              <w:rPr>
                <w:noProof/>
              </w:rPr>
              <w:drawing>
                <wp:inline distT="0" distB="0" distL="0" distR="0" wp14:anchorId="2B86F063" wp14:editId="7E863AA0">
                  <wp:extent cx="5763914" cy="4826441"/>
                  <wp:effectExtent l="0" t="0" r="8255" b="0"/>
                  <wp:docPr id="834282742" name="그림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0345" b="5920"/>
                          <a:stretch/>
                        </pic:blipFill>
                        <pic:spPr bwMode="auto">
                          <a:xfrm>
                            <a:off x="0" y="0"/>
                            <a:ext cx="5764530" cy="482695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84314" w14:paraId="63582C2B" w14:textId="77777777" w:rsidTr="00FC4964">
        <w:tc>
          <w:tcPr>
            <w:tcW w:w="9065" w:type="dxa"/>
          </w:tcPr>
          <w:p w14:paraId="557E1CCA" w14:textId="77777777" w:rsidR="00F84314" w:rsidRDefault="00F84314" w:rsidP="007B15FB">
            <w:pPr>
              <w:pStyle w:val="a3"/>
              <w:tabs>
                <w:tab w:val="left" w:pos="1239"/>
              </w:tabs>
              <w:spacing w:line="360" w:lineRule="auto"/>
              <w:ind w:leftChars="0" w:left="0"/>
            </w:pPr>
          </w:p>
          <w:p w14:paraId="6147DE7E" w14:textId="77777777" w:rsidR="00FC4964" w:rsidRDefault="00FC4964" w:rsidP="007B15FB">
            <w:pPr>
              <w:pStyle w:val="a3"/>
              <w:tabs>
                <w:tab w:val="left" w:pos="1239"/>
              </w:tabs>
              <w:spacing w:line="360" w:lineRule="auto"/>
              <w:ind w:leftChars="0" w:left="0"/>
            </w:pPr>
          </w:p>
          <w:p w14:paraId="498DE35C" w14:textId="2D332EB8" w:rsidR="00F84314" w:rsidRPr="006140DE" w:rsidRDefault="00F84314" w:rsidP="007B15FB">
            <w:pPr>
              <w:pStyle w:val="a3"/>
              <w:tabs>
                <w:tab w:val="left" w:pos="1239"/>
              </w:tabs>
              <w:spacing w:line="360" w:lineRule="auto"/>
              <w:ind w:leftChars="0" w:left="0"/>
            </w:pPr>
            <w:r w:rsidRPr="00DC2A46">
              <w:rPr>
                <w:rFonts w:hint="eastAsia"/>
                <w:b/>
              </w:rPr>
              <w:t>F</w:t>
            </w:r>
            <w:r w:rsidRPr="00DC2A46">
              <w:rPr>
                <w:b/>
              </w:rPr>
              <w:t>ig. S1</w:t>
            </w:r>
            <w:r w:rsidR="001B7E92">
              <w:rPr>
                <w:b/>
              </w:rPr>
              <w:t>:</w:t>
            </w:r>
            <w:r w:rsidRPr="00DC2A46">
              <w:rPr>
                <w:b/>
              </w:rPr>
              <w:t xml:space="preserve"> Microfabrication process of planar and micro</w:t>
            </w:r>
            <w:r w:rsidRPr="00DC2A46">
              <w:rPr>
                <w:rFonts w:hint="eastAsia"/>
                <w:b/>
              </w:rPr>
              <w:t>e</w:t>
            </w:r>
            <w:r w:rsidRPr="00DC2A46">
              <w:rPr>
                <w:b/>
              </w:rPr>
              <w:t>lectrothermoformed (</w:t>
            </w:r>
            <w:r w:rsidRPr="00DC2A46">
              <w:rPr>
                <w:rFonts w:ascii="Symbol" w:hAnsi="Symbol"/>
                <w:b/>
                <w:kern w:val="0"/>
              </w:rPr>
              <w:t></w:t>
            </w:r>
            <w:r w:rsidRPr="00DC2A46">
              <w:rPr>
                <w:b/>
                <w:kern w:val="0"/>
              </w:rPr>
              <w:t>ETF)</w:t>
            </w:r>
            <w:r w:rsidRPr="00DC2A46">
              <w:rPr>
                <w:b/>
              </w:rPr>
              <w:t xml:space="preserve"> LCP MEA.</w:t>
            </w:r>
            <w:r>
              <w:rPr>
                <w:rFonts w:hint="eastAsia"/>
              </w:rPr>
              <w:t xml:space="preserve"> </w:t>
            </w:r>
            <w:r>
              <w:t xml:space="preserve">(a) </w:t>
            </w:r>
            <w:r w:rsidRPr="006140DE">
              <w:t xml:space="preserve">Attach </w:t>
            </w:r>
            <w:r>
              <w:t>an</w:t>
            </w:r>
            <w:r w:rsidRPr="006140DE">
              <w:t xml:space="preserve"> LCP film to</w:t>
            </w:r>
            <w:r>
              <w:t xml:space="preserve"> a</w:t>
            </w:r>
            <w:r w:rsidRPr="006140DE">
              <w:t xml:space="preserve"> PDMS</w:t>
            </w:r>
            <w:r>
              <w:t>-coated carrier silicon wafer</w:t>
            </w:r>
            <w:r w:rsidRPr="006140DE">
              <w:t>.</w:t>
            </w:r>
            <w:r>
              <w:rPr>
                <w:rFonts w:hint="eastAsia"/>
              </w:rPr>
              <w:t xml:space="preserve"> </w:t>
            </w:r>
            <w:r>
              <w:t xml:space="preserve">(b) </w:t>
            </w:r>
            <w:r w:rsidRPr="006140DE">
              <w:t xml:space="preserve">Deposit a metal seed layer (Ti </w:t>
            </w:r>
            <w:r>
              <w:t>5</w:t>
            </w:r>
            <w:r w:rsidRPr="006140DE">
              <w:t>0 nm/Au 50 nm) on the LCP film using E-beam evaporation.</w:t>
            </w:r>
            <w:r>
              <w:t xml:space="preserve"> (c) </w:t>
            </w:r>
            <w:r w:rsidRPr="006140DE">
              <w:t xml:space="preserve">Spin-coat a positive photoresist </w:t>
            </w:r>
            <w:r>
              <w:t xml:space="preserve">(PR, 8 </w:t>
            </w:r>
            <w:r w:rsidRPr="007E7DCE">
              <w:rPr>
                <w:rFonts w:ascii="Symbol" w:hAnsi="Symbol"/>
              </w:rPr>
              <w:sym w:font="Symbol" w:char="F06D"/>
            </w:r>
            <w:r w:rsidRPr="007E7DCE">
              <w:t>m</w:t>
            </w:r>
            <w:r>
              <w:t xml:space="preserve"> </w:t>
            </w:r>
            <w:r w:rsidRPr="007E7DCE">
              <w:t>thick</w:t>
            </w:r>
            <w:r>
              <w:t xml:space="preserve">ness) and pattern electroplating mold via </w:t>
            </w:r>
            <w:r w:rsidRPr="006140DE">
              <w:t>photolithography.</w:t>
            </w:r>
            <w:r>
              <w:t xml:space="preserve"> (d) </w:t>
            </w:r>
            <w:r w:rsidRPr="006140DE">
              <w:t>Electroplate gold layer</w:t>
            </w:r>
            <w:r>
              <w:t xml:space="preserve">. (e) Strip PR and remove seed layers by wet etching. (f) </w:t>
            </w:r>
            <w:r w:rsidRPr="006140DE">
              <w:rPr>
                <w:rFonts w:hint="eastAsia"/>
              </w:rPr>
              <w:t xml:space="preserve">Thermally laminate a </w:t>
            </w:r>
            <w:r>
              <w:t>low-melting-temperature</w:t>
            </w:r>
            <w:r w:rsidRPr="006140DE">
              <w:rPr>
                <w:rFonts w:hint="eastAsia"/>
              </w:rPr>
              <w:t xml:space="preserve"> LCP </w:t>
            </w:r>
            <w:r>
              <w:t>cover layer</w:t>
            </w:r>
            <w:r w:rsidRPr="006140DE">
              <w:rPr>
                <w:rFonts w:hint="eastAsia"/>
              </w:rPr>
              <w:t xml:space="preserve">. </w:t>
            </w:r>
            <w:r>
              <w:t xml:space="preserve">(g) </w:t>
            </w:r>
            <w:r w:rsidRPr="006140DE">
              <w:rPr>
                <w:rFonts w:hint="eastAsia"/>
              </w:rPr>
              <w:t xml:space="preserve">Perform </w:t>
            </w:r>
            <w:r>
              <w:t xml:space="preserve">UV laser machining for </w:t>
            </w:r>
            <w:r w:rsidRPr="006140DE">
              <w:rPr>
                <w:rFonts w:hint="eastAsia"/>
              </w:rPr>
              <w:t xml:space="preserve">outlining and site opening </w:t>
            </w:r>
            <w:r>
              <w:t>to complete a (h) planar LCP MEA. (i)</w:t>
            </w:r>
            <w:r w:rsidR="00DC2A46">
              <w:t xml:space="preserve"> Apply</w:t>
            </w:r>
            <w:r>
              <w:t xml:space="preserve"> </w:t>
            </w:r>
            <w:r>
              <w:rPr>
                <w:rFonts w:ascii="Symbol" w:hAnsi="Symbol"/>
                <w:kern w:val="0"/>
              </w:rPr>
              <w:t></w:t>
            </w:r>
            <w:r>
              <w:rPr>
                <w:kern w:val="0"/>
              </w:rPr>
              <w:t>ETF</w:t>
            </w:r>
            <w:r>
              <w:t xml:space="preserve"> </w:t>
            </w:r>
            <w:r w:rsidR="001B7E92">
              <w:t xml:space="preserve">to planar LCP MEA </w:t>
            </w:r>
            <w:r w:rsidR="00DC2A46">
              <w:t>for</w:t>
            </w:r>
            <w:r>
              <w:t xml:space="preserve"> </w:t>
            </w:r>
            <w:r w:rsidR="00DC2A46">
              <w:t>creating</w:t>
            </w:r>
            <w:r>
              <w:t xml:space="preserve"> 3D structures</w:t>
            </w:r>
            <w:r w:rsidR="00DC2A46">
              <w:t xml:space="preserve">. </w:t>
            </w:r>
            <w:r>
              <w:t xml:space="preserve">(j) </w:t>
            </w:r>
            <w:r w:rsidR="00DC2A46">
              <w:t>Apply “</w:t>
            </w:r>
            <w:r>
              <w:t>macro</w:t>
            </w:r>
            <w:r w:rsidR="00DC2A46">
              <w:t>”</w:t>
            </w:r>
            <w:r>
              <w:t>thermoform</w:t>
            </w:r>
            <w:r w:rsidR="00DC2A46">
              <w:t>ing to 3D LCP MEA</w:t>
            </w:r>
            <w:r>
              <w:t xml:space="preserve"> </w:t>
            </w:r>
            <w:r w:rsidR="00DC2A46">
              <w:t>for</w:t>
            </w:r>
            <w:r>
              <w:t xml:space="preserve"> conformab</w:t>
            </w:r>
            <w:r w:rsidR="00DC2A46">
              <w:t>le</w:t>
            </w:r>
            <w:r>
              <w:t xml:space="preserve"> fit</w:t>
            </w:r>
            <w:r w:rsidR="00DC2A46">
              <w:t>ting</w:t>
            </w:r>
            <w:r>
              <w:t xml:space="preserve"> to the </w:t>
            </w:r>
            <w:r w:rsidR="00DC2A46">
              <w:t>surrounding</w:t>
            </w:r>
            <w:r>
              <w:t xml:space="preserve"> tissues</w:t>
            </w:r>
          </w:p>
        </w:tc>
      </w:tr>
    </w:tbl>
    <w:p w14:paraId="755B5892" w14:textId="46CD2FED" w:rsidR="00F84314" w:rsidRPr="00FC4964" w:rsidRDefault="00F84314" w:rsidP="00FC4964">
      <w:pPr>
        <w:widowControl/>
        <w:tabs>
          <w:tab w:val="clear" w:pos="0"/>
        </w:tabs>
        <w:wordWrap/>
        <w:autoSpaceDE/>
        <w:autoSpaceDN/>
        <w:spacing w:line="259" w:lineRule="auto"/>
        <w:jc w:val="both"/>
        <w:rPr>
          <w:b/>
        </w:rPr>
      </w:pPr>
    </w:p>
    <w:tbl>
      <w:tblPr>
        <w:tblStyle w:val="ac"/>
        <w:tblpPr w:leftFromText="142" w:rightFromText="142" w:vertAnchor="text" w:horzAnchor="margin" w:tblpXSpec="center" w:tblpY="52"/>
        <w:tblW w:w="906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65"/>
      </w:tblGrid>
      <w:tr w:rsidR="00B55455" w:rsidRPr="00FC4964" w14:paraId="4B01ABAB" w14:textId="77777777" w:rsidTr="00FC4964">
        <w:tc>
          <w:tcPr>
            <w:tcW w:w="9065" w:type="dxa"/>
          </w:tcPr>
          <w:p w14:paraId="6CD1E316" w14:textId="7DC5E43C" w:rsidR="00B55455" w:rsidRPr="00FC4964" w:rsidRDefault="00B55455" w:rsidP="00E521CC">
            <w:pPr>
              <w:widowControl/>
              <w:tabs>
                <w:tab w:val="clear" w:pos="0"/>
              </w:tabs>
              <w:wordWrap/>
              <w:autoSpaceDE/>
              <w:autoSpaceDN/>
              <w:spacing w:line="259" w:lineRule="auto"/>
              <w:jc w:val="center"/>
              <w:rPr>
                <w:b/>
              </w:rPr>
            </w:pPr>
          </w:p>
        </w:tc>
      </w:tr>
      <w:tr w:rsidR="00B55455" w:rsidRPr="00FC4964" w14:paraId="6145B755" w14:textId="77777777" w:rsidTr="00FC4964">
        <w:tc>
          <w:tcPr>
            <w:tcW w:w="9065" w:type="dxa"/>
          </w:tcPr>
          <w:p w14:paraId="1A238F86" w14:textId="711D878D" w:rsidR="00B55455" w:rsidRPr="00FC4964" w:rsidRDefault="00B55455" w:rsidP="007B15FB">
            <w:pPr>
              <w:pStyle w:val="a3"/>
              <w:tabs>
                <w:tab w:val="left" w:pos="1239"/>
              </w:tabs>
              <w:spacing w:line="360" w:lineRule="auto"/>
              <w:ind w:leftChars="0" w:left="0"/>
              <w:rPr>
                <w:b/>
              </w:rPr>
            </w:pPr>
          </w:p>
        </w:tc>
      </w:tr>
    </w:tbl>
    <w:p w14:paraId="53206C21" w14:textId="77777777" w:rsidR="00F84314" w:rsidRDefault="00B55455">
      <w:pPr>
        <w:widowControl/>
        <w:tabs>
          <w:tab w:val="clear" w:pos="0"/>
        </w:tabs>
        <w:wordWrap/>
        <w:autoSpaceDE/>
        <w:autoSpaceDN/>
        <w:spacing w:line="259" w:lineRule="auto"/>
        <w:jc w:val="both"/>
        <w:rPr>
          <w:b/>
        </w:rPr>
      </w:pPr>
      <w:r w:rsidDel="00B55455">
        <w:rPr>
          <w:b/>
        </w:rPr>
        <w:t xml:space="preserve"> </w:t>
      </w:r>
    </w:p>
    <w:tbl>
      <w:tblPr>
        <w:tblStyle w:val="ac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70"/>
      </w:tblGrid>
      <w:tr w:rsidR="0038727F" w14:paraId="5A0B9904" w14:textId="77777777" w:rsidTr="00871669">
        <w:trPr>
          <w:jc w:val="center"/>
        </w:trPr>
        <w:tc>
          <w:tcPr>
            <w:tcW w:w="9070" w:type="dxa"/>
          </w:tcPr>
          <w:p w14:paraId="23A708DC" w14:textId="6809EBD2" w:rsidR="0038727F" w:rsidRPr="006140DE" w:rsidRDefault="0046538D" w:rsidP="003A473E">
            <w:pPr>
              <w:pStyle w:val="a3"/>
              <w:spacing w:line="240" w:lineRule="auto"/>
              <w:ind w:leftChars="0" w:left="0"/>
              <w:jc w:val="center"/>
            </w:pPr>
            <w:r>
              <w:rPr>
                <w:noProof/>
              </w:rPr>
              <w:lastRenderedPageBreak/>
              <w:drawing>
                <wp:inline distT="0" distB="0" distL="0" distR="0" wp14:anchorId="19DBC0BB" wp14:editId="5FA8B3E6">
                  <wp:extent cx="5748367" cy="2051436"/>
                  <wp:effectExtent l="0" t="0" r="5080" b="6350"/>
                  <wp:docPr id="107121877" name="그림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3417" b="50896"/>
                          <a:stretch/>
                        </pic:blipFill>
                        <pic:spPr bwMode="auto">
                          <a:xfrm>
                            <a:off x="0" y="0"/>
                            <a:ext cx="5748655" cy="20515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8727F" w14:paraId="5A789BC2" w14:textId="77777777" w:rsidTr="00871669">
        <w:trPr>
          <w:jc w:val="center"/>
        </w:trPr>
        <w:tc>
          <w:tcPr>
            <w:tcW w:w="9070" w:type="dxa"/>
          </w:tcPr>
          <w:p w14:paraId="0F34D799" w14:textId="77777777" w:rsidR="00F84314" w:rsidRDefault="00F84314" w:rsidP="007B15FB">
            <w:pPr>
              <w:pStyle w:val="a3"/>
              <w:tabs>
                <w:tab w:val="left" w:pos="1239"/>
              </w:tabs>
              <w:spacing w:line="360" w:lineRule="auto"/>
              <w:ind w:leftChars="0" w:left="0"/>
            </w:pPr>
          </w:p>
          <w:p w14:paraId="23527624" w14:textId="77777777" w:rsidR="00FC4964" w:rsidRDefault="00FC4964" w:rsidP="007B15FB">
            <w:pPr>
              <w:pStyle w:val="a3"/>
              <w:tabs>
                <w:tab w:val="left" w:pos="1239"/>
              </w:tabs>
              <w:spacing w:line="360" w:lineRule="auto"/>
              <w:ind w:leftChars="0" w:left="0"/>
            </w:pPr>
          </w:p>
          <w:p w14:paraId="09FA1808" w14:textId="60E06591" w:rsidR="0038727F" w:rsidRPr="006140DE" w:rsidRDefault="0038727F" w:rsidP="007B15FB">
            <w:pPr>
              <w:pStyle w:val="a3"/>
              <w:tabs>
                <w:tab w:val="left" w:pos="1239"/>
              </w:tabs>
              <w:spacing w:line="360" w:lineRule="auto"/>
              <w:ind w:leftChars="0" w:left="0"/>
            </w:pPr>
            <w:r w:rsidRPr="00DC2A46">
              <w:rPr>
                <w:rFonts w:hint="eastAsia"/>
                <w:b/>
              </w:rPr>
              <w:t>F</w:t>
            </w:r>
            <w:r w:rsidRPr="00DC2A46">
              <w:rPr>
                <w:b/>
              </w:rPr>
              <w:t xml:space="preserve">ig. </w:t>
            </w:r>
            <w:r w:rsidR="00871669" w:rsidRPr="00DC2A46">
              <w:rPr>
                <w:b/>
              </w:rPr>
              <w:t>S</w:t>
            </w:r>
            <w:r w:rsidR="00871669">
              <w:rPr>
                <w:rFonts w:hint="eastAsia"/>
                <w:b/>
              </w:rPr>
              <w:t>2</w:t>
            </w:r>
            <w:r w:rsidR="004313AE">
              <w:rPr>
                <w:b/>
              </w:rPr>
              <w:t>:</w:t>
            </w:r>
            <w:r w:rsidRPr="00DC2A46">
              <w:rPr>
                <w:b/>
              </w:rPr>
              <w:t xml:space="preserve"> </w:t>
            </w:r>
            <w:r w:rsidR="00C55541" w:rsidRPr="00DC2A46">
              <w:rPr>
                <w:b/>
              </w:rPr>
              <w:t>Preparation of a</w:t>
            </w:r>
            <w:r w:rsidR="00E41054" w:rsidRPr="00DC2A46">
              <w:rPr>
                <w:b/>
              </w:rPr>
              <w:t xml:space="preserve"> </w:t>
            </w:r>
            <w:r w:rsidR="008545D9" w:rsidRPr="00DC2A46">
              <w:rPr>
                <w:rFonts w:hint="eastAsia"/>
                <w:b/>
              </w:rPr>
              <w:t>h</w:t>
            </w:r>
            <w:r w:rsidR="008545D9" w:rsidRPr="00DC2A46">
              <w:rPr>
                <w:b/>
              </w:rPr>
              <w:t xml:space="preserve">igh-temperature </w:t>
            </w:r>
            <w:r w:rsidRPr="00DC2A46">
              <w:rPr>
                <w:b/>
              </w:rPr>
              <w:t xml:space="preserve">epoxy </w:t>
            </w:r>
            <w:r w:rsidR="00032481" w:rsidRPr="00DC2A46">
              <w:rPr>
                <w:rFonts w:ascii="Symbol" w:hAnsi="Symbol"/>
                <w:b/>
                <w:kern w:val="0"/>
              </w:rPr>
              <w:t></w:t>
            </w:r>
            <w:r w:rsidR="00032481" w:rsidRPr="00DC2A46">
              <w:rPr>
                <w:b/>
                <w:kern w:val="0"/>
              </w:rPr>
              <w:t>ETF</w:t>
            </w:r>
            <w:r w:rsidR="00032481" w:rsidRPr="00DC2A46">
              <w:rPr>
                <w:b/>
              </w:rPr>
              <w:t xml:space="preserve"> </w:t>
            </w:r>
            <w:r w:rsidRPr="00DC2A46">
              <w:rPr>
                <w:b/>
              </w:rPr>
              <w:t>mold</w:t>
            </w:r>
            <w:r w:rsidR="00E41054" w:rsidRPr="00DC2A46">
              <w:rPr>
                <w:b/>
              </w:rPr>
              <w:t xml:space="preserve"> via d</w:t>
            </w:r>
            <w:r w:rsidRPr="00DC2A46">
              <w:rPr>
                <w:b/>
              </w:rPr>
              <w:t xml:space="preserve">ouble casting </w:t>
            </w:r>
            <w:r w:rsidR="00E41054" w:rsidRPr="00DC2A46">
              <w:rPr>
                <w:b/>
              </w:rPr>
              <w:t xml:space="preserve">of </w:t>
            </w:r>
            <w:r w:rsidRPr="00DC2A46">
              <w:rPr>
                <w:b/>
              </w:rPr>
              <w:t>a</w:t>
            </w:r>
            <w:r w:rsidR="00E41054" w:rsidRPr="00DC2A46">
              <w:rPr>
                <w:b/>
              </w:rPr>
              <w:t xml:space="preserve"> </w:t>
            </w:r>
            <w:r w:rsidRPr="00DC2A46">
              <w:rPr>
                <w:b/>
              </w:rPr>
              <w:t>3D-printed mold</w:t>
            </w:r>
            <w:r w:rsidR="008545D9" w:rsidRPr="00DC2A46">
              <w:rPr>
                <w:b/>
              </w:rPr>
              <w:t xml:space="preserve"> for enhanced </w:t>
            </w:r>
            <w:r w:rsidR="00DC2A46">
              <w:rPr>
                <w:b/>
              </w:rPr>
              <w:t xml:space="preserve">thermal </w:t>
            </w:r>
            <w:r w:rsidR="008545D9" w:rsidRPr="00DC2A46">
              <w:rPr>
                <w:b/>
              </w:rPr>
              <w:t xml:space="preserve">tolerance during </w:t>
            </w:r>
            <w:r w:rsidR="008545D9" w:rsidRPr="00DC2A46">
              <w:rPr>
                <w:rFonts w:ascii="Symbol" w:hAnsi="Symbol"/>
                <w:b/>
                <w:kern w:val="0"/>
              </w:rPr>
              <w:t></w:t>
            </w:r>
            <w:r w:rsidR="008545D9" w:rsidRPr="00DC2A46">
              <w:rPr>
                <w:b/>
                <w:kern w:val="0"/>
              </w:rPr>
              <w:t>ETF</w:t>
            </w:r>
            <w:r w:rsidRPr="00DC2A46">
              <w:rPr>
                <w:b/>
              </w:rPr>
              <w:t>.</w:t>
            </w:r>
            <w:r>
              <w:t xml:space="preserve"> (a) 3D</w:t>
            </w:r>
            <w:r w:rsidR="00E41054">
              <w:t>-</w:t>
            </w:r>
            <w:r>
              <w:t xml:space="preserve">printed mold is attached on a </w:t>
            </w:r>
            <w:r w:rsidR="008545D9">
              <w:t xml:space="preserve">disposable </w:t>
            </w:r>
            <w:r>
              <w:t xml:space="preserve">dish using double-sided tape. (b) PDMS (10:1 ratio) is poured in the dish and cured at </w:t>
            </w:r>
            <w:r w:rsidR="00E521CC">
              <w:t>10</w:t>
            </w:r>
            <w:r>
              <w:t xml:space="preserve">0 </w:t>
            </w:r>
            <w:r w:rsidRPr="000045AE">
              <w:t>℃</w:t>
            </w:r>
            <w:r>
              <w:t xml:space="preserve"> for 30 minutes. (c) Release the PDMS negative mold.</w:t>
            </w:r>
            <w:r w:rsidR="001831B9">
              <w:t xml:space="preserve"> (d) </w:t>
            </w:r>
            <w:r>
              <w:t>H</w:t>
            </w:r>
            <w:r w:rsidRPr="000045AE">
              <w:t>igh</w:t>
            </w:r>
            <w:r>
              <w:t>-</w:t>
            </w:r>
            <w:r w:rsidRPr="000045AE">
              <w:t>temperature</w:t>
            </w:r>
            <w:r>
              <w:t>-</w:t>
            </w:r>
            <w:r w:rsidRPr="000045AE">
              <w:t>resistant epoxy</w:t>
            </w:r>
            <w:r w:rsidR="0089075D">
              <w:t xml:space="preserve"> i</w:t>
            </w:r>
            <w:r>
              <w:t>s</w:t>
            </w:r>
            <w:r w:rsidRPr="000045AE">
              <w:t xml:space="preserve"> poured </w:t>
            </w:r>
            <w:r>
              <w:t>over</w:t>
            </w:r>
            <w:r w:rsidRPr="000045AE">
              <w:t xml:space="preserve"> the PDMS negative mold</w:t>
            </w:r>
            <w:r>
              <w:t>,</w:t>
            </w:r>
            <w:r w:rsidRPr="000045AE">
              <w:t xml:space="preserve"> </w:t>
            </w:r>
            <w:r>
              <w:t>which</w:t>
            </w:r>
            <w:r w:rsidRPr="000045AE">
              <w:t xml:space="preserve"> </w:t>
            </w:r>
            <w:r w:rsidR="0089075D">
              <w:t>i</w:t>
            </w:r>
            <w:r>
              <w:t>s</w:t>
            </w:r>
            <w:r w:rsidRPr="000045AE">
              <w:t xml:space="preserve"> </w:t>
            </w:r>
            <w:r>
              <w:t xml:space="preserve">cured via two steps: </w:t>
            </w:r>
            <w:r w:rsidRPr="000045AE">
              <w:t>first at 120</w:t>
            </w:r>
            <w:r>
              <w:t xml:space="preserve"> </w:t>
            </w:r>
            <w:r w:rsidRPr="000045AE">
              <w:t>℃ for 4 hours</w:t>
            </w:r>
            <w:r>
              <w:t>,</w:t>
            </w:r>
            <w:r w:rsidRPr="000045AE">
              <w:t xml:space="preserve"> </w:t>
            </w:r>
            <w:r>
              <w:t xml:space="preserve">followed by post-curing </w:t>
            </w:r>
            <w:r w:rsidRPr="000045AE">
              <w:t>at 230</w:t>
            </w:r>
            <w:r>
              <w:t xml:space="preserve"> </w:t>
            </w:r>
            <w:r w:rsidRPr="000045AE">
              <w:t xml:space="preserve">℃ for 16 hours </w:t>
            </w:r>
            <w:r w:rsidR="00E41054">
              <w:t>to</w:t>
            </w:r>
            <w:r>
              <w:t xml:space="preserve"> reinforc</w:t>
            </w:r>
            <w:r w:rsidR="00E41054">
              <w:t>e</w:t>
            </w:r>
            <w:r>
              <w:t xml:space="preserve"> its thermal and mechanical </w:t>
            </w:r>
            <w:r w:rsidR="00E41054">
              <w:t>strength</w:t>
            </w:r>
            <w:r w:rsidR="001831B9">
              <w:t xml:space="preserve">. (e) Release the epoxy mold. (f) Trim to fit into </w:t>
            </w:r>
            <w:r w:rsidR="00E41054">
              <w:t>the socket</w:t>
            </w:r>
            <w:r w:rsidR="001831B9">
              <w:t xml:space="preserve"> in </w:t>
            </w:r>
            <w:r w:rsidR="00E41054">
              <w:t>the bottom</w:t>
            </w:r>
            <w:r w:rsidR="001831B9">
              <w:t xml:space="preserve"> jig.</w:t>
            </w:r>
          </w:p>
        </w:tc>
      </w:tr>
    </w:tbl>
    <w:p w14:paraId="10FEFDC9" w14:textId="6D9BA5EA" w:rsidR="00871669" w:rsidRDefault="00871669">
      <w:pPr>
        <w:widowControl/>
        <w:tabs>
          <w:tab w:val="clear" w:pos="0"/>
        </w:tabs>
        <w:wordWrap/>
        <w:autoSpaceDE/>
        <w:autoSpaceDN/>
        <w:spacing w:line="259" w:lineRule="auto"/>
        <w:jc w:val="both"/>
        <w:rPr>
          <w:b/>
        </w:rPr>
      </w:pPr>
    </w:p>
    <w:tbl>
      <w:tblPr>
        <w:tblStyle w:val="ac"/>
        <w:tblpPr w:leftFromText="142" w:rightFromText="142" w:vertAnchor="text" w:horzAnchor="margin" w:tblpXSpec="center" w:tblpY="52"/>
        <w:tblW w:w="906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70"/>
      </w:tblGrid>
      <w:tr w:rsidR="00871669" w:rsidRPr="00FC4964" w14:paraId="340DE3D3" w14:textId="77777777" w:rsidTr="00656F8E">
        <w:tc>
          <w:tcPr>
            <w:tcW w:w="9065" w:type="dxa"/>
          </w:tcPr>
          <w:p w14:paraId="215AD0ED" w14:textId="38083611" w:rsidR="00871669" w:rsidRPr="00FC4964" w:rsidRDefault="0046538D" w:rsidP="00656F8E">
            <w:pPr>
              <w:widowControl/>
              <w:tabs>
                <w:tab w:val="clear" w:pos="0"/>
              </w:tabs>
              <w:wordWrap/>
              <w:autoSpaceDE/>
              <w:autoSpaceDN/>
              <w:spacing w:line="259" w:lineRule="auto"/>
              <w:jc w:val="center"/>
              <w:rPr>
                <w:b/>
              </w:rPr>
            </w:pPr>
            <w:r>
              <w:rPr>
                <w:b/>
                <w:noProof/>
              </w:rPr>
              <w:lastRenderedPageBreak/>
              <w:drawing>
                <wp:inline distT="0" distB="0" distL="0" distR="0" wp14:anchorId="0AD1D81A" wp14:editId="6D45406C">
                  <wp:extent cx="5763900" cy="5255812"/>
                  <wp:effectExtent l="0" t="0" r="8255" b="2540"/>
                  <wp:docPr id="785905425" name="그림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3449" b="5367"/>
                          <a:stretch/>
                        </pic:blipFill>
                        <pic:spPr bwMode="auto">
                          <a:xfrm>
                            <a:off x="0" y="0"/>
                            <a:ext cx="5764530" cy="525638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1669" w:rsidRPr="00FC4964" w14:paraId="719D8CD1" w14:textId="77777777" w:rsidTr="00656F8E">
        <w:tc>
          <w:tcPr>
            <w:tcW w:w="9065" w:type="dxa"/>
          </w:tcPr>
          <w:p w14:paraId="13E9D352" w14:textId="77777777" w:rsidR="00871669" w:rsidRPr="00FC4964" w:rsidRDefault="00871669" w:rsidP="00656F8E">
            <w:pPr>
              <w:widowControl/>
              <w:tabs>
                <w:tab w:val="clear" w:pos="0"/>
              </w:tabs>
              <w:wordWrap/>
              <w:autoSpaceDE/>
              <w:autoSpaceDN/>
              <w:spacing w:line="360" w:lineRule="auto"/>
              <w:jc w:val="both"/>
              <w:rPr>
                <w:b/>
              </w:rPr>
            </w:pPr>
          </w:p>
          <w:p w14:paraId="0C5CB713" w14:textId="77777777" w:rsidR="00871669" w:rsidRPr="00FC4964" w:rsidRDefault="00871669" w:rsidP="00656F8E">
            <w:pPr>
              <w:widowControl/>
              <w:tabs>
                <w:tab w:val="clear" w:pos="0"/>
              </w:tabs>
              <w:wordWrap/>
              <w:autoSpaceDE/>
              <w:autoSpaceDN/>
              <w:spacing w:line="360" w:lineRule="auto"/>
              <w:jc w:val="both"/>
              <w:rPr>
                <w:b/>
              </w:rPr>
            </w:pPr>
          </w:p>
          <w:p w14:paraId="5BE815EA" w14:textId="1301E30C" w:rsidR="00871669" w:rsidRPr="00FC4964" w:rsidRDefault="00871669" w:rsidP="00656F8E">
            <w:pPr>
              <w:pStyle w:val="a3"/>
              <w:tabs>
                <w:tab w:val="left" w:pos="1239"/>
              </w:tabs>
              <w:spacing w:line="360" w:lineRule="auto"/>
              <w:ind w:leftChars="0" w:left="0"/>
              <w:rPr>
                <w:b/>
              </w:rPr>
            </w:pPr>
            <w:r w:rsidRPr="00DC2A46">
              <w:rPr>
                <w:rFonts w:hint="eastAsia"/>
                <w:b/>
              </w:rPr>
              <w:t>F</w:t>
            </w:r>
            <w:r w:rsidRPr="00DC2A46">
              <w:rPr>
                <w:b/>
              </w:rPr>
              <w:t xml:space="preserve">ig. </w:t>
            </w:r>
            <w:r w:rsidRPr="00DC2A46">
              <w:rPr>
                <w:b/>
              </w:rPr>
              <w:t>S</w:t>
            </w:r>
            <w:r>
              <w:rPr>
                <w:rFonts w:hint="eastAsia"/>
                <w:b/>
              </w:rPr>
              <w:t>3</w:t>
            </w:r>
            <w:r>
              <w:rPr>
                <w:b/>
              </w:rPr>
              <w:t>:</w:t>
            </w:r>
            <w:r w:rsidRPr="00DC2A46">
              <w:rPr>
                <w:b/>
              </w:rPr>
              <w:t xml:space="preserve"> A </w:t>
            </w:r>
            <w:r w:rsidRPr="00DC2A46">
              <w:rPr>
                <w:rFonts w:ascii="Symbol" w:hAnsi="Symbol"/>
                <w:b/>
              </w:rPr>
              <w:t></w:t>
            </w:r>
            <w:r w:rsidRPr="00DC2A46">
              <w:rPr>
                <w:b/>
              </w:rPr>
              <w:t xml:space="preserve">ETF setup for aligning planar MEA with </w:t>
            </w:r>
            <w:r>
              <w:rPr>
                <w:b/>
              </w:rPr>
              <w:t xml:space="preserve">3D </w:t>
            </w:r>
            <w:r w:rsidRPr="00DC2A46">
              <w:rPr>
                <w:b/>
              </w:rPr>
              <w:t xml:space="preserve">mold </w:t>
            </w:r>
            <w:r>
              <w:rPr>
                <w:b/>
              </w:rPr>
              <w:t>and applying</w:t>
            </w:r>
            <w:r w:rsidRPr="00DC2A46">
              <w:rPr>
                <w:b/>
              </w:rPr>
              <w:t xml:space="preserve"> uniform pressure.</w:t>
            </w:r>
            <w:r w:rsidRPr="00FC4964">
              <w:t xml:space="preserve"> a) </w:t>
            </w:r>
            <w:r>
              <w:t>S</w:t>
            </w:r>
            <w:r w:rsidRPr="00FC4964">
              <w:t>etup consists of a pair of top and bottom metal plate</w:t>
            </w:r>
            <w:r>
              <w:t>s</w:t>
            </w:r>
            <w:r w:rsidRPr="00FC4964">
              <w:t xml:space="preserve">; a metal frame housing a rubber sheet for uniform pressure; another metal frame housing a rubber stamp for pressing the electrode array against mold. b) Magnified view </w:t>
            </w:r>
            <w:r>
              <w:t xml:space="preserve">around 3D mold and MEA, </w:t>
            </w:r>
            <w:r w:rsidRPr="00FC4964">
              <w:t>showing alignment scheme of planar MEA with 3D mold fixed in bottom metal plate. Precise alignment is secured by matching laser-drilled align holes on planar MEA with align pins on mold.</w:t>
            </w:r>
          </w:p>
        </w:tc>
      </w:tr>
    </w:tbl>
    <w:p w14:paraId="515EEC72" w14:textId="654B3361" w:rsidR="00871669" w:rsidRPr="00871669" w:rsidRDefault="00871669">
      <w:pPr>
        <w:widowControl/>
        <w:tabs>
          <w:tab w:val="clear" w:pos="0"/>
        </w:tabs>
        <w:wordWrap/>
        <w:autoSpaceDE/>
        <w:autoSpaceDN/>
        <w:spacing w:line="259" w:lineRule="auto"/>
        <w:jc w:val="both"/>
        <w:rPr>
          <w:b/>
        </w:rPr>
      </w:pPr>
    </w:p>
    <w:p w14:paraId="6A33EE55" w14:textId="77777777" w:rsidR="00871669" w:rsidRDefault="00871669">
      <w:pPr>
        <w:widowControl/>
        <w:tabs>
          <w:tab w:val="clear" w:pos="0"/>
        </w:tabs>
        <w:wordWrap/>
        <w:autoSpaceDE/>
        <w:autoSpaceDN/>
        <w:spacing w:line="259" w:lineRule="auto"/>
        <w:jc w:val="both"/>
        <w:rPr>
          <w:b/>
        </w:rPr>
      </w:pPr>
    </w:p>
    <w:tbl>
      <w:tblPr>
        <w:tblStyle w:val="ac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70"/>
      </w:tblGrid>
      <w:tr w:rsidR="00950469" w14:paraId="4CC7DB67" w14:textId="77777777" w:rsidTr="00FC4964">
        <w:trPr>
          <w:jc w:val="center"/>
        </w:trPr>
        <w:tc>
          <w:tcPr>
            <w:tcW w:w="9065" w:type="dxa"/>
          </w:tcPr>
          <w:p w14:paraId="696B19C0" w14:textId="2C029BF5" w:rsidR="00950469" w:rsidRPr="006140DE" w:rsidRDefault="0046538D" w:rsidP="003A473E">
            <w:pPr>
              <w:pStyle w:val="a3"/>
              <w:spacing w:line="240" w:lineRule="auto"/>
              <w:ind w:leftChars="0" w:left="0"/>
              <w:jc w:val="center"/>
            </w:pPr>
            <w:r>
              <w:rPr>
                <w:noProof/>
              </w:rPr>
              <w:lastRenderedPageBreak/>
              <w:drawing>
                <wp:inline distT="0" distB="0" distL="0" distR="0" wp14:anchorId="743343F1" wp14:editId="671E13D7">
                  <wp:extent cx="5748155" cy="2703444"/>
                  <wp:effectExtent l="0" t="0" r="5080" b="1905"/>
                  <wp:docPr id="255174233" name="그림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8217" b="24752"/>
                          <a:stretch/>
                        </pic:blipFill>
                        <pic:spPr bwMode="auto">
                          <a:xfrm>
                            <a:off x="0" y="0"/>
                            <a:ext cx="5748655" cy="27036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50469" w:rsidRPr="00DC4A04" w14:paraId="611815CB" w14:textId="77777777" w:rsidTr="00FC4964">
        <w:trPr>
          <w:jc w:val="center"/>
        </w:trPr>
        <w:tc>
          <w:tcPr>
            <w:tcW w:w="9065" w:type="dxa"/>
          </w:tcPr>
          <w:p w14:paraId="50944F9E" w14:textId="77777777" w:rsidR="00F84314" w:rsidRDefault="00F84314" w:rsidP="007B15FB">
            <w:pPr>
              <w:pStyle w:val="a3"/>
              <w:tabs>
                <w:tab w:val="left" w:pos="1239"/>
              </w:tabs>
              <w:spacing w:line="360" w:lineRule="auto"/>
              <w:ind w:leftChars="0" w:left="0"/>
            </w:pPr>
          </w:p>
          <w:p w14:paraId="2F9FEB71" w14:textId="77777777" w:rsidR="00F84314" w:rsidRDefault="00F84314" w:rsidP="007B15FB">
            <w:pPr>
              <w:pStyle w:val="a3"/>
              <w:tabs>
                <w:tab w:val="left" w:pos="1239"/>
              </w:tabs>
              <w:spacing w:line="360" w:lineRule="auto"/>
              <w:ind w:leftChars="0" w:left="0"/>
            </w:pPr>
          </w:p>
          <w:p w14:paraId="2A38D38A" w14:textId="6075F9AB" w:rsidR="00950469" w:rsidRPr="006140DE" w:rsidRDefault="00950469" w:rsidP="007B15FB">
            <w:pPr>
              <w:pStyle w:val="a3"/>
              <w:tabs>
                <w:tab w:val="left" w:pos="1239"/>
              </w:tabs>
              <w:spacing w:line="360" w:lineRule="auto"/>
              <w:ind w:leftChars="0" w:left="0"/>
            </w:pPr>
            <w:r w:rsidRPr="007B2370">
              <w:rPr>
                <w:b/>
              </w:rPr>
              <w:t>Fig. S</w:t>
            </w:r>
            <w:r w:rsidR="00DC4A04" w:rsidRPr="007B2370">
              <w:rPr>
                <w:b/>
              </w:rPr>
              <w:t>4</w:t>
            </w:r>
            <w:r w:rsidR="00032481">
              <w:rPr>
                <w:b/>
              </w:rPr>
              <w:t>:</w:t>
            </w:r>
            <w:r w:rsidRPr="007B2370">
              <w:rPr>
                <w:b/>
              </w:rPr>
              <w:t xml:space="preserve"> “Macro” thermoforming</w:t>
            </w:r>
            <w:r w:rsidR="008C7694">
              <w:rPr>
                <w:b/>
              </w:rPr>
              <w:t xml:space="preserve"> (mETF)</w:t>
            </w:r>
            <w:r w:rsidRPr="007B2370">
              <w:rPr>
                <w:b/>
              </w:rPr>
              <w:t xml:space="preserve"> </w:t>
            </w:r>
            <w:r w:rsidR="00192BC9" w:rsidRPr="007B2370">
              <w:rPr>
                <w:b/>
              </w:rPr>
              <w:t xml:space="preserve">process to create </w:t>
            </w:r>
            <w:r w:rsidR="00E06293" w:rsidRPr="007B2370">
              <w:rPr>
                <w:b/>
              </w:rPr>
              <w:t xml:space="preserve">a gross </w:t>
            </w:r>
            <w:r w:rsidR="00192BC9" w:rsidRPr="007B2370">
              <w:rPr>
                <w:b/>
              </w:rPr>
              <w:t xml:space="preserve">eye-conformable curvature of the </w:t>
            </w:r>
            <w:r w:rsidR="008C7694" w:rsidRPr="00DC2A46">
              <w:rPr>
                <w:rFonts w:ascii="Symbol" w:hAnsi="Symbol"/>
                <w:b/>
                <w:kern w:val="0"/>
              </w:rPr>
              <w:t></w:t>
            </w:r>
            <w:r w:rsidR="008C7694" w:rsidRPr="00DC2A46">
              <w:rPr>
                <w:b/>
                <w:kern w:val="0"/>
              </w:rPr>
              <w:t>ETF</w:t>
            </w:r>
            <w:r w:rsidR="008C7694" w:rsidRPr="007B2370">
              <w:rPr>
                <w:b/>
              </w:rPr>
              <w:t xml:space="preserve"> </w:t>
            </w:r>
            <w:r w:rsidR="00192BC9" w:rsidRPr="007B2370">
              <w:rPr>
                <w:b/>
              </w:rPr>
              <w:t>3D MEA</w:t>
            </w:r>
            <w:r w:rsidRPr="007B2370">
              <w:rPr>
                <w:b/>
              </w:rPr>
              <w:t>.</w:t>
            </w:r>
            <w:r w:rsidR="00DC4A04">
              <w:t xml:space="preserve"> </w:t>
            </w:r>
            <w:r w:rsidR="0089075D">
              <w:t>a</w:t>
            </w:r>
            <w:r w:rsidR="00DC4A04">
              <w:t xml:space="preserve">) </w:t>
            </w:r>
            <w:r w:rsidR="008545D9">
              <w:t>S</w:t>
            </w:r>
            <w:r w:rsidR="00DC4A04">
              <w:t>chematic</w:t>
            </w:r>
            <w:r w:rsidR="0089075D">
              <w:t xml:space="preserve"> representation</w:t>
            </w:r>
            <w:r w:rsidR="00DC4A04">
              <w:t xml:space="preserve"> of </w:t>
            </w:r>
            <w:r w:rsidR="0089075D">
              <w:t>the</w:t>
            </w:r>
            <w:r w:rsidR="00192BC9">
              <w:t xml:space="preserve"> MEA </w:t>
            </w:r>
            <w:r w:rsidR="00EE3707">
              <w:t xml:space="preserve">before and after </w:t>
            </w:r>
            <w:r w:rsidR="008C7694">
              <w:t>mETF</w:t>
            </w:r>
            <w:r w:rsidR="00EE3707">
              <w:t xml:space="preserve">. </w:t>
            </w:r>
            <w:r w:rsidR="0089075D">
              <w:t>b</w:t>
            </w:r>
            <w:r w:rsidR="00EE3707">
              <w:t xml:space="preserve">) </w:t>
            </w:r>
            <w:r w:rsidR="008545D9">
              <w:t>S</w:t>
            </w:r>
            <w:r w:rsidR="00192BC9">
              <w:t xml:space="preserve">chematic illustration and </w:t>
            </w:r>
            <w:r w:rsidR="0089075D">
              <w:t>c</w:t>
            </w:r>
            <w:r w:rsidR="00192BC9">
              <w:t>) photographs of m</w:t>
            </w:r>
            <w:r w:rsidR="008C7694">
              <w:t>ETF</w:t>
            </w:r>
            <w:r w:rsidR="00EE3707">
              <w:t xml:space="preserve"> process</w:t>
            </w:r>
            <w:r w:rsidR="00192BC9">
              <w:t>,</w:t>
            </w:r>
            <w:r w:rsidR="00EE3707">
              <w:t xml:space="preserve"> </w:t>
            </w:r>
            <w:r w:rsidR="008C7694">
              <w:t>fixing</w:t>
            </w:r>
            <w:r w:rsidR="009D65C0">
              <w:t xml:space="preserve"> a planar or 3D MEA into </w:t>
            </w:r>
            <w:r w:rsidR="00EE3707">
              <w:t xml:space="preserve">a </w:t>
            </w:r>
            <w:r w:rsidR="009D65C0">
              <w:t xml:space="preserve">concave </w:t>
            </w:r>
            <w:r w:rsidR="00EE3707">
              <w:t xml:space="preserve">metal mold </w:t>
            </w:r>
            <w:r w:rsidR="009D65C0">
              <w:t>having 24 mm-diameter of human eyeball</w:t>
            </w:r>
            <w:r w:rsidR="008C358C">
              <w:t xml:space="preserve">, which is heated at </w:t>
            </w:r>
            <w:r w:rsidR="0089075D">
              <w:t>200</w:t>
            </w:r>
            <w:r w:rsidR="0089075D" w:rsidRPr="0089075D">
              <w:t>℃</w:t>
            </w:r>
            <w:r w:rsidR="008C358C" w:rsidRPr="0089075D">
              <w:t xml:space="preserve"> for</w:t>
            </w:r>
            <w:r w:rsidR="008C358C">
              <w:t xml:space="preserve"> </w:t>
            </w:r>
            <w:r w:rsidR="0089075D">
              <w:t>10</w:t>
            </w:r>
            <w:r w:rsidR="008C358C">
              <w:t xml:space="preserve"> min</w:t>
            </w:r>
            <w:r w:rsidR="008545D9">
              <w:t xml:space="preserve"> without applying pressure</w:t>
            </w:r>
            <w:r w:rsidR="008C7694">
              <w:t xml:space="preserve"> for permanent deformation</w:t>
            </w:r>
            <w:r w:rsidR="008C358C">
              <w:t>.</w:t>
            </w:r>
            <w:r w:rsidR="003C6E3D">
              <w:t xml:space="preserve"> Scale bar: 10 mm.</w:t>
            </w:r>
          </w:p>
        </w:tc>
      </w:tr>
    </w:tbl>
    <w:p w14:paraId="74090394" w14:textId="5B20B13A" w:rsidR="00111680" w:rsidRDefault="00111680" w:rsidP="00950469">
      <w:pPr>
        <w:rPr>
          <w:b/>
        </w:rPr>
      </w:pPr>
    </w:p>
    <w:p w14:paraId="103BF728" w14:textId="77777777" w:rsidR="00111680" w:rsidRDefault="00111680">
      <w:pPr>
        <w:widowControl/>
        <w:tabs>
          <w:tab w:val="clear" w:pos="0"/>
        </w:tabs>
        <w:wordWrap/>
        <w:autoSpaceDE/>
        <w:autoSpaceDN/>
        <w:spacing w:line="259" w:lineRule="auto"/>
        <w:jc w:val="both"/>
        <w:rPr>
          <w:b/>
        </w:rPr>
      </w:pPr>
      <w:r>
        <w:rPr>
          <w:b/>
        </w:rPr>
        <w:br w:type="page"/>
      </w:r>
    </w:p>
    <w:tbl>
      <w:tblPr>
        <w:tblStyle w:val="ac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70"/>
      </w:tblGrid>
      <w:tr w:rsidR="00111680" w:rsidRPr="006140DE" w14:paraId="699CAB1B" w14:textId="77777777" w:rsidTr="00890B63">
        <w:trPr>
          <w:jc w:val="center"/>
        </w:trPr>
        <w:tc>
          <w:tcPr>
            <w:tcW w:w="9065" w:type="dxa"/>
          </w:tcPr>
          <w:p w14:paraId="2591E8CC" w14:textId="2FC64A40" w:rsidR="00111680" w:rsidRPr="006140DE" w:rsidRDefault="0046538D" w:rsidP="00890B63">
            <w:pPr>
              <w:pStyle w:val="a3"/>
              <w:spacing w:line="240" w:lineRule="auto"/>
              <w:ind w:leftChars="0" w:left="0"/>
              <w:jc w:val="center"/>
            </w:pPr>
            <w:r>
              <w:rPr>
                <w:noProof/>
              </w:rPr>
              <w:lastRenderedPageBreak/>
              <w:drawing>
                <wp:inline distT="0" distB="0" distL="0" distR="0" wp14:anchorId="7FCF59AC" wp14:editId="50750892">
                  <wp:extent cx="5748390" cy="1725433"/>
                  <wp:effectExtent l="0" t="0" r="5080" b="8255"/>
                  <wp:docPr id="2093305178" name="그림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6874" b="53110"/>
                          <a:stretch/>
                        </pic:blipFill>
                        <pic:spPr bwMode="auto">
                          <a:xfrm>
                            <a:off x="0" y="0"/>
                            <a:ext cx="5748655" cy="17255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11680" w:rsidRPr="006140DE" w14:paraId="1766B78C" w14:textId="77777777" w:rsidTr="00890B63">
        <w:trPr>
          <w:jc w:val="center"/>
        </w:trPr>
        <w:tc>
          <w:tcPr>
            <w:tcW w:w="9065" w:type="dxa"/>
          </w:tcPr>
          <w:p w14:paraId="1846CAB5" w14:textId="77777777" w:rsidR="008C7694" w:rsidRDefault="008C7694" w:rsidP="00890B63">
            <w:pPr>
              <w:pStyle w:val="a3"/>
              <w:tabs>
                <w:tab w:val="left" w:pos="1239"/>
              </w:tabs>
              <w:spacing w:line="360" w:lineRule="auto"/>
              <w:ind w:leftChars="0" w:left="0"/>
              <w:rPr>
                <w:b/>
              </w:rPr>
            </w:pPr>
          </w:p>
          <w:p w14:paraId="4B2F85DB" w14:textId="24BA90EB" w:rsidR="00E076D9" w:rsidRDefault="00111680" w:rsidP="00890B63">
            <w:pPr>
              <w:pStyle w:val="a3"/>
              <w:tabs>
                <w:tab w:val="left" w:pos="1239"/>
              </w:tabs>
              <w:spacing w:line="360" w:lineRule="auto"/>
              <w:ind w:leftChars="0" w:left="0"/>
              <w:rPr>
                <w:bCs/>
              </w:rPr>
            </w:pPr>
            <w:r w:rsidRPr="007B2370">
              <w:rPr>
                <w:b/>
              </w:rPr>
              <w:t>Fig. S5</w:t>
            </w:r>
            <w:r w:rsidR="008C7694">
              <w:rPr>
                <w:b/>
              </w:rPr>
              <w:t>:</w:t>
            </w:r>
            <w:r w:rsidRPr="007B2370">
              <w:rPr>
                <w:b/>
              </w:rPr>
              <w:t xml:space="preserve"> </w:t>
            </w:r>
            <w:r w:rsidR="006F4394">
              <w:rPr>
                <w:rFonts w:hint="eastAsia"/>
                <w:b/>
              </w:rPr>
              <w:t>3D</w:t>
            </w:r>
            <w:r w:rsidR="00E076D9">
              <w:rPr>
                <w:b/>
              </w:rPr>
              <w:t>-printed</w:t>
            </w:r>
            <w:r w:rsidR="006F4394">
              <w:rPr>
                <w:rFonts w:hint="eastAsia"/>
                <w:b/>
              </w:rPr>
              <w:t xml:space="preserve"> </w:t>
            </w:r>
            <w:r w:rsidR="00E076D9">
              <w:rPr>
                <w:b/>
              </w:rPr>
              <w:t xml:space="preserve">master </w:t>
            </w:r>
            <w:r w:rsidR="006F4394">
              <w:rPr>
                <w:rFonts w:hint="eastAsia"/>
                <w:b/>
              </w:rPr>
              <w:t xml:space="preserve">mold </w:t>
            </w:r>
            <w:r>
              <w:rPr>
                <w:rFonts w:hint="eastAsia"/>
                <w:b/>
              </w:rPr>
              <w:t xml:space="preserve">for </w:t>
            </w:r>
            <w:r w:rsidR="00EE23F6">
              <w:rPr>
                <w:b/>
              </w:rPr>
              <w:t>80-</w:t>
            </w:r>
            <w:r w:rsidR="00EE23F6" w:rsidRPr="00097D37">
              <w:rPr>
                <w:rFonts w:ascii="Symbol" w:hAnsi="Symbol"/>
                <w:b/>
              </w:rPr>
              <w:t></w:t>
            </w:r>
            <w:r w:rsidR="00EE23F6">
              <w:rPr>
                <w:b/>
              </w:rPr>
              <w:t xml:space="preserve">m-high </w:t>
            </w:r>
            <w:r w:rsidR="00E076D9">
              <w:rPr>
                <w:rFonts w:ascii="Symbol" w:hAnsi="Symbol"/>
                <w:b/>
                <w:kern w:val="0"/>
              </w:rPr>
              <w:t></w:t>
            </w:r>
            <w:r w:rsidR="00E076D9">
              <w:rPr>
                <w:b/>
                <w:kern w:val="0"/>
              </w:rPr>
              <w:t>ETF</w:t>
            </w:r>
            <w:r w:rsidRPr="006F4394">
              <w:rPr>
                <w:rFonts w:hint="eastAsia"/>
                <w:bCs/>
              </w:rPr>
              <w:t xml:space="preserve">. a) </w:t>
            </w:r>
            <w:r w:rsidR="00E076D9">
              <w:rPr>
                <w:bCs/>
              </w:rPr>
              <w:t>CAD drawing</w:t>
            </w:r>
            <w:r w:rsidR="006F4394" w:rsidRPr="006F4394">
              <w:rPr>
                <w:rFonts w:hint="eastAsia"/>
                <w:bCs/>
              </w:rPr>
              <w:t xml:space="preserve"> and b) photograph of 3D-printed ma</w:t>
            </w:r>
            <w:r w:rsidR="006F4394">
              <w:rPr>
                <w:rFonts w:hint="eastAsia"/>
                <w:bCs/>
              </w:rPr>
              <w:t xml:space="preserve">ster mold </w:t>
            </w:r>
            <w:r w:rsidR="00E076D9">
              <w:rPr>
                <w:bCs/>
              </w:rPr>
              <w:t xml:space="preserve">carrying </w:t>
            </w:r>
            <w:r w:rsidR="006F4394">
              <w:rPr>
                <w:rFonts w:hint="eastAsia"/>
                <w:bCs/>
              </w:rPr>
              <w:t xml:space="preserve">pillars with a diameter of 200 </w:t>
            </w:r>
            <w:r w:rsidR="006F4394" w:rsidRPr="006F4394">
              <w:rPr>
                <w:rFonts w:ascii="Symbol" w:hAnsi="Symbol"/>
                <w:bCs/>
              </w:rPr>
              <w:t></w:t>
            </w:r>
            <w:r w:rsidR="006F4394" w:rsidRPr="006F4394">
              <w:rPr>
                <w:bCs/>
              </w:rPr>
              <w:t>m</w:t>
            </w:r>
            <w:r w:rsidRPr="00111680">
              <w:rPr>
                <w:rFonts w:hint="eastAsia"/>
                <w:bCs/>
              </w:rPr>
              <w:t xml:space="preserve"> </w:t>
            </w:r>
            <w:r w:rsidR="006F4394">
              <w:rPr>
                <w:rFonts w:hint="eastAsia"/>
                <w:bCs/>
              </w:rPr>
              <w:t xml:space="preserve">and a height of 80 </w:t>
            </w:r>
            <w:r w:rsidR="006F4394" w:rsidRPr="006F4394">
              <w:rPr>
                <w:rFonts w:ascii="Symbol" w:hAnsi="Symbol"/>
                <w:bCs/>
              </w:rPr>
              <w:t></w:t>
            </w:r>
            <w:r w:rsidR="006F4394" w:rsidRPr="006F4394">
              <w:rPr>
                <w:bCs/>
              </w:rPr>
              <w:t>m</w:t>
            </w:r>
            <w:r w:rsidRPr="00111680">
              <w:rPr>
                <w:rFonts w:hint="eastAsia"/>
                <w:bCs/>
              </w:rPr>
              <w:t xml:space="preserve">. Scale bars: 1 mm. </w:t>
            </w:r>
            <w:r w:rsidR="006F4394">
              <w:rPr>
                <w:rFonts w:hint="eastAsia"/>
                <w:bCs/>
              </w:rPr>
              <w:t xml:space="preserve">c) Cross-sectional </w:t>
            </w:r>
            <w:r w:rsidR="00E076D9">
              <w:rPr>
                <w:bCs/>
              </w:rPr>
              <w:t>drawing</w:t>
            </w:r>
            <w:r w:rsidR="006F4394">
              <w:rPr>
                <w:rFonts w:hint="eastAsia"/>
                <w:bCs/>
              </w:rPr>
              <w:t xml:space="preserve"> (top) and </w:t>
            </w:r>
            <w:r w:rsidR="00E076D9">
              <w:rPr>
                <w:bCs/>
              </w:rPr>
              <w:t xml:space="preserve">surface profile (bottom) </w:t>
            </w:r>
            <w:r w:rsidR="006F4394">
              <w:rPr>
                <w:rFonts w:hint="eastAsia"/>
                <w:bCs/>
              </w:rPr>
              <w:t xml:space="preserve">of the 3D mold. </w:t>
            </w:r>
          </w:p>
          <w:p w14:paraId="3DF1D89A" w14:textId="77777777" w:rsidR="00E076D9" w:rsidRDefault="00E076D9" w:rsidP="00890B63">
            <w:pPr>
              <w:pStyle w:val="a3"/>
              <w:tabs>
                <w:tab w:val="left" w:pos="1239"/>
              </w:tabs>
              <w:spacing w:line="360" w:lineRule="auto"/>
              <w:ind w:leftChars="0" w:left="0"/>
              <w:rPr>
                <w:bCs/>
              </w:rPr>
            </w:pPr>
          </w:p>
          <w:p w14:paraId="402C6609" w14:textId="77777777" w:rsidR="00871669" w:rsidRDefault="00871669" w:rsidP="00890B63">
            <w:pPr>
              <w:pStyle w:val="a3"/>
              <w:tabs>
                <w:tab w:val="left" w:pos="1239"/>
              </w:tabs>
              <w:spacing w:line="360" w:lineRule="auto"/>
              <w:ind w:leftChars="0" w:left="0"/>
              <w:rPr>
                <w:bCs/>
              </w:rPr>
            </w:pPr>
          </w:p>
          <w:p w14:paraId="1C7B70DF" w14:textId="5A521919" w:rsidR="00E076D9" w:rsidRDefault="0046538D" w:rsidP="00097D37">
            <w:pPr>
              <w:pStyle w:val="a3"/>
              <w:tabs>
                <w:tab w:val="left" w:pos="1239"/>
              </w:tabs>
              <w:spacing w:line="360" w:lineRule="auto"/>
              <w:ind w:leftChars="0" w:left="0"/>
              <w:jc w:val="center"/>
            </w:pPr>
            <w:r>
              <w:rPr>
                <w:noProof/>
              </w:rPr>
              <w:drawing>
                <wp:inline distT="0" distB="0" distL="0" distR="0" wp14:anchorId="55F89E68" wp14:editId="2E28D9EE">
                  <wp:extent cx="5747417" cy="1574358"/>
                  <wp:effectExtent l="0" t="0" r="5715" b="6985"/>
                  <wp:docPr id="613745607" name="그림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62104" b="10504"/>
                          <a:stretch/>
                        </pic:blipFill>
                        <pic:spPr bwMode="auto">
                          <a:xfrm>
                            <a:off x="0" y="0"/>
                            <a:ext cx="5748655" cy="15746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02EE9F6D" w14:textId="621009CB" w:rsidR="00111680" w:rsidRPr="006140DE" w:rsidRDefault="00E076D9" w:rsidP="00890B63">
            <w:pPr>
              <w:pStyle w:val="a3"/>
              <w:tabs>
                <w:tab w:val="left" w:pos="1239"/>
              </w:tabs>
              <w:spacing w:line="360" w:lineRule="auto"/>
              <w:ind w:leftChars="0" w:left="0"/>
            </w:pPr>
            <w:r w:rsidRPr="007B2370">
              <w:rPr>
                <w:b/>
              </w:rPr>
              <w:t>Fig. S</w:t>
            </w:r>
            <w:r>
              <w:rPr>
                <w:b/>
              </w:rPr>
              <w:t>6:</w:t>
            </w:r>
            <w:r w:rsidRPr="007B2370">
              <w:rPr>
                <w:b/>
              </w:rPr>
              <w:t xml:space="preserve"> </w:t>
            </w:r>
            <w:r w:rsidR="00EE23F6">
              <w:rPr>
                <w:rFonts w:ascii="Symbol" w:hAnsi="Symbol"/>
                <w:b/>
                <w:kern w:val="0"/>
              </w:rPr>
              <w:t></w:t>
            </w:r>
            <w:r w:rsidR="00EE23F6">
              <w:rPr>
                <w:b/>
                <w:kern w:val="0"/>
              </w:rPr>
              <w:t xml:space="preserve">ETF for 100 </w:t>
            </w:r>
            <w:r w:rsidR="00EE23F6" w:rsidRPr="00097D37">
              <w:rPr>
                <w:rFonts w:ascii="Symbol" w:hAnsi="Symbol"/>
                <w:b/>
                <w:kern w:val="0"/>
              </w:rPr>
              <w:t></w:t>
            </w:r>
            <w:r w:rsidR="00EE23F6">
              <w:rPr>
                <w:b/>
                <w:kern w:val="0"/>
              </w:rPr>
              <w:t>m-diameter MEA.</w:t>
            </w:r>
            <w:r w:rsidR="00EE23F6">
              <w:t xml:space="preserve"> a</w:t>
            </w:r>
            <w:r w:rsidR="00111680" w:rsidRPr="00E0754D">
              <w:rPr>
                <w:rFonts w:hint="eastAsia"/>
              </w:rPr>
              <w:t>)</w:t>
            </w:r>
            <w:r w:rsidR="00111680" w:rsidRPr="00E0754D">
              <w:t xml:space="preserve"> 3D mold </w:t>
            </w:r>
            <w:r w:rsidR="00EE23F6">
              <w:t>f</w:t>
            </w:r>
            <w:r w:rsidR="00111680" w:rsidRPr="00E0754D">
              <w:t xml:space="preserve">or </w:t>
            </w:r>
            <w:r w:rsidR="00111680" w:rsidRPr="00E0754D">
              <w:rPr>
                <w:rFonts w:ascii="Symbol" w:hAnsi="Symbol"/>
                <w:color w:val="000000" w:themeColor="text1"/>
                <w:kern w:val="0"/>
              </w:rPr>
              <w:t></w:t>
            </w:r>
            <w:r w:rsidR="00111680" w:rsidRPr="00E0754D">
              <w:rPr>
                <w:color w:val="000000" w:themeColor="text1"/>
                <w:kern w:val="0"/>
              </w:rPr>
              <w:t xml:space="preserve">ETF </w:t>
            </w:r>
            <w:r w:rsidR="00111680" w:rsidRPr="00E0754D">
              <w:t xml:space="preserve">MEA for </w:t>
            </w:r>
            <w:r w:rsidR="00111680" w:rsidRPr="00E0754D">
              <w:rPr>
                <w:i/>
              </w:rPr>
              <w:t>ex vivo</w:t>
            </w:r>
            <w:r w:rsidR="00111680" w:rsidRPr="00E0754D">
              <w:t xml:space="preserve"> calcium imaging </w:t>
            </w:r>
            <w:r w:rsidR="00EE23F6">
              <w:t>carrying mixed</w:t>
            </w:r>
            <w:r w:rsidR="00111680" w:rsidRPr="00E0754D">
              <w:t xml:space="preserve"> protruding and planar electrodes. </w:t>
            </w:r>
            <w:r w:rsidR="00111680" w:rsidRPr="00111680">
              <w:rPr>
                <w:rFonts w:hint="eastAsia"/>
                <w:bCs/>
              </w:rPr>
              <w:t xml:space="preserve">Scale bars: </w:t>
            </w:r>
            <w:r w:rsidR="006F4394">
              <w:rPr>
                <w:rFonts w:hint="eastAsia"/>
                <w:bCs/>
              </w:rPr>
              <w:t>2</w:t>
            </w:r>
            <w:r w:rsidR="00111680" w:rsidRPr="00111680">
              <w:rPr>
                <w:rFonts w:hint="eastAsia"/>
                <w:bCs/>
              </w:rPr>
              <w:t xml:space="preserve">00 </w:t>
            </w:r>
            <w:r w:rsidR="00111680" w:rsidRPr="00111680">
              <w:rPr>
                <w:rFonts w:ascii="Symbol" w:hAnsi="Symbol"/>
                <w:bCs/>
              </w:rPr>
              <w:t></w:t>
            </w:r>
            <w:r w:rsidR="00111680" w:rsidRPr="00111680">
              <w:rPr>
                <w:rFonts w:hint="eastAsia"/>
                <w:bCs/>
              </w:rPr>
              <w:t>m.</w:t>
            </w:r>
            <w:r w:rsidR="00111680">
              <w:rPr>
                <w:rFonts w:hint="eastAsia"/>
                <w:bCs/>
              </w:rPr>
              <w:t xml:space="preserve"> </w:t>
            </w:r>
            <w:r w:rsidR="00EE23F6">
              <w:t>b</w:t>
            </w:r>
            <w:r w:rsidR="00111680">
              <w:rPr>
                <w:rFonts w:hint="eastAsia"/>
              </w:rPr>
              <w:t xml:space="preserve">) SEM image of </w:t>
            </w:r>
            <w:r w:rsidR="00111680" w:rsidRPr="00E0754D">
              <w:t>µETF electrode</w:t>
            </w:r>
            <w:r w:rsidR="00111680">
              <w:rPr>
                <w:rFonts w:hint="eastAsia"/>
              </w:rPr>
              <w:t xml:space="preserve">s and planar electrodes with </w:t>
            </w:r>
            <w:r w:rsidR="00111680" w:rsidRPr="00111680">
              <w:t xml:space="preserve">100 </w:t>
            </w:r>
            <w:r w:rsidR="00111680" w:rsidRPr="00111680">
              <w:rPr>
                <w:rFonts w:ascii="Symbol" w:hAnsi="Symbol"/>
              </w:rPr>
              <w:t></w:t>
            </w:r>
            <w:r w:rsidR="00111680" w:rsidRPr="00111680">
              <w:t>m diameter</w:t>
            </w:r>
            <w:r w:rsidR="00111680">
              <w:rPr>
                <w:rFonts w:hint="eastAsia"/>
              </w:rPr>
              <w:t>. Laser</w:t>
            </w:r>
            <w:r w:rsidR="00EE23F6">
              <w:t>-engraved marks around electrodes</w:t>
            </w:r>
            <w:r w:rsidR="00111680">
              <w:rPr>
                <w:rFonts w:hint="eastAsia"/>
              </w:rPr>
              <w:t xml:space="preserve"> serve as </w:t>
            </w:r>
            <w:r w:rsidR="00EE23F6">
              <w:t xml:space="preserve">location </w:t>
            </w:r>
            <w:r w:rsidR="00111680">
              <w:rPr>
                <w:rFonts w:hint="eastAsia"/>
              </w:rPr>
              <w:t xml:space="preserve">markers </w:t>
            </w:r>
            <w:r w:rsidR="00EE23F6">
              <w:t>during</w:t>
            </w:r>
            <w:r w:rsidR="00111680">
              <w:rPr>
                <w:rFonts w:hint="eastAsia"/>
              </w:rPr>
              <w:t xml:space="preserve"> </w:t>
            </w:r>
            <w:r w:rsidR="00111680" w:rsidRPr="00111680">
              <w:rPr>
                <w:rFonts w:hint="eastAsia"/>
                <w:i/>
                <w:iCs/>
              </w:rPr>
              <w:t>ex vivo</w:t>
            </w:r>
            <w:r w:rsidR="00111680">
              <w:rPr>
                <w:rFonts w:hint="eastAsia"/>
              </w:rPr>
              <w:t xml:space="preserve"> experiments. </w:t>
            </w:r>
            <w:r w:rsidR="00111680" w:rsidRPr="00111680">
              <w:rPr>
                <w:rFonts w:hint="eastAsia"/>
                <w:bCs/>
              </w:rPr>
              <w:t xml:space="preserve">Scale bars: </w:t>
            </w:r>
            <w:r w:rsidR="006F4394">
              <w:rPr>
                <w:rFonts w:hint="eastAsia"/>
                <w:bCs/>
              </w:rPr>
              <w:t>2</w:t>
            </w:r>
            <w:r w:rsidR="00111680" w:rsidRPr="00111680">
              <w:rPr>
                <w:rFonts w:hint="eastAsia"/>
                <w:bCs/>
              </w:rPr>
              <w:t xml:space="preserve">00 </w:t>
            </w:r>
            <w:r w:rsidR="00111680" w:rsidRPr="00111680">
              <w:rPr>
                <w:rFonts w:ascii="Symbol" w:hAnsi="Symbol"/>
                <w:bCs/>
              </w:rPr>
              <w:t></w:t>
            </w:r>
            <w:r w:rsidR="00111680" w:rsidRPr="00111680">
              <w:rPr>
                <w:rFonts w:hint="eastAsia"/>
                <w:bCs/>
              </w:rPr>
              <w:t>m.</w:t>
            </w:r>
          </w:p>
        </w:tc>
      </w:tr>
    </w:tbl>
    <w:p w14:paraId="37075E6C" w14:textId="77777777" w:rsidR="008545D9" w:rsidRDefault="008545D9">
      <w:pPr>
        <w:widowControl/>
        <w:tabs>
          <w:tab w:val="clear" w:pos="0"/>
        </w:tabs>
        <w:wordWrap/>
        <w:autoSpaceDE/>
        <w:autoSpaceDN/>
        <w:spacing w:line="259" w:lineRule="auto"/>
        <w:jc w:val="both"/>
        <w:rPr>
          <w:b/>
        </w:rPr>
      </w:pPr>
      <w:r>
        <w:rPr>
          <w:b/>
        </w:rPr>
        <w:br w:type="page"/>
      </w:r>
    </w:p>
    <w:tbl>
      <w:tblPr>
        <w:tblStyle w:val="ac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70"/>
      </w:tblGrid>
      <w:tr w:rsidR="0038727F" w14:paraId="4F829F89" w14:textId="77777777" w:rsidTr="00111680">
        <w:trPr>
          <w:jc w:val="center"/>
        </w:trPr>
        <w:tc>
          <w:tcPr>
            <w:tcW w:w="9070" w:type="dxa"/>
          </w:tcPr>
          <w:p w14:paraId="68458EC2" w14:textId="1C30BF16" w:rsidR="0038727F" w:rsidRPr="006140DE" w:rsidRDefault="0046538D" w:rsidP="003A473E">
            <w:pPr>
              <w:pStyle w:val="a3"/>
              <w:spacing w:line="240" w:lineRule="auto"/>
              <w:ind w:leftChars="0" w:left="0"/>
              <w:jc w:val="center"/>
            </w:pPr>
            <w:r>
              <w:rPr>
                <w:noProof/>
              </w:rPr>
              <w:lastRenderedPageBreak/>
              <w:drawing>
                <wp:inline distT="0" distB="0" distL="0" distR="0" wp14:anchorId="65A66E65" wp14:editId="4E41B922">
                  <wp:extent cx="5747890" cy="3768338"/>
                  <wp:effectExtent l="0" t="0" r="5715" b="3810"/>
                  <wp:docPr id="550323823" name="그림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0236" b="24203"/>
                          <a:stretch/>
                        </pic:blipFill>
                        <pic:spPr bwMode="auto">
                          <a:xfrm>
                            <a:off x="0" y="0"/>
                            <a:ext cx="5748655" cy="3768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8727F" w:rsidRPr="0038727F" w14:paraId="6C36FCD4" w14:textId="77777777" w:rsidTr="00111680">
        <w:trPr>
          <w:jc w:val="center"/>
        </w:trPr>
        <w:tc>
          <w:tcPr>
            <w:tcW w:w="9070" w:type="dxa"/>
          </w:tcPr>
          <w:p w14:paraId="28B97944" w14:textId="77777777" w:rsidR="00F84314" w:rsidRDefault="00F84314" w:rsidP="007B15FB">
            <w:pPr>
              <w:pStyle w:val="a3"/>
              <w:tabs>
                <w:tab w:val="left" w:pos="1239"/>
              </w:tabs>
              <w:spacing w:line="360" w:lineRule="auto"/>
              <w:ind w:leftChars="0" w:left="0"/>
            </w:pPr>
          </w:p>
          <w:p w14:paraId="63AFAE27" w14:textId="77777777" w:rsidR="00F84314" w:rsidRDefault="00F84314" w:rsidP="007B15FB">
            <w:pPr>
              <w:pStyle w:val="a3"/>
              <w:tabs>
                <w:tab w:val="left" w:pos="1239"/>
              </w:tabs>
              <w:spacing w:line="360" w:lineRule="auto"/>
              <w:ind w:leftChars="0" w:left="0"/>
            </w:pPr>
          </w:p>
          <w:p w14:paraId="612F3CA9" w14:textId="40CC0486" w:rsidR="0038727F" w:rsidRPr="006140DE" w:rsidRDefault="0038727F" w:rsidP="009F1DEB">
            <w:pPr>
              <w:pStyle w:val="a3"/>
              <w:tabs>
                <w:tab w:val="left" w:pos="1239"/>
              </w:tabs>
              <w:spacing w:line="360" w:lineRule="auto"/>
              <w:ind w:leftChars="0" w:left="0"/>
            </w:pPr>
            <w:r w:rsidRPr="007B2370">
              <w:rPr>
                <w:b/>
              </w:rPr>
              <w:t xml:space="preserve">Fig. </w:t>
            </w:r>
            <w:r w:rsidR="006D74C5" w:rsidRPr="007B2370">
              <w:rPr>
                <w:b/>
              </w:rPr>
              <w:t>S</w:t>
            </w:r>
            <w:r w:rsidR="001902E8">
              <w:rPr>
                <w:b/>
              </w:rPr>
              <w:t>7:</w:t>
            </w:r>
            <w:r w:rsidR="006D74C5" w:rsidRPr="007B2370">
              <w:rPr>
                <w:b/>
              </w:rPr>
              <w:t xml:space="preserve"> </w:t>
            </w:r>
            <w:r w:rsidR="001902E8">
              <w:rPr>
                <w:b/>
              </w:rPr>
              <w:t xml:space="preserve">Design details </w:t>
            </w:r>
            <w:r w:rsidRPr="007B2370">
              <w:rPr>
                <w:b/>
              </w:rPr>
              <w:t xml:space="preserve">of </w:t>
            </w:r>
            <w:r w:rsidR="008C358C" w:rsidRPr="007B2370">
              <w:rPr>
                <w:b/>
              </w:rPr>
              <w:t xml:space="preserve">3D </w:t>
            </w:r>
            <w:r w:rsidRPr="007B2370">
              <w:rPr>
                <w:b/>
              </w:rPr>
              <w:t>mold</w:t>
            </w:r>
            <w:r w:rsidR="006C6F26" w:rsidRPr="007B2370">
              <w:rPr>
                <w:b/>
              </w:rPr>
              <w:t>s</w:t>
            </w:r>
            <w:r w:rsidR="008C358C" w:rsidRPr="007B2370">
              <w:rPr>
                <w:b/>
              </w:rPr>
              <w:t xml:space="preserve"> used for </w:t>
            </w:r>
            <w:r w:rsidR="001A6D87" w:rsidRPr="007B2370">
              <w:rPr>
                <w:b/>
              </w:rPr>
              <w:t xml:space="preserve">creating </w:t>
            </w:r>
            <w:r w:rsidR="008C358C" w:rsidRPr="007B2370">
              <w:rPr>
                <w:b/>
              </w:rPr>
              <w:t xml:space="preserve">versatile 3D </w:t>
            </w:r>
            <w:r w:rsidR="001902E8" w:rsidRPr="007B2370">
              <w:rPr>
                <w:rFonts w:ascii="Symbol" w:hAnsi="Symbol"/>
                <w:b/>
                <w:kern w:val="0"/>
              </w:rPr>
              <w:t></w:t>
            </w:r>
            <w:r w:rsidR="001902E8" w:rsidRPr="007B2370">
              <w:rPr>
                <w:b/>
                <w:kern w:val="0"/>
              </w:rPr>
              <w:t>ETF</w:t>
            </w:r>
            <w:r w:rsidR="001902E8" w:rsidRPr="007B2370">
              <w:rPr>
                <w:b/>
              </w:rPr>
              <w:t xml:space="preserve"> </w:t>
            </w:r>
            <w:r w:rsidR="008C358C" w:rsidRPr="007B2370">
              <w:rPr>
                <w:b/>
              </w:rPr>
              <w:t>structures</w:t>
            </w:r>
            <w:r w:rsidR="00B0453C" w:rsidRPr="007B2370">
              <w:rPr>
                <w:b/>
              </w:rPr>
              <w:t>.</w:t>
            </w:r>
            <w:r w:rsidRPr="007B2370">
              <w:rPr>
                <w:b/>
              </w:rPr>
              <w:t xml:space="preserve"> </w:t>
            </w:r>
            <w:r w:rsidR="0089075D">
              <w:t>a</w:t>
            </w:r>
            <w:r>
              <w:t xml:space="preserve">) </w:t>
            </w:r>
            <w:r w:rsidR="006C6F26">
              <w:t>3D mold used for protruding</w:t>
            </w:r>
            <w:r w:rsidR="00782433">
              <w:t xml:space="preserve"> or </w:t>
            </w:r>
            <w:r w:rsidR="006C6F26">
              <w:t xml:space="preserve">recessed structures </w:t>
            </w:r>
            <w:r w:rsidR="00782433">
              <w:t xml:space="preserve">with </w:t>
            </w:r>
            <w:r>
              <w:t>varying height</w:t>
            </w:r>
            <w:r w:rsidR="006C6F26">
              <w:t>s</w:t>
            </w:r>
            <w:r w:rsidR="00D971A4">
              <w:t xml:space="preserve"> </w:t>
            </w:r>
            <w:r w:rsidR="00782433">
              <w:t xml:space="preserve">on a single MEA </w:t>
            </w:r>
            <w:r w:rsidR="00D971A4">
              <w:t>and their cross-sectional profiles</w:t>
            </w:r>
            <w:r w:rsidR="00AC416E">
              <w:t>.</w:t>
            </w:r>
            <w:r w:rsidR="006C6F26">
              <w:t xml:space="preserve"> </w:t>
            </w:r>
            <w:r w:rsidR="006D74C5">
              <w:rPr>
                <w:rFonts w:hint="eastAsia"/>
              </w:rPr>
              <w:t xml:space="preserve">b) Photograph of </w:t>
            </w:r>
            <w:r w:rsidR="00AC416E">
              <w:t xml:space="preserve">corresponding </w:t>
            </w:r>
            <w:r w:rsidR="00B21FB0">
              <w:rPr>
                <w:rFonts w:hint="eastAsia"/>
              </w:rPr>
              <w:t>3D-printed master mold</w:t>
            </w:r>
            <w:r w:rsidR="006D74C5">
              <w:rPr>
                <w:rFonts w:hint="eastAsia"/>
              </w:rPr>
              <w:t>. c</w:t>
            </w:r>
            <w:r>
              <w:t xml:space="preserve">) </w:t>
            </w:r>
            <w:r w:rsidR="006C6F26">
              <w:t xml:space="preserve">3D mold used for </w:t>
            </w:r>
            <w:r w:rsidR="00F54144">
              <w:t xml:space="preserve">creating </w:t>
            </w:r>
            <w:r w:rsidR="006C6F26">
              <w:t>versatile 3D structures including polygons (triangle, rectangle and hexagram), ovals (sunken, plateau, and walled), domes, and S-shaped walls</w:t>
            </w:r>
            <w:r w:rsidR="00F54144">
              <w:t>, along with their geometri</w:t>
            </w:r>
            <w:r w:rsidR="00CD544A">
              <w:t>c parameters</w:t>
            </w:r>
            <w:r w:rsidR="006C6F26">
              <w:t>.</w:t>
            </w:r>
            <w:r w:rsidR="006D74C5">
              <w:rPr>
                <w:rFonts w:hint="eastAsia"/>
              </w:rPr>
              <w:t xml:space="preserve"> d) Photograph of </w:t>
            </w:r>
            <w:r w:rsidR="00AC416E">
              <w:t>corresponding</w:t>
            </w:r>
            <w:r w:rsidR="00B21FB0">
              <w:rPr>
                <w:rFonts w:hint="eastAsia"/>
              </w:rPr>
              <w:t xml:space="preserve"> 3D-printed master mold.</w:t>
            </w:r>
            <w:r w:rsidR="003C6E3D">
              <w:t xml:space="preserve"> Scale bars</w:t>
            </w:r>
            <w:r w:rsidR="00BA2320">
              <w:t xml:space="preserve"> in </w:t>
            </w:r>
            <w:r w:rsidR="009F1DEB">
              <w:t>a–</w:t>
            </w:r>
            <w:r w:rsidR="00BA2320">
              <w:t>d</w:t>
            </w:r>
            <w:r w:rsidR="003C6E3D">
              <w:t>: 1 mm.</w:t>
            </w:r>
          </w:p>
        </w:tc>
      </w:tr>
    </w:tbl>
    <w:p w14:paraId="6DF37633" w14:textId="77777777" w:rsidR="0038727F" w:rsidRPr="0038727F" w:rsidRDefault="0038727F" w:rsidP="00950469">
      <w:pPr>
        <w:rPr>
          <w:b/>
        </w:rPr>
      </w:pPr>
    </w:p>
    <w:tbl>
      <w:tblPr>
        <w:tblStyle w:val="ac"/>
        <w:tblW w:w="0" w:type="auto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75"/>
      </w:tblGrid>
      <w:tr w:rsidR="00950469" w14:paraId="2F6A6A69" w14:textId="77777777" w:rsidTr="00E25B07">
        <w:tc>
          <w:tcPr>
            <w:tcW w:w="9065" w:type="dxa"/>
          </w:tcPr>
          <w:p w14:paraId="18DB481E" w14:textId="621DA6C5" w:rsidR="00950469" w:rsidRPr="006140DE" w:rsidRDefault="0046538D" w:rsidP="00244CCF">
            <w:pPr>
              <w:pStyle w:val="a3"/>
              <w:ind w:leftChars="0" w:left="0"/>
              <w:jc w:val="center"/>
            </w:pPr>
            <w:r>
              <w:rPr>
                <w:noProof/>
              </w:rPr>
              <w:lastRenderedPageBreak/>
              <w:drawing>
                <wp:inline distT="0" distB="0" distL="0" distR="0" wp14:anchorId="1B07CF9D" wp14:editId="7CC3B6A0">
                  <wp:extent cx="5748562" cy="4142630"/>
                  <wp:effectExtent l="0" t="0" r="5080" b="0"/>
                  <wp:docPr id="1357396330" name="그림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1895" b="16041"/>
                          <a:stretch/>
                        </pic:blipFill>
                        <pic:spPr bwMode="auto">
                          <a:xfrm>
                            <a:off x="0" y="0"/>
                            <a:ext cx="5748655" cy="41426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50469" w:rsidRPr="001831B9" w14:paraId="118AE6DB" w14:textId="77777777" w:rsidTr="00E25B07">
        <w:tc>
          <w:tcPr>
            <w:tcW w:w="9065" w:type="dxa"/>
          </w:tcPr>
          <w:p w14:paraId="34009167" w14:textId="77777777" w:rsidR="00F84314" w:rsidRDefault="00F84314" w:rsidP="007B15FB">
            <w:pPr>
              <w:pStyle w:val="a3"/>
              <w:tabs>
                <w:tab w:val="left" w:pos="1239"/>
              </w:tabs>
              <w:spacing w:line="360" w:lineRule="auto"/>
              <w:ind w:leftChars="0" w:left="0"/>
            </w:pPr>
          </w:p>
          <w:p w14:paraId="5636F4AE" w14:textId="77777777" w:rsidR="00243343" w:rsidRDefault="00243343" w:rsidP="007B15FB">
            <w:pPr>
              <w:pStyle w:val="a3"/>
              <w:tabs>
                <w:tab w:val="left" w:pos="1239"/>
              </w:tabs>
              <w:spacing w:line="360" w:lineRule="auto"/>
              <w:ind w:leftChars="0" w:left="0"/>
            </w:pPr>
          </w:p>
          <w:p w14:paraId="20810AE0" w14:textId="72AB18F6" w:rsidR="00950469" w:rsidRPr="008E4A58" w:rsidRDefault="00950469">
            <w:pPr>
              <w:pStyle w:val="a3"/>
              <w:tabs>
                <w:tab w:val="left" w:pos="1239"/>
              </w:tabs>
              <w:spacing w:line="360" w:lineRule="auto"/>
              <w:ind w:leftChars="0" w:left="0"/>
            </w:pPr>
            <w:r w:rsidRPr="007B2370">
              <w:rPr>
                <w:b/>
              </w:rPr>
              <w:t xml:space="preserve">Fig. </w:t>
            </w:r>
            <w:r w:rsidR="006D74C5" w:rsidRPr="007B2370">
              <w:rPr>
                <w:b/>
              </w:rPr>
              <w:t>S</w:t>
            </w:r>
            <w:r w:rsidR="003D2CB2">
              <w:rPr>
                <w:b/>
              </w:rPr>
              <w:t>8:</w:t>
            </w:r>
            <w:r w:rsidR="006D74C5" w:rsidRPr="007B2370">
              <w:rPr>
                <w:b/>
              </w:rPr>
              <w:t xml:space="preserve"> </w:t>
            </w:r>
            <w:r w:rsidR="00B55455" w:rsidRPr="007B2370">
              <w:rPr>
                <w:b/>
              </w:rPr>
              <w:t>Comparison of mechanical s</w:t>
            </w:r>
            <w:r w:rsidR="001831B9" w:rsidRPr="007B2370">
              <w:rPr>
                <w:b/>
              </w:rPr>
              <w:t xml:space="preserve">tress </w:t>
            </w:r>
            <w:r w:rsidR="00B55455" w:rsidRPr="007B2370">
              <w:rPr>
                <w:b/>
              </w:rPr>
              <w:t xml:space="preserve">induced </w:t>
            </w:r>
            <w:r w:rsidR="001831B9" w:rsidRPr="007B2370">
              <w:rPr>
                <w:b/>
              </w:rPr>
              <w:t>on</w:t>
            </w:r>
            <w:r w:rsidR="003B57E6">
              <w:rPr>
                <w:b/>
              </w:rPr>
              <w:t xml:space="preserve"> </w:t>
            </w:r>
            <w:r w:rsidR="003B57E6" w:rsidRPr="00C15FCC">
              <w:rPr>
                <w:b/>
              </w:rPr>
              <w:t xml:space="preserve">4 </w:t>
            </w:r>
            <w:r w:rsidR="003B57E6" w:rsidRPr="00C15FCC">
              <w:rPr>
                <w:rFonts w:ascii="Symbol" w:hAnsi="Symbol"/>
                <w:b/>
              </w:rPr>
              <w:t></w:t>
            </w:r>
            <w:r w:rsidR="003B57E6" w:rsidRPr="00C15FCC">
              <w:rPr>
                <w:b/>
              </w:rPr>
              <w:t>m-thick</w:t>
            </w:r>
            <w:r w:rsidR="00140DA1" w:rsidRPr="007B2370">
              <w:rPr>
                <w:b/>
              </w:rPr>
              <w:t xml:space="preserve"> gold </w:t>
            </w:r>
            <w:r w:rsidR="001A6D87" w:rsidRPr="007B2370">
              <w:rPr>
                <w:b/>
              </w:rPr>
              <w:t xml:space="preserve">tracks by </w:t>
            </w:r>
            <w:r w:rsidR="003B57E6" w:rsidRPr="007B2370">
              <w:rPr>
                <w:rFonts w:ascii="Symbol" w:hAnsi="Symbol"/>
                <w:b/>
              </w:rPr>
              <w:t></w:t>
            </w:r>
            <w:r w:rsidR="003B57E6">
              <w:rPr>
                <w:b/>
              </w:rPr>
              <w:t xml:space="preserve">ETF </w:t>
            </w:r>
            <w:r w:rsidR="001A6D87" w:rsidRPr="007B2370">
              <w:rPr>
                <w:b/>
              </w:rPr>
              <w:t>using dome-</w:t>
            </w:r>
            <w:r w:rsidR="003D2CB2">
              <w:rPr>
                <w:b/>
              </w:rPr>
              <w:t>shape</w:t>
            </w:r>
            <w:r w:rsidR="001A6D87" w:rsidRPr="007B2370">
              <w:rPr>
                <w:b/>
              </w:rPr>
              <w:t xml:space="preserve"> </w:t>
            </w:r>
            <w:r w:rsidR="003D2CB2">
              <w:rPr>
                <w:b/>
              </w:rPr>
              <w:t xml:space="preserve">mold </w:t>
            </w:r>
            <w:r w:rsidR="001A6D87" w:rsidRPr="007B2370">
              <w:rPr>
                <w:b/>
              </w:rPr>
              <w:t>and p</w:t>
            </w:r>
            <w:r w:rsidR="003B57E6">
              <w:rPr>
                <w:b/>
              </w:rPr>
              <w:t>lateau</w:t>
            </w:r>
            <w:r w:rsidR="001A6D87" w:rsidRPr="007B2370">
              <w:rPr>
                <w:b/>
              </w:rPr>
              <w:t xml:space="preserve">-shape. </w:t>
            </w:r>
            <w:r w:rsidR="003B57E6">
              <w:t xml:space="preserve">Cross-sectional stress distribution within gold lines during </w:t>
            </w:r>
            <w:r w:rsidR="00B55455">
              <w:rPr>
                <w:rFonts w:ascii="Symbol" w:hAnsi="Symbol"/>
                <w:kern w:val="0"/>
              </w:rPr>
              <w:t></w:t>
            </w:r>
            <w:r w:rsidR="00B55455">
              <w:rPr>
                <w:kern w:val="0"/>
              </w:rPr>
              <w:t xml:space="preserve">ETF </w:t>
            </w:r>
            <w:r w:rsidR="00B55455">
              <w:t xml:space="preserve">with </w:t>
            </w:r>
            <w:r w:rsidR="003B57E6">
              <w:t xml:space="preserve">a) </w:t>
            </w:r>
            <w:r w:rsidR="00B55455">
              <w:t>dome-shaped mold and b) plateau-shape</w:t>
            </w:r>
            <w:r w:rsidR="003E61DB">
              <w:t>d</w:t>
            </w:r>
            <w:r w:rsidR="00B55455">
              <w:t xml:space="preserve"> mold, both with</w:t>
            </w:r>
            <w:r w:rsidR="00140DA1" w:rsidRPr="008E4A58">
              <w:t xml:space="preserve"> </w:t>
            </w:r>
            <w:r w:rsidR="003D2CB2">
              <w:t>2</w:t>
            </w:r>
            <w:r w:rsidR="00140DA1" w:rsidRPr="008E4A58">
              <w:t xml:space="preserve">00 </w:t>
            </w:r>
            <w:r w:rsidR="00140DA1" w:rsidRPr="008E4A58">
              <w:rPr>
                <w:rFonts w:ascii="Symbol" w:hAnsi="Symbol"/>
              </w:rPr>
              <w:t></w:t>
            </w:r>
            <w:r w:rsidR="00140DA1" w:rsidRPr="008E4A58">
              <w:t xml:space="preserve">m </w:t>
            </w:r>
            <w:r w:rsidR="003D2CB2">
              <w:t xml:space="preserve">diameter </w:t>
            </w:r>
            <w:r w:rsidR="00B55455">
              <w:t>and</w:t>
            </w:r>
            <w:r w:rsidR="00140DA1" w:rsidRPr="008E4A58">
              <w:t xml:space="preserve"> 8</w:t>
            </w:r>
            <w:r w:rsidR="001831B9" w:rsidRPr="008E4A58">
              <w:t xml:space="preserve">0 </w:t>
            </w:r>
            <w:r w:rsidR="001831B9" w:rsidRPr="008E4A58">
              <w:rPr>
                <w:rFonts w:ascii="Symbol" w:hAnsi="Symbol"/>
              </w:rPr>
              <w:t></w:t>
            </w:r>
            <w:r w:rsidR="001831B9" w:rsidRPr="008E4A58">
              <w:t>m</w:t>
            </w:r>
            <w:r w:rsidR="00140DA1" w:rsidRPr="008E4A58">
              <w:t xml:space="preserve"> height</w:t>
            </w:r>
            <w:r w:rsidR="00B55455">
              <w:t>. Stress values were no</w:t>
            </w:r>
            <w:r w:rsidR="001831B9" w:rsidRPr="008E4A58">
              <w:t xml:space="preserve">rmalized to </w:t>
            </w:r>
            <w:r w:rsidR="003D2CB2">
              <w:t>a</w:t>
            </w:r>
            <w:r w:rsidR="001831B9" w:rsidRPr="008E4A58">
              <w:t xml:space="preserve"> maximum </w:t>
            </w:r>
            <w:r w:rsidR="00B55455">
              <w:t>value</w:t>
            </w:r>
            <w:r w:rsidR="001831B9" w:rsidRPr="008E4A58">
              <w:t>.</w:t>
            </w:r>
            <w:r w:rsidR="003C6E3D" w:rsidRPr="008E4A58">
              <w:t xml:space="preserve"> </w:t>
            </w:r>
            <w:r w:rsidR="008E4A58" w:rsidRPr="008E4A58">
              <w:t xml:space="preserve">SEM images of gold </w:t>
            </w:r>
            <w:r w:rsidR="003E61DB">
              <w:t>electrod</w:t>
            </w:r>
            <w:r w:rsidR="00AF7744">
              <w:t>e</w:t>
            </w:r>
            <w:r w:rsidR="00484F08">
              <w:t>s</w:t>
            </w:r>
            <w:r w:rsidR="008E4A58" w:rsidRPr="008E4A58">
              <w:t xml:space="preserve"> </w:t>
            </w:r>
            <w:r w:rsidR="003B57E6">
              <w:t xml:space="preserve">after </w:t>
            </w:r>
            <w:r w:rsidR="003B57E6">
              <w:rPr>
                <w:rFonts w:ascii="Symbol" w:hAnsi="Symbol"/>
                <w:kern w:val="0"/>
              </w:rPr>
              <w:t></w:t>
            </w:r>
            <w:r w:rsidR="003B57E6">
              <w:rPr>
                <w:kern w:val="0"/>
              </w:rPr>
              <w:t>ETF</w:t>
            </w:r>
            <w:r w:rsidR="003B57E6">
              <w:t xml:space="preserve"> </w:t>
            </w:r>
            <w:r w:rsidR="003E61DB">
              <w:t>using</w:t>
            </w:r>
            <w:r w:rsidR="008E4A58" w:rsidRPr="008E4A58">
              <w:t xml:space="preserve"> </w:t>
            </w:r>
            <w:r w:rsidR="003B57E6">
              <w:t>c)</w:t>
            </w:r>
            <w:r w:rsidR="008E4A58" w:rsidRPr="008E4A58">
              <w:t xml:space="preserve"> </w:t>
            </w:r>
            <w:r w:rsidR="003F0FED">
              <w:t>dome</w:t>
            </w:r>
            <w:r w:rsidR="008E4A58" w:rsidRPr="008E4A58">
              <w:t>-shaped mold</w:t>
            </w:r>
            <w:r w:rsidR="003E61DB">
              <w:t>, which</w:t>
            </w:r>
            <w:r w:rsidR="00AF7744">
              <w:t xml:space="preserve"> resulted in cracks in the center of the electrode, compared to </w:t>
            </w:r>
            <w:r w:rsidR="003B57E6">
              <w:t xml:space="preserve">d) </w:t>
            </w:r>
            <w:r w:rsidR="00AF7744">
              <w:t>intact electrode thermoformed by</w:t>
            </w:r>
            <w:r w:rsidR="008E4A58" w:rsidRPr="008E4A58">
              <w:t xml:space="preserve"> plateau-shaped mold. </w:t>
            </w:r>
            <w:r w:rsidR="003C6E3D" w:rsidRPr="008E4A58">
              <w:t xml:space="preserve">Scale bars: 100 </w:t>
            </w:r>
            <w:r w:rsidR="003C6E3D" w:rsidRPr="008E4A58">
              <w:rPr>
                <w:rFonts w:ascii="Symbol" w:hAnsi="Symbol"/>
              </w:rPr>
              <w:t></w:t>
            </w:r>
            <w:r w:rsidR="003C6E3D" w:rsidRPr="008E4A58">
              <w:t>m.</w:t>
            </w:r>
          </w:p>
        </w:tc>
      </w:tr>
    </w:tbl>
    <w:p w14:paraId="26F8C00A" w14:textId="77777777" w:rsidR="00950469" w:rsidRDefault="00950469" w:rsidP="00950469">
      <w:pPr>
        <w:rPr>
          <w:b/>
        </w:rPr>
      </w:pPr>
    </w:p>
    <w:tbl>
      <w:tblPr>
        <w:tblStyle w:val="ac"/>
        <w:tblW w:w="0" w:type="auto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75"/>
      </w:tblGrid>
      <w:tr w:rsidR="00950469" w14:paraId="0DDC7CAE" w14:textId="77777777" w:rsidTr="009B7052">
        <w:tc>
          <w:tcPr>
            <w:tcW w:w="9065" w:type="dxa"/>
          </w:tcPr>
          <w:p w14:paraId="2FEC0DDC" w14:textId="01C98BAA" w:rsidR="00950469" w:rsidRPr="006140DE" w:rsidRDefault="008003B4" w:rsidP="003A473E">
            <w:pPr>
              <w:pStyle w:val="a3"/>
              <w:spacing w:line="240" w:lineRule="auto"/>
              <w:ind w:leftChars="0" w:left="0"/>
              <w:jc w:val="center"/>
            </w:pPr>
            <w:r w:rsidRPr="008003B4">
              <w:rPr>
                <w:noProof/>
              </w:rPr>
              <w:t xml:space="preserve"> </w:t>
            </w:r>
            <w:r w:rsidR="0046538D">
              <w:rPr>
                <w:noProof/>
              </w:rPr>
              <w:lastRenderedPageBreak/>
              <w:drawing>
                <wp:inline distT="0" distB="0" distL="0" distR="0" wp14:anchorId="7169FEE3" wp14:editId="75BD7C16">
                  <wp:extent cx="5748374" cy="5541783"/>
                  <wp:effectExtent l="0" t="0" r="5080" b="1905"/>
                  <wp:docPr id="865603855" name="그림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799" b="1795"/>
                          <a:stretch/>
                        </pic:blipFill>
                        <pic:spPr bwMode="auto">
                          <a:xfrm>
                            <a:off x="0" y="0"/>
                            <a:ext cx="5748655" cy="554205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50469" w14:paraId="6536B388" w14:textId="77777777" w:rsidTr="009B7052">
        <w:tc>
          <w:tcPr>
            <w:tcW w:w="9065" w:type="dxa"/>
          </w:tcPr>
          <w:p w14:paraId="030038E8" w14:textId="77777777" w:rsidR="00F84314" w:rsidRDefault="00F84314" w:rsidP="007B15FB">
            <w:pPr>
              <w:pStyle w:val="a3"/>
              <w:tabs>
                <w:tab w:val="left" w:pos="1239"/>
              </w:tabs>
              <w:spacing w:line="360" w:lineRule="auto"/>
              <w:ind w:leftChars="0" w:left="0"/>
            </w:pPr>
          </w:p>
          <w:p w14:paraId="5EA7C4D3" w14:textId="6B6420B7" w:rsidR="00950469" w:rsidRPr="006140DE" w:rsidRDefault="00950469">
            <w:pPr>
              <w:pStyle w:val="a3"/>
              <w:tabs>
                <w:tab w:val="left" w:pos="1239"/>
              </w:tabs>
              <w:spacing w:line="360" w:lineRule="auto"/>
              <w:ind w:leftChars="0" w:left="0"/>
            </w:pPr>
            <w:r w:rsidRPr="007B2370">
              <w:rPr>
                <w:b/>
              </w:rPr>
              <w:t xml:space="preserve">Fig. </w:t>
            </w:r>
            <w:r w:rsidR="006D74C5" w:rsidRPr="007B2370">
              <w:rPr>
                <w:b/>
              </w:rPr>
              <w:t>S</w:t>
            </w:r>
            <w:r w:rsidR="003D2CB2">
              <w:rPr>
                <w:b/>
              </w:rPr>
              <w:t>9:</w:t>
            </w:r>
            <w:r w:rsidR="006D74C5" w:rsidRPr="007B2370">
              <w:rPr>
                <w:b/>
              </w:rPr>
              <w:t xml:space="preserve"> </w:t>
            </w:r>
            <w:r w:rsidR="008E4A58" w:rsidRPr="007B2370">
              <w:rPr>
                <w:b/>
              </w:rPr>
              <w:t xml:space="preserve">Comparison of </w:t>
            </w:r>
            <w:r w:rsidR="001848F4">
              <w:rPr>
                <w:b/>
              </w:rPr>
              <w:t xml:space="preserve">mechanical </w:t>
            </w:r>
            <w:r w:rsidR="008E4A58" w:rsidRPr="007B2370">
              <w:rPr>
                <w:b/>
              </w:rPr>
              <w:t xml:space="preserve">stress </w:t>
            </w:r>
            <w:r w:rsidR="003B57E6">
              <w:rPr>
                <w:b/>
              </w:rPr>
              <w:t xml:space="preserve">induced </w:t>
            </w:r>
            <w:r w:rsidR="008E4A58" w:rsidRPr="007B2370">
              <w:rPr>
                <w:b/>
              </w:rPr>
              <w:t xml:space="preserve">on </w:t>
            </w:r>
            <w:r w:rsidR="003B57E6">
              <w:rPr>
                <w:b/>
              </w:rPr>
              <w:t xml:space="preserve">gold tracks with </w:t>
            </w:r>
            <w:r w:rsidR="008E4A58" w:rsidRPr="007B2370">
              <w:rPr>
                <w:b/>
              </w:rPr>
              <w:t xml:space="preserve">in-plane </w:t>
            </w:r>
            <w:r w:rsidR="003B57E6">
              <w:rPr>
                <w:b/>
              </w:rPr>
              <w:t xml:space="preserve">serpentine </w:t>
            </w:r>
            <w:r w:rsidR="008E4A58" w:rsidRPr="007B2370">
              <w:rPr>
                <w:b/>
              </w:rPr>
              <w:t xml:space="preserve">and </w:t>
            </w:r>
            <w:r w:rsidR="002B6DEC" w:rsidRPr="007B2370">
              <w:rPr>
                <w:b/>
              </w:rPr>
              <w:t>out-of-plane</w:t>
            </w:r>
            <w:r w:rsidR="008E4A58" w:rsidRPr="007B2370">
              <w:rPr>
                <w:b/>
              </w:rPr>
              <w:t xml:space="preserve"> serpentine </w:t>
            </w:r>
            <w:r w:rsidR="008003B4">
              <w:rPr>
                <w:b/>
              </w:rPr>
              <w:t xml:space="preserve">with varying geometric parameters </w:t>
            </w:r>
            <w:r w:rsidR="009D6078" w:rsidRPr="007B2370">
              <w:rPr>
                <w:b/>
              </w:rPr>
              <w:t>under 15% strain</w:t>
            </w:r>
            <w:r w:rsidRPr="007B2370">
              <w:rPr>
                <w:b/>
              </w:rPr>
              <w:t xml:space="preserve">. </w:t>
            </w:r>
            <w:r w:rsidR="008E4A58" w:rsidRPr="00EE3FEC">
              <w:t>a</w:t>
            </w:r>
            <w:r w:rsidR="001831B9" w:rsidRPr="00EE3FEC">
              <w:t>) Stress distribution</w:t>
            </w:r>
            <w:r w:rsidR="007B5FC1" w:rsidRPr="00EE3FEC">
              <w:t>s</w:t>
            </w:r>
            <w:r w:rsidR="001831B9" w:rsidRPr="00EE3FEC">
              <w:t xml:space="preserve"> </w:t>
            </w:r>
            <w:r w:rsidR="003B57E6">
              <w:t>in</w:t>
            </w:r>
            <w:r w:rsidR="007B5FC1" w:rsidRPr="00EE3FEC">
              <w:t xml:space="preserve"> </w:t>
            </w:r>
            <w:r w:rsidR="003B57E6">
              <w:t>serpentine</w:t>
            </w:r>
            <w:r w:rsidR="00D420F3">
              <w:t>s</w:t>
            </w:r>
            <w:r w:rsidR="009D6078">
              <w:t xml:space="preserve"> with varying </w:t>
            </w:r>
            <w:r w:rsidR="009D6078" w:rsidRPr="00B24E24">
              <w:rPr>
                <w:i/>
              </w:rPr>
              <w:t>w</w:t>
            </w:r>
            <w:r w:rsidR="009D6078">
              <w:t xml:space="preserve"> and </w:t>
            </w:r>
            <w:r w:rsidR="009D6078" w:rsidRPr="00CA64E8">
              <w:rPr>
                <w:rFonts w:ascii="Symbol" w:hAnsi="Symbol"/>
                <w:i/>
              </w:rPr>
              <w:t></w:t>
            </w:r>
            <w:r w:rsidR="00D420F3">
              <w:rPr>
                <w:rFonts w:ascii="Symbol" w:hAnsi="Symbol"/>
                <w:i/>
              </w:rPr>
              <w:t></w:t>
            </w:r>
            <w:r w:rsidR="00D420F3">
              <w:t xml:space="preserve"> N</w:t>
            </w:r>
            <w:r w:rsidR="009D6078">
              <w:t xml:space="preserve">ormalized </w:t>
            </w:r>
            <w:r w:rsidR="00E223AD">
              <w:t>c</w:t>
            </w:r>
            <w:r w:rsidR="007B5FC1" w:rsidRPr="00EE3FEC">
              <w:t>olor scales</w:t>
            </w:r>
            <w:r w:rsidR="009D6078">
              <w:t xml:space="preserve"> </w:t>
            </w:r>
            <w:r w:rsidR="003B57E6">
              <w:t>to maximum</w:t>
            </w:r>
            <w:r w:rsidR="009D6078">
              <w:t xml:space="preserve"> mechanical </w:t>
            </w:r>
            <w:r w:rsidR="009D6078" w:rsidRPr="000903B8">
              <w:t>stress</w:t>
            </w:r>
            <w:r w:rsidR="001831B9" w:rsidRPr="000903B8">
              <w:t xml:space="preserve">. </w:t>
            </w:r>
            <w:r w:rsidR="00D420F3">
              <w:t xml:space="preserve">Buckling strain </w:t>
            </w:r>
            <w:r w:rsidR="00B13F9C">
              <w:t>represents</w:t>
            </w:r>
            <w:r w:rsidR="00D420F3">
              <w:t xml:space="preserve"> o</w:t>
            </w:r>
            <w:r w:rsidR="00D8709B" w:rsidRPr="000903B8">
              <w:t xml:space="preserve">ut-of-plane </w:t>
            </w:r>
            <w:r w:rsidR="00D420F3">
              <w:t>displacement</w:t>
            </w:r>
            <w:r w:rsidR="00D8709B" w:rsidRPr="000903B8">
              <w:t xml:space="preserve">. </w:t>
            </w:r>
            <w:r w:rsidR="00F94737" w:rsidRPr="00EE3FEC">
              <w:t>b</w:t>
            </w:r>
            <w:r w:rsidR="001831B9" w:rsidRPr="00EE3FEC">
              <w:t xml:space="preserve">) </w:t>
            </w:r>
            <w:r w:rsidR="00B13F9C">
              <w:t>C</w:t>
            </w:r>
            <w:r w:rsidR="00DA085D">
              <w:t>omparison of</w:t>
            </w:r>
            <w:r w:rsidR="007B5FC1" w:rsidRPr="00EE3FEC">
              <w:t xml:space="preserve"> </w:t>
            </w:r>
            <w:r w:rsidR="00B13F9C">
              <w:t xml:space="preserve">maximum </w:t>
            </w:r>
            <w:r w:rsidR="007B5FC1" w:rsidRPr="00EE3FEC">
              <w:t xml:space="preserve">stress </w:t>
            </w:r>
            <w:r w:rsidR="006D0B29">
              <w:t xml:space="preserve">on in-plane </w:t>
            </w:r>
            <w:r w:rsidR="00B13F9C">
              <w:t xml:space="preserve">serpentine </w:t>
            </w:r>
            <w:r w:rsidR="006D0B29">
              <w:t xml:space="preserve">and out-of-plane serpentine with varying </w:t>
            </w:r>
            <w:r w:rsidR="006D0B29" w:rsidRPr="002D7F91">
              <w:rPr>
                <w:i/>
              </w:rPr>
              <w:t>w</w:t>
            </w:r>
            <w:r w:rsidR="006D0B29">
              <w:t xml:space="preserve"> and </w:t>
            </w:r>
            <w:r w:rsidR="006D0B29" w:rsidRPr="00CA64E8">
              <w:rPr>
                <w:rFonts w:ascii="Symbol" w:hAnsi="Symbol"/>
                <w:i/>
              </w:rPr>
              <w:t></w:t>
            </w:r>
            <w:r w:rsidR="00EE3FEC" w:rsidRPr="00EE3FEC">
              <w:t xml:space="preserve">. </w:t>
            </w:r>
          </w:p>
        </w:tc>
      </w:tr>
    </w:tbl>
    <w:p w14:paraId="572F8E71" w14:textId="7B47F77A" w:rsidR="00E4019A" w:rsidRDefault="00E4019A">
      <w:pPr>
        <w:widowControl/>
        <w:tabs>
          <w:tab w:val="clear" w:pos="0"/>
        </w:tabs>
        <w:wordWrap/>
        <w:autoSpaceDE/>
        <w:autoSpaceDN/>
        <w:spacing w:line="259" w:lineRule="auto"/>
        <w:jc w:val="both"/>
        <w:rPr>
          <w:b/>
        </w:rPr>
      </w:pPr>
    </w:p>
    <w:tbl>
      <w:tblPr>
        <w:tblStyle w:val="ac"/>
        <w:tblW w:w="0" w:type="auto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75"/>
      </w:tblGrid>
      <w:tr w:rsidR="00E4019A" w14:paraId="64727043" w14:textId="77777777" w:rsidTr="005948A2">
        <w:tc>
          <w:tcPr>
            <w:tcW w:w="9065" w:type="dxa"/>
          </w:tcPr>
          <w:p w14:paraId="56786974" w14:textId="294453FB" w:rsidR="00E4019A" w:rsidRPr="006140DE" w:rsidRDefault="0046538D" w:rsidP="005948A2">
            <w:pPr>
              <w:pStyle w:val="a3"/>
              <w:spacing w:line="240" w:lineRule="auto"/>
              <w:ind w:leftChars="0" w:left="0"/>
              <w:jc w:val="center"/>
            </w:pPr>
            <w:r>
              <w:rPr>
                <w:noProof/>
              </w:rPr>
              <w:lastRenderedPageBreak/>
              <w:drawing>
                <wp:inline distT="0" distB="0" distL="0" distR="0" wp14:anchorId="47167891" wp14:editId="3D5684B3">
                  <wp:extent cx="5747743" cy="1820848"/>
                  <wp:effectExtent l="0" t="0" r="5715" b="8255"/>
                  <wp:docPr id="1108028075" name="그림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42463" b="25858"/>
                          <a:stretch/>
                        </pic:blipFill>
                        <pic:spPr bwMode="auto">
                          <a:xfrm>
                            <a:off x="0" y="0"/>
                            <a:ext cx="5748655" cy="18211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4019A" w14:paraId="13C617E5" w14:textId="77777777" w:rsidTr="005948A2">
        <w:tc>
          <w:tcPr>
            <w:tcW w:w="9065" w:type="dxa"/>
          </w:tcPr>
          <w:p w14:paraId="1549B47A" w14:textId="77777777" w:rsidR="00E4019A" w:rsidRDefault="00E4019A" w:rsidP="007B15FB">
            <w:pPr>
              <w:pStyle w:val="a3"/>
              <w:tabs>
                <w:tab w:val="left" w:pos="1239"/>
              </w:tabs>
              <w:spacing w:line="360" w:lineRule="auto"/>
              <w:ind w:leftChars="0" w:left="0"/>
            </w:pPr>
          </w:p>
          <w:p w14:paraId="0C1143B5" w14:textId="77777777" w:rsidR="000903B8" w:rsidRDefault="000903B8" w:rsidP="007B15FB">
            <w:pPr>
              <w:pStyle w:val="a3"/>
              <w:tabs>
                <w:tab w:val="left" w:pos="1239"/>
              </w:tabs>
              <w:spacing w:line="360" w:lineRule="auto"/>
              <w:ind w:leftChars="0" w:left="0"/>
            </w:pPr>
          </w:p>
          <w:p w14:paraId="7BDE21DD" w14:textId="0B616982" w:rsidR="00E4019A" w:rsidRPr="006140DE" w:rsidRDefault="00E4019A">
            <w:pPr>
              <w:pStyle w:val="a3"/>
              <w:tabs>
                <w:tab w:val="left" w:pos="1239"/>
              </w:tabs>
              <w:spacing w:line="360" w:lineRule="auto"/>
              <w:ind w:leftChars="0" w:left="0"/>
            </w:pPr>
            <w:r w:rsidRPr="007B2370">
              <w:rPr>
                <w:b/>
              </w:rPr>
              <w:t xml:space="preserve">Fig. </w:t>
            </w:r>
            <w:r w:rsidR="006D74C5" w:rsidRPr="007B2370">
              <w:rPr>
                <w:b/>
              </w:rPr>
              <w:t>S</w:t>
            </w:r>
            <w:r w:rsidR="00B13F9C">
              <w:rPr>
                <w:b/>
              </w:rPr>
              <w:t>10:</w:t>
            </w:r>
            <w:r w:rsidR="006D74C5" w:rsidRPr="007B2370">
              <w:rPr>
                <w:b/>
              </w:rPr>
              <w:t xml:space="preserve"> </w:t>
            </w:r>
            <w:r w:rsidR="00C847CD">
              <w:rPr>
                <w:b/>
              </w:rPr>
              <w:t>R</w:t>
            </w:r>
            <w:r w:rsidR="00C07DE4" w:rsidRPr="007B2370">
              <w:rPr>
                <w:b/>
              </w:rPr>
              <w:t xml:space="preserve">obustness of gold </w:t>
            </w:r>
            <w:r w:rsidR="00BF6E4E" w:rsidRPr="007B2370">
              <w:rPr>
                <w:b/>
              </w:rPr>
              <w:t xml:space="preserve">tracks </w:t>
            </w:r>
            <w:r w:rsidR="00C847CD" w:rsidRPr="00C15FCC">
              <w:rPr>
                <w:b/>
              </w:rPr>
              <w:t xml:space="preserve">for </w:t>
            </w:r>
            <w:r w:rsidR="00C847CD" w:rsidRPr="00C15FCC">
              <w:rPr>
                <w:b/>
                <w:iCs/>
              </w:rPr>
              <w:t>80-</w:t>
            </w:r>
            <w:r w:rsidR="00C847CD" w:rsidRPr="00C15FCC">
              <w:rPr>
                <w:rFonts w:ascii="Symbol" w:hAnsi="Symbol" w:hint="eastAsia"/>
                <w:b/>
                <w:iCs/>
              </w:rPr>
              <w:sym w:font="Symbol" w:char="F06D"/>
            </w:r>
            <w:r w:rsidR="00C847CD" w:rsidRPr="00C15FCC">
              <w:rPr>
                <w:b/>
                <w:iCs/>
              </w:rPr>
              <w:t>m-</w:t>
            </w:r>
            <w:r w:rsidR="00C847CD" w:rsidRPr="00C15FCC">
              <w:rPr>
                <w:rFonts w:ascii="Symbol" w:hAnsi="Symbol"/>
                <w:b/>
                <w:kern w:val="0"/>
              </w:rPr>
              <w:t></w:t>
            </w:r>
            <w:r w:rsidR="00C847CD" w:rsidRPr="00C15FCC">
              <w:rPr>
                <w:b/>
                <w:kern w:val="0"/>
              </w:rPr>
              <w:t>ETF</w:t>
            </w:r>
            <w:r w:rsidR="00C847CD" w:rsidRPr="00BF6E4E" w:rsidDel="00BF6E4E">
              <w:rPr>
                <w:b/>
              </w:rPr>
              <w:t xml:space="preserve"> </w:t>
            </w:r>
            <w:r w:rsidR="00B856DA" w:rsidRPr="007B2370">
              <w:rPr>
                <w:b/>
              </w:rPr>
              <w:t>depending on thickness</w:t>
            </w:r>
            <w:r w:rsidRPr="007B2370">
              <w:rPr>
                <w:b/>
              </w:rPr>
              <w:t xml:space="preserve">. </w:t>
            </w:r>
            <w:r w:rsidR="00B856DA">
              <w:rPr>
                <w:rFonts w:hint="eastAsia"/>
              </w:rPr>
              <w:t>a</w:t>
            </w:r>
            <w:r w:rsidR="00B856DA" w:rsidRPr="007E7DCE">
              <w:t>)</w:t>
            </w:r>
            <w:r w:rsidR="00C847CD">
              <w:t xml:space="preserve"> Representative</w:t>
            </w:r>
            <w:r w:rsidR="00B856DA" w:rsidRPr="007E7DCE">
              <w:t xml:space="preserve"> SEM images </w:t>
            </w:r>
            <w:r w:rsidR="00C847CD">
              <w:t xml:space="preserve">of electrodes with varying thicknesses and line shapes after </w:t>
            </w:r>
            <w:r w:rsidR="00C847CD" w:rsidRPr="007B2370">
              <w:rPr>
                <w:rFonts w:ascii="Symbol" w:hAnsi="Symbol"/>
                <w:kern w:val="0"/>
              </w:rPr>
              <w:t></w:t>
            </w:r>
            <w:r w:rsidR="00C847CD" w:rsidRPr="007B2370">
              <w:rPr>
                <w:kern w:val="0"/>
              </w:rPr>
              <w:t>ETF</w:t>
            </w:r>
            <w:r w:rsidR="00C847CD">
              <w:rPr>
                <w:kern w:val="0"/>
              </w:rPr>
              <w:t xml:space="preserve">, showing </w:t>
            </w:r>
            <w:r w:rsidR="00B856DA" w:rsidRPr="007E7DCE">
              <w:t>two distinct cracking modes. S</w:t>
            </w:r>
            <w:bookmarkStart w:id="0" w:name="_GoBack"/>
            <w:bookmarkEnd w:id="0"/>
            <w:r w:rsidR="00B856DA" w:rsidRPr="007E7DCE">
              <w:t xml:space="preserve">cale bars: 200 </w:t>
            </w:r>
            <w:r w:rsidR="00B856DA" w:rsidRPr="007E7DCE">
              <w:rPr>
                <w:rFonts w:ascii="Symbol" w:hAnsi="Symbol"/>
              </w:rPr>
              <w:sym w:font="Symbol" w:char="F06D"/>
            </w:r>
            <w:r w:rsidR="00B856DA" w:rsidRPr="007E7DCE">
              <w:t xml:space="preserve">m. </w:t>
            </w:r>
            <w:r w:rsidR="00B856DA">
              <w:t>b</w:t>
            </w:r>
            <w:r w:rsidR="00B856DA" w:rsidRPr="007E7DCE">
              <w:t xml:space="preserve">) </w:t>
            </w:r>
            <w:r w:rsidR="00C847CD">
              <w:t>F</w:t>
            </w:r>
            <w:r w:rsidR="00B028D4">
              <w:t xml:space="preserve">ailure </w:t>
            </w:r>
            <w:r w:rsidR="00B028D4">
              <w:rPr>
                <w:iCs/>
              </w:rPr>
              <w:t>rate</w:t>
            </w:r>
            <w:r w:rsidR="00C847CD">
              <w:rPr>
                <w:iCs/>
              </w:rPr>
              <w:t xml:space="preserve">s of gold lines after </w:t>
            </w:r>
            <w:r w:rsidR="00C847CD" w:rsidRPr="00C15FCC">
              <w:rPr>
                <w:rFonts w:ascii="Symbol" w:hAnsi="Symbol"/>
                <w:kern w:val="0"/>
              </w:rPr>
              <w:t></w:t>
            </w:r>
            <w:r w:rsidR="00C847CD" w:rsidRPr="00C15FCC">
              <w:rPr>
                <w:kern w:val="0"/>
              </w:rPr>
              <w:t>ETF</w:t>
            </w:r>
            <w:r w:rsidR="00B028D4">
              <w:rPr>
                <w:iCs/>
              </w:rPr>
              <w:t xml:space="preserve"> </w:t>
            </w:r>
            <w:r w:rsidR="00B856DA" w:rsidRPr="007E7DCE">
              <w:rPr>
                <w:iCs/>
              </w:rPr>
              <w:t>with respect to</w:t>
            </w:r>
            <w:r w:rsidR="00B856DA" w:rsidRPr="00B66DDD">
              <w:rPr>
                <w:iCs/>
              </w:rPr>
              <w:t xml:space="preserve"> gold thickness</w:t>
            </w:r>
            <w:r w:rsidR="00C847CD">
              <w:rPr>
                <w:iCs/>
              </w:rPr>
              <w:t>es and line shapes</w:t>
            </w:r>
            <w:r w:rsidR="006A785B">
              <w:rPr>
                <w:iCs/>
              </w:rPr>
              <w:t>.</w:t>
            </w:r>
          </w:p>
        </w:tc>
      </w:tr>
    </w:tbl>
    <w:p w14:paraId="768DB426" w14:textId="75C7DC80" w:rsidR="00B856DA" w:rsidRDefault="00B856DA">
      <w:pPr>
        <w:widowControl/>
        <w:tabs>
          <w:tab w:val="clear" w:pos="0"/>
        </w:tabs>
        <w:wordWrap/>
        <w:autoSpaceDE/>
        <w:autoSpaceDN/>
        <w:spacing w:line="259" w:lineRule="auto"/>
        <w:jc w:val="both"/>
        <w:rPr>
          <w:b/>
        </w:rPr>
      </w:pPr>
    </w:p>
    <w:p w14:paraId="0F631C94" w14:textId="77777777" w:rsidR="00B856DA" w:rsidRDefault="00B856DA">
      <w:pPr>
        <w:widowControl/>
        <w:tabs>
          <w:tab w:val="clear" w:pos="0"/>
        </w:tabs>
        <w:wordWrap/>
        <w:autoSpaceDE/>
        <w:autoSpaceDN/>
        <w:spacing w:line="259" w:lineRule="auto"/>
        <w:jc w:val="both"/>
        <w:rPr>
          <w:b/>
        </w:rPr>
      </w:pPr>
      <w:r>
        <w:rPr>
          <w:b/>
        </w:rPr>
        <w:br w:type="page"/>
      </w:r>
    </w:p>
    <w:p w14:paraId="0E081B41" w14:textId="77777777" w:rsidR="00E4019A" w:rsidRDefault="00E4019A">
      <w:pPr>
        <w:widowControl/>
        <w:tabs>
          <w:tab w:val="clear" w:pos="0"/>
        </w:tabs>
        <w:wordWrap/>
        <w:autoSpaceDE/>
        <w:autoSpaceDN/>
        <w:spacing w:line="259" w:lineRule="auto"/>
        <w:jc w:val="both"/>
        <w:rPr>
          <w:b/>
        </w:rPr>
      </w:pPr>
    </w:p>
    <w:tbl>
      <w:tblPr>
        <w:tblStyle w:val="ac"/>
        <w:tblW w:w="0" w:type="auto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75"/>
      </w:tblGrid>
      <w:tr w:rsidR="001831B9" w14:paraId="5C3C3C21" w14:textId="77777777" w:rsidTr="00E4019A">
        <w:tc>
          <w:tcPr>
            <w:tcW w:w="9070" w:type="dxa"/>
          </w:tcPr>
          <w:p w14:paraId="7C802C9B" w14:textId="22C53F67" w:rsidR="001831B9" w:rsidRPr="006140DE" w:rsidRDefault="0046538D" w:rsidP="003A473E">
            <w:pPr>
              <w:pStyle w:val="a3"/>
              <w:spacing w:line="240" w:lineRule="auto"/>
              <w:ind w:leftChars="0" w:left="0"/>
              <w:jc w:val="center"/>
            </w:pPr>
            <w:r>
              <w:rPr>
                <w:noProof/>
              </w:rPr>
              <w:drawing>
                <wp:inline distT="0" distB="0" distL="0" distR="0" wp14:anchorId="627F2248" wp14:editId="086A8E81">
                  <wp:extent cx="5748389" cy="3776869"/>
                  <wp:effectExtent l="0" t="0" r="5080" b="0"/>
                  <wp:docPr id="918162037" name="그림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6874" b="17422"/>
                          <a:stretch/>
                        </pic:blipFill>
                        <pic:spPr bwMode="auto">
                          <a:xfrm>
                            <a:off x="0" y="0"/>
                            <a:ext cx="5748655" cy="37770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831B9" w14:paraId="3EBDD645" w14:textId="77777777" w:rsidTr="00E4019A">
        <w:tc>
          <w:tcPr>
            <w:tcW w:w="9070" w:type="dxa"/>
          </w:tcPr>
          <w:p w14:paraId="7E38E3CE" w14:textId="77777777" w:rsidR="00F84314" w:rsidRDefault="00F84314" w:rsidP="00466C2E">
            <w:pPr>
              <w:pStyle w:val="a3"/>
              <w:tabs>
                <w:tab w:val="left" w:pos="1239"/>
              </w:tabs>
              <w:spacing w:line="360" w:lineRule="auto"/>
              <w:ind w:leftChars="0" w:left="0"/>
            </w:pPr>
          </w:p>
          <w:p w14:paraId="25F7756B" w14:textId="77777777" w:rsidR="009121FC" w:rsidRDefault="009121FC" w:rsidP="00466C2E">
            <w:pPr>
              <w:pStyle w:val="a3"/>
              <w:tabs>
                <w:tab w:val="left" w:pos="1239"/>
              </w:tabs>
              <w:spacing w:line="360" w:lineRule="auto"/>
              <w:ind w:leftChars="0" w:left="0"/>
            </w:pPr>
          </w:p>
          <w:p w14:paraId="0DDBA7B7" w14:textId="42F47A66" w:rsidR="00CD1B10" w:rsidRPr="006140DE" w:rsidRDefault="001831B9">
            <w:pPr>
              <w:pStyle w:val="a3"/>
              <w:tabs>
                <w:tab w:val="left" w:pos="1239"/>
              </w:tabs>
              <w:spacing w:line="360" w:lineRule="auto"/>
              <w:ind w:leftChars="0" w:left="0"/>
            </w:pPr>
            <w:r w:rsidRPr="007B2370">
              <w:rPr>
                <w:b/>
              </w:rPr>
              <w:t xml:space="preserve">Fig. </w:t>
            </w:r>
            <w:r w:rsidR="006D74C5" w:rsidRPr="007B2370">
              <w:rPr>
                <w:b/>
              </w:rPr>
              <w:t>S</w:t>
            </w:r>
            <w:r w:rsidR="006D74C5">
              <w:rPr>
                <w:rFonts w:hint="eastAsia"/>
                <w:b/>
              </w:rPr>
              <w:t>1</w:t>
            </w:r>
            <w:r w:rsidR="00B23E01">
              <w:rPr>
                <w:b/>
              </w:rPr>
              <w:t>1:</w:t>
            </w:r>
            <w:r w:rsidR="006D74C5" w:rsidRPr="007B2370">
              <w:rPr>
                <w:b/>
              </w:rPr>
              <w:t xml:space="preserve"> </w:t>
            </w:r>
            <w:r w:rsidR="00D517DC" w:rsidRPr="007B2370">
              <w:rPr>
                <w:b/>
              </w:rPr>
              <w:t>Electrochemical characterization of</w:t>
            </w:r>
            <w:r w:rsidR="008A3930" w:rsidRPr="007B2370">
              <w:rPr>
                <w:b/>
              </w:rPr>
              <w:t xml:space="preserve"> </w:t>
            </w:r>
            <w:r w:rsidR="004D4BE8" w:rsidRPr="007B2370">
              <w:rPr>
                <w:b/>
              </w:rPr>
              <w:t xml:space="preserve">MEA </w:t>
            </w:r>
            <w:r w:rsidR="00D517DC" w:rsidRPr="007B2370">
              <w:rPr>
                <w:b/>
              </w:rPr>
              <w:t xml:space="preserve">before and after </w:t>
            </w:r>
            <w:r w:rsidR="00E83AE5" w:rsidRPr="007B2370">
              <w:rPr>
                <w:rFonts w:ascii="Symbol" w:hAnsi="Symbol"/>
                <w:b/>
                <w:kern w:val="0"/>
              </w:rPr>
              <w:t></w:t>
            </w:r>
            <w:r w:rsidR="00E83AE5" w:rsidRPr="007B2370">
              <w:rPr>
                <w:b/>
                <w:kern w:val="0"/>
              </w:rPr>
              <w:t xml:space="preserve">ETF </w:t>
            </w:r>
            <w:r w:rsidR="008A3930" w:rsidRPr="007B2370">
              <w:rPr>
                <w:b/>
              </w:rPr>
              <w:t>for both gold and IrOx electrodes</w:t>
            </w:r>
            <w:r w:rsidR="00D517DC" w:rsidRPr="007B2370">
              <w:rPr>
                <w:b/>
              </w:rPr>
              <w:t>.</w:t>
            </w:r>
            <w:r w:rsidR="00D517DC">
              <w:t xml:space="preserve"> </w:t>
            </w:r>
            <w:r w:rsidR="0089075D">
              <w:t>a</w:t>
            </w:r>
            <w:r w:rsidR="00D517DC">
              <w:t xml:space="preserve">) Impedance magnitude and </w:t>
            </w:r>
            <w:r w:rsidR="004D4BE8">
              <w:t xml:space="preserve">b) </w:t>
            </w:r>
            <w:r w:rsidR="00D517DC">
              <w:t>phase</w:t>
            </w:r>
            <w:r w:rsidR="004D4BE8">
              <w:t>, and</w:t>
            </w:r>
            <w:r w:rsidR="006D7F09">
              <w:t xml:space="preserve"> </w:t>
            </w:r>
            <w:r w:rsidR="00466C2E">
              <w:t>c</w:t>
            </w:r>
            <w:r w:rsidR="00D517DC">
              <w:t>) CV curves</w:t>
            </w:r>
            <w:r w:rsidR="00C847CD">
              <w:t xml:space="preserve"> of planar MEA and </w:t>
            </w:r>
            <w:r w:rsidR="00C847CD" w:rsidRPr="007B2370">
              <w:rPr>
                <w:iCs/>
                <w:kern w:val="0"/>
              </w:rPr>
              <w:t>80-</w:t>
            </w:r>
            <w:r w:rsidR="00C847CD" w:rsidRPr="007B2370">
              <w:rPr>
                <w:rFonts w:ascii="Symbol" w:hAnsi="Symbol" w:hint="eastAsia"/>
                <w:iCs/>
                <w:kern w:val="0"/>
              </w:rPr>
              <w:sym w:font="Symbol" w:char="F06D"/>
            </w:r>
            <w:r w:rsidR="00C847CD" w:rsidRPr="007B2370">
              <w:rPr>
                <w:iCs/>
                <w:kern w:val="0"/>
              </w:rPr>
              <w:t>m-</w:t>
            </w:r>
            <w:r w:rsidR="00C847CD" w:rsidRPr="007B2370">
              <w:rPr>
                <w:rFonts w:ascii="Symbol" w:hAnsi="Symbol"/>
                <w:kern w:val="0"/>
              </w:rPr>
              <w:t></w:t>
            </w:r>
            <w:r w:rsidR="00C847CD" w:rsidRPr="007B2370">
              <w:rPr>
                <w:kern w:val="0"/>
              </w:rPr>
              <w:t>ETF</w:t>
            </w:r>
            <w:r w:rsidR="00C847CD">
              <w:rPr>
                <w:kern w:val="0"/>
              </w:rPr>
              <w:t xml:space="preserve"> MEA, </w:t>
            </w:r>
            <w:r w:rsidR="006D7F09">
              <w:t xml:space="preserve">confirming </w:t>
            </w:r>
            <w:r w:rsidR="00C847CD">
              <w:t xml:space="preserve">preserved electromechanical performance after </w:t>
            </w:r>
            <w:r w:rsidR="004D4BE8">
              <w:rPr>
                <w:rFonts w:ascii="Symbol" w:hAnsi="Symbol"/>
                <w:kern w:val="0"/>
              </w:rPr>
              <w:t></w:t>
            </w:r>
            <w:r w:rsidR="004D4BE8">
              <w:rPr>
                <w:kern w:val="0"/>
              </w:rPr>
              <w:t>ETF</w:t>
            </w:r>
            <w:r w:rsidR="006D7F09">
              <w:t>.</w:t>
            </w:r>
            <w:r w:rsidR="00CD1B10">
              <w:t xml:space="preserve"> </w:t>
            </w:r>
            <w:r w:rsidR="009B6FA2">
              <w:rPr>
                <w:rFonts w:hint="eastAsia"/>
              </w:rPr>
              <w:t xml:space="preserve">Impedance data are presented </w:t>
            </w:r>
            <w:r w:rsidR="00FA0721">
              <w:rPr>
                <w:rFonts w:hint="eastAsia"/>
              </w:rPr>
              <w:t>as</w:t>
            </w:r>
            <w:r w:rsidR="009B6FA2">
              <w:rPr>
                <w:rFonts w:hint="eastAsia"/>
              </w:rPr>
              <w:t xml:space="preserve"> mean </w:t>
            </w:r>
            <w:r w:rsidR="009B6FA2" w:rsidRPr="009B6FA2">
              <w:rPr>
                <w:rFonts w:eastAsia="맑은 고딕"/>
              </w:rPr>
              <w:t>±</w:t>
            </w:r>
            <w:r w:rsidR="009B6FA2">
              <w:rPr>
                <w:rFonts w:eastAsia="맑은 고딕" w:hint="eastAsia"/>
              </w:rPr>
              <w:t xml:space="preserve"> </w:t>
            </w:r>
            <w:r w:rsidR="009B6FA2">
              <w:rPr>
                <w:rFonts w:hint="eastAsia"/>
              </w:rPr>
              <w:t>standard deviation</w:t>
            </w:r>
            <w:r w:rsidR="00FA0721">
              <w:rPr>
                <w:rFonts w:hint="eastAsia"/>
              </w:rPr>
              <w:t xml:space="preserve">. </w:t>
            </w:r>
            <w:r w:rsidR="009121FC" w:rsidRPr="00B24E24">
              <w:t xml:space="preserve">Number of samples for electrochemical impedance: </w:t>
            </w:r>
            <w:r w:rsidR="00CD1B10" w:rsidRPr="00B24E24">
              <w:rPr>
                <w:rFonts w:hint="eastAsia"/>
              </w:rPr>
              <w:t>5</w:t>
            </w:r>
            <w:r w:rsidR="00CD1B10" w:rsidRPr="00B24E24">
              <w:t xml:space="preserve">6 </w:t>
            </w:r>
            <w:r w:rsidR="00EA4662" w:rsidRPr="00B24E24">
              <w:t xml:space="preserve">for </w:t>
            </w:r>
            <w:r w:rsidR="00CD1B10" w:rsidRPr="00B24E24">
              <w:t>planar</w:t>
            </w:r>
            <w:r w:rsidR="009121FC" w:rsidRPr="00B24E24">
              <w:t>-</w:t>
            </w:r>
            <w:r w:rsidR="00CD1B10" w:rsidRPr="00B24E24">
              <w:t xml:space="preserve">gold, 31 </w:t>
            </w:r>
            <w:r w:rsidR="00EA4662" w:rsidRPr="00B24E24">
              <w:t xml:space="preserve">for </w:t>
            </w:r>
            <w:r w:rsidR="00CD1B10" w:rsidRPr="00B24E24">
              <w:t>protruding</w:t>
            </w:r>
            <w:r w:rsidR="009121FC" w:rsidRPr="00B24E24">
              <w:t>-</w:t>
            </w:r>
            <w:r w:rsidR="00CD1B10" w:rsidRPr="00B24E24">
              <w:t xml:space="preserve">gold, 43 </w:t>
            </w:r>
            <w:r w:rsidR="00EA4662" w:rsidRPr="00B24E24">
              <w:t xml:space="preserve">for </w:t>
            </w:r>
            <w:r w:rsidR="00CD1B10" w:rsidRPr="00B24E24">
              <w:t>planar</w:t>
            </w:r>
            <w:r w:rsidR="009121FC" w:rsidRPr="00B24E24">
              <w:t>-I</w:t>
            </w:r>
            <w:r w:rsidR="00CD1B10" w:rsidRPr="00B24E24">
              <w:t>r</w:t>
            </w:r>
            <w:r w:rsidR="009121FC" w:rsidRPr="00B24E24">
              <w:t>O</w:t>
            </w:r>
            <w:r w:rsidR="00CD1B10" w:rsidRPr="00B24E24">
              <w:t xml:space="preserve">x, </w:t>
            </w:r>
            <w:r w:rsidR="00EA4662" w:rsidRPr="00B24E24">
              <w:t xml:space="preserve">and </w:t>
            </w:r>
            <w:r w:rsidR="00CD1B10" w:rsidRPr="00B24E24">
              <w:t xml:space="preserve">63 </w:t>
            </w:r>
            <w:r w:rsidR="00EA4662" w:rsidRPr="00B24E24">
              <w:t xml:space="preserve">for </w:t>
            </w:r>
            <w:r w:rsidR="00CD1B10" w:rsidRPr="00B24E24">
              <w:t xml:space="preserve">protruding </w:t>
            </w:r>
            <w:r w:rsidR="009121FC" w:rsidRPr="00B24E24">
              <w:t>I</w:t>
            </w:r>
            <w:r w:rsidR="00CD1B10" w:rsidRPr="00B24E24">
              <w:t>r</w:t>
            </w:r>
            <w:r w:rsidR="009121FC" w:rsidRPr="00B24E24">
              <w:t>O</w:t>
            </w:r>
            <w:r w:rsidR="00CD1B10" w:rsidRPr="00B24E24">
              <w:t>x</w:t>
            </w:r>
            <w:r w:rsidR="00EA4662" w:rsidRPr="00B24E24">
              <w:t>.</w:t>
            </w:r>
          </w:p>
        </w:tc>
      </w:tr>
    </w:tbl>
    <w:p w14:paraId="48D17EB3" w14:textId="4F2F4BA6" w:rsidR="00122099" w:rsidRDefault="00122099" w:rsidP="00950469">
      <w:pPr>
        <w:rPr>
          <w:b/>
        </w:rPr>
      </w:pPr>
    </w:p>
    <w:p w14:paraId="64760E1F" w14:textId="77777777" w:rsidR="00122099" w:rsidRDefault="00122099">
      <w:pPr>
        <w:widowControl/>
        <w:tabs>
          <w:tab w:val="clear" w:pos="0"/>
        </w:tabs>
        <w:wordWrap/>
        <w:autoSpaceDE/>
        <w:autoSpaceDN/>
        <w:spacing w:line="259" w:lineRule="auto"/>
        <w:jc w:val="both"/>
        <w:rPr>
          <w:b/>
        </w:rPr>
      </w:pPr>
      <w:r>
        <w:rPr>
          <w:b/>
        </w:rPr>
        <w:br w:type="page"/>
      </w:r>
    </w:p>
    <w:p w14:paraId="48B09623" w14:textId="3ADBDEFA" w:rsidR="00950469" w:rsidRDefault="00950469" w:rsidP="00950469">
      <w:pPr>
        <w:spacing w:after="0"/>
        <w:rPr>
          <w:b/>
        </w:rPr>
      </w:pPr>
      <w:r w:rsidRPr="00856EF0">
        <w:rPr>
          <w:b/>
        </w:rPr>
        <w:lastRenderedPageBreak/>
        <w:t>Table S</w:t>
      </w:r>
      <w:r w:rsidR="0038727F">
        <w:rPr>
          <w:b/>
        </w:rPr>
        <w:t>1</w:t>
      </w:r>
      <w:r w:rsidRPr="00856EF0">
        <w:rPr>
          <w:b/>
        </w:rPr>
        <w:t xml:space="preserve">. </w:t>
      </w:r>
      <w:r>
        <w:rPr>
          <w:b/>
        </w:rPr>
        <w:t>Electrical parameters</w:t>
      </w:r>
      <w:r w:rsidRPr="00856EF0">
        <w:rPr>
          <w:b/>
        </w:rPr>
        <w:t xml:space="preserve"> </w:t>
      </w:r>
      <w:r w:rsidR="00F053DB">
        <w:rPr>
          <w:b/>
        </w:rPr>
        <w:t>of each layer and material</w:t>
      </w:r>
      <w:r w:rsidR="00606F4B">
        <w:rPr>
          <w:b/>
        </w:rPr>
        <w:t xml:space="preserve"> in a human retina model</w:t>
      </w:r>
      <w:r w:rsidRPr="00856EF0">
        <w:rPr>
          <w:b/>
        </w:rPr>
        <w:t xml:space="preserve"> </w:t>
      </w:r>
      <w:r w:rsidR="00606F4B">
        <w:rPr>
          <w:b/>
        </w:rPr>
        <w:t>used for FEA analysis</w:t>
      </w:r>
      <w:r w:rsidR="00820D12">
        <w:rPr>
          <w:b/>
        </w:rPr>
        <w:t>.</w:t>
      </w:r>
    </w:p>
    <w:tbl>
      <w:tblPr>
        <w:tblW w:w="8140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958"/>
        <w:gridCol w:w="1796"/>
        <w:gridCol w:w="2353"/>
        <w:gridCol w:w="2033"/>
      </w:tblGrid>
      <w:tr w:rsidR="00950469" w:rsidRPr="00A80828" w14:paraId="05CE36BB" w14:textId="77777777" w:rsidTr="00244CCF">
        <w:tc>
          <w:tcPr>
            <w:tcW w:w="196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97CA35E" w14:textId="77777777" w:rsidR="00950469" w:rsidRPr="00104624" w:rsidRDefault="00950469" w:rsidP="00244CCF">
            <w:pPr>
              <w:spacing w:after="0" w:line="240" w:lineRule="auto"/>
              <w:jc w:val="center"/>
              <w:rPr>
                <w:sz w:val="22"/>
              </w:rPr>
            </w:pPr>
            <w:r w:rsidRPr="00104624">
              <w:rPr>
                <w:sz w:val="22"/>
              </w:rPr>
              <w:t>Structures</w:t>
            </w:r>
          </w:p>
        </w:tc>
        <w:tc>
          <w:tcPr>
            <w:tcW w:w="180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D942124" w14:textId="77777777" w:rsidR="00950469" w:rsidRPr="00104624" w:rsidRDefault="00950469" w:rsidP="00244CCF">
            <w:pPr>
              <w:spacing w:after="0" w:line="240" w:lineRule="auto"/>
              <w:jc w:val="center"/>
              <w:rPr>
                <w:sz w:val="22"/>
              </w:rPr>
            </w:pPr>
            <w:r w:rsidRPr="00104624">
              <w:rPr>
                <w:sz w:val="22"/>
              </w:rPr>
              <w:t>Component</w:t>
            </w:r>
          </w:p>
        </w:tc>
        <w:tc>
          <w:tcPr>
            <w:tcW w:w="236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6C853AC" w14:textId="77777777" w:rsidR="00950469" w:rsidRPr="00104624" w:rsidRDefault="00950469" w:rsidP="00244CCF">
            <w:pPr>
              <w:spacing w:after="0" w:line="240" w:lineRule="auto"/>
              <w:jc w:val="center"/>
              <w:rPr>
                <w:sz w:val="22"/>
              </w:rPr>
            </w:pPr>
            <w:r w:rsidRPr="00104624">
              <w:rPr>
                <w:sz w:val="22"/>
              </w:rPr>
              <w:t>Conductivity (S/m)</w:t>
            </w:r>
          </w:p>
        </w:tc>
        <w:tc>
          <w:tcPr>
            <w:tcW w:w="204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E3EAF0C" w14:textId="77777777" w:rsidR="00950469" w:rsidRPr="00104624" w:rsidRDefault="00950469" w:rsidP="00244CCF">
            <w:pPr>
              <w:spacing w:after="0" w:line="240" w:lineRule="auto"/>
              <w:jc w:val="center"/>
              <w:rPr>
                <w:sz w:val="22"/>
              </w:rPr>
            </w:pPr>
            <w:r w:rsidRPr="00104624">
              <w:rPr>
                <w:sz w:val="22"/>
              </w:rPr>
              <w:t>Thickness (</w:t>
            </w:r>
            <w:r w:rsidRPr="00104624">
              <w:rPr>
                <w:rFonts w:ascii="Symbol" w:hAnsi="Symbol"/>
                <w:sz w:val="22"/>
              </w:rPr>
              <w:t></w:t>
            </w:r>
            <w:r w:rsidRPr="00104624">
              <w:rPr>
                <w:sz w:val="22"/>
              </w:rPr>
              <w:t>m)</w:t>
            </w:r>
          </w:p>
        </w:tc>
      </w:tr>
      <w:tr w:rsidR="00950469" w:rsidRPr="00A80828" w14:paraId="2DC3BD4F" w14:textId="77777777" w:rsidTr="00244CCF">
        <w:tc>
          <w:tcPr>
            <w:tcW w:w="196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3164F77" w14:textId="77777777" w:rsidR="00950469" w:rsidRPr="00104624" w:rsidRDefault="00950469" w:rsidP="00244CCF">
            <w:pPr>
              <w:spacing w:after="0" w:line="240" w:lineRule="auto"/>
              <w:jc w:val="center"/>
              <w:rPr>
                <w:sz w:val="22"/>
              </w:rPr>
            </w:pPr>
            <w:r w:rsidRPr="00104624">
              <w:rPr>
                <w:sz w:val="22"/>
              </w:rPr>
              <w:t>Microelectrode</w:t>
            </w:r>
          </w:p>
        </w:tc>
        <w:tc>
          <w:tcPr>
            <w:tcW w:w="180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9F37687" w14:textId="77777777" w:rsidR="00950469" w:rsidRPr="00104624" w:rsidRDefault="00950469" w:rsidP="00244CCF">
            <w:pPr>
              <w:spacing w:after="0" w:line="240" w:lineRule="auto"/>
              <w:jc w:val="center"/>
              <w:rPr>
                <w:sz w:val="22"/>
              </w:rPr>
            </w:pPr>
            <w:r w:rsidRPr="00104624">
              <w:rPr>
                <w:sz w:val="22"/>
              </w:rPr>
              <w:t>Gold</w:t>
            </w:r>
          </w:p>
        </w:tc>
        <w:tc>
          <w:tcPr>
            <w:tcW w:w="236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C16DAE8" w14:textId="77777777" w:rsidR="00950469" w:rsidRPr="00104624" w:rsidRDefault="00950469" w:rsidP="00244CCF">
            <w:pPr>
              <w:spacing w:after="0" w:line="240" w:lineRule="auto"/>
              <w:jc w:val="center"/>
              <w:rPr>
                <w:sz w:val="22"/>
              </w:rPr>
            </w:pPr>
            <w:r w:rsidRPr="00104624">
              <w:rPr>
                <w:sz w:val="22"/>
              </w:rPr>
              <w:t>4.1×10</w:t>
            </w:r>
            <w:r w:rsidRPr="00104624">
              <w:rPr>
                <w:sz w:val="22"/>
                <w:vertAlign w:val="superscript"/>
              </w:rPr>
              <w:t>7</w:t>
            </w:r>
          </w:p>
        </w:tc>
        <w:tc>
          <w:tcPr>
            <w:tcW w:w="204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3D8C329" w14:textId="77777777" w:rsidR="00950469" w:rsidRPr="00104624" w:rsidRDefault="00950469" w:rsidP="00244CCF">
            <w:pPr>
              <w:spacing w:after="0" w:line="240" w:lineRule="auto"/>
              <w:jc w:val="center"/>
              <w:rPr>
                <w:sz w:val="22"/>
              </w:rPr>
            </w:pPr>
            <w:r w:rsidRPr="00104624">
              <w:rPr>
                <w:sz w:val="22"/>
              </w:rPr>
              <w:t>-</w:t>
            </w:r>
          </w:p>
        </w:tc>
      </w:tr>
      <w:tr w:rsidR="00950469" w:rsidRPr="00A80828" w14:paraId="5C2DB08D" w14:textId="77777777" w:rsidTr="00244CCF"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9424921" w14:textId="77777777" w:rsidR="00950469" w:rsidRPr="00104624" w:rsidRDefault="00950469" w:rsidP="00244CCF">
            <w:pPr>
              <w:spacing w:after="0" w:line="240" w:lineRule="auto"/>
              <w:jc w:val="center"/>
              <w:rPr>
                <w:sz w:val="22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EFC5121" w14:textId="77777777" w:rsidR="00950469" w:rsidRPr="00104624" w:rsidRDefault="00950469" w:rsidP="00244CCF">
            <w:pPr>
              <w:spacing w:after="0" w:line="240" w:lineRule="auto"/>
              <w:jc w:val="center"/>
              <w:rPr>
                <w:sz w:val="22"/>
              </w:rPr>
            </w:pPr>
            <w:r w:rsidRPr="00104624">
              <w:rPr>
                <w:sz w:val="22"/>
              </w:rPr>
              <w:t>LCP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0C1262D" w14:textId="77777777" w:rsidR="00950469" w:rsidRPr="00104624" w:rsidRDefault="00950469" w:rsidP="00244CCF">
            <w:pPr>
              <w:spacing w:after="0" w:line="240" w:lineRule="auto"/>
              <w:jc w:val="center"/>
              <w:rPr>
                <w:sz w:val="22"/>
              </w:rPr>
            </w:pPr>
            <w:r w:rsidRPr="00104624">
              <w:rPr>
                <w:sz w:val="22"/>
              </w:rPr>
              <w:t>1e-17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CE22EE5" w14:textId="77777777" w:rsidR="00950469" w:rsidRPr="00104624" w:rsidRDefault="00950469" w:rsidP="00244CCF">
            <w:pPr>
              <w:spacing w:after="0" w:line="240" w:lineRule="auto"/>
              <w:jc w:val="center"/>
              <w:rPr>
                <w:sz w:val="22"/>
              </w:rPr>
            </w:pPr>
            <w:r w:rsidRPr="00104624">
              <w:rPr>
                <w:sz w:val="22"/>
              </w:rPr>
              <w:t>-</w:t>
            </w:r>
          </w:p>
        </w:tc>
      </w:tr>
      <w:tr w:rsidR="00950469" w:rsidRPr="00A80828" w14:paraId="212E3C0F" w14:textId="77777777" w:rsidTr="00244CCF"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FDB00C0" w14:textId="77777777" w:rsidR="00950469" w:rsidRPr="00104624" w:rsidRDefault="00950469" w:rsidP="00244CCF">
            <w:pPr>
              <w:spacing w:after="0" w:line="240" w:lineRule="auto"/>
              <w:jc w:val="center"/>
              <w:rPr>
                <w:sz w:val="22"/>
              </w:rPr>
            </w:pPr>
            <w:r w:rsidRPr="00104624">
              <w:rPr>
                <w:sz w:val="22"/>
              </w:rPr>
              <w:t>Retinal layers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FB8C114" w14:textId="77777777" w:rsidR="00950469" w:rsidRPr="00104624" w:rsidRDefault="00950469" w:rsidP="00244CCF">
            <w:pPr>
              <w:spacing w:after="0" w:line="240" w:lineRule="auto"/>
              <w:jc w:val="center"/>
              <w:rPr>
                <w:sz w:val="22"/>
              </w:rPr>
            </w:pPr>
            <w:r w:rsidRPr="00104624">
              <w:rPr>
                <w:sz w:val="22"/>
              </w:rPr>
              <w:t>VB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DD41BB9" w14:textId="77777777" w:rsidR="00950469" w:rsidRPr="00104624" w:rsidRDefault="00950469" w:rsidP="00244CCF">
            <w:pPr>
              <w:spacing w:after="0" w:line="240" w:lineRule="auto"/>
              <w:jc w:val="center"/>
              <w:rPr>
                <w:sz w:val="22"/>
              </w:rPr>
            </w:pPr>
            <w:r w:rsidRPr="00104624">
              <w:rPr>
                <w:sz w:val="22"/>
              </w:rPr>
              <w:t>1.2821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D383AA2" w14:textId="77777777" w:rsidR="00950469" w:rsidRPr="00104624" w:rsidRDefault="00950469" w:rsidP="00244CCF">
            <w:pPr>
              <w:spacing w:after="0" w:line="240" w:lineRule="auto"/>
              <w:jc w:val="center"/>
              <w:rPr>
                <w:sz w:val="22"/>
              </w:rPr>
            </w:pPr>
            <w:r w:rsidRPr="00104624">
              <w:rPr>
                <w:sz w:val="22"/>
              </w:rPr>
              <w:t>60</w:t>
            </w:r>
          </w:p>
        </w:tc>
      </w:tr>
      <w:tr w:rsidR="00950469" w:rsidRPr="00A80828" w14:paraId="41978A2C" w14:textId="77777777" w:rsidTr="00244CCF"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5C2D1D0" w14:textId="77777777" w:rsidR="00950469" w:rsidRPr="00104624" w:rsidRDefault="00950469" w:rsidP="00244CCF">
            <w:pPr>
              <w:spacing w:after="0" w:line="240" w:lineRule="auto"/>
              <w:jc w:val="center"/>
              <w:rPr>
                <w:sz w:val="22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DF7BB2F" w14:textId="77777777" w:rsidR="00950469" w:rsidRPr="00104624" w:rsidRDefault="00950469" w:rsidP="00244CCF">
            <w:pPr>
              <w:spacing w:after="0" w:line="240" w:lineRule="auto"/>
              <w:jc w:val="center"/>
              <w:rPr>
                <w:sz w:val="22"/>
              </w:rPr>
            </w:pPr>
            <w:r w:rsidRPr="00104624">
              <w:rPr>
                <w:sz w:val="22"/>
              </w:rPr>
              <w:t>NFL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3D4AA67" w14:textId="77777777" w:rsidR="00950469" w:rsidRPr="00104624" w:rsidRDefault="00950469" w:rsidP="00244CCF">
            <w:pPr>
              <w:spacing w:after="0" w:line="240" w:lineRule="auto"/>
              <w:jc w:val="center"/>
              <w:rPr>
                <w:sz w:val="22"/>
              </w:rPr>
            </w:pPr>
            <w:r w:rsidRPr="00104624">
              <w:rPr>
                <w:sz w:val="22"/>
              </w:rPr>
              <w:t>0.0126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09A1153" w14:textId="77777777" w:rsidR="00950469" w:rsidRPr="00104624" w:rsidRDefault="00950469" w:rsidP="00244CCF">
            <w:pPr>
              <w:spacing w:after="0" w:line="240" w:lineRule="auto"/>
              <w:jc w:val="center"/>
              <w:rPr>
                <w:sz w:val="22"/>
              </w:rPr>
            </w:pPr>
            <w:r w:rsidRPr="00104624">
              <w:rPr>
                <w:sz w:val="22"/>
              </w:rPr>
              <w:t>24</w:t>
            </w:r>
          </w:p>
        </w:tc>
      </w:tr>
      <w:tr w:rsidR="00950469" w:rsidRPr="00A80828" w14:paraId="0524F819" w14:textId="77777777" w:rsidTr="00244CCF"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D9C9ED6" w14:textId="77777777" w:rsidR="00950469" w:rsidRPr="00104624" w:rsidRDefault="00950469" w:rsidP="00244CCF">
            <w:pPr>
              <w:spacing w:after="0" w:line="240" w:lineRule="auto"/>
              <w:jc w:val="center"/>
              <w:rPr>
                <w:sz w:val="22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C866451" w14:textId="77777777" w:rsidR="00950469" w:rsidRPr="00104624" w:rsidRDefault="00950469" w:rsidP="00244CCF">
            <w:pPr>
              <w:spacing w:after="0" w:line="240" w:lineRule="auto"/>
              <w:jc w:val="center"/>
              <w:rPr>
                <w:sz w:val="22"/>
              </w:rPr>
            </w:pPr>
            <w:r w:rsidRPr="00104624">
              <w:rPr>
                <w:sz w:val="22"/>
              </w:rPr>
              <w:t>GCL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AC3328B" w14:textId="77777777" w:rsidR="00950469" w:rsidRPr="00104624" w:rsidRDefault="00950469" w:rsidP="00244CCF">
            <w:pPr>
              <w:spacing w:after="0" w:line="240" w:lineRule="auto"/>
              <w:jc w:val="center"/>
              <w:rPr>
                <w:sz w:val="22"/>
              </w:rPr>
            </w:pPr>
            <w:r w:rsidRPr="00104624">
              <w:rPr>
                <w:sz w:val="22"/>
              </w:rPr>
              <w:t>0.0126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D76E465" w14:textId="77777777" w:rsidR="00950469" w:rsidRPr="00104624" w:rsidRDefault="00950469" w:rsidP="00244CCF">
            <w:pPr>
              <w:spacing w:after="0" w:line="240" w:lineRule="auto"/>
              <w:jc w:val="center"/>
              <w:rPr>
                <w:sz w:val="22"/>
              </w:rPr>
            </w:pPr>
            <w:r w:rsidRPr="00104624">
              <w:rPr>
                <w:sz w:val="22"/>
              </w:rPr>
              <w:t>49</w:t>
            </w:r>
          </w:p>
        </w:tc>
      </w:tr>
      <w:tr w:rsidR="00950469" w:rsidRPr="00A80828" w14:paraId="241C8CAA" w14:textId="77777777" w:rsidTr="00244CCF"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64E7EDE" w14:textId="77777777" w:rsidR="00950469" w:rsidRPr="00104624" w:rsidRDefault="00950469" w:rsidP="00244CCF">
            <w:pPr>
              <w:spacing w:after="0" w:line="240" w:lineRule="auto"/>
              <w:jc w:val="center"/>
              <w:rPr>
                <w:sz w:val="22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C65F5CC" w14:textId="77777777" w:rsidR="00950469" w:rsidRPr="00104624" w:rsidRDefault="00950469" w:rsidP="00244CCF">
            <w:pPr>
              <w:spacing w:after="0" w:line="240" w:lineRule="auto"/>
              <w:jc w:val="center"/>
              <w:rPr>
                <w:sz w:val="22"/>
              </w:rPr>
            </w:pPr>
            <w:r w:rsidRPr="00104624">
              <w:rPr>
                <w:sz w:val="22"/>
              </w:rPr>
              <w:t>IPL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E93635C" w14:textId="77777777" w:rsidR="00950469" w:rsidRPr="00104624" w:rsidRDefault="00950469" w:rsidP="00244CCF">
            <w:pPr>
              <w:spacing w:after="0" w:line="240" w:lineRule="auto"/>
              <w:jc w:val="center"/>
              <w:rPr>
                <w:sz w:val="22"/>
              </w:rPr>
            </w:pPr>
            <w:r w:rsidRPr="00104624">
              <w:rPr>
                <w:sz w:val="22"/>
              </w:rPr>
              <w:t>0.0571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7578880" w14:textId="77777777" w:rsidR="00950469" w:rsidRPr="00104624" w:rsidRDefault="00950469" w:rsidP="00244CCF">
            <w:pPr>
              <w:spacing w:after="0" w:line="240" w:lineRule="auto"/>
              <w:jc w:val="center"/>
              <w:rPr>
                <w:sz w:val="22"/>
              </w:rPr>
            </w:pPr>
            <w:r w:rsidRPr="00104624">
              <w:rPr>
                <w:sz w:val="22"/>
              </w:rPr>
              <w:t>40</w:t>
            </w:r>
          </w:p>
        </w:tc>
      </w:tr>
      <w:tr w:rsidR="00950469" w:rsidRPr="00A80828" w14:paraId="75970E12" w14:textId="77777777" w:rsidTr="00244CCF"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64D1A64" w14:textId="77777777" w:rsidR="00950469" w:rsidRPr="00104624" w:rsidRDefault="00950469" w:rsidP="00244CCF">
            <w:pPr>
              <w:spacing w:after="0" w:line="240" w:lineRule="auto"/>
              <w:jc w:val="center"/>
              <w:rPr>
                <w:sz w:val="22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6FA56DB" w14:textId="77777777" w:rsidR="00950469" w:rsidRPr="00104624" w:rsidRDefault="00950469" w:rsidP="00244CCF">
            <w:pPr>
              <w:spacing w:after="0" w:line="240" w:lineRule="auto"/>
              <w:jc w:val="center"/>
              <w:rPr>
                <w:sz w:val="22"/>
              </w:rPr>
            </w:pPr>
            <w:r w:rsidRPr="00104624">
              <w:rPr>
                <w:sz w:val="22"/>
              </w:rPr>
              <w:t>INL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CE2D205" w14:textId="77777777" w:rsidR="00950469" w:rsidRPr="00104624" w:rsidRDefault="00950469" w:rsidP="00244CCF">
            <w:pPr>
              <w:spacing w:after="0" w:line="240" w:lineRule="auto"/>
              <w:jc w:val="center"/>
              <w:rPr>
                <w:sz w:val="22"/>
              </w:rPr>
            </w:pPr>
            <w:r w:rsidRPr="00104624">
              <w:rPr>
                <w:sz w:val="22"/>
              </w:rPr>
              <w:t>0.0147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49FE814" w14:textId="77777777" w:rsidR="00950469" w:rsidRPr="00104624" w:rsidRDefault="00950469" w:rsidP="00244CCF">
            <w:pPr>
              <w:spacing w:after="0" w:line="240" w:lineRule="auto"/>
              <w:jc w:val="center"/>
              <w:rPr>
                <w:sz w:val="22"/>
              </w:rPr>
            </w:pPr>
            <w:r w:rsidRPr="00104624">
              <w:rPr>
                <w:sz w:val="22"/>
              </w:rPr>
              <w:t>38</w:t>
            </w:r>
          </w:p>
        </w:tc>
      </w:tr>
      <w:tr w:rsidR="00950469" w:rsidRPr="00A80828" w14:paraId="3C790CD7" w14:textId="77777777" w:rsidTr="00244CCF"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F03BB54" w14:textId="77777777" w:rsidR="00950469" w:rsidRPr="00104624" w:rsidRDefault="00950469" w:rsidP="00244CCF">
            <w:pPr>
              <w:spacing w:after="0" w:line="240" w:lineRule="auto"/>
              <w:jc w:val="center"/>
              <w:rPr>
                <w:sz w:val="22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D3669D9" w14:textId="77777777" w:rsidR="00950469" w:rsidRPr="00104624" w:rsidRDefault="00950469" w:rsidP="00244CCF">
            <w:pPr>
              <w:spacing w:after="0" w:line="240" w:lineRule="auto"/>
              <w:jc w:val="center"/>
              <w:rPr>
                <w:sz w:val="22"/>
              </w:rPr>
            </w:pPr>
            <w:r w:rsidRPr="00104624">
              <w:rPr>
                <w:sz w:val="22"/>
              </w:rPr>
              <w:t>OPL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B87659F" w14:textId="77777777" w:rsidR="00950469" w:rsidRPr="00104624" w:rsidRDefault="00950469" w:rsidP="00244CCF">
            <w:pPr>
              <w:spacing w:after="0" w:line="240" w:lineRule="auto"/>
              <w:jc w:val="center"/>
              <w:rPr>
                <w:sz w:val="22"/>
              </w:rPr>
            </w:pPr>
            <w:r w:rsidRPr="00104624">
              <w:rPr>
                <w:sz w:val="22"/>
              </w:rPr>
              <w:t>0.0571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4528305" w14:textId="77777777" w:rsidR="00950469" w:rsidRPr="00104624" w:rsidRDefault="00950469" w:rsidP="00244CCF">
            <w:pPr>
              <w:spacing w:after="0" w:line="240" w:lineRule="auto"/>
              <w:jc w:val="center"/>
              <w:rPr>
                <w:sz w:val="22"/>
              </w:rPr>
            </w:pPr>
            <w:r w:rsidRPr="00104624">
              <w:rPr>
                <w:sz w:val="22"/>
              </w:rPr>
              <w:t>30</w:t>
            </w:r>
          </w:p>
        </w:tc>
      </w:tr>
      <w:tr w:rsidR="00950469" w:rsidRPr="00A80828" w14:paraId="648E32FF" w14:textId="77777777" w:rsidTr="00244CCF"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AEE6C86" w14:textId="77777777" w:rsidR="00950469" w:rsidRPr="00104624" w:rsidRDefault="00950469" w:rsidP="00244CCF">
            <w:pPr>
              <w:spacing w:after="0" w:line="240" w:lineRule="auto"/>
              <w:jc w:val="center"/>
              <w:rPr>
                <w:sz w:val="22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7C6110A" w14:textId="77777777" w:rsidR="00950469" w:rsidRPr="00104624" w:rsidRDefault="00950469" w:rsidP="00244CCF">
            <w:pPr>
              <w:spacing w:after="0" w:line="240" w:lineRule="auto"/>
              <w:jc w:val="center"/>
              <w:rPr>
                <w:sz w:val="22"/>
              </w:rPr>
            </w:pPr>
            <w:r w:rsidRPr="00104624">
              <w:rPr>
                <w:sz w:val="22"/>
              </w:rPr>
              <w:t>ONL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488ADF7" w14:textId="77777777" w:rsidR="00950469" w:rsidRPr="00104624" w:rsidRDefault="00950469" w:rsidP="00244CCF">
            <w:pPr>
              <w:spacing w:after="0" w:line="240" w:lineRule="auto"/>
              <w:jc w:val="center"/>
              <w:rPr>
                <w:sz w:val="22"/>
              </w:rPr>
            </w:pPr>
            <w:r w:rsidRPr="00104624">
              <w:rPr>
                <w:sz w:val="22"/>
              </w:rPr>
              <w:t>0.0147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A867DA1" w14:textId="77777777" w:rsidR="00950469" w:rsidRPr="00104624" w:rsidRDefault="00950469" w:rsidP="00244CCF">
            <w:pPr>
              <w:spacing w:after="0" w:line="240" w:lineRule="auto"/>
              <w:jc w:val="center"/>
              <w:rPr>
                <w:sz w:val="22"/>
              </w:rPr>
            </w:pPr>
            <w:r w:rsidRPr="00104624">
              <w:rPr>
                <w:sz w:val="22"/>
              </w:rPr>
              <w:t>91</w:t>
            </w:r>
          </w:p>
        </w:tc>
      </w:tr>
      <w:tr w:rsidR="00950469" w:rsidRPr="00A80828" w14:paraId="7391071D" w14:textId="77777777" w:rsidTr="00244CCF"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E47529A" w14:textId="77777777" w:rsidR="00950469" w:rsidRPr="00104624" w:rsidRDefault="00950469" w:rsidP="00244CCF">
            <w:pPr>
              <w:spacing w:after="0" w:line="240" w:lineRule="auto"/>
              <w:jc w:val="center"/>
              <w:rPr>
                <w:sz w:val="22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138C259" w14:textId="77777777" w:rsidR="00950469" w:rsidRPr="00104624" w:rsidRDefault="00950469" w:rsidP="00244CCF">
            <w:pPr>
              <w:spacing w:after="0" w:line="240" w:lineRule="auto"/>
              <w:jc w:val="center"/>
              <w:rPr>
                <w:sz w:val="22"/>
              </w:rPr>
            </w:pPr>
            <w:r w:rsidRPr="00104624">
              <w:rPr>
                <w:sz w:val="22"/>
              </w:rPr>
              <w:t>OS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984B976" w14:textId="77777777" w:rsidR="00950469" w:rsidRPr="00104624" w:rsidRDefault="00950469" w:rsidP="00244CCF">
            <w:pPr>
              <w:spacing w:after="0" w:line="240" w:lineRule="auto"/>
              <w:jc w:val="center"/>
              <w:rPr>
                <w:sz w:val="22"/>
              </w:rPr>
            </w:pPr>
            <w:r w:rsidRPr="00104624">
              <w:rPr>
                <w:sz w:val="22"/>
              </w:rPr>
              <w:t>0.10309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3CB9146" w14:textId="77777777" w:rsidR="00950469" w:rsidRPr="00104624" w:rsidRDefault="00950469" w:rsidP="00244CCF">
            <w:pPr>
              <w:spacing w:after="0" w:line="240" w:lineRule="auto"/>
              <w:jc w:val="center"/>
              <w:rPr>
                <w:sz w:val="22"/>
              </w:rPr>
            </w:pPr>
            <w:r w:rsidRPr="00104624">
              <w:rPr>
                <w:sz w:val="22"/>
              </w:rPr>
              <w:t>25</w:t>
            </w:r>
          </w:p>
        </w:tc>
      </w:tr>
      <w:tr w:rsidR="00950469" w:rsidRPr="00A80828" w14:paraId="04D38355" w14:textId="77777777" w:rsidTr="00244CCF">
        <w:tc>
          <w:tcPr>
            <w:tcW w:w="196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DCAD7D4" w14:textId="77777777" w:rsidR="00950469" w:rsidRPr="00104624" w:rsidRDefault="00950469" w:rsidP="00244CCF">
            <w:pPr>
              <w:spacing w:after="0" w:line="240" w:lineRule="auto"/>
              <w:jc w:val="center"/>
              <w:rPr>
                <w:sz w:val="22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9C68FE6" w14:textId="77777777" w:rsidR="00950469" w:rsidRPr="00104624" w:rsidRDefault="00950469" w:rsidP="00244CCF">
            <w:pPr>
              <w:spacing w:after="0" w:line="240" w:lineRule="auto"/>
              <w:jc w:val="center"/>
              <w:rPr>
                <w:sz w:val="22"/>
              </w:rPr>
            </w:pPr>
            <w:r w:rsidRPr="00104624">
              <w:rPr>
                <w:sz w:val="22"/>
              </w:rPr>
              <w:t>RPE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18B20A8" w14:textId="77777777" w:rsidR="00950469" w:rsidRPr="00104624" w:rsidRDefault="00950469" w:rsidP="00244CCF">
            <w:pPr>
              <w:spacing w:after="0" w:line="240" w:lineRule="auto"/>
              <w:jc w:val="center"/>
              <w:rPr>
                <w:sz w:val="22"/>
              </w:rPr>
            </w:pPr>
            <w:r w:rsidRPr="00104624">
              <w:rPr>
                <w:sz w:val="22"/>
              </w:rPr>
              <w:t>0.001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170860D" w14:textId="77777777" w:rsidR="00950469" w:rsidRPr="00104624" w:rsidRDefault="00950469" w:rsidP="00244CCF">
            <w:pPr>
              <w:spacing w:after="0" w:line="240" w:lineRule="auto"/>
              <w:jc w:val="center"/>
              <w:rPr>
                <w:sz w:val="22"/>
              </w:rPr>
            </w:pPr>
            <w:r w:rsidRPr="00104624">
              <w:rPr>
                <w:sz w:val="22"/>
              </w:rPr>
              <w:t>35</w:t>
            </w:r>
          </w:p>
        </w:tc>
      </w:tr>
    </w:tbl>
    <w:p w14:paraId="416208DA" w14:textId="627AF63D" w:rsidR="00950469" w:rsidRDefault="00950469" w:rsidP="00950469">
      <w:pPr>
        <w:spacing w:after="0"/>
        <w:rPr>
          <w:b/>
        </w:rPr>
      </w:pPr>
    </w:p>
    <w:p w14:paraId="22457840" w14:textId="7611FA08" w:rsidR="00F84314" w:rsidRDefault="00F84314" w:rsidP="00950469">
      <w:pPr>
        <w:spacing w:after="0"/>
        <w:rPr>
          <w:b/>
        </w:rPr>
      </w:pPr>
    </w:p>
    <w:p w14:paraId="2AB1F0CE" w14:textId="4C535952" w:rsidR="00F84314" w:rsidRDefault="00F84314" w:rsidP="00950469">
      <w:pPr>
        <w:spacing w:after="0"/>
        <w:rPr>
          <w:b/>
        </w:rPr>
      </w:pPr>
    </w:p>
    <w:tbl>
      <w:tblPr>
        <w:tblStyle w:val="ac"/>
        <w:tblW w:w="0" w:type="auto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75"/>
      </w:tblGrid>
      <w:tr w:rsidR="0038727F" w14:paraId="74046123" w14:textId="77777777" w:rsidTr="00104624">
        <w:tc>
          <w:tcPr>
            <w:tcW w:w="9065" w:type="dxa"/>
          </w:tcPr>
          <w:p w14:paraId="0675E5FA" w14:textId="6F8B42C3" w:rsidR="0038727F" w:rsidRPr="006140DE" w:rsidRDefault="006D74C5" w:rsidP="007E1F91">
            <w:pPr>
              <w:pStyle w:val="a3"/>
              <w:spacing w:line="240" w:lineRule="auto"/>
              <w:ind w:leftChars="0" w:left="0"/>
              <w:jc w:val="center"/>
            </w:pPr>
            <w:r>
              <w:rPr>
                <w:noProof/>
              </w:rPr>
              <w:drawing>
                <wp:inline distT="0" distB="0" distL="0" distR="0" wp14:anchorId="5CCD27B6" wp14:editId="3D435130">
                  <wp:extent cx="5740488" cy="2242879"/>
                  <wp:effectExtent l="0" t="0" r="0" b="5080"/>
                  <wp:docPr id="184218947" name="그림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0927" b="50002"/>
                          <a:stretch/>
                        </pic:blipFill>
                        <pic:spPr bwMode="auto">
                          <a:xfrm>
                            <a:off x="0" y="0"/>
                            <a:ext cx="5741670" cy="22433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8727F" w14:paraId="57CF9B04" w14:textId="77777777" w:rsidTr="00104624">
        <w:tc>
          <w:tcPr>
            <w:tcW w:w="9065" w:type="dxa"/>
          </w:tcPr>
          <w:p w14:paraId="5F851033" w14:textId="77777777" w:rsidR="00C8107A" w:rsidRDefault="00C8107A" w:rsidP="00DE4C9E">
            <w:pPr>
              <w:pStyle w:val="a3"/>
              <w:tabs>
                <w:tab w:val="left" w:pos="1239"/>
              </w:tabs>
              <w:spacing w:line="360" w:lineRule="auto"/>
              <w:ind w:leftChars="0" w:left="0"/>
            </w:pPr>
          </w:p>
          <w:p w14:paraId="0651B7A9" w14:textId="77777777" w:rsidR="009121FC" w:rsidRDefault="009121FC" w:rsidP="00DE4C9E">
            <w:pPr>
              <w:pStyle w:val="a3"/>
              <w:tabs>
                <w:tab w:val="left" w:pos="1239"/>
              </w:tabs>
              <w:spacing w:line="360" w:lineRule="auto"/>
              <w:ind w:leftChars="0" w:left="0"/>
            </w:pPr>
          </w:p>
          <w:p w14:paraId="670F7A31" w14:textId="4337FEB2" w:rsidR="0038727F" w:rsidRPr="006140DE" w:rsidRDefault="0038727F">
            <w:pPr>
              <w:pStyle w:val="a3"/>
              <w:tabs>
                <w:tab w:val="left" w:pos="1239"/>
              </w:tabs>
              <w:spacing w:line="360" w:lineRule="auto"/>
              <w:ind w:leftChars="0" w:left="0"/>
            </w:pPr>
            <w:r w:rsidRPr="007B2370">
              <w:rPr>
                <w:b/>
              </w:rPr>
              <w:t>Fig. S1</w:t>
            </w:r>
            <w:r w:rsidR="00BE7A3E">
              <w:rPr>
                <w:b/>
              </w:rPr>
              <w:t>2:</w:t>
            </w:r>
            <w:r w:rsidRPr="007B2370">
              <w:rPr>
                <w:b/>
              </w:rPr>
              <w:t xml:space="preserve"> </w:t>
            </w:r>
            <w:r w:rsidR="00301561">
              <w:rPr>
                <w:rFonts w:hint="eastAsia"/>
                <w:b/>
              </w:rPr>
              <w:t>R</w:t>
            </w:r>
            <w:r w:rsidR="005B6608" w:rsidRPr="007B2370">
              <w:rPr>
                <w:b/>
              </w:rPr>
              <w:t xml:space="preserve">etinal </w:t>
            </w:r>
            <w:r w:rsidR="005B6608">
              <w:rPr>
                <w:b/>
              </w:rPr>
              <w:t xml:space="preserve">and MEA </w:t>
            </w:r>
            <w:r w:rsidR="00C60015">
              <w:rPr>
                <w:b/>
              </w:rPr>
              <w:t xml:space="preserve">models </w:t>
            </w:r>
            <w:r w:rsidR="005B6608">
              <w:rPr>
                <w:b/>
              </w:rPr>
              <w:t xml:space="preserve">used in FEA for evaluating benefits of protruding MEA in </w:t>
            </w:r>
            <w:r w:rsidR="005B6608" w:rsidRPr="007B2370">
              <w:rPr>
                <w:b/>
              </w:rPr>
              <w:t xml:space="preserve">subretinal stimulation. </w:t>
            </w:r>
            <w:r w:rsidR="003C6E3D">
              <w:t>a</w:t>
            </w:r>
            <w:r w:rsidR="00606F4B">
              <w:t xml:space="preserve">) </w:t>
            </w:r>
            <w:r w:rsidR="00C60015">
              <w:t>Layer s</w:t>
            </w:r>
            <w:r w:rsidR="00385298">
              <w:t>tructure</w:t>
            </w:r>
            <w:r w:rsidR="00B74DA8">
              <w:t xml:space="preserve"> of </w:t>
            </w:r>
            <w:r w:rsidR="00385298">
              <w:t xml:space="preserve">human retinal model </w:t>
            </w:r>
            <w:r w:rsidR="00C60015">
              <w:t xml:space="preserve">with </w:t>
            </w:r>
            <w:r w:rsidR="004A6460">
              <w:t xml:space="preserve">planar and protruding </w:t>
            </w:r>
            <w:r w:rsidR="005B6608">
              <w:t>MEAs</w:t>
            </w:r>
            <w:r w:rsidR="00B74DA8">
              <w:t xml:space="preserve">. </w:t>
            </w:r>
            <w:r w:rsidR="003C6E3D">
              <w:t>b</w:t>
            </w:r>
            <w:r w:rsidR="00B74DA8">
              <w:t xml:space="preserve">) </w:t>
            </w:r>
            <w:r w:rsidR="004A6460">
              <w:t xml:space="preserve">A 3D view </w:t>
            </w:r>
            <w:r w:rsidR="005B6608">
              <w:t xml:space="preserve">and cross-sectional view </w:t>
            </w:r>
            <w:r w:rsidR="004A6460">
              <w:t>of 3</w:t>
            </w:r>
            <w:r w:rsidR="00512E5F">
              <w:t>×</w:t>
            </w:r>
            <w:r w:rsidR="004A6460">
              <w:t xml:space="preserve">3 </w:t>
            </w:r>
            <w:r w:rsidR="005B6608">
              <w:t xml:space="preserve">MEA </w:t>
            </w:r>
            <w:r w:rsidR="003B60A0">
              <w:t>with var</w:t>
            </w:r>
            <w:r w:rsidR="00C60015">
              <w:t xml:space="preserve">iable </w:t>
            </w:r>
            <w:r w:rsidR="003B60A0">
              <w:t xml:space="preserve">heights and </w:t>
            </w:r>
            <w:r w:rsidR="00630225">
              <w:t>pitches</w:t>
            </w:r>
            <w:r w:rsidR="003C6E3D">
              <w:t>.</w:t>
            </w:r>
            <w:r w:rsidR="004F10CA">
              <w:t xml:space="preserve"> </w:t>
            </w:r>
            <w:r w:rsidR="00A12816">
              <w:t>The e</w:t>
            </w:r>
            <w:r w:rsidR="004F10CA">
              <w:t xml:space="preserve">lectrical parameters </w:t>
            </w:r>
            <w:r w:rsidR="00A12816">
              <w:t>for each model are presented in Table. S1.</w:t>
            </w:r>
          </w:p>
        </w:tc>
      </w:tr>
    </w:tbl>
    <w:p w14:paraId="2845B339" w14:textId="60BA6FF4" w:rsidR="00950469" w:rsidRDefault="00950469" w:rsidP="00950469">
      <w:pPr>
        <w:rPr>
          <w:b/>
        </w:rPr>
      </w:pPr>
    </w:p>
    <w:tbl>
      <w:tblPr>
        <w:tblStyle w:val="ac"/>
        <w:tblW w:w="0" w:type="auto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75"/>
      </w:tblGrid>
      <w:tr w:rsidR="00512E5F" w14:paraId="17F2D844" w14:textId="77777777" w:rsidTr="00104624">
        <w:tc>
          <w:tcPr>
            <w:tcW w:w="9065" w:type="dxa"/>
          </w:tcPr>
          <w:p w14:paraId="1833D804" w14:textId="377F8448" w:rsidR="00512E5F" w:rsidRPr="006140DE" w:rsidRDefault="0046538D" w:rsidP="00AC42D9">
            <w:pPr>
              <w:pStyle w:val="a3"/>
              <w:spacing w:line="240" w:lineRule="auto"/>
              <w:ind w:leftChars="0" w:left="0"/>
              <w:jc w:val="center"/>
            </w:pPr>
            <w:r>
              <w:rPr>
                <w:noProof/>
              </w:rPr>
              <w:lastRenderedPageBreak/>
              <w:drawing>
                <wp:inline distT="0" distB="0" distL="0" distR="0" wp14:anchorId="7C13E285" wp14:editId="731B234C">
                  <wp:extent cx="5748536" cy="5152334"/>
                  <wp:effectExtent l="0" t="0" r="5080" b="0"/>
                  <wp:docPr id="1774125925" name="그림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3735" b="6637"/>
                          <a:stretch/>
                        </pic:blipFill>
                        <pic:spPr bwMode="auto">
                          <a:xfrm>
                            <a:off x="0" y="0"/>
                            <a:ext cx="5748655" cy="51524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12E5F" w14:paraId="1716D5AF" w14:textId="77777777" w:rsidTr="00104624">
        <w:tc>
          <w:tcPr>
            <w:tcW w:w="9065" w:type="dxa"/>
          </w:tcPr>
          <w:p w14:paraId="086ABA31" w14:textId="77777777" w:rsidR="009121FC" w:rsidRDefault="009121FC" w:rsidP="00DE4C9E">
            <w:pPr>
              <w:pStyle w:val="a3"/>
              <w:tabs>
                <w:tab w:val="left" w:pos="1239"/>
              </w:tabs>
              <w:spacing w:line="360" w:lineRule="auto"/>
              <w:ind w:leftChars="0" w:left="0"/>
            </w:pPr>
          </w:p>
          <w:p w14:paraId="196FCF56" w14:textId="77777777" w:rsidR="009121FC" w:rsidRDefault="009121FC" w:rsidP="00DE4C9E">
            <w:pPr>
              <w:pStyle w:val="a3"/>
              <w:tabs>
                <w:tab w:val="left" w:pos="1239"/>
              </w:tabs>
              <w:spacing w:line="360" w:lineRule="auto"/>
              <w:ind w:leftChars="0" w:left="0"/>
            </w:pPr>
          </w:p>
          <w:p w14:paraId="5A5F5A44" w14:textId="09703460" w:rsidR="00512E5F" w:rsidRPr="006140DE" w:rsidRDefault="00512E5F">
            <w:pPr>
              <w:pStyle w:val="a3"/>
              <w:tabs>
                <w:tab w:val="left" w:pos="1239"/>
              </w:tabs>
              <w:spacing w:line="360" w:lineRule="auto"/>
              <w:ind w:leftChars="0" w:left="0"/>
            </w:pPr>
            <w:r w:rsidRPr="007B2370">
              <w:rPr>
                <w:b/>
              </w:rPr>
              <w:t xml:space="preserve">Fig. </w:t>
            </w:r>
            <w:r w:rsidR="006D74C5" w:rsidRPr="007B2370">
              <w:rPr>
                <w:b/>
              </w:rPr>
              <w:t>S1</w:t>
            </w:r>
            <w:r w:rsidR="0075473A">
              <w:rPr>
                <w:b/>
              </w:rPr>
              <w:t>3:</w:t>
            </w:r>
            <w:r w:rsidR="006D74C5" w:rsidRPr="007B2370">
              <w:rPr>
                <w:b/>
              </w:rPr>
              <w:t xml:space="preserve"> </w:t>
            </w:r>
            <w:r w:rsidR="007A0C59">
              <w:rPr>
                <w:b/>
              </w:rPr>
              <w:t xml:space="preserve">FEA </w:t>
            </w:r>
            <w:r w:rsidR="00A61D46" w:rsidRPr="007B2370">
              <w:rPr>
                <w:b/>
              </w:rPr>
              <w:t xml:space="preserve">E-field distributions at INL generated by stimulations from MEAs with varying protruding heights. </w:t>
            </w:r>
            <w:r>
              <w:t xml:space="preserve">a) Cross-sectional </w:t>
            </w:r>
            <w:r w:rsidR="00C30969">
              <w:t xml:space="preserve">FEA </w:t>
            </w:r>
            <w:r w:rsidR="009B2E6D">
              <w:t xml:space="preserve">retinal </w:t>
            </w:r>
            <w:r>
              <w:t xml:space="preserve">models </w:t>
            </w:r>
            <w:r w:rsidR="009B2E6D">
              <w:t xml:space="preserve">of </w:t>
            </w:r>
            <w:r w:rsidR="00C30969">
              <w:t xml:space="preserve">MEA </w:t>
            </w:r>
            <w:r w:rsidR="009B2E6D">
              <w:t xml:space="preserve">with </w:t>
            </w:r>
            <w:r>
              <w:t xml:space="preserve">varying </w:t>
            </w:r>
            <w:r w:rsidR="00024F16">
              <w:t xml:space="preserve">protruding </w:t>
            </w:r>
            <w:r>
              <w:t>heights.</w:t>
            </w:r>
            <w:r w:rsidR="009B2E6D">
              <w:t xml:space="preserve"> Red dashed lines represent INL plane. </w:t>
            </w:r>
            <w:r>
              <w:t xml:space="preserve">Transversal E-field distribution at </w:t>
            </w:r>
            <w:r w:rsidR="00C30969">
              <w:t>INL induced by stimulation current</w:t>
            </w:r>
            <w:r w:rsidR="00A61D46">
              <w:t>s</w:t>
            </w:r>
            <w:r w:rsidR="00C30969">
              <w:t xml:space="preserve"> </w:t>
            </w:r>
            <w:r w:rsidR="009B2E6D">
              <w:t>of</w:t>
            </w:r>
            <w:r w:rsidR="00C30969">
              <w:t xml:space="preserve"> b) </w:t>
            </w:r>
            <w:r w:rsidR="00C30969" w:rsidRPr="00097D37">
              <w:rPr>
                <w:i/>
              </w:rPr>
              <w:t>I</w:t>
            </w:r>
            <w:r w:rsidR="00C30969" w:rsidRPr="00104624">
              <w:rPr>
                <w:vertAlign w:val="subscript"/>
              </w:rPr>
              <w:t>th</w:t>
            </w:r>
            <w:r w:rsidR="00C30969">
              <w:t xml:space="preserve"> (</w:t>
            </w:r>
            <w:r>
              <w:t xml:space="preserve">lower limit of </w:t>
            </w:r>
            <w:r w:rsidR="00C30969">
              <w:t>DR)</w:t>
            </w:r>
            <w:r>
              <w:t xml:space="preserve"> </w:t>
            </w:r>
            <w:r w:rsidR="00C30969">
              <w:t xml:space="preserve">and </w:t>
            </w:r>
            <w:r>
              <w:t xml:space="preserve">c) </w:t>
            </w:r>
            <w:r w:rsidR="00A61D46" w:rsidRPr="00097D37">
              <w:rPr>
                <w:i/>
              </w:rPr>
              <w:t>I</w:t>
            </w:r>
            <w:r w:rsidR="00A61D46" w:rsidRPr="007B2370">
              <w:rPr>
                <w:vertAlign w:val="subscript"/>
              </w:rPr>
              <w:t>max</w:t>
            </w:r>
            <w:r w:rsidR="00C30969">
              <w:t xml:space="preserve"> (</w:t>
            </w:r>
            <w:r>
              <w:t xml:space="preserve">upper limit of </w:t>
            </w:r>
            <w:r w:rsidR="00C30969">
              <w:t xml:space="preserve">DR). At </w:t>
            </w:r>
            <w:r w:rsidR="00A61D46">
              <w:t xml:space="preserve">the onset of </w:t>
            </w:r>
            <w:r w:rsidR="00C30969">
              <w:t>inter-channel interference</w:t>
            </w:r>
            <w:r w:rsidR="009B2E6D">
              <w:t xml:space="preserve"> (</w:t>
            </w:r>
            <w:r w:rsidR="009B2E6D" w:rsidRPr="00097D37">
              <w:rPr>
                <w:i/>
              </w:rPr>
              <w:t>I</w:t>
            </w:r>
            <w:r w:rsidR="009B2E6D" w:rsidRPr="00097D37">
              <w:rPr>
                <w:vertAlign w:val="subscript"/>
              </w:rPr>
              <w:t>max</w:t>
            </w:r>
            <w:r w:rsidR="009B2E6D">
              <w:t>)</w:t>
            </w:r>
            <w:r w:rsidR="00C30969">
              <w:t>, a</w:t>
            </w:r>
            <w:r>
              <w:t>ctivated INL area</w:t>
            </w:r>
            <w:r w:rsidR="00A61D46">
              <w:t>s</w:t>
            </w:r>
            <w:r>
              <w:t xml:space="preserve"> (contoured by white dashed lines) by a channel overlap with the area activated by adjacent channels.</w:t>
            </w:r>
          </w:p>
        </w:tc>
      </w:tr>
    </w:tbl>
    <w:p w14:paraId="0189A2B6" w14:textId="50F3E179" w:rsidR="00C8107A" w:rsidRPr="00737EEE" w:rsidRDefault="00C8107A" w:rsidP="00950469">
      <w:pPr>
        <w:rPr>
          <w:b/>
        </w:rPr>
      </w:pPr>
    </w:p>
    <w:p w14:paraId="4D9B0B10" w14:textId="77777777" w:rsidR="009121FC" w:rsidRDefault="00C8107A">
      <w:pPr>
        <w:widowControl/>
        <w:tabs>
          <w:tab w:val="clear" w:pos="0"/>
        </w:tabs>
        <w:wordWrap/>
        <w:autoSpaceDE/>
        <w:autoSpaceDN/>
        <w:spacing w:line="259" w:lineRule="auto"/>
        <w:jc w:val="both"/>
        <w:rPr>
          <w:b/>
        </w:rPr>
      </w:pPr>
      <w:r>
        <w:rPr>
          <w:b/>
        </w:rPr>
        <w:br w:type="page"/>
      </w:r>
    </w:p>
    <w:tbl>
      <w:tblPr>
        <w:tblStyle w:val="ac"/>
        <w:tblW w:w="0" w:type="auto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75"/>
      </w:tblGrid>
      <w:tr w:rsidR="009121FC" w14:paraId="5162561E" w14:textId="77777777" w:rsidTr="002B522B">
        <w:tc>
          <w:tcPr>
            <w:tcW w:w="9075" w:type="dxa"/>
          </w:tcPr>
          <w:p w14:paraId="500455F4" w14:textId="5BFBE38F" w:rsidR="009121FC" w:rsidRPr="006140DE" w:rsidRDefault="0046538D" w:rsidP="005948A2">
            <w:pPr>
              <w:pStyle w:val="a3"/>
              <w:spacing w:line="240" w:lineRule="auto"/>
              <w:ind w:leftChars="0" w:left="0"/>
              <w:jc w:val="center"/>
            </w:pPr>
            <w:r>
              <w:rPr>
                <w:noProof/>
              </w:rPr>
              <w:lastRenderedPageBreak/>
              <w:drawing>
                <wp:inline distT="0" distB="0" distL="0" distR="0" wp14:anchorId="7489956F" wp14:editId="2D895250">
                  <wp:extent cx="5748439" cy="4619708"/>
                  <wp:effectExtent l="0" t="0" r="5080" b="0"/>
                  <wp:docPr id="1992169877" name="그림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0790" b="8846"/>
                          <a:stretch/>
                        </pic:blipFill>
                        <pic:spPr bwMode="auto">
                          <a:xfrm>
                            <a:off x="0" y="0"/>
                            <a:ext cx="5748655" cy="461988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121FC" w14:paraId="06C649CD" w14:textId="77777777" w:rsidTr="002B522B">
        <w:tc>
          <w:tcPr>
            <w:tcW w:w="9075" w:type="dxa"/>
          </w:tcPr>
          <w:p w14:paraId="448EACFE" w14:textId="77777777" w:rsidR="009121FC" w:rsidRDefault="009121FC" w:rsidP="005012D1">
            <w:pPr>
              <w:pStyle w:val="a3"/>
              <w:tabs>
                <w:tab w:val="left" w:pos="1239"/>
              </w:tabs>
              <w:spacing w:line="360" w:lineRule="auto"/>
              <w:ind w:leftChars="0" w:left="0"/>
            </w:pPr>
          </w:p>
          <w:p w14:paraId="0B9827D1" w14:textId="77777777" w:rsidR="009121FC" w:rsidRDefault="009121FC" w:rsidP="005012D1">
            <w:pPr>
              <w:pStyle w:val="a3"/>
              <w:tabs>
                <w:tab w:val="left" w:pos="1239"/>
              </w:tabs>
              <w:spacing w:line="360" w:lineRule="auto"/>
              <w:ind w:leftChars="0" w:left="0"/>
            </w:pPr>
          </w:p>
          <w:p w14:paraId="074D0D58" w14:textId="3BA975C2" w:rsidR="009121FC" w:rsidRDefault="009121FC">
            <w:pPr>
              <w:pStyle w:val="a3"/>
              <w:tabs>
                <w:tab w:val="left" w:pos="1239"/>
              </w:tabs>
              <w:spacing w:line="360" w:lineRule="auto"/>
              <w:ind w:leftChars="0" w:left="0"/>
            </w:pPr>
            <w:r w:rsidRPr="007B2370">
              <w:rPr>
                <w:b/>
              </w:rPr>
              <w:t>Fig. S1</w:t>
            </w:r>
            <w:r w:rsidR="0075473A">
              <w:rPr>
                <w:b/>
              </w:rPr>
              <w:t>4:</w:t>
            </w:r>
            <w:r w:rsidRPr="007B2370">
              <w:rPr>
                <w:b/>
              </w:rPr>
              <w:t xml:space="preserve"> </w:t>
            </w:r>
            <w:r w:rsidR="007A0C59">
              <w:rPr>
                <w:b/>
              </w:rPr>
              <w:t xml:space="preserve">FEA </w:t>
            </w:r>
            <w:r w:rsidRPr="007B2370">
              <w:rPr>
                <w:b/>
              </w:rPr>
              <w:t>E-field distribution</w:t>
            </w:r>
            <w:r w:rsidR="00BD3664" w:rsidRPr="007B2370">
              <w:rPr>
                <w:b/>
              </w:rPr>
              <w:t>s</w:t>
            </w:r>
            <w:r w:rsidRPr="007B2370">
              <w:rPr>
                <w:b/>
              </w:rPr>
              <w:t xml:space="preserve"> at INL generated by 3D </w:t>
            </w:r>
            <w:r w:rsidRPr="007B2370">
              <w:rPr>
                <w:rFonts w:ascii="Symbol" w:hAnsi="Symbol"/>
                <w:b/>
                <w:kern w:val="0"/>
              </w:rPr>
              <w:t></w:t>
            </w:r>
            <w:r w:rsidRPr="007B2370">
              <w:rPr>
                <w:b/>
                <w:kern w:val="0"/>
              </w:rPr>
              <w:t>ETF</w:t>
            </w:r>
            <w:r w:rsidRPr="007B2370">
              <w:rPr>
                <w:b/>
              </w:rPr>
              <w:t xml:space="preserve"> MEA with varying heights and pitches.</w:t>
            </w:r>
            <w:r w:rsidRPr="00655854">
              <w:t xml:space="preserve"> a) </w:t>
            </w:r>
            <w:r>
              <w:t xml:space="preserve">3D model used in FEA </w:t>
            </w:r>
            <w:r w:rsidR="007A0C59">
              <w:t xml:space="preserve">with variable </w:t>
            </w:r>
            <w:r>
              <w:t xml:space="preserve">geometric parameters. b) </w:t>
            </w:r>
            <w:r w:rsidRPr="00655854">
              <w:t xml:space="preserve">E-field profiles at INL induced by </w:t>
            </w:r>
            <w:r w:rsidR="00BD3664">
              <w:t xml:space="preserve">simultaneous </w:t>
            </w:r>
            <w:r w:rsidRPr="00655854">
              <w:t>injecti</w:t>
            </w:r>
            <w:r w:rsidR="007A0C59">
              <w:t>on of</w:t>
            </w:r>
            <w:r w:rsidRPr="00655854">
              <w:t xml:space="preserve"> 10 </w:t>
            </w:r>
            <w:r w:rsidRPr="00655854">
              <w:rPr>
                <w:rFonts w:ascii="Symbol" w:hAnsi="Symbol"/>
              </w:rPr>
              <w:t></w:t>
            </w:r>
            <w:r w:rsidRPr="00655854">
              <w:t>A stimulating current</w:t>
            </w:r>
            <w:r w:rsidR="00BD3664">
              <w:t>s</w:t>
            </w:r>
            <w:r w:rsidRPr="00655854">
              <w:t xml:space="preserve"> from </w:t>
            </w:r>
            <w:r w:rsidR="00BD3664">
              <w:t xml:space="preserve">three adjacent </w:t>
            </w:r>
            <w:r w:rsidRPr="00655854">
              <w:t xml:space="preserve">electrodes with varying heights (from 0 to 100 </w:t>
            </w:r>
            <w:r w:rsidRPr="00655854">
              <w:rPr>
                <w:rFonts w:ascii="Symbol" w:hAnsi="Symbol"/>
              </w:rPr>
              <w:t></w:t>
            </w:r>
            <w:r w:rsidRPr="00655854">
              <w:t xml:space="preserve">m) and </w:t>
            </w:r>
            <w:r w:rsidR="00523F57">
              <w:t xml:space="preserve">electrode </w:t>
            </w:r>
            <w:r w:rsidRPr="00655854">
              <w:t xml:space="preserve">pitches (from </w:t>
            </w:r>
            <w:r w:rsidR="00FA0721">
              <w:rPr>
                <w:rFonts w:hint="eastAsia"/>
              </w:rPr>
              <w:t>30</w:t>
            </w:r>
            <w:r w:rsidRPr="00655854">
              <w:t xml:space="preserve">0 to 600 </w:t>
            </w:r>
            <w:r w:rsidRPr="00655854">
              <w:rPr>
                <w:rFonts w:ascii="Symbol" w:hAnsi="Symbol"/>
              </w:rPr>
              <w:t></w:t>
            </w:r>
            <w:r w:rsidRPr="00655854">
              <w:t>m).</w:t>
            </w:r>
          </w:p>
          <w:p w14:paraId="1A9D869E" w14:textId="77777777" w:rsidR="0023774B" w:rsidRPr="002B522B" w:rsidRDefault="0023774B">
            <w:pPr>
              <w:pStyle w:val="a3"/>
              <w:tabs>
                <w:tab w:val="left" w:pos="1239"/>
              </w:tabs>
              <w:spacing w:line="360" w:lineRule="auto"/>
              <w:ind w:leftChars="0" w:left="0"/>
            </w:pPr>
          </w:p>
          <w:p w14:paraId="308F5BEC" w14:textId="48292704" w:rsidR="0023774B" w:rsidRPr="006140DE" w:rsidRDefault="0023774B">
            <w:pPr>
              <w:pStyle w:val="a3"/>
              <w:tabs>
                <w:tab w:val="left" w:pos="1239"/>
              </w:tabs>
              <w:spacing w:line="360" w:lineRule="auto"/>
              <w:ind w:leftChars="0" w:left="0"/>
            </w:pPr>
          </w:p>
        </w:tc>
      </w:tr>
      <w:tr w:rsidR="00586CB5" w14:paraId="360A98DA" w14:textId="77777777" w:rsidTr="0023774B">
        <w:tc>
          <w:tcPr>
            <w:tcW w:w="9075" w:type="dxa"/>
          </w:tcPr>
          <w:p w14:paraId="1E8D83EB" w14:textId="0CED15AE" w:rsidR="00586CB5" w:rsidRPr="006140DE" w:rsidRDefault="00586CB5" w:rsidP="00E3133D">
            <w:pPr>
              <w:pStyle w:val="a3"/>
              <w:spacing w:line="240" w:lineRule="auto"/>
              <w:ind w:leftChars="0" w:left="0"/>
              <w:jc w:val="center"/>
            </w:pPr>
          </w:p>
        </w:tc>
      </w:tr>
    </w:tbl>
    <w:p w14:paraId="1CB370EA" w14:textId="77777777" w:rsidR="002B522B" w:rsidRDefault="002B522B" w:rsidP="00586CB5">
      <w:pPr>
        <w:rPr>
          <w:b/>
        </w:rPr>
      </w:pPr>
    </w:p>
    <w:tbl>
      <w:tblPr>
        <w:tblStyle w:val="ac"/>
        <w:tblW w:w="0" w:type="auto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75"/>
      </w:tblGrid>
      <w:tr w:rsidR="002B522B" w:rsidRPr="006140DE" w14:paraId="29B01F7E" w14:textId="77777777" w:rsidTr="00890B63">
        <w:tc>
          <w:tcPr>
            <w:tcW w:w="9075" w:type="dxa"/>
          </w:tcPr>
          <w:p w14:paraId="2525796D" w14:textId="67AEE7AD" w:rsidR="002B522B" w:rsidRPr="006F50B6" w:rsidRDefault="00B0458E" w:rsidP="00890B63">
            <w:pPr>
              <w:pStyle w:val="a3"/>
              <w:spacing w:line="240" w:lineRule="auto"/>
              <w:ind w:leftChars="0" w:left="0"/>
              <w:jc w:val="center"/>
            </w:pPr>
            <w:r>
              <w:rPr>
                <w:noProof/>
              </w:rPr>
              <w:lastRenderedPageBreak/>
              <w:drawing>
                <wp:inline distT="0" distB="0" distL="0" distR="0" wp14:anchorId="0A3F8C52" wp14:editId="0242E381">
                  <wp:extent cx="5748582" cy="1653843"/>
                  <wp:effectExtent l="0" t="0" r="5080" b="3810"/>
                  <wp:docPr id="189632754" name="그림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9683" b="61548"/>
                          <a:stretch/>
                        </pic:blipFill>
                        <pic:spPr bwMode="auto">
                          <a:xfrm>
                            <a:off x="0" y="0"/>
                            <a:ext cx="5748655" cy="16538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B522B" w:rsidRPr="00586CB5" w14:paraId="185397C9" w14:textId="77777777" w:rsidTr="00890B63">
        <w:tc>
          <w:tcPr>
            <w:tcW w:w="9075" w:type="dxa"/>
          </w:tcPr>
          <w:p w14:paraId="64B4F6E5" w14:textId="77777777" w:rsidR="002B522B" w:rsidRDefault="002B522B" w:rsidP="00890B63">
            <w:pPr>
              <w:pStyle w:val="a3"/>
              <w:tabs>
                <w:tab w:val="left" w:pos="1239"/>
              </w:tabs>
              <w:spacing w:line="360" w:lineRule="auto"/>
              <w:ind w:leftChars="0" w:left="0"/>
            </w:pPr>
          </w:p>
          <w:p w14:paraId="08EF03A0" w14:textId="4AAF58E9" w:rsidR="002B522B" w:rsidRDefault="002B522B" w:rsidP="00890B63">
            <w:pPr>
              <w:pStyle w:val="a3"/>
              <w:tabs>
                <w:tab w:val="left" w:pos="1239"/>
              </w:tabs>
              <w:spacing w:line="360" w:lineRule="auto"/>
              <w:ind w:leftChars="0" w:left="0"/>
            </w:pPr>
            <w:r w:rsidRPr="00AB291B">
              <w:rPr>
                <w:rFonts w:hint="eastAsia"/>
                <w:b/>
                <w:bCs/>
              </w:rPr>
              <w:t>Fig.</w:t>
            </w:r>
            <w:r w:rsidRPr="00AB291B">
              <w:rPr>
                <w:b/>
                <w:bCs/>
              </w:rPr>
              <w:t xml:space="preserve"> </w:t>
            </w:r>
            <w:r w:rsidRPr="00AB291B">
              <w:rPr>
                <w:rFonts w:hint="eastAsia"/>
                <w:b/>
                <w:bCs/>
              </w:rPr>
              <w:t>S1</w:t>
            </w:r>
            <w:r w:rsidR="008B43D9">
              <w:rPr>
                <w:b/>
                <w:bCs/>
              </w:rPr>
              <w:t>5:</w:t>
            </w:r>
            <w:r w:rsidR="0029786E">
              <w:rPr>
                <w:b/>
                <w:bCs/>
              </w:rPr>
              <w:t xml:space="preserve"> S</w:t>
            </w:r>
            <w:r w:rsidRPr="006E1454">
              <w:rPr>
                <w:rFonts w:hint="eastAsia"/>
                <w:b/>
                <w:bCs/>
              </w:rPr>
              <w:t xml:space="preserve">timulation </w:t>
            </w:r>
            <w:r w:rsidR="0029786E">
              <w:rPr>
                <w:b/>
                <w:bCs/>
              </w:rPr>
              <w:t xml:space="preserve">parameters and </w:t>
            </w:r>
            <w:r w:rsidRPr="006E1454">
              <w:rPr>
                <w:rFonts w:hint="eastAsia"/>
                <w:b/>
                <w:bCs/>
              </w:rPr>
              <w:t xml:space="preserve">calcium </w:t>
            </w:r>
            <w:r w:rsidR="0029786E">
              <w:rPr>
                <w:b/>
                <w:bCs/>
              </w:rPr>
              <w:t xml:space="preserve">responses from </w:t>
            </w:r>
            <w:r w:rsidRPr="006E1454">
              <w:rPr>
                <w:rFonts w:hint="eastAsia"/>
                <w:b/>
                <w:bCs/>
              </w:rPr>
              <w:t>mouse retina</w:t>
            </w:r>
            <w:r>
              <w:rPr>
                <w:rFonts w:hint="eastAsia"/>
              </w:rPr>
              <w:t xml:space="preserve">. </w:t>
            </w:r>
            <w:r w:rsidR="0029786E">
              <w:t>a</w:t>
            </w:r>
            <w:r w:rsidR="0029786E" w:rsidRPr="00E0754D">
              <w:t xml:space="preserve">) </w:t>
            </w:r>
            <w:r w:rsidR="0029786E">
              <w:t>Stimulation pulses</w:t>
            </w:r>
            <w:r w:rsidR="0029786E" w:rsidRPr="00E0754D">
              <w:t xml:space="preserve"> consisting of a burst of seven cathodic-first biphasic pulses</w:t>
            </w:r>
            <w:r w:rsidR="0029786E">
              <w:t xml:space="preserve"> with inter-phase delay</w:t>
            </w:r>
            <w:r w:rsidR="0029786E" w:rsidRPr="00E0754D">
              <w:rPr>
                <w:rFonts w:hint="eastAsia"/>
              </w:rPr>
              <w:t>.</w:t>
            </w:r>
            <w:r w:rsidR="0029786E">
              <w:t xml:space="preserve"> </w:t>
            </w:r>
            <w:r w:rsidR="00FF1103">
              <w:t>b</w:t>
            </w:r>
            <w:r w:rsidRPr="00E0754D">
              <w:rPr>
                <w:rFonts w:hint="eastAsia"/>
              </w:rPr>
              <w:t>)</w:t>
            </w:r>
            <w:r w:rsidRPr="00E0754D">
              <w:t xml:space="preserve"> Typical calcium transient of </w:t>
            </w:r>
            <w:r w:rsidR="00FF1103">
              <w:t xml:space="preserve">an </w:t>
            </w:r>
            <w:r w:rsidRPr="00E0754D">
              <w:t>activated RGC, represented by</w:t>
            </w:r>
            <w:r w:rsidRPr="00FA0721">
              <w:t xml:space="preserve"> Δ</w:t>
            </w:r>
            <w:r w:rsidRPr="00E0754D">
              <w:rPr>
                <w:i/>
              </w:rPr>
              <w:t>F</w:t>
            </w:r>
            <w:r w:rsidRPr="00E0754D">
              <w:t>/</w:t>
            </w:r>
            <w:r w:rsidRPr="00E0754D">
              <w:rPr>
                <w:i/>
              </w:rPr>
              <w:t>F</w:t>
            </w:r>
            <w:r w:rsidRPr="00E0754D">
              <w:rPr>
                <w:vertAlign w:val="subscript"/>
              </w:rPr>
              <w:t xml:space="preserve">0 </w:t>
            </w:r>
            <w:r w:rsidRPr="00E0754D">
              <w:t xml:space="preserve">= </w:t>
            </w:r>
            <w:r w:rsidRPr="00E0754D">
              <w:rPr>
                <w:rFonts w:hint="eastAsia"/>
                <w:color w:val="000000" w:themeColor="text1"/>
              </w:rPr>
              <w:t>(</w:t>
            </w:r>
            <w:r w:rsidRPr="00E0754D">
              <w:rPr>
                <w:rFonts w:hint="eastAsia"/>
                <w:i/>
                <w:color w:val="000000" w:themeColor="text1"/>
              </w:rPr>
              <w:t>F</w:t>
            </w:r>
            <w:r w:rsidRPr="00E0754D">
              <w:rPr>
                <w:rFonts w:hint="eastAsia"/>
                <w:color w:val="000000" w:themeColor="text1"/>
                <w:vertAlign w:val="subscript"/>
              </w:rPr>
              <w:t>peak</w:t>
            </w:r>
            <w:r w:rsidRPr="00E0754D">
              <w:rPr>
                <w:rFonts w:hint="eastAsia"/>
                <w:color w:val="000000" w:themeColor="text1"/>
              </w:rPr>
              <w:t xml:space="preserve"> </w:t>
            </w:r>
            <w:r w:rsidRPr="00E0754D">
              <w:rPr>
                <w:color w:val="000000" w:themeColor="text1"/>
              </w:rPr>
              <w:t>–</w:t>
            </w:r>
            <w:r w:rsidRPr="00E0754D">
              <w:rPr>
                <w:rFonts w:hint="eastAsia"/>
                <w:color w:val="000000" w:themeColor="text1"/>
              </w:rPr>
              <w:t xml:space="preserve"> </w:t>
            </w:r>
            <w:r w:rsidRPr="00E0754D">
              <w:rPr>
                <w:rFonts w:hint="eastAsia"/>
                <w:i/>
                <w:color w:val="000000" w:themeColor="text1"/>
              </w:rPr>
              <w:t>F</w:t>
            </w:r>
            <w:r w:rsidRPr="00E0754D">
              <w:rPr>
                <w:rFonts w:hint="eastAsia"/>
                <w:color w:val="000000" w:themeColor="text1"/>
                <w:vertAlign w:val="subscript"/>
              </w:rPr>
              <w:t>0</w:t>
            </w:r>
            <w:r w:rsidRPr="00E0754D">
              <w:rPr>
                <w:color w:val="000000" w:themeColor="text1"/>
              </w:rPr>
              <w:t>)/</w:t>
            </w:r>
            <w:r w:rsidRPr="00E0754D">
              <w:rPr>
                <w:i/>
                <w:color w:val="000000" w:themeColor="text1"/>
              </w:rPr>
              <w:t>F</w:t>
            </w:r>
            <w:r w:rsidRPr="00E0754D">
              <w:rPr>
                <w:color w:val="000000" w:themeColor="text1"/>
                <w:vertAlign w:val="subscript"/>
              </w:rPr>
              <w:t>0</w:t>
            </w:r>
            <w:r w:rsidRPr="00E0754D">
              <w:t xml:space="preserve">. </w:t>
            </w:r>
          </w:p>
          <w:p w14:paraId="295495D3" w14:textId="19BF4C0B" w:rsidR="008057E5" w:rsidRDefault="008057E5" w:rsidP="00890B63">
            <w:pPr>
              <w:pStyle w:val="a3"/>
              <w:tabs>
                <w:tab w:val="left" w:pos="1239"/>
              </w:tabs>
              <w:spacing w:line="360" w:lineRule="auto"/>
              <w:ind w:leftChars="0" w:left="0"/>
            </w:pPr>
          </w:p>
          <w:p w14:paraId="5AD51397" w14:textId="77777777" w:rsidR="00382A19" w:rsidRDefault="00382A19" w:rsidP="00890B63">
            <w:pPr>
              <w:pStyle w:val="a3"/>
              <w:tabs>
                <w:tab w:val="left" w:pos="1239"/>
              </w:tabs>
              <w:spacing w:line="360" w:lineRule="auto"/>
              <w:ind w:leftChars="0" w:left="0"/>
            </w:pPr>
          </w:p>
          <w:p w14:paraId="30C1265C" w14:textId="26AC7DF7" w:rsidR="008057E5" w:rsidRDefault="00B0458E" w:rsidP="008057E5">
            <w:pPr>
              <w:pStyle w:val="a3"/>
              <w:tabs>
                <w:tab w:val="left" w:pos="1239"/>
              </w:tabs>
              <w:spacing w:line="360" w:lineRule="auto"/>
              <w:ind w:leftChars="0" w:left="0"/>
              <w:jc w:val="center"/>
            </w:pPr>
            <w:r>
              <w:rPr>
                <w:noProof/>
              </w:rPr>
              <w:drawing>
                <wp:inline distT="0" distB="0" distL="0" distR="0" wp14:anchorId="4704E418" wp14:editId="54391333">
                  <wp:extent cx="5748036" cy="1526651"/>
                  <wp:effectExtent l="0" t="0" r="5080" b="0"/>
                  <wp:docPr id="1894964899" name="그림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51038" b="22402"/>
                          <a:stretch/>
                        </pic:blipFill>
                        <pic:spPr bwMode="auto">
                          <a:xfrm>
                            <a:off x="0" y="0"/>
                            <a:ext cx="5748655" cy="15268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2190477B" w14:textId="77777777" w:rsidR="008057E5" w:rsidRDefault="008057E5" w:rsidP="00097D37">
            <w:pPr>
              <w:pStyle w:val="a3"/>
              <w:tabs>
                <w:tab w:val="left" w:pos="1239"/>
              </w:tabs>
              <w:spacing w:line="360" w:lineRule="auto"/>
              <w:ind w:leftChars="0" w:left="0"/>
              <w:jc w:val="center"/>
            </w:pPr>
          </w:p>
          <w:p w14:paraId="31B8C468" w14:textId="74AF9EFD" w:rsidR="008057E5" w:rsidRPr="00586CB5" w:rsidRDefault="008057E5" w:rsidP="00890B63">
            <w:pPr>
              <w:pStyle w:val="a3"/>
              <w:tabs>
                <w:tab w:val="left" w:pos="1239"/>
              </w:tabs>
              <w:spacing w:line="360" w:lineRule="auto"/>
              <w:ind w:leftChars="0" w:left="0"/>
            </w:pPr>
            <w:r w:rsidRPr="00FB3C44">
              <w:rPr>
                <w:b/>
                <w:bCs/>
              </w:rPr>
              <w:t>Fig. S16:</w:t>
            </w:r>
            <w:r w:rsidRPr="00097D37">
              <w:rPr>
                <w:b/>
              </w:rPr>
              <w:t xml:space="preserve"> </w:t>
            </w:r>
            <w:r w:rsidR="00FB3C44" w:rsidRPr="00097D37">
              <w:rPr>
                <w:b/>
              </w:rPr>
              <w:t>Spatial extent of subretinal stimulation by planar and protruding MEAs</w:t>
            </w:r>
            <w:r w:rsidR="00D05FB8">
              <w:rPr>
                <w:b/>
              </w:rPr>
              <w:t xml:space="preserve"> (</w:t>
            </w:r>
            <w:r w:rsidR="00D05FB8" w:rsidRPr="00097D37">
              <w:rPr>
                <w:b/>
                <w:i/>
                <w:color w:val="000000" w:themeColor="text1"/>
              </w:rPr>
              <w:t>I</w:t>
            </w:r>
            <w:r w:rsidR="00D05FB8" w:rsidRPr="00097D37">
              <w:rPr>
                <w:b/>
                <w:color w:val="000000" w:themeColor="text1"/>
              </w:rPr>
              <w:t xml:space="preserve"> = </w:t>
            </w:r>
            <w:r w:rsidR="00D05FB8" w:rsidRPr="00097D37">
              <w:rPr>
                <w:b/>
              </w:rPr>
              <w:t>10 μA)</w:t>
            </w:r>
            <w:r w:rsidR="00FB3C44" w:rsidRPr="00097D37">
              <w:rPr>
                <w:b/>
              </w:rPr>
              <w:t xml:space="preserve">. </w:t>
            </w:r>
            <w:r w:rsidR="00382A19" w:rsidRPr="00E0754D">
              <w:t>S</w:t>
            </w:r>
            <w:r w:rsidR="00382A19" w:rsidRPr="00E0754D">
              <w:rPr>
                <w:color w:val="000000" w:themeColor="text1"/>
              </w:rPr>
              <w:t>patial extent of electrical activation</w:t>
            </w:r>
            <w:r w:rsidR="00382A19">
              <w:rPr>
                <w:color w:val="000000" w:themeColor="text1"/>
              </w:rPr>
              <w:t xml:space="preserve"> of RGCs</w:t>
            </w:r>
            <w:r w:rsidR="00382A19" w:rsidRPr="00E0754D">
              <w:rPr>
                <w:color w:val="000000" w:themeColor="text1"/>
              </w:rPr>
              <w:t xml:space="preserve"> depending on distances from center of stimulating electrode </w:t>
            </w:r>
            <w:r w:rsidR="00382A19">
              <w:rPr>
                <w:color w:val="000000" w:themeColor="text1"/>
              </w:rPr>
              <w:t>w</w:t>
            </w:r>
            <w:r w:rsidR="00824589">
              <w:rPr>
                <w:rFonts w:hint="eastAsia"/>
                <w:color w:val="000000" w:themeColor="text1"/>
              </w:rPr>
              <w:t>i</w:t>
            </w:r>
            <w:r w:rsidR="00382A19">
              <w:rPr>
                <w:color w:val="000000" w:themeColor="text1"/>
              </w:rPr>
              <w:t>th a stimulation current</w:t>
            </w:r>
            <w:r w:rsidR="00C514D4">
              <w:rPr>
                <w:color w:val="000000" w:themeColor="text1"/>
              </w:rPr>
              <w:t>,</w:t>
            </w:r>
            <w:r w:rsidR="00382A19">
              <w:rPr>
                <w:color w:val="000000" w:themeColor="text1"/>
              </w:rPr>
              <w:t xml:space="preserve"> </w:t>
            </w:r>
            <w:r w:rsidR="00382A19" w:rsidRPr="00E0754D">
              <w:rPr>
                <w:i/>
                <w:color w:val="000000" w:themeColor="text1"/>
              </w:rPr>
              <w:t>I</w:t>
            </w:r>
            <w:r w:rsidR="00382A19" w:rsidRPr="00E0754D">
              <w:rPr>
                <w:color w:val="000000" w:themeColor="text1"/>
              </w:rPr>
              <w:t xml:space="preserve"> = </w:t>
            </w:r>
            <w:r w:rsidR="00382A19" w:rsidRPr="00E0754D">
              <w:t>10 μA. The calcium intensity was normalized to maximum fluorescence at electrode center.</w:t>
            </w:r>
          </w:p>
        </w:tc>
      </w:tr>
    </w:tbl>
    <w:p w14:paraId="1DD15A09" w14:textId="655F8663" w:rsidR="00C8107A" w:rsidRPr="009121FC" w:rsidRDefault="00586CB5" w:rsidP="00586CB5">
      <w:pPr>
        <w:rPr>
          <w:b/>
        </w:rPr>
      </w:pPr>
      <w:r>
        <w:rPr>
          <w:b/>
        </w:rPr>
        <w:br w:type="page"/>
      </w:r>
    </w:p>
    <w:p w14:paraId="780EB305" w14:textId="582D12F5" w:rsidR="000D3C8C" w:rsidRDefault="000D3C8C">
      <w:pPr>
        <w:widowControl/>
        <w:tabs>
          <w:tab w:val="clear" w:pos="0"/>
        </w:tabs>
        <w:wordWrap/>
        <w:autoSpaceDE/>
        <w:autoSpaceDN/>
        <w:spacing w:line="259" w:lineRule="auto"/>
        <w:jc w:val="both"/>
        <w:rPr>
          <w:b/>
        </w:rPr>
      </w:pPr>
    </w:p>
    <w:tbl>
      <w:tblPr>
        <w:tblStyle w:val="ac"/>
        <w:tblW w:w="0" w:type="auto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75"/>
      </w:tblGrid>
      <w:tr w:rsidR="00950469" w14:paraId="69C587FA" w14:textId="77777777" w:rsidTr="00A41A8D">
        <w:tc>
          <w:tcPr>
            <w:tcW w:w="9075" w:type="dxa"/>
          </w:tcPr>
          <w:p w14:paraId="060ADCCE" w14:textId="0CD2EC30" w:rsidR="00950469" w:rsidRPr="006140DE" w:rsidRDefault="00C023DA" w:rsidP="007E1F91">
            <w:pPr>
              <w:pStyle w:val="a3"/>
              <w:spacing w:line="240" w:lineRule="auto"/>
              <w:ind w:leftChars="0" w:left="0"/>
              <w:jc w:val="center"/>
            </w:pPr>
            <w:r w:rsidRPr="00C023DA">
              <w:rPr>
                <w:noProof/>
              </w:rPr>
              <w:t xml:space="preserve"> </w:t>
            </w:r>
            <w:r w:rsidR="009D1155">
              <w:rPr>
                <w:noProof/>
              </w:rPr>
              <w:drawing>
                <wp:inline distT="0" distB="0" distL="0" distR="0" wp14:anchorId="601C9570" wp14:editId="4EC830DC">
                  <wp:extent cx="5748487" cy="5597719"/>
                  <wp:effectExtent l="0" t="0" r="5080" b="3175"/>
                  <wp:docPr id="262786840" name="그림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522" b="1101"/>
                          <a:stretch/>
                        </pic:blipFill>
                        <pic:spPr bwMode="auto">
                          <a:xfrm>
                            <a:off x="0" y="0"/>
                            <a:ext cx="5748655" cy="559788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50469" w14:paraId="0F512596" w14:textId="77777777" w:rsidTr="00A41A8D">
        <w:tc>
          <w:tcPr>
            <w:tcW w:w="9075" w:type="dxa"/>
          </w:tcPr>
          <w:p w14:paraId="1D5E8452" w14:textId="77777777" w:rsidR="009121FC" w:rsidRDefault="009121FC" w:rsidP="006E579F">
            <w:pPr>
              <w:pStyle w:val="a3"/>
              <w:tabs>
                <w:tab w:val="left" w:pos="1239"/>
              </w:tabs>
              <w:spacing w:line="360" w:lineRule="auto"/>
              <w:ind w:leftChars="0" w:left="0"/>
            </w:pPr>
          </w:p>
          <w:p w14:paraId="7BF3AE84" w14:textId="5C2A2BE2" w:rsidR="00C023DA" w:rsidRDefault="00950469" w:rsidP="00097D37">
            <w:pPr>
              <w:spacing w:line="360" w:lineRule="auto"/>
            </w:pPr>
            <w:r w:rsidRPr="007B2370">
              <w:rPr>
                <w:b/>
              </w:rPr>
              <w:t xml:space="preserve">Fig. </w:t>
            </w:r>
            <w:r w:rsidR="00EC173F" w:rsidRPr="007B2370">
              <w:rPr>
                <w:b/>
              </w:rPr>
              <w:t>S1</w:t>
            </w:r>
            <w:r w:rsidR="008057E5">
              <w:rPr>
                <w:b/>
              </w:rPr>
              <w:t>7</w:t>
            </w:r>
            <w:r w:rsidR="00C023DA">
              <w:rPr>
                <w:b/>
              </w:rPr>
              <w:t>:</w:t>
            </w:r>
            <w:r w:rsidR="00EC173F" w:rsidRPr="007B2370">
              <w:rPr>
                <w:b/>
              </w:rPr>
              <w:t xml:space="preserve"> </w:t>
            </w:r>
            <w:r w:rsidR="0038382E" w:rsidRPr="007B2370">
              <w:rPr>
                <w:b/>
              </w:rPr>
              <w:t>FEA</w:t>
            </w:r>
            <w:r w:rsidR="003D729A" w:rsidRPr="007B2370">
              <w:rPr>
                <w:b/>
              </w:rPr>
              <w:t xml:space="preserve"> </w:t>
            </w:r>
            <w:r w:rsidR="008B43D9">
              <w:rPr>
                <w:b/>
              </w:rPr>
              <w:t>for</w:t>
            </w:r>
            <w:r w:rsidR="003D729A" w:rsidRPr="007B2370">
              <w:rPr>
                <w:b/>
              </w:rPr>
              <w:t xml:space="preserve"> m</w:t>
            </w:r>
            <w:r w:rsidRPr="007B2370">
              <w:rPr>
                <w:b/>
              </w:rPr>
              <w:t xml:space="preserve">echanical </w:t>
            </w:r>
            <w:r w:rsidR="007E71F1" w:rsidRPr="007B2370">
              <w:rPr>
                <w:b/>
              </w:rPr>
              <w:t xml:space="preserve">stress </w:t>
            </w:r>
            <w:r w:rsidR="00C023DA">
              <w:rPr>
                <w:b/>
              </w:rPr>
              <w:t>on</w:t>
            </w:r>
            <w:r w:rsidR="007E71F1" w:rsidRPr="007B2370">
              <w:rPr>
                <w:b/>
              </w:rPr>
              <w:t xml:space="preserve"> </w:t>
            </w:r>
            <w:r w:rsidR="003D729A" w:rsidRPr="007B2370">
              <w:rPr>
                <w:b/>
              </w:rPr>
              <w:t xml:space="preserve">the </w:t>
            </w:r>
            <w:r w:rsidR="007E71F1" w:rsidRPr="007B2370">
              <w:rPr>
                <w:b/>
              </w:rPr>
              <w:t xml:space="preserve">electrode and </w:t>
            </w:r>
            <w:r w:rsidR="003D729A" w:rsidRPr="007B2370">
              <w:rPr>
                <w:b/>
              </w:rPr>
              <w:t xml:space="preserve">the </w:t>
            </w:r>
            <w:r w:rsidR="007E71F1" w:rsidRPr="007B2370">
              <w:rPr>
                <w:b/>
              </w:rPr>
              <w:t xml:space="preserve">surrounding tissue </w:t>
            </w:r>
            <w:r w:rsidR="00DA641A" w:rsidRPr="007B2370">
              <w:rPr>
                <w:b/>
              </w:rPr>
              <w:t xml:space="preserve">during </w:t>
            </w:r>
            <w:r w:rsidR="007E71F1" w:rsidRPr="007B2370">
              <w:rPr>
                <w:b/>
              </w:rPr>
              <w:t xml:space="preserve">insertion </w:t>
            </w:r>
            <w:r w:rsidR="00DA641A" w:rsidRPr="007B2370">
              <w:rPr>
                <w:b/>
              </w:rPr>
              <w:t xml:space="preserve">of the protruding </w:t>
            </w:r>
            <w:r w:rsidR="009441CB" w:rsidRPr="007B2370">
              <w:rPr>
                <w:b/>
              </w:rPr>
              <w:t>MEA</w:t>
            </w:r>
            <w:r w:rsidR="00C023DA">
              <w:rPr>
                <w:b/>
              </w:rPr>
              <w:t>s</w:t>
            </w:r>
            <w:r w:rsidR="0038382E">
              <w:t xml:space="preserve">. </w:t>
            </w:r>
            <w:r w:rsidR="00C023DA">
              <w:t xml:space="preserve">a) </w:t>
            </w:r>
            <w:r w:rsidR="0038382E">
              <w:t xml:space="preserve">Comparisons </w:t>
            </w:r>
            <w:r w:rsidR="00C023DA">
              <w:t xml:space="preserve">of stress distribution within MEA structures and surrounding tissues, induced by insertion of MEAs with </w:t>
            </w:r>
            <w:r w:rsidR="007E71F1">
              <w:t xml:space="preserve">two different materials (silicon and LCP) and </w:t>
            </w:r>
            <w:r w:rsidR="0038382E">
              <w:t xml:space="preserve">edge </w:t>
            </w:r>
            <w:r w:rsidR="007E71F1">
              <w:t xml:space="preserve">shapes (sharp and round). Mechanical properties </w:t>
            </w:r>
            <w:r w:rsidR="00DA641A">
              <w:t>of materials adopted</w:t>
            </w:r>
            <w:r w:rsidR="007E71F1">
              <w:t xml:space="preserve"> </w:t>
            </w:r>
            <w:r w:rsidR="00DA641A">
              <w:t>for FEA analysis</w:t>
            </w:r>
            <w:r w:rsidR="007E71F1">
              <w:t xml:space="preserve"> are </w:t>
            </w:r>
            <w:r w:rsidR="00DA641A">
              <w:t>summarized</w:t>
            </w:r>
            <w:r w:rsidR="007E71F1">
              <w:t xml:space="preserve"> in Table S2.</w:t>
            </w:r>
            <w:r w:rsidR="00C023DA">
              <w:t xml:space="preserve"> </w:t>
            </w:r>
            <w:r w:rsidR="00C023DA" w:rsidRPr="007E7DCE">
              <w:t xml:space="preserve">Comparison of maximum stress </w:t>
            </w:r>
            <w:r w:rsidR="00C023DA">
              <w:t>b</w:t>
            </w:r>
            <w:r w:rsidR="00C023DA" w:rsidRPr="007E7DCE">
              <w:t xml:space="preserve">) within </w:t>
            </w:r>
            <w:r w:rsidR="00C023DA">
              <w:t>MEA</w:t>
            </w:r>
            <w:r w:rsidR="00C023DA" w:rsidRPr="007E7DCE">
              <w:t xml:space="preserve"> and </w:t>
            </w:r>
            <w:r w:rsidR="00C023DA">
              <w:t>c</w:t>
            </w:r>
            <w:r w:rsidR="00C023DA" w:rsidRPr="007E7DCE">
              <w:t>) on surrounding tissue</w:t>
            </w:r>
            <w:r w:rsidR="00C023DA">
              <w:t>.</w:t>
            </w:r>
          </w:p>
          <w:p w14:paraId="59FE640D" w14:textId="2B76B3D4" w:rsidR="00950469" w:rsidRPr="00C023DA" w:rsidRDefault="00950469">
            <w:pPr>
              <w:pStyle w:val="a3"/>
              <w:tabs>
                <w:tab w:val="left" w:pos="1239"/>
              </w:tabs>
              <w:spacing w:line="360" w:lineRule="auto"/>
              <w:ind w:leftChars="0" w:left="0"/>
            </w:pPr>
          </w:p>
        </w:tc>
      </w:tr>
    </w:tbl>
    <w:p w14:paraId="71C59934" w14:textId="77777777" w:rsidR="009D1155" w:rsidRDefault="009D1155" w:rsidP="00C023DA">
      <w:pPr>
        <w:spacing w:after="0"/>
        <w:rPr>
          <w:b/>
        </w:rPr>
      </w:pPr>
    </w:p>
    <w:p w14:paraId="6190106E" w14:textId="77777777" w:rsidR="009D1155" w:rsidRDefault="009D1155">
      <w:pPr>
        <w:widowControl/>
        <w:tabs>
          <w:tab w:val="clear" w:pos="0"/>
        </w:tabs>
        <w:wordWrap/>
        <w:autoSpaceDE/>
        <w:autoSpaceDN/>
        <w:spacing w:line="259" w:lineRule="auto"/>
        <w:jc w:val="both"/>
        <w:rPr>
          <w:b/>
        </w:rPr>
      </w:pPr>
      <w:r>
        <w:rPr>
          <w:b/>
        </w:rPr>
        <w:br w:type="page"/>
      </w:r>
    </w:p>
    <w:p w14:paraId="6331F1DD" w14:textId="44934A24" w:rsidR="00C023DA" w:rsidRPr="009C6AAE" w:rsidRDefault="00C023DA" w:rsidP="00C023DA">
      <w:pPr>
        <w:spacing w:after="0"/>
        <w:rPr>
          <w:b/>
        </w:rPr>
      </w:pPr>
      <w:r w:rsidRPr="00856EF0">
        <w:rPr>
          <w:b/>
        </w:rPr>
        <w:lastRenderedPageBreak/>
        <w:t>Table S</w:t>
      </w:r>
      <w:r>
        <w:rPr>
          <w:rFonts w:hint="eastAsia"/>
          <w:b/>
        </w:rPr>
        <w:t>2</w:t>
      </w:r>
      <w:r w:rsidRPr="00856EF0">
        <w:rPr>
          <w:b/>
        </w:rPr>
        <w:t xml:space="preserve">. </w:t>
      </w:r>
      <w:r>
        <w:rPr>
          <w:b/>
        </w:rPr>
        <w:t>Mechanical properties of materials used for FEA analysis of stress during insertion.</w:t>
      </w:r>
    </w:p>
    <w:tbl>
      <w:tblPr>
        <w:tblW w:w="8380" w:type="dxa"/>
        <w:jc w:val="center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800"/>
        <w:gridCol w:w="2000"/>
        <w:gridCol w:w="2680"/>
        <w:gridCol w:w="1900"/>
      </w:tblGrid>
      <w:tr w:rsidR="00C023DA" w:rsidRPr="009C6AAE" w14:paraId="09095575" w14:textId="77777777" w:rsidTr="00FB7813">
        <w:trPr>
          <w:trHeight w:val="227"/>
          <w:jc w:val="center"/>
        </w:trPr>
        <w:tc>
          <w:tcPr>
            <w:tcW w:w="180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E18A75F" w14:textId="77777777" w:rsidR="00C023DA" w:rsidRPr="007E1D21" w:rsidRDefault="00C023DA" w:rsidP="00FB7813">
            <w:pPr>
              <w:spacing w:after="0" w:line="240" w:lineRule="auto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Material</w:t>
            </w:r>
          </w:p>
        </w:tc>
        <w:tc>
          <w:tcPr>
            <w:tcW w:w="200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2D99331" w14:textId="77777777" w:rsidR="00C023DA" w:rsidRPr="007E1D21" w:rsidRDefault="00C023DA" w:rsidP="00FB7813">
            <w:pPr>
              <w:spacing w:after="0" w:line="240" w:lineRule="auto"/>
              <w:jc w:val="center"/>
              <w:rPr>
                <w:sz w:val="22"/>
              </w:rPr>
            </w:pPr>
            <w:r w:rsidRPr="007E1D21">
              <w:rPr>
                <w:sz w:val="22"/>
              </w:rPr>
              <w:t>Density (kg/m</w:t>
            </w:r>
            <w:r w:rsidRPr="007E1D21">
              <w:rPr>
                <w:sz w:val="22"/>
                <w:vertAlign w:val="superscript"/>
              </w:rPr>
              <w:t>3</w:t>
            </w:r>
            <w:r w:rsidRPr="007E1D21">
              <w:rPr>
                <w:sz w:val="22"/>
              </w:rPr>
              <w:t>)</w:t>
            </w:r>
          </w:p>
        </w:tc>
        <w:tc>
          <w:tcPr>
            <w:tcW w:w="268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FF0BB08" w14:textId="77777777" w:rsidR="00C023DA" w:rsidRPr="007E1D21" w:rsidRDefault="00C023DA" w:rsidP="00FB7813">
            <w:pPr>
              <w:spacing w:after="0" w:line="240" w:lineRule="auto"/>
              <w:jc w:val="center"/>
              <w:rPr>
                <w:sz w:val="22"/>
              </w:rPr>
            </w:pPr>
            <w:r w:rsidRPr="007E1D21">
              <w:rPr>
                <w:sz w:val="22"/>
              </w:rPr>
              <w:t>Young’s modulus (Pa)</w:t>
            </w:r>
          </w:p>
        </w:tc>
        <w:tc>
          <w:tcPr>
            <w:tcW w:w="190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14401E3" w14:textId="77777777" w:rsidR="00C023DA" w:rsidRPr="007E1D21" w:rsidRDefault="00C023DA" w:rsidP="00FB7813">
            <w:pPr>
              <w:spacing w:after="0" w:line="240" w:lineRule="auto"/>
              <w:jc w:val="center"/>
              <w:rPr>
                <w:sz w:val="22"/>
              </w:rPr>
            </w:pPr>
            <w:r w:rsidRPr="007E1D21">
              <w:rPr>
                <w:sz w:val="22"/>
              </w:rPr>
              <w:t>Poisson’s ratio</w:t>
            </w:r>
          </w:p>
        </w:tc>
      </w:tr>
      <w:tr w:rsidR="00C023DA" w:rsidRPr="009C6AAE" w14:paraId="52E25A90" w14:textId="77777777" w:rsidTr="00FB7813">
        <w:trPr>
          <w:trHeight w:val="227"/>
          <w:jc w:val="center"/>
        </w:trPr>
        <w:tc>
          <w:tcPr>
            <w:tcW w:w="180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62023DF" w14:textId="77777777" w:rsidR="00C023DA" w:rsidRPr="007E1D21" w:rsidRDefault="00C023DA" w:rsidP="00FB7813">
            <w:pPr>
              <w:spacing w:after="0" w:line="240" w:lineRule="auto"/>
              <w:jc w:val="center"/>
              <w:rPr>
                <w:sz w:val="22"/>
              </w:rPr>
            </w:pPr>
            <w:r w:rsidRPr="007E1D21">
              <w:rPr>
                <w:sz w:val="22"/>
              </w:rPr>
              <w:t>Silicon</w:t>
            </w:r>
          </w:p>
        </w:tc>
        <w:tc>
          <w:tcPr>
            <w:tcW w:w="200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A0D0EF5" w14:textId="77777777" w:rsidR="00C023DA" w:rsidRPr="007E1D21" w:rsidRDefault="00C023DA" w:rsidP="00FB7813">
            <w:pPr>
              <w:spacing w:after="0" w:line="240" w:lineRule="auto"/>
              <w:jc w:val="center"/>
              <w:rPr>
                <w:sz w:val="22"/>
              </w:rPr>
            </w:pPr>
            <w:r w:rsidRPr="007E1D21">
              <w:rPr>
                <w:sz w:val="22"/>
              </w:rPr>
              <w:t>2,329</w:t>
            </w:r>
          </w:p>
        </w:tc>
        <w:tc>
          <w:tcPr>
            <w:tcW w:w="268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203AAE4" w14:textId="77777777" w:rsidR="00C023DA" w:rsidRPr="007E1D21" w:rsidRDefault="00C023DA" w:rsidP="00FB7813">
            <w:pPr>
              <w:spacing w:after="0" w:line="240" w:lineRule="auto"/>
              <w:jc w:val="center"/>
              <w:rPr>
                <w:sz w:val="22"/>
              </w:rPr>
            </w:pPr>
            <w:r w:rsidRPr="007E1D21">
              <w:rPr>
                <w:sz w:val="22"/>
              </w:rPr>
              <w:t>170</w:t>
            </w:r>
            <w:r w:rsidRPr="007E1D21">
              <w:rPr>
                <w:rFonts w:hint="eastAsia"/>
                <w:sz w:val="22"/>
              </w:rPr>
              <w:t>×</w:t>
            </w:r>
            <w:r w:rsidRPr="007E1D21">
              <w:rPr>
                <w:sz w:val="22"/>
              </w:rPr>
              <w:t>10</w:t>
            </w:r>
            <w:r w:rsidRPr="007E1D21">
              <w:rPr>
                <w:sz w:val="22"/>
                <w:vertAlign w:val="superscript"/>
              </w:rPr>
              <w:t>9</w:t>
            </w:r>
          </w:p>
        </w:tc>
        <w:tc>
          <w:tcPr>
            <w:tcW w:w="190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1BFB729" w14:textId="77777777" w:rsidR="00C023DA" w:rsidRPr="007E1D21" w:rsidRDefault="00C023DA" w:rsidP="00FB7813">
            <w:pPr>
              <w:spacing w:after="0" w:line="240" w:lineRule="auto"/>
              <w:jc w:val="center"/>
              <w:rPr>
                <w:sz w:val="22"/>
              </w:rPr>
            </w:pPr>
            <w:r w:rsidRPr="007E1D21">
              <w:rPr>
                <w:sz w:val="22"/>
              </w:rPr>
              <w:t>0.28</w:t>
            </w:r>
          </w:p>
        </w:tc>
      </w:tr>
      <w:tr w:rsidR="00C023DA" w:rsidRPr="009C6AAE" w14:paraId="3E07FEF9" w14:textId="77777777" w:rsidTr="00FB7813">
        <w:trPr>
          <w:trHeight w:val="227"/>
          <w:jc w:val="center"/>
        </w:trPr>
        <w:tc>
          <w:tcPr>
            <w:tcW w:w="18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0B928C5" w14:textId="77777777" w:rsidR="00C023DA" w:rsidRPr="007E1D21" w:rsidRDefault="00C023DA" w:rsidP="00FB7813">
            <w:pPr>
              <w:spacing w:after="0" w:line="240" w:lineRule="auto"/>
              <w:jc w:val="center"/>
              <w:rPr>
                <w:sz w:val="22"/>
              </w:rPr>
            </w:pPr>
            <w:r w:rsidRPr="007E1D21">
              <w:rPr>
                <w:sz w:val="22"/>
              </w:rPr>
              <w:t>LCP</w:t>
            </w:r>
          </w:p>
        </w:tc>
        <w:tc>
          <w:tcPr>
            <w:tcW w:w="20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A5DDAF7" w14:textId="77777777" w:rsidR="00C023DA" w:rsidRPr="007E1D21" w:rsidRDefault="00C023DA" w:rsidP="00FB7813">
            <w:pPr>
              <w:spacing w:after="0" w:line="240" w:lineRule="auto"/>
              <w:jc w:val="center"/>
              <w:rPr>
                <w:sz w:val="22"/>
              </w:rPr>
            </w:pPr>
            <w:r w:rsidRPr="007E1D21">
              <w:rPr>
                <w:sz w:val="22"/>
              </w:rPr>
              <w:t>1,600</w:t>
            </w:r>
          </w:p>
        </w:tc>
        <w:tc>
          <w:tcPr>
            <w:tcW w:w="26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DA627EC" w14:textId="77777777" w:rsidR="00C023DA" w:rsidRPr="007E1D21" w:rsidRDefault="00C023DA" w:rsidP="00FB7813">
            <w:pPr>
              <w:spacing w:after="0" w:line="240" w:lineRule="auto"/>
              <w:jc w:val="center"/>
              <w:rPr>
                <w:sz w:val="22"/>
              </w:rPr>
            </w:pPr>
            <w:r w:rsidRPr="007E1D21">
              <w:rPr>
                <w:sz w:val="22"/>
              </w:rPr>
              <w:t>3.6</w:t>
            </w:r>
            <w:r w:rsidRPr="007E1D21">
              <w:rPr>
                <w:rFonts w:hint="eastAsia"/>
                <w:sz w:val="22"/>
              </w:rPr>
              <w:t>×</w:t>
            </w:r>
            <w:r w:rsidRPr="007E1D21">
              <w:rPr>
                <w:sz w:val="22"/>
              </w:rPr>
              <w:t>10</w:t>
            </w:r>
            <w:r w:rsidRPr="007E1D21">
              <w:rPr>
                <w:sz w:val="22"/>
                <w:vertAlign w:val="superscript"/>
              </w:rPr>
              <w:t>9</w:t>
            </w:r>
          </w:p>
        </w:tc>
        <w:tc>
          <w:tcPr>
            <w:tcW w:w="19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A565BAE" w14:textId="77777777" w:rsidR="00C023DA" w:rsidRPr="007E1D21" w:rsidRDefault="00C023DA" w:rsidP="00FB7813">
            <w:pPr>
              <w:spacing w:after="0" w:line="240" w:lineRule="auto"/>
              <w:jc w:val="center"/>
              <w:rPr>
                <w:sz w:val="22"/>
              </w:rPr>
            </w:pPr>
            <w:r w:rsidRPr="007E1D21">
              <w:rPr>
                <w:sz w:val="22"/>
              </w:rPr>
              <w:t>0.4</w:t>
            </w:r>
          </w:p>
        </w:tc>
      </w:tr>
      <w:tr w:rsidR="00C023DA" w:rsidRPr="009C6AAE" w14:paraId="4D440A64" w14:textId="77777777" w:rsidTr="00FB7813">
        <w:trPr>
          <w:trHeight w:val="227"/>
          <w:jc w:val="center"/>
        </w:trPr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3CD6B5A" w14:textId="77777777" w:rsidR="00C023DA" w:rsidRPr="007E1D21" w:rsidRDefault="00C023DA" w:rsidP="00FB7813">
            <w:pPr>
              <w:spacing w:after="0" w:line="240" w:lineRule="auto"/>
              <w:jc w:val="center"/>
              <w:rPr>
                <w:sz w:val="22"/>
              </w:rPr>
            </w:pPr>
            <w:r w:rsidRPr="007E1D21">
              <w:rPr>
                <w:sz w:val="22"/>
              </w:rPr>
              <w:t>Retina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A9C2DD2" w14:textId="77777777" w:rsidR="00C023DA" w:rsidRPr="007E1D21" w:rsidRDefault="00C023DA" w:rsidP="00FB7813">
            <w:pPr>
              <w:spacing w:after="0" w:line="240" w:lineRule="auto"/>
              <w:jc w:val="center"/>
              <w:rPr>
                <w:sz w:val="22"/>
              </w:rPr>
            </w:pPr>
            <w:r w:rsidRPr="007E1D21">
              <w:rPr>
                <w:sz w:val="22"/>
              </w:rPr>
              <w:t>1,040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49687C4" w14:textId="77777777" w:rsidR="00C023DA" w:rsidRPr="007E1D21" w:rsidRDefault="00C023DA" w:rsidP="00FB7813">
            <w:pPr>
              <w:spacing w:after="0" w:line="240" w:lineRule="auto"/>
              <w:jc w:val="center"/>
              <w:rPr>
                <w:sz w:val="22"/>
              </w:rPr>
            </w:pPr>
            <w:r w:rsidRPr="007E1D21">
              <w:rPr>
                <w:sz w:val="22"/>
              </w:rPr>
              <w:t>431</w:t>
            </w:r>
            <w:r w:rsidRPr="007E1D21">
              <w:rPr>
                <w:rFonts w:hint="eastAsia"/>
                <w:sz w:val="22"/>
              </w:rPr>
              <w:t>×</w:t>
            </w:r>
            <w:r w:rsidRPr="007E1D21">
              <w:rPr>
                <w:sz w:val="22"/>
              </w:rPr>
              <w:t>10</w:t>
            </w:r>
            <w:r w:rsidRPr="007E1D21">
              <w:rPr>
                <w:sz w:val="22"/>
                <w:vertAlign w:val="superscript"/>
              </w:rPr>
              <w:t>3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DE31FB4" w14:textId="77777777" w:rsidR="00C023DA" w:rsidRPr="007E1D21" w:rsidRDefault="00C023DA" w:rsidP="00FB7813">
            <w:pPr>
              <w:spacing w:after="0" w:line="240" w:lineRule="auto"/>
              <w:jc w:val="center"/>
              <w:rPr>
                <w:sz w:val="22"/>
              </w:rPr>
            </w:pPr>
            <w:r w:rsidRPr="007E1D21">
              <w:rPr>
                <w:sz w:val="22"/>
              </w:rPr>
              <w:t>0.416</w:t>
            </w:r>
          </w:p>
        </w:tc>
      </w:tr>
    </w:tbl>
    <w:p w14:paraId="464F7B8A" w14:textId="77777777" w:rsidR="00C023DA" w:rsidRDefault="00C023DA" w:rsidP="00C023DA">
      <w:pPr>
        <w:rPr>
          <w:b/>
        </w:rPr>
      </w:pPr>
    </w:p>
    <w:p w14:paraId="5F3DDC1B" w14:textId="77777777" w:rsidR="00C023DA" w:rsidRPr="00950469" w:rsidRDefault="00C023DA" w:rsidP="007E1F91">
      <w:pPr>
        <w:rPr>
          <w:b/>
        </w:rPr>
      </w:pPr>
    </w:p>
    <w:sectPr w:rsidR="00C023DA" w:rsidRPr="00950469" w:rsidSect="000D1574">
      <w:pgSz w:w="11906" w:h="16838"/>
      <w:pgMar w:top="1418" w:right="1418" w:bottom="1134" w:left="1418" w:header="851" w:footer="992" w:gutter="0"/>
      <w:cols w:space="425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cr w16du wp14">
  <w16cex:commentExtensible w16cex:durableId="0E141FF1" w16cex:dateUtc="2024-08-05T13:36:00Z"/>
  <w16cex:commentExtensible w16cex:durableId="77FB2DC2" w16cex:dateUtc="2024-08-05T13:43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16cid:commentId w16cid:paraId="49DA0393" w16cid:durableId="0E141FF1"/>
  <w16cid:commentId w16cid:paraId="5C525D8E" w16cid:durableId="2A58CA90"/>
  <w16cid:commentId w16cid:paraId="0CC85253" w16cid:durableId="77FB2DC2"/>
</w16cid:commentsIds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6C248DE" w14:textId="77777777" w:rsidR="00A86964" w:rsidRDefault="00A86964" w:rsidP="001B5335">
      <w:pPr>
        <w:spacing w:after="0" w:line="240" w:lineRule="auto"/>
      </w:pPr>
      <w:r>
        <w:separator/>
      </w:r>
    </w:p>
  </w:endnote>
  <w:endnote w:type="continuationSeparator" w:id="0">
    <w:p w14:paraId="3FD7CCBB" w14:textId="77777777" w:rsidR="00A86964" w:rsidRDefault="00A86964" w:rsidP="001B53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B1CADE3" w14:textId="77777777" w:rsidR="00A86964" w:rsidRDefault="00A86964" w:rsidP="001B5335">
      <w:pPr>
        <w:spacing w:after="0" w:line="240" w:lineRule="auto"/>
      </w:pPr>
      <w:r>
        <w:separator/>
      </w:r>
    </w:p>
  </w:footnote>
  <w:footnote w:type="continuationSeparator" w:id="0">
    <w:p w14:paraId="5BCB14FE" w14:textId="77777777" w:rsidR="00A86964" w:rsidRDefault="00A86964" w:rsidP="001B533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400FAF"/>
    <w:multiLevelType w:val="hybridMultilevel"/>
    <w:tmpl w:val="5EDE076A"/>
    <w:lvl w:ilvl="0" w:tplc="59A2FD4E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800" w:hanging="400"/>
      </w:pPr>
    </w:lvl>
    <w:lvl w:ilvl="2" w:tplc="0409001B" w:tentative="1">
      <w:start w:val="1"/>
      <w:numFmt w:val="lowerRoman"/>
      <w:lvlText w:val="%3."/>
      <w:lvlJc w:val="right"/>
      <w:pPr>
        <w:ind w:left="1200" w:hanging="400"/>
      </w:pPr>
    </w:lvl>
    <w:lvl w:ilvl="3" w:tplc="0409000F" w:tentative="1">
      <w:start w:val="1"/>
      <w:numFmt w:val="decimal"/>
      <w:lvlText w:val="%4."/>
      <w:lvlJc w:val="left"/>
      <w:pPr>
        <w:ind w:left="1600" w:hanging="400"/>
      </w:pPr>
    </w:lvl>
    <w:lvl w:ilvl="4" w:tplc="04090019" w:tentative="1">
      <w:start w:val="1"/>
      <w:numFmt w:val="upperLetter"/>
      <w:lvlText w:val="%5."/>
      <w:lvlJc w:val="left"/>
      <w:pPr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ind w:left="3600" w:hanging="400"/>
      </w:pPr>
    </w:lvl>
  </w:abstractNum>
  <w:abstractNum w:abstractNumId="1" w15:restartNumberingAfterBreak="0">
    <w:nsid w:val="07D94B10"/>
    <w:multiLevelType w:val="hybridMultilevel"/>
    <w:tmpl w:val="CB7499F6"/>
    <w:lvl w:ilvl="0" w:tplc="A5DA0DDA">
      <w:start w:val="1"/>
      <w:numFmt w:val="bullet"/>
      <w:lvlText w:val="-"/>
      <w:lvlJc w:val="left"/>
      <w:pPr>
        <w:ind w:left="76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" w15:restartNumberingAfterBreak="0">
    <w:nsid w:val="0DB518DB"/>
    <w:multiLevelType w:val="hybridMultilevel"/>
    <w:tmpl w:val="B8483822"/>
    <w:lvl w:ilvl="0" w:tplc="C090F7D2">
      <w:numFmt w:val="bullet"/>
      <w:lvlText w:val="-"/>
      <w:lvlJc w:val="left"/>
      <w:pPr>
        <w:ind w:left="76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" w15:restartNumberingAfterBreak="0">
    <w:nsid w:val="10DE3B98"/>
    <w:multiLevelType w:val="hybridMultilevel"/>
    <w:tmpl w:val="0B04104A"/>
    <w:lvl w:ilvl="0" w:tplc="31FCF5E2">
      <w:start w:val="1"/>
      <w:numFmt w:val="decimal"/>
      <w:lvlText w:val="%1."/>
      <w:lvlJc w:val="left"/>
      <w:pPr>
        <w:ind w:left="760" w:hanging="360"/>
      </w:pPr>
    </w:lvl>
    <w:lvl w:ilvl="1" w:tplc="979A7680">
      <w:start w:val="1"/>
      <w:numFmt w:val="decimal"/>
      <w:lvlText w:val="%2."/>
      <w:lvlJc w:val="left"/>
      <w:pPr>
        <w:ind w:left="760" w:hanging="360"/>
      </w:pPr>
    </w:lvl>
    <w:lvl w:ilvl="2" w:tplc="6E26236A">
      <w:start w:val="1"/>
      <w:numFmt w:val="decimal"/>
      <w:lvlText w:val="%3."/>
      <w:lvlJc w:val="left"/>
      <w:pPr>
        <w:ind w:left="760" w:hanging="360"/>
      </w:pPr>
    </w:lvl>
    <w:lvl w:ilvl="3" w:tplc="F424CDEA">
      <w:start w:val="1"/>
      <w:numFmt w:val="decimal"/>
      <w:lvlText w:val="%4."/>
      <w:lvlJc w:val="left"/>
      <w:pPr>
        <w:ind w:left="760" w:hanging="360"/>
      </w:pPr>
    </w:lvl>
    <w:lvl w:ilvl="4" w:tplc="34EE152C">
      <w:start w:val="1"/>
      <w:numFmt w:val="decimal"/>
      <w:lvlText w:val="%5."/>
      <w:lvlJc w:val="left"/>
      <w:pPr>
        <w:ind w:left="760" w:hanging="360"/>
      </w:pPr>
    </w:lvl>
    <w:lvl w:ilvl="5" w:tplc="94CA9190">
      <w:start w:val="1"/>
      <w:numFmt w:val="decimal"/>
      <w:lvlText w:val="%6."/>
      <w:lvlJc w:val="left"/>
      <w:pPr>
        <w:ind w:left="760" w:hanging="360"/>
      </w:pPr>
    </w:lvl>
    <w:lvl w:ilvl="6" w:tplc="DFF8EF80">
      <w:start w:val="1"/>
      <w:numFmt w:val="decimal"/>
      <w:lvlText w:val="%7."/>
      <w:lvlJc w:val="left"/>
      <w:pPr>
        <w:ind w:left="760" w:hanging="360"/>
      </w:pPr>
    </w:lvl>
    <w:lvl w:ilvl="7" w:tplc="A7B205F8">
      <w:start w:val="1"/>
      <w:numFmt w:val="decimal"/>
      <w:lvlText w:val="%8."/>
      <w:lvlJc w:val="left"/>
      <w:pPr>
        <w:ind w:left="760" w:hanging="360"/>
      </w:pPr>
    </w:lvl>
    <w:lvl w:ilvl="8" w:tplc="70BC609C">
      <w:start w:val="1"/>
      <w:numFmt w:val="decimal"/>
      <w:lvlText w:val="%9."/>
      <w:lvlJc w:val="left"/>
      <w:pPr>
        <w:ind w:left="760" w:hanging="360"/>
      </w:pPr>
    </w:lvl>
  </w:abstractNum>
  <w:abstractNum w:abstractNumId="4" w15:restartNumberingAfterBreak="0">
    <w:nsid w:val="119E20DD"/>
    <w:multiLevelType w:val="hybridMultilevel"/>
    <w:tmpl w:val="9D902880"/>
    <w:lvl w:ilvl="0" w:tplc="5880B5BC">
      <w:start w:val="1"/>
      <w:numFmt w:val="lowerRoman"/>
      <w:lvlText w:val="%1)"/>
      <w:lvlJc w:val="left"/>
      <w:pPr>
        <w:ind w:left="1120" w:hanging="72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5" w15:restartNumberingAfterBreak="0">
    <w:nsid w:val="228A336B"/>
    <w:multiLevelType w:val="hybridMultilevel"/>
    <w:tmpl w:val="7BA043DC"/>
    <w:lvl w:ilvl="0" w:tplc="938022AC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800" w:hanging="400"/>
      </w:pPr>
    </w:lvl>
    <w:lvl w:ilvl="2" w:tplc="0409001B" w:tentative="1">
      <w:start w:val="1"/>
      <w:numFmt w:val="lowerRoman"/>
      <w:lvlText w:val="%3."/>
      <w:lvlJc w:val="right"/>
      <w:pPr>
        <w:ind w:left="1200" w:hanging="400"/>
      </w:pPr>
    </w:lvl>
    <w:lvl w:ilvl="3" w:tplc="0409000F" w:tentative="1">
      <w:start w:val="1"/>
      <w:numFmt w:val="decimal"/>
      <w:lvlText w:val="%4."/>
      <w:lvlJc w:val="left"/>
      <w:pPr>
        <w:ind w:left="1600" w:hanging="400"/>
      </w:pPr>
    </w:lvl>
    <w:lvl w:ilvl="4" w:tplc="04090019" w:tentative="1">
      <w:start w:val="1"/>
      <w:numFmt w:val="upperLetter"/>
      <w:lvlText w:val="%5."/>
      <w:lvlJc w:val="left"/>
      <w:pPr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ind w:left="3600" w:hanging="400"/>
      </w:pPr>
    </w:lvl>
  </w:abstractNum>
  <w:abstractNum w:abstractNumId="6" w15:restartNumberingAfterBreak="0">
    <w:nsid w:val="306260D6"/>
    <w:multiLevelType w:val="hybridMultilevel"/>
    <w:tmpl w:val="9BF8071C"/>
    <w:lvl w:ilvl="0" w:tplc="264A2DBA">
      <w:numFmt w:val="bullet"/>
      <w:lvlText w:val="-"/>
      <w:lvlJc w:val="left"/>
      <w:pPr>
        <w:ind w:left="76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7" w15:restartNumberingAfterBreak="0">
    <w:nsid w:val="309D2BE3"/>
    <w:multiLevelType w:val="hybridMultilevel"/>
    <w:tmpl w:val="BB5EB8CA"/>
    <w:lvl w:ilvl="0" w:tplc="0409000F">
      <w:start w:val="1"/>
      <w:numFmt w:val="decimal"/>
      <w:lvlText w:val="%1."/>
      <w:lvlJc w:val="left"/>
      <w:pPr>
        <w:ind w:left="1120" w:hanging="440"/>
      </w:pPr>
    </w:lvl>
    <w:lvl w:ilvl="1" w:tplc="04090019" w:tentative="1">
      <w:start w:val="1"/>
      <w:numFmt w:val="upperLetter"/>
      <w:lvlText w:val="%2."/>
      <w:lvlJc w:val="left"/>
      <w:pPr>
        <w:ind w:left="1560" w:hanging="440"/>
      </w:pPr>
    </w:lvl>
    <w:lvl w:ilvl="2" w:tplc="0409001B" w:tentative="1">
      <w:start w:val="1"/>
      <w:numFmt w:val="lowerRoman"/>
      <w:lvlText w:val="%3."/>
      <w:lvlJc w:val="right"/>
      <w:pPr>
        <w:ind w:left="2000" w:hanging="440"/>
      </w:pPr>
    </w:lvl>
    <w:lvl w:ilvl="3" w:tplc="0409000F" w:tentative="1">
      <w:start w:val="1"/>
      <w:numFmt w:val="decimal"/>
      <w:lvlText w:val="%4."/>
      <w:lvlJc w:val="left"/>
      <w:pPr>
        <w:ind w:left="2440" w:hanging="440"/>
      </w:pPr>
    </w:lvl>
    <w:lvl w:ilvl="4" w:tplc="04090019" w:tentative="1">
      <w:start w:val="1"/>
      <w:numFmt w:val="upperLetter"/>
      <w:lvlText w:val="%5."/>
      <w:lvlJc w:val="left"/>
      <w:pPr>
        <w:ind w:left="2880" w:hanging="440"/>
      </w:pPr>
    </w:lvl>
    <w:lvl w:ilvl="5" w:tplc="0409001B" w:tentative="1">
      <w:start w:val="1"/>
      <w:numFmt w:val="lowerRoman"/>
      <w:lvlText w:val="%6."/>
      <w:lvlJc w:val="right"/>
      <w:pPr>
        <w:ind w:left="3320" w:hanging="440"/>
      </w:pPr>
    </w:lvl>
    <w:lvl w:ilvl="6" w:tplc="0409000F" w:tentative="1">
      <w:start w:val="1"/>
      <w:numFmt w:val="decimal"/>
      <w:lvlText w:val="%7."/>
      <w:lvlJc w:val="left"/>
      <w:pPr>
        <w:ind w:left="3760" w:hanging="440"/>
      </w:pPr>
    </w:lvl>
    <w:lvl w:ilvl="7" w:tplc="04090019" w:tentative="1">
      <w:start w:val="1"/>
      <w:numFmt w:val="upperLetter"/>
      <w:lvlText w:val="%8."/>
      <w:lvlJc w:val="left"/>
      <w:pPr>
        <w:ind w:left="4200" w:hanging="440"/>
      </w:pPr>
    </w:lvl>
    <w:lvl w:ilvl="8" w:tplc="0409001B" w:tentative="1">
      <w:start w:val="1"/>
      <w:numFmt w:val="lowerRoman"/>
      <w:lvlText w:val="%9."/>
      <w:lvlJc w:val="right"/>
      <w:pPr>
        <w:ind w:left="4640" w:hanging="440"/>
      </w:pPr>
    </w:lvl>
  </w:abstractNum>
  <w:abstractNum w:abstractNumId="8" w15:restartNumberingAfterBreak="0">
    <w:nsid w:val="38E0383D"/>
    <w:multiLevelType w:val="hybridMultilevel"/>
    <w:tmpl w:val="4698AD5A"/>
    <w:lvl w:ilvl="0" w:tplc="7C2867DE">
      <w:start w:val="1"/>
      <w:numFmt w:val="decimal"/>
      <w:lvlText w:val="%1."/>
      <w:lvlJc w:val="left"/>
      <w:pPr>
        <w:ind w:left="132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760" w:hanging="400"/>
      </w:pPr>
    </w:lvl>
    <w:lvl w:ilvl="2" w:tplc="0409001B" w:tentative="1">
      <w:start w:val="1"/>
      <w:numFmt w:val="lowerRoman"/>
      <w:lvlText w:val="%3."/>
      <w:lvlJc w:val="right"/>
      <w:pPr>
        <w:ind w:left="2160" w:hanging="400"/>
      </w:pPr>
    </w:lvl>
    <w:lvl w:ilvl="3" w:tplc="0409000F" w:tentative="1">
      <w:start w:val="1"/>
      <w:numFmt w:val="decimal"/>
      <w:lvlText w:val="%4."/>
      <w:lvlJc w:val="left"/>
      <w:pPr>
        <w:ind w:left="2560" w:hanging="400"/>
      </w:pPr>
    </w:lvl>
    <w:lvl w:ilvl="4" w:tplc="04090019" w:tentative="1">
      <w:start w:val="1"/>
      <w:numFmt w:val="upperLetter"/>
      <w:lvlText w:val="%5."/>
      <w:lvlJc w:val="left"/>
      <w:pPr>
        <w:ind w:left="2960" w:hanging="400"/>
      </w:pPr>
    </w:lvl>
    <w:lvl w:ilvl="5" w:tplc="0409001B" w:tentative="1">
      <w:start w:val="1"/>
      <w:numFmt w:val="lowerRoman"/>
      <w:lvlText w:val="%6."/>
      <w:lvlJc w:val="right"/>
      <w:pPr>
        <w:ind w:left="3360" w:hanging="400"/>
      </w:pPr>
    </w:lvl>
    <w:lvl w:ilvl="6" w:tplc="0409000F" w:tentative="1">
      <w:start w:val="1"/>
      <w:numFmt w:val="decimal"/>
      <w:lvlText w:val="%7."/>
      <w:lvlJc w:val="left"/>
      <w:pPr>
        <w:ind w:left="3760" w:hanging="400"/>
      </w:pPr>
    </w:lvl>
    <w:lvl w:ilvl="7" w:tplc="04090019" w:tentative="1">
      <w:start w:val="1"/>
      <w:numFmt w:val="upperLetter"/>
      <w:lvlText w:val="%8."/>
      <w:lvlJc w:val="left"/>
      <w:pPr>
        <w:ind w:left="4160" w:hanging="400"/>
      </w:pPr>
    </w:lvl>
    <w:lvl w:ilvl="8" w:tplc="0409001B" w:tentative="1">
      <w:start w:val="1"/>
      <w:numFmt w:val="lowerRoman"/>
      <w:lvlText w:val="%9."/>
      <w:lvlJc w:val="right"/>
      <w:pPr>
        <w:ind w:left="4560" w:hanging="400"/>
      </w:pPr>
    </w:lvl>
  </w:abstractNum>
  <w:abstractNum w:abstractNumId="9" w15:restartNumberingAfterBreak="0">
    <w:nsid w:val="3B48031B"/>
    <w:multiLevelType w:val="hybridMultilevel"/>
    <w:tmpl w:val="432424A8"/>
    <w:lvl w:ilvl="0" w:tplc="6F72C050">
      <w:start w:val="1"/>
      <w:numFmt w:val="bullet"/>
      <w:lvlText w:val=""/>
      <w:lvlJc w:val="left"/>
      <w:pPr>
        <w:ind w:left="760" w:hanging="360"/>
      </w:pPr>
      <w:rPr>
        <w:rFonts w:ascii="Wingdings" w:eastAsiaTheme="minorEastAsia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0" w15:restartNumberingAfterBreak="0">
    <w:nsid w:val="3F002D67"/>
    <w:multiLevelType w:val="hybridMultilevel"/>
    <w:tmpl w:val="5CAA7B96"/>
    <w:lvl w:ilvl="0" w:tplc="B150EBCA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1" w15:restartNumberingAfterBreak="0">
    <w:nsid w:val="46CD57E2"/>
    <w:multiLevelType w:val="hybridMultilevel"/>
    <w:tmpl w:val="1D280D0C"/>
    <w:lvl w:ilvl="0" w:tplc="5CD274D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upperLetter"/>
      <w:lvlText w:val="%2."/>
      <w:lvlJc w:val="left"/>
      <w:pPr>
        <w:ind w:left="800" w:hanging="400"/>
      </w:pPr>
    </w:lvl>
    <w:lvl w:ilvl="2" w:tplc="0409001B">
      <w:start w:val="1"/>
      <w:numFmt w:val="lowerRoman"/>
      <w:lvlText w:val="%3."/>
      <w:lvlJc w:val="right"/>
      <w:pPr>
        <w:ind w:left="1200" w:hanging="400"/>
      </w:pPr>
    </w:lvl>
    <w:lvl w:ilvl="3" w:tplc="0409000F" w:tentative="1">
      <w:start w:val="1"/>
      <w:numFmt w:val="decimal"/>
      <w:lvlText w:val="%4."/>
      <w:lvlJc w:val="left"/>
      <w:pPr>
        <w:ind w:left="1600" w:hanging="400"/>
      </w:pPr>
    </w:lvl>
    <w:lvl w:ilvl="4" w:tplc="04090019" w:tentative="1">
      <w:start w:val="1"/>
      <w:numFmt w:val="upperLetter"/>
      <w:lvlText w:val="%5."/>
      <w:lvlJc w:val="left"/>
      <w:pPr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ind w:left="3600" w:hanging="400"/>
      </w:pPr>
    </w:lvl>
  </w:abstractNum>
  <w:abstractNum w:abstractNumId="12" w15:restartNumberingAfterBreak="0">
    <w:nsid w:val="4A7957D3"/>
    <w:multiLevelType w:val="hybridMultilevel"/>
    <w:tmpl w:val="E12E4572"/>
    <w:lvl w:ilvl="0" w:tplc="29F615BA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3" w15:restartNumberingAfterBreak="0">
    <w:nsid w:val="4B3D161F"/>
    <w:multiLevelType w:val="hybridMultilevel"/>
    <w:tmpl w:val="0824A098"/>
    <w:lvl w:ilvl="0" w:tplc="F81254AE">
      <w:start w:val="1"/>
      <w:numFmt w:val="bullet"/>
      <w:lvlText w:val=""/>
      <w:lvlJc w:val="left"/>
      <w:pPr>
        <w:ind w:left="760" w:hanging="360"/>
      </w:pPr>
      <w:rPr>
        <w:rFonts w:ascii="Wingdings" w:eastAsiaTheme="minorEastAsia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4" w15:restartNumberingAfterBreak="0">
    <w:nsid w:val="4D7F408C"/>
    <w:multiLevelType w:val="hybridMultilevel"/>
    <w:tmpl w:val="E23CB322"/>
    <w:lvl w:ilvl="0" w:tplc="D95C2ADE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5" w15:restartNumberingAfterBreak="0">
    <w:nsid w:val="50366C83"/>
    <w:multiLevelType w:val="hybridMultilevel"/>
    <w:tmpl w:val="9C144942"/>
    <w:lvl w:ilvl="0" w:tplc="EC320344">
      <w:start w:val="1"/>
      <w:numFmt w:val="decimal"/>
      <w:lvlText w:val="%1)"/>
      <w:lvlJc w:val="left"/>
      <w:pPr>
        <w:ind w:left="48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920" w:hanging="400"/>
      </w:pPr>
    </w:lvl>
    <w:lvl w:ilvl="2" w:tplc="0409001B" w:tentative="1">
      <w:start w:val="1"/>
      <w:numFmt w:val="lowerRoman"/>
      <w:lvlText w:val="%3."/>
      <w:lvlJc w:val="right"/>
      <w:pPr>
        <w:ind w:left="1320" w:hanging="400"/>
      </w:pPr>
    </w:lvl>
    <w:lvl w:ilvl="3" w:tplc="0409000F" w:tentative="1">
      <w:start w:val="1"/>
      <w:numFmt w:val="decimal"/>
      <w:lvlText w:val="%4."/>
      <w:lvlJc w:val="left"/>
      <w:pPr>
        <w:ind w:left="1720" w:hanging="400"/>
      </w:pPr>
    </w:lvl>
    <w:lvl w:ilvl="4" w:tplc="04090019" w:tentative="1">
      <w:start w:val="1"/>
      <w:numFmt w:val="upperLetter"/>
      <w:lvlText w:val="%5."/>
      <w:lvlJc w:val="left"/>
      <w:pPr>
        <w:ind w:left="2120" w:hanging="400"/>
      </w:pPr>
    </w:lvl>
    <w:lvl w:ilvl="5" w:tplc="0409001B" w:tentative="1">
      <w:start w:val="1"/>
      <w:numFmt w:val="lowerRoman"/>
      <w:lvlText w:val="%6."/>
      <w:lvlJc w:val="right"/>
      <w:pPr>
        <w:ind w:left="2520" w:hanging="400"/>
      </w:pPr>
    </w:lvl>
    <w:lvl w:ilvl="6" w:tplc="0409000F" w:tentative="1">
      <w:start w:val="1"/>
      <w:numFmt w:val="decimal"/>
      <w:lvlText w:val="%7."/>
      <w:lvlJc w:val="left"/>
      <w:pPr>
        <w:ind w:left="2920" w:hanging="400"/>
      </w:pPr>
    </w:lvl>
    <w:lvl w:ilvl="7" w:tplc="04090019" w:tentative="1">
      <w:start w:val="1"/>
      <w:numFmt w:val="upperLetter"/>
      <w:lvlText w:val="%8."/>
      <w:lvlJc w:val="left"/>
      <w:pPr>
        <w:ind w:left="3320" w:hanging="400"/>
      </w:pPr>
    </w:lvl>
    <w:lvl w:ilvl="8" w:tplc="0409001B" w:tentative="1">
      <w:start w:val="1"/>
      <w:numFmt w:val="lowerRoman"/>
      <w:lvlText w:val="%9."/>
      <w:lvlJc w:val="right"/>
      <w:pPr>
        <w:ind w:left="3720" w:hanging="400"/>
      </w:pPr>
    </w:lvl>
  </w:abstractNum>
  <w:abstractNum w:abstractNumId="16" w15:restartNumberingAfterBreak="0">
    <w:nsid w:val="542D145C"/>
    <w:multiLevelType w:val="hybridMultilevel"/>
    <w:tmpl w:val="FB66FE00"/>
    <w:lvl w:ilvl="0" w:tplc="1D709D0A">
      <w:numFmt w:val="bullet"/>
      <w:lvlText w:val="-"/>
      <w:lvlJc w:val="left"/>
      <w:pPr>
        <w:ind w:left="60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04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4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4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4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44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840" w:hanging="400"/>
      </w:pPr>
      <w:rPr>
        <w:rFonts w:ascii="Wingdings" w:hAnsi="Wingdings" w:hint="default"/>
      </w:rPr>
    </w:lvl>
  </w:abstractNum>
  <w:abstractNum w:abstractNumId="17" w15:restartNumberingAfterBreak="0">
    <w:nsid w:val="548F3DBB"/>
    <w:multiLevelType w:val="hybridMultilevel"/>
    <w:tmpl w:val="5A70F5E6"/>
    <w:lvl w:ilvl="0" w:tplc="10C485CC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8" w15:restartNumberingAfterBreak="0">
    <w:nsid w:val="69BD3462"/>
    <w:multiLevelType w:val="hybridMultilevel"/>
    <w:tmpl w:val="8AA2CFEE"/>
    <w:lvl w:ilvl="0" w:tplc="896A097E">
      <w:start w:val="1"/>
      <w:numFmt w:val="decimal"/>
      <w:lvlText w:val="%1."/>
      <w:lvlJc w:val="left"/>
      <w:pPr>
        <w:ind w:left="760" w:hanging="360"/>
      </w:pPr>
    </w:lvl>
    <w:lvl w:ilvl="1" w:tplc="A8881BCC">
      <w:start w:val="1"/>
      <w:numFmt w:val="decimal"/>
      <w:lvlText w:val="%2."/>
      <w:lvlJc w:val="left"/>
      <w:pPr>
        <w:ind w:left="760" w:hanging="360"/>
      </w:pPr>
    </w:lvl>
    <w:lvl w:ilvl="2" w:tplc="E61677F6">
      <w:start w:val="1"/>
      <w:numFmt w:val="decimal"/>
      <w:lvlText w:val="%3."/>
      <w:lvlJc w:val="left"/>
      <w:pPr>
        <w:ind w:left="760" w:hanging="360"/>
      </w:pPr>
    </w:lvl>
    <w:lvl w:ilvl="3" w:tplc="A4F828BC">
      <w:start w:val="1"/>
      <w:numFmt w:val="decimal"/>
      <w:lvlText w:val="%4."/>
      <w:lvlJc w:val="left"/>
      <w:pPr>
        <w:ind w:left="760" w:hanging="360"/>
      </w:pPr>
    </w:lvl>
    <w:lvl w:ilvl="4" w:tplc="FA9013C2">
      <w:start w:val="1"/>
      <w:numFmt w:val="decimal"/>
      <w:lvlText w:val="%5."/>
      <w:lvlJc w:val="left"/>
      <w:pPr>
        <w:ind w:left="760" w:hanging="360"/>
      </w:pPr>
    </w:lvl>
    <w:lvl w:ilvl="5" w:tplc="5D2249FA">
      <w:start w:val="1"/>
      <w:numFmt w:val="decimal"/>
      <w:lvlText w:val="%6."/>
      <w:lvlJc w:val="left"/>
      <w:pPr>
        <w:ind w:left="760" w:hanging="360"/>
      </w:pPr>
    </w:lvl>
    <w:lvl w:ilvl="6" w:tplc="677091DA">
      <w:start w:val="1"/>
      <w:numFmt w:val="decimal"/>
      <w:lvlText w:val="%7."/>
      <w:lvlJc w:val="left"/>
      <w:pPr>
        <w:ind w:left="760" w:hanging="360"/>
      </w:pPr>
    </w:lvl>
    <w:lvl w:ilvl="7" w:tplc="D2DA7B34">
      <w:start w:val="1"/>
      <w:numFmt w:val="decimal"/>
      <w:lvlText w:val="%8."/>
      <w:lvlJc w:val="left"/>
      <w:pPr>
        <w:ind w:left="760" w:hanging="360"/>
      </w:pPr>
    </w:lvl>
    <w:lvl w:ilvl="8" w:tplc="0C8A7414">
      <w:start w:val="1"/>
      <w:numFmt w:val="decimal"/>
      <w:lvlText w:val="%9."/>
      <w:lvlJc w:val="left"/>
      <w:pPr>
        <w:ind w:left="760" w:hanging="360"/>
      </w:pPr>
    </w:lvl>
  </w:abstractNum>
  <w:abstractNum w:abstractNumId="19" w15:restartNumberingAfterBreak="0">
    <w:nsid w:val="6B446681"/>
    <w:multiLevelType w:val="hybridMultilevel"/>
    <w:tmpl w:val="DBFCEDC8"/>
    <w:lvl w:ilvl="0" w:tplc="1E6C8DAE">
      <w:start w:val="1"/>
      <w:numFmt w:val="bullet"/>
      <w:lvlText w:val="-"/>
      <w:lvlJc w:val="left"/>
      <w:pPr>
        <w:ind w:left="76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0" w15:restartNumberingAfterBreak="0">
    <w:nsid w:val="73902097"/>
    <w:multiLevelType w:val="hybridMultilevel"/>
    <w:tmpl w:val="36C6B7C4"/>
    <w:lvl w:ilvl="0" w:tplc="7AD83AB8">
      <w:numFmt w:val="bullet"/>
      <w:lvlText w:val="-"/>
      <w:lvlJc w:val="left"/>
      <w:pPr>
        <w:ind w:left="76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1" w15:restartNumberingAfterBreak="0">
    <w:nsid w:val="7ACD5316"/>
    <w:multiLevelType w:val="hybridMultilevel"/>
    <w:tmpl w:val="C6E498CC"/>
    <w:lvl w:ilvl="0" w:tplc="7F3A38EA">
      <w:start w:val="95"/>
      <w:numFmt w:val="bullet"/>
      <w:lvlText w:val="-"/>
      <w:lvlJc w:val="left"/>
      <w:pPr>
        <w:ind w:left="76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2" w15:restartNumberingAfterBreak="0">
    <w:nsid w:val="7C08157C"/>
    <w:multiLevelType w:val="hybridMultilevel"/>
    <w:tmpl w:val="DE6A238E"/>
    <w:lvl w:ilvl="0" w:tplc="5114F02C">
      <w:start w:val="1"/>
      <w:numFmt w:val="decimal"/>
      <w:lvlText w:val="%1."/>
      <w:lvlJc w:val="left"/>
      <w:pPr>
        <w:ind w:left="760" w:hanging="360"/>
      </w:pPr>
    </w:lvl>
    <w:lvl w:ilvl="1" w:tplc="52224B12">
      <w:start w:val="1"/>
      <w:numFmt w:val="decimal"/>
      <w:lvlText w:val="%2."/>
      <w:lvlJc w:val="left"/>
      <w:pPr>
        <w:ind w:left="760" w:hanging="360"/>
      </w:pPr>
    </w:lvl>
    <w:lvl w:ilvl="2" w:tplc="4B741730">
      <w:start w:val="1"/>
      <w:numFmt w:val="decimal"/>
      <w:lvlText w:val="%3."/>
      <w:lvlJc w:val="left"/>
      <w:pPr>
        <w:ind w:left="760" w:hanging="360"/>
      </w:pPr>
    </w:lvl>
    <w:lvl w:ilvl="3" w:tplc="EF8C903E">
      <w:start w:val="1"/>
      <w:numFmt w:val="decimal"/>
      <w:lvlText w:val="%4."/>
      <w:lvlJc w:val="left"/>
      <w:pPr>
        <w:ind w:left="760" w:hanging="360"/>
      </w:pPr>
    </w:lvl>
    <w:lvl w:ilvl="4" w:tplc="26C845E0">
      <w:start w:val="1"/>
      <w:numFmt w:val="decimal"/>
      <w:lvlText w:val="%5."/>
      <w:lvlJc w:val="left"/>
      <w:pPr>
        <w:ind w:left="760" w:hanging="360"/>
      </w:pPr>
    </w:lvl>
    <w:lvl w:ilvl="5" w:tplc="FA5A0246">
      <w:start w:val="1"/>
      <w:numFmt w:val="decimal"/>
      <w:lvlText w:val="%6."/>
      <w:lvlJc w:val="left"/>
      <w:pPr>
        <w:ind w:left="760" w:hanging="360"/>
      </w:pPr>
    </w:lvl>
    <w:lvl w:ilvl="6" w:tplc="8A427FB2">
      <w:start w:val="1"/>
      <w:numFmt w:val="decimal"/>
      <w:lvlText w:val="%7."/>
      <w:lvlJc w:val="left"/>
      <w:pPr>
        <w:ind w:left="760" w:hanging="360"/>
      </w:pPr>
    </w:lvl>
    <w:lvl w:ilvl="7" w:tplc="3454E9D2">
      <w:start w:val="1"/>
      <w:numFmt w:val="decimal"/>
      <w:lvlText w:val="%8."/>
      <w:lvlJc w:val="left"/>
      <w:pPr>
        <w:ind w:left="760" w:hanging="360"/>
      </w:pPr>
    </w:lvl>
    <w:lvl w:ilvl="8" w:tplc="A18E3D2E">
      <w:start w:val="1"/>
      <w:numFmt w:val="decimal"/>
      <w:lvlText w:val="%9."/>
      <w:lvlJc w:val="left"/>
      <w:pPr>
        <w:ind w:left="760" w:hanging="360"/>
      </w:pPr>
    </w:lvl>
  </w:abstractNum>
  <w:abstractNum w:abstractNumId="23" w15:restartNumberingAfterBreak="0">
    <w:nsid w:val="7CFB0F9E"/>
    <w:multiLevelType w:val="hybridMultilevel"/>
    <w:tmpl w:val="64CA200A"/>
    <w:lvl w:ilvl="0" w:tplc="4272A58C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4" w15:restartNumberingAfterBreak="0">
    <w:nsid w:val="7F960208"/>
    <w:multiLevelType w:val="hybridMultilevel"/>
    <w:tmpl w:val="AC78F952"/>
    <w:lvl w:ilvl="0" w:tplc="6792B184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11"/>
  </w:num>
  <w:num w:numId="2">
    <w:abstractNumId w:val="17"/>
  </w:num>
  <w:num w:numId="3">
    <w:abstractNumId w:val="5"/>
  </w:num>
  <w:num w:numId="4">
    <w:abstractNumId w:val="13"/>
  </w:num>
  <w:num w:numId="5">
    <w:abstractNumId w:val="1"/>
  </w:num>
  <w:num w:numId="6">
    <w:abstractNumId w:val="8"/>
  </w:num>
  <w:num w:numId="7">
    <w:abstractNumId w:val="23"/>
  </w:num>
  <w:num w:numId="8">
    <w:abstractNumId w:val="12"/>
  </w:num>
  <w:num w:numId="9">
    <w:abstractNumId w:val="6"/>
  </w:num>
  <w:num w:numId="10">
    <w:abstractNumId w:val="0"/>
  </w:num>
  <w:num w:numId="11">
    <w:abstractNumId w:val="2"/>
  </w:num>
  <w:num w:numId="12">
    <w:abstractNumId w:val="16"/>
  </w:num>
  <w:num w:numId="13">
    <w:abstractNumId w:val="20"/>
  </w:num>
  <w:num w:numId="14">
    <w:abstractNumId w:val="7"/>
  </w:num>
  <w:num w:numId="15">
    <w:abstractNumId w:val="14"/>
  </w:num>
  <w:num w:numId="16">
    <w:abstractNumId w:val="19"/>
  </w:num>
  <w:num w:numId="17">
    <w:abstractNumId w:val="9"/>
  </w:num>
  <w:num w:numId="18">
    <w:abstractNumId w:val="10"/>
  </w:num>
  <w:num w:numId="19">
    <w:abstractNumId w:val="21"/>
  </w:num>
  <w:num w:numId="20">
    <w:abstractNumId w:val="15"/>
  </w:num>
  <w:num w:numId="21">
    <w:abstractNumId w:val="24"/>
  </w:num>
  <w:num w:numId="22">
    <w:abstractNumId w:val="3"/>
  </w:num>
  <w:num w:numId="23">
    <w:abstractNumId w:val="18"/>
  </w:num>
  <w:num w:numId="24">
    <w:abstractNumId w:val="22"/>
  </w:num>
  <w:num w:numId="2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activeWritingStyle w:appName="MSWord" w:lang="en-US" w:vendorID="64" w:dllVersion="6" w:nlCheck="1" w:checkStyle="0"/>
  <w:activeWritingStyle w:appName="MSWord" w:lang="ko-KR" w:vendorID="64" w:dllVersion="5" w:nlCheck="1" w:checkStyle="1"/>
  <w:activeWritingStyle w:appName="MSWord" w:lang="en-US" w:vendorID="64" w:dllVersion="0" w:nlCheck="1" w:checkStyle="0"/>
  <w:activeWritingStyle w:appName="MSWord" w:lang="ko-KR" w:vendorID="64" w:dllVersion="0" w:nlCheck="1" w:checkStyle="0"/>
  <w:activeWritingStyle w:appName="MSWord" w:lang="en-US" w:vendorID="64" w:dllVersion="4096" w:nlCheck="1" w:checkStyle="0"/>
  <w:activeWritingStyle w:appName="MSWord" w:lang="en-US" w:vendorID="64" w:dllVersion="131078" w:nlCheck="1" w:checkStyle="0"/>
  <w:activeWritingStyle w:appName="MSWord" w:lang="ko-KR" w:vendorID="64" w:dllVersion="131077" w:nlCheck="1" w:checkStyle="1"/>
  <w:defaultTabStop w:val="80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4EBE"/>
    <w:rsid w:val="000001EF"/>
    <w:rsid w:val="0000055E"/>
    <w:rsid w:val="000006B1"/>
    <w:rsid w:val="00001447"/>
    <w:rsid w:val="000015EA"/>
    <w:rsid w:val="00001731"/>
    <w:rsid w:val="00002800"/>
    <w:rsid w:val="000035D7"/>
    <w:rsid w:val="000045AE"/>
    <w:rsid w:val="00005697"/>
    <w:rsid w:val="0000714A"/>
    <w:rsid w:val="000108F7"/>
    <w:rsid w:val="000115AF"/>
    <w:rsid w:val="0001296A"/>
    <w:rsid w:val="000129FE"/>
    <w:rsid w:val="00013180"/>
    <w:rsid w:val="000132BB"/>
    <w:rsid w:val="000133B5"/>
    <w:rsid w:val="000137FA"/>
    <w:rsid w:val="000144F4"/>
    <w:rsid w:val="00014D4A"/>
    <w:rsid w:val="0001514E"/>
    <w:rsid w:val="000161AA"/>
    <w:rsid w:val="000165D7"/>
    <w:rsid w:val="00016ED7"/>
    <w:rsid w:val="00016F6D"/>
    <w:rsid w:val="0001780F"/>
    <w:rsid w:val="00017E06"/>
    <w:rsid w:val="000205F9"/>
    <w:rsid w:val="0002070B"/>
    <w:rsid w:val="00020A45"/>
    <w:rsid w:val="00021818"/>
    <w:rsid w:val="00021EB6"/>
    <w:rsid w:val="000220BD"/>
    <w:rsid w:val="00022EF7"/>
    <w:rsid w:val="00023069"/>
    <w:rsid w:val="00023083"/>
    <w:rsid w:val="000232E0"/>
    <w:rsid w:val="00023D4F"/>
    <w:rsid w:val="000249EB"/>
    <w:rsid w:val="00024CB7"/>
    <w:rsid w:val="00024F16"/>
    <w:rsid w:val="00025104"/>
    <w:rsid w:val="00025BAE"/>
    <w:rsid w:val="000267E0"/>
    <w:rsid w:val="00026E09"/>
    <w:rsid w:val="00027C95"/>
    <w:rsid w:val="00031A56"/>
    <w:rsid w:val="0003246A"/>
    <w:rsid w:val="00032481"/>
    <w:rsid w:val="000334CE"/>
    <w:rsid w:val="00033E1B"/>
    <w:rsid w:val="00033F1D"/>
    <w:rsid w:val="00034678"/>
    <w:rsid w:val="00034D90"/>
    <w:rsid w:val="00035DF4"/>
    <w:rsid w:val="000362A9"/>
    <w:rsid w:val="00036308"/>
    <w:rsid w:val="000368CA"/>
    <w:rsid w:val="00036B03"/>
    <w:rsid w:val="00036DC7"/>
    <w:rsid w:val="00037243"/>
    <w:rsid w:val="0003779A"/>
    <w:rsid w:val="00037D37"/>
    <w:rsid w:val="000410EC"/>
    <w:rsid w:val="00041BE1"/>
    <w:rsid w:val="00041C99"/>
    <w:rsid w:val="00042839"/>
    <w:rsid w:val="00042DCA"/>
    <w:rsid w:val="0004364D"/>
    <w:rsid w:val="00045812"/>
    <w:rsid w:val="00045960"/>
    <w:rsid w:val="00045BD8"/>
    <w:rsid w:val="00045CA1"/>
    <w:rsid w:val="00046716"/>
    <w:rsid w:val="00046824"/>
    <w:rsid w:val="0004727A"/>
    <w:rsid w:val="0005011B"/>
    <w:rsid w:val="000510BA"/>
    <w:rsid w:val="00051A98"/>
    <w:rsid w:val="00051B38"/>
    <w:rsid w:val="0005221D"/>
    <w:rsid w:val="000532FE"/>
    <w:rsid w:val="000538A2"/>
    <w:rsid w:val="00053BFC"/>
    <w:rsid w:val="000542F2"/>
    <w:rsid w:val="0005493A"/>
    <w:rsid w:val="00055602"/>
    <w:rsid w:val="000573DE"/>
    <w:rsid w:val="0005741F"/>
    <w:rsid w:val="00060914"/>
    <w:rsid w:val="000617C8"/>
    <w:rsid w:val="00061850"/>
    <w:rsid w:val="00062076"/>
    <w:rsid w:val="000620A4"/>
    <w:rsid w:val="000631F8"/>
    <w:rsid w:val="00063BA1"/>
    <w:rsid w:val="000642D2"/>
    <w:rsid w:val="000643E1"/>
    <w:rsid w:val="0006477D"/>
    <w:rsid w:val="00064B58"/>
    <w:rsid w:val="00064DD1"/>
    <w:rsid w:val="0006544F"/>
    <w:rsid w:val="000664BA"/>
    <w:rsid w:val="00067200"/>
    <w:rsid w:val="00070176"/>
    <w:rsid w:val="0007050A"/>
    <w:rsid w:val="000714C5"/>
    <w:rsid w:val="00071B60"/>
    <w:rsid w:val="000726FD"/>
    <w:rsid w:val="000744E1"/>
    <w:rsid w:val="00074C68"/>
    <w:rsid w:val="00075D47"/>
    <w:rsid w:val="000760ED"/>
    <w:rsid w:val="000761B9"/>
    <w:rsid w:val="000763F9"/>
    <w:rsid w:val="00077301"/>
    <w:rsid w:val="000774DF"/>
    <w:rsid w:val="00077BD8"/>
    <w:rsid w:val="000823E2"/>
    <w:rsid w:val="00082E7D"/>
    <w:rsid w:val="0008323F"/>
    <w:rsid w:val="0008407E"/>
    <w:rsid w:val="0008450D"/>
    <w:rsid w:val="0008459A"/>
    <w:rsid w:val="000856A3"/>
    <w:rsid w:val="000856E9"/>
    <w:rsid w:val="0008615B"/>
    <w:rsid w:val="00086F38"/>
    <w:rsid w:val="00087292"/>
    <w:rsid w:val="000872BB"/>
    <w:rsid w:val="000873D2"/>
    <w:rsid w:val="000878B5"/>
    <w:rsid w:val="000903B8"/>
    <w:rsid w:val="00091168"/>
    <w:rsid w:val="000921FD"/>
    <w:rsid w:val="00092C43"/>
    <w:rsid w:val="00094212"/>
    <w:rsid w:val="00094953"/>
    <w:rsid w:val="00094B92"/>
    <w:rsid w:val="00095066"/>
    <w:rsid w:val="00096F10"/>
    <w:rsid w:val="000979E1"/>
    <w:rsid w:val="00097ABA"/>
    <w:rsid w:val="00097BC5"/>
    <w:rsid w:val="00097D37"/>
    <w:rsid w:val="000A202A"/>
    <w:rsid w:val="000A2871"/>
    <w:rsid w:val="000A4FD7"/>
    <w:rsid w:val="000A4FF5"/>
    <w:rsid w:val="000A5158"/>
    <w:rsid w:val="000A68E5"/>
    <w:rsid w:val="000B0211"/>
    <w:rsid w:val="000B068D"/>
    <w:rsid w:val="000B0D88"/>
    <w:rsid w:val="000B2881"/>
    <w:rsid w:val="000B2DF5"/>
    <w:rsid w:val="000B38DE"/>
    <w:rsid w:val="000B46AC"/>
    <w:rsid w:val="000B654B"/>
    <w:rsid w:val="000B71BB"/>
    <w:rsid w:val="000C15F1"/>
    <w:rsid w:val="000C18AA"/>
    <w:rsid w:val="000C41C7"/>
    <w:rsid w:val="000C4672"/>
    <w:rsid w:val="000C552A"/>
    <w:rsid w:val="000C555F"/>
    <w:rsid w:val="000C7005"/>
    <w:rsid w:val="000C76A9"/>
    <w:rsid w:val="000D09C7"/>
    <w:rsid w:val="000D13AA"/>
    <w:rsid w:val="000D1574"/>
    <w:rsid w:val="000D1D7A"/>
    <w:rsid w:val="000D2CFF"/>
    <w:rsid w:val="000D2D8A"/>
    <w:rsid w:val="000D2D9D"/>
    <w:rsid w:val="000D2F0A"/>
    <w:rsid w:val="000D33FB"/>
    <w:rsid w:val="000D3425"/>
    <w:rsid w:val="000D38B9"/>
    <w:rsid w:val="000D3C8C"/>
    <w:rsid w:val="000D3FC2"/>
    <w:rsid w:val="000D41CF"/>
    <w:rsid w:val="000D4F0F"/>
    <w:rsid w:val="000D5623"/>
    <w:rsid w:val="000D6FF1"/>
    <w:rsid w:val="000E01B5"/>
    <w:rsid w:val="000E0BC4"/>
    <w:rsid w:val="000E1C23"/>
    <w:rsid w:val="000E31A0"/>
    <w:rsid w:val="000E3B91"/>
    <w:rsid w:val="000E4EBC"/>
    <w:rsid w:val="000E5EAE"/>
    <w:rsid w:val="000E7025"/>
    <w:rsid w:val="000E7510"/>
    <w:rsid w:val="000F056E"/>
    <w:rsid w:val="000F05E6"/>
    <w:rsid w:val="000F1778"/>
    <w:rsid w:val="000F224C"/>
    <w:rsid w:val="000F3249"/>
    <w:rsid w:val="000F56B7"/>
    <w:rsid w:val="000F5F74"/>
    <w:rsid w:val="000F793B"/>
    <w:rsid w:val="000F7D7A"/>
    <w:rsid w:val="00100081"/>
    <w:rsid w:val="00100347"/>
    <w:rsid w:val="001006B8"/>
    <w:rsid w:val="00100A2C"/>
    <w:rsid w:val="00100E07"/>
    <w:rsid w:val="00101259"/>
    <w:rsid w:val="0010169B"/>
    <w:rsid w:val="00102465"/>
    <w:rsid w:val="00102A6E"/>
    <w:rsid w:val="00103064"/>
    <w:rsid w:val="001037AE"/>
    <w:rsid w:val="00104624"/>
    <w:rsid w:val="00105E71"/>
    <w:rsid w:val="001060A2"/>
    <w:rsid w:val="0010628C"/>
    <w:rsid w:val="00106937"/>
    <w:rsid w:val="00106D5A"/>
    <w:rsid w:val="0010753F"/>
    <w:rsid w:val="00107BA7"/>
    <w:rsid w:val="00110B83"/>
    <w:rsid w:val="00111680"/>
    <w:rsid w:val="001127FE"/>
    <w:rsid w:val="00112D4E"/>
    <w:rsid w:val="00112E95"/>
    <w:rsid w:val="0011367E"/>
    <w:rsid w:val="001148D4"/>
    <w:rsid w:val="00114C66"/>
    <w:rsid w:val="00115924"/>
    <w:rsid w:val="00117A8E"/>
    <w:rsid w:val="00117FDC"/>
    <w:rsid w:val="0012037C"/>
    <w:rsid w:val="00120DEF"/>
    <w:rsid w:val="00122099"/>
    <w:rsid w:val="0012223E"/>
    <w:rsid w:val="0012298B"/>
    <w:rsid w:val="00123D12"/>
    <w:rsid w:val="00124A82"/>
    <w:rsid w:val="0012537C"/>
    <w:rsid w:val="001255E0"/>
    <w:rsid w:val="001258A1"/>
    <w:rsid w:val="00125E89"/>
    <w:rsid w:val="0012688A"/>
    <w:rsid w:val="00130016"/>
    <w:rsid w:val="00130A57"/>
    <w:rsid w:val="001310FA"/>
    <w:rsid w:val="0013114A"/>
    <w:rsid w:val="001315A7"/>
    <w:rsid w:val="00131C21"/>
    <w:rsid w:val="00133BDB"/>
    <w:rsid w:val="00133D95"/>
    <w:rsid w:val="00133F74"/>
    <w:rsid w:val="00134751"/>
    <w:rsid w:val="0013509C"/>
    <w:rsid w:val="0013586C"/>
    <w:rsid w:val="00136B67"/>
    <w:rsid w:val="00136D92"/>
    <w:rsid w:val="001372E6"/>
    <w:rsid w:val="00140797"/>
    <w:rsid w:val="00140DA1"/>
    <w:rsid w:val="0014115A"/>
    <w:rsid w:val="00141217"/>
    <w:rsid w:val="001418FA"/>
    <w:rsid w:val="00141F55"/>
    <w:rsid w:val="001420A0"/>
    <w:rsid w:val="00142A1D"/>
    <w:rsid w:val="00142E01"/>
    <w:rsid w:val="0014474B"/>
    <w:rsid w:val="001448CF"/>
    <w:rsid w:val="00145351"/>
    <w:rsid w:val="00145C62"/>
    <w:rsid w:val="00145C8D"/>
    <w:rsid w:val="00145E51"/>
    <w:rsid w:val="00146C25"/>
    <w:rsid w:val="00150458"/>
    <w:rsid w:val="00150912"/>
    <w:rsid w:val="0015101B"/>
    <w:rsid w:val="0015140D"/>
    <w:rsid w:val="00151DEC"/>
    <w:rsid w:val="00151F7E"/>
    <w:rsid w:val="001524CB"/>
    <w:rsid w:val="00152A00"/>
    <w:rsid w:val="00154808"/>
    <w:rsid w:val="001550F3"/>
    <w:rsid w:val="00155459"/>
    <w:rsid w:val="001566E8"/>
    <w:rsid w:val="00156C4B"/>
    <w:rsid w:val="00156FF6"/>
    <w:rsid w:val="00157B71"/>
    <w:rsid w:val="001616A6"/>
    <w:rsid w:val="00161717"/>
    <w:rsid w:val="00162702"/>
    <w:rsid w:val="00163049"/>
    <w:rsid w:val="001636F0"/>
    <w:rsid w:val="00163933"/>
    <w:rsid w:val="00163B80"/>
    <w:rsid w:val="00163C09"/>
    <w:rsid w:val="0016446B"/>
    <w:rsid w:val="0016448F"/>
    <w:rsid w:val="00165EEB"/>
    <w:rsid w:val="00165F46"/>
    <w:rsid w:val="0016606E"/>
    <w:rsid w:val="0016618C"/>
    <w:rsid w:val="00166428"/>
    <w:rsid w:val="001666CC"/>
    <w:rsid w:val="00167001"/>
    <w:rsid w:val="00167B48"/>
    <w:rsid w:val="00167F37"/>
    <w:rsid w:val="0017064B"/>
    <w:rsid w:val="00170930"/>
    <w:rsid w:val="00171390"/>
    <w:rsid w:val="00171B76"/>
    <w:rsid w:val="0017333D"/>
    <w:rsid w:val="00173EE8"/>
    <w:rsid w:val="00175FAF"/>
    <w:rsid w:val="001767CD"/>
    <w:rsid w:val="00176DBF"/>
    <w:rsid w:val="00177D02"/>
    <w:rsid w:val="001802BB"/>
    <w:rsid w:val="00180E33"/>
    <w:rsid w:val="0018118E"/>
    <w:rsid w:val="001820C7"/>
    <w:rsid w:val="001820D0"/>
    <w:rsid w:val="001823BF"/>
    <w:rsid w:val="00182471"/>
    <w:rsid w:val="00182545"/>
    <w:rsid w:val="00182914"/>
    <w:rsid w:val="00182F7A"/>
    <w:rsid w:val="00183082"/>
    <w:rsid w:val="001831B9"/>
    <w:rsid w:val="00183709"/>
    <w:rsid w:val="001837EE"/>
    <w:rsid w:val="00183F17"/>
    <w:rsid w:val="00184387"/>
    <w:rsid w:val="001848F4"/>
    <w:rsid w:val="00184D45"/>
    <w:rsid w:val="0018562B"/>
    <w:rsid w:val="001858C3"/>
    <w:rsid w:val="0018655E"/>
    <w:rsid w:val="00186777"/>
    <w:rsid w:val="001902E8"/>
    <w:rsid w:val="00190AB1"/>
    <w:rsid w:val="0019104B"/>
    <w:rsid w:val="001919AF"/>
    <w:rsid w:val="00191EE3"/>
    <w:rsid w:val="001921E0"/>
    <w:rsid w:val="001923B9"/>
    <w:rsid w:val="0019264A"/>
    <w:rsid w:val="00192A9C"/>
    <w:rsid w:val="00192B69"/>
    <w:rsid w:val="00192BC9"/>
    <w:rsid w:val="00193A3A"/>
    <w:rsid w:val="00193DC1"/>
    <w:rsid w:val="001941AD"/>
    <w:rsid w:val="00194334"/>
    <w:rsid w:val="0019480D"/>
    <w:rsid w:val="001959EB"/>
    <w:rsid w:val="00195D42"/>
    <w:rsid w:val="00195FA4"/>
    <w:rsid w:val="00196A55"/>
    <w:rsid w:val="001973DB"/>
    <w:rsid w:val="001977F2"/>
    <w:rsid w:val="001A0079"/>
    <w:rsid w:val="001A009E"/>
    <w:rsid w:val="001A0D8F"/>
    <w:rsid w:val="001A0EF6"/>
    <w:rsid w:val="001A1506"/>
    <w:rsid w:val="001A20C3"/>
    <w:rsid w:val="001A33F7"/>
    <w:rsid w:val="001A356A"/>
    <w:rsid w:val="001A396E"/>
    <w:rsid w:val="001A40B1"/>
    <w:rsid w:val="001A5124"/>
    <w:rsid w:val="001A6044"/>
    <w:rsid w:val="001A6D87"/>
    <w:rsid w:val="001A745D"/>
    <w:rsid w:val="001B035B"/>
    <w:rsid w:val="001B281D"/>
    <w:rsid w:val="001B3CFC"/>
    <w:rsid w:val="001B4700"/>
    <w:rsid w:val="001B5335"/>
    <w:rsid w:val="001B68FF"/>
    <w:rsid w:val="001B7437"/>
    <w:rsid w:val="001B77CC"/>
    <w:rsid w:val="001B7E78"/>
    <w:rsid w:val="001B7E92"/>
    <w:rsid w:val="001B7F90"/>
    <w:rsid w:val="001C138E"/>
    <w:rsid w:val="001C1E76"/>
    <w:rsid w:val="001C281F"/>
    <w:rsid w:val="001C3CD6"/>
    <w:rsid w:val="001C4DE7"/>
    <w:rsid w:val="001C5D6F"/>
    <w:rsid w:val="001C6365"/>
    <w:rsid w:val="001C6767"/>
    <w:rsid w:val="001C684E"/>
    <w:rsid w:val="001C7360"/>
    <w:rsid w:val="001C7D18"/>
    <w:rsid w:val="001D0FE6"/>
    <w:rsid w:val="001D15A4"/>
    <w:rsid w:val="001D1865"/>
    <w:rsid w:val="001D18F6"/>
    <w:rsid w:val="001D2A61"/>
    <w:rsid w:val="001D2D37"/>
    <w:rsid w:val="001D5741"/>
    <w:rsid w:val="001D5815"/>
    <w:rsid w:val="001D5CB7"/>
    <w:rsid w:val="001D7A69"/>
    <w:rsid w:val="001E02BF"/>
    <w:rsid w:val="001E0377"/>
    <w:rsid w:val="001E04CE"/>
    <w:rsid w:val="001E07C7"/>
    <w:rsid w:val="001E0A12"/>
    <w:rsid w:val="001E0BC4"/>
    <w:rsid w:val="001E0CB7"/>
    <w:rsid w:val="001E143C"/>
    <w:rsid w:val="001E14A2"/>
    <w:rsid w:val="001E1549"/>
    <w:rsid w:val="001E279E"/>
    <w:rsid w:val="001E2C07"/>
    <w:rsid w:val="001E45FC"/>
    <w:rsid w:val="001E4C92"/>
    <w:rsid w:val="001E4EFB"/>
    <w:rsid w:val="001E5BED"/>
    <w:rsid w:val="001E5E96"/>
    <w:rsid w:val="001E6722"/>
    <w:rsid w:val="001E6785"/>
    <w:rsid w:val="001E6EEF"/>
    <w:rsid w:val="001E7138"/>
    <w:rsid w:val="001F0A39"/>
    <w:rsid w:val="001F28B7"/>
    <w:rsid w:val="001F2954"/>
    <w:rsid w:val="001F295B"/>
    <w:rsid w:val="001F3005"/>
    <w:rsid w:val="001F3391"/>
    <w:rsid w:val="001F398A"/>
    <w:rsid w:val="001F43F5"/>
    <w:rsid w:val="001F51B3"/>
    <w:rsid w:val="001F566E"/>
    <w:rsid w:val="001F57E0"/>
    <w:rsid w:val="001F66EF"/>
    <w:rsid w:val="001F6F9E"/>
    <w:rsid w:val="001F778F"/>
    <w:rsid w:val="002001C3"/>
    <w:rsid w:val="0020164A"/>
    <w:rsid w:val="00204B1E"/>
    <w:rsid w:val="00204D54"/>
    <w:rsid w:val="00205EDD"/>
    <w:rsid w:val="002060F8"/>
    <w:rsid w:val="0020618E"/>
    <w:rsid w:val="0020618F"/>
    <w:rsid w:val="002064C5"/>
    <w:rsid w:val="0020773E"/>
    <w:rsid w:val="002102F4"/>
    <w:rsid w:val="00210CD0"/>
    <w:rsid w:val="00211042"/>
    <w:rsid w:val="00211082"/>
    <w:rsid w:val="00212C02"/>
    <w:rsid w:val="00213426"/>
    <w:rsid w:val="002136C1"/>
    <w:rsid w:val="002137FE"/>
    <w:rsid w:val="00213A60"/>
    <w:rsid w:val="00216DD5"/>
    <w:rsid w:val="00217098"/>
    <w:rsid w:val="002174B4"/>
    <w:rsid w:val="002175A4"/>
    <w:rsid w:val="00220D5F"/>
    <w:rsid w:val="002210FF"/>
    <w:rsid w:val="00221F85"/>
    <w:rsid w:val="00222E44"/>
    <w:rsid w:val="00223989"/>
    <w:rsid w:val="002251A6"/>
    <w:rsid w:val="002255BD"/>
    <w:rsid w:val="002255EC"/>
    <w:rsid w:val="00226778"/>
    <w:rsid w:val="00226B6F"/>
    <w:rsid w:val="002305E8"/>
    <w:rsid w:val="0023081D"/>
    <w:rsid w:val="00230B25"/>
    <w:rsid w:val="00230CF0"/>
    <w:rsid w:val="002310EB"/>
    <w:rsid w:val="002311D7"/>
    <w:rsid w:val="002312C5"/>
    <w:rsid w:val="00231F32"/>
    <w:rsid w:val="002325AC"/>
    <w:rsid w:val="00234922"/>
    <w:rsid w:val="00234DE4"/>
    <w:rsid w:val="0023516B"/>
    <w:rsid w:val="0023612E"/>
    <w:rsid w:val="0023774B"/>
    <w:rsid w:val="002379C0"/>
    <w:rsid w:val="00240159"/>
    <w:rsid w:val="002403AB"/>
    <w:rsid w:val="00240F6E"/>
    <w:rsid w:val="00241041"/>
    <w:rsid w:val="002411BC"/>
    <w:rsid w:val="0024157C"/>
    <w:rsid w:val="002423FB"/>
    <w:rsid w:val="00242E5D"/>
    <w:rsid w:val="00243170"/>
    <w:rsid w:val="00243343"/>
    <w:rsid w:val="002435B3"/>
    <w:rsid w:val="00244CCF"/>
    <w:rsid w:val="00245C0D"/>
    <w:rsid w:val="0024631D"/>
    <w:rsid w:val="002466CC"/>
    <w:rsid w:val="00246C0F"/>
    <w:rsid w:val="00247F5D"/>
    <w:rsid w:val="00250ECA"/>
    <w:rsid w:val="00251ECE"/>
    <w:rsid w:val="00252843"/>
    <w:rsid w:val="00255804"/>
    <w:rsid w:val="00255BF0"/>
    <w:rsid w:val="0025612F"/>
    <w:rsid w:val="0025620F"/>
    <w:rsid w:val="00256C16"/>
    <w:rsid w:val="002573B3"/>
    <w:rsid w:val="00257BC8"/>
    <w:rsid w:val="00261D4E"/>
    <w:rsid w:val="00261D91"/>
    <w:rsid w:val="00262398"/>
    <w:rsid w:val="00263B7B"/>
    <w:rsid w:val="00263EAA"/>
    <w:rsid w:val="002647EB"/>
    <w:rsid w:val="00264D55"/>
    <w:rsid w:val="0026544A"/>
    <w:rsid w:val="002675BA"/>
    <w:rsid w:val="00267C6B"/>
    <w:rsid w:val="0027278A"/>
    <w:rsid w:val="0027359D"/>
    <w:rsid w:val="00274E0F"/>
    <w:rsid w:val="00274F13"/>
    <w:rsid w:val="0027518D"/>
    <w:rsid w:val="00276D18"/>
    <w:rsid w:val="00277182"/>
    <w:rsid w:val="00277228"/>
    <w:rsid w:val="002772AF"/>
    <w:rsid w:val="002776A3"/>
    <w:rsid w:val="00277A9C"/>
    <w:rsid w:val="00281D3E"/>
    <w:rsid w:val="0028263D"/>
    <w:rsid w:val="00282A55"/>
    <w:rsid w:val="00282EB3"/>
    <w:rsid w:val="00282EEC"/>
    <w:rsid w:val="00284D59"/>
    <w:rsid w:val="002861A7"/>
    <w:rsid w:val="002863F3"/>
    <w:rsid w:val="00286765"/>
    <w:rsid w:val="0028782A"/>
    <w:rsid w:val="00287DF5"/>
    <w:rsid w:val="00287E18"/>
    <w:rsid w:val="00290469"/>
    <w:rsid w:val="0029051F"/>
    <w:rsid w:val="002905DB"/>
    <w:rsid w:val="00291611"/>
    <w:rsid w:val="00292309"/>
    <w:rsid w:val="00292403"/>
    <w:rsid w:val="00293AB2"/>
    <w:rsid w:val="00294280"/>
    <w:rsid w:val="002946FD"/>
    <w:rsid w:val="002966B8"/>
    <w:rsid w:val="002966C2"/>
    <w:rsid w:val="00296BB0"/>
    <w:rsid w:val="002970DF"/>
    <w:rsid w:val="002974AA"/>
    <w:rsid w:val="0029786E"/>
    <w:rsid w:val="0029797F"/>
    <w:rsid w:val="002A01D9"/>
    <w:rsid w:val="002A0A4D"/>
    <w:rsid w:val="002A1D82"/>
    <w:rsid w:val="002A2A1C"/>
    <w:rsid w:val="002A2AD0"/>
    <w:rsid w:val="002A4661"/>
    <w:rsid w:val="002A4EC0"/>
    <w:rsid w:val="002A5C38"/>
    <w:rsid w:val="002A7946"/>
    <w:rsid w:val="002A7C96"/>
    <w:rsid w:val="002A7EA1"/>
    <w:rsid w:val="002B00D7"/>
    <w:rsid w:val="002B0354"/>
    <w:rsid w:val="002B0CB6"/>
    <w:rsid w:val="002B0DEE"/>
    <w:rsid w:val="002B2AE8"/>
    <w:rsid w:val="002B35D3"/>
    <w:rsid w:val="002B3E35"/>
    <w:rsid w:val="002B4A29"/>
    <w:rsid w:val="002B522B"/>
    <w:rsid w:val="002B56D3"/>
    <w:rsid w:val="002B5785"/>
    <w:rsid w:val="002B5A2D"/>
    <w:rsid w:val="002B5C92"/>
    <w:rsid w:val="002B5F75"/>
    <w:rsid w:val="002B6DEC"/>
    <w:rsid w:val="002B701A"/>
    <w:rsid w:val="002C1EEB"/>
    <w:rsid w:val="002C344A"/>
    <w:rsid w:val="002C3FB4"/>
    <w:rsid w:val="002C4395"/>
    <w:rsid w:val="002C638C"/>
    <w:rsid w:val="002C733D"/>
    <w:rsid w:val="002C7561"/>
    <w:rsid w:val="002C7EDD"/>
    <w:rsid w:val="002D0C13"/>
    <w:rsid w:val="002D11BF"/>
    <w:rsid w:val="002D1268"/>
    <w:rsid w:val="002D1504"/>
    <w:rsid w:val="002D2380"/>
    <w:rsid w:val="002D2719"/>
    <w:rsid w:val="002D3A33"/>
    <w:rsid w:val="002D4A08"/>
    <w:rsid w:val="002D7EBA"/>
    <w:rsid w:val="002E18F5"/>
    <w:rsid w:val="002E1A69"/>
    <w:rsid w:val="002E1C78"/>
    <w:rsid w:val="002E2777"/>
    <w:rsid w:val="002E2A29"/>
    <w:rsid w:val="002E2FD6"/>
    <w:rsid w:val="002E3BBA"/>
    <w:rsid w:val="002E4006"/>
    <w:rsid w:val="002E4830"/>
    <w:rsid w:val="002E53DF"/>
    <w:rsid w:val="002E5BFA"/>
    <w:rsid w:val="002E614F"/>
    <w:rsid w:val="002E68A4"/>
    <w:rsid w:val="002E6AC8"/>
    <w:rsid w:val="002E7982"/>
    <w:rsid w:val="002F0157"/>
    <w:rsid w:val="002F1508"/>
    <w:rsid w:val="002F19A0"/>
    <w:rsid w:val="002F1A8B"/>
    <w:rsid w:val="002F3EE8"/>
    <w:rsid w:val="002F499D"/>
    <w:rsid w:val="002F5651"/>
    <w:rsid w:val="002F6421"/>
    <w:rsid w:val="002F6630"/>
    <w:rsid w:val="002F66F3"/>
    <w:rsid w:val="002F6AB1"/>
    <w:rsid w:val="002F73E0"/>
    <w:rsid w:val="002F7912"/>
    <w:rsid w:val="0030098F"/>
    <w:rsid w:val="00300D8B"/>
    <w:rsid w:val="00301561"/>
    <w:rsid w:val="003026DC"/>
    <w:rsid w:val="00302A9D"/>
    <w:rsid w:val="00302D7C"/>
    <w:rsid w:val="00302FB7"/>
    <w:rsid w:val="00303433"/>
    <w:rsid w:val="0030411A"/>
    <w:rsid w:val="003042B9"/>
    <w:rsid w:val="00304344"/>
    <w:rsid w:val="00304E37"/>
    <w:rsid w:val="00304FA5"/>
    <w:rsid w:val="003053BF"/>
    <w:rsid w:val="0030563A"/>
    <w:rsid w:val="0030592E"/>
    <w:rsid w:val="00305CEE"/>
    <w:rsid w:val="00305D81"/>
    <w:rsid w:val="003060D5"/>
    <w:rsid w:val="003069C7"/>
    <w:rsid w:val="00306B18"/>
    <w:rsid w:val="00306BB4"/>
    <w:rsid w:val="00307A81"/>
    <w:rsid w:val="00310593"/>
    <w:rsid w:val="003108DB"/>
    <w:rsid w:val="00312592"/>
    <w:rsid w:val="00312EB3"/>
    <w:rsid w:val="003135C5"/>
    <w:rsid w:val="003165DA"/>
    <w:rsid w:val="0031687A"/>
    <w:rsid w:val="0031720E"/>
    <w:rsid w:val="003200C7"/>
    <w:rsid w:val="00320AD5"/>
    <w:rsid w:val="00320E4B"/>
    <w:rsid w:val="003218C5"/>
    <w:rsid w:val="0032210E"/>
    <w:rsid w:val="00322459"/>
    <w:rsid w:val="003228AD"/>
    <w:rsid w:val="00323709"/>
    <w:rsid w:val="00323766"/>
    <w:rsid w:val="00323778"/>
    <w:rsid w:val="00323893"/>
    <w:rsid w:val="003244F0"/>
    <w:rsid w:val="00324B63"/>
    <w:rsid w:val="00326260"/>
    <w:rsid w:val="00327EAA"/>
    <w:rsid w:val="00331593"/>
    <w:rsid w:val="00331673"/>
    <w:rsid w:val="00332AC1"/>
    <w:rsid w:val="00333F86"/>
    <w:rsid w:val="00335850"/>
    <w:rsid w:val="00335A63"/>
    <w:rsid w:val="00336E0C"/>
    <w:rsid w:val="00337421"/>
    <w:rsid w:val="00337E3E"/>
    <w:rsid w:val="003407F2"/>
    <w:rsid w:val="00340A08"/>
    <w:rsid w:val="00343810"/>
    <w:rsid w:val="00343ECF"/>
    <w:rsid w:val="003444C2"/>
    <w:rsid w:val="00344B87"/>
    <w:rsid w:val="00345FF6"/>
    <w:rsid w:val="003465AF"/>
    <w:rsid w:val="00347468"/>
    <w:rsid w:val="0034777D"/>
    <w:rsid w:val="003503E8"/>
    <w:rsid w:val="00350D37"/>
    <w:rsid w:val="00351164"/>
    <w:rsid w:val="0035145C"/>
    <w:rsid w:val="00351B5A"/>
    <w:rsid w:val="00352F35"/>
    <w:rsid w:val="003531B7"/>
    <w:rsid w:val="00353AE5"/>
    <w:rsid w:val="00353F22"/>
    <w:rsid w:val="00354C11"/>
    <w:rsid w:val="0035577B"/>
    <w:rsid w:val="0035641B"/>
    <w:rsid w:val="00356A7A"/>
    <w:rsid w:val="003572F7"/>
    <w:rsid w:val="00357654"/>
    <w:rsid w:val="00357679"/>
    <w:rsid w:val="003600D9"/>
    <w:rsid w:val="00361685"/>
    <w:rsid w:val="003616A0"/>
    <w:rsid w:val="00361E58"/>
    <w:rsid w:val="00362324"/>
    <w:rsid w:val="00362402"/>
    <w:rsid w:val="00363E1D"/>
    <w:rsid w:val="00365737"/>
    <w:rsid w:val="00365B7A"/>
    <w:rsid w:val="00365C09"/>
    <w:rsid w:val="003660A8"/>
    <w:rsid w:val="00366137"/>
    <w:rsid w:val="00366164"/>
    <w:rsid w:val="003667A3"/>
    <w:rsid w:val="00366F6D"/>
    <w:rsid w:val="00367556"/>
    <w:rsid w:val="0036759C"/>
    <w:rsid w:val="00370A97"/>
    <w:rsid w:val="003713F2"/>
    <w:rsid w:val="00371A31"/>
    <w:rsid w:val="00372178"/>
    <w:rsid w:val="003729B0"/>
    <w:rsid w:val="00372C14"/>
    <w:rsid w:val="003734C9"/>
    <w:rsid w:val="00374719"/>
    <w:rsid w:val="00374A83"/>
    <w:rsid w:val="00374D67"/>
    <w:rsid w:val="00374D8C"/>
    <w:rsid w:val="00375091"/>
    <w:rsid w:val="00376152"/>
    <w:rsid w:val="00376199"/>
    <w:rsid w:val="003764F8"/>
    <w:rsid w:val="003765B4"/>
    <w:rsid w:val="003766E8"/>
    <w:rsid w:val="00377A39"/>
    <w:rsid w:val="00377B25"/>
    <w:rsid w:val="0038115F"/>
    <w:rsid w:val="00381BFD"/>
    <w:rsid w:val="00382A19"/>
    <w:rsid w:val="00382BC2"/>
    <w:rsid w:val="00382F1E"/>
    <w:rsid w:val="00383022"/>
    <w:rsid w:val="003831EB"/>
    <w:rsid w:val="0038382E"/>
    <w:rsid w:val="003842AB"/>
    <w:rsid w:val="00385298"/>
    <w:rsid w:val="00385EAB"/>
    <w:rsid w:val="003863DE"/>
    <w:rsid w:val="00387130"/>
    <w:rsid w:val="0038727F"/>
    <w:rsid w:val="0038736A"/>
    <w:rsid w:val="00387998"/>
    <w:rsid w:val="00387F4E"/>
    <w:rsid w:val="003901EA"/>
    <w:rsid w:val="00390C88"/>
    <w:rsid w:val="00390EB5"/>
    <w:rsid w:val="003910AA"/>
    <w:rsid w:val="00392FAF"/>
    <w:rsid w:val="003934F0"/>
    <w:rsid w:val="00393F59"/>
    <w:rsid w:val="00395728"/>
    <w:rsid w:val="00396809"/>
    <w:rsid w:val="00396B26"/>
    <w:rsid w:val="003A119E"/>
    <w:rsid w:val="003A1CDF"/>
    <w:rsid w:val="003A3378"/>
    <w:rsid w:val="003A3972"/>
    <w:rsid w:val="003A473E"/>
    <w:rsid w:val="003A4B93"/>
    <w:rsid w:val="003A4EDB"/>
    <w:rsid w:val="003A552D"/>
    <w:rsid w:val="003A5A46"/>
    <w:rsid w:val="003A61A3"/>
    <w:rsid w:val="003A7170"/>
    <w:rsid w:val="003A732B"/>
    <w:rsid w:val="003A7E44"/>
    <w:rsid w:val="003B09AA"/>
    <w:rsid w:val="003B1824"/>
    <w:rsid w:val="003B24C4"/>
    <w:rsid w:val="003B2B87"/>
    <w:rsid w:val="003B2C08"/>
    <w:rsid w:val="003B2FB9"/>
    <w:rsid w:val="003B38C3"/>
    <w:rsid w:val="003B4870"/>
    <w:rsid w:val="003B5544"/>
    <w:rsid w:val="003B57D9"/>
    <w:rsid w:val="003B57E6"/>
    <w:rsid w:val="003B581E"/>
    <w:rsid w:val="003B58B5"/>
    <w:rsid w:val="003B59D3"/>
    <w:rsid w:val="003B60A0"/>
    <w:rsid w:val="003B628D"/>
    <w:rsid w:val="003B633E"/>
    <w:rsid w:val="003B6CF2"/>
    <w:rsid w:val="003B6F36"/>
    <w:rsid w:val="003C1903"/>
    <w:rsid w:val="003C2588"/>
    <w:rsid w:val="003C302E"/>
    <w:rsid w:val="003C3472"/>
    <w:rsid w:val="003C348F"/>
    <w:rsid w:val="003C3D9D"/>
    <w:rsid w:val="003C4A58"/>
    <w:rsid w:val="003C522C"/>
    <w:rsid w:val="003C56B5"/>
    <w:rsid w:val="003C5DE5"/>
    <w:rsid w:val="003C5ECF"/>
    <w:rsid w:val="003C654E"/>
    <w:rsid w:val="003C6E3D"/>
    <w:rsid w:val="003C7502"/>
    <w:rsid w:val="003C7AC6"/>
    <w:rsid w:val="003C7DC7"/>
    <w:rsid w:val="003D01FA"/>
    <w:rsid w:val="003D055B"/>
    <w:rsid w:val="003D1268"/>
    <w:rsid w:val="003D12B2"/>
    <w:rsid w:val="003D1B6D"/>
    <w:rsid w:val="003D2067"/>
    <w:rsid w:val="003D2CB2"/>
    <w:rsid w:val="003D2CFF"/>
    <w:rsid w:val="003D2EF8"/>
    <w:rsid w:val="003D3A59"/>
    <w:rsid w:val="003D4145"/>
    <w:rsid w:val="003D4699"/>
    <w:rsid w:val="003D56FC"/>
    <w:rsid w:val="003D5F20"/>
    <w:rsid w:val="003D5F43"/>
    <w:rsid w:val="003D6ED0"/>
    <w:rsid w:val="003D729A"/>
    <w:rsid w:val="003E0013"/>
    <w:rsid w:val="003E0DB6"/>
    <w:rsid w:val="003E1575"/>
    <w:rsid w:val="003E1EEC"/>
    <w:rsid w:val="003E27F2"/>
    <w:rsid w:val="003E2A01"/>
    <w:rsid w:val="003E4272"/>
    <w:rsid w:val="003E460A"/>
    <w:rsid w:val="003E619E"/>
    <w:rsid w:val="003E61DB"/>
    <w:rsid w:val="003E6882"/>
    <w:rsid w:val="003E6905"/>
    <w:rsid w:val="003F00B4"/>
    <w:rsid w:val="003F0448"/>
    <w:rsid w:val="003F0E20"/>
    <w:rsid w:val="003F0FED"/>
    <w:rsid w:val="003F19E3"/>
    <w:rsid w:val="003F282A"/>
    <w:rsid w:val="003F2B6B"/>
    <w:rsid w:val="003F2F82"/>
    <w:rsid w:val="003F4EDB"/>
    <w:rsid w:val="003F4F9B"/>
    <w:rsid w:val="003F5561"/>
    <w:rsid w:val="003F55B4"/>
    <w:rsid w:val="003F691C"/>
    <w:rsid w:val="003F6BF8"/>
    <w:rsid w:val="003F708A"/>
    <w:rsid w:val="003F7613"/>
    <w:rsid w:val="003F7738"/>
    <w:rsid w:val="003F7757"/>
    <w:rsid w:val="003F7975"/>
    <w:rsid w:val="003F7B33"/>
    <w:rsid w:val="004007AD"/>
    <w:rsid w:val="004021CB"/>
    <w:rsid w:val="00402305"/>
    <w:rsid w:val="00402A21"/>
    <w:rsid w:val="00402DBC"/>
    <w:rsid w:val="00402F62"/>
    <w:rsid w:val="004030E6"/>
    <w:rsid w:val="00404253"/>
    <w:rsid w:val="00404621"/>
    <w:rsid w:val="00406157"/>
    <w:rsid w:val="004068CD"/>
    <w:rsid w:val="00406D03"/>
    <w:rsid w:val="00407027"/>
    <w:rsid w:val="004071C6"/>
    <w:rsid w:val="004072F1"/>
    <w:rsid w:val="00407317"/>
    <w:rsid w:val="004076EB"/>
    <w:rsid w:val="00407C84"/>
    <w:rsid w:val="004103FE"/>
    <w:rsid w:val="0041089E"/>
    <w:rsid w:val="00410F51"/>
    <w:rsid w:val="00411637"/>
    <w:rsid w:val="00412370"/>
    <w:rsid w:val="00412821"/>
    <w:rsid w:val="00414870"/>
    <w:rsid w:val="00417C6C"/>
    <w:rsid w:val="00420A08"/>
    <w:rsid w:val="00422800"/>
    <w:rsid w:val="00422868"/>
    <w:rsid w:val="00423DAE"/>
    <w:rsid w:val="004253AE"/>
    <w:rsid w:val="004256EF"/>
    <w:rsid w:val="0042660F"/>
    <w:rsid w:val="00426B75"/>
    <w:rsid w:val="00426D0F"/>
    <w:rsid w:val="00427C9B"/>
    <w:rsid w:val="00430EBF"/>
    <w:rsid w:val="004313AE"/>
    <w:rsid w:val="00431489"/>
    <w:rsid w:val="00431DA1"/>
    <w:rsid w:val="004320E2"/>
    <w:rsid w:val="0043480C"/>
    <w:rsid w:val="004361D5"/>
    <w:rsid w:val="004366B2"/>
    <w:rsid w:val="00436C31"/>
    <w:rsid w:val="0043739F"/>
    <w:rsid w:val="004373B6"/>
    <w:rsid w:val="0044001D"/>
    <w:rsid w:val="00441AF8"/>
    <w:rsid w:val="00441B0E"/>
    <w:rsid w:val="00444C24"/>
    <w:rsid w:val="0044596F"/>
    <w:rsid w:val="004467C8"/>
    <w:rsid w:val="00446809"/>
    <w:rsid w:val="00446981"/>
    <w:rsid w:val="00447994"/>
    <w:rsid w:val="00447B74"/>
    <w:rsid w:val="00447D38"/>
    <w:rsid w:val="00450533"/>
    <w:rsid w:val="00450789"/>
    <w:rsid w:val="00451836"/>
    <w:rsid w:val="00452D47"/>
    <w:rsid w:val="004532CE"/>
    <w:rsid w:val="00453500"/>
    <w:rsid w:val="00453D29"/>
    <w:rsid w:val="00453ED4"/>
    <w:rsid w:val="004545ED"/>
    <w:rsid w:val="00455767"/>
    <w:rsid w:val="004558B3"/>
    <w:rsid w:val="00456F75"/>
    <w:rsid w:val="004579AE"/>
    <w:rsid w:val="0046061C"/>
    <w:rsid w:val="00461D95"/>
    <w:rsid w:val="004644C5"/>
    <w:rsid w:val="0046538D"/>
    <w:rsid w:val="004653D5"/>
    <w:rsid w:val="0046669D"/>
    <w:rsid w:val="00466892"/>
    <w:rsid w:val="00466A33"/>
    <w:rsid w:val="00466C2E"/>
    <w:rsid w:val="00467330"/>
    <w:rsid w:val="00470788"/>
    <w:rsid w:val="00470C60"/>
    <w:rsid w:val="00470FA6"/>
    <w:rsid w:val="0047145C"/>
    <w:rsid w:val="004721F1"/>
    <w:rsid w:val="00472278"/>
    <w:rsid w:val="00472646"/>
    <w:rsid w:val="004731DC"/>
    <w:rsid w:val="0047320C"/>
    <w:rsid w:val="004733DA"/>
    <w:rsid w:val="004743EE"/>
    <w:rsid w:val="00474943"/>
    <w:rsid w:val="00475652"/>
    <w:rsid w:val="0047584A"/>
    <w:rsid w:val="00475E2C"/>
    <w:rsid w:val="00476079"/>
    <w:rsid w:val="0047643E"/>
    <w:rsid w:val="004767DA"/>
    <w:rsid w:val="00476892"/>
    <w:rsid w:val="004775E7"/>
    <w:rsid w:val="004802EC"/>
    <w:rsid w:val="0048045C"/>
    <w:rsid w:val="004806C8"/>
    <w:rsid w:val="0048157E"/>
    <w:rsid w:val="00483E9B"/>
    <w:rsid w:val="0048415C"/>
    <w:rsid w:val="00484411"/>
    <w:rsid w:val="00484437"/>
    <w:rsid w:val="00484F08"/>
    <w:rsid w:val="004877AB"/>
    <w:rsid w:val="004878DF"/>
    <w:rsid w:val="00487CED"/>
    <w:rsid w:val="004909D8"/>
    <w:rsid w:val="00490DFD"/>
    <w:rsid w:val="00490FBC"/>
    <w:rsid w:val="004923B7"/>
    <w:rsid w:val="00492757"/>
    <w:rsid w:val="0049318B"/>
    <w:rsid w:val="0049320D"/>
    <w:rsid w:val="0049396A"/>
    <w:rsid w:val="004944FC"/>
    <w:rsid w:val="00494D06"/>
    <w:rsid w:val="00494FAC"/>
    <w:rsid w:val="00494FE2"/>
    <w:rsid w:val="0049543C"/>
    <w:rsid w:val="00495BF7"/>
    <w:rsid w:val="00496A30"/>
    <w:rsid w:val="00496ABF"/>
    <w:rsid w:val="004A0137"/>
    <w:rsid w:val="004A04E6"/>
    <w:rsid w:val="004A071F"/>
    <w:rsid w:val="004A121D"/>
    <w:rsid w:val="004A1F77"/>
    <w:rsid w:val="004A2189"/>
    <w:rsid w:val="004A2859"/>
    <w:rsid w:val="004A2A06"/>
    <w:rsid w:val="004A311C"/>
    <w:rsid w:val="004A34C0"/>
    <w:rsid w:val="004A363B"/>
    <w:rsid w:val="004A4165"/>
    <w:rsid w:val="004A49F5"/>
    <w:rsid w:val="004A4B24"/>
    <w:rsid w:val="004A50F6"/>
    <w:rsid w:val="004A6460"/>
    <w:rsid w:val="004A6507"/>
    <w:rsid w:val="004A6836"/>
    <w:rsid w:val="004A6AE3"/>
    <w:rsid w:val="004A7663"/>
    <w:rsid w:val="004A7C80"/>
    <w:rsid w:val="004B0F18"/>
    <w:rsid w:val="004B1B2D"/>
    <w:rsid w:val="004B1E3A"/>
    <w:rsid w:val="004B29A7"/>
    <w:rsid w:val="004B3B88"/>
    <w:rsid w:val="004B4F67"/>
    <w:rsid w:val="004B6DCA"/>
    <w:rsid w:val="004B79D5"/>
    <w:rsid w:val="004B7C1F"/>
    <w:rsid w:val="004B7D9E"/>
    <w:rsid w:val="004C02ED"/>
    <w:rsid w:val="004C08F0"/>
    <w:rsid w:val="004C09BA"/>
    <w:rsid w:val="004C1142"/>
    <w:rsid w:val="004C1171"/>
    <w:rsid w:val="004C1F97"/>
    <w:rsid w:val="004C2A86"/>
    <w:rsid w:val="004C2F3D"/>
    <w:rsid w:val="004C4166"/>
    <w:rsid w:val="004C468A"/>
    <w:rsid w:val="004C665A"/>
    <w:rsid w:val="004C6BF9"/>
    <w:rsid w:val="004C73AD"/>
    <w:rsid w:val="004D1393"/>
    <w:rsid w:val="004D1C9E"/>
    <w:rsid w:val="004D2A08"/>
    <w:rsid w:val="004D371B"/>
    <w:rsid w:val="004D37DF"/>
    <w:rsid w:val="004D39D9"/>
    <w:rsid w:val="004D3CB6"/>
    <w:rsid w:val="004D49CA"/>
    <w:rsid w:val="004D4BE8"/>
    <w:rsid w:val="004D5C46"/>
    <w:rsid w:val="004D65E6"/>
    <w:rsid w:val="004D6DA6"/>
    <w:rsid w:val="004D6FD3"/>
    <w:rsid w:val="004D7838"/>
    <w:rsid w:val="004D7DB7"/>
    <w:rsid w:val="004E06D1"/>
    <w:rsid w:val="004E07C7"/>
    <w:rsid w:val="004E0B02"/>
    <w:rsid w:val="004E2411"/>
    <w:rsid w:val="004E260E"/>
    <w:rsid w:val="004E37CC"/>
    <w:rsid w:val="004E3839"/>
    <w:rsid w:val="004E5DAD"/>
    <w:rsid w:val="004E608E"/>
    <w:rsid w:val="004E686D"/>
    <w:rsid w:val="004E6DCE"/>
    <w:rsid w:val="004F018B"/>
    <w:rsid w:val="004F07EE"/>
    <w:rsid w:val="004F0D74"/>
    <w:rsid w:val="004F10AF"/>
    <w:rsid w:val="004F10CA"/>
    <w:rsid w:val="004F1D73"/>
    <w:rsid w:val="004F2A56"/>
    <w:rsid w:val="004F3247"/>
    <w:rsid w:val="004F38F8"/>
    <w:rsid w:val="004F4E18"/>
    <w:rsid w:val="004F5A59"/>
    <w:rsid w:val="004F5D89"/>
    <w:rsid w:val="004F5DA1"/>
    <w:rsid w:val="004F5F7F"/>
    <w:rsid w:val="004F6657"/>
    <w:rsid w:val="004F6DAF"/>
    <w:rsid w:val="004F6FED"/>
    <w:rsid w:val="004F7849"/>
    <w:rsid w:val="005012D1"/>
    <w:rsid w:val="005013EF"/>
    <w:rsid w:val="00502919"/>
    <w:rsid w:val="00502CBF"/>
    <w:rsid w:val="00502D0C"/>
    <w:rsid w:val="00502FBA"/>
    <w:rsid w:val="00504160"/>
    <w:rsid w:val="0050430A"/>
    <w:rsid w:val="00504935"/>
    <w:rsid w:val="00505167"/>
    <w:rsid w:val="00507D38"/>
    <w:rsid w:val="00510467"/>
    <w:rsid w:val="00511054"/>
    <w:rsid w:val="00511AC3"/>
    <w:rsid w:val="00512E5F"/>
    <w:rsid w:val="00514E0F"/>
    <w:rsid w:val="005155FB"/>
    <w:rsid w:val="0051623E"/>
    <w:rsid w:val="0051749A"/>
    <w:rsid w:val="00520442"/>
    <w:rsid w:val="00520EE1"/>
    <w:rsid w:val="005217D3"/>
    <w:rsid w:val="0052279C"/>
    <w:rsid w:val="005227BF"/>
    <w:rsid w:val="005230B4"/>
    <w:rsid w:val="005234AD"/>
    <w:rsid w:val="00523BB0"/>
    <w:rsid w:val="00523F57"/>
    <w:rsid w:val="005241A7"/>
    <w:rsid w:val="0052708E"/>
    <w:rsid w:val="00527BC3"/>
    <w:rsid w:val="005301ED"/>
    <w:rsid w:val="005314D9"/>
    <w:rsid w:val="00531961"/>
    <w:rsid w:val="00532886"/>
    <w:rsid w:val="005328B7"/>
    <w:rsid w:val="00533263"/>
    <w:rsid w:val="00535773"/>
    <w:rsid w:val="0053621E"/>
    <w:rsid w:val="00536269"/>
    <w:rsid w:val="00536DEE"/>
    <w:rsid w:val="00536E05"/>
    <w:rsid w:val="00541852"/>
    <w:rsid w:val="00541B94"/>
    <w:rsid w:val="00542E70"/>
    <w:rsid w:val="00542FBB"/>
    <w:rsid w:val="0054395C"/>
    <w:rsid w:val="00543F41"/>
    <w:rsid w:val="00544E28"/>
    <w:rsid w:val="005461DA"/>
    <w:rsid w:val="00546436"/>
    <w:rsid w:val="005471C7"/>
    <w:rsid w:val="005477D4"/>
    <w:rsid w:val="0055018E"/>
    <w:rsid w:val="005511DE"/>
    <w:rsid w:val="00552D5C"/>
    <w:rsid w:val="00553718"/>
    <w:rsid w:val="00553F72"/>
    <w:rsid w:val="00554504"/>
    <w:rsid w:val="00555A8C"/>
    <w:rsid w:val="005561CC"/>
    <w:rsid w:val="0055640C"/>
    <w:rsid w:val="005565D5"/>
    <w:rsid w:val="005566A3"/>
    <w:rsid w:val="005566FE"/>
    <w:rsid w:val="005568AD"/>
    <w:rsid w:val="00556CA5"/>
    <w:rsid w:val="00557653"/>
    <w:rsid w:val="00557B9A"/>
    <w:rsid w:val="00560135"/>
    <w:rsid w:val="0056111C"/>
    <w:rsid w:val="005612E1"/>
    <w:rsid w:val="0056188F"/>
    <w:rsid w:val="00562A79"/>
    <w:rsid w:val="0056347E"/>
    <w:rsid w:val="0056524C"/>
    <w:rsid w:val="0056617F"/>
    <w:rsid w:val="00567265"/>
    <w:rsid w:val="005712E4"/>
    <w:rsid w:val="005715C8"/>
    <w:rsid w:val="00571BF4"/>
    <w:rsid w:val="00573225"/>
    <w:rsid w:val="0057367F"/>
    <w:rsid w:val="00574D0B"/>
    <w:rsid w:val="00576B2C"/>
    <w:rsid w:val="005772B9"/>
    <w:rsid w:val="0057733B"/>
    <w:rsid w:val="00577595"/>
    <w:rsid w:val="00580455"/>
    <w:rsid w:val="00581030"/>
    <w:rsid w:val="005813C4"/>
    <w:rsid w:val="00581BC0"/>
    <w:rsid w:val="0058230C"/>
    <w:rsid w:val="00583BAA"/>
    <w:rsid w:val="00584188"/>
    <w:rsid w:val="00584F0B"/>
    <w:rsid w:val="00584F78"/>
    <w:rsid w:val="00585AC7"/>
    <w:rsid w:val="00586CB5"/>
    <w:rsid w:val="0058703F"/>
    <w:rsid w:val="0058762D"/>
    <w:rsid w:val="00587AD5"/>
    <w:rsid w:val="00587B57"/>
    <w:rsid w:val="00587EBA"/>
    <w:rsid w:val="00590172"/>
    <w:rsid w:val="005903C0"/>
    <w:rsid w:val="00590D60"/>
    <w:rsid w:val="00591326"/>
    <w:rsid w:val="00591F8D"/>
    <w:rsid w:val="005927CD"/>
    <w:rsid w:val="00592948"/>
    <w:rsid w:val="005932D5"/>
    <w:rsid w:val="00593BEA"/>
    <w:rsid w:val="00596794"/>
    <w:rsid w:val="005A029C"/>
    <w:rsid w:val="005A0625"/>
    <w:rsid w:val="005A0A73"/>
    <w:rsid w:val="005A10FD"/>
    <w:rsid w:val="005A1871"/>
    <w:rsid w:val="005A1C8D"/>
    <w:rsid w:val="005A1CD2"/>
    <w:rsid w:val="005A1FF7"/>
    <w:rsid w:val="005A2309"/>
    <w:rsid w:val="005A267F"/>
    <w:rsid w:val="005A2727"/>
    <w:rsid w:val="005A2AB4"/>
    <w:rsid w:val="005A2D57"/>
    <w:rsid w:val="005A348D"/>
    <w:rsid w:val="005A3C4C"/>
    <w:rsid w:val="005A3CB9"/>
    <w:rsid w:val="005A430D"/>
    <w:rsid w:val="005A4832"/>
    <w:rsid w:val="005A5606"/>
    <w:rsid w:val="005A58AD"/>
    <w:rsid w:val="005A5F1A"/>
    <w:rsid w:val="005A5F43"/>
    <w:rsid w:val="005A6B9E"/>
    <w:rsid w:val="005A740F"/>
    <w:rsid w:val="005A7E11"/>
    <w:rsid w:val="005B1433"/>
    <w:rsid w:val="005B1ACE"/>
    <w:rsid w:val="005B1E7D"/>
    <w:rsid w:val="005B23DE"/>
    <w:rsid w:val="005B2D61"/>
    <w:rsid w:val="005B2FDD"/>
    <w:rsid w:val="005B311F"/>
    <w:rsid w:val="005B39D7"/>
    <w:rsid w:val="005B405A"/>
    <w:rsid w:val="005B4CB4"/>
    <w:rsid w:val="005B50C6"/>
    <w:rsid w:val="005B5BD0"/>
    <w:rsid w:val="005B5CD2"/>
    <w:rsid w:val="005B6608"/>
    <w:rsid w:val="005B6BB1"/>
    <w:rsid w:val="005B6DF6"/>
    <w:rsid w:val="005B7B13"/>
    <w:rsid w:val="005C16AF"/>
    <w:rsid w:val="005C1EF9"/>
    <w:rsid w:val="005C311F"/>
    <w:rsid w:val="005C39E1"/>
    <w:rsid w:val="005C4E42"/>
    <w:rsid w:val="005C4EE0"/>
    <w:rsid w:val="005C4FCA"/>
    <w:rsid w:val="005C50DB"/>
    <w:rsid w:val="005C569F"/>
    <w:rsid w:val="005C594E"/>
    <w:rsid w:val="005C6C89"/>
    <w:rsid w:val="005C7D40"/>
    <w:rsid w:val="005C7D5A"/>
    <w:rsid w:val="005D00E0"/>
    <w:rsid w:val="005D05D8"/>
    <w:rsid w:val="005D0ED0"/>
    <w:rsid w:val="005D27D0"/>
    <w:rsid w:val="005D2BC9"/>
    <w:rsid w:val="005D2C1B"/>
    <w:rsid w:val="005D3F6D"/>
    <w:rsid w:val="005D3FF3"/>
    <w:rsid w:val="005D42B9"/>
    <w:rsid w:val="005D4650"/>
    <w:rsid w:val="005D48C0"/>
    <w:rsid w:val="005D4B5F"/>
    <w:rsid w:val="005D4EA1"/>
    <w:rsid w:val="005D5506"/>
    <w:rsid w:val="005D70B7"/>
    <w:rsid w:val="005D73CE"/>
    <w:rsid w:val="005D7485"/>
    <w:rsid w:val="005D77C5"/>
    <w:rsid w:val="005E03A3"/>
    <w:rsid w:val="005E107B"/>
    <w:rsid w:val="005E26C4"/>
    <w:rsid w:val="005E33BB"/>
    <w:rsid w:val="005E39FA"/>
    <w:rsid w:val="005E4888"/>
    <w:rsid w:val="005E5977"/>
    <w:rsid w:val="005E6FE6"/>
    <w:rsid w:val="005F0A1D"/>
    <w:rsid w:val="005F0FF9"/>
    <w:rsid w:val="005F1FDF"/>
    <w:rsid w:val="005F26D4"/>
    <w:rsid w:val="005F2D3A"/>
    <w:rsid w:val="005F38BD"/>
    <w:rsid w:val="005F38DA"/>
    <w:rsid w:val="005F393F"/>
    <w:rsid w:val="005F42B7"/>
    <w:rsid w:val="005F48E7"/>
    <w:rsid w:val="005F572B"/>
    <w:rsid w:val="005F5A34"/>
    <w:rsid w:val="005F5BC7"/>
    <w:rsid w:val="005F6E57"/>
    <w:rsid w:val="005F775A"/>
    <w:rsid w:val="0060009A"/>
    <w:rsid w:val="0060080D"/>
    <w:rsid w:val="0060082E"/>
    <w:rsid w:val="00600A6E"/>
    <w:rsid w:val="00600BAD"/>
    <w:rsid w:val="00600E9B"/>
    <w:rsid w:val="00602067"/>
    <w:rsid w:val="00603E75"/>
    <w:rsid w:val="006042E3"/>
    <w:rsid w:val="006045DF"/>
    <w:rsid w:val="0060596E"/>
    <w:rsid w:val="00606212"/>
    <w:rsid w:val="00606B18"/>
    <w:rsid w:val="00606F4B"/>
    <w:rsid w:val="006070F8"/>
    <w:rsid w:val="00607C71"/>
    <w:rsid w:val="00607E9D"/>
    <w:rsid w:val="0061027F"/>
    <w:rsid w:val="00610594"/>
    <w:rsid w:val="00610AA3"/>
    <w:rsid w:val="00611368"/>
    <w:rsid w:val="00611BB7"/>
    <w:rsid w:val="006126A2"/>
    <w:rsid w:val="006129BA"/>
    <w:rsid w:val="00612A37"/>
    <w:rsid w:val="0061323A"/>
    <w:rsid w:val="006136F6"/>
    <w:rsid w:val="00613752"/>
    <w:rsid w:val="006140DE"/>
    <w:rsid w:val="0061424F"/>
    <w:rsid w:val="006142E3"/>
    <w:rsid w:val="00614FC3"/>
    <w:rsid w:val="0061529E"/>
    <w:rsid w:val="00615FFE"/>
    <w:rsid w:val="00616A66"/>
    <w:rsid w:val="00617B53"/>
    <w:rsid w:val="00617DE6"/>
    <w:rsid w:val="00620915"/>
    <w:rsid w:val="00620BD0"/>
    <w:rsid w:val="00620F36"/>
    <w:rsid w:val="00622A80"/>
    <w:rsid w:val="00622B92"/>
    <w:rsid w:val="00623487"/>
    <w:rsid w:val="00623D50"/>
    <w:rsid w:val="00624AF5"/>
    <w:rsid w:val="00624DF5"/>
    <w:rsid w:val="00624F09"/>
    <w:rsid w:val="00625290"/>
    <w:rsid w:val="00625890"/>
    <w:rsid w:val="00625B26"/>
    <w:rsid w:val="00627422"/>
    <w:rsid w:val="006277FC"/>
    <w:rsid w:val="00627DF2"/>
    <w:rsid w:val="00630225"/>
    <w:rsid w:val="006303F0"/>
    <w:rsid w:val="00630A87"/>
    <w:rsid w:val="00631143"/>
    <w:rsid w:val="00632352"/>
    <w:rsid w:val="0063317D"/>
    <w:rsid w:val="00633944"/>
    <w:rsid w:val="00633B42"/>
    <w:rsid w:val="00633B8C"/>
    <w:rsid w:val="006345A1"/>
    <w:rsid w:val="00634F03"/>
    <w:rsid w:val="00635162"/>
    <w:rsid w:val="006351A3"/>
    <w:rsid w:val="006359A7"/>
    <w:rsid w:val="0063703B"/>
    <w:rsid w:val="006370C6"/>
    <w:rsid w:val="00637D16"/>
    <w:rsid w:val="0064070C"/>
    <w:rsid w:val="00640F5B"/>
    <w:rsid w:val="006414C1"/>
    <w:rsid w:val="006417C6"/>
    <w:rsid w:val="00641FB9"/>
    <w:rsid w:val="006425EB"/>
    <w:rsid w:val="00643104"/>
    <w:rsid w:val="006438CE"/>
    <w:rsid w:val="006455F9"/>
    <w:rsid w:val="00645980"/>
    <w:rsid w:val="00645985"/>
    <w:rsid w:val="00645D27"/>
    <w:rsid w:val="00647273"/>
    <w:rsid w:val="00647BD7"/>
    <w:rsid w:val="0065046C"/>
    <w:rsid w:val="00652464"/>
    <w:rsid w:val="00652492"/>
    <w:rsid w:val="00654576"/>
    <w:rsid w:val="00655854"/>
    <w:rsid w:val="00655901"/>
    <w:rsid w:val="00656751"/>
    <w:rsid w:val="00656917"/>
    <w:rsid w:val="00657CD1"/>
    <w:rsid w:val="00657E86"/>
    <w:rsid w:val="00660731"/>
    <w:rsid w:val="00661426"/>
    <w:rsid w:val="006621FC"/>
    <w:rsid w:val="00662547"/>
    <w:rsid w:val="00662588"/>
    <w:rsid w:val="00663733"/>
    <w:rsid w:val="0066493F"/>
    <w:rsid w:val="006670C1"/>
    <w:rsid w:val="0067022E"/>
    <w:rsid w:val="0067095D"/>
    <w:rsid w:val="00670BBA"/>
    <w:rsid w:val="006728F1"/>
    <w:rsid w:val="00672C04"/>
    <w:rsid w:val="006734CF"/>
    <w:rsid w:val="00673C5E"/>
    <w:rsid w:val="00674F36"/>
    <w:rsid w:val="00676588"/>
    <w:rsid w:val="00676919"/>
    <w:rsid w:val="00677AF9"/>
    <w:rsid w:val="0068226E"/>
    <w:rsid w:val="00682F96"/>
    <w:rsid w:val="00682FB7"/>
    <w:rsid w:val="00683729"/>
    <w:rsid w:val="00684F57"/>
    <w:rsid w:val="0068534D"/>
    <w:rsid w:val="0068562F"/>
    <w:rsid w:val="0068629A"/>
    <w:rsid w:val="006862F5"/>
    <w:rsid w:val="00686D40"/>
    <w:rsid w:val="00686E64"/>
    <w:rsid w:val="00687C93"/>
    <w:rsid w:val="00687D4A"/>
    <w:rsid w:val="00690E81"/>
    <w:rsid w:val="0069241D"/>
    <w:rsid w:val="00692C63"/>
    <w:rsid w:val="00692FCB"/>
    <w:rsid w:val="006930C9"/>
    <w:rsid w:val="00693945"/>
    <w:rsid w:val="00694061"/>
    <w:rsid w:val="006941D9"/>
    <w:rsid w:val="0069444D"/>
    <w:rsid w:val="00694F99"/>
    <w:rsid w:val="006959CF"/>
    <w:rsid w:val="00695A82"/>
    <w:rsid w:val="00696938"/>
    <w:rsid w:val="006A00DE"/>
    <w:rsid w:val="006A1353"/>
    <w:rsid w:val="006A1C66"/>
    <w:rsid w:val="006A29A0"/>
    <w:rsid w:val="006A4F42"/>
    <w:rsid w:val="006A53C1"/>
    <w:rsid w:val="006A58E3"/>
    <w:rsid w:val="006A5E18"/>
    <w:rsid w:val="006A5F76"/>
    <w:rsid w:val="006A67EE"/>
    <w:rsid w:val="006A6D4B"/>
    <w:rsid w:val="006A70DD"/>
    <w:rsid w:val="006A785B"/>
    <w:rsid w:val="006A79AD"/>
    <w:rsid w:val="006B0170"/>
    <w:rsid w:val="006B0B6B"/>
    <w:rsid w:val="006B1147"/>
    <w:rsid w:val="006B1158"/>
    <w:rsid w:val="006B1776"/>
    <w:rsid w:val="006B1F58"/>
    <w:rsid w:val="006B276F"/>
    <w:rsid w:val="006B2A77"/>
    <w:rsid w:val="006B33A2"/>
    <w:rsid w:val="006B378B"/>
    <w:rsid w:val="006B3CAC"/>
    <w:rsid w:val="006B3E50"/>
    <w:rsid w:val="006B491A"/>
    <w:rsid w:val="006B4E8E"/>
    <w:rsid w:val="006B5E36"/>
    <w:rsid w:val="006B6035"/>
    <w:rsid w:val="006B604B"/>
    <w:rsid w:val="006B64FE"/>
    <w:rsid w:val="006B66F0"/>
    <w:rsid w:val="006B68D9"/>
    <w:rsid w:val="006B771A"/>
    <w:rsid w:val="006C1E7B"/>
    <w:rsid w:val="006C218D"/>
    <w:rsid w:val="006C268A"/>
    <w:rsid w:val="006C2F0B"/>
    <w:rsid w:val="006C3D6D"/>
    <w:rsid w:val="006C3EF8"/>
    <w:rsid w:val="006C406F"/>
    <w:rsid w:val="006C54C0"/>
    <w:rsid w:val="006C5DC1"/>
    <w:rsid w:val="006C6800"/>
    <w:rsid w:val="006C6F26"/>
    <w:rsid w:val="006C7219"/>
    <w:rsid w:val="006C7319"/>
    <w:rsid w:val="006C73FD"/>
    <w:rsid w:val="006D0614"/>
    <w:rsid w:val="006D0B29"/>
    <w:rsid w:val="006D1272"/>
    <w:rsid w:val="006D17CC"/>
    <w:rsid w:val="006D201A"/>
    <w:rsid w:val="006D22BB"/>
    <w:rsid w:val="006D3EFF"/>
    <w:rsid w:val="006D46D6"/>
    <w:rsid w:val="006D58A1"/>
    <w:rsid w:val="006D741E"/>
    <w:rsid w:val="006D74C5"/>
    <w:rsid w:val="006D783F"/>
    <w:rsid w:val="006D7F09"/>
    <w:rsid w:val="006D7FD9"/>
    <w:rsid w:val="006E0037"/>
    <w:rsid w:val="006E02E1"/>
    <w:rsid w:val="006E13B6"/>
    <w:rsid w:val="006E1454"/>
    <w:rsid w:val="006E14C2"/>
    <w:rsid w:val="006E363B"/>
    <w:rsid w:val="006E40BE"/>
    <w:rsid w:val="006E5281"/>
    <w:rsid w:val="006E579F"/>
    <w:rsid w:val="006E57A2"/>
    <w:rsid w:val="006E5A17"/>
    <w:rsid w:val="006E6206"/>
    <w:rsid w:val="006E7E2B"/>
    <w:rsid w:val="006F11F7"/>
    <w:rsid w:val="006F1513"/>
    <w:rsid w:val="006F1DE2"/>
    <w:rsid w:val="006F2B11"/>
    <w:rsid w:val="006F35A4"/>
    <w:rsid w:val="006F3E67"/>
    <w:rsid w:val="006F40BB"/>
    <w:rsid w:val="006F4394"/>
    <w:rsid w:val="006F50B6"/>
    <w:rsid w:val="006F63B1"/>
    <w:rsid w:val="006F7008"/>
    <w:rsid w:val="0070035B"/>
    <w:rsid w:val="0070075A"/>
    <w:rsid w:val="00700EDC"/>
    <w:rsid w:val="00701145"/>
    <w:rsid w:val="007016D8"/>
    <w:rsid w:val="00701C27"/>
    <w:rsid w:val="00701E4E"/>
    <w:rsid w:val="00702A26"/>
    <w:rsid w:val="00703105"/>
    <w:rsid w:val="0070369A"/>
    <w:rsid w:val="00703895"/>
    <w:rsid w:val="00703DBF"/>
    <w:rsid w:val="00704156"/>
    <w:rsid w:val="00704ACE"/>
    <w:rsid w:val="00705208"/>
    <w:rsid w:val="00706217"/>
    <w:rsid w:val="00707CFA"/>
    <w:rsid w:val="00707FA7"/>
    <w:rsid w:val="007103A7"/>
    <w:rsid w:val="00712386"/>
    <w:rsid w:val="0071278C"/>
    <w:rsid w:val="00713EED"/>
    <w:rsid w:val="0071654F"/>
    <w:rsid w:val="00716C96"/>
    <w:rsid w:val="007173B1"/>
    <w:rsid w:val="00717498"/>
    <w:rsid w:val="00717835"/>
    <w:rsid w:val="007179E2"/>
    <w:rsid w:val="00717BB0"/>
    <w:rsid w:val="00720F32"/>
    <w:rsid w:val="007214AB"/>
    <w:rsid w:val="00721927"/>
    <w:rsid w:val="00721B84"/>
    <w:rsid w:val="007228A1"/>
    <w:rsid w:val="00722D0F"/>
    <w:rsid w:val="00722F85"/>
    <w:rsid w:val="007235C6"/>
    <w:rsid w:val="00723913"/>
    <w:rsid w:val="00724A81"/>
    <w:rsid w:val="007251C9"/>
    <w:rsid w:val="0072668D"/>
    <w:rsid w:val="00730131"/>
    <w:rsid w:val="007302DF"/>
    <w:rsid w:val="00731372"/>
    <w:rsid w:val="00731539"/>
    <w:rsid w:val="00731B9F"/>
    <w:rsid w:val="00731D7F"/>
    <w:rsid w:val="0073229E"/>
    <w:rsid w:val="007329F9"/>
    <w:rsid w:val="00732B7B"/>
    <w:rsid w:val="007338FD"/>
    <w:rsid w:val="00734444"/>
    <w:rsid w:val="00734495"/>
    <w:rsid w:val="00734776"/>
    <w:rsid w:val="0073482A"/>
    <w:rsid w:val="007352C4"/>
    <w:rsid w:val="00737321"/>
    <w:rsid w:val="00737851"/>
    <w:rsid w:val="00737BEE"/>
    <w:rsid w:val="00737EEE"/>
    <w:rsid w:val="00737FD1"/>
    <w:rsid w:val="00740061"/>
    <w:rsid w:val="00740B6C"/>
    <w:rsid w:val="00742253"/>
    <w:rsid w:val="007423AB"/>
    <w:rsid w:val="00742A6C"/>
    <w:rsid w:val="00742BB0"/>
    <w:rsid w:val="0074316C"/>
    <w:rsid w:val="007440E5"/>
    <w:rsid w:val="007445E1"/>
    <w:rsid w:val="00745542"/>
    <w:rsid w:val="0074568A"/>
    <w:rsid w:val="007460E8"/>
    <w:rsid w:val="00746607"/>
    <w:rsid w:val="00747982"/>
    <w:rsid w:val="00747CD5"/>
    <w:rsid w:val="00750F06"/>
    <w:rsid w:val="00752591"/>
    <w:rsid w:val="0075267B"/>
    <w:rsid w:val="0075473A"/>
    <w:rsid w:val="0075477B"/>
    <w:rsid w:val="00754A9D"/>
    <w:rsid w:val="00755D64"/>
    <w:rsid w:val="00755FA0"/>
    <w:rsid w:val="007562C7"/>
    <w:rsid w:val="00756C02"/>
    <w:rsid w:val="007578D8"/>
    <w:rsid w:val="00760183"/>
    <w:rsid w:val="00760340"/>
    <w:rsid w:val="00761159"/>
    <w:rsid w:val="00763C8B"/>
    <w:rsid w:val="00763F68"/>
    <w:rsid w:val="00764226"/>
    <w:rsid w:val="007644DD"/>
    <w:rsid w:val="00764622"/>
    <w:rsid w:val="0076463A"/>
    <w:rsid w:val="00764FC9"/>
    <w:rsid w:val="00765255"/>
    <w:rsid w:val="00765528"/>
    <w:rsid w:val="0076644E"/>
    <w:rsid w:val="00766A8B"/>
    <w:rsid w:val="00767219"/>
    <w:rsid w:val="007675B6"/>
    <w:rsid w:val="00767BED"/>
    <w:rsid w:val="007718BF"/>
    <w:rsid w:val="007723A3"/>
    <w:rsid w:val="00773C0F"/>
    <w:rsid w:val="0077462D"/>
    <w:rsid w:val="00774C2B"/>
    <w:rsid w:val="00775187"/>
    <w:rsid w:val="00775F23"/>
    <w:rsid w:val="007773B8"/>
    <w:rsid w:val="007800EE"/>
    <w:rsid w:val="007818F3"/>
    <w:rsid w:val="00781DDC"/>
    <w:rsid w:val="00781E12"/>
    <w:rsid w:val="00782433"/>
    <w:rsid w:val="00782757"/>
    <w:rsid w:val="00782837"/>
    <w:rsid w:val="00782C3B"/>
    <w:rsid w:val="007833D6"/>
    <w:rsid w:val="007843DE"/>
    <w:rsid w:val="007848C4"/>
    <w:rsid w:val="00784DC7"/>
    <w:rsid w:val="007850E5"/>
    <w:rsid w:val="0078516F"/>
    <w:rsid w:val="00785B85"/>
    <w:rsid w:val="00786514"/>
    <w:rsid w:val="00786739"/>
    <w:rsid w:val="0078717B"/>
    <w:rsid w:val="007876B3"/>
    <w:rsid w:val="00787773"/>
    <w:rsid w:val="00790035"/>
    <w:rsid w:val="007909C7"/>
    <w:rsid w:val="00790EF9"/>
    <w:rsid w:val="007912EB"/>
    <w:rsid w:val="00792489"/>
    <w:rsid w:val="007926A5"/>
    <w:rsid w:val="00792AFA"/>
    <w:rsid w:val="00792CEE"/>
    <w:rsid w:val="007940B5"/>
    <w:rsid w:val="00794C56"/>
    <w:rsid w:val="007951C5"/>
    <w:rsid w:val="00795235"/>
    <w:rsid w:val="00796671"/>
    <w:rsid w:val="007967EA"/>
    <w:rsid w:val="00796F22"/>
    <w:rsid w:val="007A0C59"/>
    <w:rsid w:val="007A1144"/>
    <w:rsid w:val="007A1AAF"/>
    <w:rsid w:val="007A2398"/>
    <w:rsid w:val="007A3C0C"/>
    <w:rsid w:val="007A3F7C"/>
    <w:rsid w:val="007A409C"/>
    <w:rsid w:val="007A4880"/>
    <w:rsid w:val="007A4AE2"/>
    <w:rsid w:val="007A50F8"/>
    <w:rsid w:val="007A67F7"/>
    <w:rsid w:val="007A6886"/>
    <w:rsid w:val="007A78B6"/>
    <w:rsid w:val="007A7F95"/>
    <w:rsid w:val="007B076A"/>
    <w:rsid w:val="007B1351"/>
    <w:rsid w:val="007B13A2"/>
    <w:rsid w:val="007B1425"/>
    <w:rsid w:val="007B15FB"/>
    <w:rsid w:val="007B1AA3"/>
    <w:rsid w:val="007B2370"/>
    <w:rsid w:val="007B4A8D"/>
    <w:rsid w:val="007B570F"/>
    <w:rsid w:val="007B596A"/>
    <w:rsid w:val="007B5FC1"/>
    <w:rsid w:val="007B664E"/>
    <w:rsid w:val="007B71AF"/>
    <w:rsid w:val="007B7414"/>
    <w:rsid w:val="007B751F"/>
    <w:rsid w:val="007C0743"/>
    <w:rsid w:val="007C0A04"/>
    <w:rsid w:val="007C1D6E"/>
    <w:rsid w:val="007C2726"/>
    <w:rsid w:val="007C2FA1"/>
    <w:rsid w:val="007C3360"/>
    <w:rsid w:val="007C4169"/>
    <w:rsid w:val="007C4421"/>
    <w:rsid w:val="007C4E35"/>
    <w:rsid w:val="007C4EF1"/>
    <w:rsid w:val="007C6279"/>
    <w:rsid w:val="007D072C"/>
    <w:rsid w:val="007D1A5F"/>
    <w:rsid w:val="007D1E00"/>
    <w:rsid w:val="007D25F6"/>
    <w:rsid w:val="007D36F6"/>
    <w:rsid w:val="007D3E17"/>
    <w:rsid w:val="007D4F6D"/>
    <w:rsid w:val="007D51C5"/>
    <w:rsid w:val="007D5E5C"/>
    <w:rsid w:val="007E02BA"/>
    <w:rsid w:val="007E14D1"/>
    <w:rsid w:val="007E1787"/>
    <w:rsid w:val="007E1D21"/>
    <w:rsid w:val="007E1F91"/>
    <w:rsid w:val="007E21F5"/>
    <w:rsid w:val="007E2580"/>
    <w:rsid w:val="007E370F"/>
    <w:rsid w:val="007E437F"/>
    <w:rsid w:val="007E47FA"/>
    <w:rsid w:val="007E4DC3"/>
    <w:rsid w:val="007E4FFC"/>
    <w:rsid w:val="007E5283"/>
    <w:rsid w:val="007E5B4D"/>
    <w:rsid w:val="007E5FA3"/>
    <w:rsid w:val="007E6794"/>
    <w:rsid w:val="007E71F1"/>
    <w:rsid w:val="007E7324"/>
    <w:rsid w:val="007E76F9"/>
    <w:rsid w:val="007E7BBA"/>
    <w:rsid w:val="007E7C34"/>
    <w:rsid w:val="007F0433"/>
    <w:rsid w:val="007F045F"/>
    <w:rsid w:val="007F157F"/>
    <w:rsid w:val="007F1ABD"/>
    <w:rsid w:val="007F2668"/>
    <w:rsid w:val="007F34E5"/>
    <w:rsid w:val="007F5755"/>
    <w:rsid w:val="007F6281"/>
    <w:rsid w:val="007F6C7B"/>
    <w:rsid w:val="007F6D2A"/>
    <w:rsid w:val="007F70E7"/>
    <w:rsid w:val="007F79BE"/>
    <w:rsid w:val="00800306"/>
    <w:rsid w:val="008003B4"/>
    <w:rsid w:val="0080055F"/>
    <w:rsid w:val="0080162E"/>
    <w:rsid w:val="008017B2"/>
    <w:rsid w:val="008017B8"/>
    <w:rsid w:val="00802AD7"/>
    <w:rsid w:val="00802FDA"/>
    <w:rsid w:val="00803558"/>
    <w:rsid w:val="00803772"/>
    <w:rsid w:val="0080434D"/>
    <w:rsid w:val="008044AB"/>
    <w:rsid w:val="00804A3B"/>
    <w:rsid w:val="00804C76"/>
    <w:rsid w:val="0080571C"/>
    <w:rsid w:val="008057E5"/>
    <w:rsid w:val="0081064B"/>
    <w:rsid w:val="00810B97"/>
    <w:rsid w:val="00812E34"/>
    <w:rsid w:val="00812FB7"/>
    <w:rsid w:val="00813731"/>
    <w:rsid w:val="00813A45"/>
    <w:rsid w:val="00813BCF"/>
    <w:rsid w:val="00815618"/>
    <w:rsid w:val="00815ADF"/>
    <w:rsid w:val="00815B60"/>
    <w:rsid w:val="00815BB0"/>
    <w:rsid w:val="0081660D"/>
    <w:rsid w:val="008166FE"/>
    <w:rsid w:val="00816B32"/>
    <w:rsid w:val="008170F2"/>
    <w:rsid w:val="00820402"/>
    <w:rsid w:val="008208B5"/>
    <w:rsid w:val="00820D12"/>
    <w:rsid w:val="008214CF"/>
    <w:rsid w:val="0082252B"/>
    <w:rsid w:val="00822921"/>
    <w:rsid w:val="00822ED2"/>
    <w:rsid w:val="00824589"/>
    <w:rsid w:val="00824D5E"/>
    <w:rsid w:val="00827140"/>
    <w:rsid w:val="00827F40"/>
    <w:rsid w:val="008308A5"/>
    <w:rsid w:val="008317DC"/>
    <w:rsid w:val="00831824"/>
    <w:rsid w:val="00831AC6"/>
    <w:rsid w:val="00831C69"/>
    <w:rsid w:val="00832198"/>
    <w:rsid w:val="0083250E"/>
    <w:rsid w:val="00832E10"/>
    <w:rsid w:val="00834A85"/>
    <w:rsid w:val="00834D14"/>
    <w:rsid w:val="00837933"/>
    <w:rsid w:val="00837D3D"/>
    <w:rsid w:val="00840010"/>
    <w:rsid w:val="008409F2"/>
    <w:rsid w:val="00840C87"/>
    <w:rsid w:val="00841FA8"/>
    <w:rsid w:val="0084204C"/>
    <w:rsid w:val="00842F01"/>
    <w:rsid w:val="00843291"/>
    <w:rsid w:val="00843B40"/>
    <w:rsid w:val="00845223"/>
    <w:rsid w:val="00845443"/>
    <w:rsid w:val="008466F9"/>
    <w:rsid w:val="00846784"/>
    <w:rsid w:val="00846D5A"/>
    <w:rsid w:val="00846E5A"/>
    <w:rsid w:val="00847766"/>
    <w:rsid w:val="00847B9D"/>
    <w:rsid w:val="00850B2A"/>
    <w:rsid w:val="00850CD4"/>
    <w:rsid w:val="00850F8F"/>
    <w:rsid w:val="00852571"/>
    <w:rsid w:val="0085274E"/>
    <w:rsid w:val="0085331C"/>
    <w:rsid w:val="00853376"/>
    <w:rsid w:val="00853786"/>
    <w:rsid w:val="00853FB4"/>
    <w:rsid w:val="008545D9"/>
    <w:rsid w:val="008558E4"/>
    <w:rsid w:val="00856A57"/>
    <w:rsid w:val="00856EF0"/>
    <w:rsid w:val="00860042"/>
    <w:rsid w:val="008605A7"/>
    <w:rsid w:val="008605D0"/>
    <w:rsid w:val="008613AE"/>
    <w:rsid w:val="00862242"/>
    <w:rsid w:val="008637CA"/>
    <w:rsid w:val="0086394B"/>
    <w:rsid w:val="00864C13"/>
    <w:rsid w:val="00865BEC"/>
    <w:rsid w:val="008667B5"/>
    <w:rsid w:val="00866A6D"/>
    <w:rsid w:val="0086732A"/>
    <w:rsid w:val="008673FD"/>
    <w:rsid w:val="00871669"/>
    <w:rsid w:val="0087195F"/>
    <w:rsid w:val="00871E76"/>
    <w:rsid w:val="00872255"/>
    <w:rsid w:val="00872433"/>
    <w:rsid w:val="00872D7B"/>
    <w:rsid w:val="0087325B"/>
    <w:rsid w:val="008733D2"/>
    <w:rsid w:val="00875640"/>
    <w:rsid w:val="00875673"/>
    <w:rsid w:val="008759A0"/>
    <w:rsid w:val="00876AA8"/>
    <w:rsid w:val="00876AD8"/>
    <w:rsid w:val="008776D8"/>
    <w:rsid w:val="00877C34"/>
    <w:rsid w:val="0088039F"/>
    <w:rsid w:val="0088061F"/>
    <w:rsid w:val="008817E2"/>
    <w:rsid w:val="0088186D"/>
    <w:rsid w:val="00881D3A"/>
    <w:rsid w:val="00881DF9"/>
    <w:rsid w:val="008830C0"/>
    <w:rsid w:val="00883250"/>
    <w:rsid w:val="0088330C"/>
    <w:rsid w:val="00883F51"/>
    <w:rsid w:val="00883FD4"/>
    <w:rsid w:val="00890264"/>
    <w:rsid w:val="0089075D"/>
    <w:rsid w:val="00890B9F"/>
    <w:rsid w:val="008912EC"/>
    <w:rsid w:val="00891F93"/>
    <w:rsid w:val="00892AAC"/>
    <w:rsid w:val="0089342C"/>
    <w:rsid w:val="008935EA"/>
    <w:rsid w:val="008939AB"/>
    <w:rsid w:val="00893EAD"/>
    <w:rsid w:val="0089445A"/>
    <w:rsid w:val="00895DE9"/>
    <w:rsid w:val="008960E8"/>
    <w:rsid w:val="00896F4A"/>
    <w:rsid w:val="00897E6F"/>
    <w:rsid w:val="008A061C"/>
    <w:rsid w:val="008A0DC6"/>
    <w:rsid w:val="008A1391"/>
    <w:rsid w:val="008A1966"/>
    <w:rsid w:val="008A1F56"/>
    <w:rsid w:val="008A2373"/>
    <w:rsid w:val="008A3739"/>
    <w:rsid w:val="008A3930"/>
    <w:rsid w:val="008A3AF0"/>
    <w:rsid w:val="008A5507"/>
    <w:rsid w:val="008A5840"/>
    <w:rsid w:val="008A70AA"/>
    <w:rsid w:val="008B1952"/>
    <w:rsid w:val="008B1E0D"/>
    <w:rsid w:val="008B314B"/>
    <w:rsid w:val="008B352F"/>
    <w:rsid w:val="008B3A63"/>
    <w:rsid w:val="008B43D9"/>
    <w:rsid w:val="008B4ABC"/>
    <w:rsid w:val="008B4D0A"/>
    <w:rsid w:val="008B4E4A"/>
    <w:rsid w:val="008B554D"/>
    <w:rsid w:val="008B55D2"/>
    <w:rsid w:val="008B59A9"/>
    <w:rsid w:val="008B5C2F"/>
    <w:rsid w:val="008B677E"/>
    <w:rsid w:val="008B6FFE"/>
    <w:rsid w:val="008B7FF0"/>
    <w:rsid w:val="008C0B86"/>
    <w:rsid w:val="008C1A94"/>
    <w:rsid w:val="008C220A"/>
    <w:rsid w:val="008C2831"/>
    <w:rsid w:val="008C3042"/>
    <w:rsid w:val="008C358C"/>
    <w:rsid w:val="008C3C7E"/>
    <w:rsid w:val="008C3F39"/>
    <w:rsid w:val="008C4CAA"/>
    <w:rsid w:val="008C50AA"/>
    <w:rsid w:val="008C5861"/>
    <w:rsid w:val="008C590D"/>
    <w:rsid w:val="008C5DDA"/>
    <w:rsid w:val="008C664F"/>
    <w:rsid w:val="008C678D"/>
    <w:rsid w:val="008C6A93"/>
    <w:rsid w:val="008C6CBC"/>
    <w:rsid w:val="008C6CD4"/>
    <w:rsid w:val="008C7694"/>
    <w:rsid w:val="008D0443"/>
    <w:rsid w:val="008D06BF"/>
    <w:rsid w:val="008D1366"/>
    <w:rsid w:val="008D2011"/>
    <w:rsid w:val="008D21A6"/>
    <w:rsid w:val="008D234B"/>
    <w:rsid w:val="008D2CF6"/>
    <w:rsid w:val="008D2DE3"/>
    <w:rsid w:val="008D2E0D"/>
    <w:rsid w:val="008D306C"/>
    <w:rsid w:val="008D34B4"/>
    <w:rsid w:val="008D437E"/>
    <w:rsid w:val="008D4429"/>
    <w:rsid w:val="008D5021"/>
    <w:rsid w:val="008D5630"/>
    <w:rsid w:val="008D5B7F"/>
    <w:rsid w:val="008D61E1"/>
    <w:rsid w:val="008D6A12"/>
    <w:rsid w:val="008D6A31"/>
    <w:rsid w:val="008D6D01"/>
    <w:rsid w:val="008D7A25"/>
    <w:rsid w:val="008D7F8B"/>
    <w:rsid w:val="008E03B1"/>
    <w:rsid w:val="008E121F"/>
    <w:rsid w:val="008E1AD4"/>
    <w:rsid w:val="008E1C76"/>
    <w:rsid w:val="008E25E8"/>
    <w:rsid w:val="008E37A0"/>
    <w:rsid w:val="008E4A58"/>
    <w:rsid w:val="008E4F69"/>
    <w:rsid w:val="008E4F99"/>
    <w:rsid w:val="008E4FC0"/>
    <w:rsid w:val="008E68E8"/>
    <w:rsid w:val="008E7E95"/>
    <w:rsid w:val="008F0146"/>
    <w:rsid w:val="008F074F"/>
    <w:rsid w:val="008F07C1"/>
    <w:rsid w:val="008F086B"/>
    <w:rsid w:val="008F268A"/>
    <w:rsid w:val="008F2EA1"/>
    <w:rsid w:val="008F44BF"/>
    <w:rsid w:val="008F5839"/>
    <w:rsid w:val="008F5EB6"/>
    <w:rsid w:val="008F62C6"/>
    <w:rsid w:val="008F63AA"/>
    <w:rsid w:val="008F7025"/>
    <w:rsid w:val="008F7C2C"/>
    <w:rsid w:val="00900531"/>
    <w:rsid w:val="00900AC6"/>
    <w:rsid w:val="009011F2"/>
    <w:rsid w:val="00901868"/>
    <w:rsid w:val="00901C0E"/>
    <w:rsid w:val="009021EB"/>
    <w:rsid w:val="0090307C"/>
    <w:rsid w:val="009032A6"/>
    <w:rsid w:val="00903570"/>
    <w:rsid w:val="00904EB1"/>
    <w:rsid w:val="0090538A"/>
    <w:rsid w:val="009063F7"/>
    <w:rsid w:val="00906499"/>
    <w:rsid w:val="00906CBB"/>
    <w:rsid w:val="00907427"/>
    <w:rsid w:val="009076F5"/>
    <w:rsid w:val="00910A76"/>
    <w:rsid w:val="009112B0"/>
    <w:rsid w:val="0091188E"/>
    <w:rsid w:val="009121FC"/>
    <w:rsid w:val="0091316C"/>
    <w:rsid w:val="00913199"/>
    <w:rsid w:val="009131C2"/>
    <w:rsid w:val="009142D5"/>
    <w:rsid w:val="0091525E"/>
    <w:rsid w:val="00916040"/>
    <w:rsid w:val="0091617F"/>
    <w:rsid w:val="00920556"/>
    <w:rsid w:val="0092221A"/>
    <w:rsid w:val="00922673"/>
    <w:rsid w:val="009239F5"/>
    <w:rsid w:val="009248FB"/>
    <w:rsid w:val="00924955"/>
    <w:rsid w:val="00925015"/>
    <w:rsid w:val="00925B41"/>
    <w:rsid w:val="00925B8F"/>
    <w:rsid w:val="00926CAA"/>
    <w:rsid w:val="00926D13"/>
    <w:rsid w:val="009272AB"/>
    <w:rsid w:val="00927873"/>
    <w:rsid w:val="00927A64"/>
    <w:rsid w:val="009300D3"/>
    <w:rsid w:val="0093036C"/>
    <w:rsid w:val="009306B3"/>
    <w:rsid w:val="0093143B"/>
    <w:rsid w:val="009314BD"/>
    <w:rsid w:val="0093152C"/>
    <w:rsid w:val="00931AE9"/>
    <w:rsid w:val="00931FD3"/>
    <w:rsid w:val="00932975"/>
    <w:rsid w:val="0093345A"/>
    <w:rsid w:val="00933491"/>
    <w:rsid w:val="00933901"/>
    <w:rsid w:val="00934D76"/>
    <w:rsid w:val="00934EA5"/>
    <w:rsid w:val="00936622"/>
    <w:rsid w:val="009366E4"/>
    <w:rsid w:val="00936A37"/>
    <w:rsid w:val="00936CA7"/>
    <w:rsid w:val="00937AA8"/>
    <w:rsid w:val="00940247"/>
    <w:rsid w:val="00941451"/>
    <w:rsid w:val="00941A8C"/>
    <w:rsid w:val="00941A96"/>
    <w:rsid w:val="00942DB7"/>
    <w:rsid w:val="009431EB"/>
    <w:rsid w:val="009433A3"/>
    <w:rsid w:val="00943AAF"/>
    <w:rsid w:val="00943DE8"/>
    <w:rsid w:val="009440D3"/>
    <w:rsid w:val="009441CB"/>
    <w:rsid w:val="0094460D"/>
    <w:rsid w:val="0094546A"/>
    <w:rsid w:val="00945765"/>
    <w:rsid w:val="00946F9A"/>
    <w:rsid w:val="00950469"/>
    <w:rsid w:val="0095090E"/>
    <w:rsid w:val="00950968"/>
    <w:rsid w:val="0095193B"/>
    <w:rsid w:val="00951D76"/>
    <w:rsid w:val="00952564"/>
    <w:rsid w:val="009541CF"/>
    <w:rsid w:val="009542F6"/>
    <w:rsid w:val="00954E19"/>
    <w:rsid w:val="009551FD"/>
    <w:rsid w:val="00955E79"/>
    <w:rsid w:val="0095674D"/>
    <w:rsid w:val="00956D08"/>
    <w:rsid w:val="00961FB9"/>
    <w:rsid w:val="00963556"/>
    <w:rsid w:val="00963608"/>
    <w:rsid w:val="00963648"/>
    <w:rsid w:val="009639DF"/>
    <w:rsid w:val="00964136"/>
    <w:rsid w:val="00964509"/>
    <w:rsid w:val="00966448"/>
    <w:rsid w:val="0096677F"/>
    <w:rsid w:val="00966A82"/>
    <w:rsid w:val="00967532"/>
    <w:rsid w:val="00967BE4"/>
    <w:rsid w:val="00970033"/>
    <w:rsid w:val="00971407"/>
    <w:rsid w:val="009731B3"/>
    <w:rsid w:val="009738BC"/>
    <w:rsid w:val="00973FC0"/>
    <w:rsid w:val="00974774"/>
    <w:rsid w:val="009748C1"/>
    <w:rsid w:val="0097491B"/>
    <w:rsid w:val="0097505B"/>
    <w:rsid w:val="009751CD"/>
    <w:rsid w:val="00976E94"/>
    <w:rsid w:val="00976F4B"/>
    <w:rsid w:val="00977DF8"/>
    <w:rsid w:val="00977E5F"/>
    <w:rsid w:val="0098008A"/>
    <w:rsid w:val="00980176"/>
    <w:rsid w:val="0098098A"/>
    <w:rsid w:val="00981136"/>
    <w:rsid w:val="00981524"/>
    <w:rsid w:val="0098220B"/>
    <w:rsid w:val="00982340"/>
    <w:rsid w:val="00983A1E"/>
    <w:rsid w:val="00983FF7"/>
    <w:rsid w:val="009841AA"/>
    <w:rsid w:val="00984723"/>
    <w:rsid w:val="00985222"/>
    <w:rsid w:val="00991537"/>
    <w:rsid w:val="009929B6"/>
    <w:rsid w:val="00995C80"/>
    <w:rsid w:val="00997157"/>
    <w:rsid w:val="009972BA"/>
    <w:rsid w:val="009972F5"/>
    <w:rsid w:val="00997D41"/>
    <w:rsid w:val="009A15FA"/>
    <w:rsid w:val="009A1D88"/>
    <w:rsid w:val="009A38A9"/>
    <w:rsid w:val="009A3E3E"/>
    <w:rsid w:val="009A3EE2"/>
    <w:rsid w:val="009A4413"/>
    <w:rsid w:val="009A4E10"/>
    <w:rsid w:val="009A585B"/>
    <w:rsid w:val="009A654C"/>
    <w:rsid w:val="009A679A"/>
    <w:rsid w:val="009A7115"/>
    <w:rsid w:val="009B06DE"/>
    <w:rsid w:val="009B09FB"/>
    <w:rsid w:val="009B0B84"/>
    <w:rsid w:val="009B0C99"/>
    <w:rsid w:val="009B0CE0"/>
    <w:rsid w:val="009B192D"/>
    <w:rsid w:val="009B21E4"/>
    <w:rsid w:val="009B283D"/>
    <w:rsid w:val="009B2E6D"/>
    <w:rsid w:val="009B383E"/>
    <w:rsid w:val="009B4049"/>
    <w:rsid w:val="009B466D"/>
    <w:rsid w:val="009B46C4"/>
    <w:rsid w:val="009B49FB"/>
    <w:rsid w:val="009B4DC4"/>
    <w:rsid w:val="009B5CF1"/>
    <w:rsid w:val="009B5D50"/>
    <w:rsid w:val="009B6FA2"/>
    <w:rsid w:val="009B7052"/>
    <w:rsid w:val="009B7128"/>
    <w:rsid w:val="009B7551"/>
    <w:rsid w:val="009B7800"/>
    <w:rsid w:val="009B7A65"/>
    <w:rsid w:val="009C0958"/>
    <w:rsid w:val="009C0E79"/>
    <w:rsid w:val="009C1E42"/>
    <w:rsid w:val="009C20C3"/>
    <w:rsid w:val="009C2925"/>
    <w:rsid w:val="009C2CCA"/>
    <w:rsid w:val="009C3110"/>
    <w:rsid w:val="009C327E"/>
    <w:rsid w:val="009C32DD"/>
    <w:rsid w:val="009C3B68"/>
    <w:rsid w:val="009C3D3A"/>
    <w:rsid w:val="009C4629"/>
    <w:rsid w:val="009C50D0"/>
    <w:rsid w:val="009C50FF"/>
    <w:rsid w:val="009C55A2"/>
    <w:rsid w:val="009C5755"/>
    <w:rsid w:val="009C64C8"/>
    <w:rsid w:val="009C6AAE"/>
    <w:rsid w:val="009C6C64"/>
    <w:rsid w:val="009C6CB7"/>
    <w:rsid w:val="009C7F74"/>
    <w:rsid w:val="009D016F"/>
    <w:rsid w:val="009D0863"/>
    <w:rsid w:val="009D1155"/>
    <w:rsid w:val="009D16B8"/>
    <w:rsid w:val="009D1F08"/>
    <w:rsid w:val="009D280B"/>
    <w:rsid w:val="009D2951"/>
    <w:rsid w:val="009D2BE4"/>
    <w:rsid w:val="009D2E06"/>
    <w:rsid w:val="009D2E9A"/>
    <w:rsid w:val="009D3066"/>
    <w:rsid w:val="009D32F9"/>
    <w:rsid w:val="009D3A2E"/>
    <w:rsid w:val="009D4131"/>
    <w:rsid w:val="009D505D"/>
    <w:rsid w:val="009D51A8"/>
    <w:rsid w:val="009D6026"/>
    <w:rsid w:val="009D6078"/>
    <w:rsid w:val="009D627D"/>
    <w:rsid w:val="009D65C0"/>
    <w:rsid w:val="009D664E"/>
    <w:rsid w:val="009D760F"/>
    <w:rsid w:val="009D76D1"/>
    <w:rsid w:val="009E07B7"/>
    <w:rsid w:val="009E199C"/>
    <w:rsid w:val="009E1C08"/>
    <w:rsid w:val="009E23BF"/>
    <w:rsid w:val="009E30CB"/>
    <w:rsid w:val="009E4F87"/>
    <w:rsid w:val="009E5325"/>
    <w:rsid w:val="009E558B"/>
    <w:rsid w:val="009E588E"/>
    <w:rsid w:val="009E6E78"/>
    <w:rsid w:val="009E746F"/>
    <w:rsid w:val="009E79F2"/>
    <w:rsid w:val="009F0795"/>
    <w:rsid w:val="009F1DEB"/>
    <w:rsid w:val="009F23B3"/>
    <w:rsid w:val="009F2740"/>
    <w:rsid w:val="009F376D"/>
    <w:rsid w:val="009F4E48"/>
    <w:rsid w:val="009F526A"/>
    <w:rsid w:val="009F568B"/>
    <w:rsid w:val="009F56E5"/>
    <w:rsid w:val="009F5731"/>
    <w:rsid w:val="009F6057"/>
    <w:rsid w:val="009F79E3"/>
    <w:rsid w:val="009F7A66"/>
    <w:rsid w:val="00A00B98"/>
    <w:rsid w:val="00A00FBE"/>
    <w:rsid w:val="00A016C2"/>
    <w:rsid w:val="00A017D3"/>
    <w:rsid w:val="00A0285A"/>
    <w:rsid w:val="00A04712"/>
    <w:rsid w:val="00A0484B"/>
    <w:rsid w:val="00A0538A"/>
    <w:rsid w:val="00A062B4"/>
    <w:rsid w:val="00A06DAB"/>
    <w:rsid w:val="00A10148"/>
    <w:rsid w:val="00A110AD"/>
    <w:rsid w:val="00A117F1"/>
    <w:rsid w:val="00A12816"/>
    <w:rsid w:val="00A12C1F"/>
    <w:rsid w:val="00A14315"/>
    <w:rsid w:val="00A14326"/>
    <w:rsid w:val="00A1436F"/>
    <w:rsid w:val="00A1475B"/>
    <w:rsid w:val="00A14BB0"/>
    <w:rsid w:val="00A14C51"/>
    <w:rsid w:val="00A16FF7"/>
    <w:rsid w:val="00A175CF"/>
    <w:rsid w:val="00A176B2"/>
    <w:rsid w:val="00A17788"/>
    <w:rsid w:val="00A179A2"/>
    <w:rsid w:val="00A17A62"/>
    <w:rsid w:val="00A20263"/>
    <w:rsid w:val="00A204BC"/>
    <w:rsid w:val="00A2227F"/>
    <w:rsid w:val="00A22327"/>
    <w:rsid w:val="00A22B3B"/>
    <w:rsid w:val="00A22C16"/>
    <w:rsid w:val="00A23540"/>
    <w:rsid w:val="00A2468C"/>
    <w:rsid w:val="00A24D7D"/>
    <w:rsid w:val="00A25227"/>
    <w:rsid w:val="00A266D5"/>
    <w:rsid w:val="00A27945"/>
    <w:rsid w:val="00A3051C"/>
    <w:rsid w:val="00A30C22"/>
    <w:rsid w:val="00A31E50"/>
    <w:rsid w:val="00A32607"/>
    <w:rsid w:val="00A337B7"/>
    <w:rsid w:val="00A33E53"/>
    <w:rsid w:val="00A3401B"/>
    <w:rsid w:val="00A3415F"/>
    <w:rsid w:val="00A3416C"/>
    <w:rsid w:val="00A34ABB"/>
    <w:rsid w:val="00A35477"/>
    <w:rsid w:val="00A35A42"/>
    <w:rsid w:val="00A35EC1"/>
    <w:rsid w:val="00A37638"/>
    <w:rsid w:val="00A408D0"/>
    <w:rsid w:val="00A41A8D"/>
    <w:rsid w:val="00A42AB8"/>
    <w:rsid w:val="00A43178"/>
    <w:rsid w:val="00A43443"/>
    <w:rsid w:val="00A434A2"/>
    <w:rsid w:val="00A43A19"/>
    <w:rsid w:val="00A440B0"/>
    <w:rsid w:val="00A44E09"/>
    <w:rsid w:val="00A45224"/>
    <w:rsid w:val="00A4569E"/>
    <w:rsid w:val="00A45C30"/>
    <w:rsid w:val="00A4633D"/>
    <w:rsid w:val="00A46449"/>
    <w:rsid w:val="00A46E52"/>
    <w:rsid w:val="00A4727E"/>
    <w:rsid w:val="00A47E32"/>
    <w:rsid w:val="00A5005E"/>
    <w:rsid w:val="00A50677"/>
    <w:rsid w:val="00A50ACC"/>
    <w:rsid w:val="00A50C20"/>
    <w:rsid w:val="00A50FEE"/>
    <w:rsid w:val="00A52BE1"/>
    <w:rsid w:val="00A53325"/>
    <w:rsid w:val="00A548A6"/>
    <w:rsid w:val="00A54ABF"/>
    <w:rsid w:val="00A56ED1"/>
    <w:rsid w:val="00A572A5"/>
    <w:rsid w:val="00A57FC3"/>
    <w:rsid w:val="00A60699"/>
    <w:rsid w:val="00A60CBF"/>
    <w:rsid w:val="00A6190A"/>
    <w:rsid w:val="00A61D46"/>
    <w:rsid w:val="00A626A6"/>
    <w:rsid w:val="00A62AC0"/>
    <w:rsid w:val="00A64734"/>
    <w:rsid w:val="00A64B33"/>
    <w:rsid w:val="00A64BEF"/>
    <w:rsid w:val="00A652ED"/>
    <w:rsid w:val="00A658ED"/>
    <w:rsid w:val="00A665DA"/>
    <w:rsid w:val="00A67859"/>
    <w:rsid w:val="00A67972"/>
    <w:rsid w:val="00A70415"/>
    <w:rsid w:val="00A70A0A"/>
    <w:rsid w:val="00A70A7B"/>
    <w:rsid w:val="00A71586"/>
    <w:rsid w:val="00A7355A"/>
    <w:rsid w:val="00A735BA"/>
    <w:rsid w:val="00A7786F"/>
    <w:rsid w:val="00A80828"/>
    <w:rsid w:val="00A808EF"/>
    <w:rsid w:val="00A810A0"/>
    <w:rsid w:val="00A82298"/>
    <w:rsid w:val="00A828AC"/>
    <w:rsid w:val="00A82D30"/>
    <w:rsid w:val="00A84BA2"/>
    <w:rsid w:val="00A84F0F"/>
    <w:rsid w:val="00A85273"/>
    <w:rsid w:val="00A8612F"/>
    <w:rsid w:val="00A86964"/>
    <w:rsid w:val="00A87ADD"/>
    <w:rsid w:val="00A87D26"/>
    <w:rsid w:val="00A90250"/>
    <w:rsid w:val="00A9068D"/>
    <w:rsid w:val="00A91960"/>
    <w:rsid w:val="00A91F28"/>
    <w:rsid w:val="00A92A9C"/>
    <w:rsid w:val="00A92AFC"/>
    <w:rsid w:val="00A934AC"/>
    <w:rsid w:val="00A938FF"/>
    <w:rsid w:val="00A93E8E"/>
    <w:rsid w:val="00A9474E"/>
    <w:rsid w:val="00A94CDA"/>
    <w:rsid w:val="00A95719"/>
    <w:rsid w:val="00A962D5"/>
    <w:rsid w:val="00A96440"/>
    <w:rsid w:val="00A965E2"/>
    <w:rsid w:val="00AA09B5"/>
    <w:rsid w:val="00AA1B74"/>
    <w:rsid w:val="00AA2018"/>
    <w:rsid w:val="00AA281C"/>
    <w:rsid w:val="00AA2A3E"/>
    <w:rsid w:val="00AA3482"/>
    <w:rsid w:val="00AA363B"/>
    <w:rsid w:val="00AA36C4"/>
    <w:rsid w:val="00AA3E89"/>
    <w:rsid w:val="00AA4BEE"/>
    <w:rsid w:val="00AA5720"/>
    <w:rsid w:val="00AA5A04"/>
    <w:rsid w:val="00AA5BFC"/>
    <w:rsid w:val="00AA5E61"/>
    <w:rsid w:val="00AB0764"/>
    <w:rsid w:val="00AB0EBE"/>
    <w:rsid w:val="00AB1118"/>
    <w:rsid w:val="00AB1652"/>
    <w:rsid w:val="00AB1753"/>
    <w:rsid w:val="00AB1A89"/>
    <w:rsid w:val="00AB1E7A"/>
    <w:rsid w:val="00AB2151"/>
    <w:rsid w:val="00AB291B"/>
    <w:rsid w:val="00AB2E57"/>
    <w:rsid w:val="00AB2E7F"/>
    <w:rsid w:val="00AB32D4"/>
    <w:rsid w:val="00AB32D6"/>
    <w:rsid w:val="00AB4923"/>
    <w:rsid w:val="00AB5258"/>
    <w:rsid w:val="00AB5694"/>
    <w:rsid w:val="00AB6919"/>
    <w:rsid w:val="00AB7114"/>
    <w:rsid w:val="00AB7C6C"/>
    <w:rsid w:val="00AB7DA6"/>
    <w:rsid w:val="00AB7F54"/>
    <w:rsid w:val="00AB7FD5"/>
    <w:rsid w:val="00AC1755"/>
    <w:rsid w:val="00AC2470"/>
    <w:rsid w:val="00AC36AA"/>
    <w:rsid w:val="00AC3CC3"/>
    <w:rsid w:val="00AC416E"/>
    <w:rsid w:val="00AC458D"/>
    <w:rsid w:val="00AC5435"/>
    <w:rsid w:val="00AC5B98"/>
    <w:rsid w:val="00AC5F74"/>
    <w:rsid w:val="00AC6988"/>
    <w:rsid w:val="00AC6CF2"/>
    <w:rsid w:val="00AC6FB0"/>
    <w:rsid w:val="00AC717F"/>
    <w:rsid w:val="00AD1144"/>
    <w:rsid w:val="00AD1451"/>
    <w:rsid w:val="00AD22B2"/>
    <w:rsid w:val="00AD30B3"/>
    <w:rsid w:val="00AD3235"/>
    <w:rsid w:val="00AD34EF"/>
    <w:rsid w:val="00AD4AC6"/>
    <w:rsid w:val="00AD5039"/>
    <w:rsid w:val="00AD50AC"/>
    <w:rsid w:val="00AD5F0B"/>
    <w:rsid w:val="00AD721B"/>
    <w:rsid w:val="00AD7A80"/>
    <w:rsid w:val="00AE0255"/>
    <w:rsid w:val="00AE0684"/>
    <w:rsid w:val="00AE0CB3"/>
    <w:rsid w:val="00AE13D3"/>
    <w:rsid w:val="00AE2B3D"/>
    <w:rsid w:val="00AE2C33"/>
    <w:rsid w:val="00AE3131"/>
    <w:rsid w:val="00AE31A4"/>
    <w:rsid w:val="00AE4C22"/>
    <w:rsid w:val="00AE543D"/>
    <w:rsid w:val="00AE54AA"/>
    <w:rsid w:val="00AE5619"/>
    <w:rsid w:val="00AE62F9"/>
    <w:rsid w:val="00AE6B47"/>
    <w:rsid w:val="00AE6FEE"/>
    <w:rsid w:val="00AE74E1"/>
    <w:rsid w:val="00AE778F"/>
    <w:rsid w:val="00AE7BA0"/>
    <w:rsid w:val="00AF0D53"/>
    <w:rsid w:val="00AF15B8"/>
    <w:rsid w:val="00AF4AE0"/>
    <w:rsid w:val="00AF4E52"/>
    <w:rsid w:val="00AF7744"/>
    <w:rsid w:val="00B00A2C"/>
    <w:rsid w:val="00B01481"/>
    <w:rsid w:val="00B014B6"/>
    <w:rsid w:val="00B028D4"/>
    <w:rsid w:val="00B0453C"/>
    <w:rsid w:val="00B0458E"/>
    <w:rsid w:val="00B05049"/>
    <w:rsid w:val="00B059D2"/>
    <w:rsid w:val="00B06453"/>
    <w:rsid w:val="00B064F2"/>
    <w:rsid w:val="00B06845"/>
    <w:rsid w:val="00B073F3"/>
    <w:rsid w:val="00B07EE0"/>
    <w:rsid w:val="00B07F3B"/>
    <w:rsid w:val="00B109DE"/>
    <w:rsid w:val="00B11281"/>
    <w:rsid w:val="00B116D7"/>
    <w:rsid w:val="00B11F59"/>
    <w:rsid w:val="00B1304E"/>
    <w:rsid w:val="00B134EC"/>
    <w:rsid w:val="00B13F9C"/>
    <w:rsid w:val="00B14824"/>
    <w:rsid w:val="00B151E5"/>
    <w:rsid w:val="00B154E4"/>
    <w:rsid w:val="00B15D99"/>
    <w:rsid w:val="00B15FBC"/>
    <w:rsid w:val="00B170AC"/>
    <w:rsid w:val="00B171D2"/>
    <w:rsid w:val="00B17ED1"/>
    <w:rsid w:val="00B20C1D"/>
    <w:rsid w:val="00B20D2E"/>
    <w:rsid w:val="00B21FA9"/>
    <w:rsid w:val="00B21FB0"/>
    <w:rsid w:val="00B2273D"/>
    <w:rsid w:val="00B22BAC"/>
    <w:rsid w:val="00B22CD1"/>
    <w:rsid w:val="00B22E54"/>
    <w:rsid w:val="00B236FA"/>
    <w:rsid w:val="00B23D69"/>
    <w:rsid w:val="00B23E01"/>
    <w:rsid w:val="00B24939"/>
    <w:rsid w:val="00B24E24"/>
    <w:rsid w:val="00B24F5E"/>
    <w:rsid w:val="00B2526C"/>
    <w:rsid w:val="00B2555F"/>
    <w:rsid w:val="00B26309"/>
    <w:rsid w:val="00B2666D"/>
    <w:rsid w:val="00B267B8"/>
    <w:rsid w:val="00B269B5"/>
    <w:rsid w:val="00B26C1E"/>
    <w:rsid w:val="00B2773F"/>
    <w:rsid w:val="00B27AA9"/>
    <w:rsid w:val="00B31DC9"/>
    <w:rsid w:val="00B320FF"/>
    <w:rsid w:val="00B32C43"/>
    <w:rsid w:val="00B3304B"/>
    <w:rsid w:val="00B34A9A"/>
    <w:rsid w:val="00B34B0E"/>
    <w:rsid w:val="00B34B8F"/>
    <w:rsid w:val="00B350B8"/>
    <w:rsid w:val="00B363C6"/>
    <w:rsid w:val="00B36524"/>
    <w:rsid w:val="00B37EDD"/>
    <w:rsid w:val="00B40007"/>
    <w:rsid w:val="00B40445"/>
    <w:rsid w:val="00B40B55"/>
    <w:rsid w:val="00B4269A"/>
    <w:rsid w:val="00B4271B"/>
    <w:rsid w:val="00B445B8"/>
    <w:rsid w:val="00B44656"/>
    <w:rsid w:val="00B44CE8"/>
    <w:rsid w:val="00B44D65"/>
    <w:rsid w:val="00B45032"/>
    <w:rsid w:val="00B45326"/>
    <w:rsid w:val="00B453CD"/>
    <w:rsid w:val="00B453D8"/>
    <w:rsid w:val="00B46357"/>
    <w:rsid w:val="00B4670A"/>
    <w:rsid w:val="00B46787"/>
    <w:rsid w:val="00B46C60"/>
    <w:rsid w:val="00B472AE"/>
    <w:rsid w:val="00B47D5E"/>
    <w:rsid w:val="00B50005"/>
    <w:rsid w:val="00B5002E"/>
    <w:rsid w:val="00B50997"/>
    <w:rsid w:val="00B51264"/>
    <w:rsid w:val="00B5138E"/>
    <w:rsid w:val="00B51DBA"/>
    <w:rsid w:val="00B5216A"/>
    <w:rsid w:val="00B531E2"/>
    <w:rsid w:val="00B5351F"/>
    <w:rsid w:val="00B55455"/>
    <w:rsid w:val="00B55E3B"/>
    <w:rsid w:val="00B561AC"/>
    <w:rsid w:val="00B56768"/>
    <w:rsid w:val="00B569C1"/>
    <w:rsid w:val="00B57434"/>
    <w:rsid w:val="00B60F43"/>
    <w:rsid w:val="00B613FD"/>
    <w:rsid w:val="00B6178C"/>
    <w:rsid w:val="00B6232A"/>
    <w:rsid w:val="00B626CD"/>
    <w:rsid w:val="00B6324F"/>
    <w:rsid w:val="00B64F50"/>
    <w:rsid w:val="00B6510A"/>
    <w:rsid w:val="00B65542"/>
    <w:rsid w:val="00B65948"/>
    <w:rsid w:val="00B66204"/>
    <w:rsid w:val="00B6630E"/>
    <w:rsid w:val="00B6693D"/>
    <w:rsid w:val="00B7005A"/>
    <w:rsid w:val="00B70A9B"/>
    <w:rsid w:val="00B71250"/>
    <w:rsid w:val="00B71902"/>
    <w:rsid w:val="00B72104"/>
    <w:rsid w:val="00B72FF0"/>
    <w:rsid w:val="00B74261"/>
    <w:rsid w:val="00B7481F"/>
    <w:rsid w:val="00B74DA8"/>
    <w:rsid w:val="00B75B25"/>
    <w:rsid w:val="00B76681"/>
    <w:rsid w:val="00B766D7"/>
    <w:rsid w:val="00B76846"/>
    <w:rsid w:val="00B76DEB"/>
    <w:rsid w:val="00B802F9"/>
    <w:rsid w:val="00B80518"/>
    <w:rsid w:val="00B805E4"/>
    <w:rsid w:val="00B80A13"/>
    <w:rsid w:val="00B81556"/>
    <w:rsid w:val="00B816E3"/>
    <w:rsid w:val="00B81E7F"/>
    <w:rsid w:val="00B82BD8"/>
    <w:rsid w:val="00B83021"/>
    <w:rsid w:val="00B830D2"/>
    <w:rsid w:val="00B83930"/>
    <w:rsid w:val="00B83A7C"/>
    <w:rsid w:val="00B83CEC"/>
    <w:rsid w:val="00B842C3"/>
    <w:rsid w:val="00B85456"/>
    <w:rsid w:val="00B856DA"/>
    <w:rsid w:val="00B868CD"/>
    <w:rsid w:val="00B86D97"/>
    <w:rsid w:val="00B874C3"/>
    <w:rsid w:val="00B9068F"/>
    <w:rsid w:val="00B90B8C"/>
    <w:rsid w:val="00B911F5"/>
    <w:rsid w:val="00B9136B"/>
    <w:rsid w:val="00B9244A"/>
    <w:rsid w:val="00B92637"/>
    <w:rsid w:val="00B92D24"/>
    <w:rsid w:val="00B92EF1"/>
    <w:rsid w:val="00B930F8"/>
    <w:rsid w:val="00B93BE3"/>
    <w:rsid w:val="00B96062"/>
    <w:rsid w:val="00B96A64"/>
    <w:rsid w:val="00B96F46"/>
    <w:rsid w:val="00B97FF1"/>
    <w:rsid w:val="00BA0325"/>
    <w:rsid w:val="00BA2320"/>
    <w:rsid w:val="00BA520D"/>
    <w:rsid w:val="00BA6C62"/>
    <w:rsid w:val="00BB0983"/>
    <w:rsid w:val="00BB0FF2"/>
    <w:rsid w:val="00BB13A0"/>
    <w:rsid w:val="00BB25C9"/>
    <w:rsid w:val="00BB2DC2"/>
    <w:rsid w:val="00BB387F"/>
    <w:rsid w:val="00BB4E19"/>
    <w:rsid w:val="00BB4F0E"/>
    <w:rsid w:val="00BB5697"/>
    <w:rsid w:val="00BB5853"/>
    <w:rsid w:val="00BB5967"/>
    <w:rsid w:val="00BB5B94"/>
    <w:rsid w:val="00BB5CBC"/>
    <w:rsid w:val="00BB61A7"/>
    <w:rsid w:val="00BB6E31"/>
    <w:rsid w:val="00BB6E38"/>
    <w:rsid w:val="00BB7250"/>
    <w:rsid w:val="00BC0618"/>
    <w:rsid w:val="00BC1050"/>
    <w:rsid w:val="00BC1DBB"/>
    <w:rsid w:val="00BC2428"/>
    <w:rsid w:val="00BC258D"/>
    <w:rsid w:val="00BC2649"/>
    <w:rsid w:val="00BC4405"/>
    <w:rsid w:val="00BC4496"/>
    <w:rsid w:val="00BC565F"/>
    <w:rsid w:val="00BC5D13"/>
    <w:rsid w:val="00BC5D9A"/>
    <w:rsid w:val="00BC5FF6"/>
    <w:rsid w:val="00BC6471"/>
    <w:rsid w:val="00BC663F"/>
    <w:rsid w:val="00BC6A3C"/>
    <w:rsid w:val="00BC6B8C"/>
    <w:rsid w:val="00BC7328"/>
    <w:rsid w:val="00BC75A8"/>
    <w:rsid w:val="00BD00F0"/>
    <w:rsid w:val="00BD1DF3"/>
    <w:rsid w:val="00BD2113"/>
    <w:rsid w:val="00BD3664"/>
    <w:rsid w:val="00BD3E3F"/>
    <w:rsid w:val="00BD5B5F"/>
    <w:rsid w:val="00BD5FB0"/>
    <w:rsid w:val="00BD6161"/>
    <w:rsid w:val="00BD6845"/>
    <w:rsid w:val="00BD72F6"/>
    <w:rsid w:val="00BD77BC"/>
    <w:rsid w:val="00BD7927"/>
    <w:rsid w:val="00BE1C8C"/>
    <w:rsid w:val="00BE2075"/>
    <w:rsid w:val="00BE2DB1"/>
    <w:rsid w:val="00BE2E49"/>
    <w:rsid w:val="00BE2E4D"/>
    <w:rsid w:val="00BE4684"/>
    <w:rsid w:val="00BE4762"/>
    <w:rsid w:val="00BE4B0D"/>
    <w:rsid w:val="00BE6841"/>
    <w:rsid w:val="00BE6AFC"/>
    <w:rsid w:val="00BE7394"/>
    <w:rsid w:val="00BE7A3E"/>
    <w:rsid w:val="00BE7EE9"/>
    <w:rsid w:val="00BF018F"/>
    <w:rsid w:val="00BF0260"/>
    <w:rsid w:val="00BF15C2"/>
    <w:rsid w:val="00BF2D8B"/>
    <w:rsid w:val="00BF3CA0"/>
    <w:rsid w:val="00BF46D5"/>
    <w:rsid w:val="00BF5E1D"/>
    <w:rsid w:val="00BF5E73"/>
    <w:rsid w:val="00BF60BF"/>
    <w:rsid w:val="00BF6E4E"/>
    <w:rsid w:val="00BF6F01"/>
    <w:rsid w:val="00BF6FF5"/>
    <w:rsid w:val="00BF7420"/>
    <w:rsid w:val="00C00E3A"/>
    <w:rsid w:val="00C01798"/>
    <w:rsid w:val="00C023DA"/>
    <w:rsid w:val="00C03211"/>
    <w:rsid w:val="00C05116"/>
    <w:rsid w:val="00C05CBB"/>
    <w:rsid w:val="00C063DE"/>
    <w:rsid w:val="00C06692"/>
    <w:rsid w:val="00C06B2F"/>
    <w:rsid w:val="00C06D62"/>
    <w:rsid w:val="00C06F49"/>
    <w:rsid w:val="00C07DE4"/>
    <w:rsid w:val="00C11BEE"/>
    <w:rsid w:val="00C11DFA"/>
    <w:rsid w:val="00C12BB6"/>
    <w:rsid w:val="00C12FE1"/>
    <w:rsid w:val="00C13DA1"/>
    <w:rsid w:val="00C14D79"/>
    <w:rsid w:val="00C15EF5"/>
    <w:rsid w:val="00C16563"/>
    <w:rsid w:val="00C16A0C"/>
    <w:rsid w:val="00C17208"/>
    <w:rsid w:val="00C174A0"/>
    <w:rsid w:val="00C177EC"/>
    <w:rsid w:val="00C17ADC"/>
    <w:rsid w:val="00C17F3C"/>
    <w:rsid w:val="00C2148B"/>
    <w:rsid w:val="00C21D9D"/>
    <w:rsid w:val="00C24902"/>
    <w:rsid w:val="00C25CA9"/>
    <w:rsid w:val="00C26431"/>
    <w:rsid w:val="00C26597"/>
    <w:rsid w:val="00C27921"/>
    <w:rsid w:val="00C27952"/>
    <w:rsid w:val="00C30750"/>
    <w:rsid w:val="00C30969"/>
    <w:rsid w:val="00C31E25"/>
    <w:rsid w:val="00C33436"/>
    <w:rsid w:val="00C3383F"/>
    <w:rsid w:val="00C3406E"/>
    <w:rsid w:val="00C34350"/>
    <w:rsid w:val="00C34B49"/>
    <w:rsid w:val="00C34D38"/>
    <w:rsid w:val="00C354B3"/>
    <w:rsid w:val="00C36619"/>
    <w:rsid w:val="00C400B6"/>
    <w:rsid w:val="00C402B8"/>
    <w:rsid w:val="00C40BCE"/>
    <w:rsid w:val="00C42DD6"/>
    <w:rsid w:val="00C437BE"/>
    <w:rsid w:val="00C43D1F"/>
    <w:rsid w:val="00C4421B"/>
    <w:rsid w:val="00C44D8F"/>
    <w:rsid w:val="00C4538D"/>
    <w:rsid w:val="00C4547B"/>
    <w:rsid w:val="00C46652"/>
    <w:rsid w:val="00C46BAE"/>
    <w:rsid w:val="00C46F92"/>
    <w:rsid w:val="00C5132F"/>
    <w:rsid w:val="00C514D4"/>
    <w:rsid w:val="00C53406"/>
    <w:rsid w:val="00C54D50"/>
    <w:rsid w:val="00C54F97"/>
    <w:rsid w:val="00C54FF8"/>
    <w:rsid w:val="00C55541"/>
    <w:rsid w:val="00C56106"/>
    <w:rsid w:val="00C60015"/>
    <w:rsid w:val="00C6049C"/>
    <w:rsid w:val="00C608B8"/>
    <w:rsid w:val="00C611EC"/>
    <w:rsid w:val="00C6235A"/>
    <w:rsid w:val="00C62DD9"/>
    <w:rsid w:val="00C63A9A"/>
    <w:rsid w:val="00C642CC"/>
    <w:rsid w:val="00C64354"/>
    <w:rsid w:val="00C64801"/>
    <w:rsid w:val="00C64F21"/>
    <w:rsid w:val="00C64F63"/>
    <w:rsid w:val="00C652BC"/>
    <w:rsid w:val="00C65730"/>
    <w:rsid w:val="00C658D9"/>
    <w:rsid w:val="00C65DD4"/>
    <w:rsid w:val="00C6718F"/>
    <w:rsid w:val="00C678A3"/>
    <w:rsid w:val="00C678AE"/>
    <w:rsid w:val="00C67A4C"/>
    <w:rsid w:val="00C67A56"/>
    <w:rsid w:val="00C71061"/>
    <w:rsid w:val="00C71CF5"/>
    <w:rsid w:val="00C7208C"/>
    <w:rsid w:val="00C72255"/>
    <w:rsid w:val="00C73069"/>
    <w:rsid w:val="00C7510E"/>
    <w:rsid w:val="00C7549A"/>
    <w:rsid w:val="00C75BD1"/>
    <w:rsid w:val="00C75CDC"/>
    <w:rsid w:val="00C76494"/>
    <w:rsid w:val="00C76BE4"/>
    <w:rsid w:val="00C76EF6"/>
    <w:rsid w:val="00C77062"/>
    <w:rsid w:val="00C8017C"/>
    <w:rsid w:val="00C802FD"/>
    <w:rsid w:val="00C8107A"/>
    <w:rsid w:val="00C81B84"/>
    <w:rsid w:val="00C825F6"/>
    <w:rsid w:val="00C82C5E"/>
    <w:rsid w:val="00C83E64"/>
    <w:rsid w:val="00C84065"/>
    <w:rsid w:val="00C847CD"/>
    <w:rsid w:val="00C850CE"/>
    <w:rsid w:val="00C8546B"/>
    <w:rsid w:val="00C87137"/>
    <w:rsid w:val="00C874FA"/>
    <w:rsid w:val="00C91822"/>
    <w:rsid w:val="00C91F44"/>
    <w:rsid w:val="00C929D8"/>
    <w:rsid w:val="00C92BF3"/>
    <w:rsid w:val="00C92CA2"/>
    <w:rsid w:val="00C9322A"/>
    <w:rsid w:val="00C9375F"/>
    <w:rsid w:val="00C93AC4"/>
    <w:rsid w:val="00C93B67"/>
    <w:rsid w:val="00C943E8"/>
    <w:rsid w:val="00C94AF2"/>
    <w:rsid w:val="00C95184"/>
    <w:rsid w:val="00C95B78"/>
    <w:rsid w:val="00C96753"/>
    <w:rsid w:val="00C96AFF"/>
    <w:rsid w:val="00C96FEB"/>
    <w:rsid w:val="00C972F5"/>
    <w:rsid w:val="00C9739C"/>
    <w:rsid w:val="00C97EED"/>
    <w:rsid w:val="00CA000A"/>
    <w:rsid w:val="00CA066C"/>
    <w:rsid w:val="00CA150F"/>
    <w:rsid w:val="00CA1787"/>
    <w:rsid w:val="00CA17A0"/>
    <w:rsid w:val="00CA228D"/>
    <w:rsid w:val="00CA299D"/>
    <w:rsid w:val="00CA2BF3"/>
    <w:rsid w:val="00CA4B5D"/>
    <w:rsid w:val="00CA4E3E"/>
    <w:rsid w:val="00CA652C"/>
    <w:rsid w:val="00CA6FF3"/>
    <w:rsid w:val="00CA7ACE"/>
    <w:rsid w:val="00CB04E4"/>
    <w:rsid w:val="00CB126F"/>
    <w:rsid w:val="00CB197A"/>
    <w:rsid w:val="00CB3B01"/>
    <w:rsid w:val="00CB4160"/>
    <w:rsid w:val="00CB49E8"/>
    <w:rsid w:val="00CB4E30"/>
    <w:rsid w:val="00CB4FDF"/>
    <w:rsid w:val="00CB537E"/>
    <w:rsid w:val="00CB598D"/>
    <w:rsid w:val="00CB74A7"/>
    <w:rsid w:val="00CC01CC"/>
    <w:rsid w:val="00CC043B"/>
    <w:rsid w:val="00CC15D4"/>
    <w:rsid w:val="00CC2130"/>
    <w:rsid w:val="00CC2823"/>
    <w:rsid w:val="00CC309E"/>
    <w:rsid w:val="00CC3490"/>
    <w:rsid w:val="00CC352F"/>
    <w:rsid w:val="00CC46E8"/>
    <w:rsid w:val="00CC5054"/>
    <w:rsid w:val="00CC5A7D"/>
    <w:rsid w:val="00CD161A"/>
    <w:rsid w:val="00CD1B10"/>
    <w:rsid w:val="00CD1D2B"/>
    <w:rsid w:val="00CD278E"/>
    <w:rsid w:val="00CD2934"/>
    <w:rsid w:val="00CD38EA"/>
    <w:rsid w:val="00CD3997"/>
    <w:rsid w:val="00CD410D"/>
    <w:rsid w:val="00CD4368"/>
    <w:rsid w:val="00CD4426"/>
    <w:rsid w:val="00CD544A"/>
    <w:rsid w:val="00CD5A4A"/>
    <w:rsid w:val="00CD664D"/>
    <w:rsid w:val="00CD75A1"/>
    <w:rsid w:val="00CD766B"/>
    <w:rsid w:val="00CD7937"/>
    <w:rsid w:val="00CD7F8F"/>
    <w:rsid w:val="00CE0220"/>
    <w:rsid w:val="00CE03ED"/>
    <w:rsid w:val="00CE0B9D"/>
    <w:rsid w:val="00CE1034"/>
    <w:rsid w:val="00CE109D"/>
    <w:rsid w:val="00CE14CF"/>
    <w:rsid w:val="00CE2432"/>
    <w:rsid w:val="00CE2CB9"/>
    <w:rsid w:val="00CE45DA"/>
    <w:rsid w:val="00CE5286"/>
    <w:rsid w:val="00CE78DE"/>
    <w:rsid w:val="00CF017D"/>
    <w:rsid w:val="00CF1296"/>
    <w:rsid w:val="00CF192B"/>
    <w:rsid w:val="00CF2312"/>
    <w:rsid w:val="00CF2633"/>
    <w:rsid w:val="00CF3A07"/>
    <w:rsid w:val="00CF4A2D"/>
    <w:rsid w:val="00CF4C7E"/>
    <w:rsid w:val="00CF5500"/>
    <w:rsid w:val="00CF572E"/>
    <w:rsid w:val="00CF6CF4"/>
    <w:rsid w:val="00CF6F7B"/>
    <w:rsid w:val="00CF6FC9"/>
    <w:rsid w:val="00D002EA"/>
    <w:rsid w:val="00D005C4"/>
    <w:rsid w:val="00D00FDE"/>
    <w:rsid w:val="00D016A0"/>
    <w:rsid w:val="00D01A45"/>
    <w:rsid w:val="00D01D92"/>
    <w:rsid w:val="00D02503"/>
    <w:rsid w:val="00D02A3C"/>
    <w:rsid w:val="00D02C9F"/>
    <w:rsid w:val="00D02E37"/>
    <w:rsid w:val="00D02ECB"/>
    <w:rsid w:val="00D03CFF"/>
    <w:rsid w:val="00D03D1F"/>
    <w:rsid w:val="00D042A0"/>
    <w:rsid w:val="00D0430D"/>
    <w:rsid w:val="00D05FB8"/>
    <w:rsid w:val="00D06047"/>
    <w:rsid w:val="00D07DB8"/>
    <w:rsid w:val="00D1011E"/>
    <w:rsid w:val="00D106B1"/>
    <w:rsid w:val="00D1189A"/>
    <w:rsid w:val="00D11B3F"/>
    <w:rsid w:val="00D11BFB"/>
    <w:rsid w:val="00D11F24"/>
    <w:rsid w:val="00D12404"/>
    <w:rsid w:val="00D12F0A"/>
    <w:rsid w:val="00D12FCF"/>
    <w:rsid w:val="00D13AE7"/>
    <w:rsid w:val="00D14DEC"/>
    <w:rsid w:val="00D14EBE"/>
    <w:rsid w:val="00D171F4"/>
    <w:rsid w:val="00D20575"/>
    <w:rsid w:val="00D20A41"/>
    <w:rsid w:val="00D2105F"/>
    <w:rsid w:val="00D2179B"/>
    <w:rsid w:val="00D219DA"/>
    <w:rsid w:val="00D21D21"/>
    <w:rsid w:val="00D21E8B"/>
    <w:rsid w:val="00D21F67"/>
    <w:rsid w:val="00D21F86"/>
    <w:rsid w:val="00D2319C"/>
    <w:rsid w:val="00D233AC"/>
    <w:rsid w:val="00D23464"/>
    <w:rsid w:val="00D23FE1"/>
    <w:rsid w:val="00D2482E"/>
    <w:rsid w:val="00D248D7"/>
    <w:rsid w:val="00D2582C"/>
    <w:rsid w:val="00D259AA"/>
    <w:rsid w:val="00D2621D"/>
    <w:rsid w:val="00D26910"/>
    <w:rsid w:val="00D26AF6"/>
    <w:rsid w:val="00D2749E"/>
    <w:rsid w:val="00D2788F"/>
    <w:rsid w:val="00D30747"/>
    <w:rsid w:val="00D30901"/>
    <w:rsid w:val="00D30CCA"/>
    <w:rsid w:val="00D30DCB"/>
    <w:rsid w:val="00D312B0"/>
    <w:rsid w:val="00D32421"/>
    <w:rsid w:val="00D341A2"/>
    <w:rsid w:val="00D34961"/>
    <w:rsid w:val="00D34A01"/>
    <w:rsid w:val="00D34B4F"/>
    <w:rsid w:val="00D36CBA"/>
    <w:rsid w:val="00D3791E"/>
    <w:rsid w:val="00D37F84"/>
    <w:rsid w:val="00D41C7C"/>
    <w:rsid w:val="00D41DF8"/>
    <w:rsid w:val="00D4204E"/>
    <w:rsid w:val="00D420F3"/>
    <w:rsid w:val="00D4278A"/>
    <w:rsid w:val="00D42B78"/>
    <w:rsid w:val="00D42FAF"/>
    <w:rsid w:val="00D434F3"/>
    <w:rsid w:val="00D435B6"/>
    <w:rsid w:val="00D4383A"/>
    <w:rsid w:val="00D4546D"/>
    <w:rsid w:val="00D45D8D"/>
    <w:rsid w:val="00D46320"/>
    <w:rsid w:val="00D46480"/>
    <w:rsid w:val="00D46ABB"/>
    <w:rsid w:val="00D4734A"/>
    <w:rsid w:val="00D505E1"/>
    <w:rsid w:val="00D517DC"/>
    <w:rsid w:val="00D517F5"/>
    <w:rsid w:val="00D51994"/>
    <w:rsid w:val="00D52187"/>
    <w:rsid w:val="00D52F33"/>
    <w:rsid w:val="00D536A5"/>
    <w:rsid w:val="00D547F4"/>
    <w:rsid w:val="00D54D9A"/>
    <w:rsid w:val="00D55091"/>
    <w:rsid w:val="00D554A2"/>
    <w:rsid w:val="00D55575"/>
    <w:rsid w:val="00D5751D"/>
    <w:rsid w:val="00D60014"/>
    <w:rsid w:val="00D60AE8"/>
    <w:rsid w:val="00D611BE"/>
    <w:rsid w:val="00D619F8"/>
    <w:rsid w:val="00D61E69"/>
    <w:rsid w:val="00D65464"/>
    <w:rsid w:val="00D654C4"/>
    <w:rsid w:val="00D65E9E"/>
    <w:rsid w:val="00D65F65"/>
    <w:rsid w:val="00D66A14"/>
    <w:rsid w:val="00D66C8F"/>
    <w:rsid w:val="00D67577"/>
    <w:rsid w:val="00D676AA"/>
    <w:rsid w:val="00D708E6"/>
    <w:rsid w:val="00D70E36"/>
    <w:rsid w:val="00D7104D"/>
    <w:rsid w:val="00D7133E"/>
    <w:rsid w:val="00D71C0F"/>
    <w:rsid w:val="00D7315C"/>
    <w:rsid w:val="00D73598"/>
    <w:rsid w:val="00D73722"/>
    <w:rsid w:val="00D73B47"/>
    <w:rsid w:val="00D74560"/>
    <w:rsid w:val="00D7527E"/>
    <w:rsid w:val="00D761B3"/>
    <w:rsid w:val="00D774BB"/>
    <w:rsid w:val="00D77895"/>
    <w:rsid w:val="00D80361"/>
    <w:rsid w:val="00D80DD2"/>
    <w:rsid w:val="00D8170E"/>
    <w:rsid w:val="00D823FD"/>
    <w:rsid w:val="00D82660"/>
    <w:rsid w:val="00D83131"/>
    <w:rsid w:val="00D83C5F"/>
    <w:rsid w:val="00D83F3A"/>
    <w:rsid w:val="00D8585E"/>
    <w:rsid w:val="00D86916"/>
    <w:rsid w:val="00D86E48"/>
    <w:rsid w:val="00D8709B"/>
    <w:rsid w:val="00D87B44"/>
    <w:rsid w:val="00D87E38"/>
    <w:rsid w:val="00D912F4"/>
    <w:rsid w:val="00D915C8"/>
    <w:rsid w:val="00D936C9"/>
    <w:rsid w:val="00D93931"/>
    <w:rsid w:val="00D93A4A"/>
    <w:rsid w:val="00D95317"/>
    <w:rsid w:val="00D95F82"/>
    <w:rsid w:val="00D971A4"/>
    <w:rsid w:val="00D97293"/>
    <w:rsid w:val="00D97C26"/>
    <w:rsid w:val="00DA085D"/>
    <w:rsid w:val="00DA2635"/>
    <w:rsid w:val="00DA2792"/>
    <w:rsid w:val="00DA2838"/>
    <w:rsid w:val="00DA311E"/>
    <w:rsid w:val="00DA3C5D"/>
    <w:rsid w:val="00DA4B8E"/>
    <w:rsid w:val="00DA50D4"/>
    <w:rsid w:val="00DA5140"/>
    <w:rsid w:val="00DA60DF"/>
    <w:rsid w:val="00DA641A"/>
    <w:rsid w:val="00DA737D"/>
    <w:rsid w:val="00DA7649"/>
    <w:rsid w:val="00DA79EE"/>
    <w:rsid w:val="00DA7B59"/>
    <w:rsid w:val="00DA7C4A"/>
    <w:rsid w:val="00DA7FEE"/>
    <w:rsid w:val="00DB02CB"/>
    <w:rsid w:val="00DB1018"/>
    <w:rsid w:val="00DB1838"/>
    <w:rsid w:val="00DB1D57"/>
    <w:rsid w:val="00DB21B1"/>
    <w:rsid w:val="00DB223F"/>
    <w:rsid w:val="00DB2349"/>
    <w:rsid w:val="00DB248D"/>
    <w:rsid w:val="00DB2627"/>
    <w:rsid w:val="00DB2B88"/>
    <w:rsid w:val="00DB3159"/>
    <w:rsid w:val="00DB343F"/>
    <w:rsid w:val="00DB36C3"/>
    <w:rsid w:val="00DB46D3"/>
    <w:rsid w:val="00DB6081"/>
    <w:rsid w:val="00DB6EDD"/>
    <w:rsid w:val="00DB747E"/>
    <w:rsid w:val="00DB7B70"/>
    <w:rsid w:val="00DB7C86"/>
    <w:rsid w:val="00DB7E95"/>
    <w:rsid w:val="00DC0481"/>
    <w:rsid w:val="00DC064C"/>
    <w:rsid w:val="00DC08F3"/>
    <w:rsid w:val="00DC20C0"/>
    <w:rsid w:val="00DC25E2"/>
    <w:rsid w:val="00DC2878"/>
    <w:rsid w:val="00DC2A46"/>
    <w:rsid w:val="00DC2A9F"/>
    <w:rsid w:val="00DC3158"/>
    <w:rsid w:val="00DC463B"/>
    <w:rsid w:val="00DC4A04"/>
    <w:rsid w:val="00DC4E13"/>
    <w:rsid w:val="00DC50C3"/>
    <w:rsid w:val="00DC5662"/>
    <w:rsid w:val="00DC6736"/>
    <w:rsid w:val="00DC6DC8"/>
    <w:rsid w:val="00DC71DC"/>
    <w:rsid w:val="00DD0EC6"/>
    <w:rsid w:val="00DD1B0F"/>
    <w:rsid w:val="00DD2549"/>
    <w:rsid w:val="00DD3822"/>
    <w:rsid w:val="00DD40A6"/>
    <w:rsid w:val="00DD50AE"/>
    <w:rsid w:val="00DD5101"/>
    <w:rsid w:val="00DD5795"/>
    <w:rsid w:val="00DD57B3"/>
    <w:rsid w:val="00DD6CA6"/>
    <w:rsid w:val="00DD6FC8"/>
    <w:rsid w:val="00DD749D"/>
    <w:rsid w:val="00DD7691"/>
    <w:rsid w:val="00DE0489"/>
    <w:rsid w:val="00DE095E"/>
    <w:rsid w:val="00DE1156"/>
    <w:rsid w:val="00DE15BD"/>
    <w:rsid w:val="00DE1C3F"/>
    <w:rsid w:val="00DE2684"/>
    <w:rsid w:val="00DE2769"/>
    <w:rsid w:val="00DE31F9"/>
    <w:rsid w:val="00DE3634"/>
    <w:rsid w:val="00DE3A20"/>
    <w:rsid w:val="00DE4320"/>
    <w:rsid w:val="00DE4958"/>
    <w:rsid w:val="00DE4B77"/>
    <w:rsid w:val="00DE4BEA"/>
    <w:rsid w:val="00DE4C9E"/>
    <w:rsid w:val="00DE5538"/>
    <w:rsid w:val="00DE58BA"/>
    <w:rsid w:val="00DE5C04"/>
    <w:rsid w:val="00DE5C17"/>
    <w:rsid w:val="00DE6AF1"/>
    <w:rsid w:val="00DE7BD2"/>
    <w:rsid w:val="00DF091B"/>
    <w:rsid w:val="00DF0DCD"/>
    <w:rsid w:val="00DF17A2"/>
    <w:rsid w:val="00DF1BCC"/>
    <w:rsid w:val="00DF231A"/>
    <w:rsid w:val="00DF366A"/>
    <w:rsid w:val="00DF4B41"/>
    <w:rsid w:val="00DF51DA"/>
    <w:rsid w:val="00DF6E2F"/>
    <w:rsid w:val="00DF6E44"/>
    <w:rsid w:val="00DF70C7"/>
    <w:rsid w:val="00DF7C35"/>
    <w:rsid w:val="00E00246"/>
    <w:rsid w:val="00E00AF1"/>
    <w:rsid w:val="00E0132E"/>
    <w:rsid w:val="00E01562"/>
    <w:rsid w:val="00E016FF"/>
    <w:rsid w:val="00E019C1"/>
    <w:rsid w:val="00E01DC1"/>
    <w:rsid w:val="00E022EA"/>
    <w:rsid w:val="00E06293"/>
    <w:rsid w:val="00E06EDA"/>
    <w:rsid w:val="00E06F99"/>
    <w:rsid w:val="00E073F5"/>
    <w:rsid w:val="00E076D9"/>
    <w:rsid w:val="00E0783F"/>
    <w:rsid w:val="00E078BE"/>
    <w:rsid w:val="00E07B92"/>
    <w:rsid w:val="00E113DC"/>
    <w:rsid w:val="00E11B31"/>
    <w:rsid w:val="00E11BE1"/>
    <w:rsid w:val="00E11E55"/>
    <w:rsid w:val="00E12CFE"/>
    <w:rsid w:val="00E13137"/>
    <w:rsid w:val="00E1472D"/>
    <w:rsid w:val="00E1520D"/>
    <w:rsid w:val="00E16052"/>
    <w:rsid w:val="00E164B2"/>
    <w:rsid w:val="00E1680B"/>
    <w:rsid w:val="00E16A24"/>
    <w:rsid w:val="00E174B2"/>
    <w:rsid w:val="00E1751C"/>
    <w:rsid w:val="00E17911"/>
    <w:rsid w:val="00E207DD"/>
    <w:rsid w:val="00E2114E"/>
    <w:rsid w:val="00E221E6"/>
    <w:rsid w:val="00E223AD"/>
    <w:rsid w:val="00E238F9"/>
    <w:rsid w:val="00E23B20"/>
    <w:rsid w:val="00E241D9"/>
    <w:rsid w:val="00E242E2"/>
    <w:rsid w:val="00E251F1"/>
    <w:rsid w:val="00E259D4"/>
    <w:rsid w:val="00E25B07"/>
    <w:rsid w:val="00E26E0E"/>
    <w:rsid w:val="00E27479"/>
    <w:rsid w:val="00E276D5"/>
    <w:rsid w:val="00E304A2"/>
    <w:rsid w:val="00E3057F"/>
    <w:rsid w:val="00E30D0F"/>
    <w:rsid w:val="00E3110E"/>
    <w:rsid w:val="00E329FF"/>
    <w:rsid w:val="00E333AC"/>
    <w:rsid w:val="00E33672"/>
    <w:rsid w:val="00E34704"/>
    <w:rsid w:val="00E34C41"/>
    <w:rsid w:val="00E35F99"/>
    <w:rsid w:val="00E3679E"/>
    <w:rsid w:val="00E37C88"/>
    <w:rsid w:val="00E4019A"/>
    <w:rsid w:val="00E40323"/>
    <w:rsid w:val="00E41054"/>
    <w:rsid w:val="00E412A2"/>
    <w:rsid w:val="00E418C2"/>
    <w:rsid w:val="00E41D18"/>
    <w:rsid w:val="00E437C6"/>
    <w:rsid w:val="00E43D67"/>
    <w:rsid w:val="00E43D8D"/>
    <w:rsid w:val="00E44057"/>
    <w:rsid w:val="00E45B74"/>
    <w:rsid w:val="00E46110"/>
    <w:rsid w:val="00E50064"/>
    <w:rsid w:val="00E502A0"/>
    <w:rsid w:val="00E51483"/>
    <w:rsid w:val="00E5161B"/>
    <w:rsid w:val="00E5163E"/>
    <w:rsid w:val="00E521CC"/>
    <w:rsid w:val="00E52FFC"/>
    <w:rsid w:val="00E547A4"/>
    <w:rsid w:val="00E54838"/>
    <w:rsid w:val="00E54B0F"/>
    <w:rsid w:val="00E55116"/>
    <w:rsid w:val="00E55557"/>
    <w:rsid w:val="00E556E6"/>
    <w:rsid w:val="00E566D5"/>
    <w:rsid w:val="00E567EA"/>
    <w:rsid w:val="00E57420"/>
    <w:rsid w:val="00E57452"/>
    <w:rsid w:val="00E574DF"/>
    <w:rsid w:val="00E57DC3"/>
    <w:rsid w:val="00E57DDA"/>
    <w:rsid w:val="00E6025D"/>
    <w:rsid w:val="00E60375"/>
    <w:rsid w:val="00E60821"/>
    <w:rsid w:val="00E62C9A"/>
    <w:rsid w:val="00E63045"/>
    <w:rsid w:val="00E63D6B"/>
    <w:rsid w:val="00E63E52"/>
    <w:rsid w:val="00E63EB3"/>
    <w:rsid w:val="00E642DE"/>
    <w:rsid w:val="00E648EB"/>
    <w:rsid w:val="00E64CE3"/>
    <w:rsid w:val="00E652A7"/>
    <w:rsid w:val="00E652BD"/>
    <w:rsid w:val="00E6612E"/>
    <w:rsid w:val="00E66160"/>
    <w:rsid w:val="00E6691D"/>
    <w:rsid w:val="00E66BE1"/>
    <w:rsid w:val="00E67495"/>
    <w:rsid w:val="00E6749E"/>
    <w:rsid w:val="00E67531"/>
    <w:rsid w:val="00E67827"/>
    <w:rsid w:val="00E70452"/>
    <w:rsid w:val="00E70CBE"/>
    <w:rsid w:val="00E71158"/>
    <w:rsid w:val="00E71216"/>
    <w:rsid w:val="00E7222A"/>
    <w:rsid w:val="00E72573"/>
    <w:rsid w:val="00E725BB"/>
    <w:rsid w:val="00E72E7D"/>
    <w:rsid w:val="00E73486"/>
    <w:rsid w:val="00E7376D"/>
    <w:rsid w:val="00E74702"/>
    <w:rsid w:val="00E74857"/>
    <w:rsid w:val="00E74994"/>
    <w:rsid w:val="00E75CDF"/>
    <w:rsid w:val="00E76B17"/>
    <w:rsid w:val="00E76C12"/>
    <w:rsid w:val="00E7766F"/>
    <w:rsid w:val="00E80BFB"/>
    <w:rsid w:val="00E80F6B"/>
    <w:rsid w:val="00E813EA"/>
    <w:rsid w:val="00E81F86"/>
    <w:rsid w:val="00E83037"/>
    <w:rsid w:val="00E83AE5"/>
    <w:rsid w:val="00E83C9C"/>
    <w:rsid w:val="00E83F3E"/>
    <w:rsid w:val="00E854B4"/>
    <w:rsid w:val="00E856EC"/>
    <w:rsid w:val="00E8639B"/>
    <w:rsid w:val="00E866D3"/>
    <w:rsid w:val="00E86EB6"/>
    <w:rsid w:val="00E90973"/>
    <w:rsid w:val="00E9104E"/>
    <w:rsid w:val="00E910C8"/>
    <w:rsid w:val="00E922B8"/>
    <w:rsid w:val="00E92350"/>
    <w:rsid w:val="00E92BBD"/>
    <w:rsid w:val="00E92C20"/>
    <w:rsid w:val="00E931C8"/>
    <w:rsid w:val="00E93326"/>
    <w:rsid w:val="00E94066"/>
    <w:rsid w:val="00E94851"/>
    <w:rsid w:val="00E9494D"/>
    <w:rsid w:val="00E9576E"/>
    <w:rsid w:val="00E95BDB"/>
    <w:rsid w:val="00E95E71"/>
    <w:rsid w:val="00E96393"/>
    <w:rsid w:val="00EA00A9"/>
    <w:rsid w:val="00EA032B"/>
    <w:rsid w:val="00EA0926"/>
    <w:rsid w:val="00EA1234"/>
    <w:rsid w:val="00EA14F6"/>
    <w:rsid w:val="00EA1C2E"/>
    <w:rsid w:val="00EA1FDD"/>
    <w:rsid w:val="00EA2971"/>
    <w:rsid w:val="00EA336B"/>
    <w:rsid w:val="00EA457C"/>
    <w:rsid w:val="00EA4662"/>
    <w:rsid w:val="00EA4E5D"/>
    <w:rsid w:val="00EA5239"/>
    <w:rsid w:val="00EA6305"/>
    <w:rsid w:val="00EA7013"/>
    <w:rsid w:val="00EA774B"/>
    <w:rsid w:val="00EA7BB3"/>
    <w:rsid w:val="00EB0D8F"/>
    <w:rsid w:val="00EB0EC9"/>
    <w:rsid w:val="00EB0FA6"/>
    <w:rsid w:val="00EB105D"/>
    <w:rsid w:val="00EB1734"/>
    <w:rsid w:val="00EB1A04"/>
    <w:rsid w:val="00EB1FF7"/>
    <w:rsid w:val="00EB221B"/>
    <w:rsid w:val="00EB274A"/>
    <w:rsid w:val="00EB2E14"/>
    <w:rsid w:val="00EB52A8"/>
    <w:rsid w:val="00EB54FE"/>
    <w:rsid w:val="00EB6CDA"/>
    <w:rsid w:val="00EB6EDE"/>
    <w:rsid w:val="00EB7EC9"/>
    <w:rsid w:val="00EC0DFD"/>
    <w:rsid w:val="00EC0EED"/>
    <w:rsid w:val="00EC0FA8"/>
    <w:rsid w:val="00EC157C"/>
    <w:rsid w:val="00EC173F"/>
    <w:rsid w:val="00EC1CDF"/>
    <w:rsid w:val="00EC4167"/>
    <w:rsid w:val="00EC436E"/>
    <w:rsid w:val="00EC4B0C"/>
    <w:rsid w:val="00EC4E30"/>
    <w:rsid w:val="00EC6256"/>
    <w:rsid w:val="00EC6361"/>
    <w:rsid w:val="00EC6ADB"/>
    <w:rsid w:val="00ED1BFE"/>
    <w:rsid w:val="00ED25C9"/>
    <w:rsid w:val="00ED3989"/>
    <w:rsid w:val="00ED3BF8"/>
    <w:rsid w:val="00ED3E0A"/>
    <w:rsid w:val="00ED40D9"/>
    <w:rsid w:val="00ED4DB7"/>
    <w:rsid w:val="00ED4F03"/>
    <w:rsid w:val="00ED5525"/>
    <w:rsid w:val="00ED6AA6"/>
    <w:rsid w:val="00ED6AE0"/>
    <w:rsid w:val="00ED743D"/>
    <w:rsid w:val="00ED761D"/>
    <w:rsid w:val="00ED7A4A"/>
    <w:rsid w:val="00EE04D5"/>
    <w:rsid w:val="00EE1990"/>
    <w:rsid w:val="00EE23DC"/>
    <w:rsid w:val="00EE23F6"/>
    <w:rsid w:val="00EE2FF5"/>
    <w:rsid w:val="00EE3707"/>
    <w:rsid w:val="00EE390B"/>
    <w:rsid w:val="00EE3EA6"/>
    <w:rsid w:val="00EE3FEC"/>
    <w:rsid w:val="00EE4F3E"/>
    <w:rsid w:val="00EE5476"/>
    <w:rsid w:val="00EE5EC2"/>
    <w:rsid w:val="00EE683C"/>
    <w:rsid w:val="00EE6DE0"/>
    <w:rsid w:val="00EE7681"/>
    <w:rsid w:val="00EF0201"/>
    <w:rsid w:val="00EF12FA"/>
    <w:rsid w:val="00EF180D"/>
    <w:rsid w:val="00EF1EBF"/>
    <w:rsid w:val="00EF1F08"/>
    <w:rsid w:val="00EF21F0"/>
    <w:rsid w:val="00EF2360"/>
    <w:rsid w:val="00EF25EE"/>
    <w:rsid w:val="00EF3755"/>
    <w:rsid w:val="00EF44AA"/>
    <w:rsid w:val="00EF4619"/>
    <w:rsid w:val="00EF4AF5"/>
    <w:rsid w:val="00EF4B5E"/>
    <w:rsid w:val="00EF4C88"/>
    <w:rsid w:val="00EF5F23"/>
    <w:rsid w:val="00EF6068"/>
    <w:rsid w:val="00EF61DB"/>
    <w:rsid w:val="00EF67A6"/>
    <w:rsid w:val="00EF67D7"/>
    <w:rsid w:val="00EF7FCA"/>
    <w:rsid w:val="00F0001C"/>
    <w:rsid w:val="00F0008C"/>
    <w:rsid w:val="00F00537"/>
    <w:rsid w:val="00F0259B"/>
    <w:rsid w:val="00F02B90"/>
    <w:rsid w:val="00F02CA3"/>
    <w:rsid w:val="00F03847"/>
    <w:rsid w:val="00F03E93"/>
    <w:rsid w:val="00F053DB"/>
    <w:rsid w:val="00F05B91"/>
    <w:rsid w:val="00F0669F"/>
    <w:rsid w:val="00F0719C"/>
    <w:rsid w:val="00F07E0F"/>
    <w:rsid w:val="00F10326"/>
    <w:rsid w:val="00F10568"/>
    <w:rsid w:val="00F10E14"/>
    <w:rsid w:val="00F1188F"/>
    <w:rsid w:val="00F12553"/>
    <w:rsid w:val="00F141AD"/>
    <w:rsid w:val="00F15093"/>
    <w:rsid w:val="00F15716"/>
    <w:rsid w:val="00F15877"/>
    <w:rsid w:val="00F15ACA"/>
    <w:rsid w:val="00F15EA6"/>
    <w:rsid w:val="00F16010"/>
    <w:rsid w:val="00F1617E"/>
    <w:rsid w:val="00F16216"/>
    <w:rsid w:val="00F170B9"/>
    <w:rsid w:val="00F173A7"/>
    <w:rsid w:val="00F17DCF"/>
    <w:rsid w:val="00F212D1"/>
    <w:rsid w:val="00F21A76"/>
    <w:rsid w:val="00F21F70"/>
    <w:rsid w:val="00F22B11"/>
    <w:rsid w:val="00F23F80"/>
    <w:rsid w:val="00F250E0"/>
    <w:rsid w:val="00F255A8"/>
    <w:rsid w:val="00F268BD"/>
    <w:rsid w:val="00F27718"/>
    <w:rsid w:val="00F3004B"/>
    <w:rsid w:val="00F3054A"/>
    <w:rsid w:val="00F30E7F"/>
    <w:rsid w:val="00F30ECB"/>
    <w:rsid w:val="00F31ECF"/>
    <w:rsid w:val="00F326CC"/>
    <w:rsid w:val="00F328CE"/>
    <w:rsid w:val="00F328DA"/>
    <w:rsid w:val="00F33AAD"/>
    <w:rsid w:val="00F33B88"/>
    <w:rsid w:val="00F33C36"/>
    <w:rsid w:val="00F35AB1"/>
    <w:rsid w:val="00F35D6F"/>
    <w:rsid w:val="00F36807"/>
    <w:rsid w:val="00F36941"/>
    <w:rsid w:val="00F36A6D"/>
    <w:rsid w:val="00F370E3"/>
    <w:rsid w:val="00F37687"/>
    <w:rsid w:val="00F377B8"/>
    <w:rsid w:val="00F37A18"/>
    <w:rsid w:val="00F412B5"/>
    <w:rsid w:val="00F41A34"/>
    <w:rsid w:val="00F41F83"/>
    <w:rsid w:val="00F4208F"/>
    <w:rsid w:val="00F4224F"/>
    <w:rsid w:val="00F42D13"/>
    <w:rsid w:val="00F42DB4"/>
    <w:rsid w:val="00F43393"/>
    <w:rsid w:val="00F4346A"/>
    <w:rsid w:val="00F43771"/>
    <w:rsid w:val="00F43EFE"/>
    <w:rsid w:val="00F4506F"/>
    <w:rsid w:val="00F45169"/>
    <w:rsid w:val="00F4593A"/>
    <w:rsid w:val="00F46885"/>
    <w:rsid w:val="00F47132"/>
    <w:rsid w:val="00F4725E"/>
    <w:rsid w:val="00F47C2D"/>
    <w:rsid w:val="00F47E34"/>
    <w:rsid w:val="00F50132"/>
    <w:rsid w:val="00F5046D"/>
    <w:rsid w:val="00F504BF"/>
    <w:rsid w:val="00F50DD8"/>
    <w:rsid w:val="00F528FC"/>
    <w:rsid w:val="00F5324F"/>
    <w:rsid w:val="00F53289"/>
    <w:rsid w:val="00F534F8"/>
    <w:rsid w:val="00F540BC"/>
    <w:rsid w:val="00F54144"/>
    <w:rsid w:val="00F56A37"/>
    <w:rsid w:val="00F56A50"/>
    <w:rsid w:val="00F56E10"/>
    <w:rsid w:val="00F57294"/>
    <w:rsid w:val="00F5739B"/>
    <w:rsid w:val="00F57960"/>
    <w:rsid w:val="00F60586"/>
    <w:rsid w:val="00F608E1"/>
    <w:rsid w:val="00F6176A"/>
    <w:rsid w:val="00F61A44"/>
    <w:rsid w:val="00F62DD6"/>
    <w:rsid w:val="00F63FF9"/>
    <w:rsid w:val="00F64B75"/>
    <w:rsid w:val="00F64BAE"/>
    <w:rsid w:val="00F64DFD"/>
    <w:rsid w:val="00F65124"/>
    <w:rsid w:val="00F6686C"/>
    <w:rsid w:val="00F671E6"/>
    <w:rsid w:val="00F6798F"/>
    <w:rsid w:val="00F70A34"/>
    <w:rsid w:val="00F71777"/>
    <w:rsid w:val="00F72327"/>
    <w:rsid w:val="00F723EF"/>
    <w:rsid w:val="00F72A6C"/>
    <w:rsid w:val="00F72F1D"/>
    <w:rsid w:val="00F73272"/>
    <w:rsid w:val="00F73405"/>
    <w:rsid w:val="00F73455"/>
    <w:rsid w:val="00F73B06"/>
    <w:rsid w:val="00F74582"/>
    <w:rsid w:val="00F74741"/>
    <w:rsid w:val="00F75B94"/>
    <w:rsid w:val="00F76504"/>
    <w:rsid w:val="00F76554"/>
    <w:rsid w:val="00F76677"/>
    <w:rsid w:val="00F770D2"/>
    <w:rsid w:val="00F800D7"/>
    <w:rsid w:val="00F80199"/>
    <w:rsid w:val="00F80E14"/>
    <w:rsid w:val="00F816B4"/>
    <w:rsid w:val="00F83ECA"/>
    <w:rsid w:val="00F84314"/>
    <w:rsid w:val="00F8580C"/>
    <w:rsid w:val="00F85C30"/>
    <w:rsid w:val="00F85F13"/>
    <w:rsid w:val="00F85FBB"/>
    <w:rsid w:val="00F8605E"/>
    <w:rsid w:val="00F86B8F"/>
    <w:rsid w:val="00F87915"/>
    <w:rsid w:val="00F87917"/>
    <w:rsid w:val="00F90C2E"/>
    <w:rsid w:val="00F90DD8"/>
    <w:rsid w:val="00F92255"/>
    <w:rsid w:val="00F92D3A"/>
    <w:rsid w:val="00F93230"/>
    <w:rsid w:val="00F939BC"/>
    <w:rsid w:val="00F94127"/>
    <w:rsid w:val="00F94737"/>
    <w:rsid w:val="00F947A1"/>
    <w:rsid w:val="00F94B54"/>
    <w:rsid w:val="00F94D87"/>
    <w:rsid w:val="00F96495"/>
    <w:rsid w:val="00F97FF0"/>
    <w:rsid w:val="00FA0560"/>
    <w:rsid w:val="00FA0569"/>
    <w:rsid w:val="00FA0721"/>
    <w:rsid w:val="00FA140A"/>
    <w:rsid w:val="00FA20CA"/>
    <w:rsid w:val="00FA2EC5"/>
    <w:rsid w:val="00FA4E22"/>
    <w:rsid w:val="00FA5AE1"/>
    <w:rsid w:val="00FA62EC"/>
    <w:rsid w:val="00FA7619"/>
    <w:rsid w:val="00FA7F54"/>
    <w:rsid w:val="00FB0EDD"/>
    <w:rsid w:val="00FB0F71"/>
    <w:rsid w:val="00FB2934"/>
    <w:rsid w:val="00FB2B03"/>
    <w:rsid w:val="00FB3C44"/>
    <w:rsid w:val="00FB3CCD"/>
    <w:rsid w:val="00FB40BA"/>
    <w:rsid w:val="00FB41C9"/>
    <w:rsid w:val="00FB45EB"/>
    <w:rsid w:val="00FB5057"/>
    <w:rsid w:val="00FB56D2"/>
    <w:rsid w:val="00FB5F2A"/>
    <w:rsid w:val="00FB64B0"/>
    <w:rsid w:val="00FB6B85"/>
    <w:rsid w:val="00FB7932"/>
    <w:rsid w:val="00FB7DBC"/>
    <w:rsid w:val="00FC0956"/>
    <w:rsid w:val="00FC180F"/>
    <w:rsid w:val="00FC1C5C"/>
    <w:rsid w:val="00FC20CB"/>
    <w:rsid w:val="00FC274D"/>
    <w:rsid w:val="00FC2C20"/>
    <w:rsid w:val="00FC2D1E"/>
    <w:rsid w:val="00FC3C12"/>
    <w:rsid w:val="00FC41AA"/>
    <w:rsid w:val="00FC4964"/>
    <w:rsid w:val="00FC4CE7"/>
    <w:rsid w:val="00FC5AFC"/>
    <w:rsid w:val="00FC5D1D"/>
    <w:rsid w:val="00FC608B"/>
    <w:rsid w:val="00FC6E7B"/>
    <w:rsid w:val="00FC7413"/>
    <w:rsid w:val="00FC75AF"/>
    <w:rsid w:val="00FD0156"/>
    <w:rsid w:val="00FD1F58"/>
    <w:rsid w:val="00FD1FB0"/>
    <w:rsid w:val="00FD25EC"/>
    <w:rsid w:val="00FD2711"/>
    <w:rsid w:val="00FD3828"/>
    <w:rsid w:val="00FD5D3F"/>
    <w:rsid w:val="00FD71C6"/>
    <w:rsid w:val="00FD7B34"/>
    <w:rsid w:val="00FE0432"/>
    <w:rsid w:val="00FE1200"/>
    <w:rsid w:val="00FE1279"/>
    <w:rsid w:val="00FE39AA"/>
    <w:rsid w:val="00FE413A"/>
    <w:rsid w:val="00FE4899"/>
    <w:rsid w:val="00FE4EBC"/>
    <w:rsid w:val="00FE5907"/>
    <w:rsid w:val="00FE5D77"/>
    <w:rsid w:val="00FE6ACB"/>
    <w:rsid w:val="00FE75C3"/>
    <w:rsid w:val="00FE77F7"/>
    <w:rsid w:val="00FF0F22"/>
    <w:rsid w:val="00FF1103"/>
    <w:rsid w:val="00FF1689"/>
    <w:rsid w:val="00FF196F"/>
    <w:rsid w:val="00FF1E43"/>
    <w:rsid w:val="00FF2BEB"/>
    <w:rsid w:val="00FF38AC"/>
    <w:rsid w:val="00FF446D"/>
    <w:rsid w:val="00FF4A9B"/>
    <w:rsid w:val="00FF594F"/>
    <w:rsid w:val="00FF6F03"/>
    <w:rsid w:val="00FF73E9"/>
    <w:rsid w:val="00FF7573"/>
    <w:rsid w:val="00FF76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1B14BE0"/>
  <w14:defaultImageDpi w14:val="32767"/>
  <w15:docId w15:val="{F4DE778E-20CE-4CDB-A1F2-78D4426EA7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121FC"/>
    <w:pPr>
      <w:widowControl w:val="0"/>
      <w:tabs>
        <w:tab w:val="left" w:pos="0"/>
      </w:tabs>
      <w:wordWrap w:val="0"/>
      <w:autoSpaceDE w:val="0"/>
      <w:autoSpaceDN w:val="0"/>
      <w:spacing w:line="480" w:lineRule="auto"/>
      <w:jc w:val="left"/>
    </w:pPr>
    <w:rPr>
      <w:rFonts w:ascii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97BC5"/>
    <w:pPr>
      <w:ind w:leftChars="400" w:left="800"/>
    </w:pPr>
  </w:style>
  <w:style w:type="paragraph" w:styleId="a4">
    <w:name w:val="No Spacing"/>
    <w:uiPriority w:val="1"/>
    <w:qFormat/>
    <w:rsid w:val="0077462D"/>
    <w:pPr>
      <w:widowControl w:val="0"/>
      <w:wordWrap w:val="0"/>
      <w:autoSpaceDE w:val="0"/>
      <w:autoSpaceDN w:val="0"/>
      <w:spacing w:after="0" w:line="240" w:lineRule="auto"/>
    </w:pPr>
  </w:style>
  <w:style w:type="paragraph" w:customStyle="1" w:styleId="AuthorsFull">
    <w:name w:val="Authors Full"/>
    <w:basedOn w:val="a"/>
    <w:rsid w:val="00E13137"/>
    <w:pPr>
      <w:widowControl/>
      <w:tabs>
        <w:tab w:val="clear" w:pos="0"/>
      </w:tabs>
      <w:wordWrap/>
      <w:autoSpaceDE/>
      <w:autoSpaceDN/>
      <w:spacing w:after="0" w:line="240" w:lineRule="auto"/>
    </w:pPr>
    <w:rPr>
      <w:rFonts w:eastAsia="MS Mincho"/>
      <w:i/>
      <w:kern w:val="0"/>
      <w:lang w:eastAsia="ja-JP"/>
    </w:rPr>
  </w:style>
  <w:style w:type="paragraph" w:customStyle="1" w:styleId="Addresses">
    <w:name w:val="Addresses"/>
    <w:basedOn w:val="a"/>
    <w:rsid w:val="00E13137"/>
    <w:pPr>
      <w:widowControl/>
      <w:tabs>
        <w:tab w:val="clear" w:pos="0"/>
      </w:tabs>
      <w:wordWrap/>
      <w:autoSpaceDE/>
      <w:autoSpaceDN/>
      <w:spacing w:after="0" w:line="240" w:lineRule="auto"/>
    </w:pPr>
    <w:rPr>
      <w:rFonts w:eastAsia="MS Mincho"/>
      <w:kern w:val="0"/>
      <w:lang w:eastAsia="ja-JP"/>
    </w:rPr>
  </w:style>
  <w:style w:type="paragraph" w:customStyle="1" w:styleId="Abstract">
    <w:name w:val="Abstract"/>
    <w:basedOn w:val="a"/>
    <w:autoRedefine/>
    <w:rsid w:val="00A95719"/>
    <w:pPr>
      <w:widowControl/>
      <w:tabs>
        <w:tab w:val="clear" w:pos="0"/>
      </w:tabs>
      <w:wordWrap/>
      <w:autoSpaceDE/>
      <w:autoSpaceDN/>
      <w:spacing w:after="0" w:line="360" w:lineRule="auto"/>
    </w:pPr>
    <w:rPr>
      <w:rFonts w:eastAsia="MS Mincho"/>
      <w:color w:val="FF0000"/>
      <w:kern w:val="0"/>
      <w:lang w:eastAsia="ja-JP"/>
    </w:rPr>
  </w:style>
  <w:style w:type="paragraph" w:customStyle="1" w:styleId="Tableofcontents">
    <w:name w:val="Table of contents"/>
    <w:basedOn w:val="a"/>
    <w:autoRedefine/>
    <w:rsid w:val="00E13137"/>
    <w:pPr>
      <w:widowControl/>
      <w:tabs>
        <w:tab w:val="clear" w:pos="0"/>
      </w:tabs>
      <w:wordWrap/>
      <w:autoSpaceDE/>
      <w:autoSpaceDN/>
      <w:spacing w:after="0" w:line="240" w:lineRule="auto"/>
    </w:pPr>
    <w:rPr>
      <w:rFonts w:eastAsia="MS Mincho"/>
      <w:kern w:val="0"/>
      <w:lang w:eastAsia="ja-JP"/>
    </w:rPr>
  </w:style>
  <w:style w:type="paragraph" w:customStyle="1" w:styleId="Title2">
    <w:name w:val="Title2"/>
    <w:basedOn w:val="a"/>
    <w:rsid w:val="00E13137"/>
    <w:pPr>
      <w:widowControl/>
      <w:tabs>
        <w:tab w:val="clear" w:pos="0"/>
      </w:tabs>
      <w:wordWrap/>
      <w:autoSpaceDE/>
      <w:autoSpaceDN/>
      <w:spacing w:after="0" w:line="240" w:lineRule="auto"/>
    </w:pPr>
    <w:rPr>
      <w:rFonts w:eastAsia="MS Mincho"/>
      <w:b/>
      <w:kern w:val="0"/>
      <w:lang w:eastAsia="ja-JP"/>
    </w:rPr>
  </w:style>
  <w:style w:type="paragraph" w:customStyle="1" w:styleId="Dedication">
    <w:name w:val="Dedication"/>
    <w:basedOn w:val="a"/>
    <w:autoRedefine/>
    <w:rsid w:val="00E13137"/>
    <w:pPr>
      <w:widowControl/>
      <w:tabs>
        <w:tab w:val="clear" w:pos="0"/>
      </w:tabs>
      <w:wordWrap/>
      <w:autoSpaceDE/>
      <w:autoSpaceDN/>
      <w:spacing w:after="0" w:line="240" w:lineRule="auto"/>
    </w:pPr>
    <w:rPr>
      <w:rFonts w:eastAsia="MS Mincho"/>
      <w:kern w:val="0"/>
      <w:lang w:eastAsia="ja-JP"/>
    </w:rPr>
  </w:style>
  <w:style w:type="character" w:styleId="a5">
    <w:name w:val="annotation reference"/>
    <w:basedOn w:val="a0"/>
    <w:uiPriority w:val="99"/>
    <w:semiHidden/>
    <w:unhideWhenUsed/>
    <w:rsid w:val="006D3EFF"/>
    <w:rPr>
      <w:sz w:val="18"/>
      <w:szCs w:val="18"/>
    </w:rPr>
  </w:style>
  <w:style w:type="paragraph" w:styleId="a6">
    <w:name w:val="annotation text"/>
    <w:basedOn w:val="a"/>
    <w:link w:val="Char"/>
    <w:uiPriority w:val="99"/>
    <w:unhideWhenUsed/>
    <w:rsid w:val="006D3EFF"/>
  </w:style>
  <w:style w:type="character" w:customStyle="1" w:styleId="Char">
    <w:name w:val="메모 텍스트 Char"/>
    <w:basedOn w:val="a0"/>
    <w:link w:val="a6"/>
    <w:uiPriority w:val="99"/>
    <w:rsid w:val="006D3EFF"/>
    <w:rPr>
      <w:rFonts w:ascii="Times New Roman" w:hAnsi="Times New Roman" w:cs="Times New Roman"/>
      <w:sz w:val="24"/>
      <w:szCs w:val="24"/>
    </w:rPr>
  </w:style>
  <w:style w:type="paragraph" w:styleId="a7">
    <w:name w:val="annotation subject"/>
    <w:basedOn w:val="a6"/>
    <w:next w:val="a6"/>
    <w:link w:val="Char0"/>
    <w:uiPriority w:val="99"/>
    <w:semiHidden/>
    <w:unhideWhenUsed/>
    <w:rsid w:val="006D3EFF"/>
    <w:rPr>
      <w:b/>
      <w:bCs/>
    </w:rPr>
  </w:style>
  <w:style w:type="character" w:customStyle="1" w:styleId="Char0">
    <w:name w:val="메모 주제 Char"/>
    <w:basedOn w:val="Char"/>
    <w:link w:val="a7"/>
    <w:uiPriority w:val="99"/>
    <w:semiHidden/>
    <w:rsid w:val="006D3EFF"/>
    <w:rPr>
      <w:rFonts w:ascii="Times New Roman" w:hAnsi="Times New Roman" w:cs="Times New Roman"/>
      <w:b/>
      <w:bCs/>
      <w:sz w:val="24"/>
      <w:szCs w:val="24"/>
    </w:rPr>
  </w:style>
  <w:style w:type="paragraph" w:styleId="a8">
    <w:name w:val="Balloon Text"/>
    <w:basedOn w:val="a"/>
    <w:link w:val="Char1"/>
    <w:uiPriority w:val="99"/>
    <w:semiHidden/>
    <w:unhideWhenUsed/>
    <w:rsid w:val="006D3EFF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8"/>
    <w:uiPriority w:val="99"/>
    <w:semiHidden/>
    <w:rsid w:val="006D3EFF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Revision"/>
    <w:hidden/>
    <w:uiPriority w:val="99"/>
    <w:semiHidden/>
    <w:rsid w:val="00A95719"/>
    <w:pPr>
      <w:spacing w:after="0" w:line="240" w:lineRule="auto"/>
      <w:jc w:val="left"/>
    </w:pPr>
    <w:rPr>
      <w:rFonts w:ascii="Times New Roman" w:hAnsi="Times New Roman" w:cs="Times New Roman"/>
      <w:sz w:val="24"/>
      <w:szCs w:val="24"/>
    </w:rPr>
  </w:style>
  <w:style w:type="paragraph" w:styleId="aa">
    <w:name w:val="header"/>
    <w:basedOn w:val="a"/>
    <w:link w:val="Char2"/>
    <w:uiPriority w:val="99"/>
    <w:unhideWhenUsed/>
    <w:rsid w:val="001B5335"/>
    <w:pPr>
      <w:tabs>
        <w:tab w:val="clear" w:pos="0"/>
        <w:tab w:val="center" w:pos="4513"/>
        <w:tab w:val="right" w:pos="9026"/>
      </w:tabs>
      <w:snapToGrid w:val="0"/>
    </w:pPr>
  </w:style>
  <w:style w:type="character" w:customStyle="1" w:styleId="Char2">
    <w:name w:val="머리글 Char"/>
    <w:basedOn w:val="a0"/>
    <w:link w:val="aa"/>
    <w:uiPriority w:val="99"/>
    <w:rsid w:val="001B5335"/>
    <w:rPr>
      <w:rFonts w:ascii="Times New Roman" w:hAnsi="Times New Roman" w:cs="Times New Roman"/>
      <w:sz w:val="24"/>
      <w:szCs w:val="24"/>
    </w:rPr>
  </w:style>
  <w:style w:type="paragraph" w:styleId="ab">
    <w:name w:val="footer"/>
    <w:basedOn w:val="a"/>
    <w:link w:val="Char3"/>
    <w:uiPriority w:val="99"/>
    <w:unhideWhenUsed/>
    <w:rsid w:val="001B5335"/>
    <w:pPr>
      <w:tabs>
        <w:tab w:val="clear" w:pos="0"/>
        <w:tab w:val="center" w:pos="4513"/>
        <w:tab w:val="right" w:pos="9026"/>
      </w:tabs>
      <w:snapToGrid w:val="0"/>
    </w:pPr>
  </w:style>
  <w:style w:type="character" w:customStyle="1" w:styleId="Char3">
    <w:name w:val="바닥글 Char"/>
    <w:basedOn w:val="a0"/>
    <w:link w:val="ab"/>
    <w:uiPriority w:val="99"/>
    <w:rsid w:val="001B5335"/>
    <w:rPr>
      <w:rFonts w:ascii="Times New Roman" w:hAnsi="Times New Roman" w:cs="Times New Roman"/>
      <w:sz w:val="24"/>
      <w:szCs w:val="24"/>
    </w:rPr>
  </w:style>
  <w:style w:type="table" w:styleId="ac">
    <w:name w:val="Table Grid"/>
    <w:basedOn w:val="a1"/>
    <w:uiPriority w:val="39"/>
    <w:rsid w:val="00441B0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Placeholder Text"/>
    <w:basedOn w:val="a0"/>
    <w:uiPriority w:val="99"/>
    <w:semiHidden/>
    <w:rsid w:val="005A58AD"/>
    <w:rPr>
      <w:color w:val="808080"/>
    </w:rPr>
  </w:style>
  <w:style w:type="paragraph" w:styleId="ae">
    <w:name w:val="footnote text"/>
    <w:basedOn w:val="a"/>
    <w:link w:val="Char4"/>
    <w:uiPriority w:val="99"/>
    <w:semiHidden/>
    <w:unhideWhenUsed/>
    <w:rsid w:val="00142A1D"/>
    <w:pPr>
      <w:snapToGrid w:val="0"/>
    </w:pPr>
  </w:style>
  <w:style w:type="character" w:customStyle="1" w:styleId="Char4">
    <w:name w:val="각주 텍스트 Char"/>
    <w:basedOn w:val="a0"/>
    <w:link w:val="ae"/>
    <w:uiPriority w:val="99"/>
    <w:semiHidden/>
    <w:rsid w:val="00142A1D"/>
    <w:rPr>
      <w:rFonts w:ascii="Times New Roman" w:hAnsi="Times New Roman" w:cs="Times New Roman"/>
      <w:sz w:val="24"/>
      <w:szCs w:val="24"/>
    </w:rPr>
  </w:style>
  <w:style w:type="character" w:styleId="af">
    <w:name w:val="footnote reference"/>
    <w:basedOn w:val="a0"/>
    <w:uiPriority w:val="99"/>
    <w:semiHidden/>
    <w:unhideWhenUsed/>
    <w:rsid w:val="00142A1D"/>
    <w:rPr>
      <w:vertAlign w:val="superscript"/>
    </w:rPr>
  </w:style>
  <w:style w:type="character" w:customStyle="1" w:styleId="cf01">
    <w:name w:val="cf01"/>
    <w:basedOn w:val="a0"/>
    <w:rsid w:val="00D106B1"/>
    <w:rPr>
      <w:rFonts w:ascii="맑은 고딕" w:eastAsia="맑은 고딕" w:hAnsi="맑은 고딕" w:hint="eastAsia"/>
      <w:sz w:val="18"/>
      <w:szCs w:val="18"/>
    </w:rPr>
  </w:style>
  <w:style w:type="paragraph" w:styleId="af0">
    <w:name w:val="Normal (Web)"/>
    <w:basedOn w:val="a"/>
    <w:uiPriority w:val="99"/>
    <w:semiHidden/>
    <w:unhideWhenUsed/>
    <w:rsid w:val="00D46320"/>
    <w:pPr>
      <w:widowControl/>
      <w:tabs>
        <w:tab w:val="clear" w:pos="0"/>
      </w:tabs>
      <w:wordWrap/>
      <w:autoSpaceDE/>
      <w:autoSpaceDN/>
      <w:spacing w:before="100" w:beforeAutospacing="1" w:after="100" w:afterAutospacing="1" w:line="240" w:lineRule="auto"/>
    </w:pPr>
    <w:rPr>
      <w:rFonts w:ascii="굴림" w:eastAsia="굴림" w:hAnsi="굴림" w:cs="굴림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7750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9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497530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029707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29298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03028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34879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196103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331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340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721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95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043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981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07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795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895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32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21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848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003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09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506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557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285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386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805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417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692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image" Target="media/image6.tiff"/><Relationship Id="rId18" Type="http://schemas.openxmlformats.org/officeDocument/2006/relationships/image" Target="media/image11.tiff"/><Relationship Id="rId26" Type="http://schemas.microsoft.com/office/2018/08/relationships/commentsExtensible" Target="commentsExtensible.xml"/><Relationship Id="rId3" Type="http://schemas.openxmlformats.org/officeDocument/2006/relationships/styles" Target="styles.xml"/><Relationship Id="rId21" Type="http://schemas.openxmlformats.org/officeDocument/2006/relationships/image" Target="media/image14.tiff"/><Relationship Id="rId7" Type="http://schemas.openxmlformats.org/officeDocument/2006/relationships/endnotes" Target="endnotes.xml"/><Relationship Id="rId12" Type="http://schemas.openxmlformats.org/officeDocument/2006/relationships/image" Target="media/image5.tiff"/><Relationship Id="rId17" Type="http://schemas.openxmlformats.org/officeDocument/2006/relationships/image" Target="media/image10.tiff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9.tiff"/><Relationship Id="rId20" Type="http://schemas.openxmlformats.org/officeDocument/2006/relationships/image" Target="media/image13.tiff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tiff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8.tiff"/><Relationship Id="rId23" Type="http://schemas.openxmlformats.org/officeDocument/2006/relationships/image" Target="media/image16.tiff"/><Relationship Id="rId10" Type="http://schemas.openxmlformats.org/officeDocument/2006/relationships/image" Target="media/image3.tiff"/><Relationship Id="rId19" Type="http://schemas.openxmlformats.org/officeDocument/2006/relationships/image" Target="media/image12.tiff"/><Relationship Id="rId4" Type="http://schemas.openxmlformats.org/officeDocument/2006/relationships/settings" Target="settings.xml"/><Relationship Id="rId9" Type="http://schemas.openxmlformats.org/officeDocument/2006/relationships/image" Target="media/image2.tiff"/><Relationship Id="rId14" Type="http://schemas.openxmlformats.org/officeDocument/2006/relationships/image" Target="media/image7.tiff"/><Relationship Id="rId22" Type="http://schemas.openxmlformats.org/officeDocument/2006/relationships/image" Target="media/image15.tiff"/><Relationship Id="rId27" Type="http://schemas.microsoft.com/office/2016/09/relationships/commentsIds" Target="commentsId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7FB868-7610-4A17-AE41-281603AE25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3868</TotalTime>
  <Pages>17</Pages>
  <Words>1428</Words>
  <Characters>8141</Characters>
  <Application>Microsoft Office Word</Application>
  <DocSecurity>0</DocSecurity>
  <Lines>67</Lines>
  <Paragraphs>19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Dong-Hyeon Lee</dc:creator>
  <cp:keywords/>
  <dc:description/>
  <cp:lastModifiedBy>JSJEONG</cp:lastModifiedBy>
  <cp:revision>312</cp:revision>
  <cp:lastPrinted>2024-05-27T08:49:00Z</cp:lastPrinted>
  <dcterms:created xsi:type="dcterms:W3CDTF">2023-11-04T15:50:00Z</dcterms:created>
  <dcterms:modified xsi:type="dcterms:W3CDTF">2024-08-06T10:23:00Z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http://csl.mendeley.com/styles/564292431/apa-2</vt:lpwstr>
  </property>
  <property fmtid="{D5CDD505-2E9C-101B-9397-08002B2CF9AE}" pid="3" name="Mendeley Recent Style Name 0_1">
    <vt:lpwstr>American Psychological Association 7th edition - DongHyeon Lee</vt:lpwstr>
  </property>
  <property fmtid="{D5CDD505-2E9C-101B-9397-08002B2CF9AE}" pid="4" name="Mendeley Recent Style Id 1_1">
    <vt:lpwstr>http://www.zotero.org/styles/american-sociological-association</vt:lpwstr>
  </property>
  <property fmtid="{D5CDD505-2E9C-101B-9397-08002B2CF9AE}" pid="5" name="Mendeley Recent Style Name 1_1">
    <vt:lpwstr>American Sociological Association 6th edition</vt:lpwstr>
  </property>
  <property fmtid="{D5CDD505-2E9C-101B-9397-08002B2CF9AE}" pid="6" name="Mendeley Recent Style Id 2_1">
    <vt:lpwstr>http://www.zotero.org/styles/applied-sciences</vt:lpwstr>
  </property>
  <property fmtid="{D5CDD505-2E9C-101B-9397-08002B2CF9AE}" pid="7" name="Mendeley Recent Style Name 2_1">
    <vt:lpwstr>Applied Sciences</vt:lpwstr>
  </property>
  <property fmtid="{D5CDD505-2E9C-101B-9397-08002B2CF9AE}" pid="8" name="Mendeley Recent Style Id 3_1">
    <vt:lpwstr>http://www.zotero.org/styles/chicago-author-date</vt:lpwstr>
  </property>
  <property fmtid="{D5CDD505-2E9C-101B-9397-08002B2CF9AE}" pid="9" name="Mendeley Recent Style Name 3_1">
    <vt:lpwstr>Chicago Manual of Style 17th edition (author-date)</vt:lpwstr>
  </property>
  <property fmtid="{D5CDD505-2E9C-101B-9397-08002B2CF9AE}" pid="10" name="Mendeley Recent Style Id 4_1">
    <vt:lpwstr>http://www.zotero.org/styles/chicago-fullnote-bibliography</vt:lpwstr>
  </property>
  <property fmtid="{D5CDD505-2E9C-101B-9397-08002B2CF9AE}" pid="11" name="Mendeley Recent Style Name 4_1">
    <vt:lpwstr>Chicago Manual of Style 17th edition (full note)</vt:lpwstr>
  </property>
  <property fmtid="{D5CDD505-2E9C-101B-9397-08002B2CF9AE}" pid="12" name="Mendeley Recent Style Id 5_1">
    <vt:lpwstr>http://www.zotero.org/styles/chicago-note-bibliography</vt:lpwstr>
  </property>
  <property fmtid="{D5CDD505-2E9C-101B-9397-08002B2CF9AE}" pid="13" name="Mendeley Recent Style Name 5_1">
    <vt:lpwstr>Chicago Manual of Style 17th edition (note)</vt:lpwstr>
  </property>
  <property fmtid="{D5CDD505-2E9C-101B-9397-08002B2CF9AE}" pid="14" name="Mendeley Recent Style Id 6_1">
    <vt:lpwstr>http://www.zotero.org/styles/harvard-cite-them-right</vt:lpwstr>
  </property>
  <property fmtid="{D5CDD505-2E9C-101B-9397-08002B2CF9AE}" pid="15" name="Mendeley Recent Style Name 6_1">
    <vt:lpwstr>Cite Them Right 10th edition - Harvard</vt:lpwstr>
  </property>
  <property fmtid="{D5CDD505-2E9C-101B-9397-08002B2CF9AE}" pid="16" name="Mendeley Recent Style Id 7_1">
    <vt:lpwstr>http://www.zotero.org/styles/elsevier-harvard-without-titles</vt:lpwstr>
  </property>
  <property fmtid="{D5CDD505-2E9C-101B-9397-08002B2CF9AE}" pid="17" name="Mendeley Recent Style Name 7_1">
    <vt:lpwstr>Elsevier - Harvard (without titles)</vt:lpwstr>
  </property>
  <property fmtid="{D5CDD505-2E9C-101B-9397-08002B2CF9AE}" pid="18" name="Mendeley Recent Style Id 8_1">
    <vt:lpwstr>http://www.zotero.org/styles/ieee</vt:lpwstr>
  </property>
  <property fmtid="{D5CDD505-2E9C-101B-9397-08002B2CF9AE}" pid="19" name="Mendeley Recent Style Name 8_1">
    <vt:lpwstr>IEEE</vt:lpwstr>
  </property>
  <property fmtid="{D5CDD505-2E9C-101B-9397-08002B2CF9AE}" pid="20" name="Mendeley Recent Style Id 9_1">
    <vt:lpwstr>http://www.zotero.org/styles/nature</vt:lpwstr>
  </property>
  <property fmtid="{D5CDD505-2E9C-101B-9397-08002B2CF9AE}" pid="21" name="Mendeley Recent Style Name 9_1">
    <vt:lpwstr>Nature</vt:lpwstr>
  </property>
  <property fmtid="{D5CDD505-2E9C-101B-9397-08002B2CF9AE}" pid="22" name="Mendeley Document_1">
    <vt:lpwstr>True</vt:lpwstr>
  </property>
  <property fmtid="{D5CDD505-2E9C-101B-9397-08002B2CF9AE}" pid="23" name="Mendeley Unique User Id_1">
    <vt:lpwstr>ca70d07d-b8be-37dc-85de-3d8fb14ade16</vt:lpwstr>
  </property>
  <property fmtid="{D5CDD505-2E9C-101B-9397-08002B2CF9AE}" pid="24" name="Mendeley Citation Style_1">
    <vt:lpwstr>http://www.zotero.org/styles/nature</vt:lpwstr>
  </property>
</Properties>
</file>