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C53A40" w14:textId="5D78220F" w:rsidR="00731613" w:rsidRDefault="001D3AC6" w:rsidP="00E22D03">
      <w:pPr>
        <w:widowControl/>
        <w:spacing w:line="480" w:lineRule="auto"/>
        <w:jc w:val="left"/>
        <w:rPr>
          <w:rFonts w:ascii="Times New Roman" w:eastAsia="游明朝" w:hAnsi="Times New Roman" w:cs="Times New Roman"/>
          <w:noProof/>
        </w:rPr>
      </w:pPr>
      <w:r w:rsidRPr="00355B0B">
        <w:rPr>
          <w:rFonts w:ascii="Times New Roman" w:hAnsi="Times New Roman"/>
          <w:b/>
          <w:bCs/>
          <w:noProof/>
          <w:sz w:val="22"/>
        </w:rPr>
        <w:t xml:space="preserve">Additional </w:t>
      </w:r>
      <w:r w:rsidR="00A71A60" w:rsidRPr="001147FA">
        <w:rPr>
          <w:rFonts w:ascii="Times New Roman" w:hAnsi="Times New Roman" w:cs="Times New Roman"/>
          <w:b/>
          <w:bCs/>
          <w:noProof/>
        </w:rPr>
        <w:t>table 1</w:t>
      </w:r>
      <w:r w:rsidR="00A71A60" w:rsidRPr="001147FA">
        <w:rPr>
          <w:rFonts w:ascii="Times New Roman" w:hAnsi="Times New Roman" w:cs="Times New Roman"/>
          <w:noProof/>
        </w:rPr>
        <w:t xml:space="preserve"> Association </w:t>
      </w:r>
      <w:r w:rsidR="004D6017" w:rsidRPr="001147FA">
        <w:rPr>
          <w:rFonts w:ascii="Times New Roman" w:hAnsi="Times New Roman" w:cs="Times New Roman"/>
          <w:noProof/>
        </w:rPr>
        <w:t xml:space="preserve">among </w:t>
      </w:r>
      <w:r w:rsidR="00A71A60" w:rsidRPr="001147FA">
        <w:rPr>
          <w:rFonts w:ascii="Times New Roman" w:hAnsi="Times New Roman" w:cs="Times New Roman"/>
          <w:noProof/>
        </w:rPr>
        <w:t>receiving public assistance, dietary variety score</w:t>
      </w:r>
      <w:r w:rsidR="00A71A60" w:rsidRPr="001147FA">
        <w:rPr>
          <w:rFonts w:ascii="Times New Roman" w:eastAsia="游明朝" w:hAnsi="Times New Roman" w:cs="Times New Roman"/>
          <w:noProof/>
        </w:rPr>
        <w:t>s, and eating together after propensity score matching</w:t>
      </w:r>
    </w:p>
    <w:p w14:paraId="748D357A" w14:textId="77777777" w:rsidR="00AA0B01" w:rsidRPr="001147FA" w:rsidRDefault="00AA0B01" w:rsidP="00E22D03">
      <w:pPr>
        <w:widowControl/>
        <w:spacing w:line="480" w:lineRule="auto"/>
        <w:jc w:val="left"/>
        <w:rPr>
          <w:rFonts w:ascii="Times New Roman" w:hAnsi="Times New Roman" w:cs="Times New Roman"/>
          <w:noProof/>
        </w:rPr>
      </w:pPr>
    </w:p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9"/>
        <w:gridCol w:w="252"/>
        <w:gridCol w:w="792"/>
        <w:gridCol w:w="307"/>
        <w:gridCol w:w="698"/>
        <w:gridCol w:w="274"/>
        <w:gridCol w:w="698"/>
        <w:gridCol w:w="307"/>
        <w:gridCol w:w="615"/>
        <w:gridCol w:w="222"/>
        <w:gridCol w:w="698"/>
        <w:gridCol w:w="307"/>
        <w:gridCol w:w="698"/>
        <w:gridCol w:w="274"/>
        <w:gridCol w:w="698"/>
        <w:gridCol w:w="307"/>
        <w:gridCol w:w="878"/>
      </w:tblGrid>
      <w:tr w:rsidR="00AA0B01" w:rsidRPr="00AA0B01" w14:paraId="64FC5CBD" w14:textId="77777777" w:rsidTr="00AA0B01">
        <w:trPr>
          <w:trHeight w:val="729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hideMark/>
          </w:tcPr>
          <w:p w14:paraId="3E9BDEC3" w14:textId="77777777" w:rsidR="00AA0B01" w:rsidRPr="00AA0B01" w:rsidRDefault="00AA0B01" w:rsidP="00AA0B01"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CBDC57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</w:tcBorders>
            <w:noWrap/>
            <w:hideMark/>
          </w:tcPr>
          <w:p w14:paraId="174E46C5" w14:textId="77777777" w:rsidR="00AA0B01" w:rsidRPr="00AA0B01" w:rsidRDefault="00AA0B01" w:rsidP="00AA0B01">
            <w:pPr>
              <w:jc w:val="center"/>
              <w:rPr>
                <w:rFonts w:hint="eastAsia"/>
              </w:rPr>
            </w:pPr>
            <w:r w:rsidRPr="00AA0B01">
              <w:rPr>
                <w:rFonts w:hint="eastAsia"/>
              </w:rPr>
              <w:t>Crude model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0FDBEDF" w14:textId="40FFCFEE" w:rsidR="00AA0B01" w:rsidRPr="00AA0B01" w:rsidRDefault="00AA0B01" w:rsidP="00AA0B01">
            <w:pPr>
              <w:jc w:val="center"/>
              <w:rPr>
                <w:rFonts w:hint="eastAsia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auto"/>
            </w:tcBorders>
            <w:noWrap/>
            <w:hideMark/>
          </w:tcPr>
          <w:p w14:paraId="1190398C" w14:textId="77777777" w:rsidR="00AA0B01" w:rsidRPr="00AA0B01" w:rsidRDefault="00AA0B01" w:rsidP="00AA0B01">
            <w:pPr>
              <w:jc w:val="center"/>
              <w:rPr>
                <w:rFonts w:hint="eastAsia"/>
              </w:rPr>
            </w:pPr>
            <w:r w:rsidRPr="00AA0B01">
              <w:rPr>
                <w:rFonts w:hint="eastAsia"/>
              </w:rPr>
              <w:t>Full-adjusted model</w:t>
            </w:r>
          </w:p>
        </w:tc>
      </w:tr>
      <w:tr w:rsidR="00AA0B01" w:rsidRPr="00AA0B01" w14:paraId="4080727B" w14:textId="77777777" w:rsidTr="00AA0B01">
        <w:trPr>
          <w:trHeight w:val="360"/>
        </w:trPr>
        <w:tc>
          <w:tcPr>
            <w:tcW w:w="0" w:type="auto"/>
            <w:vMerge/>
            <w:tcBorders>
              <w:bottom w:val="single" w:sz="4" w:space="0" w:color="auto"/>
            </w:tcBorders>
            <w:hideMark/>
          </w:tcPr>
          <w:p w14:paraId="407EB74C" w14:textId="77777777" w:rsidR="00AA0B01" w:rsidRPr="00AA0B01" w:rsidRDefault="00AA0B01" w:rsidP="00AA0B01"/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84AA30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425CCA70" w14:textId="77777777" w:rsidR="00AA0B01" w:rsidRPr="00AA0B01" w:rsidRDefault="00AA0B01" w:rsidP="00AA0B01">
            <w:pPr>
              <w:jc w:val="center"/>
              <w:rPr>
                <w:rFonts w:hint="eastAsia"/>
              </w:rPr>
            </w:pPr>
            <w:r w:rsidRPr="00AA0B01">
              <w:rPr>
                <w:rFonts w:hint="eastAsia"/>
              </w:rPr>
              <w:t>β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CCEF96F" w14:textId="30D8BE45" w:rsidR="00AA0B01" w:rsidRPr="00AA0B01" w:rsidRDefault="00AA0B01" w:rsidP="00AA0B01">
            <w:pPr>
              <w:jc w:val="center"/>
              <w:rPr>
                <w:rFonts w:hint="eastAsia"/>
              </w:rPr>
            </w:pP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hideMark/>
          </w:tcPr>
          <w:p w14:paraId="2B4413DB" w14:textId="77777777" w:rsidR="00AA0B01" w:rsidRPr="00AA0B01" w:rsidRDefault="00AA0B01" w:rsidP="00AA0B01">
            <w:pPr>
              <w:jc w:val="center"/>
              <w:rPr>
                <w:rFonts w:hint="eastAsia"/>
              </w:rPr>
            </w:pPr>
            <w:r w:rsidRPr="00AA0B01">
              <w:rPr>
                <w:rFonts w:hint="eastAsia"/>
              </w:rPr>
              <w:t>95% CI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DBA8E33" w14:textId="06082A9F" w:rsidR="00AA0B01" w:rsidRPr="00AA0B01" w:rsidRDefault="00AA0B01" w:rsidP="00AA0B01">
            <w:pPr>
              <w:jc w:val="center"/>
              <w:rPr>
                <w:rFonts w:hint="eastAsia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28EE2BF8" w14:textId="77777777" w:rsidR="00AA0B01" w:rsidRPr="00AA0B01" w:rsidRDefault="00AA0B01" w:rsidP="00AA0B01">
            <w:pPr>
              <w:jc w:val="center"/>
              <w:rPr>
                <w:rFonts w:hint="eastAsia"/>
              </w:rPr>
            </w:pPr>
            <w:r w:rsidRPr="00AA0B01">
              <w:rPr>
                <w:rFonts w:hint="eastAsia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5419A33B" w14:textId="0257C92B" w:rsidR="00AA0B01" w:rsidRPr="00AA0B01" w:rsidRDefault="00AA0B01" w:rsidP="00AA0B01">
            <w:pPr>
              <w:jc w:val="center"/>
              <w:rPr>
                <w:rFonts w:hint="eastAsia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697FBFA" w14:textId="77777777" w:rsidR="00AA0B01" w:rsidRPr="00AA0B01" w:rsidRDefault="00AA0B01" w:rsidP="00AA0B01">
            <w:pPr>
              <w:jc w:val="center"/>
              <w:rPr>
                <w:rFonts w:hint="eastAsia"/>
              </w:rPr>
            </w:pPr>
            <w:r w:rsidRPr="00AA0B01">
              <w:rPr>
                <w:rFonts w:hint="eastAsia"/>
              </w:rPr>
              <w:t>β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FAA9517" w14:textId="7CCD1AF5" w:rsidR="00AA0B01" w:rsidRPr="00AA0B01" w:rsidRDefault="00AA0B01" w:rsidP="00AA0B01">
            <w:pPr>
              <w:jc w:val="center"/>
              <w:rPr>
                <w:rFonts w:hint="eastAsia"/>
              </w:rPr>
            </w:pP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  <w:hideMark/>
          </w:tcPr>
          <w:p w14:paraId="0E266328" w14:textId="77777777" w:rsidR="00AA0B01" w:rsidRPr="00AA0B01" w:rsidRDefault="00AA0B01" w:rsidP="00AA0B01">
            <w:pPr>
              <w:jc w:val="center"/>
              <w:rPr>
                <w:rFonts w:hint="eastAsia"/>
              </w:rPr>
            </w:pPr>
            <w:r w:rsidRPr="00AA0B01">
              <w:rPr>
                <w:rFonts w:hint="eastAsia"/>
              </w:rPr>
              <w:t>95% CI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1B6BA2A" w14:textId="63902CE1" w:rsidR="00AA0B01" w:rsidRPr="00AA0B01" w:rsidRDefault="00AA0B01" w:rsidP="00AA0B01">
            <w:pPr>
              <w:jc w:val="center"/>
              <w:rPr>
                <w:rFonts w:hint="eastAsia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A10C5C9" w14:textId="77777777" w:rsidR="00AA0B01" w:rsidRPr="00AA0B01" w:rsidRDefault="00AA0B01" w:rsidP="00AA0B01">
            <w:pPr>
              <w:jc w:val="center"/>
              <w:rPr>
                <w:rFonts w:hint="eastAsia"/>
              </w:rPr>
            </w:pPr>
            <w:r w:rsidRPr="00AA0B01">
              <w:rPr>
                <w:rFonts w:hint="eastAsia"/>
              </w:rPr>
              <w:t>p</w:t>
            </w:r>
          </w:p>
        </w:tc>
      </w:tr>
      <w:tr w:rsidR="00AA0B01" w:rsidRPr="00AA0B01" w14:paraId="77D49228" w14:textId="77777777" w:rsidTr="00AA0B01">
        <w:trPr>
          <w:trHeight w:val="360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AB4B6F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Men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1DB28B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FB60DA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635E42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C7F9AF1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667EE6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6C320A5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6C35710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EEFE824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74A9730F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23AFF951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30FC5D70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C995053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0AB7AA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D8D7E8F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83D13A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A27116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</w:tr>
      <w:tr w:rsidR="00AA0B01" w:rsidRPr="00AA0B01" w14:paraId="2C78ABDF" w14:textId="77777777" w:rsidTr="00AA0B01">
        <w:trPr>
          <w:trHeight w:val="360"/>
        </w:trPr>
        <w:tc>
          <w:tcPr>
            <w:tcW w:w="0" w:type="auto"/>
            <w:gridSpan w:val="5"/>
            <w:noWrap/>
            <w:hideMark/>
          </w:tcPr>
          <w:p w14:paraId="30F809A2" w14:textId="77777777" w:rsidR="00AA0B01" w:rsidRPr="00AA0B01" w:rsidRDefault="00AA0B01" w:rsidP="00AA0B01">
            <w:pPr>
              <w:ind w:firstLineChars="100" w:firstLine="210"/>
              <w:rPr>
                <w:rFonts w:hint="eastAsia"/>
              </w:rPr>
            </w:pPr>
            <w:r w:rsidRPr="00AA0B01">
              <w:rPr>
                <w:rFonts w:hint="eastAsia"/>
              </w:rPr>
              <w:t>Public assistance（ref. non-recipients）</w:t>
            </w:r>
          </w:p>
        </w:tc>
        <w:tc>
          <w:tcPr>
            <w:tcW w:w="0" w:type="auto"/>
            <w:hideMark/>
          </w:tcPr>
          <w:p w14:paraId="3696647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hideMark/>
          </w:tcPr>
          <w:p w14:paraId="429A0B0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hideMark/>
          </w:tcPr>
          <w:p w14:paraId="2AA6739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EAD7CD0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09A154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hideMark/>
          </w:tcPr>
          <w:p w14:paraId="622FE75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hideMark/>
          </w:tcPr>
          <w:p w14:paraId="62CBC43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hideMark/>
          </w:tcPr>
          <w:p w14:paraId="3E3314E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hideMark/>
          </w:tcPr>
          <w:p w14:paraId="48B587C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hideMark/>
          </w:tcPr>
          <w:p w14:paraId="7725ECE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hideMark/>
          </w:tcPr>
          <w:p w14:paraId="04FE2214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46E09BF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</w:tr>
      <w:tr w:rsidR="00AA0B01" w:rsidRPr="00AA0B01" w14:paraId="10960DFF" w14:textId="77777777" w:rsidTr="00AA0B01">
        <w:trPr>
          <w:trHeight w:val="360"/>
        </w:trPr>
        <w:tc>
          <w:tcPr>
            <w:tcW w:w="0" w:type="auto"/>
            <w:noWrap/>
            <w:hideMark/>
          </w:tcPr>
          <w:p w14:paraId="2C66486E" w14:textId="77777777" w:rsidR="00AA0B01" w:rsidRPr="00AA0B01" w:rsidRDefault="00AA0B01" w:rsidP="00AA0B01">
            <w:pPr>
              <w:ind w:firstLineChars="100" w:firstLine="210"/>
              <w:rPr>
                <w:rFonts w:hint="eastAsia"/>
              </w:rPr>
            </w:pPr>
            <w:r w:rsidRPr="00AA0B01">
              <w:rPr>
                <w:rFonts w:hint="eastAsia"/>
              </w:rPr>
              <w:t>Recipients</w:t>
            </w:r>
          </w:p>
        </w:tc>
        <w:tc>
          <w:tcPr>
            <w:tcW w:w="0" w:type="auto"/>
            <w:noWrap/>
            <w:hideMark/>
          </w:tcPr>
          <w:p w14:paraId="6AF56333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62EB810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-1.12</w:t>
            </w:r>
          </w:p>
        </w:tc>
        <w:tc>
          <w:tcPr>
            <w:tcW w:w="0" w:type="auto"/>
            <w:noWrap/>
            <w:hideMark/>
          </w:tcPr>
          <w:p w14:paraId="7FC2D4B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(</w:t>
            </w:r>
          </w:p>
        </w:tc>
        <w:tc>
          <w:tcPr>
            <w:tcW w:w="0" w:type="auto"/>
            <w:noWrap/>
            <w:hideMark/>
          </w:tcPr>
          <w:p w14:paraId="7067807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-2.03</w:t>
            </w:r>
          </w:p>
        </w:tc>
        <w:tc>
          <w:tcPr>
            <w:tcW w:w="0" w:type="auto"/>
            <w:noWrap/>
            <w:hideMark/>
          </w:tcPr>
          <w:p w14:paraId="4DB9401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,</w:t>
            </w:r>
          </w:p>
        </w:tc>
        <w:tc>
          <w:tcPr>
            <w:tcW w:w="0" w:type="auto"/>
            <w:noWrap/>
            <w:hideMark/>
          </w:tcPr>
          <w:p w14:paraId="56DD400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-0.21</w:t>
            </w:r>
          </w:p>
        </w:tc>
        <w:tc>
          <w:tcPr>
            <w:tcW w:w="0" w:type="auto"/>
            <w:noWrap/>
            <w:hideMark/>
          </w:tcPr>
          <w:p w14:paraId="00EDF57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43EE43B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0.02</w:t>
            </w:r>
          </w:p>
        </w:tc>
        <w:tc>
          <w:tcPr>
            <w:tcW w:w="0" w:type="auto"/>
            <w:noWrap/>
            <w:hideMark/>
          </w:tcPr>
          <w:p w14:paraId="26A8EF3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39EE0293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-1.63</w:t>
            </w:r>
          </w:p>
        </w:tc>
        <w:tc>
          <w:tcPr>
            <w:tcW w:w="0" w:type="auto"/>
            <w:noWrap/>
            <w:hideMark/>
          </w:tcPr>
          <w:p w14:paraId="7AE582F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(</w:t>
            </w:r>
          </w:p>
        </w:tc>
        <w:tc>
          <w:tcPr>
            <w:tcW w:w="0" w:type="auto"/>
            <w:noWrap/>
            <w:hideMark/>
          </w:tcPr>
          <w:p w14:paraId="51DE151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-2.55</w:t>
            </w:r>
          </w:p>
        </w:tc>
        <w:tc>
          <w:tcPr>
            <w:tcW w:w="0" w:type="auto"/>
            <w:noWrap/>
            <w:hideMark/>
          </w:tcPr>
          <w:p w14:paraId="4FDC3221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,</w:t>
            </w:r>
          </w:p>
        </w:tc>
        <w:tc>
          <w:tcPr>
            <w:tcW w:w="0" w:type="auto"/>
            <w:noWrap/>
            <w:hideMark/>
          </w:tcPr>
          <w:p w14:paraId="4D7BF1D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-0.71</w:t>
            </w:r>
          </w:p>
        </w:tc>
        <w:tc>
          <w:tcPr>
            <w:tcW w:w="0" w:type="auto"/>
            <w:noWrap/>
            <w:hideMark/>
          </w:tcPr>
          <w:p w14:paraId="26FA3E8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693E281F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&lt;0.001</w:t>
            </w:r>
          </w:p>
        </w:tc>
      </w:tr>
      <w:tr w:rsidR="00AA0B01" w:rsidRPr="00AA0B01" w14:paraId="2D663259" w14:textId="77777777" w:rsidTr="00AA0B01">
        <w:trPr>
          <w:trHeight w:val="360"/>
        </w:trPr>
        <w:tc>
          <w:tcPr>
            <w:tcW w:w="0" w:type="auto"/>
            <w:gridSpan w:val="3"/>
            <w:noWrap/>
            <w:hideMark/>
          </w:tcPr>
          <w:p w14:paraId="67A3B638" w14:textId="77777777" w:rsidR="00AA0B01" w:rsidRPr="00AA0B01" w:rsidRDefault="00AA0B01" w:rsidP="00AA0B01">
            <w:pPr>
              <w:ind w:firstLineChars="100" w:firstLine="210"/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Eating together（ref. not </w:t>
            </w:r>
            <w:proofErr w:type="spellStart"/>
            <w:r w:rsidRPr="00AA0B01">
              <w:rPr>
                <w:rFonts w:hint="eastAsia"/>
              </w:rPr>
              <w:t>everyday</w:t>
            </w:r>
            <w:proofErr w:type="spellEnd"/>
            <w:r w:rsidRPr="00AA0B01">
              <w:rPr>
                <w:rFonts w:hint="eastAsia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0E92603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08281C4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9B8F6DF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7E3AB7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435E7F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3311ED7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1CFC12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A32B81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6CDDF10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2F3614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DE87D7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3B215A4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099123C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016FFF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</w:tr>
      <w:tr w:rsidR="00AA0B01" w:rsidRPr="00AA0B01" w14:paraId="0EB95791" w14:textId="77777777" w:rsidTr="00AA0B01">
        <w:trPr>
          <w:trHeight w:val="360"/>
        </w:trPr>
        <w:tc>
          <w:tcPr>
            <w:tcW w:w="0" w:type="auto"/>
            <w:noWrap/>
            <w:hideMark/>
          </w:tcPr>
          <w:p w14:paraId="44A639BA" w14:textId="77777777" w:rsidR="00AA0B01" w:rsidRPr="00AA0B01" w:rsidRDefault="00AA0B01" w:rsidP="00AA0B01">
            <w:pPr>
              <w:ind w:firstLineChars="100" w:firstLine="210"/>
              <w:rPr>
                <w:rFonts w:hint="eastAsia"/>
              </w:rPr>
            </w:pPr>
            <w:r w:rsidRPr="00AA0B01">
              <w:rPr>
                <w:rFonts w:hint="eastAsia"/>
              </w:rPr>
              <w:t>Everyday</w:t>
            </w:r>
          </w:p>
        </w:tc>
        <w:tc>
          <w:tcPr>
            <w:tcW w:w="0" w:type="auto"/>
            <w:noWrap/>
            <w:hideMark/>
          </w:tcPr>
          <w:p w14:paraId="380173A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ABEBAC4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20FB6A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FDF59D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1686956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41E536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A727F1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5828C0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C43510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D89051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0.91</w:t>
            </w:r>
          </w:p>
        </w:tc>
        <w:tc>
          <w:tcPr>
            <w:tcW w:w="0" w:type="auto"/>
            <w:noWrap/>
            <w:hideMark/>
          </w:tcPr>
          <w:p w14:paraId="7C95F58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(</w:t>
            </w:r>
          </w:p>
        </w:tc>
        <w:tc>
          <w:tcPr>
            <w:tcW w:w="0" w:type="auto"/>
            <w:noWrap/>
            <w:hideMark/>
          </w:tcPr>
          <w:p w14:paraId="1FF8837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-0.50</w:t>
            </w:r>
          </w:p>
        </w:tc>
        <w:tc>
          <w:tcPr>
            <w:tcW w:w="0" w:type="auto"/>
            <w:noWrap/>
            <w:hideMark/>
          </w:tcPr>
          <w:p w14:paraId="1BD88D8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,</w:t>
            </w:r>
          </w:p>
        </w:tc>
        <w:tc>
          <w:tcPr>
            <w:tcW w:w="0" w:type="auto"/>
            <w:noWrap/>
            <w:hideMark/>
          </w:tcPr>
          <w:p w14:paraId="5DBB36D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2.32</w:t>
            </w:r>
          </w:p>
        </w:tc>
        <w:tc>
          <w:tcPr>
            <w:tcW w:w="0" w:type="auto"/>
            <w:noWrap/>
            <w:hideMark/>
          </w:tcPr>
          <w:p w14:paraId="723376B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3B5D8B64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0.21</w:t>
            </w:r>
          </w:p>
        </w:tc>
      </w:tr>
      <w:tr w:rsidR="00AA0B01" w:rsidRPr="00AA0B01" w14:paraId="5A449440" w14:textId="77777777" w:rsidTr="00AA0B01">
        <w:trPr>
          <w:trHeight w:val="360"/>
        </w:trPr>
        <w:tc>
          <w:tcPr>
            <w:tcW w:w="0" w:type="auto"/>
            <w:noWrap/>
            <w:hideMark/>
          </w:tcPr>
          <w:p w14:paraId="77612027" w14:textId="77777777" w:rsidR="00AA0B01" w:rsidRPr="00AA0B01" w:rsidRDefault="00AA0B01" w:rsidP="00AA0B01">
            <w:pPr>
              <w:ind w:firstLineChars="100" w:firstLine="210"/>
              <w:rPr>
                <w:rFonts w:hint="eastAsia"/>
              </w:rPr>
            </w:pPr>
            <w:r w:rsidRPr="00AA0B01">
              <w:rPr>
                <w:rFonts w:hint="eastAsia"/>
              </w:rPr>
              <w:t>Recipients*Everyday</w:t>
            </w:r>
          </w:p>
        </w:tc>
        <w:tc>
          <w:tcPr>
            <w:tcW w:w="0" w:type="auto"/>
            <w:noWrap/>
            <w:hideMark/>
          </w:tcPr>
          <w:p w14:paraId="641B6723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0A50840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DE4EF7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62C428B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1A5A9E9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182E3D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356B98E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BD5C20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281D79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A38B3A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2.66</w:t>
            </w:r>
          </w:p>
        </w:tc>
        <w:tc>
          <w:tcPr>
            <w:tcW w:w="0" w:type="auto"/>
            <w:noWrap/>
            <w:hideMark/>
          </w:tcPr>
          <w:p w14:paraId="4C516B9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(</w:t>
            </w:r>
          </w:p>
        </w:tc>
        <w:tc>
          <w:tcPr>
            <w:tcW w:w="0" w:type="auto"/>
            <w:noWrap/>
            <w:hideMark/>
          </w:tcPr>
          <w:p w14:paraId="6A99F3E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0.72</w:t>
            </w:r>
          </w:p>
        </w:tc>
        <w:tc>
          <w:tcPr>
            <w:tcW w:w="0" w:type="auto"/>
            <w:noWrap/>
            <w:hideMark/>
          </w:tcPr>
          <w:p w14:paraId="2F2E892F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,</w:t>
            </w:r>
          </w:p>
        </w:tc>
        <w:tc>
          <w:tcPr>
            <w:tcW w:w="0" w:type="auto"/>
            <w:noWrap/>
            <w:hideMark/>
          </w:tcPr>
          <w:p w14:paraId="2751A69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4.60</w:t>
            </w:r>
          </w:p>
        </w:tc>
        <w:tc>
          <w:tcPr>
            <w:tcW w:w="0" w:type="auto"/>
            <w:noWrap/>
            <w:hideMark/>
          </w:tcPr>
          <w:p w14:paraId="0271CD60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62E0846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0.01</w:t>
            </w:r>
          </w:p>
        </w:tc>
      </w:tr>
      <w:tr w:rsidR="00AA0B01" w:rsidRPr="00AA0B01" w14:paraId="4EE08AC5" w14:textId="77777777" w:rsidTr="00AA0B01">
        <w:trPr>
          <w:trHeight w:val="360"/>
        </w:trPr>
        <w:tc>
          <w:tcPr>
            <w:tcW w:w="0" w:type="auto"/>
            <w:noWrap/>
            <w:hideMark/>
          </w:tcPr>
          <w:p w14:paraId="13F83F8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Women</w:t>
            </w:r>
          </w:p>
        </w:tc>
        <w:tc>
          <w:tcPr>
            <w:tcW w:w="0" w:type="auto"/>
            <w:noWrap/>
            <w:hideMark/>
          </w:tcPr>
          <w:p w14:paraId="35A9130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324CB5B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3E4C93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3B08D7C4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D4A534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076A3CF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11B1859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625F55C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E6AEEF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675F3A1F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B45ABC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ADBB614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69E4ED5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0E72E94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696CBA4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0B336CC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</w:tr>
      <w:tr w:rsidR="00AA0B01" w:rsidRPr="00AA0B01" w14:paraId="173C91CA" w14:textId="77777777" w:rsidTr="00AA0B01">
        <w:trPr>
          <w:trHeight w:val="360"/>
        </w:trPr>
        <w:tc>
          <w:tcPr>
            <w:tcW w:w="0" w:type="auto"/>
            <w:gridSpan w:val="5"/>
            <w:noWrap/>
            <w:hideMark/>
          </w:tcPr>
          <w:p w14:paraId="1738932B" w14:textId="77777777" w:rsidR="00AA0B01" w:rsidRPr="00AA0B01" w:rsidRDefault="00AA0B01" w:rsidP="00AA0B01">
            <w:pPr>
              <w:ind w:firstLineChars="100" w:firstLine="210"/>
              <w:rPr>
                <w:rFonts w:hint="eastAsia"/>
              </w:rPr>
            </w:pPr>
            <w:r w:rsidRPr="00AA0B01">
              <w:rPr>
                <w:rFonts w:hint="eastAsia"/>
              </w:rPr>
              <w:t>Public assistance（ref. non-recipients）</w:t>
            </w:r>
          </w:p>
        </w:tc>
        <w:tc>
          <w:tcPr>
            <w:tcW w:w="0" w:type="auto"/>
            <w:noWrap/>
            <w:hideMark/>
          </w:tcPr>
          <w:p w14:paraId="707285C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483F79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05BF42D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1573EEE0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1B9FC6C4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B991A4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1B92F8A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05A021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80F545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0F23971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63687FD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3AFD01D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</w:tr>
      <w:tr w:rsidR="00AA0B01" w:rsidRPr="00AA0B01" w14:paraId="02039667" w14:textId="77777777" w:rsidTr="00AA0B01">
        <w:trPr>
          <w:trHeight w:val="360"/>
        </w:trPr>
        <w:tc>
          <w:tcPr>
            <w:tcW w:w="0" w:type="auto"/>
            <w:noWrap/>
            <w:hideMark/>
          </w:tcPr>
          <w:p w14:paraId="09B1AF74" w14:textId="77777777" w:rsidR="00AA0B01" w:rsidRPr="00AA0B01" w:rsidRDefault="00AA0B01" w:rsidP="00AA0B01">
            <w:pPr>
              <w:ind w:firstLineChars="100" w:firstLine="210"/>
              <w:rPr>
                <w:rFonts w:hint="eastAsia"/>
              </w:rPr>
            </w:pPr>
            <w:r w:rsidRPr="00AA0B01">
              <w:rPr>
                <w:rFonts w:hint="eastAsia"/>
              </w:rPr>
              <w:t>Recipients</w:t>
            </w:r>
          </w:p>
        </w:tc>
        <w:tc>
          <w:tcPr>
            <w:tcW w:w="0" w:type="auto"/>
            <w:noWrap/>
            <w:hideMark/>
          </w:tcPr>
          <w:p w14:paraId="00A4AA0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81C249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-0.25</w:t>
            </w:r>
          </w:p>
        </w:tc>
        <w:tc>
          <w:tcPr>
            <w:tcW w:w="0" w:type="auto"/>
            <w:noWrap/>
            <w:hideMark/>
          </w:tcPr>
          <w:p w14:paraId="7AB572D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(</w:t>
            </w:r>
          </w:p>
        </w:tc>
        <w:tc>
          <w:tcPr>
            <w:tcW w:w="0" w:type="auto"/>
            <w:noWrap/>
            <w:hideMark/>
          </w:tcPr>
          <w:p w14:paraId="1E03F601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-1.17</w:t>
            </w:r>
          </w:p>
        </w:tc>
        <w:tc>
          <w:tcPr>
            <w:tcW w:w="0" w:type="auto"/>
            <w:noWrap/>
            <w:hideMark/>
          </w:tcPr>
          <w:p w14:paraId="190151E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,</w:t>
            </w:r>
          </w:p>
        </w:tc>
        <w:tc>
          <w:tcPr>
            <w:tcW w:w="0" w:type="auto"/>
            <w:noWrap/>
            <w:hideMark/>
          </w:tcPr>
          <w:p w14:paraId="62B057C5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0.68</w:t>
            </w:r>
          </w:p>
        </w:tc>
        <w:tc>
          <w:tcPr>
            <w:tcW w:w="0" w:type="auto"/>
            <w:noWrap/>
            <w:hideMark/>
          </w:tcPr>
          <w:p w14:paraId="222411A3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5CC5515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0.60</w:t>
            </w:r>
          </w:p>
        </w:tc>
        <w:tc>
          <w:tcPr>
            <w:tcW w:w="0" w:type="auto"/>
            <w:noWrap/>
            <w:hideMark/>
          </w:tcPr>
          <w:p w14:paraId="18CF2AA3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5EA37E7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-0.65</w:t>
            </w:r>
          </w:p>
        </w:tc>
        <w:tc>
          <w:tcPr>
            <w:tcW w:w="0" w:type="auto"/>
            <w:noWrap/>
            <w:hideMark/>
          </w:tcPr>
          <w:p w14:paraId="413861F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(</w:t>
            </w:r>
          </w:p>
        </w:tc>
        <w:tc>
          <w:tcPr>
            <w:tcW w:w="0" w:type="auto"/>
            <w:noWrap/>
            <w:hideMark/>
          </w:tcPr>
          <w:p w14:paraId="2B142C4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-1.88</w:t>
            </w:r>
          </w:p>
        </w:tc>
        <w:tc>
          <w:tcPr>
            <w:tcW w:w="0" w:type="auto"/>
            <w:noWrap/>
            <w:hideMark/>
          </w:tcPr>
          <w:p w14:paraId="3FF3AC4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,</w:t>
            </w:r>
          </w:p>
        </w:tc>
        <w:tc>
          <w:tcPr>
            <w:tcW w:w="0" w:type="auto"/>
            <w:noWrap/>
            <w:hideMark/>
          </w:tcPr>
          <w:p w14:paraId="0225361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0.58</w:t>
            </w:r>
          </w:p>
        </w:tc>
        <w:tc>
          <w:tcPr>
            <w:tcW w:w="0" w:type="auto"/>
            <w:noWrap/>
            <w:hideMark/>
          </w:tcPr>
          <w:p w14:paraId="6899452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5AFEF4D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0.30</w:t>
            </w:r>
          </w:p>
        </w:tc>
      </w:tr>
      <w:tr w:rsidR="00AA0B01" w:rsidRPr="00AA0B01" w14:paraId="7B7E4C13" w14:textId="77777777" w:rsidTr="00AA0B01">
        <w:trPr>
          <w:trHeight w:val="360"/>
        </w:trPr>
        <w:tc>
          <w:tcPr>
            <w:tcW w:w="0" w:type="auto"/>
            <w:gridSpan w:val="3"/>
            <w:noWrap/>
            <w:hideMark/>
          </w:tcPr>
          <w:p w14:paraId="5EADAD08" w14:textId="77777777" w:rsidR="00AA0B01" w:rsidRPr="00AA0B01" w:rsidRDefault="00AA0B01" w:rsidP="00AA0B01">
            <w:pPr>
              <w:ind w:firstLineChars="100" w:firstLine="210"/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Eating together（ref. not </w:t>
            </w:r>
            <w:proofErr w:type="spellStart"/>
            <w:r w:rsidRPr="00AA0B01">
              <w:rPr>
                <w:rFonts w:hint="eastAsia"/>
              </w:rPr>
              <w:t>everyday</w:t>
            </w:r>
            <w:proofErr w:type="spellEnd"/>
            <w:r w:rsidRPr="00AA0B01">
              <w:rPr>
                <w:rFonts w:hint="eastAsia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47D3EDE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85B0AF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7C08138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3F2A12D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C229A1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667EADE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4E2B503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847071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7E8A0E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2718EB1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197BEEC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284E16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EC8D9D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A5A766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</w:tr>
      <w:tr w:rsidR="00AA0B01" w:rsidRPr="00AA0B01" w14:paraId="44676C67" w14:textId="77777777" w:rsidTr="00AA0B01">
        <w:trPr>
          <w:trHeight w:val="360"/>
        </w:trPr>
        <w:tc>
          <w:tcPr>
            <w:tcW w:w="0" w:type="auto"/>
            <w:noWrap/>
            <w:hideMark/>
          </w:tcPr>
          <w:p w14:paraId="37396752" w14:textId="34913D49" w:rsidR="00AA0B01" w:rsidRPr="00AA0B01" w:rsidRDefault="00AA0B01" w:rsidP="00AA0B01">
            <w:pPr>
              <w:ind w:firstLineChars="100" w:firstLine="210"/>
              <w:rPr>
                <w:rFonts w:hint="eastAsia"/>
              </w:rPr>
            </w:pPr>
            <w:r w:rsidRPr="00AA0B01">
              <w:rPr>
                <w:rFonts w:hint="eastAsia"/>
              </w:rPr>
              <w:t>Everyday</w:t>
            </w:r>
          </w:p>
        </w:tc>
        <w:tc>
          <w:tcPr>
            <w:tcW w:w="0" w:type="auto"/>
            <w:noWrap/>
            <w:hideMark/>
          </w:tcPr>
          <w:p w14:paraId="303D765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0F23210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67761B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CEC4B0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2007F39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6C188E5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051A93E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67A9B49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7482590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479F312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-0.52</w:t>
            </w:r>
          </w:p>
        </w:tc>
        <w:tc>
          <w:tcPr>
            <w:tcW w:w="0" w:type="auto"/>
            <w:noWrap/>
            <w:hideMark/>
          </w:tcPr>
          <w:p w14:paraId="412D4829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(</w:t>
            </w:r>
          </w:p>
        </w:tc>
        <w:tc>
          <w:tcPr>
            <w:tcW w:w="0" w:type="auto"/>
            <w:noWrap/>
            <w:hideMark/>
          </w:tcPr>
          <w:p w14:paraId="0136201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-1.99</w:t>
            </w:r>
          </w:p>
        </w:tc>
        <w:tc>
          <w:tcPr>
            <w:tcW w:w="0" w:type="auto"/>
            <w:noWrap/>
            <w:hideMark/>
          </w:tcPr>
          <w:p w14:paraId="1478F77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,</w:t>
            </w:r>
          </w:p>
        </w:tc>
        <w:tc>
          <w:tcPr>
            <w:tcW w:w="0" w:type="auto"/>
            <w:noWrap/>
            <w:hideMark/>
          </w:tcPr>
          <w:p w14:paraId="7FBAF23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0.95</w:t>
            </w:r>
          </w:p>
        </w:tc>
        <w:tc>
          <w:tcPr>
            <w:tcW w:w="0" w:type="auto"/>
            <w:noWrap/>
            <w:hideMark/>
          </w:tcPr>
          <w:p w14:paraId="41EB06B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)</w:t>
            </w:r>
          </w:p>
        </w:tc>
        <w:tc>
          <w:tcPr>
            <w:tcW w:w="0" w:type="auto"/>
            <w:noWrap/>
            <w:hideMark/>
          </w:tcPr>
          <w:p w14:paraId="706DEE9A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0.30</w:t>
            </w:r>
          </w:p>
        </w:tc>
      </w:tr>
      <w:tr w:rsidR="00AA0B01" w:rsidRPr="00AA0B01" w14:paraId="5A65C91C" w14:textId="77777777" w:rsidTr="00AA0B01">
        <w:trPr>
          <w:trHeight w:val="360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4EB678F8" w14:textId="77777777" w:rsidR="00AA0B01" w:rsidRPr="00AA0B01" w:rsidRDefault="00AA0B01" w:rsidP="00AA0B01">
            <w:pPr>
              <w:ind w:firstLineChars="100" w:firstLine="210"/>
              <w:rPr>
                <w:rFonts w:hint="eastAsia"/>
              </w:rPr>
            </w:pPr>
            <w:r w:rsidRPr="00AA0B01">
              <w:rPr>
                <w:rFonts w:hint="eastAsia"/>
              </w:rPr>
              <w:t>Recipients*Everyday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494B9BDC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4A7119F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485C04A3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D2AAF12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98AEE73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21EA925D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3EFDB26E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25B30C1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0E397EF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64893E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0.88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795EC3DB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(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438C9894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-0.92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3C62E8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4F38C77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2.68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6E609D80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0B872366" w14:textId="77777777" w:rsidR="00AA0B01" w:rsidRPr="00AA0B01" w:rsidRDefault="00AA0B01" w:rsidP="00AA0B01">
            <w:pPr>
              <w:rPr>
                <w:rFonts w:hint="eastAsia"/>
              </w:rPr>
            </w:pPr>
            <w:r w:rsidRPr="00AA0B01">
              <w:rPr>
                <w:rFonts w:hint="eastAsia"/>
              </w:rPr>
              <w:t>0.34</w:t>
            </w:r>
          </w:p>
        </w:tc>
      </w:tr>
    </w:tbl>
    <w:p w14:paraId="00395D24" w14:textId="77777777" w:rsidR="007254D0" w:rsidRPr="001147FA" w:rsidRDefault="007254D0" w:rsidP="00E22D03">
      <w:pPr>
        <w:widowControl/>
        <w:spacing w:line="480" w:lineRule="auto"/>
        <w:jc w:val="left"/>
        <w:rPr>
          <w:rFonts w:ascii="Times New Roman" w:eastAsia="游明朝" w:hAnsi="Times New Roman" w:cs="Times New Roman" w:hint="eastAsia"/>
          <w:szCs w:val="21"/>
        </w:rPr>
      </w:pPr>
    </w:p>
    <w:p w14:paraId="3B71502C" w14:textId="20AC4C12" w:rsidR="00DA13D5" w:rsidRPr="001147FA" w:rsidRDefault="00A71A60" w:rsidP="00E22D03">
      <w:pPr>
        <w:widowControl/>
        <w:spacing w:line="480" w:lineRule="auto"/>
        <w:jc w:val="left"/>
        <w:rPr>
          <w:rFonts w:ascii="Times New Roman" w:hAnsi="Times New Roman" w:cs="Times New Roman"/>
          <w:noProof/>
        </w:rPr>
      </w:pPr>
      <w:r w:rsidRPr="001147FA">
        <w:rPr>
          <w:rFonts w:ascii="Times New Roman" w:hAnsi="Times New Roman" w:cs="Times New Roman"/>
        </w:rPr>
        <w:t xml:space="preserve">We adjusted for </w:t>
      </w:r>
      <w:r w:rsidR="007E03E9" w:rsidRPr="00D50C57">
        <w:rPr>
          <w:rFonts w:ascii="Times New Roman" w:eastAsiaTheme="minorHAnsi" w:hAnsi="Times New Roman" w:cs="Times New Roman"/>
          <w:szCs w:val="21"/>
        </w:rPr>
        <w:t>household income, number of household members</w:t>
      </w:r>
      <w:r w:rsidRPr="001147FA">
        <w:rPr>
          <w:rFonts w:ascii="Times New Roman" w:hAnsi="Times New Roman" w:cs="Times New Roman"/>
        </w:rPr>
        <w:t>,</w:t>
      </w:r>
      <w:r w:rsidR="007E03E9">
        <w:rPr>
          <w:rFonts w:ascii="Times New Roman" w:hAnsi="Times New Roman" w:cs="Times New Roman" w:hint="eastAsia"/>
        </w:rPr>
        <w:t xml:space="preserve"> and</w:t>
      </w:r>
      <w:r w:rsidRPr="001147FA">
        <w:rPr>
          <w:rFonts w:ascii="Times New Roman" w:hAnsi="Times New Roman" w:cs="Times New Roman"/>
        </w:rPr>
        <w:t xml:space="preserve"> </w:t>
      </w:r>
      <w:r w:rsidRPr="001147FA">
        <w:rPr>
          <w:rFonts w:ascii="Times New Roman" w:eastAsiaTheme="minorHAnsi" w:hAnsi="Times New Roman" w:cs="Times New Roman"/>
        </w:rPr>
        <w:t xml:space="preserve">current medical treatment </w:t>
      </w:r>
      <w:r w:rsidR="004D6017" w:rsidRPr="001147FA">
        <w:rPr>
          <w:rFonts w:ascii="Times New Roman" w:eastAsia="游明朝" w:hAnsi="Times New Roman" w:cs="Times New Roman"/>
        </w:rPr>
        <w:t>for</w:t>
      </w:r>
      <w:r w:rsidRPr="001147FA">
        <w:rPr>
          <w:rFonts w:ascii="Times New Roman" w:eastAsia="游明朝" w:hAnsi="Times New Roman" w:cs="Times New Roman"/>
        </w:rPr>
        <w:t xml:space="preserve"> diseases (hypertension, diabetes mellitus, hyperlipidemia, cancer, and depression) in </w:t>
      </w:r>
      <w:r w:rsidR="004D6017" w:rsidRPr="001147FA">
        <w:rPr>
          <w:rFonts w:ascii="Times New Roman" w:eastAsia="游明朝" w:hAnsi="Times New Roman" w:cs="Times New Roman"/>
        </w:rPr>
        <w:t>the</w:t>
      </w:r>
      <w:r w:rsidRPr="001147FA">
        <w:rPr>
          <w:rFonts w:ascii="Times New Roman" w:eastAsia="游明朝" w:hAnsi="Times New Roman" w:cs="Times New Roman"/>
        </w:rPr>
        <w:t xml:space="preserve"> ful</w:t>
      </w:r>
      <w:r w:rsidR="00BA3E3F">
        <w:rPr>
          <w:rFonts w:ascii="Times New Roman" w:eastAsia="游明朝" w:hAnsi="Times New Roman" w:cs="Times New Roman" w:hint="eastAsia"/>
        </w:rPr>
        <w:t>l-</w:t>
      </w:r>
      <w:r w:rsidRPr="001147FA">
        <w:rPr>
          <w:rFonts w:ascii="Times New Roman" w:eastAsia="游明朝" w:hAnsi="Times New Roman" w:cs="Times New Roman"/>
        </w:rPr>
        <w:t>adjusted model.</w:t>
      </w:r>
    </w:p>
    <w:p w14:paraId="051D7AA2" w14:textId="77777777" w:rsidR="00DA13D5" w:rsidRPr="001147FA" w:rsidRDefault="00DA13D5" w:rsidP="00E22D03">
      <w:pPr>
        <w:widowControl/>
        <w:spacing w:line="480" w:lineRule="auto"/>
        <w:jc w:val="left"/>
        <w:rPr>
          <w:rFonts w:ascii="Times New Roman" w:hAnsi="Times New Roman" w:cs="Times New Roman"/>
          <w:noProof/>
        </w:rPr>
      </w:pPr>
    </w:p>
    <w:p w14:paraId="3B068503" w14:textId="7B8D3422" w:rsidR="00C73715" w:rsidRPr="00537463" w:rsidRDefault="00537463" w:rsidP="00537463">
      <w:pPr>
        <w:widowControl/>
        <w:spacing w:line="480" w:lineRule="auto"/>
        <w:jc w:val="left"/>
        <w:rPr>
          <w:rFonts w:ascii="Times New Roman" w:hAnsi="Times New Roman" w:cs="Times New Roman"/>
        </w:rPr>
      </w:pPr>
      <w:r w:rsidRPr="006868E2">
        <w:rPr>
          <w:rFonts w:ascii="Times New Roman" w:eastAsia="游明朝" w:hAnsi="Times New Roman" w:cs="Times New Roman"/>
          <w:color w:val="000000" w:themeColor="text1"/>
        </w:rPr>
        <w:t>CI, 95% confidence intervals</w:t>
      </w:r>
      <w:r w:rsidRPr="006868E2">
        <w:rPr>
          <w:rFonts w:ascii="Times New Roman" w:hAnsi="Times New Roman" w:cs="Times New Roman"/>
          <w:noProof/>
        </w:rPr>
        <w:t>; ref., reference</w:t>
      </w:r>
      <w:r w:rsidR="007E03E9">
        <w:rPr>
          <w:rFonts w:ascii="Times New Roman" w:hAnsi="Times New Roman" w:cs="Times New Roman" w:hint="eastAsia"/>
          <w:noProof/>
        </w:rPr>
        <w:t>.</w:t>
      </w:r>
    </w:p>
    <w:sectPr w:rsidR="00C73715" w:rsidRPr="00537463" w:rsidSect="00AA0B01">
      <w:pgSz w:w="16838" w:h="11906" w:orient="landscape"/>
      <w:pgMar w:top="1440" w:right="1440" w:bottom="1440" w:left="1440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A7CB1A" w14:textId="77777777" w:rsidR="00E81375" w:rsidRDefault="00E81375" w:rsidP="00057586">
      <w:r>
        <w:separator/>
      </w:r>
    </w:p>
  </w:endnote>
  <w:endnote w:type="continuationSeparator" w:id="0">
    <w:p w14:paraId="05985C92" w14:textId="77777777" w:rsidR="00E81375" w:rsidRDefault="00E81375" w:rsidP="00057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67BE05" w14:textId="77777777" w:rsidR="00E81375" w:rsidRDefault="00E81375" w:rsidP="00057586">
      <w:r>
        <w:separator/>
      </w:r>
    </w:p>
  </w:footnote>
  <w:footnote w:type="continuationSeparator" w:id="0">
    <w:p w14:paraId="72B7CB03" w14:textId="77777777" w:rsidR="00E81375" w:rsidRDefault="00E81375" w:rsidP="000575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D83C2A"/>
    <w:multiLevelType w:val="hybridMultilevel"/>
    <w:tmpl w:val="84402196"/>
    <w:lvl w:ilvl="0" w:tplc="35B60A7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1EBA415A" w:tentative="1">
      <w:start w:val="1"/>
      <w:numFmt w:val="lowerLetter"/>
      <w:lvlText w:val="%2."/>
      <w:lvlJc w:val="left"/>
      <w:pPr>
        <w:ind w:left="1790" w:hanging="360"/>
      </w:pPr>
    </w:lvl>
    <w:lvl w:ilvl="2" w:tplc="6998829E" w:tentative="1">
      <w:start w:val="1"/>
      <w:numFmt w:val="lowerRoman"/>
      <w:lvlText w:val="%3."/>
      <w:lvlJc w:val="right"/>
      <w:pPr>
        <w:ind w:left="2510" w:hanging="180"/>
      </w:pPr>
    </w:lvl>
    <w:lvl w:ilvl="3" w:tplc="53F8CBCA" w:tentative="1">
      <w:start w:val="1"/>
      <w:numFmt w:val="decimal"/>
      <w:lvlText w:val="%4."/>
      <w:lvlJc w:val="left"/>
      <w:pPr>
        <w:ind w:left="3230" w:hanging="360"/>
      </w:pPr>
    </w:lvl>
    <w:lvl w:ilvl="4" w:tplc="BB6488EC" w:tentative="1">
      <w:start w:val="1"/>
      <w:numFmt w:val="lowerLetter"/>
      <w:lvlText w:val="%5."/>
      <w:lvlJc w:val="left"/>
      <w:pPr>
        <w:ind w:left="3950" w:hanging="360"/>
      </w:pPr>
    </w:lvl>
    <w:lvl w:ilvl="5" w:tplc="64520406" w:tentative="1">
      <w:start w:val="1"/>
      <w:numFmt w:val="lowerRoman"/>
      <w:lvlText w:val="%6."/>
      <w:lvlJc w:val="right"/>
      <w:pPr>
        <w:ind w:left="4670" w:hanging="180"/>
      </w:pPr>
    </w:lvl>
    <w:lvl w:ilvl="6" w:tplc="CF14EC28" w:tentative="1">
      <w:start w:val="1"/>
      <w:numFmt w:val="decimal"/>
      <w:lvlText w:val="%7."/>
      <w:lvlJc w:val="left"/>
      <w:pPr>
        <w:ind w:left="5390" w:hanging="360"/>
      </w:pPr>
    </w:lvl>
    <w:lvl w:ilvl="7" w:tplc="6B34404C" w:tentative="1">
      <w:start w:val="1"/>
      <w:numFmt w:val="lowerLetter"/>
      <w:lvlText w:val="%8."/>
      <w:lvlJc w:val="left"/>
      <w:pPr>
        <w:ind w:left="6110" w:hanging="360"/>
      </w:pPr>
    </w:lvl>
    <w:lvl w:ilvl="8" w:tplc="344EDC20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 w15:restartNumberingAfterBreak="0">
    <w:nsid w:val="27826234"/>
    <w:multiLevelType w:val="hybridMultilevel"/>
    <w:tmpl w:val="376CA6E6"/>
    <w:lvl w:ilvl="0" w:tplc="2F94C44A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Bidi" w:hint="default"/>
        <w:b w:val="0"/>
        <w:color w:val="auto"/>
        <w:sz w:val="24"/>
      </w:rPr>
    </w:lvl>
    <w:lvl w:ilvl="1" w:tplc="E30036C0">
      <w:start w:val="1"/>
      <w:numFmt w:val="lowerLetter"/>
      <w:lvlText w:val="%2."/>
      <w:lvlJc w:val="left"/>
      <w:pPr>
        <w:ind w:left="1440" w:hanging="360"/>
      </w:pPr>
    </w:lvl>
    <w:lvl w:ilvl="2" w:tplc="D788322C" w:tentative="1">
      <w:start w:val="1"/>
      <w:numFmt w:val="lowerRoman"/>
      <w:lvlText w:val="%3."/>
      <w:lvlJc w:val="right"/>
      <w:pPr>
        <w:ind w:left="2160" w:hanging="180"/>
      </w:pPr>
    </w:lvl>
    <w:lvl w:ilvl="3" w:tplc="0BE0F0E8" w:tentative="1">
      <w:start w:val="1"/>
      <w:numFmt w:val="decimal"/>
      <w:lvlText w:val="%4."/>
      <w:lvlJc w:val="left"/>
      <w:pPr>
        <w:ind w:left="2880" w:hanging="360"/>
      </w:pPr>
    </w:lvl>
    <w:lvl w:ilvl="4" w:tplc="ADBA5A46" w:tentative="1">
      <w:start w:val="1"/>
      <w:numFmt w:val="lowerLetter"/>
      <w:lvlText w:val="%5."/>
      <w:lvlJc w:val="left"/>
      <w:pPr>
        <w:ind w:left="3600" w:hanging="360"/>
      </w:pPr>
    </w:lvl>
    <w:lvl w:ilvl="5" w:tplc="8C9A6748" w:tentative="1">
      <w:start w:val="1"/>
      <w:numFmt w:val="lowerRoman"/>
      <w:lvlText w:val="%6."/>
      <w:lvlJc w:val="right"/>
      <w:pPr>
        <w:ind w:left="4320" w:hanging="180"/>
      </w:pPr>
    </w:lvl>
    <w:lvl w:ilvl="6" w:tplc="D058581C" w:tentative="1">
      <w:start w:val="1"/>
      <w:numFmt w:val="decimal"/>
      <w:lvlText w:val="%7."/>
      <w:lvlJc w:val="left"/>
      <w:pPr>
        <w:ind w:left="5040" w:hanging="360"/>
      </w:pPr>
    </w:lvl>
    <w:lvl w:ilvl="7" w:tplc="7D582AA4" w:tentative="1">
      <w:start w:val="1"/>
      <w:numFmt w:val="lowerLetter"/>
      <w:lvlText w:val="%8."/>
      <w:lvlJc w:val="left"/>
      <w:pPr>
        <w:ind w:left="5760" w:hanging="360"/>
      </w:pPr>
    </w:lvl>
    <w:lvl w:ilvl="8" w:tplc="31FC08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E0365B"/>
    <w:multiLevelType w:val="hybridMultilevel"/>
    <w:tmpl w:val="DE564B02"/>
    <w:lvl w:ilvl="0" w:tplc="2CE0DF4A">
      <w:start w:val="1"/>
      <w:numFmt w:val="decimal"/>
      <w:lvlText w:val="%1)"/>
      <w:lvlJc w:val="left"/>
      <w:pPr>
        <w:ind w:left="1080" w:hanging="360"/>
      </w:pPr>
    </w:lvl>
    <w:lvl w:ilvl="1" w:tplc="D6A89744">
      <w:start w:val="1"/>
      <w:numFmt w:val="decimal"/>
      <w:lvlText w:val="%2)"/>
      <w:lvlJc w:val="left"/>
      <w:pPr>
        <w:ind w:left="1080" w:hanging="360"/>
      </w:pPr>
    </w:lvl>
    <w:lvl w:ilvl="2" w:tplc="AB24F148">
      <w:start w:val="1"/>
      <w:numFmt w:val="decimal"/>
      <w:lvlText w:val="%3)"/>
      <w:lvlJc w:val="left"/>
      <w:pPr>
        <w:ind w:left="1080" w:hanging="360"/>
      </w:pPr>
    </w:lvl>
    <w:lvl w:ilvl="3" w:tplc="0282B0C6">
      <w:start w:val="1"/>
      <w:numFmt w:val="decimal"/>
      <w:lvlText w:val="%4)"/>
      <w:lvlJc w:val="left"/>
      <w:pPr>
        <w:ind w:left="1080" w:hanging="360"/>
      </w:pPr>
    </w:lvl>
    <w:lvl w:ilvl="4" w:tplc="106A28D4">
      <w:start w:val="1"/>
      <w:numFmt w:val="decimal"/>
      <w:lvlText w:val="%5)"/>
      <w:lvlJc w:val="left"/>
      <w:pPr>
        <w:ind w:left="1080" w:hanging="360"/>
      </w:pPr>
    </w:lvl>
    <w:lvl w:ilvl="5" w:tplc="BDD402E8">
      <w:start w:val="1"/>
      <w:numFmt w:val="decimal"/>
      <w:lvlText w:val="%6)"/>
      <w:lvlJc w:val="left"/>
      <w:pPr>
        <w:ind w:left="1080" w:hanging="360"/>
      </w:pPr>
    </w:lvl>
    <w:lvl w:ilvl="6" w:tplc="D1342E4E">
      <w:start w:val="1"/>
      <w:numFmt w:val="decimal"/>
      <w:lvlText w:val="%7)"/>
      <w:lvlJc w:val="left"/>
      <w:pPr>
        <w:ind w:left="1080" w:hanging="360"/>
      </w:pPr>
    </w:lvl>
    <w:lvl w:ilvl="7" w:tplc="C07037F2">
      <w:start w:val="1"/>
      <w:numFmt w:val="decimal"/>
      <w:lvlText w:val="%8)"/>
      <w:lvlJc w:val="left"/>
      <w:pPr>
        <w:ind w:left="1080" w:hanging="360"/>
      </w:pPr>
    </w:lvl>
    <w:lvl w:ilvl="8" w:tplc="A508AA5A">
      <w:start w:val="1"/>
      <w:numFmt w:val="decimal"/>
      <w:lvlText w:val="%9)"/>
      <w:lvlJc w:val="left"/>
      <w:pPr>
        <w:ind w:left="1080" w:hanging="360"/>
      </w:pPr>
    </w:lvl>
  </w:abstractNum>
  <w:abstractNum w:abstractNumId="3" w15:restartNumberingAfterBreak="0">
    <w:nsid w:val="338C2C5D"/>
    <w:multiLevelType w:val="hybridMultilevel"/>
    <w:tmpl w:val="620E09F4"/>
    <w:lvl w:ilvl="0" w:tplc="21A63EF4">
      <w:start w:val="1"/>
      <w:numFmt w:val="decimal"/>
      <w:lvlText w:val="%1)"/>
      <w:lvlJc w:val="left"/>
      <w:pPr>
        <w:ind w:left="1080" w:hanging="360"/>
      </w:pPr>
    </w:lvl>
    <w:lvl w:ilvl="1" w:tplc="A8AEA572">
      <w:start w:val="1"/>
      <w:numFmt w:val="decimal"/>
      <w:lvlText w:val="%2)"/>
      <w:lvlJc w:val="left"/>
      <w:pPr>
        <w:ind w:left="1080" w:hanging="360"/>
      </w:pPr>
    </w:lvl>
    <w:lvl w:ilvl="2" w:tplc="8F8A4A6E">
      <w:start w:val="1"/>
      <w:numFmt w:val="decimal"/>
      <w:lvlText w:val="%3)"/>
      <w:lvlJc w:val="left"/>
      <w:pPr>
        <w:ind w:left="1080" w:hanging="360"/>
      </w:pPr>
    </w:lvl>
    <w:lvl w:ilvl="3" w:tplc="B9F81850">
      <w:start w:val="1"/>
      <w:numFmt w:val="decimal"/>
      <w:lvlText w:val="%4)"/>
      <w:lvlJc w:val="left"/>
      <w:pPr>
        <w:ind w:left="1080" w:hanging="360"/>
      </w:pPr>
    </w:lvl>
    <w:lvl w:ilvl="4" w:tplc="12361950">
      <w:start w:val="1"/>
      <w:numFmt w:val="decimal"/>
      <w:lvlText w:val="%5)"/>
      <w:lvlJc w:val="left"/>
      <w:pPr>
        <w:ind w:left="1080" w:hanging="360"/>
      </w:pPr>
    </w:lvl>
    <w:lvl w:ilvl="5" w:tplc="80C0D2C8">
      <w:start w:val="1"/>
      <w:numFmt w:val="decimal"/>
      <w:lvlText w:val="%6)"/>
      <w:lvlJc w:val="left"/>
      <w:pPr>
        <w:ind w:left="1080" w:hanging="360"/>
      </w:pPr>
    </w:lvl>
    <w:lvl w:ilvl="6" w:tplc="D0D64980">
      <w:start w:val="1"/>
      <w:numFmt w:val="decimal"/>
      <w:lvlText w:val="%7)"/>
      <w:lvlJc w:val="left"/>
      <w:pPr>
        <w:ind w:left="1080" w:hanging="360"/>
      </w:pPr>
    </w:lvl>
    <w:lvl w:ilvl="7" w:tplc="27BC9B9C">
      <w:start w:val="1"/>
      <w:numFmt w:val="decimal"/>
      <w:lvlText w:val="%8)"/>
      <w:lvlJc w:val="left"/>
      <w:pPr>
        <w:ind w:left="1080" w:hanging="360"/>
      </w:pPr>
    </w:lvl>
    <w:lvl w:ilvl="8" w:tplc="253E45FA">
      <w:start w:val="1"/>
      <w:numFmt w:val="decimal"/>
      <w:lvlText w:val="%9)"/>
      <w:lvlJc w:val="left"/>
      <w:pPr>
        <w:ind w:left="1080" w:hanging="360"/>
      </w:pPr>
    </w:lvl>
  </w:abstractNum>
  <w:abstractNum w:abstractNumId="4" w15:restartNumberingAfterBreak="0">
    <w:nsid w:val="35F94D8F"/>
    <w:multiLevelType w:val="hybridMultilevel"/>
    <w:tmpl w:val="7EEA66D2"/>
    <w:lvl w:ilvl="0" w:tplc="96D862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C2D6A0" w:tentative="1">
      <w:start w:val="1"/>
      <w:numFmt w:val="lowerLetter"/>
      <w:lvlText w:val="%2."/>
      <w:lvlJc w:val="left"/>
      <w:pPr>
        <w:ind w:left="1790" w:hanging="360"/>
      </w:pPr>
    </w:lvl>
    <w:lvl w:ilvl="2" w:tplc="6A2ED44E" w:tentative="1">
      <w:start w:val="1"/>
      <w:numFmt w:val="lowerRoman"/>
      <w:lvlText w:val="%3."/>
      <w:lvlJc w:val="right"/>
      <w:pPr>
        <w:ind w:left="2510" w:hanging="180"/>
      </w:pPr>
    </w:lvl>
    <w:lvl w:ilvl="3" w:tplc="5B7286B2" w:tentative="1">
      <w:start w:val="1"/>
      <w:numFmt w:val="decimal"/>
      <w:lvlText w:val="%4."/>
      <w:lvlJc w:val="left"/>
      <w:pPr>
        <w:ind w:left="3230" w:hanging="360"/>
      </w:pPr>
    </w:lvl>
    <w:lvl w:ilvl="4" w:tplc="DB4EE354" w:tentative="1">
      <w:start w:val="1"/>
      <w:numFmt w:val="lowerLetter"/>
      <w:lvlText w:val="%5."/>
      <w:lvlJc w:val="left"/>
      <w:pPr>
        <w:ind w:left="3950" w:hanging="360"/>
      </w:pPr>
    </w:lvl>
    <w:lvl w:ilvl="5" w:tplc="93BE4CA2" w:tentative="1">
      <w:start w:val="1"/>
      <w:numFmt w:val="lowerRoman"/>
      <w:lvlText w:val="%6."/>
      <w:lvlJc w:val="right"/>
      <w:pPr>
        <w:ind w:left="4670" w:hanging="180"/>
      </w:pPr>
    </w:lvl>
    <w:lvl w:ilvl="6" w:tplc="588C5BD0" w:tentative="1">
      <w:start w:val="1"/>
      <w:numFmt w:val="decimal"/>
      <w:lvlText w:val="%7."/>
      <w:lvlJc w:val="left"/>
      <w:pPr>
        <w:ind w:left="5390" w:hanging="360"/>
      </w:pPr>
    </w:lvl>
    <w:lvl w:ilvl="7" w:tplc="CFF0D0C0" w:tentative="1">
      <w:start w:val="1"/>
      <w:numFmt w:val="lowerLetter"/>
      <w:lvlText w:val="%8."/>
      <w:lvlJc w:val="left"/>
      <w:pPr>
        <w:ind w:left="6110" w:hanging="360"/>
      </w:pPr>
    </w:lvl>
    <w:lvl w:ilvl="8" w:tplc="0DE42BF4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439B527E"/>
    <w:multiLevelType w:val="hybridMultilevel"/>
    <w:tmpl w:val="8F1CAE84"/>
    <w:lvl w:ilvl="0" w:tplc="E2D489E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F1D637B0" w:tentative="1">
      <w:start w:val="1"/>
      <w:numFmt w:val="lowerLetter"/>
      <w:lvlText w:val="%2."/>
      <w:lvlJc w:val="left"/>
      <w:pPr>
        <w:ind w:left="1440" w:hanging="360"/>
      </w:pPr>
    </w:lvl>
    <w:lvl w:ilvl="2" w:tplc="B09CBF26" w:tentative="1">
      <w:start w:val="1"/>
      <w:numFmt w:val="lowerRoman"/>
      <w:lvlText w:val="%3."/>
      <w:lvlJc w:val="right"/>
      <w:pPr>
        <w:ind w:left="2160" w:hanging="180"/>
      </w:pPr>
    </w:lvl>
    <w:lvl w:ilvl="3" w:tplc="8BEC7232" w:tentative="1">
      <w:start w:val="1"/>
      <w:numFmt w:val="decimal"/>
      <w:lvlText w:val="%4."/>
      <w:lvlJc w:val="left"/>
      <w:pPr>
        <w:ind w:left="2880" w:hanging="360"/>
      </w:pPr>
    </w:lvl>
    <w:lvl w:ilvl="4" w:tplc="56A0925E" w:tentative="1">
      <w:start w:val="1"/>
      <w:numFmt w:val="lowerLetter"/>
      <w:lvlText w:val="%5."/>
      <w:lvlJc w:val="left"/>
      <w:pPr>
        <w:ind w:left="3600" w:hanging="360"/>
      </w:pPr>
    </w:lvl>
    <w:lvl w:ilvl="5" w:tplc="B3CE898E" w:tentative="1">
      <w:start w:val="1"/>
      <w:numFmt w:val="lowerRoman"/>
      <w:lvlText w:val="%6."/>
      <w:lvlJc w:val="right"/>
      <w:pPr>
        <w:ind w:left="4320" w:hanging="180"/>
      </w:pPr>
    </w:lvl>
    <w:lvl w:ilvl="6" w:tplc="8420350E" w:tentative="1">
      <w:start w:val="1"/>
      <w:numFmt w:val="decimal"/>
      <w:lvlText w:val="%7."/>
      <w:lvlJc w:val="left"/>
      <w:pPr>
        <w:ind w:left="5040" w:hanging="360"/>
      </w:pPr>
    </w:lvl>
    <w:lvl w:ilvl="7" w:tplc="B6A6B72A" w:tentative="1">
      <w:start w:val="1"/>
      <w:numFmt w:val="lowerLetter"/>
      <w:lvlText w:val="%8."/>
      <w:lvlJc w:val="left"/>
      <w:pPr>
        <w:ind w:left="5760" w:hanging="360"/>
      </w:pPr>
    </w:lvl>
    <w:lvl w:ilvl="8" w:tplc="76D4FF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6A6B3F"/>
    <w:multiLevelType w:val="hybridMultilevel"/>
    <w:tmpl w:val="5D7A931A"/>
    <w:lvl w:ilvl="0" w:tplc="D638A8D6">
      <w:start w:val="1"/>
      <w:numFmt w:val="decimal"/>
      <w:lvlText w:val="%1)"/>
      <w:lvlJc w:val="left"/>
      <w:pPr>
        <w:ind w:left="1080" w:hanging="360"/>
      </w:pPr>
    </w:lvl>
    <w:lvl w:ilvl="1" w:tplc="8F7CE970">
      <w:start w:val="1"/>
      <w:numFmt w:val="decimal"/>
      <w:lvlText w:val="%2)"/>
      <w:lvlJc w:val="left"/>
      <w:pPr>
        <w:ind w:left="1080" w:hanging="360"/>
      </w:pPr>
    </w:lvl>
    <w:lvl w:ilvl="2" w:tplc="24C28A58">
      <w:start w:val="1"/>
      <w:numFmt w:val="decimal"/>
      <w:lvlText w:val="%3)"/>
      <w:lvlJc w:val="left"/>
      <w:pPr>
        <w:ind w:left="1080" w:hanging="360"/>
      </w:pPr>
    </w:lvl>
    <w:lvl w:ilvl="3" w:tplc="B652E624">
      <w:start w:val="1"/>
      <w:numFmt w:val="decimal"/>
      <w:lvlText w:val="%4)"/>
      <w:lvlJc w:val="left"/>
      <w:pPr>
        <w:ind w:left="1080" w:hanging="360"/>
      </w:pPr>
    </w:lvl>
    <w:lvl w:ilvl="4" w:tplc="739CA568">
      <w:start w:val="1"/>
      <w:numFmt w:val="decimal"/>
      <w:lvlText w:val="%5)"/>
      <w:lvlJc w:val="left"/>
      <w:pPr>
        <w:ind w:left="1080" w:hanging="360"/>
      </w:pPr>
    </w:lvl>
    <w:lvl w:ilvl="5" w:tplc="0EE4B96E">
      <w:start w:val="1"/>
      <w:numFmt w:val="decimal"/>
      <w:lvlText w:val="%6)"/>
      <w:lvlJc w:val="left"/>
      <w:pPr>
        <w:ind w:left="1080" w:hanging="360"/>
      </w:pPr>
    </w:lvl>
    <w:lvl w:ilvl="6" w:tplc="6AF0D3A8">
      <w:start w:val="1"/>
      <w:numFmt w:val="decimal"/>
      <w:lvlText w:val="%7)"/>
      <w:lvlJc w:val="left"/>
      <w:pPr>
        <w:ind w:left="1080" w:hanging="360"/>
      </w:pPr>
    </w:lvl>
    <w:lvl w:ilvl="7" w:tplc="5FF6B6FC">
      <w:start w:val="1"/>
      <w:numFmt w:val="decimal"/>
      <w:lvlText w:val="%8)"/>
      <w:lvlJc w:val="left"/>
      <w:pPr>
        <w:ind w:left="1080" w:hanging="360"/>
      </w:pPr>
    </w:lvl>
    <w:lvl w:ilvl="8" w:tplc="6232B550">
      <w:start w:val="1"/>
      <w:numFmt w:val="decimal"/>
      <w:lvlText w:val="%9)"/>
      <w:lvlJc w:val="left"/>
      <w:pPr>
        <w:ind w:left="1080" w:hanging="360"/>
      </w:pPr>
    </w:lvl>
  </w:abstractNum>
  <w:abstractNum w:abstractNumId="7" w15:restartNumberingAfterBreak="0">
    <w:nsid w:val="58F43EFD"/>
    <w:multiLevelType w:val="hybridMultilevel"/>
    <w:tmpl w:val="6BA2C16C"/>
    <w:lvl w:ilvl="0" w:tplc="F0A8EE5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5DA27BE6" w:tentative="1">
      <w:start w:val="1"/>
      <w:numFmt w:val="lowerLetter"/>
      <w:lvlText w:val="%2."/>
      <w:lvlJc w:val="left"/>
      <w:pPr>
        <w:ind w:left="2150" w:hanging="360"/>
      </w:pPr>
    </w:lvl>
    <w:lvl w:ilvl="2" w:tplc="A8DA2E6C" w:tentative="1">
      <w:start w:val="1"/>
      <w:numFmt w:val="lowerRoman"/>
      <w:lvlText w:val="%3."/>
      <w:lvlJc w:val="right"/>
      <w:pPr>
        <w:ind w:left="2870" w:hanging="180"/>
      </w:pPr>
    </w:lvl>
    <w:lvl w:ilvl="3" w:tplc="6BECBB34" w:tentative="1">
      <w:start w:val="1"/>
      <w:numFmt w:val="decimal"/>
      <w:lvlText w:val="%4."/>
      <w:lvlJc w:val="left"/>
      <w:pPr>
        <w:ind w:left="3590" w:hanging="360"/>
      </w:pPr>
    </w:lvl>
    <w:lvl w:ilvl="4" w:tplc="73CCEF58" w:tentative="1">
      <w:start w:val="1"/>
      <w:numFmt w:val="lowerLetter"/>
      <w:lvlText w:val="%5."/>
      <w:lvlJc w:val="left"/>
      <w:pPr>
        <w:ind w:left="4310" w:hanging="360"/>
      </w:pPr>
    </w:lvl>
    <w:lvl w:ilvl="5" w:tplc="9D6E19A4" w:tentative="1">
      <w:start w:val="1"/>
      <w:numFmt w:val="lowerRoman"/>
      <w:lvlText w:val="%6."/>
      <w:lvlJc w:val="right"/>
      <w:pPr>
        <w:ind w:left="5030" w:hanging="180"/>
      </w:pPr>
    </w:lvl>
    <w:lvl w:ilvl="6" w:tplc="EFE499AC" w:tentative="1">
      <w:start w:val="1"/>
      <w:numFmt w:val="decimal"/>
      <w:lvlText w:val="%7."/>
      <w:lvlJc w:val="left"/>
      <w:pPr>
        <w:ind w:left="5750" w:hanging="360"/>
      </w:pPr>
    </w:lvl>
    <w:lvl w:ilvl="7" w:tplc="0AE69C26" w:tentative="1">
      <w:start w:val="1"/>
      <w:numFmt w:val="lowerLetter"/>
      <w:lvlText w:val="%8."/>
      <w:lvlJc w:val="left"/>
      <w:pPr>
        <w:ind w:left="6470" w:hanging="360"/>
      </w:pPr>
    </w:lvl>
    <w:lvl w:ilvl="8" w:tplc="D7EE80D8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8" w15:restartNumberingAfterBreak="0">
    <w:nsid w:val="61E60295"/>
    <w:multiLevelType w:val="hybridMultilevel"/>
    <w:tmpl w:val="58AAE250"/>
    <w:lvl w:ilvl="0" w:tplc="425AD1D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F72E4FC" w:tentative="1">
      <w:start w:val="1"/>
      <w:numFmt w:val="aiueoFullWidth"/>
      <w:lvlText w:val="(%2)"/>
      <w:lvlJc w:val="left"/>
      <w:pPr>
        <w:ind w:left="880" w:hanging="440"/>
      </w:pPr>
    </w:lvl>
    <w:lvl w:ilvl="2" w:tplc="1E028F80" w:tentative="1">
      <w:start w:val="1"/>
      <w:numFmt w:val="decimalEnclosedCircle"/>
      <w:lvlText w:val="%3"/>
      <w:lvlJc w:val="left"/>
      <w:pPr>
        <w:ind w:left="1320" w:hanging="440"/>
      </w:pPr>
    </w:lvl>
    <w:lvl w:ilvl="3" w:tplc="B9CC482A" w:tentative="1">
      <w:start w:val="1"/>
      <w:numFmt w:val="decimal"/>
      <w:lvlText w:val="%4."/>
      <w:lvlJc w:val="left"/>
      <w:pPr>
        <w:ind w:left="1760" w:hanging="440"/>
      </w:pPr>
    </w:lvl>
    <w:lvl w:ilvl="4" w:tplc="E42AA90C" w:tentative="1">
      <w:start w:val="1"/>
      <w:numFmt w:val="aiueoFullWidth"/>
      <w:lvlText w:val="(%5)"/>
      <w:lvlJc w:val="left"/>
      <w:pPr>
        <w:ind w:left="2200" w:hanging="440"/>
      </w:pPr>
    </w:lvl>
    <w:lvl w:ilvl="5" w:tplc="A3F20886" w:tentative="1">
      <w:start w:val="1"/>
      <w:numFmt w:val="decimalEnclosedCircle"/>
      <w:lvlText w:val="%6"/>
      <w:lvlJc w:val="left"/>
      <w:pPr>
        <w:ind w:left="2640" w:hanging="440"/>
      </w:pPr>
    </w:lvl>
    <w:lvl w:ilvl="6" w:tplc="4514A2A0" w:tentative="1">
      <w:start w:val="1"/>
      <w:numFmt w:val="decimal"/>
      <w:lvlText w:val="%7."/>
      <w:lvlJc w:val="left"/>
      <w:pPr>
        <w:ind w:left="3080" w:hanging="440"/>
      </w:pPr>
    </w:lvl>
    <w:lvl w:ilvl="7" w:tplc="6A9C5574" w:tentative="1">
      <w:start w:val="1"/>
      <w:numFmt w:val="aiueoFullWidth"/>
      <w:lvlText w:val="(%8)"/>
      <w:lvlJc w:val="left"/>
      <w:pPr>
        <w:ind w:left="3520" w:hanging="440"/>
      </w:pPr>
    </w:lvl>
    <w:lvl w:ilvl="8" w:tplc="976E0060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68AE2A5F"/>
    <w:multiLevelType w:val="hybridMultilevel"/>
    <w:tmpl w:val="85941344"/>
    <w:lvl w:ilvl="0" w:tplc="D3585E96">
      <w:start w:val="1"/>
      <w:numFmt w:val="decimal"/>
      <w:lvlText w:val="%1)"/>
      <w:lvlJc w:val="left"/>
      <w:pPr>
        <w:ind w:left="720" w:hanging="360"/>
      </w:pPr>
    </w:lvl>
    <w:lvl w:ilvl="1" w:tplc="FE1AB32A">
      <w:start w:val="1"/>
      <w:numFmt w:val="decimal"/>
      <w:lvlText w:val="%2)"/>
      <w:lvlJc w:val="left"/>
      <w:pPr>
        <w:ind w:left="720" w:hanging="360"/>
      </w:pPr>
    </w:lvl>
    <w:lvl w:ilvl="2" w:tplc="CED0B888">
      <w:start w:val="1"/>
      <w:numFmt w:val="decimal"/>
      <w:lvlText w:val="%3)"/>
      <w:lvlJc w:val="left"/>
      <w:pPr>
        <w:ind w:left="720" w:hanging="360"/>
      </w:pPr>
    </w:lvl>
    <w:lvl w:ilvl="3" w:tplc="B778259E">
      <w:start w:val="1"/>
      <w:numFmt w:val="decimal"/>
      <w:lvlText w:val="%4)"/>
      <w:lvlJc w:val="left"/>
      <w:pPr>
        <w:ind w:left="720" w:hanging="360"/>
      </w:pPr>
    </w:lvl>
    <w:lvl w:ilvl="4" w:tplc="8E04B162">
      <w:start w:val="1"/>
      <w:numFmt w:val="decimal"/>
      <w:lvlText w:val="%5)"/>
      <w:lvlJc w:val="left"/>
      <w:pPr>
        <w:ind w:left="720" w:hanging="360"/>
      </w:pPr>
    </w:lvl>
    <w:lvl w:ilvl="5" w:tplc="762CF5B0">
      <w:start w:val="1"/>
      <w:numFmt w:val="decimal"/>
      <w:lvlText w:val="%6)"/>
      <w:lvlJc w:val="left"/>
      <w:pPr>
        <w:ind w:left="720" w:hanging="360"/>
      </w:pPr>
    </w:lvl>
    <w:lvl w:ilvl="6" w:tplc="1E2C082C">
      <w:start w:val="1"/>
      <w:numFmt w:val="decimal"/>
      <w:lvlText w:val="%7)"/>
      <w:lvlJc w:val="left"/>
      <w:pPr>
        <w:ind w:left="720" w:hanging="360"/>
      </w:pPr>
    </w:lvl>
    <w:lvl w:ilvl="7" w:tplc="D71C082C">
      <w:start w:val="1"/>
      <w:numFmt w:val="decimal"/>
      <w:lvlText w:val="%8)"/>
      <w:lvlJc w:val="left"/>
      <w:pPr>
        <w:ind w:left="720" w:hanging="360"/>
      </w:pPr>
    </w:lvl>
    <w:lvl w:ilvl="8" w:tplc="C6A8911C">
      <w:start w:val="1"/>
      <w:numFmt w:val="decimal"/>
      <w:lvlText w:val="%9)"/>
      <w:lvlJc w:val="left"/>
      <w:pPr>
        <w:ind w:left="720" w:hanging="360"/>
      </w:pPr>
    </w:lvl>
  </w:abstractNum>
  <w:abstractNum w:abstractNumId="10" w15:restartNumberingAfterBreak="0">
    <w:nsid w:val="6F085DA5"/>
    <w:multiLevelType w:val="hybridMultilevel"/>
    <w:tmpl w:val="76F27F8A"/>
    <w:lvl w:ilvl="0" w:tplc="FD2040CA">
      <w:start w:val="1"/>
      <w:numFmt w:val="decimal"/>
      <w:lvlText w:val="%1."/>
      <w:lvlJc w:val="left"/>
      <w:pPr>
        <w:ind w:left="1800" w:hanging="360"/>
      </w:pPr>
      <w:rPr>
        <w:rFonts w:hint="default"/>
        <w:color w:val="000000"/>
      </w:rPr>
    </w:lvl>
    <w:lvl w:ilvl="1" w:tplc="D99265D2" w:tentative="1">
      <w:start w:val="1"/>
      <w:numFmt w:val="lowerLetter"/>
      <w:lvlText w:val="%2."/>
      <w:lvlJc w:val="left"/>
      <w:pPr>
        <w:ind w:left="2520" w:hanging="360"/>
      </w:pPr>
    </w:lvl>
    <w:lvl w:ilvl="2" w:tplc="B14AE81C" w:tentative="1">
      <w:start w:val="1"/>
      <w:numFmt w:val="lowerRoman"/>
      <w:lvlText w:val="%3."/>
      <w:lvlJc w:val="right"/>
      <w:pPr>
        <w:ind w:left="3240" w:hanging="180"/>
      </w:pPr>
    </w:lvl>
    <w:lvl w:ilvl="3" w:tplc="FCB66D1C" w:tentative="1">
      <w:start w:val="1"/>
      <w:numFmt w:val="decimal"/>
      <w:lvlText w:val="%4."/>
      <w:lvlJc w:val="left"/>
      <w:pPr>
        <w:ind w:left="3960" w:hanging="360"/>
      </w:pPr>
    </w:lvl>
    <w:lvl w:ilvl="4" w:tplc="3762252A" w:tentative="1">
      <w:start w:val="1"/>
      <w:numFmt w:val="lowerLetter"/>
      <w:lvlText w:val="%5."/>
      <w:lvlJc w:val="left"/>
      <w:pPr>
        <w:ind w:left="4680" w:hanging="360"/>
      </w:pPr>
    </w:lvl>
    <w:lvl w:ilvl="5" w:tplc="0B9EF76A" w:tentative="1">
      <w:start w:val="1"/>
      <w:numFmt w:val="lowerRoman"/>
      <w:lvlText w:val="%6."/>
      <w:lvlJc w:val="right"/>
      <w:pPr>
        <w:ind w:left="5400" w:hanging="180"/>
      </w:pPr>
    </w:lvl>
    <w:lvl w:ilvl="6" w:tplc="3376AC92" w:tentative="1">
      <w:start w:val="1"/>
      <w:numFmt w:val="decimal"/>
      <w:lvlText w:val="%7."/>
      <w:lvlJc w:val="left"/>
      <w:pPr>
        <w:ind w:left="6120" w:hanging="360"/>
      </w:pPr>
    </w:lvl>
    <w:lvl w:ilvl="7" w:tplc="D9F8962E" w:tentative="1">
      <w:start w:val="1"/>
      <w:numFmt w:val="lowerLetter"/>
      <w:lvlText w:val="%8."/>
      <w:lvlJc w:val="left"/>
      <w:pPr>
        <w:ind w:left="6840" w:hanging="360"/>
      </w:pPr>
    </w:lvl>
    <w:lvl w:ilvl="8" w:tplc="CD2CA190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5641036">
    <w:abstractNumId w:val="3"/>
  </w:num>
  <w:num w:numId="2" w16cid:durableId="472791891">
    <w:abstractNumId w:val="6"/>
  </w:num>
  <w:num w:numId="3" w16cid:durableId="1342664352">
    <w:abstractNumId w:val="8"/>
  </w:num>
  <w:num w:numId="4" w16cid:durableId="1532767240">
    <w:abstractNumId w:val="2"/>
  </w:num>
  <w:num w:numId="5" w16cid:durableId="390665010">
    <w:abstractNumId w:val="9"/>
  </w:num>
  <w:num w:numId="6" w16cid:durableId="1206065704">
    <w:abstractNumId w:val="5"/>
  </w:num>
  <w:num w:numId="7" w16cid:durableId="2109234067">
    <w:abstractNumId w:val="7"/>
  </w:num>
  <w:num w:numId="8" w16cid:durableId="297804112">
    <w:abstractNumId w:val="0"/>
  </w:num>
  <w:num w:numId="9" w16cid:durableId="391389275">
    <w:abstractNumId w:val="1"/>
  </w:num>
  <w:num w:numId="10" w16cid:durableId="1870487874">
    <w:abstractNumId w:val="4"/>
  </w:num>
  <w:num w:numId="11" w16cid:durableId="21361713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txfx9stl2wv04e0sxo5p5d5d0vds5spfrtv&quot;&gt;My EndNote Library&lt;record-ids&gt;&lt;item&gt;677&lt;/item&gt;&lt;item&gt;680&lt;/item&gt;&lt;item&gt;681&lt;/item&gt;&lt;item&gt;721&lt;/item&gt;&lt;item&gt;722&lt;/item&gt;&lt;item&gt;723&lt;/item&gt;&lt;item&gt;733&lt;/item&gt;&lt;item&gt;794&lt;/item&gt;&lt;item&gt;796&lt;/item&gt;&lt;item&gt;799&lt;/item&gt;&lt;item&gt;800&lt;/item&gt;&lt;item&gt;801&lt;/item&gt;&lt;item&gt;803&lt;/item&gt;&lt;item&gt;804&lt;/item&gt;&lt;item&gt;807&lt;/item&gt;&lt;item&gt;808&lt;/item&gt;&lt;item&gt;809&lt;/item&gt;&lt;item&gt;810&lt;/item&gt;&lt;item&gt;812&lt;/item&gt;&lt;item&gt;813&lt;/item&gt;&lt;item&gt;814&lt;/item&gt;&lt;item&gt;815&lt;/item&gt;&lt;item&gt;816&lt;/item&gt;&lt;item&gt;817&lt;/item&gt;&lt;item&gt;818&lt;/item&gt;&lt;item&gt;819&lt;/item&gt;&lt;item&gt;820&lt;/item&gt;&lt;item&gt;821&lt;/item&gt;&lt;item&gt;822&lt;/item&gt;&lt;item&gt;823&lt;/item&gt;&lt;item&gt;824&lt;/item&gt;&lt;item&gt;825&lt;/item&gt;&lt;item&gt;826&lt;/item&gt;&lt;item&gt;827&lt;/item&gt;&lt;item&gt;829&lt;/item&gt;&lt;item&gt;830&lt;/item&gt;&lt;item&gt;831&lt;/item&gt;&lt;item&gt;832&lt;/item&gt;&lt;item&gt;833&lt;/item&gt;&lt;item&gt;834&lt;/item&gt;&lt;/record-ids&gt;&lt;/item&gt;&lt;/Libraries&gt;"/>
  </w:docVars>
  <w:rsids>
    <w:rsidRoot w:val="008854FD"/>
    <w:rsid w:val="00001E96"/>
    <w:rsid w:val="00002ACF"/>
    <w:rsid w:val="00004177"/>
    <w:rsid w:val="00010CE0"/>
    <w:rsid w:val="000120FF"/>
    <w:rsid w:val="00014A1F"/>
    <w:rsid w:val="00015A5E"/>
    <w:rsid w:val="0002111E"/>
    <w:rsid w:val="00022E9C"/>
    <w:rsid w:val="00031CB5"/>
    <w:rsid w:val="000327FD"/>
    <w:rsid w:val="000336B9"/>
    <w:rsid w:val="000348EE"/>
    <w:rsid w:val="00036509"/>
    <w:rsid w:val="000527A0"/>
    <w:rsid w:val="000573B5"/>
    <w:rsid w:val="00057586"/>
    <w:rsid w:val="00060272"/>
    <w:rsid w:val="00075B9F"/>
    <w:rsid w:val="00090B02"/>
    <w:rsid w:val="000929F9"/>
    <w:rsid w:val="00096183"/>
    <w:rsid w:val="000A7DC0"/>
    <w:rsid w:val="000B5B70"/>
    <w:rsid w:val="000D0736"/>
    <w:rsid w:val="000D0D6C"/>
    <w:rsid w:val="000D20AC"/>
    <w:rsid w:val="000D3C7B"/>
    <w:rsid w:val="000D4CFD"/>
    <w:rsid w:val="000D6801"/>
    <w:rsid w:val="000E1C47"/>
    <w:rsid w:val="000E4F61"/>
    <w:rsid w:val="000F661D"/>
    <w:rsid w:val="0010063D"/>
    <w:rsid w:val="00100897"/>
    <w:rsid w:val="00103FCC"/>
    <w:rsid w:val="00111C8A"/>
    <w:rsid w:val="0011443E"/>
    <w:rsid w:val="001147FA"/>
    <w:rsid w:val="001153E9"/>
    <w:rsid w:val="00115E19"/>
    <w:rsid w:val="00121093"/>
    <w:rsid w:val="001256A4"/>
    <w:rsid w:val="00133996"/>
    <w:rsid w:val="00137769"/>
    <w:rsid w:val="00140C3F"/>
    <w:rsid w:val="0014464D"/>
    <w:rsid w:val="00144EDC"/>
    <w:rsid w:val="001516A3"/>
    <w:rsid w:val="00152351"/>
    <w:rsid w:val="00156EF1"/>
    <w:rsid w:val="00162A71"/>
    <w:rsid w:val="00170C12"/>
    <w:rsid w:val="00172538"/>
    <w:rsid w:val="001757EB"/>
    <w:rsid w:val="00177EB0"/>
    <w:rsid w:val="00184286"/>
    <w:rsid w:val="001A1868"/>
    <w:rsid w:val="001B10C1"/>
    <w:rsid w:val="001B3686"/>
    <w:rsid w:val="001C6741"/>
    <w:rsid w:val="001C68EB"/>
    <w:rsid w:val="001D3AC6"/>
    <w:rsid w:val="001D5F1B"/>
    <w:rsid w:val="001D7AAF"/>
    <w:rsid w:val="001D7C76"/>
    <w:rsid w:val="001E1758"/>
    <w:rsid w:val="001E177D"/>
    <w:rsid w:val="001E5779"/>
    <w:rsid w:val="001E57E8"/>
    <w:rsid w:val="001F249D"/>
    <w:rsid w:val="00214836"/>
    <w:rsid w:val="00217517"/>
    <w:rsid w:val="00221575"/>
    <w:rsid w:val="00225407"/>
    <w:rsid w:val="00232627"/>
    <w:rsid w:val="00240E2E"/>
    <w:rsid w:val="002472A5"/>
    <w:rsid w:val="00252F85"/>
    <w:rsid w:val="0026112A"/>
    <w:rsid w:val="00267A2B"/>
    <w:rsid w:val="002716B8"/>
    <w:rsid w:val="0028038C"/>
    <w:rsid w:val="00282D9A"/>
    <w:rsid w:val="00287F1F"/>
    <w:rsid w:val="00291932"/>
    <w:rsid w:val="002926CA"/>
    <w:rsid w:val="00296333"/>
    <w:rsid w:val="002A1797"/>
    <w:rsid w:val="002A4F70"/>
    <w:rsid w:val="002A6938"/>
    <w:rsid w:val="002D2C1B"/>
    <w:rsid w:val="002D7DB6"/>
    <w:rsid w:val="002E04DB"/>
    <w:rsid w:val="002E4FF1"/>
    <w:rsid w:val="002E567B"/>
    <w:rsid w:val="002E7EF3"/>
    <w:rsid w:val="002E7F7C"/>
    <w:rsid w:val="002F203E"/>
    <w:rsid w:val="002F21EC"/>
    <w:rsid w:val="002F267D"/>
    <w:rsid w:val="002F36A8"/>
    <w:rsid w:val="002F49B7"/>
    <w:rsid w:val="00301AFC"/>
    <w:rsid w:val="00305A5C"/>
    <w:rsid w:val="00313858"/>
    <w:rsid w:val="00320370"/>
    <w:rsid w:val="003241F4"/>
    <w:rsid w:val="003314F5"/>
    <w:rsid w:val="00337211"/>
    <w:rsid w:val="00337972"/>
    <w:rsid w:val="00340503"/>
    <w:rsid w:val="00347200"/>
    <w:rsid w:val="00351244"/>
    <w:rsid w:val="00354012"/>
    <w:rsid w:val="00357D9B"/>
    <w:rsid w:val="0036086E"/>
    <w:rsid w:val="00360880"/>
    <w:rsid w:val="00360E1F"/>
    <w:rsid w:val="00363D31"/>
    <w:rsid w:val="003703A8"/>
    <w:rsid w:val="00371A84"/>
    <w:rsid w:val="00386C69"/>
    <w:rsid w:val="00390D09"/>
    <w:rsid w:val="00391C2F"/>
    <w:rsid w:val="00396304"/>
    <w:rsid w:val="003A0CA9"/>
    <w:rsid w:val="003A0D6A"/>
    <w:rsid w:val="003A218B"/>
    <w:rsid w:val="003A2DA9"/>
    <w:rsid w:val="003A3357"/>
    <w:rsid w:val="003A3DC6"/>
    <w:rsid w:val="003A4F6E"/>
    <w:rsid w:val="003A7491"/>
    <w:rsid w:val="003A7EE4"/>
    <w:rsid w:val="003B0525"/>
    <w:rsid w:val="003B06AF"/>
    <w:rsid w:val="003B5EF7"/>
    <w:rsid w:val="003B74CF"/>
    <w:rsid w:val="003C03EF"/>
    <w:rsid w:val="003C388B"/>
    <w:rsid w:val="003C4B76"/>
    <w:rsid w:val="003E2195"/>
    <w:rsid w:val="003E442D"/>
    <w:rsid w:val="0040029C"/>
    <w:rsid w:val="00402A20"/>
    <w:rsid w:val="00404F08"/>
    <w:rsid w:val="004055BE"/>
    <w:rsid w:val="00410382"/>
    <w:rsid w:val="00414CF3"/>
    <w:rsid w:val="00416F55"/>
    <w:rsid w:val="004211EC"/>
    <w:rsid w:val="00423060"/>
    <w:rsid w:val="004342DD"/>
    <w:rsid w:val="00444DD9"/>
    <w:rsid w:val="004479B5"/>
    <w:rsid w:val="00457DC0"/>
    <w:rsid w:val="00461F37"/>
    <w:rsid w:val="00484FAA"/>
    <w:rsid w:val="004A1BFD"/>
    <w:rsid w:val="004A1D45"/>
    <w:rsid w:val="004A6E86"/>
    <w:rsid w:val="004C5833"/>
    <w:rsid w:val="004D1B6F"/>
    <w:rsid w:val="004D2625"/>
    <w:rsid w:val="004D4B13"/>
    <w:rsid w:val="004D6017"/>
    <w:rsid w:val="004D687F"/>
    <w:rsid w:val="004E0957"/>
    <w:rsid w:val="004E68B9"/>
    <w:rsid w:val="004F213D"/>
    <w:rsid w:val="004F40BC"/>
    <w:rsid w:val="00506F82"/>
    <w:rsid w:val="00507126"/>
    <w:rsid w:val="005231A9"/>
    <w:rsid w:val="005238D3"/>
    <w:rsid w:val="00527C21"/>
    <w:rsid w:val="0053033C"/>
    <w:rsid w:val="00530AB1"/>
    <w:rsid w:val="00531EDF"/>
    <w:rsid w:val="00534319"/>
    <w:rsid w:val="00537463"/>
    <w:rsid w:val="00542769"/>
    <w:rsid w:val="00546A9B"/>
    <w:rsid w:val="0055008B"/>
    <w:rsid w:val="00550881"/>
    <w:rsid w:val="00551494"/>
    <w:rsid w:val="00554F84"/>
    <w:rsid w:val="00554FDE"/>
    <w:rsid w:val="005573DB"/>
    <w:rsid w:val="005625A4"/>
    <w:rsid w:val="0056712E"/>
    <w:rsid w:val="00571B17"/>
    <w:rsid w:val="00574E2B"/>
    <w:rsid w:val="00575A70"/>
    <w:rsid w:val="005811F6"/>
    <w:rsid w:val="00586F87"/>
    <w:rsid w:val="00586FC1"/>
    <w:rsid w:val="00592A98"/>
    <w:rsid w:val="00595F6F"/>
    <w:rsid w:val="005B43B5"/>
    <w:rsid w:val="005B6494"/>
    <w:rsid w:val="005B7281"/>
    <w:rsid w:val="005C0910"/>
    <w:rsid w:val="005C10E9"/>
    <w:rsid w:val="005C32CC"/>
    <w:rsid w:val="005C751C"/>
    <w:rsid w:val="005D017E"/>
    <w:rsid w:val="005D3200"/>
    <w:rsid w:val="005D3817"/>
    <w:rsid w:val="005D450D"/>
    <w:rsid w:val="005D4C47"/>
    <w:rsid w:val="005F0E95"/>
    <w:rsid w:val="005F119A"/>
    <w:rsid w:val="005F5A2A"/>
    <w:rsid w:val="006042F8"/>
    <w:rsid w:val="0060729F"/>
    <w:rsid w:val="00611D02"/>
    <w:rsid w:val="00613340"/>
    <w:rsid w:val="006158E7"/>
    <w:rsid w:val="00616B71"/>
    <w:rsid w:val="006202E4"/>
    <w:rsid w:val="00620C07"/>
    <w:rsid w:val="006210D9"/>
    <w:rsid w:val="00623C04"/>
    <w:rsid w:val="006266C0"/>
    <w:rsid w:val="00634B8C"/>
    <w:rsid w:val="006369DC"/>
    <w:rsid w:val="00637509"/>
    <w:rsid w:val="00640EC0"/>
    <w:rsid w:val="00641C33"/>
    <w:rsid w:val="00641F4F"/>
    <w:rsid w:val="00642783"/>
    <w:rsid w:val="006532D1"/>
    <w:rsid w:val="0065670A"/>
    <w:rsid w:val="00656C95"/>
    <w:rsid w:val="00662357"/>
    <w:rsid w:val="00671C6F"/>
    <w:rsid w:val="00672C02"/>
    <w:rsid w:val="00674D10"/>
    <w:rsid w:val="0069018E"/>
    <w:rsid w:val="00691871"/>
    <w:rsid w:val="00693AFD"/>
    <w:rsid w:val="006A4015"/>
    <w:rsid w:val="006A7865"/>
    <w:rsid w:val="006B0835"/>
    <w:rsid w:val="006B2F17"/>
    <w:rsid w:val="006B5DEA"/>
    <w:rsid w:val="006C0B00"/>
    <w:rsid w:val="006C435A"/>
    <w:rsid w:val="006D09B9"/>
    <w:rsid w:val="006D1E9A"/>
    <w:rsid w:val="006D7723"/>
    <w:rsid w:val="006E0D45"/>
    <w:rsid w:val="006E0DC9"/>
    <w:rsid w:val="006E522F"/>
    <w:rsid w:val="006E6103"/>
    <w:rsid w:val="006F5CCE"/>
    <w:rsid w:val="006F6C55"/>
    <w:rsid w:val="006F6CE8"/>
    <w:rsid w:val="00712736"/>
    <w:rsid w:val="00713066"/>
    <w:rsid w:val="007142D9"/>
    <w:rsid w:val="00715311"/>
    <w:rsid w:val="00716862"/>
    <w:rsid w:val="007254D0"/>
    <w:rsid w:val="00726962"/>
    <w:rsid w:val="00727665"/>
    <w:rsid w:val="00731613"/>
    <w:rsid w:val="00737007"/>
    <w:rsid w:val="00744663"/>
    <w:rsid w:val="007453BD"/>
    <w:rsid w:val="007459D7"/>
    <w:rsid w:val="00754135"/>
    <w:rsid w:val="00756AAE"/>
    <w:rsid w:val="007616F9"/>
    <w:rsid w:val="007641C5"/>
    <w:rsid w:val="00765FA6"/>
    <w:rsid w:val="00775743"/>
    <w:rsid w:val="00776C64"/>
    <w:rsid w:val="00777229"/>
    <w:rsid w:val="0078056A"/>
    <w:rsid w:val="00781A8B"/>
    <w:rsid w:val="00785FDA"/>
    <w:rsid w:val="00791AF2"/>
    <w:rsid w:val="00792835"/>
    <w:rsid w:val="00795E44"/>
    <w:rsid w:val="007A0D34"/>
    <w:rsid w:val="007A38AC"/>
    <w:rsid w:val="007A4656"/>
    <w:rsid w:val="007A572E"/>
    <w:rsid w:val="007A7DCD"/>
    <w:rsid w:val="007B7F68"/>
    <w:rsid w:val="007C225E"/>
    <w:rsid w:val="007C3B5A"/>
    <w:rsid w:val="007C5A57"/>
    <w:rsid w:val="007D6AFE"/>
    <w:rsid w:val="007E02B4"/>
    <w:rsid w:val="007E03E9"/>
    <w:rsid w:val="007E334F"/>
    <w:rsid w:val="007E35C6"/>
    <w:rsid w:val="007E50BD"/>
    <w:rsid w:val="007F28EB"/>
    <w:rsid w:val="007F45A0"/>
    <w:rsid w:val="00800BA9"/>
    <w:rsid w:val="00803E47"/>
    <w:rsid w:val="0080632E"/>
    <w:rsid w:val="008137FF"/>
    <w:rsid w:val="00826C83"/>
    <w:rsid w:val="008358E0"/>
    <w:rsid w:val="008417A9"/>
    <w:rsid w:val="0085513A"/>
    <w:rsid w:val="00857139"/>
    <w:rsid w:val="00871735"/>
    <w:rsid w:val="00874A43"/>
    <w:rsid w:val="0087518C"/>
    <w:rsid w:val="00876FF7"/>
    <w:rsid w:val="00881A76"/>
    <w:rsid w:val="00882DAA"/>
    <w:rsid w:val="00884D2D"/>
    <w:rsid w:val="008854FD"/>
    <w:rsid w:val="00887F98"/>
    <w:rsid w:val="008905A5"/>
    <w:rsid w:val="00893E38"/>
    <w:rsid w:val="00897FEB"/>
    <w:rsid w:val="008A2BFF"/>
    <w:rsid w:val="008B22E9"/>
    <w:rsid w:val="008C290A"/>
    <w:rsid w:val="008C4CFC"/>
    <w:rsid w:val="008C538C"/>
    <w:rsid w:val="008C73E4"/>
    <w:rsid w:val="008C7B3F"/>
    <w:rsid w:val="008C7F4B"/>
    <w:rsid w:val="008D04EA"/>
    <w:rsid w:val="008D0AB4"/>
    <w:rsid w:val="008D414A"/>
    <w:rsid w:val="008D4760"/>
    <w:rsid w:val="008E2109"/>
    <w:rsid w:val="008E32B4"/>
    <w:rsid w:val="008E5924"/>
    <w:rsid w:val="008E5C15"/>
    <w:rsid w:val="008F2308"/>
    <w:rsid w:val="008F4B76"/>
    <w:rsid w:val="00900F71"/>
    <w:rsid w:val="00902063"/>
    <w:rsid w:val="0090426A"/>
    <w:rsid w:val="00905C04"/>
    <w:rsid w:val="00907971"/>
    <w:rsid w:val="00912860"/>
    <w:rsid w:val="00913B1B"/>
    <w:rsid w:val="00916EEB"/>
    <w:rsid w:val="009336FA"/>
    <w:rsid w:val="0095035D"/>
    <w:rsid w:val="00955118"/>
    <w:rsid w:val="0095528E"/>
    <w:rsid w:val="00955DA7"/>
    <w:rsid w:val="00966D56"/>
    <w:rsid w:val="00967169"/>
    <w:rsid w:val="0096722C"/>
    <w:rsid w:val="00980155"/>
    <w:rsid w:val="00991D47"/>
    <w:rsid w:val="00992717"/>
    <w:rsid w:val="00992EB0"/>
    <w:rsid w:val="009A0FCA"/>
    <w:rsid w:val="009A2A40"/>
    <w:rsid w:val="009A3794"/>
    <w:rsid w:val="009A4DFD"/>
    <w:rsid w:val="009A5511"/>
    <w:rsid w:val="009A6D2C"/>
    <w:rsid w:val="009B6C50"/>
    <w:rsid w:val="009B7F9E"/>
    <w:rsid w:val="009C096A"/>
    <w:rsid w:val="009C4F5D"/>
    <w:rsid w:val="009C6219"/>
    <w:rsid w:val="009C749C"/>
    <w:rsid w:val="009E0182"/>
    <w:rsid w:val="009E0733"/>
    <w:rsid w:val="009F429C"/>
    <w:rsid w:val="009F443D"/>
    <w:rsid w:val="009F6075"/>
    <w:rsid w:val="009F756A"/>
    <w:rsid w:val="009F7980"/>
    <w:rsid w:val="00A06F0B"/>
    <w:rsid w:val="00A0760A"/>
    <w:rsid w:val="00A1467D"/>
    <w:rsid w:val="00A20426"/>
    <w:rsid w:val="00A268B8"/>
    <w:rsid w:val="00A30DC6"/>
    <w:rsid w:val="00A3367E"/>
    <w:rsid w:val="00A35371"/>
    <w:rsid w:val="00A37E87"/>
    <w:rsid w:val="00A40F4B"/>
    <w:rsid w:val="00A4264C"/>
    <w:rsid w:val="00A44712"/>
    <w:rsid w:val="00A45BF0"/>
    <w:rsid w:val="00A539AB"/>
    <w:rsid w:val="00A57045"/>
    <w:rsid w:val="00A57A64"/>
    <w:rsid w:val="00A57C03"/>
    <w:rsid w:val="00A60479"/>
    <w:rsid w:val="00A62C39"/>
    <w:rsid w:val="00A70859"/>
    <w:rsid w:val="00A71A60"/>
    <w:rsid w:val="00A72DD6"/>
    <w:rsid w:val="00A90D35"/>
    <w:rsid w:val="00AA00A3"/>
    <w:rsid w:val="00AA0B01"/>
    <w:rsid w:val="00AA1212"/>
    <w:rsid w:val="00AA1E82"/>
    <w:rsid w:val="00AA204F"/>
    <w:rsid w:val="00AA2757"/>
    <w:rsid w:val="00AA4FF6"/>
    <w:rsid w:val="00AB05D9"/>
    <w:rsid w:val="00AB2B7A"/>
    <w:rsid w:val="00AC139A"/>
    <w:rsid w:val="00AC6FB1"/>
    <w:rsid w:val="00AD24E2"/>
    <w:rsid w:val="00AD299C"/>
    <w:rsid w:val="00AE0D5D"/>
    <w:rsid w:val="00AE59EB"/>
    <w:rsid w:val="00AE6578"/>
    <w:rsid w:val="00AF0395"/>
    <w:rsid w:val="00AF359C"/>
    <w:rsid w:val="00AF6233"/>
    <w:rsid w:val="00B00C9D"/>
    <w:rsid w:val="00B02258"/>
    <w:rsid w:val="00B04161"/>
    <w:rsid w:val="00B071ED"/>
    <w:rsid w:val="00B13D4C"/>
    <w:rsid w:val="00B13EDF"/>
    <w:rsid w:val="00B2791B"/>
    <w:rsid w:val="00B32D9C"/>
    <w:rsid w:val="00B34007"/>
    <w:rsid w:val="00B46506"/>
    <w:rsid w:val="00B50ECA"/>
    <w:rsid w:val="00B5367F"/>
    <w:rsid w:val="00B537BB"/>
    <w:rsid w:val="00B61041"/>
    <w:rsid w:val="00B648C7"/>
    <w:rsid w:val="00B66395"/>
    <w:rsid w:val="00B710CD"/>
    <w:rsid w:val="00B720E4"/>
    <w:rsid w:val="00B7335D"/>
    <w:rsid w:val="00B73B3E"/>
    <w:rsid w:val="00B7762A"/>
    <w:rsid w:val="00B801C6"/>
    <w:rsid w:val="00B80244"/>
    <w:rsid w:val="00B83974"/>
    <w:rsid w:val="00B925AF"/>
    <w:rsid w:val="00B95132"/>
    <w:rsid w:val="00B956BD"/>
    <w:rsid w:val="00B97916"/>
    <w:rsid w:val="00BA2FC3"/>
    <w:rsid w:val="00BA3E3F"/>
    <w:rsid w:val="00BA7350"/>
    <w:rsid w:val="00BB1D2B"/>
    <w:rsid w:val="00BB1D86"/>
    <w:rsid w:val="00BB2076"/>
    <w:rsid w:val="00BB4841"/>
    <w:rsid w:val="00BB530D"/>
    <w:rsid w:val="00BB6EC5"/>
    <w:rsid w:val="00BC1F9B"/>
    <w:rsid w:val="00BC2A59"/>
    <w:rsid w:val="00BC6A15"/>
    <w:rsid w:val="00BC7234"/>
    <w:rsid w:val="00BD1110"/>
    <w:rsid w:val="00BD30A9"/>
    <w:rsid w:val="00BD3178"/>
    <w:rsid w:val="00BD40B3"/>
    <w:rsid w:val="00BE1504"/>
    <w:rsid w:val="00BF07B0"/>
    <w:rsid w:val="00C10AF8"/>
    <w:rsid w:val="00C12A5C"/>
    <w:rsid w:val="00C142EB"/>
    <w:rsid w:val="00C17869"/>
    <w:rsid w:val="00C21D98"/>
    <w:rsid w:val="00C24A9C"/>
    <w:rsid w:val="00C2611A"/>
    <w:rsid w:val="00C374CB"/>
    <w:rsid w:val="00C42BAF"/>
    <w:rsid w:val="00C432EC"/>
    <w:rsid w:val="00C436E1"/>
    <w:rsid w:val="00C43817"/>
    <w:rsid w:val="00C4544D"/>
    <w:rsid w:val="00C51B8E"/>
    <w:rsid w:val="00C5443C"/>
    <w:rsid w:val="00C54672"/>
    <w:rsid w:val="00C56B11"/>
    <w:rsid w:val="00C629C2"/>
    <w:rsid w:val="00C631DB"/>
    <w:rsid w:val="00C64184"/>
    <w:rsid w:val="00C64B99"/>
    <w:rsid w:val="00C656B2"/>
    <w:rsid w:val="00C703D9"/>
    <w:rsid w:val="00C73715"/>
    <w:rsid w:val="00C746C7"/>
    <w:rsid w:val="00C778D7"/>
    <w:rsid w:val="00CA0768"/>
    <w:rsid w:val="00CA0F2D"/>
    <w:rsid w:val="00CA7960"/>
    <w:rsid w:val="00CB4DC5"/>
    <w:rsid w:val="00CD0B1E"/>
    <w:rsid w:val="00CD270A"/>
    <w:rsid w:val="00CD4BBB"/>
    <w:rsid w:val="00CD5721"/>
    <w:rsid w:val="00CD5F81"/>
    <w:rsid w:val="00CE15EF"/>
    <w:rsid w:val="00CE1DFE"/>
    <w:rsid w:val="00CE5335"/>
    <w:rsid w:val="00CF08AB"/>
    <w:rsid w:val="00CF0F48"/>
    <w:rsid w:val="00CF4342"/>
    <w:rsid w:val="00CF4F98"/>
    <w:rsid w:val="00D03671"/>
    <w:rsid w:val="00D05C01"/>
    <w:rsid w:val="00D05C1D"/>
    <w:rsid w:val="00D106D1"/>
    <w:rsid w:val="00D1178E"/>
    <w:rsid w:val="00D13091"/>
    <w:rsid w:val="00D15426"/>
    <w:rsid w:val="00D2237D"/>
    <w:rsid w:val="00D23066"/>
    <w:rsid w:val="00D25A00"/>
    <w:rsid w:val="00D3156B"/>
    <w:rsid w:val="00D32DA4"/>
    <w:rsid w:val="00D32F3C"/>
    <w:rsid w:val="00D401F7"/>
    <w:rsid w:val="00D44B00"/>
    <w:rsid w:val="00D45986"/>
    <w:rsid w:val="00D51E29"/>
    <w:rsid w:val="00D51E6A"/>
    <w:rsid w:val="00D564D3"/>
    <w:rsid w:val="00D60A3A"/>
    <w:rsid w:val="00D62326"/>
    <w:rsid w:val="00D64762"/>
    <w:rsid w:val="00D72276"/>
    <w:rsid w:val="00D74D41"/>
    <w:rsid w:val="00D80FD3"/>
    <w:rsid w:val="00D81123"/>
    <w:rsid w:val="00D84F44"/>
    <w:rsid w:val="00D84FBD"/>
    <w:rsid w:val="00D86E2D"/>
    <w:rsid w:val="00D9217C"/>
    <w:rsid w:val="00D96000"/>
    <w:rsid w:val="00DA13D5"/>
    <w:rsid w:val="00DA3B25"/>
    <w:rsid w:val="00DA5CBE"/>
    <w:rsid w:val="00DC1B1E"/>
    <w:rsid w:val="00DD3B31"/>
    <w:rsid w:val="00DE117D"/>
    <w:rsid w:val="00DE1661"/>
    <w:rsid w:val="00DE1EDF"/>
    <w:rsid w:val="00DE247D"/>
    <w:rsid w:val="00DF5EE9"/>
    <w:rsid w:val="00DF7B61"/>
    <w:rsid w:val="00E0004E"/>
    <w:rsid w:val="00E01FA7"/>
    <w:rsid w:val="00E04EDD"/>
    <w:rsid w:val="00E07145"/>
    <w:rsid w:val="00E127D9"/>
    <w:rsid w:val="00E13BB1"/>
    <w:rsid w:val="00E21527"/>
    <w:rsid w:val="00E22AE5"/>
    <w:rsid w:val="00E22D03"/>
    <w:rsid w:val="00E246BA"/>
    <w:rsid w:val="00E30FB4"/>
    <w:rsid w:val="00E337CB"/>
    <w:rsid w:val="00E35620"/>
    <w:rsid w:val="00E36A5E"/>
    <w:rsid w:val="00E40CDC"/>
    <w:rsid w:val="00E414A4"/>
    <w:rsid w:val="00E47EFD"/>
    <w:rsid w:val="00E574C7"/>
    <w:rsid w:val="00E63ED8"/>
    <w:rsid w:val="00E6603C"/>
    <w:rsid w:val="00E708F9"/>
    <w:rsid w:val="00E80425"/>
    <w:rsid w:val="00E81375"/>
    <w:rsid w:val="00E852AC"/>
    <w:rsid w:val="00E85C1B"/>
    <w:rsid w:val="00E87B4A"/>
    <w:rsid w:val="00E90AF9"/>
    <w:rsid w:val="00E94D79"/>
    <w:rsid w:val="00EA50C7"/>
    <w:rsid w:val="00EB049B"/>
    <w:rsid w:val="00EB0BF2"/>
    <w:rsid w:val="00EB3F2F"/>
    <w:rsid w:val="00EB6C1B"/>
    <w:rsid w:val="00EC1371"/>
    <w:rsid w:val="00EC5620"/>
    <w:rsid w:val="00EE1B95"/>
    <w:rsid w:val="00EE4376"/>
    <w:rsid w:val="00EE6CF4"/>
    <w:rsid w:val="00EF11A7"/>
    <w:rsid w:val="00EF146A"/>
    <w:rsid w:val="00EF4E7D"/>
    <w:rsid w:val="00F00BBF"/>
    <w:rsid w:val="00F030D1"/>
    <w:rsid w:val="00F13181"/>
    <w:rsid w:val="00F13EBB"/>
    <w:rsid w:val="00F17820"/>
    <w:rsid w:val="00F22228"/>
    <w:rsid w:val="00F27964"/>
    <w:rsid w:val="00F27BAC"/>
    <w:rsid w:val="00F32442"/>
    <w:rsid w:val="00F34865"/>
    <w:rsid w:val="00F405D6"/>
    <w:rsid w:val="00F454CC"/>
    <w:rsid w:val="00F47E98"/>
    <w:rsid w:val="00F5156B"/>
    <w:rsid w:val="00F57105"/>
    <w:rsid w:val="00F61A0C"/>
    <w:rsid w:val="00F622EA"/>
    <w:rsid w:val="00F62F2B"/>
    <w:rsid w:val="00F63329"/>
    <w:rsid w:val="00F65DE4"/>
    <w:rsid w:val="00F72E9A"/>
    <w:rsid w:val="00F735F6"/>
    <w:rsid w:val="00F769A7"/>
    <w:rsid w:val="00F81EB2"/>
    <w:rsid w:val="00F84344"/>
    <w:rsid w:val="00F86D1C"/>
    <w:rsid w:val="00F93BE9"/>
    <w:rsid w:val="00F96029"/>
    <w:rsid w:val="00FA10A6"/>
    <w:rsid w:val="00FA126D"/>
    <w:rsid w:val="00FA12B4"/>
    <w:rsid w:val="00FB33DE"/>
    <w:rsid w:val="00FB6802"/>
    <w:rsid w:val="00FC1F94"/>
    <w:rsid w:val="00FE0CF7"/>
    <w:rsid w:val="00FE1220"/>
    <w:rsid w:val="00FE177B"/>
    <w:rsid w:val="00FE1924"/>
    <w:rsid w:val="00FE1AF4"/>
    <w:rsid w:val="00FE22AB"/>
    <w:rsid w:val="00FE4289"/>
    <w:rsid w:val="00FE4A49"/>
    <w:rsid w:val="00FE66D7"/>
    <w:rsid w:val="00FE697A"/>
    <w:rsid w:val="00FF4143"/>
    <w:rsid w:val="00FF6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5E64752B"/>
  <w15:chartTrackingRefBased/>
  <w15:docId w15:val="{D6BF83D8-4CA3-4EF3-9DF4-4494F5C86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1FA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01FA7"/>
  </w:style>
  <w:style w:type="paragraph" w:styleId="a5">
    <w:name w:val="footer"/>
    <w:basedOn w:val="a"/>
    <w:link w:val="a6"/>
    <w:uiPriority w:val="99"/>
    <w:unhideWhenUsed/>
    <w:rsid w:val="00E01FA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01FA7"/>
  </w:style>
  <w:style w:type="character" w:styleId="a7">
    <w:name w:val="annotation reference"/>
    <w:basedOn w:val="a0"/>
    <w:uiPriority w:val="99"/>
    <w:semiHidden/>
    <w:unhideWhenUsed/>
    <w:rsid w:val="001B10C1"/>
    <w:rPr>
      <w:sz w:val="18"/>
      <w:szCs w:val="18"/>
    </w:rPr>
  </w:style>
  <w:style w:type="paragraph" w:styleId="a8">
    <w:name w:val="annotation text"/>
    <w:aliases w:val="Char11,字元"/>
    <w:basedOn w:val="a"/>
    <w:link w:val="a9"/>
    <w:uiPriority w:val="99"/>
    <w:unhideWhenUsed/>
    <w:qFormat/>
    <w:rsid w:val="001B10C1"/>
    <w:pPr>
      <w:jc w:val="left"/>
    </w:pPr>
  </w:style>
  <w:style w:type="character" w:customStyle="1" w:styleId="a9">
    <w:name w:val="コメント文字列 (文字)"/>
    <w:aliases w:val="Char11 (文字),字元 (文字)"/>
    <w:basedOn w:val="a0"/>
    <w:link w:val="a8"/>
    <w:uiPriority w:val="99"/>
    <w:qFormat/>
    <w:rsid w:val="001B10C1"/>
  </w:style>
  <w:style w:type="paragraph" w:styleId="aa">
    <w:name w:val="annotation subject"/>
    <w:basedOn w:val="a8"/>
    <w:next w:val="a8"/>
    <w:link w:val="ab"/>
    <w:uiPriority w:val="99"/>
    <w:semiHidden/>
    <w:unhideWhenUsed/>
    <w:rsid w:val="001B10C1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1B10C1"/>
    <w:rPr>
      <w:b/>
      <w:bCs/>
    </w:rPr>
  </w:style>
  <w:style w:type="character" w:styleId="ac">
    <w:name w:val="Hyperlink"/>
    <w:basedOn w:val="a0"/>
    <w:uiPriority w:val="99"/>
    <w:unhideWhenUsed/>
    <w:rsid w:val="001B10C1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1B10C1"/>
    <w:rPr>
      <w:color w:val="605E5C"/>
      <w:shd w:val="clear" w:color="auto" w:fill="E1DFDD"/>
    </w:rPr>
  </w:style>
  <w:style w:type="paragraph" w:styleId="ae">
    <w:name w:val="List Paragraph"/>
    <w:basedOn w:val="a"/>
    <w:uiPriority w:val="34"/>
    <w:qFormat/>
    <w:rsid w:val="00C54672"/>
    <w:pPr>
      <w:ind w:leftChars="400" w:left="840"/>
    </w:pPr>
  </w:style>
  <w:style w:type="paragraph" w:customStyle="1" w:styleId="EndNoteBibliographyTitle">
    <w:name w:val="EndNote Bibliography Title"/>
    <w:basedOn w:val="a"/>
    <w:link w:val="EndNoteBibliographyTitle0"/>
    <w:rsid w:val="00B7762A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B7762A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7762A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B7762A"/>
    <w:rPr>
      <w:rFonts w:ascii="游明朝" w:eastAsia="游明朝" w:hAnsi="游明朝"/>
      <w:noProof/>
      <w:sz w:val="20"/>
    </w:rPr>
  </w:style>
  <w:style w:type="paragraph" w:styleId="af">
    <w:name w:val="Revision"/>
    <w:hidden/>
    <w:uiPriority w:val="99"/>
    <w:semiHidden/>
    <w:rsid w:val="00507126"/>
  </w:style>
  <w:style w:type="paragraph" w:styleId="Web">
    <w:name w:val="Normal (Web)"/>
    <w:basedOn w:val="a"/>
    <w:uiPriority w:val="99"/>
    <w:unhideWhenUsed/>
    <w:qFormat/>
    <w:rsid w:val="00DF5EE9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IN" w:eastAsia="en-GB"/>
      <w14:ligatures w14:val="none"/>
    </w:rPr>
  </w:style>
  <w:style w:type="character" w:styleId="af0">
    <w:name w:val="FollowedHyperlink"/>
    <w:basedOn w:val="a0"/>
    <w:uiPriority w:val="99"/>
    <w:semiHidden/>
    <w:unhideWhenUsed/>
    <w:rsid w:val="00416F55"/>
    <w:rPr>
      <w:color w:val="954F72" w:themeColor="followedHyperlink"/>
      <w:u w:val="single"/>
    </w:rPr>
  </w:style>
  <w:style w:type="character" w:styleId="af1">
    <w:name w:val="Emphasis"/>
    <w:basedOn w:val="a0"/>
    <w:uiPriority w:val="20"/>
    <w:qFormat/>
    <w:rsid w:val="00BD40B3"/>
    <w:rPr>
      <w:i/>
      <w:iCs/>
    </w:rPr>
  </w:style>
  <w:style w:type="character" w:styleId="af2">
    <w:name w:val="line number"/>
    <w:basedOn w:val="a0"/>
    <w:uiPriority w:val="99"/>
    <w:semiHidden/>
    <w:unhideWhenUsed/>
    <w:rsid w:val="00E22D03"/>
  </w:style>
  <w:style w:type="table" w:styleId="af3">
    <w:name w:val="Table Grid"/>
    <w:basedOn w:val="a1"/>
    <w:uiPriority w:val="39"/>
    <w:rsid w:val="00AA0B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6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B3857E-56A8-4689-A96B-CB307A3D5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177</Words>
  <Characters>1014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田中  琴音</cp:lastModifiedBy>
  <cp:revision>16</cp:revision>
  <cp:lastPrinted>2024-03-19T06:43:00Z</cp:lastPrinted>
  <dcterms:created xsi:type="dcterms:W3CDTF">2024-04-17T01:50:00Z</dcterms:created>
  <dcterms:modified xsi:type="dcterms:W3CDTF">2024-08-12T06:23:00Z</dcterms:modified>
</cp:coreProperties>
</file>