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5B" w:rsidRPr="00C24EEF" w:rsidRDefault="007B380D" w:rsidP="009D5CF1">
      <w:pPr>
        <w:spacing w:line="480" w:lineRule="auto"/>
        <w:jc w:val="center"/>
        <w:rPr>
          <w:rStyle w:val="tlid-translation"/>
          <w:rFonts w:ascii="Times New Roman" w:hAnsi="Times New Roman" w:cs="Times New Roman"/>
        </w:rPr>
      </w:pPr>
      <w:r w:rsidRPr="007B380D">
        <w:rPr>
          <w:rStyle w:val="tlid-translation"/>
          <w:rFonts w:ascii="Times New Roman" w:hAnsi="Times New Roman" w:cs="Times New Roman"/>
        </w:rPr>
        <w:t>Delphi questionnaire</w:t>
      </w:r>
    </w:p>
    <w:p w:rsidR="007B380D" w:rsidRDefault="00C24EEF" w:rsidP="009D5CF1">
      <w:pPr>
        <w:spacing w:line="480" w:lineRule="auto"/>
        <w:jc w:val="right"/>
        <w:rPr>
          <w:rStyle w:val="tlid-translation"/>
          <w:rFonts w:ascii="Times New Roman" w:hAnsi="Times New Roman" w:cs="Times New Roman"/>
        </w:rPr>
      </w:pPr>
      <w:r w:rsidRPr="00C24EEF">
        <w:rPr>
          <w:rStyle w:val="tlid-translation"/>
          <w:rFonts w:ascii="Times New Roman" w:hAnsi="Times New Roman" w:cs="Times New Roman"/>
        </w:rPr>
        <w:t>Delphi questionnaire to identify effective and acceptable strategies for infertile couples's health promotion program after unsuccessful treatment</w:t>
      </w:r>
      <w:r>
        <w:rPr>
          <w:rStyle w:val="tlid-translation"/>
          <w:rFonts w:ascii="Times New Roman" w:hAnsi="Times New Roman" w:cs="Times New Roman"/>
        </w:rPr>
        <w:t>:</w:t>
      </w:r>
    </w:p>
    <w:p w:rsidR="00C24EEF" w:rsidRDefault="00C24EEF" w:rsidP="009D5CF1">
      <w:pPr>
        <w:bidi w:val="0"/>
        <w:spacing w:line="480" w:lineRule="auto"/>
        <w:rPr>
          <w:rStyle w:val="tlid-translation"/>
          <w:rFonts w:ascii="Times New Roman" w:hAnsi="Times New Roman" w:cs="Times New Roman"/>
        </w:rPr>
      </w:pPr>
      <w:r w:rsidRPr="00C24EEF">
        <w:rPr>
          <w:rStyle w:val="tlid-translation"/>
          <w:rFonts w:ascii="Times New Roman" w:hAnsi="Times New Roman" w:cs="Times New Roman"/>
        </w:rPr>
        <w:t>Dear respondent;</w:t>
      </w:r>
      <w:r w:rsidRPr="00C24EEF">
        <w:rPr>
          <w:rFonts w:ascii="Times New Roman" w:hAnsi="Times New Roman" w:cs="Times New Roman"/>
        </w:rPr>
        <w:br/>
      </w:r>
      <w:r w:rsidRPr="00C24EEF">
        <w:rPr>
          <w:rStyle w:val="tlid-translation"/>
          <w:rFonts w:ascii="Times New Roman" w:hAnsi="Times New Roman" w:cs="Times New Roman"/>
        </w:rPr>
        <w:t>The above questionnaire is part of the second part of the doctoral thesis that aims to identify effective and acceptable strategies for the health promotion program of infer</w:t>
      </w:r>
      <w:r>
        <w:rPr>
          <w:rStyle w:val="tlid-translation"/>
          <w:rFonts w:ascii="Times New Roman" w:hAnsi="Times New Roman" w:cs="Times New Roman"/>
        </w:rPr>
        <w:t xml:space="preserve">tile couples after unsuccessful </w:t>
      </w:r>
      <w:r w:rsidRPr="00C24EEF">
        <w:rPr>
          <w:rStyle w:val="tlid-translation"/>
          <w:rFonts w:ascii="Times New Roman" w:hAnsi="Times New Roman" w:cs="Times New Roman"/>
        </w:rPr>
        <w:t>treatment and also the evaluation of the designed program.</w:t>
      </w:r>
      <w:r w:rsidR="001A282C">
        <w:rPr>
          <w:rStyle w:val="tlid-translation"/>
          <w:rFonts w:ascii="Times New Roman" w:hAnsi="Times New Roman" w:cs="Times New Roman"/>
        </w:rPr>
        <w:t xml:space="preserve"> </w:t>
      </w:r>
      <w:r w:rsidRPr="00C24EEF">
        <w:rPr>
          <w:rStyle w:val="tlid-translation"/>
          <w:rFonts w:ascii="Times New Roman" w:hAnsi="Times New Roman" w:cs="Times New Roman"/>
        </w:rPr>
        <w:t>You are sincerely asked to answer questions based on your expertise and experience.</w:t>
      </w:r>
      <w:r w:rsidRPr="00C24EEF">
        <w:rPr>
          <w:rFonts w:ascii="Times New Roman" w:hAnsi="Times New Roman" w:cs="Times New Roman"/>
        </w:rPr>
        <w:br/>
      </w:r>
      <w:r w:rsidRPr="00C24EEF">
        <w:rPr>
          <w:rStyle w:val="tlid-translation"/>
          <w:rFonts w:ascii="Times New Roman" w:hAnsi="Times New Roman" w:cs="Times New Roman"/>
        </w:rPr>
        <w:t>Thank you in advance</w:t>
      </w:r>
    </w:p>
    <w:p w:rsidR="001A282C" w:rsidRPr="00295514" w:rsidRDefault="00C24EEF" w:rsidP="00295514">
      <w:pPr>
        <w:bidi w:val="0"/>
        <w:spacing w:line="480" w:lineRule="auto"/>
        <w:jc w:val="center"/>
        <w:rPr>
          <w:rStyle w:val="tlid-translation"/>
          <w:rFonts w:ascii="Times New Roman" w:hAnsi="Times New Roman" w:cs="Times New Roman"/>
          <w:b/>
          <w:bCs/>
        </w:rPr>
      </w:pPr>
      <w:r w:rsidRPr="00295514">
        <w:rPr>
          <w:rStyle w:val="tlid-translation"/>
          <w:rFonts w:ascii="Times New Roman" w:hAnsi="Times New Roman" w:cs="Times New Roman"/>
          <w:b/>
          <w:bCs/>
        </w:rPr>
        <w:t>Demographic information</w:t>
      </w:r>
    </w:p>
    <w:p w:rsidR="00295514" w:rsidRPr="00C24EEF" w:rsidRDefault="00295514" w:rsidP="00295514">
      <w:pPr>
        <w:bidi w:val="0"/>
        <w:spacing w:line="480" w:lineRule="auto"/>
        <w:jc w:val="center"/>
        <w:rPr>
          <w:rStyle w:val="tlid-translation"/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9242"/>
      </w:tblGrid>
      <w:tr w:rsidR="001A282C" w:rsidTr="001A282C">
        <w:tc>
          <w:tcPr>
            <w:tcW w:w="9242" w:type="dxa"/>
          </w:tcPr>
          <w:p w:rsidR="001A282C" w:rsidRDefault="001A282C" w:rsidP="009D5CF1">
            <w:pPr>
              <w:bidi w:val="0"/>
              <w:spacing w:line="480" w:lineRule="auto"/>
              <w:jc w:val="center"/>
              <w:rPr>
                <w:rStyle w:val="tlid-translation"/>
                <w:rFonts w:ascii="Times New Roman" w:hAnsi="Times New Roman" w:cs="Times New Roman"/>
              </w:rPr>
            </w:pPr>
            <w:r w:rsidRPr="00C24EEF">
              <w:rPr>
                <w:rStyle w:val="tlid-translation"/>
                <w:rFonts w:ascii="Times New Roman" w:hAnsi="Times New Roman" w:cs="Times New Roman"/>
              </w:rPr>
              <w:t>Demographic information</w:t>
            </w:r>
          </w:p>
        </w:tc>
      </w:tr>
      <w:tr w:rsidR="001A282C" w:rsidTr="001A282C">
        <w:tc>
          <w:tcPr>
            <w:tcW w:w="9242" w:type="dxa"/>
          </w:tcPr>
          <w:p w:rsidR="001A282C" w:rsidRPr="001A282C" w:rsidRDefault="001A282C" w:rsidP="009D5CF1">
            <w:pPr>
              <w:tabs>
                <w:tab w:val="left" w:pos="3765"/>
              </w:tabs>
              <w:bidi w:val="0"/>
              <w:spacing w:line="480" w:lineRule="auto"/>
              <w:rPr>
                <w:rStyle w:val="tlid-translation"/>
                <w:rFonts w:ascii="Times New Roman" w:hAnsi="Times New Roman" w:cs="Times New Roman"/>
              </w:rPr>
            </w:pPr>
            <w:r w:rsidRPr="001A282C">
              <w:rPr>
                <w:rStyle w:val="tlid-translation"/>
                <w:rFonts w:ascii="Times New Roman" w:hAnsi="Times New Roman" w:cs="Times New Roman"/>
              </w:rPr>
              <w:t>First and last name:</w:t>
            </w:r>
          </w:p>
        </w:tc>
      </w:tr>
      <w:tr w:rsidR="001A282C" w:rsidTr="001A282C">
        <w:tc>
          <w:tcPr>
            <w:tcW w:w="9242" w:type="dxa"/>
          </w:tcPr>
          <w:p w:rsidR="001A282C" w:rsidRDefault="001A282C" w:rsidP="009D5CF1">
            <w:pPr>
              <w:tabs>
                <w:tab w:val="left" w:pos="3765"/>
              </w:tabs>
              <w:bidi w:val="0"/>
              <w:spacing w:line="480" w:lineRule="auto"/>
              <w:rPr>
                <w:rStyle w:val="tlid-translation"/>
                <w:rFonts w:ascii="Times New Roman" w:hAnsi="Times New Roman" w:cs="Times New Roman"/>
              </w:rPr>
            </w:pPr>
            <w:r>
              <w:rPr>
                <w:rStyle w:val="tlid-translation"/>
                <w:rFonts w:ascii="Times New Roman" w:hAnsi="Times New Roman" w:cs="Times New Roman"/>
              </w:rPr>
              <w:t>Education:</w:t>
            </w:r>
          </w:p>
        </w:tc>
      </w:tr>
      <w:tr w:rsidR="001A282C" w:rsidTr="001A282C">
        <w:tc>
          <w:tcPr>
            <w:tcW w:w="9242" w:type="dxa"/>
          </w:tcPr>
          <w:p w:rsidR="001A282C" w:rsidRDefault="001A282C" w:rsidP="009D5CF1">
            <w:pPr>
              <w:tabs>
                <w:tab w:val="left" w:pos="3765"/>
              </w:tabs>
              <w:bidi w:val="0"/>
              <w:spacing w:line="480" w:lineRule="auto"/>
              <w:rPr>
                <w:rStyle w:val="tlid-translation"/>
                <w:rFonts w:ascii="Times New Roman" w:hAnsi="Times New Roman" w:cs="Times New Roman"/>
              </w:rPr>
            </w:pPr>
            <w:r w:rsidRPr="001A282C">
              <w:rPr>
                <w:rStyle w:val="tlid-translation"/>
                <w:rFonts w:ascii="Times New Roman" w:hAnsi="Times New Roman" w:cs="Times New Roman"/>
              </w:rPr>
              <w:t>Work Experience:</w:t>
            </w:r>
          </w:p>
        </w:tc>
      </w:tr>
      <w:tr w:rsidR="001A282C" w:rsidTr="001A282C">
        <w:tc>
          <w:tcPr>
            <w:tcW w:w="9242" w:type="dxa"/>
          </w:tcPr>
          <w:p w:rsidR="001A282C" w:rsidRDefault="001A282C" w:rsidP="009D5CF1">
            <w:pPr>
              <w:tabs>
                <w:tab w:val="left" w:pos="3765"/>
              </w:tabs>
              <w:bidi w:val="0"/>
              <w:spacing w:line="480" w:lineRule="auto"/>
              <w:rPr>
                <w:rStyle w:val="tlid-translation"/>
                <w:rFonts w:ascii="Times New Roman" w:hAnsi="Times New Roman" w:cs="Times New Roman"/>
              </w:rPr>
            </w:pPr>
            <w:r>
              <w:rPr>
                <w:rStyle w:val="tlid-translation"/>
                <w:rFonts w:ascii="Times New Roman" w:hAnsi="Times New Roman" w:cs="Times New Roman"/>
              </w:rPr>
              <w:t>Phone number:</w:t>
            </w:r>
          </w:p>
        </w:tc>
      </w:tr>
      <w:tr w:rsidR="001A282C" w:rsidTr="001A282C">
        <w:tc>
          <w:tcPr>
            <w:tcW w:w="9242" w:type="dxa"/>
          </w:tcPr>
          <w:p w:rsidR="001A282C" w:rsidRDefault="001A282C" w:rsidP="009D5CF1">
            <w:pPr>
              <w:tabs>
                <w:tab w:val="left" w:pos="3765"/>
              </w:tabs>
              <w:bidi w:val="0"/>
              <w:spacing w:line="480" w:lineRule="auto"/>
              <w:rPr>
                <w:rStyle w:val="tlid-translation"/>
                <w:rFonts w:ascii="Times New Roman" w:hAnsi="Times New Roman" w:cs="Times New Roman"/>
              </w:rPr>
            </w:pPr>
            <w:r>
              <w:rPr>
                <w:rStyle w:val="tlid-translation"/>
                <w:rFonts w:ascii="Times New Roman" w:hAnsi="Times New Roman" w:cs="Times New Roman"/>
              </w:rPr>
              <w:t xml:space="preserve">Email Address: </w:t>
            </w:r>
          </w:p>
        </w:tc>
      </w:tr>
    </w:tbl>
    <w:p w:rsidR="00C24EEF" w:rsidRDefault="00C24EEF" w:rsidP="009D5CF1">
      <w:pPr>
        <w:tabs>
          <w:tab w:val="left" w:pos="3765"/>
        </w:tabs>
        <w:bidi w:val="0"/>
        <w:spacing w:line="480" w:lineRule="auto"/>
        <w:rPr>
          <w:rStyle w:val="tlid-translation"/>
          <w:rFonts w:ascii="Times New Roman" w:hAnsi="Times New Roman" w:cs="Times New Roman"/>
        </w:rPr>
      </w:pPr>
    </w:p>
    <w:p w:rsidR="004613ED" w:rsidRDefault="004613ED" w:rsidP="009D5CF1">
      <w:pPr>
        <w:tabs>
          <w:tab w:val="left" w:pos="3765"/>
        </w:tabs>
        <w:bidi w:val="0"/>
        <w:spacing w:line="480" w:lineRule="auto"/>
        <w:rPr>
          <w:rStyle w:val="tlid-translation"/>
          <w:rFonts w:ascii="Times New Roman" w:hAnsi="Times New Roman" w:cs="Times New Roman"/>
        </w:rPr>
      </w:pPr>
      <w:r w:rsidRPr="004613ED">
        <w:rPr>
          <w:rStyle w:val="tlid-translation"/>
          <w:rFonts w:ascii="Times New Roman" w:hAnsi="Times New Roman" w:cs="Times New Roman"/>
        </w:rPr>
        <w:t>Tips</w:t>
      </w:r>
      <w:proofErr w:type="gramStart"/>
      <w:r w:rsidRPr="004613ED">
        <w:rPr>
          <w:rStyle w:val="tlid-translation"/>
          <w:rFonts w:ascii="Times New Roman" w:hAnsi="Times New Roman" w:cs="Times New Roman"/>
        </w:rPr>
        <w:t>:</w:t>
      </w:r>
      <w:proofErr w:type="gramEnd"/>
      <w:r w:rsidRPr="004613ED">
        <w:rPr>
          <w:rFonts w:ascii="Times New Roman" w:hAnsi="Times New Roman" w:cs="Times New Roman"/>
        </w:rPr>
        <w:br/>
      </w:r>
      <w:r w:rsidRPr="004613ED">
        <w:rPr>
          <w:rStyle w:val="tlid-translation"/>
          <w:rFonts w:ascii="Times New Roman" w:hAnsi="Times New Roman" w:cs="Times New Roman"/>
        </w:rPr>
        <w:t>1- Please respond to any statement and provide your comments on any issue you wish.</w:t>
      </w:r>
      <w:r w:rsidRPr="004613ED">
        <w:rPr>
          <w:rFonts w:ascii="Times New Roman" w:hAnsi="Times New Roman" w:cs="Times New Roman"/>
        </w:rPr>
        <w:br/>
      </w:r>
      <w:r w:rsidRPr="004613ED">
        <w:rPr>
          <w:rStyle w:val="tlid-translation"/>
          <w:rFonts w:ascii="Times New Roman" w:hAnsi="Times New Roman" w:cs="Times New Roman"/>
        </w:rPr>
        <w:t>2- If you do not know about one or more of the following questions about a specific topic, please state this in the comments.</w:t>
      </w:r>
      <w:r w:rsidRPr="004613ED">
        <w:rPr>
          <w:rFonts w:ascii="Times New Roman" w:hAnsi="Times New Roman" w:cs="Times New Roman"/>
        </w:rPr>
        <w:br/>
      </w:r>
      <w:r w:rsidRPr="004613ED">
        <w:rPr>
          <w:rStyle w:val="tlid-translation"/>
          <w:rFonts w:ascii="Times New Roman" w:hAnsi="Times New Roman" w:cs="Times New Roman"/>
        </w:rPr>
        <w:t xml:space="preserve">3- We use the 9-point </w:t>
      </w:r>
      <w:proofErr w:type="spellStart"/>
      <w:r w:rsidRPr="004613ED">
        <w:rPr>
          <w:rStyle w:val="tlid-translation"/>
          <w:rFonts w:ascii="Times New Roman" w:hAnsi="Times New Roman" w:cs="Times New Roman"/>
        </w:rPr>
        <w:t>Likert</w:t>
      </w:r>
      <w:proofErr w:type="spellEnd"/>
      <w:r w:rsidRPr="004613ED">
        <w:rPr>
          <w:rStyle w:val="tlid-translation"/>
          <w:rFonts w:ascii="Times New Roman" w:hAnsi="Times New Roman" w:cs="Times New Roman"/>
        </w:rPr>
        <w:t xml:space="preserve"> scale to evaluate the answers; </w:t>
      </w:r>
      <w:proofErr w:type="gramStart"/>
      <w:r w:rsidRPr="004613ED">
        <w:rPr>
          <w:rStyle w:val="tlid-translation"/>
          <w:rFonts w:ascii="Times New Roman" w:hAnsi="Times New Roman" w:cs="Times New Roman"/>
        </w:rPr>
        <w:t>Please</w:t>
      </w:r>
      <w:proofErr w:type="gramEnd"/>
      <w:r w:rsidRPr="004613ED">
        <w:rPr>
          <w:rStyle w:val="tlid-translation"/>
          <w:rFonts w:ascii="Times New Roman" w:hAnsi="Times New Roman" w:cs="Times New Roman"/>
        </w:rPr>
        <w:t xml:space="preserve"> select only one score from the agreement scale for each question.</w:t>
      </w:r>
    </w:p>
    <w:p w:rsidR="009D5CF1" w:rsidRDefault="009D5CF1" w:rsidP="004613ED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4613ED" w:rsidRPr="00F72967" w:rsidRDefault="009D5CF1" w:rsidP="009D5CF1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The first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</w:t>
      </w:r>
      <w:r>
        <w:rPr>
          <w:rStyle w:val="tlid-translation"/>
          <w:rFonts w:ascii="Times New Roman" w:hAnsi="Times New Roman" w:cs="Times New Roman"/>
        </w:rPr>
        <w:t xml:space="preserve">: </w:t>
      </w:r>
      <w:r w:rsidR="004613ED" w:rsidRPr="00F72967">
        <w:rPr>
          <w:rFonts w:asciiTheme="majorBidi" w:hAnsiTheme="majorBidi" w:cstheme="majorBidi"/>
          <w:b/>
          <w:bCs/>
          <w:sz w:val="24"/>
          <w:szCs w:val="24"/>
        </w:rPr>
        <w:t>Stakeholders' awareness and attitude</w:t>
      </w:r>
    </w:p>
    <w:p w:rsidR="00F72967" w:rsidRPr="004613ED" w:rsidRDefault="004613ED" w:rsidP="00F72967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4613ED">
        <w:rPr>
          <w:rFonts w:asciiTheme="majorBidi" w:hAnsiTheme="majorBidi" w:cstheme="majorBidi"/>
          <w:sz w:val="24"/>
          <w:szCs w:val="24"/>
        </w:rPr>
        <w:t>Please reply to what extent you agree with the following statements:</w:t>
      </w:r>
      <w:r>
        <w:rPr>
          <w:rFonts w:asciiTheme="majorBidi" w:hAnsiTheme="majorBidi" w:cstheme="majorBidi"/>
          <w:sz w:val="24"/>
          <w:szCs w:val="24"/>
        </w:rPr>
        <w:tab/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F72967" w:rsidTr="00AC5431">
        <w:trPr>
          <w:trHeight w:val="165"/>
        </w:trPr>
        <w:tc>
          <w:tcPr>
            <w:tcW w:w="5261" w:type="dxa"/>
            <w:gridSpan w:val="2"/>
            <w:vMerge w:val="restart"/>
            <w:vAlign w:val="center"/>
          </w:tcPr>
          <w:p w:rsidR="00F72967" w:rsidRDefault="00F72967" w:rsidP="00F72967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14" w:type="dxa"/>
            <w:gridSpan w:val="3"/>
            <w:tcBorders>
              <w:bottom w:val="single" w:sz="4" w:space="0" w:color="auto"/>
            </w:tcBorders>
          </w:tcPr>
          <w:p w:rsidR="00F72967" w:rsidRDefault="00F72967" w:rsidP="00F72967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411" w:type="dxa"/>
            <w:gridSpan w:val="3"/>
            <w:tcBorders>
              <w:bottom w:val="single" w:sz="4" w:space="0" w:color="auto"/>
            </w:tcBorders>
          </w:tcPr>
          <w:p w:rsidR="00F72967" w:rsidRPr="00F72967" w:rsidRDefault="00F72967" w:rsidP="00F72967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74" w:type="dxa"/>
            <w:gridSpan w:val="3"/>
            <w:tcBorders>
              <w:bottom w:val="single" w:sz="4" w:space="0" w:color="auto"/>
            </w:tcBorders>
          </w:tcPr>
          <w:p w:rsidR="00F72967" w:rsidRPr="00F72967" w:rsidRDefault="00F72967" w:rsidP="00F72967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F72967" w:rsidTr="00AC5431">
        <w:trPr>
          <w:trHeight w:val="105"/>
        </w:trPr>
        <w:tc>
          <w:tcPr>
            <w:tcW w:w="5261" w:type="dxa"/>
            <w:gridSpan w:val="2"/>
            <w:vMerge/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F72967" w:rsidTr="00AC5431">
        <w:tc>
          <w:tcPr>
            <w:tcW w:w="336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92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Preparing a training package proportional to the target group (self-learning) in CDs, Pamphlets, educational pamphlets, and booklets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92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Holding individual counseling sessions (face to face)  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925" w:type="dxa"/>
            <w:tcBorders>
              <w:left w:val="single" w:sz="4" w:space="0" w:color="auto"/>
            </w:tcBorders>
          </w:tcPr>
          <w:p w:rsidR="00F72967" w:rsidRDefault="00F72967" w:rsidP="00F72967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Holding group counseling sessions (explanatory workshops)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bottom w:val="single" w:sz="4" w:space="0" w:color="auto"/>
              <w:right w:val="single" w:sz="4" w:space="0" w:color="auto"/>
            </w:tcBorders>
          </w:tcPr>
          <w:p w:rsidR="00F72967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925" w:type="dxa"/>
            <w:tcBorders>
              <w:left w:val="single" w:sz="4" w:space="0" w:color="auto"/>
              <w:bottom w:val="single" w:sz="4" w:space="0" w:color="auto"/>
            </w:tcBorders>
          </w:tcPr>
          <w:p w:rsidR="00F72967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Establishment of continuous answering centers (24 hours) as websites, Interactive Voice Response (IVR), and the availability of face-to-face response units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top w:val="single" w:sz="4" w:space="0" w:color="auto"/>
              <w:right w:val="single" w:sz="4" w:space="0" w:color="auto"/>
            </w:tcBorders>
          </w:tcPr>
          <w:p w:rsidR="00F72967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2967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patient and mobile training unit             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right w:val="single" w:sz="4" w:space="0" w:color="auto"/>
            </w:tcBorders>
          </w:tcPr>
          <w:p w:rsidR="00F72967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</w:tcBorders>
          </w:tcPr>
          <w:p w:rsidR="00F72967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Holding communication workshops with the patient for all treatment staff             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72967" w:rsidTr="00AC5431">
        <w:tc>
          <w:tcPr>
            <w:tcW w:w="336" w:type="dxa"/>
            <w:tcBorders>
              <w:right w:val="single" w:sz="4" w:space="0" w:color="auto"/>
            </w:tcBorders>
          </w:tcPr>
          <w:p w:rsidR="00F72967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4925" w:type="dxa"/>
            <w:tcBorders>
              <w:left w:val="single" w:sz="4" w:space="0" w:color="auto"/>
            </w:tcBorders>
          </w:tcPr>
          <w:p w:rsidR="00F72967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Holding training courses for specialized personnel to update them (inside or outside Iran)             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</w:tcBorders>
          </w:tcPr>
          <w:p w:rsidR="00F72967" w:rsidRDefault="00F72967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5431" w:rsidTr="00AC5431">
        <w:trPr>
          <w:trHeight w:val="165"/>
        </w:trPr>
        <w:tc>
          <w:tcPr>
            <w:tcW w:w="336" w:type="dxa"/>
            <w:tcBorders>
              <w:bottom w:val="single" w:sz="4" w:space="0" w:color="auto"/>
              <w:right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925" w:type="dxa"/>
            <w:tcBorders>
              <w:left w:val="single" w:sz="4" w:space="0" w:color="auto"/>
              <w:bottom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Defining educational competence for service providers             </w:t>
            </w:r>
          </w:p>
        </w:tc>
        <w:tc>
          <w:tcPr>
            <w:tcW w:w="494" w:type="dxa"/>
            <w:tcBorders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5431" w:rsidTr="00AC5431">
        <w:trPr>
          <w:trHeight w:val="126"/>
        </w:trPr>
        <w:tc>
          <w:tcPr>
            <w:tcW w:w="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Creating specialized fields in master's and doctoral degrees for infertility counseling</w:t>
            </w:r>
          </w:p>
        </w:tc>
        <w:tc>
          <w:tcPr>
            <w:tcW w:w="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5431" w:rsidTr="00AC5431">
        <w:trPr>
          <w:trHeight w:val="135"/>
        </w:trPr>
        <w:tc>
          <w:tcPr>
            <w:tcW w:w="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Setting up virtual sites to inform and provide advice to infertile couples due to the widespread use of virtual networks            </w:t>
            </w:r>
          </w:p>
        </w:tc>
        <w:tc>
          <w:tcPr>
            <w:tcW w:w="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5431" w:rsidTr="00AC5431">
        <w:trPr>
          <w:trHeight w:val="126"/>
        </w:trPr>
        <w:tc>
          <w:tcPr>
            <w:tcW w:w="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431" w:rsidRDefault="00910EE8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Holding classes for the families of infertile couples</w:t>
            </w:r>
          </w:p>
        </w:tc>
        <w:tc>
          <w:tcPr>
            <w:tcW w:w="494" w:type="dxa"/>
            <w:tcBorders>
              <w:top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</w:tcPr>
          <w:p w:rsidR="00AC5431" w:rsidRDefault="00AC5431" w:rsidP="004613ED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613ED" w:rsidRDefault="004613ED" w:rsidP="004613ED">
      <w:pPr>
        <w:tabs>
          <w:tab w:val="left" w:pos="3360"/>
        </w:tabs>
        <w:bidi w:val="0"/>
        <w:rPr>
          <w:rFonts w:asciiTheme="majorBidi" w:hAnsiTheme="majorBidi" w:cstheme="majorBidi" w:hint="cs"/>
          <w:sz w:val="24"/>
          <w:szCs w:val="24"/>
          <w:rtl/>
        </w:rPr>
      </w:pPr>
    </w:p>
    <w:p w:rsidR="003E51E6" w:rsidRDefault="003E51E6" w:rsidP="005F68A6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t xml:space="preserve">Dear respondent, if there are other </w:t>
      </w:r>
      <w:r w:rsidR="005F68A6" w:rsidRPr="00C24EEF">
        <w:rPr>
          <w:rStyle w:val="tlid-translation"/>
          <w:rFonts w:ascii="Times New Roman" w:hAnsi="Times New Roman" w:cs="Times New Roman"/>
        </w:rPr>
        <w:t>strategies</w:t>
      </w:r>
      <w:r w:rsidR="005F68A6" w:rsidRPr="003E51E6">
        <w:rPr>
          <w:rFonts w:asciiTheme="majorBidi" w:hAnsiTheme="majorBidi" w:cstheme="majorBidi"/>
          <w:sz w:val="24"/>
          <w:szCs w:val="24"/>
        </w:rPr>
        <w:t xml:space="preserve"> </w:t>
      </w:r>
      <w:r w:rsidRPr="003E51E6">
        <w:rPr>
          <w:rFonts w:asciiTheme="majorBidi" w:hAnsiTheme="majorBidi" w:cstheme="majorBidi"/>
          <w:sz w:val="24"/>
          <w:szCs w:val="24"/>
        </w:rPr>
        <w:t xml:space="preserve">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3E51E6" w:rsidRDefault="005F68A6" w:rsidP="003E51E6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 w:rsidR="003E51E6">
        <w:rPr>
          <w:rFonts w:asciiTheme="majorBidi" w:hAnsiTheme="majorBidi" w:cstheme="majorBidi"/>
          <w:sz w:val="24"/>
          <w:szCs w:val="24"/>
        </w:rPr>
        <w:t>:</w:t>
      </w:r>
    </w:p>
    <w:p w:rsidR="003E51E6" w:rsidRDefault="003E51E6" w:rsidP="003E51E6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3E51E6" w:rsidRDefault="003E51E6" w:rsidP="003E51E6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3E51E6" w:rsidRDefault="003E51E6" w:rsidP="003E51E6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9D5CF1" w:rsidRDefault="009D5CF1" w:rsidP="003E51E6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D5CF1" w:rsidRDefault="009D5CF1" w:rsidP="009D5CF1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E51E6" w:rsidRDefault="009D5CF1" w:rsidP="009D5CF1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The second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3E51E6" w:rsidRPr="003E51E6">
        <w:rPr>
          <w:rFonts w:asciiTheme="majorBidi" w:hAnsiTheme="majorBidi" w:cstheme="majorBidi"/>
          <w:b/>
          <w:bCs/>
          <w:sz w:val="24"/>
          <w:szCs w:val="24"/>
        </w:rPr>
        <w:t>Fair financial participation</w:t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3E51E6" w:rsidTr="001277E2">
        <w:trPr>
          <w:trHeight w:val="165"/>
        </w:trPr>
        <w:tc>
          <w:tcPr>
            <w:tcW w:w="5286" w:type="dxa"/>
            <w:gridSpan w:val="2"/>
            <w:vMerge w:val="restart"/>
            <w:vAlign w:val="center"/>
          </w:tcPr>
          <w:p w:rsidR="003E51E6" w:rsidRDefault="003E51E6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09" w:type="dxa"/>
            <w:gridSpan w:val="3"/>
            <w:tcBorders>
              <w:bottom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398" w:type="dxa"/>
            <w:gridSpan w:val="3"/>
            <w:tcBorders>
              <w:bottom w:val="single" w:sz="4" w:space="0" w:color="auto"/>
            </w:tcBorders>
          </w:tcPr>
          <w:p w:rsidR="003E51E6" w:rsidRPr="00F72967" w:rsidRDefault="003E51E6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67" w:type="dxa"/>
            <w:gridSpan w:val="3"/>
            <w:tcBorders>
              <w:bottom w:val="single" w:sz="4" w:space="0" w:color="auto"/>
            </w:tcBorders>
          </w:tcPr>
          <w:p w:rsidR="003E51E6" w:rsidRPr="00F72967" w:rsidRDefault="003E51E6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3E51E6" w:rsidTr="001277E2">
        <w:trPr>
          <w:trHeight w:val="105"/>
        </w:trPr>
        <w:tc>
          <w:tcPr>
            <w:tcW w:w="5286" w:type="dxa"/>
            <w:gridSpan w:val="2"/>
            <w:vMerge/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3E51E6" w:rsidTr="001277E2">
        <w:tc>
          <w:tcPr>
            <w:tcW w:w="45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3E51E6" w:rsidRDefault="001277E2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Proportion of insurance support services through interaction with insurance companies (in the form of placing patients in different levels of support)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E51E6" w:rsidTr="001277E2">
        <w:tc>
          <w:tcPr>
            <w:tcW w:w="45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3E51E6" w:rsidRDefault="009F6254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Proportional financial coverage of special target groups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E51E6" w:rsidTr="001277E2">
        <w:tc>
          <w:tcPr>
            <w:tcW w:w="45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3E51E6" w:rsidRDefault="009F6254" w:rsidP="00D06DE2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Covering the relevant expenses through interaction with donors and non-governmental organizations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E51E6" w:rsidTr="001277E2">
        <w:tc>
          <w:tcPr>
            <w:tcW w:w="457" w:type="dxa"/>
            <w:tcBorders>
              <w:bottom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29" w:type="dxa"/>
            <w:tcBorders>
              <w:left w:val="single" w:sz="4" w:space="0" w:color="auto"/>
              <w:bottom w:val="single" w:sz="4" w:space="0" w:color="auto"/>
            </w:tcBorders>
          </w:tcPr>
          <w:p w:rsidR="003E51E6" w:rsidRDefault="009F6254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Allocating the low-interest or interest-free loans for special target groups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3E51E6" w:rsidRDefault="003E51E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3E51E6" w:rsidRPr="003E51E6" w:rsidRDefault="003E51E6" w:rsidP="003E51E6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t xml:space="preserve">Dear respondent, if there are other </w:t>
      </w:r>
      <w:r w:rsidRPr="00C24EEF">
        <w:rPr>
          <w:rStyle w:val="tlid-translation"/>
          <w:rFonts w:ascii="Times New Roman" w:hAnsi="Times New Roman" w:cs="Times New Roman"/>
        </w:rPr>
        <w:t>strategies</w:t>
      </w:r>
      <w:r w:rsidRPr="003E51E6">
        <w:rPr>
          <w:rFonts w:asciiTheme="majorBidi" w:hAnsiTheme="majorBidi" w:cstheme="majorBidi"/>
          <w:sz w:val="24"/>
          <w:szCs w:val="24"/>
        </w:rPr>
        <w:t xml:space="preserve"> 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9D5CF1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The third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strategy: Improving the executive process</w:t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9D5CF1" w:rsidTr="00D06DE2">
        <w:trPr>
          <w:trHeight w:val="165"/>
        </w:trPr>
        <w:tc>
          <w:tcPr>
            <w:tcW w:w="5286" w:type="dxa"/>
            <w:gridSpan w:val="2"/>
            <w:vMerge w:val="restart"/>
            <w:vAlign w:val="center"/>
          </w:tcPr>
          <w:p w:rsidR="009D5CF1" w:rsidRDefault="009D5CF1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09" w:type="dxa"/>
            <w:gridSpan w:val="3"/>
            <w:tcBorders>
              <w:bottom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398" w:type="dxa"/>
            <w:gridSpan w:val="3"/>
            <w:tcBorders>
              <w:bottom w:val="single" w:sz="4" w:space="0" w:color="auto"/>
            </w:tcBorders>
          </w:tcPr>
          <w:p w:rsidR="009D5CF1" w:rsidRPr="00F72967" w:rsidRDefault="009D5CF1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67" w:type="dxa"/>
            <w:gridSpan w:val="3"/>
            <w:tcBorders>
              <w:bottom w:val="single" w:sz="4" w:space="0" w:color="auto"/>
            </w:tcBorders>
          </w:tcPr>
          <w:p w:rsidR="009D5CF1" w:rsidRPr="00F72967" w:rsidRDefault="009D5CF1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9D5CF1" w:rsidTr="00D06DE2">
        <w:trPr>
          <w:trHeight w:val="105"/>
        </w:trPr>
        <w:tc>
          <w:tcPr>
            <w:tcW w:w="5286" w:type="dxa"/>
            <w:gridSpan w:val="2"/>
            <w:vMerge/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9D5CF1" w:rsidTr="00D06DE2">
        <w:tc>
          <w:tcPr>
            <w:tcW w:w="45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Development, promotion, documentation and information of relevant executive processes (how to receive services, interaction with insurance companies)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5CF1" w:rsidTr="00D06DE2">
        <w:tc>
          <w:tcPr>
            <w:tcW w:w="45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9D5CF1" w:rsidRDefault="00BA27B2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Preparing an electronic file for patients or online software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5CF1" w:rsidTr="00D06DE2">
        <w:tc>
          <w:tcPr>
            <w:tcW w:w="45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9D5CF1" w:rsidRDefault="006D2E7E" w:rsidP="00D06DE2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Establishing the referral systems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5CF1" w:rsidTr="009D5CF1">
        <w:tc>
          <w:tcPr>
            <w:tcW w:w="45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9D5CF1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Invisible supervision and control of specialists by relevant authorities can help improve communication with patients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5CF1" w:rsidTr="009D5CF1">
        <w:tc>
          <w:tcPr>
            <w:tcW w:w="45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9D5CF1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High supervision is necessary in some private centers for surgery and non-indicative procedures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5CF1" w:rsidTr="00D06DE2">
        <w:tc>
          <w:tcPr>
            <w:tcW w:w="457" w:type="dxa"/>
            <w:tcBorders>
              <w:bottom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829" w:type="dxa"/>
            <w:tcBorders>
              <w:left w:val="single" w:sz="4" w:space="0" w:color="auto"/>
              <w:bottom w:val="single" w:sz="4" w:space="0" w:color="auto"/>
            </w:tcBorders>
          </w:tcPr>
          <w:p w:rsidR="009D5CF1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Developing rules and regulations, and imposing </w:t>
            </w:r>
            <w:r w:rsidRPr="00D53CD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them firmly for medical errors in infertility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9D5CF1" w:rsidRDefault="009D5CF1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9D5CF1" w:rsidRPr="00D53CD7" w:rsidRDefault="009D5CF1" w:rsidP="009D5CF1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</w:p>
    <w:p w:rsidR="00A6453C" w:rsidRDefault="00A6453C" w:rsidP="00A6453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t xml:space="preserve">Dear respondent, if there are other </w:t>
      </w:r>
      <w:r w:rsidRPr="00C24EEF">
        <w:rPr>
          <w:rStyle w:val="tlid-translation"/>
          <w:rFonts w:ascii="Times New Roman" w:hAnsi="Times New Roman" w:cs="Times New Roman"/>
        </w:rPr>
        <w:t>strategies</w:t>
      </w:r>
      <w:r w:rsidRPr="003E51E6">
        <w:rPr>
          <w:rFonts w:asciiTheme="majorBidi" w:hAnsiTheme="majorBidi" w:cstheme="majorBidi"/>
          <w:sz w:val="24"/>
          <w:szCs w:val="24"/>
        </w:rPr>
        <w:t xml:space="preserve"> 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A6453C" w:rsidRDefault="00A6453C" w:rsidP="00A6453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A6453C" w:rsidRDefault="00A6453C" w:rsidP="00A6453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A6453C" w:rsidRDefault="00A6453C" w:rsidP="00A6453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A6453C" w:rsidRDefault="00A6453C" w:rsidP="00A6453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A6453C" w:rsidRPr="00A6453C" w:rsidRDefault="00A6453C" w:rsidP="00A6453C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The fourth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A6453C">
        <w:rPr>
          <w:rFonts w:asciiTheme="majorBidi" w:hAnsiTheme="majorBidi" w:cstheme="majorBidi"/>
          <w:b/>
          <w:bCs/>
          <w:sz w:val="24"/>
          <w:szCs w:val="24"/>
        </w:rPr>
        <w:t>Psychological and counseling support</w:t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A6453C" w:rsidTr="00D06DE2">
        <w:trPr>
          <w:trHeight w:val="165"/>
        </w:trPr>
        <w:tc>
          <w:tcPr>
            <w:tcW w:w="5286" w:type="dxa"/>
            <w:gridSpan w:val="2"/>
            <w:vMerge w:val="restart"/>
            <w:vAlign w:val="center"/>
          </w:tcPr>
          <w:p w:rsidR="00A6453C" w:rsidRDefault="00A6453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09" w:type="dxa"/>
            <w:gridSpan w:val="3"/>
            <w:tcBorders>
              <w:bottom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398" w:type="dxa"/>
            <w:gridSpan w:val="3"/>
            <w:tcBorders>
              <w:bottom w:val="single" w:sz="4" w:space="0" w:color="auto"/>
            </w:tcBorders>
          </w:tcPr>
          <w:p w:rsidR="00A6453C" w:rsidRPr="00F72967" w:rsidRDefault="00A6453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67" w:type="dxa"/>
            <w:gridSpan w:val="3"/>
            <w:tcBorders>
              <w:bottom w:val="single" w:sz="4" w:space="0" w:color="auto"/>
            </w:tcBorders>
          </w:tcPr>
          <w:p w:rsidR="00A6453C" w:rsidRPr="00F72967" w:rsidRDefault="00A6453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A6453C" w:rsidTr="00D06DE2">
        <w:trPr>
          <w:trHeight w:val="105"/>
        </w:trPr>
        <w:tc>
          <w:tcPr>
            <w:tcW w:w="5286" w:type="dxa"/>
            <w:gridSpan w:val="2"/>
            <w:vMerge/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A6453C" w:rsidTr="00D06DE2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E60A0E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field of psychological counseling in the center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453C" w:rsidTr="00D06DE2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885562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Proper communication with patients by all staff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453C" w:rsidTr="00D06DE2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885562" w:rsidP="00A6453C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counseling and follow-up of patients after unsuccessful treatment in the form of how to continue or discontinue treatment and alternative methods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453C" w:rsidTr="00D06DE2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Focus on acquiring communication skills when hiring </w:t>
            </w:r>
            <w:r w:rsidRPr="00D53CD7">
              <w:rPr>
                <w:rStyle w:val="tlid-translation"/>
                <w:rFonts w:asciiTheme="majorBidi" w:hAnsiTheme="majorBidi" w:cstheme="majorBidi"/>
                <w:sz w:val="24"/>
                <w:szCs w:val="24"/>
              </w:rPr>
              <w:t>work forces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453C" w:rsidTr="00D06DE2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Continuation of communication workshops for all people involved in patients' status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453C" w:rsidTr="001C0227">
        <w:tc>
          <w:tcPr>
            <w:tcW w:w="45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6453C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It is necessary to create appropriate training classes for staff of centers to learn and repair them and respect the men's dignity.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6453C" w:rsidRDefault="00A6453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C0227" w:rsidTr="001C0227">
        <w:trPr>
          <w:trHeight w:val="135"/>
        </w:trPr>
        <w:tc>
          <w:tcPr>
            <w:tcW w:w="457" w:type="dxa"/>
            <w:tcBorders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4829" w:type="dxa"/>
            <w:tcBorders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The necessity of a psychological and scientific (combined) counseling center to guide about the continuation of treatment</w:t>
            </w:r>
          </w:p>
        </w:tc>
        <w:tc>
          <w:tcPr>
            <w:tcW w:w="492" w:type="dxa"/>
            <w:tcBorders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C0227" w:rsidTr="001C0227">
        <w:trPr>
          <w:trHeight w:val="135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Providing advice for unsuccessful infertile people for appropriate alternatives             </w:t>
            </w: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C0227" w:rsidTr="001C0227">
        <w:trPr>
          <w:trHeight w:val="126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Passing counseling courses by staff to learn how to advise infertile couples             </w:t>
            </w: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C0227" w:rsidTr="001C0227">
        <w:trPr>
          <w:trHeight w:val="135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Hiring personnel who have completed additional courses to work in infertility treatment units             </w:t>
            </w: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C0227" w:rsidTr="001C0227">
        <w:trPr>
          <w:trHeight w:val="126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Hiring staff who have also experienced infertility</w:t>
            </w: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1C0227" w:rsidRDefault="001C0227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</w:p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lastRenderedPageBreak/>
        <w:t xml:space="preserve">Dear respondent, if there are other </w:t>
      </w:r>
      <w:r w:rsidRPr="00C24EEF">
        <w:rPr>
          <w:rStyle w:val="tlid-translation"/>
          <w:rFonts w:ascii="Times New Roman" w:hAnsi="Times New Roman" w:cs="Times New Roman"/>
        </w:rPr>
        <w:t>strategies</w:t>
      </w:r>
      <w:r w:rsidRPr="003E51E6">
        <w:rPr>
          <w:rFonts w:asciiTheme="majorBidi" w:hAnsiTheme="majorBidi" w:cstheme="majorBidi"/>
          <w:sz w:val="24"/>
          <w:szCs w:val="24"/>
        </w:rPr>
        <w:t xml:space="preserve"> 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1C0227" w:rsidRDefault="001C0227" w:rsidP="001C0227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546DE0" w:rsidRPr="00D53CD7" w:rsidRDefault="001C0227" w:rsidP="00546DE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The fifth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</w:t>
      </w:r>
      <w:r w:rsidRPr="00AB31CB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546DE0" w:rsidRPr="00AB31CB">
        <w:rPr>
          <w:rFonts w:asciiTheme="majorBidi" w:hAnsiTheme="majorBidi" w:cstheme="majorBidi"/>
          <w:b/>
          <w:bCs/>
          <w:sz w:val="24"/>
          <w:szCs w:val="24"/>
        </w:rPr>
        <w:t xml:space="preserve">Solving legal and managerial, </w:t>
      </w:r>
      <w:proofErr w:type="spellStart"/>
      <w:r w:rsidR="00546DE0" w:rsidRPr="00AB31CB">
        <w:rPr>
          <w:rFonts w:asciiTheme="majorBidi" w:hAnsiTheme="majorBidi" w:cstheme="majorBidi"/>
          <w:b/>
          <w:bCs/>
          <w:sz w:val="24"/>
          <w:szCs w:val="24"/>
        </w:rPr>
        <w:t>Sharia</w:t>
      </w:r>
      <w:proofErr w:type="spellEnd"/>
      <w:r w:rsidR="00546DE0" w:rsidRPr="00AB31CB">
        <w:rPr>
          <w:rFonts w:asciiTheme="majorBidi" w:hAnsiTheme="majorBidi" w:cstheme="majorBidi"/>
          <w:b/>
          <w:bCs/>
          <w:sz w:val="24"/>
          <w:szCs w:val="24"/>
        </w:rPr>
        <w:t xml:space="preserve"> and ethical challenges</w:t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AB31CB" w:rsidTr="00D06DE2">
        <w:trPr>
          <w:trHeight w:val="165"/>
        </w:trPr>
        <w:tc>
          <w:tcPr>
            <w:tcW w:w="5286" w:type="dxa"/>
            <w:gridSpan w:val="2"/>
            <w:vMerge w:val="restart"/>
            <w:vAlign w:val="center"/>
          </w:tcPr>
          <w:p w:rsidR="00AB31CB" w:rsidRDefault="00AB31CB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09" w:type="dxa"/>
            <w:gridSpan w:val="3"/>
            <w:tcBorders>
              <w:bottom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398" w:type="dxa"/>
            <w:gridSpan w:val="3"/>
            <w:tcBorders>
              <w:bottom w:val="single" w:sz="4" w:space="0" w:color="auto"/>
            </w:tcBorders>
          </w:tcPr>
          <w:p w:rsidR="00AB31CB" w:rsidRPr="00F72967" w:rsidRDefault="00AB31CB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67" w:type="dxa"/>
            <w:gridSpan w:val="3"/>
            <w:tcBorders>
              <w:bottom w:val="single" w:sz="4" w:space="0" w:color="auto"/>
            </w:tcBorders>
          </w:tcPr>
          <w:p w:rsidR="00AB31CB" w:rsidRPr="00F72967" w:rsidRDefault="00AB31CB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AB31CB" w:rsidTr="00D06DE2">
        <w:trPr>
          <w:trHeight w:val="105"/>
        </w:trPr>
        <w:tc>
          <w:tcPr>
            <w:tcW w:w="5286" w:type="dxa"/>
            <w:gridSpan w:val="2"/>
            <w:vMerge/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AB31CB" w:rsidTr="00D06DE2">
        <w:tc>
          <w:tcPr>
            <w:tcW w:w="45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B31CB" w:rsidRDefault="009F3FD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Observing the patient's privacy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31CB" w:rsidTr="00D06DE2">
        <w:tc>
          <w:tcPr>
            <w:tcW w:w="45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B31CB" w:rsidRDefault="009F3FD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Eliminating the unnecessary operations and tests (final protocol decision by a committee consisting of two center specialists and a staff aware of the patient's treatment and morale)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31CB" w:rsidTr="00D06DE2">
        <w:tc>
          <w:tcPr>
            <w:tcW w:w="45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B31CB" w:rsidRDefault="009F3FD6" w:rsidP="00D06DE2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Focus of all services in the center as consulting departments, laboratory, pharmacy (supply without restrictions of drugs) and centralization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31CB" w:rsidTr="00D06DE2">
        <w:tc>
          <w:tcPr>
            <w:tcW w:w="45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B31CB" w:rsidRDefault="009F3FD6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De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veloping the inter-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sectoral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Pr="00D53CD7">
              <w:rPr>
                <w:rFonts w:asciiTheme="majorBidi" w:hAnsiTheme="majorBidi" w:cstheme="majorBidi"/>
                <w:sz w:val="24"/>
                <w:szCs w:val="24"/>
              </w:rPr>
              <w:t>interdisciplinary cooperation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31CB" w:rsidTr="00D06DE2">
        <w:tc>
          <w:tcPr>
            <w:tcW w:w="45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AB31CB" w:rsidRDefault="00A72ECA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Preparing a map of center and presenting it to the client on arrival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31CB" w:rsidTr="00D06DE2">
        <w:tc>
          <w:tcPr>
            <w:tcW w:w="457" w:type="dxa"/>
            <w:tcBorders>
              <w:bottom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829" w:type="dxa"/>
            <w:tcBorders>
              <w:left w:val="single" w:sz="4" w:space="0" w:color="auto"/>
              <w:bottom w:val="single" w:sz="4" w:space="0" w:color="auto"/>
            </w:tcBorders>
          </w:tcPr>
          <w:p w:rsidR="00AB31CB" w:rsidRDefault="00A72ECA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Hiring the friendly staff at the beginning of the client's arrival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AB31CB" w:rsidRDefault="00AB31CB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9D5CF1" w:rsidRDefault="009D5CF1" w:rsidP="00AB31CB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</w:p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t xml:space="preserve">Dear respondent, if there are other </w:t>
      </w:r>
      <w:r w:rsidRPr="00C24EEF">
        <w:rPr>
          <w:rStyle w:val="tlid-translation"/>
          <w:rFonts w:ascii="Times New Roman" w:hAnsi="Times New Roman" w:cs="Times New Roman"/>
        </w:rPr>
        <w:t>strategies</w:t>
      </w:r>
      <w:r w:rsidRPr="003E51E6">
        <w:rPr>
          <w:rFonts w:asciiTheme="majorBidi" w:hAnsiTheme="majorBidi" w:cstheme="majorBidi"/>
          <w:sz w:val="24"/>
          <w:szCs w:val="24"/>
        </w:rPr>
        <w:t xml:space="preserve"> 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870FFC" w:rsidRPr="00870FFC" w:rsidRDefault="00870FFC" w:rsidP="00870FFC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The sixth </w:t>
      </w:r>
      <w:r w:rsidRPr="009D5CF1">
        <w:rPr>
          <w:rFonts w:asciiTheme="majorBidi" w:hAnsiTheme="majorBidi" w:cstheme="majorBidi"/>
          <w:b/>
          <w:bCs/>
          <w:sz w:val="24"/>
          <w:szCs w:val="24"/>
        </w:rPr>
        <w:t>strategy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870FFC">
        <w:rPr>
          <w:rFonts w:asciiTheme="majorBidi" w:hAnsiTheme="majorBidi" w:cstheme="majorBidi"/>
          <w:b/>
          <w:bCs/>
          <w:sz w:val="24"/>
          <w:szCs w:val="24"/>
        </w:rPr>
        <w:t>Logistics facilities</w:t>
      </w:r>
    </w:p>
    <w:tbl>
      <w:tblPr>
        <w:tblStyle w:val="TableGrid"/>
        <w:tblW w:w="0" w:type="auto"/>
        <w:tblInd w:w="-318" w:type="dxa"/>
        <w:tblLook w:val="04A0"/>
      </w:tblPr>
      <w:tblGrid>
        <w:gridCol w:w="457"/>
        <w:gridCol w:w="4829"/>
        <w:gridCol w:w="492"/>
        <w:gridCol w:w="405"/>
        <w:gridCol w:w="512"/>
        <w:gridCol w:w="487"/>
        <w:gridCol w:w="459"/>
        <w:gridCol w:w="452"/>
        <w:gridCol w:w="405"/>
        <w:gridCol w:w="579"/>
        <w:gridCol w:w="483"/>
      </w:tblGrid>
      <w:tr w:rsidR="00870FFC" w:rsidTr="00D06DE2">
        <w:trPr>
          <w:trHeight w:val="165"/>
        </w:trPr>
        <w:tc>
          <w:tcPr>
            <w:tcW w:w="5286" w:type="dxa"/>
            <w:gridSpan w:val="2"/>
            <w:vMerge w:val="restart"/>
            <w:vAlign w:val="center"/>
          </w:tcPr>
          <w:p w:rsidR="00870FFC" w:rsidRDefault="00870FF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Phrases</w:t>
            </w:r>
          </w:p>
        </w:tc>
        <w:tc>
          <w:tcPr>
            <w:tcW w:w="1409" w:type="dxa"/>
            <w:gridSpan w:val="3"/>
            <w:tcBorders>
              <w:bottom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>
              <w:rPr>
                <w:rStyle w:val="tlid-translation"/>
                <w:rFonts w:ascii="Roboto" w:hAnsi="Roboto"/>
              </w:rPr>
              <w:t>dis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  <w:tc>
          <w:tcPr>
            <w:tcW w:w="1398" w:type="dxa"/>
            <w:gridSpan w:val="3"/>
            <w:tcBorders>
              <w:bottom w:val="single" w:sz="4" w:space="0" w:color="auto"/>
            </w:tcBorders>
          </w:tcPr>
          <w:p w:rsidR="00870FFC" w:rsidRPr="00F72967" w:rsidRDefault="00870FF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Neither agree / dis</w:t>
            </w:r>
            <w:r w:rsidRPr="00F72967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467" w:type="dxa"/>
            <w:gridSpan w:val="3"/>
            <w:tcBorders>
              <w:bottom w:val="single" w:sz="4" w:space="0" w:color="auto"/>
            </w:tcBorders>
          </w:tcPr>
          <w:p w:rsidR="00870FFC" w:rsidRPr="00F72967" w:rsidRDefault="00870FFC" w:rsidP="00D06DE2">
            <w:pPr>
              <w:tabs>
                <w:tab w:val="left" w:pos="3360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2967">
              <w:rPr>
                <w:rStyle w:val="tlid-translation"/>
                <w:rFonts w:ascii="Roboto" w:hAnsi="Roboto"/>
              </w:rPr>
              <w:t>Completely</w:t>
            </w:r>
            <w:r>
              <w:rPr>
                <w:rStyle w:val="tlid-translation"/>
                <w:rFonts w:ascii="Roboto" w:hAnsi="Roboto"/>
                <w:color w:val="777777"/>
              </w:rPr>
              <w:t xml:space="preserve"> </w:t>
            </w:r>
            <w:r w:rsidRPr="00F72967">
              <w:rPr>
                <w:rStyle w:val="tlid-translation"/>
                <w:rFonts w:ascii="Roboto" w:hAnsi="Roboto"/>
              </w:rPr>
              <w:t>agree</w:t>
            </w:r>
          </w:p>
        </w:tc>
      </w:tr>
      <w:tr w:rsidR="00870FFC" w:rsidTr="00D06DE2">
        <w:trPr>
          <w:trHeight w:val="105"/>
        </w:trPr>
        <w:tc>
          <w:tcPr>
            <w:tcW w:w="5286" w:type="dxa"/>
            <w:gridSpan w:val="2"/>
            <w:vMerge/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05" w:type="dxa"/>
            <w:tcBorders>
              <w:top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870FFC" w:rsidTr="00D06DE2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Increasing the employment of skilled specialists, midwives, and nurses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D06DE2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Requesting to improve the queuing system of centers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D06DE2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123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Possibility of temporary accommodation for patients of other cities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D06DE2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Possibility of short-term hospitalization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D06DE2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research field in the center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870FFC">
        <w:tc>
          <w:tcPr>
            <w:tcW w:w="45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829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Research on new treatment options             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0FFC" w:rsidTr="00D06DE2">
        <w:tc>
          <w:tcPr>
            <w:tcW w:w="457" w:type="dxa"/>
            <w:tcBorders>
              <w:bottom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4829" w:type="dxa"/>
            <w:tcBorders>
              <w:left w:val="single" w:sz="4" w:space="0" w:color="auto"/>
              <w:bottom w:val="single" w:sz="4" w:space="0" w:color="auto"/>
            </w:tcBorders>
          </w:tcPr>
          <w:p w:rsidR="00870FFC" w:rsidRPr="00D53CD7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Establishing the pregnancy care centers in infertility centers</w:t>
            </w:r>
          </w:p>
        </w:tc>
        <w:tc>
          <w:tcPr>
            <w:tcW w:w="492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7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2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3" w:type="dxa"/>
            <w:tcBorders>
              <w:left w:val="single" w:sz="4" w:space="0" w:color="auto"/>
            </w:tcBorders>
          </w:tcPr>
          <w:p w:rsidR="00870FFC" w:rsidRDefault="00870FFC" w:rsidP="00D06DE2">
            <w:pPr>
              <w:tabs>
                <w:tab w:val="left" w:pos="3360"/>
              </w:tabs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70FFC" w:rsidRDefault="00870FFC" w:rsidP="00870FFC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 w:rsidRPr="003E51E6">
        <w:rPr>
          <w:rFonts w:asciiTheme="majorBidi" w:hAnsiTheme="majorBidi" w:cstheme="majorBidi"/>
          <w:sz w:val="24"/>
          <w:szCs w:val="24"/>
        </w:rPr>
        <w:t xml:space="preserve">Dear respondent, if there are other </w:t>
      </w:r>
      <w:r w:rsidRPr="00C24EEF">
        <w:rPr>
          <w:rStyle w:val="tlid-translation"/>
          <w:rFonts w:ascii="Times New Roman" w:hAnsi="Times New Roman" w:cs="Times New Roman"/>
        </w:rPr>
        <w:t>strategies</w:t>
      </w:r>
      <w:r w:rsidRPr="003E51E6">
        <w:rPr>
          <w:rFonts w:asciiTheme="majorBidi" w:hAnsiTheme="majorBidi" w:cstheme="majorBidi"/>
          <w:sz w:val="24"/>
          <w:szCs w:val="24"/>
        </w:rPr>
        <w:t xml:space="preserve"> ions that affect the design of the health promotion program and they are not mentioned in the </w:t>
      </w:r>
      <w:r>
        <w:rPr>
          <w:rFonts w:asciiTheme="majorBidi" w:hAnsiTheme="majorBidi" w:cstheme="majorBidi"/>
          <w:sz w:val="24"/>
          <w:szCs w:val="24"/>
        </w:rPr>
        <w:t>above</w:t>
      </w:r>
      <w:r w:rsidRPr="003E51E6">
        <w:rPr>
          <w:rFonts w:asciiTheme="majorBidi" w:hAnsiTheme="majorBidi" w:cstheme="majorBidi"/>
          <w:sz w:val="24"/>
          <w:szCs w:val="24"/>
        </w:rPr>
        <w:t>, please mention them in the following section</w:t>
      </w:r>
      <w:r>
        <w:rPr>
          <w:rStyle w:val="tlid-translation"/>
          <w:rFonts w:ascii="Roboto" w:hAnsi="Roboto"/>
          <w:color w:val="777777"/>
          <w:lang/>
        </w:rPr>
        <w:t>:</w:t>
      </w: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Style w:val="tlid-translation"/>
          <w:rFonts w:ascii="Times New Roman" w:hAnsi="Times New Roman" w:cs="Times New Roman"/>
        </w:rPr>
        <w:t>S</w:t>
      </w:r>
      <w:r w:rsidRPr="00C24EEF">
        <w:rPr>
          <w:rStyle w:val="tlid-translation"/>
          <w:rFonts w:ascii="Times New Roman" w:hAnsi="Times New Roman" w:cs="Times New Roman"/>
        </w:rPr>
        <w:t>trategies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1………………………………………………….</w:t>
      </w: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2……………………………………………………</w:t>
      </w: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3……………………………………………………</w:t>
      </w:r>
    </w:p>
    <w:p w:rsidR="00AF08EA" w:rsidRDefault="00AF08EA" w:rsidP="00AF08EA">
      <w:pPr>
        <w:tabs>
          <w:tab w:val="left" w:pos="3360"/>
        </w:tabs>
        <w:bidi w:val="0"/>
        <w:rPr>
          <w:rFonts w:asciiTheme="majorBidi" w:hAnsiTheme="majorBidi" w:cstheme="majorBidi"/>
          <w:sz w:val="24"/>
          <w:szCs w:val="24"/>
        </w:rPr>
      </w:pPr>
    </w:p>
    <w:p w:rsidR="00605700" w:rsidRDefault="00605700" w:rsidP="00605700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  <w:sectPr w:rsidR="00295514" w:rsidSect="00E4119D">
          <w:footerReference w:type="default" r:id="rId7"/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605700">
        <w:rPr>
          <w:rStyle w:val="tlid-translation"/>
          <w:rFonts w:ascii="Times New Roman" w:hAnsi="Times New Roman" w:cs="Times New Roman"/>
          <w:lang/>
        </w:rPr>
        <w:lastRenderedPageBreak/>
        <w:t>Please specify to what extent you agree or disagree with the following items in achievement, effectiveness, efficiency, appropriateness, and cost-effectiveness for evaluating a program for infertile couples after unsuccessful treatment. Express your agreement with the numbers 1 to 3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3749" w:type="dxa"/>
        <w:tblInd w:w="534" w:type="dxa"/>
        <w:tblLook w:val="04A0"/>
      </w:tblPr>
      <w:tblGrid>
        <w:gridCol w:w="5216"/>
        <w:gridCol w:w="510"/>
        <w:gridCol w:w="614"/>
        <w:gridCol w:w="716"/>
        <w:gridCol w:w="510"/>
        <w:gridCol w:w="584"/>
        <w:gridCol w:w="605"/>
        <w:gridCol w:w="524"/>
        <w:gridCol w:w="554"/>
        <w:gridCol w:w="619"/>
        <w:gridCol w:w="567"/>
        <w:gridCol w:w="495"/>
        <w:gridCol w:w="535"/>
        <w:gridCol w:w="566"/>
        <w:gridCol w:w="567"/>
        <w:gridCol w:w="567"/>
      </w:tblGrid>
      <w:tr w:rsidR="006E0D68" w:rsidTr="006E0D68">
        <w:trPr>
          <w:trHeight w:val="120"/>
        </w:trPr>
        <w:tc>
          <w:tcPr>
            <w:tcW w:w="5216" w:type="dxa"/>
            <w:vMerge w:val="restart"/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bottom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lang/>
              </w:rPr>
              <w:t>A</w:t>
            </w:r>
            <w:r w:rsidRPr="00605700">
              <w:rPr>
                <w:rStyle w:val="tlid-translation"/>
                <w:rFonts w:ascii="Times New Roman" w:hAnsi="Times New Roman" w:cs="Times New Roman"/>
                <w:lang/>
              </w:rPr>
              <w:t>chievement</w:t>
            </w:r>
          </w:p>
        </w:tc>
        <w:tc>
          <w:tcPr>
            <w:tcW w:w="1699" w:type="dxa"/>
            <w:gridSpan w:val="3"/>
            <w:tcBorders>
              <w:bottom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700">
              <w:rPr>
                <w:rStyle w:val="tlid-translation"/>
                <w:rFonts w:ascii="Times New Roman" w:hAnsi="Times New Roman" w:cs="Times New Roman"/>
                <w:lang/>
              </w:rPr>
              <w:t>effectiveness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700">
              <w:rPr>
                <w:rStyle w:val="tlid-translation"/>
                <w:rFonts w:ascii="Times New Roman" w:hAnsi="Times New Roman" w:cs="Times New Roman"/>
                <w:lang/>
              </w:rPr>
              <w:t>efficiency</w:t>
            </w:r>
          </w:p>
        </w:tc>
        <w:tc>
          <w:tcPr>
            <w:tcW w:w="1597" w:type="dxa"/>
            <w:gridSpan w:val="3"/>
            <w:tcBorders>
              <w:bottom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5700">
              <w:rPr>
                <w:rStyle w:val="tlid-translation"/>
                <w:rFonts w:ascii="Times New Roman" w:hAnsi="Times New Roman" w:cs="Times New Roman"/>
                <w:lang/>
              </w:rPr>
              <w:t>appropriateness</w:t>
            </w:r>
          </w:p>
        </w:tc>
        <w:tc>
          <w:tcPr>
            <w:tcW w:w="1700" w:type="dxa"/>
            <w:gridSpan w:val="3"/>
            <w:tcBorders>
              <w:bottom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700">
              <w:rPr>
                <w:rStyle w:val="tlid-translation"/>
                <w:rFonts w:ascii="Times New Roman" w:hAnsi="Times New Roman" w:cs="Times New Roman"/>
                <w:lang/>
              </w:rPr>
              <w:t>cost-effectiveness</w:t>
            </w:r>
          </w:p>
        </w:tc>
      </w:tr>
      <w:tr w:rsidR="006E0D68" w:rsidTr="006E0D68">
        <w:trPr>
          <w:trHeight w:val="150"/>
        </w:trPr>
        <w:tc>
          <w:tcPr>
            <w:tcW w:w="5216" w:type="dxa"/>
            <w:vMerge/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right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</w:tcPr>
          <w:p w:rsidR="006E0D68" w:rsidRDefault="006E0D68" w:rsidP="006E0D68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" w:type="dxa"/>
            <w:tcBorders>
              <w:top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E0D68" w:rsidRDefault="006E0D68" w:rsidP="00D06DE2">
            <w:pPr>
              <w:tabs>
                <w:tab w:val="left" w:pos="3360"/>
              </w:tabs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0D68" w:rsidTr="006E0D68">
        <w:tc>
          <w:tcPr>
            <w:tcW w:w="5216" w:type="dxa"/>
          </w:tcPr>
          <w:p w:rsidR="006E0D68" w:rsidRPr="007556DB" w:rsidRDefault="007556DB" w:rsidP="007556DB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Preparing a training package proportional to the target group (self-learning) in CDs, Pamphlets, educational pamphlets, and booklets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68" w:rsidTr="006E0D68">
        <w:tc>
          <w:tcPr>
            <w:tcW w:w="5216" w:type="dxa"/>
          </w:tcPr>
          <w:p w:rsidR="006E0D68" w:rsidRDefault="00805112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Holding individual counseling sessions (face to face)  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68" w:rsidTr="007556DB">
        <w:trPr>
          <w:trHeight w:val="150"/>
        </w:trPr>
        <w:tc>
          <w:tcPr>
            <w:tcW w:w="5216" w:type="dxa"/>
            <w:tcBorders>
              <w:bottom w:val="single" w:sz="4" w:space="0" w:color="auto"/>
            </w:tcBorders>
          </w:tcPr>
          <w:p w:rsidR="006E0D68" w:rsidRDefault="000271D2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Holding group counseling sessions (explanatory workshops)</w:t>
            </w:r>
          </w:p>
        </w:tc>
        <w:tc>
          <w:tcPr>
            <w:tcW w:w="510" w:type="dxa"/>
            <w:tcBorders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left w:val="single" w:sz="4" w:space="0" w:color="auto"/>
              <w:bottom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left w:val="single" w:sz="4" w:space="0" w:color="auto"/>
              <w:bottom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left w:val="single" w:sz="4" w:space="0" w:color="auto"/>
              <w:bottom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4" w:space="0" w:color="auto"/>
              <w:bottom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6E0D68" w:rsidRDefault="006E0D68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6DB" w:rsidTr="007556DB">
        <w:trPr>
          <w:trHeight w:val="12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56DB" w:rsidRDefault="000271D2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Establishment of continuous answering centers (24 hours) as websites, Interactive Voice Response (IVR), and the availability of face-to-face response units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6DB" w:rsidTr="007556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56DB" w:rsidRDefault="000271D2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patient and mobile training unit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6DB" w:rsidTr="007556DB">
        <w:trPr>
          <w:trHeight w:val="15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56DB" w:rsidRDefault="000271D2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Holding communication workshops with the patient for all treatment staff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6DB" w:rsidTr="00A127FC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56DB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Defining educational competence for service providers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6DB" w:rsidRDefault="007556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Creating specialized fields in master's and doctoral degrees for infertility counseling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Setting up virtual sites to inform and provide advice to infertile couples due to the widespread use of virtual networks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Holding classes for the families of infertile couples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9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Proportion of insurance support services through interaction with insurance companies (in the form of placing patients in different levels of support)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9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Proportional financial coverage of special target groups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Covering the relevant expenses through interaction with donors and non-governmental organizations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Allocating the low-interest or interest-free loans for special target groups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263F71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Development, promotion, documentation and information of relevant executive processes (how to receive services, interaction with insurance companies)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263F71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Preparing an electronic file for patients or online software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A127FC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263F71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Establishing the referral systems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FC" w:rsidTr="0049074A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A127FC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Invisible supervision and control of specialists by relevant authorities can help improve communication with patients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27FC" w:rsidRDefault="00A127FC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High supervision is necessary in some private centers for surgery and non-indicative procedures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Developing rules and regulations, and imposing them firmly for medical errors in infertility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field of psychological counseling in the center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9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Proper communication with patients by all staff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counseling and follow-up of patients after unsuccessful treatment in the form of how to continue or discontinue treatment and alternative methods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Focus on acquiring communication skills when hiring </w:t>
            </w:r>
            <w:r w:rsidRPr="00D53CD7">
              <w:rPr>
                <w:rStyle w:val="tlid-translation"/>
                <w:rFonts w:asciiTheme="majorBidi" w:hAnsiTheme="majorBidi" w:cstheme="majorBidi"/>
                <w:sz w:val="24"/>
                <w:szCs w:val="24"/>
              </w:rPr>
              <w:t>work forces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49074A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Continuation of communication workshops for all people involved in patients' status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4A" w:rsidTr="009714DB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49074A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It is necessary to create appropriate training classes </w:t>
            </w:r>
            <w:r w:rsidRPr="00D53CD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for staff of centers to learn and repair them and respect the men's dignity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4A" w:rsidRDefault="0049074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5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The necessity of a psychological and scientific (combined) counseling center to guide about the continuation of treatment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Providing advice for unsuccessful infertile people for appropriate alternatives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5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Passing counseling courses by staff to learn how to advise infertile couples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Hiring personnel who have completed additional courses to work in infertility treatment units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Hiring staff who have also experienced infertility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Observing the patient's privacy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50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Eliminating the unnecessary operations and tests (final protocol decision by a committee consisting of two center specialists and a staff aware of the patient's treatment and morale)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Focus of all services in the center as consulting departments, laboratory, pharmacy (supply without restrictions of drugs) and centralization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De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veloping the inter-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sectoral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Pr="00D53CD7">
              <w:rPr>
                <w:rFonts w:asciiTheme="majorBidi" w:hAnsiTheme="majorBidi" w:cstheme="majorBidi"/>
                <w:sz w:val="24"/>
                <w:szCs w:val="24"/>
              </w:rPr>
              <w:t>interdisciplinary cooperation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3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Preparing a map of center and presenting it to the client on arrival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11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Hiring the friendly staff at the beginning of the client's arrival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9714DB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Increasing the employment of skilled specialists, midwives, and nurses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4DB" w:rsidTr="0075357A">
        <w:trPr>
          <w:trHeight w:val="9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9714DB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Requesting to improve the queuing system of centers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4DB" w:rsidRDefault="009714DB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57A" w:rsidTr="0075357A">
        <w:trPr>
          <w:trHeight w:val="16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357A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Possibility of temporary accommodation for patients of other cities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57A" w:rsidTr="0075357A">
        <w:trPr>
          <w:trHeight w:val="165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357A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Possibility of short-term hospitalization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57A" w:rsidTr="0075357A">
        <w:trPr>
          <w:trHeight w:val="12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357A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Creating a research field in the center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57A" w:rsidTr="0075357A">
        <w:trPr>
          <w:trHeight w:val="9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357A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 xml:space="preserve">Research on new treatment options             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57A" w:rsidTr="009714DB">
        <w:trPr>
          <w:trHeight w:val="96"/>
        </w:trPr>
        <w:tc>
          <w:tcPr>
            <w:tcW w:w="5216" w:type="dxa"/>
            <w:tcBorders>
              <w:top w:val="single" w:sz="4" w:space="0" w:color="auto"/>
              <w:bottom w:val="single" w:sz="4" w:space="0" w:color="auto"/>
            </w:tcBorders>
          </w:tcPr>
          <w:p w:rsidR="0075357A" w:rsidRPr="00D53CD7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53CD7">
              <w:rPr>
                <w:rFonts w:asciiTheme="majorBidi" w:hAnsiTheme="majorBidi" w:cstheme="majorBidi"/>
                <w:sz w:val="24"/>
                <w:szCs w:val="24"/>
              </w:rPr>
              <w:t>Establishing the pregnancy care centers in infertility centers</w:t>
            </w:r>
          </w:p>
        </w:tc>
        <w:tc>
          <w:tcPr>
            <w:tcW w:w="510" w:type="dxa"/>
            <w:tcBorders>
              <w:top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75357A" w:rsidRDefault="0075357A" w:rsidP="00295514">
            <w:pPr>
              <w:tabs>
                <w:tab w:val="left" w:pos="3360"/>
              </w:tabs>
              <w:bidi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295514" w:rsidRPr="00605700" w:rsidRDefault="00295514" w:rsidP="00295514">
      <w:pPr>
        <w:tabs>
          <w:tab w:val="left" w:pos="3360"/>
        </w:tabs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sectPr w:rsidR="00295514" w:rsidRPr="00605700" w:rsidSect="00295514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8EA" w:rsidRDefault="00AF08EA" w:rsidP="00AF08EA">
      <w:pPr>
        <w:spacing w:after="0" w:line="240" w:lineRule="auto"/>
      </w:pPr>
      <w:r>
        <w:separator/>
      </w:r>
    </w:p>
  </w:endnote>
  <w:endnote w:type="continuationSeparator" w:id="1">
    <w:p w:rsidR="00AF08EA" w:rsidRDefault="00AF08EA" w:rsidP="00AF0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769403"/>
      <w:docPartObj>
        <w:docPartGallery w:val="Page Numbers (Bottom of Page)"/>
        <w:docPartUnique/>
      </w:docPartObj>
    </w:sdtPr>
    <w:sdtContent>
      <w:p w:rsidR="00AF08EA" w:rsidRDefault="00AF08EA">
        <w:pPr>
          <w:pStyle w:val="Footer"/>
          <w:jc w:val="center"/>
        </w:pPr>
        <w:fldSimple w:instr=" PAGE   \* MERGEFORMAT ">
          <w:r w:rsidR="00727559">
            <w:rPr>
              <w:noProof/>
              <w:rtl/>
            </w:rPr>
            <w:t>1</w:t>
          </w:r>
        </w:fldSimple>
      </w:p>
    </w:sdtContent>
  </w:sdt>
  <w:p w:rsidR="00AF08EA" w:rsidRDefault="00AF08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8EA" w:rsidRDefault="00AF08EA" w:rsidP="00AF08EA">
      <w:pPr>
        <w:spacing w:after="0" w:line="240" w:lineRule="auto"/>
      </w:pPr>
      <w:r>
        <w:separator/>
      </w:r>
    </w:p>
  </w:footnote>
  <w:footnote w:type="continuationSeparator" w:id="1">
    <w:p w:rsidR="00AF08EA" w:rsidRDefault="00AF08EA" w:rsidP="00AF08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6E1B"/>
    <w:rsid w:val="000002EC"/>
    <w:rsid w:val="00000BA7"/>
    <w:rsid w:val="000013AF"/>
    <w:rsid w:val="00001977"/>
    <w:rsid w:val="00002B86"/>
    <w:rsid w:val="00002CB1"/>
    <w:rsid w:val="00003053"/>
    <w:rsid w:val="00003868"/>
    <w:rsid w:val="0000503C"/>
    <w:rsid w:val="00005572"/>
    <w:rsid w:val="00005661"/>
    <w:rsid w:val="00006053"/>
    <w:rsid w:val="00006D44"/>
    <w:rsid w:val="00006DBB"/>
    <w:rsid w:val="00007736"/>
    <w:rsid w:val="00011B92"/>
    <w:rsid w:val="000121C2"/>
    <w:rsid w:val="00012DAD"/>
    <w:rsid w:val="000130CA"/>
    <w:rsid w:val="000139FC"/>
    <w:rsid w:val="00013ADE"/>
    <w:rsid w:val="00014B28"/>
    <w:rsid w:val="00014CBE"/>
    <w:rsid w:val="000166AD"/>
    <w:rsid w:val="000169DC"/>
    <w:rsid w:val="00017773"/>
    <w:rsid w:val="00017C9D"/>
    <w:rsid w:val="00017E39"/>
    <w:rsid w:val="00021A12"/>
    <w:rsid w:val="00022C6F"/>
    <w:rsid w:val="00023875"/>
    <w:rsid w:val="00023EFA"/>
    <w:rsid w:val="00024768"/>
    <w:rsid w:val="00026B17"/>
    <w:rsid w:val="000271D2"/>
    <w:rsid w:val="00027577"/>
    <w:rsid w:val="000302A4"/>
    <w:rsid w:val="00030631"/>
    <w:rsid w:val="00030D1E"/>
    <w:rsid w:val="0003288E"/>
    <w:rsid w:val="00032DC0"/>
    <w:rsid w:val="00033395"/>
    <w:rsid w:val="00034F69"/>
    <w:rsid w:val="00035201"/>
    <w:rsid w:val="00036090"/>
    <w:rsid w:val="00036961"/>
    <w:rsid w:val="00040CDB"/>
    <w:rsid w:val="00041233"/>
    <w:rsid w:val="00042F3F"/>
    <w:rsid w:val="00042FF5"/>
    <w:rsid w:val="00043837"/>
    <w:rsid w:val="0004449C"/>
    <w:rsid w:val="00044A60"/>
    <w:rsid w:val="00045A23"/>
    <w:rsid w:val="00045B2C"/>
    <w:rsid w:val="00046CDF"/>
    <w:rsid w:val="00047147"/>
    <w:rsid w:val="0005272F"/>
    <w:rsid w:val="000528B1"/>
    <w:rsid w:val="00052B42"/>
    <w:rsid w:val="000543CA"/>
    <w:rsid w:val="00054939"/>
    <w:rsid w:val="00055EA6"/>
    <w:rsid w:val="00056D7E"/>
    <w:rsid w:val="000572AA"/>
    <w:rsid w:val="00057793"/>
    <w:rsid w:val="000600C1"/>
    <w:rsid w:val="00060204"/>
    <w:rsid w:val="000610DF"/>
    <w:rsid w:val="0006208F"/>
    <w:rsid w:val="0006357B"/>
    <w:rsid w:val="00064B62"/>
    <w:rsid w:val="000650AD"/>
    <w:rsid w:val="00065F1C"/>
    <w:rsid w:val="000675DA"/>
    <w:rsid w:val="00067807"/>
    <w:rsid w:val="000705D0"/>
    <w:rsid w:val="00071157"/>
    <w:rsid w:val="000714C1"/>
    <w:rsid w:val="000716BC"/>
    <w:rsid w:val="0007230D"/>
    <w:rsid w:val="000748FB"/>
    <w:rsid w:val="00075AA3"/>
    <w:rsid w:val="00075D4F"/>
    <w:rsid w:val="00075F21"/>
    <w:rsid w:val="00077113"/>
    <w:rsid w:val="00077D07"/>
    <w:rsid w:val="000805AE"/>
    <w:rsid w:val="000807F2"/>
    <w:rsid w:val="00080DBF"/>
    <w:rsid w:val="0008247C"/>
    <w:rsid w:val="00082FB9"/>
    <w:rsid w:val="000837E7"/>
    <w:rsid w:val="00084BF6"/>
    <w:rsid w:val="00085D79"/>
    <w:rsid w:val="00086012"/>
    <w:rsid w:val="00090E91"/>
    <w:rsid w:val="000916C8"/>
    <w:rsid w:val="0009205D"/>
    <w:rsid w:val="00092934"/>
    <w:rsid w:val="00093C07"/>
    <w:rsid w:val="000945E2"/>
    <w:rsid w:val="000950E0"/>
    <w:rsid w:val="0009514E"/>
    <w:rsid w:val="00096A3A"/>
    <w:rsid w:val="00096BE8"/>
    <w:rsid w:val="00097C90"/>
    <w:rsid w:val="000A0F51"/>
    <w:rsid w:val="000A14BB"/>
    <w:rsid w:val="000A1859"/>
    <w:rsid w:val="000A2249"/>
    <w:rsid w:val="000A3FDC"/>
    <w:rsid w:val="000A43F8"/>
    <w:rsid w:val="000A4791"/>
    <w:rsid w:val="000A5AC4"/>
    <w:rsid w:val="000A6277"/>
    <w:rsid w:val="000A783B"/>
    <w:rsid w:val="000B0504"/>
    <w:rsid w:val="000B4780"/>
    <w:rsid w:val="000B4B12"/>
    <w:rsid w:val="000B57C7"/>
    <w:rsid w:val="000B6535"/>
    <w:rsid w:val="000B6C1B"/>
    <w:rsid w:val="000C0174"/>
    <w:rsid w:val="000C20F0"/>
    <w:rsid w:val="000C374E"/>
    <w:rsid w:val="000C6768"/>
    <w:rsid w:val="000C6A8E"/>
    <w:rsid w:val="000C7CA0"/>
    <w:rsid w:val="000D062A"/>
    <w:rsid w:val="000D1AD7"/>
    <w:rsid w:val="000D3C97"/>
    <w:rsid w:val="000D3DD9"/>
    <w:rsid w:val="000D54B0"/>
    <w:rsid w:val="000D5A6D"/>
    <w:rsid w:val="000D6570"/>
    <w:rsid w:val="000D6632"/>
    <w:rsid w:val="000D742E"/>
    <w:rsid w:val="000E1E5A"/>
    <w:rsid w:val="000E2CF2"/>
    <w:rsid w:val="000E3786"/>
    <w:rsid w:val="000E3EA3"/>
    <w:rsid w:val="000E4097"/>
    <w:rsid w:val="000E4845"/>
    <w:rsid w:val="000E4856"/>
    <w:rsid w:val="000E4908"/>
    <w:rsid w:val="000E4C47"/>
    <w:rsid w:val="000E56B0"/>
    <w:rsid w:val="000E6E7F"/>
    <w:rsid w:val="000F0C28"/>
    <w:rsid w:val="000F102D"/>
    <w:rsid w:val="000F182C"/>
    <w:rsid w:val="000F4C9A"/>
    <w:rsid w:val="000F674E"/>
    <w:rsid w:val="0010092C"/>
    <w:rsid w:val="00100A1F"/>
    <w:rsid w:val="00100A79"/>
    <w:rsid w:val="001037E8"/>
    <w:rsid w:val="00105184"/>
    <w:rsid w:val="001052CE"/>
    <w:rsid w:val="00106BE4"/>
    <w:rsid w:val="0010749A"/>
    <w:rsid w:val="00110DA5"/>
    <w:rsid w:val="001117B1"/>
    <w:rsid w:val="00111EE4"/>
    <w:rsid w:val="00113F5D"/>
    <w:rsid w:val="0011453C"/>
    <w:rsid w:val="00115D53"/>
    <w:rsid w:val="00120CF4"/>
    <w:rsid w:val="00121DEF"/>
    <w:rsid w:val="001220C4"/>
    <w:rsid w:val="00123447"/>
    <w:rsid w:val="00124158"/>
    <w:rsid w:val="00126FD0"/>
    <w:rsid w:val="001277E2"/>
    <w:rsid w:val="0012795F"/>
    <w:rsid w:val="00127C7A"/>
    <w:rsid w:val="00130418"/>
    <w:rsid w:val="001312D1"/>
    <w:rsid w:val="0013171E"/>
    <w:rsid w:val="001317CF"/>
    <w:rsid w:val="001333BE"/>
    <w:rsid w:val="0013390E"/>
    <w:rsid w:val="00133CA7"/>
    <w:rsid w:val="00134836"/>
    <w:rsid w:val="00134DE2"/>
    <w:rsid w:val="00134F40"/>
    <w:rsid w:val="001357A1"/>
    <w:rsid w:val="001408DC"/>
    <w:rsid w:val="001408FF"/>
    <w:rsid w:val="0014093D"/>
    <w:rsid w:val="00140979"/>
    <w:rsid w:val="00140FCF"/>
    <w:rsid w:val="001431AA"/>
    <w:rsid w:val="00143B0F"/>
    <w:rsid w:val="0014486D"/>
    <w:rsid w:val="0014659F"/>
    <w:rsid w:val="00146F21"/>
    <w:rsid w:val="001478A4"/>
    <w:rsid w:val="00147F21"/>
    <w:rsid w:val="00150195"/>
    <w:rsid w:val="0015067C"/>
    <w:rsid w:val="00150976"/>
    <w:rsid w:val="00150CBD"/>
    <w:rsid w:val="0015160A"/>
    <w:rsid w:val="00152BDC"/>
    <w:rsid w:val="00154626"/>
    <w:rsid w:val="00154CEC"/>
    <w:rsid w:val="00154F58"/>
    <w:rsid w:val="001552F5"/>
    <w:rsid w:val="0015565A"/>
    <w:rsid w:val="00156231"/>
    <w:rsid w:val="00156262"/>
    <w:rsid w:val="001564DF"/>
    <w:rsid w:val="00156633"/>
    <w:rsid w:val="001571B2"/>
    <w:rsid w:val="00160114"/>
    <w:rsid w:val="0016078A"/>
    <w:rsid w:val="00163174"/>
    <w:rsid w:val="0016363D"/>
    <w:rsid w:val="00163ACB"/>
    <w:rsid w:val="00164753"/>
    <w:rsid w:val="0016583C"/>
    <w:rsid w:val="001664C6"/>
    <w:rsid w:val="001664D0"/>
    <w:rsid w:val="001665EB"/>
    <w:rsid w:val="00166966"/>
    <w:rsid w:val="001702AD"/>
    <w:rsid w:val="001710F3"/>
    <w:rsid w:val="00172446"/>
    <w:rsid w:val="00172532"/>
    <w:rsid w:val="00174A06"/>
    <w:rsid w:val="00177003"/>
    <w:rsid w:val="0017741B"/>
    <w:rsid w:val="00177A97"/>
    <w:rsid w:val="001810F0"/>
    <w:rsid w:val="001821CC"/>
    <w:rsid w:val="00182A4F"/>
    <w:rsid w:val="00183859"/>
    <w:rsid w:val="001841D0"/>
    <w:rsid w:val="001845BA"/>
    <w:rsid w:val="00191B7F"/>
    <w:rsid w:val="00192E50"/>
    <w:rsid w:val="001957E4"/>
    <w:rsid w:val="00195E56"/>
    <w:rsid w:val="00196891"/>
    <w:rsid w:val="001969EF"/>
    <w:rsid w:val="00196D41"/>
    <w:rsid w:val="00197392"/>
    <w:rsid w:val="00197445"/>
    <w:rsid w:val="001A05E1"/>
    <w:rsid w:val="001A0703"/>
    <w:rsid w:val="001A2344"/>
    <w:rsid w:val="001A282C"/>
    <w:rsid w:val="001A2C3B"/>
    <w:rsid w:val="001A3FE1"/>
    <w:rsid w:val="001A4036"/>
    <w:rsid w:val="001A5E71"/>
    <w:rsid w:val="001A65C7"/>
    <w:rsid w:val="001A67B3"/>
    <w:rsid w:val="001A6A31"/>
    <w:rsid w:val="001A6FC1"/>
    <w:rsid w:val="001A733E"/>
    <w:rsid w:val="001A76C6"/>
    <w:rsid w:val="001A7B51"/>
    <w:rsid w:val="001B0F4B"/>
    <w:rsid w:val="001B790E"/>
    <w:rsid w:val="001C0227"/>
    <w:rsid w:val="001C06F3"/>
    <w:rsid w:val="001C1217"/>
    <w:rsid w:val="001C133D"/>
    <w:rsid w:val="001C3ECD"/>
    <w:rsid w:val="001C4928"/>
    <w:rsid w:val="001C4B47"/>
    <w:rsid w:val="001C561A"/>
    <w:rsid w:val="001C6237"/>
    <w:rsid w:val="001C655C"/>
    <w:rsid w:val="001D0526"/>
    <w:rsid w:val="001D1245"/>
    <w:rsid w:val="001D21E6"/>
    <w:rsid w:val="001D3483"/>
    <w:rsid w:val="001D355D"/>
    <w:rsid w:val="001D523E"/>
    <w:rsid w:val="001D5AF5"/>
    <w:rsid w:val="001D5C1E"/>
    <w:rsid w:val="001D5CCA"/>
    <w:rsid w:val="001D748E"/>
    <w:rsid w:val="001E0855"/>
    <w:rsid w:val="001E13F9"/>
    <w:rsid w:val="001E3A25"/>
    <w:rsid w:val="001E3C6A"/>
    <w:rsid w:val="001E6A60"/>
    <w:rsid w:val="001E6A7B"/>
    <w:rsid w:val="001E7CCD"/>
    <w:rsid w:val="001F07C8"/>
    <w:rsid w:val="001F2363"/>
    <w:rsid w:val="001F2933"/>
    <w:rsid w:val="001F5DC5"/>
    <w:rsid w:val="001F6AD4"/>
    <w:rsid w:val="00200C9A"/>
    <w:rsid w:val="002012BA"/>
    <w:rsid w:val="00202367"/>
    <w:rsid w:val="00203494"/>
    <w:rsid w:val="00203AF7"/>
    <w:rsid w:val="00205E72"/>
    <w:rsid w:val="0020609F"/>
    <w:rsid w:val="0020787B"/>
    <w:rsid w:val="00207CC6"/>
    <w:rsid w:val="002103E8"/>
    <w:rsid w:val="00211011"/>
    <w:rsid w:val="00211161"/>
    <w:rsid w:val="002111C9"/>
    <w:rsid w:val="00211D3A"/>
    <w:rsid w:val="002124C0"/>
    <w:rsid w:val="002125B5"/>
    <w:rsid w:val="00213054"/>
    <w:rsid w:val="00213655"/>
    <w:rsid w:val="00213CF5"/>
    <w:rsid w:val="0021601D"/>
    <w:rsid w:val="00217089"/>
    <w:rsid w:val="00217215"/>
    <w:rsid w:val="00217380"/>
    <w:rsid w:val="002207F8"/>
    <w:rsid w:val="002231B1"/>
    <w:rsid w:val="0022394A"/>
    <w:rsid w:val="00224E44"/>
    <w:rsid w:val="00224F14"/>
    <w:rsid w:val="00227578"/>
    <w:rsid w:val="00232332"/>
    <w:rsid w:val="00232956"/>
    <w:rsid w:val="00233691"/>
    <w:rsid w:val="00233692"/>
    <w:rsid w:val="00234646"/>
    <w:rsid w:val="00234996"/>
    <w:rsid w:val="00235095"/>
    <w:rsid w:val="0023545D"/>
    <w:rsid w:val="0023611D"/>
    <w:rsid w:val="002368DA"/>
    <w:rsid w:val="0024030E"/>
    <w:rsid w:val="00241554"/>
    <w:rsid w:val="00243CC8"/>
    <w:rsid w:val="0024593A"/>
    <w:rsid w:val="00245A11"/>
    <w:rsid w:val="002473CB"/>
    <w:rsid w:val="002478D5"/>
    <w:rsid w:val="00247A84"/>
    <w:rsid w:val="002500E5"/>
    <w:rsid w:val="002518C3"/>
    <w:rsid w:val="0025206C"/>
    <w:rsid w:val="00252D21"/>
    <w:rsid w:val="00253297"/>
    <w:rsid w:val="00253431"/>
    <w:rsid w:val="00253769"/>
    <w:rsid w:val="002541E0"/>
    <w:rsid w:val="00254323"/>
    <w:rsid w:val="0025470B"/>
    <w:rsid w:val="002571BA"/>
    <w:rsid w:val="002574A3"/>
    <w:rsid w:val="002575B5"/>
    <w:rsid w:val="002575E1"/>
    <w:rsid w:val="00257B8F"/>
    <w:rsid w:val="00260303"/>
    <w:rsid w:val="00260B10"/>
    <w:rsid w:val="00260E03"/>
    <w:rsid w:val="00260F3D"/>
    <w:rsid w:val="002617C5"/>
    <w:rsid w:val="00262BE4"/>
    <w:rsid w:val="002638CC"/>
    <w:rsid w:val="00263F71"/>
    <w:rsid w:val="002645F4"/>
    <w:rsid w:val="002654F1"/>
    <w:rsid w:val="00265971"/>
    <w:rsid w:val="00266581"/>
    <w:rsid w:val="0026666D"/>
    <w:rsid w:val="00266E8F"/>
    <w:rsid w:val="00267E46"/>
    <w:rsid w:val="00270BE9"/>
    <w:rsid w:val="002710B0"/>
    <w:rsid w:val="002711B1"/>
    <w:rsid w:val="00271971"/>
    <w:rsid w:val="0027278A"/>
    <w:rsid w:val="00272BE1"/>
    <w:rsid w:val="00272DCF"/>
    <w:rsid w:val="002730E2"/>
    <w:rsid w:val="00273C4F"/>
    <w:rsid w:val="002747F1"/>
    <w:rsid w:val="0027548B"/>
    <w:rsid w:val="00275C2D"/>
    <w:rsid w:val="00275D49"/>
    <w:rsid w:val="002766E3"/>
    <w:rsid w:val="00277A99"/>
    <w:rsid w:val="00277B84"/>
    <w:rsid w:val="00277D68"/>
    <w:rsid w:val="0028099F"/>
    <w:rsid w:val="0028117C"/>
    <w:rsid w:val="002832FC"/>
    <w:rsid w:val="002837DC"/>
    <w:rsid w:val="00283AC5"/>
    <w:rsid w:val="00286860"/>
    <w:rsid w:val="0028778B"/>
    <w:rsid w:val="002904BE"/>
    <w:rsid w:val="00291AC3"/>
    <w:rsid w:val="00291CE0"/>
    <w:rsid w:val="002925A7"/>
    <w:rsid w:val="00292C10"/>
    <w:rsid w:val="0029466A"/>
    <w:rsid w:val="0029488B"/>
    <w:rsid w:val="002950CF"/>
    <w:rsid w:val="00295514"/>
    <w:rsid w:val="00296605"/>
    <w:rsid w:val="002A3666"/>
    <w:rsid w:val="002A3F33"/>
    <w:rsid w:val="002A4AD4"/>
    <w:rsid w:val="002A4BEA"/>
    <w:rsid w:val="002A5C9F"/>
    <w:rsid w:val="002A6EE2"/>
    <w:rsid w:val="002A79B7"/>
    <w:rsid w:val="002B0424"/>
    <w:rsid w:val="002B09CE"/>
    <w:rsid w:val="002B164D"/>
    <w:rsid w:val="002B173D"/>
    <w:rsid w:val="002B1950"/>
    <w:rsid w:val="002B1BA1"/>
    <w:rsid w:val="002B238F"/>
    <w:rsid w:val="002B32D6"/>
    <w:rsid w:val="002B3A2C"/>
    <w:rsid w:val="002B4048"/>
    <w:rsid w:val="002B58E3"/>
    <w:rsid w:val="002B6B77"/>
    <w:rsid w:val="002B6F6B"/>
    <w:rsid w:val="002C03AE"/>
    <w:rsid w:val="002C0D50"/>
    <w:rsid w:val="002C249B"/>
    <w:rsid w:val="002C419A"/>
    <w:rsid w:val="002C425D"/>
    <w:rsid w:val="002C4D1C"/>
    <w:rsid w:val="002C629D"/>
    <w:rsid w:val="002C7CFE"/>
    <w:rsid w:val="002D00AC"/>
    <w:rsid w:val="002D16DF"/>
    <w:rsid w:val="002D1921"/>
    <w:rsid w:val="002D2A45"/>
    <w:rsid w:val="002D4027"/>
    <w:rsid w:val="002D4200"/>
    <w:rsid w:val="002D5016"/>
    <w:rsid w:val="002D5783"/>
    <w:rsid w:val="002D620C"/>
    <w:rsid w:val="002D6D77"/>
    <w:rsid w:val="002D7903"/>
    <w:rsid w:val="002E1AF3"/>
    <w:rsid w:val="002E208D"/>
    <w:rsid w:val="002E38B5"/>
    <w:rsid w:val="002E3935"/>
    <w:rsid w:val="002E3D28"/>
    <w:rsid w:val="002E3EBE"/>
    <w:rsid w:val="002E4C6C"/>
    <w:rsid w:val="002E6CBA"/>
    <w:rsid w:val="002F1FCA"/>
    <w:rsid w:val="002F2B82"/>
    <w:rsid w:val="002F4A6E"/>
    <w:rsid w:val="002F62E0"/>
    <w:rsid w:val="002F7490"/>
    <w:rsid w:val="002F7FA2"/>
    <w:rsid w:val="003002EF"/>
    <w:rsid w:val="00300C98"/>
    <w:rsid w:val="00300E2B"/>
    <w:rsid w:val="0030292C"/>
    <w:rsid w:val="00302B9B"/>
    <w:rsid w:val="003031AF"/>
    <w:rsid w:val="00304959"/>
    <w:rsid w:val="00305598"/>
    <w:rsid w:val="00305B78"/>
    <w:rsid w:val="00306128"/>
    <w:rsid w:val="003064BE"/>
    <w:rsid w:val="00307ECE"/>
    <w:rsid w:val="00307F0A"/>
    <w:rsid w:val="00310E54"/>
    <w:rsid w:val="00313F12"/>
    <w:rsid w:val="0031461E"/>
    <w:rsid w:val="003167A0"/>
    <w:rsid w:val="00316BCD"/>
    <w:rsid w:val="003178B1"/>
    <w:rsid w:val="00317CEB"/>
    <w:rsid w:val="003212AB"/>
    <w:rsid w:val="00321B83"/>
    <w:rsid w:val="00321FA5"/>
    <w:rsid w:val="0032318B"/>
    <w:rsid w:val="00323543"/>
    <w:rsid w:val="003235B9"/>
    <w:rsid w:val="0032416D"/>
    <w:rsid w:val="003247A6"/>
    <w:rsid w:val="003248BE"/>
    <w:rsid w:val="00324BC9"/>
    <w:rsid w:val="00325A33"/>
    <w:rsid w:val="00326606"/>
    <w:rsid w:val="00326B3C"/>
    <w:rsid w:val="00330128"/>
    <w:rsid w:val="00330D54"/>
    <w:rsid w:val="00331BC9"/>
    <w:rsid w:val="00332309"/>
    <w:rsid w:val="00332707"/>
    <w:rsid w:val="00332D7F"/>
    <w:rsid w:val="0033482F"/>
    <w:rsid w:val="00335032"/>
    <w:rsid w:val="00337272"/>
    <w:rsid w:val="00337672"/>
    <w:rsid w:val="00340FFB"/>
    <w:rsid w:val="003413B6"/>
    <w:rsid w:val="0034186B"/>
    <w:rsid w:val="0034473F"/>
    <w:rsid w:val="0034783E"/>
    <w:rsid w:val="00350982"/>
    <w:rsid w:val="003529F3"/>
    <w:rsid w:val="00352AB8"/>
    <w:rsid w:val="003555A6"/>
    <w:rsid w:val="00356B13"/>
    <w:rsid w:val="00357134"/>
    <w:rsid w:val="003575C8"/>
    <w:rsid w:val="003618BA"/>
    <w:rsid w:val="00361DB1"/>
    <w:rsid w:val="00361DE5"/>
    <w:rsid w:val="00362550"/>
    <w:rsid w:val="00363004"/>
    <w:rsid w:val="003660BD"/>
    <w:rsid w:val="0036670D"/>
    <w:rsid w:val="00367727"/>
    <w:rsid w:val="003700A8"/>
    <w:rsid w:val="00370226"/>
    <w:rsid w:val="00370EB6"/>
    <w:rsid w:val="003716B5"/>
    <w:rsid w:val="00372C2A"/>
    <w:rsid w:val="00374175"/>
    <w:rsid w:val="00374500"/>
    <w:rsid w:val="00374743"/>
    <w:rsid w:val="00374F70"/>
    <w:rsid w:val="00376DF6"/>
    <w:rsid w:val="00377663"/>
    <w:rsid w:val="00377C04"/>
    <w:rsid w:val="0038035D"/>
    <w:rsid w:val="00380C90"/>
    <w:rsid w:val="003812CC"/>
    <w:rsid w:val="003821FF"/>
    <w:rsid w:val="00382BE7"/>
    <w:rsid w:val="00382D5E"/>
    <w:rsid w:val="00383085"/>
    <w:rsid w:val="003831C3"/>
    <w:rsid w:val="003839FD"/>
    <w:rsid w:val="00386623"/>
    <w:rsid w:val="00386875"/>
    <w:rsid w:val="00387936"/>
    <w:rsid w:val="00387F89"/>
    <w:rsid w:val="00390190"/>
    <w:rsid w:val="003914F1"/>
    <w:rsid w:val="00391713"/>
    <w:rsid w:val="00392F6E"/>
    <w:rsid w:val="0039320F"/>
    <w:rsid w:val="0039339F"/>
    <w:rsid w:val="003938D0"/>
    <w:rsid w:val="00393CBE"/>
    <w:rsid w:val="00394AA2"/>
    <w:rsid w:val="003950FF"/>
    <w:rsid w:val="003956BF"/>
    <w:rsid w:val="00395C93"/>
    <w:rsid w:val="00396384"/>
    <w:rsid w:val="00396B14"/>
    <w:rsid w:val="003A014D"/>
    <w:rsid w:val="003A0546"/>
    <w:rsid w:val="003A1140"/>
    <w:rsid w:val="003A128C"/>
    <w:rsid w:val="003A32B6"/>
    <w:rsid w:val="003A3C70"/>
    <w:rsid w:val="003A6CAB"/>
    <w:rsid w:val="003B01D3"/>
    <w:rsid w:val="003B0CC8"/>
    <w:rsid w:val="003B1175"/>
    <w:rsid w:val="003B117C"/>
    <w:rsid w:val="003B2A67"/>
    <w:rsid w:val="003B2F4C"/>
    <w:rsid w:val="003B3933"/>
    <w:rsid w:val="003B479E"/>
    <w:rsid w:val="003B48E3"/>
    <w:rsid w:val="003B6395"/>
    <w:rsid w:val="003B668E"/>
    <w:rsid w:val="003B7E25"/>
    <w:rsid w:val="003B7F98"/>
    <w:rsid w:val="003C05CA"/>
    <w:rsid w:val="003C1BE1"/>
    <w:rsid w:val="003C2FF8"/>
    <w:rsid w:val="003C49E3"/>
    <w:rsid w:val="003C68F4"/>
    <w:rsid w:val="003C7B07"/>
    <w:rsid w:val="003D04DD"/>
    <w:rsid w:val="003D093E"/>
    <w:rsid w:val="003D158E"/>
    <w:rsid w:val="003D21F9"/>
    <w:rsid w:val="003D41C0"/>
    <w:rsid w:val="003D456B"/>
    <w:rsid w:val="003D486B"/>
    <w:rsid w:val="003D56F7"/>
    <w:rsid w:val="003D5D84"/>
    <w:rsid w:val="003D5FA0"/>
    <w:rsid w:val="003D7C7E"/>
    <w:rsid w:val="003E0648"/>
    <w:rsid w:val="003E0D4B"/>
    <w:rsid w:val="003E34D2"/>
    <w:rsid w:val="003E392F"/>
    <w:rsid w:val="003E45B1"/>
    <w:rsid w:val="003E4BF0"/>
    <w:rsid w:val="003E51E6"/>
    <w:rsid w:val="003E532C"/>
    <w:rsid w:val="003E5ED3"/>
    <w:rsid w:val="003E74DF"/>
    <w:rsid w:val="003E7E9C"/>
    <w:rsid w:val="003F1E35"/>
    <w:rsid w:val="003F323E"/>
    <w:rsid w:val="003F5483"/>
    <w:rsid w:val="003F5F32"/>
    <w:rsid w:val="003F5F68"/>
    <w:rsid w:val="003F6ABF"/>
    <w:rsid w:val="003F6CE9"/>
    <w:rsid w:val="003F6EF7"/>
    <w:rsid w:val="003F78B3"/>
    <w:rsid w:val="003F7926"/>
    <w:rsid w:val="003F7E17"/>
    <w:rsid w:val="00400179"/>
    <w:rsid w:val="00400F28"/>
    <w:rsid w:val="00404BCA"/>
    <w:rsid w:val="00405788"/>
    <w:rsid w:val="0040595C"/>
    <w:rsid w:val="00407F38"/>
    <w:rsid w:val="004109AC"/>
    <w:rsid w:val="0041215D"/>
    <w:rsid w:val="00413C51"/>
    <w:rsid w:val="00413CED"/>
    <w:rsid w:val="00413E7D"/>
    <w:rsid w:val="00414E63"/>
    <w:rsid w:val="004159B8"/>
    <w:rsid w:val="00416311"/>
    <w:rsid w:val="004171DD"/>
    <w:rsid w:val="004172C3"/>
    <w:rsid w:val="00421E69"/>
    <w:rsid w:val="00422169"/>
    <w:rsid w:val="00422938"/>
    <w:rsid w:val="00422E9F"/>
    <w:rsid w:val="00424C58"/>
    <w:rsid w:val="00425435"/>
    <w:rsid w:val="0042579E"/>
    <w:rsid w:val="0042789C"/>
    <w:rsid w:val="004327D1"/>
    <w:rsid w:val="00432DCC"/>
    <w:rsid w:val="00434107"/>
    <w:rsid w:val="00434642"/>
    <w:rsid w:val="00434B30"/>
    <w:rsid w:val="00435D20"/>
    <w:rsid w:val="0043723C"/>
    <w:rsid w:val="004379C6"/>
    <w:rsid w:val="00437D4B"/>
    <w:rsid w:val="00440F49"/>
    <w:rsid w:val="004410E3"/>
    <w:rsid w:val="00441582"/>
    <w:rsid w:val="00442492"/>
    <w:rsid w:val="004424F2"/>
    <w:rsid w:val="00443397"/>
    <w:rsid w:val="00443409"/>
    <w:rsid w:val="00444BE0"/>
    <w:rsid w:val="004455EA"/>
    <w:rsid w:val="00445A38"/>
    <w:rsid w:val="00446AA6"/>
    <w:rsid w:val="00447BA8"/>
    <w:rsid w:val="004504C4"/>
    <w:rsid w:val="0045066A"/>
    <w:rsid w:val="00451A6D"/>
    <w:rsid w:val="00451BA5"/>
    <w:rsid w:val="00451BE7"/>
    <w:rsid w:val="004521AD"/>
    <w:rsid w:val="0045585A"/>
    <w:rsid w:val="00457389"/>
    <w:rsid w:val="0045775B"/>
    <w:rsid w:val="00457841"/>
    <w:rsid w:val="0046023B"/>
    <w:rsid w:val="004605F6"/>
    <w:rsid w:val="004613ED"/>
    <w:rsid w:val="00462153"/>
    <w:rsid w:val="00463DBC"/>
    <w:rsid w:val="00463DCA"/>
    <w:rsid w:val="004655BE"/>
    <w:rsid w:val="00466270"/>
    <w:rsid w:val="00467798"/>
    <w:rsid w:val="0047038A"/>
    <w:rsid w:val="0047042F"/>
    <w:rsid w:val="00471494"/>
    <w:rsid w:val="0047196A"/>
    <w:rsid w:val="00471D86"/>
    <w:rsid w:val="00472965"/>
    <w:rsid w:val="00473D6A"/>
    <w:rsid w:val="004746A1"/>
    <w:rsid w:val="00474FA7"/>
    <w:rsid w:val="00475536"/>
    <w:rsid w:val="004764BB"/>
    <w:rsid w:val="00476BDE"/>
    <w:rsid w:val="0047759E"/>
    <w:rsid w:val="00477A78"/>
    <w:rsid w:val="00477C3A"/>
    <w:rsid w:val="004808BE"/>
    <w:rsid w:val="00482629"/>
    <w:rsid w:val="00484355"/>
    <w:rsid w:val="004850D1"/>
    <w:rsid w:val="004868A8"/>
    <w:rsid w:val="00486CBE"/>
    <w:rsid w:val="0049074A"/>
    <w:rsid w:val="00491B0B"/>
    <w:rsid w:val="00491E17"/>
    <w:rsid w:val="00491E23"/>
    <w:rsid w:val="00492DCE"/>
    <w:rsid w:val="00493CD5"/>
    <w:rsid w:val="00494966"/>
    <w:rsid w:val="00494F26"/>
    <w:rsid w:val="0049700D"/>
    <w:rsid w:val="00497BEE"/>
    <w:rsid w:val="004A27A6"/>
    <w:rsid w:val="004A3523"/>
    <w:rsid w:val="004A4634"/>
    <w:rsid w:val="004A6843"/>
    <w:rsid w:val="004A6A1A"/>
    <w:rsid w:val="004A7A8B"/>
    <w:rsid w:val="004B0EF0"/>
    <w:rsid w:val="004B1D7F"/>
    <w:rsid w:val="004B2CD3"/>
    <w:rsid w:val="004B4A93"/>
    <w:rsid w:val="004B4D3C"/>
    <w:rsid w:val="004B540C"/>
    <w:rsid w:val="004B5EEB"/>
    <w:rsid w:val="004B74FF"/>
    <w:rsid w:val="004B7810"/>
    <w:rsid w:val="004C08CA"/>
    <w:rsid w:val="004C0B03"/>
    <w:rsid w:val="004C0B21"/>
    <w:rsid w:val="004C0F7D"/>
    <w:rsid w:val="004C0FEE"/>
    <w:rsid w:val="004C285D"/>
    <w:rsid w:val="004C2F8A"/>
    <w:rsid w:val="004C534C"/>
    <w:rsid w:val="004C6E92"/>
    <w:rsid w:val="004D1B55"/>
    <w:rsid w:val="004D1FC1"/>
    <w:rsid w:val="004D31A8"/>
    <w:rsid w:val="004D3DF4"/>
    <w:rsid w:val="004D408F"/>
    <w:rsid w:val="004D40FE"/>
    <w:rsid w:val="004D792C"/>
    <w:rsid w:val="004D7F80"/>
    <w:rsid w:val="004E07B5"/>
    <w:rsid w:val="004E14E5"/>
    <w:rsid w:val="004E19F1"/>
    <w:rsid w:val="004E47C8"/>
    <w:rsid w:val="004E4D36"/>
    <w:rsid w:val="004E6B18"/>
    <w:rsid w:val="004E7786"/>
    <w:rsid w:val="004E796E"/>
    <w:rsid w:val="004F1968"/>
    <w:rsid w:val="004F211E"/>
    <w:rsid w:val="004F26B2"/>
    <w:rsid w:val="004F2CF2"/>
    <w:rsid w:val="004F338A"/>
    <w:rsid w:val="004F4163"/>
    <w:rsid w:val="004F5376"/>
    <w:rsid w:val="004F5FF5"/>
    <w:rsid w:val="004F7FC7"/>
    <w:rsid w:val="0050014E"/>
    <w:rsid w:val="00500C31"/>
    <w:rsid w:val="00500EFB"/>
    <w:rsid w:val="0050128D"/>
    <w:rsid w:val="0050186B"/>
    <w:rsid w:val="0050327F"/>
    <w:rsid w:val="00503C81"/>
    <w:rsid w:val="0050467C"/>
    <w:rsid w:val="00505930"/>
    <w:rsid w:val="00505DE0"/>
    <w:rsid w:val="00506183"/>
    <w:rsid w:val="00506B0B"/>
    <w:rsid w:val="005100C8"/>
    <w:rsid w:val="00510F2F"/>
    <w:rsid w:val="0051132D"/>
    <w:rsid w:val="005115A9"/>
    <w:rsid w:val="00512001"/>
    <w:rsid w:val="0051252C"/>
    <w:rsid w:val="00513EE4"/>
    <w:rsid w:val="0051451A"/>
    <w:rsid w:val="00514884"/>
    <w:rsid w:val="00515233"/>
    <w:rsid w:val="00516197"/>
    <w:rsid w:val="005163BE"/>
    <w:rsid w:val="00517501"/>
    <w:rsid w:val="00517661"/>
    <w:rsid w:val="00520E7A"/>
    <w:rsid w:val="0052176F"/>
    <w:rsid w:val="00521E64"/>
    <w:rsid w:val="005229E5"/>
    <w:rsid w:val="005238BB"/>
    <w:rsid w:val="005243D9"/>
    <w:rsid w:val="00527251"/>
    <w:rsid w:val="00530F88"/>
    <w:rsid w:val="00532A07"/>
    <w:rsid w:val="00532AF1"/>
    <w:rsid w:val="00533383"/>
    <w:rsid w:val="005335FD"/>
    <w:rsid w:val="0053441A"/>
    <w:rsid w:val="005344F1"/>
    <w:rsid w:val="00534999"/>
    <w:rsid w:val="00534F08"/>
    <w:rsid w:val="0053596C"/>
    <w:rsid w:val="00535A97"/>
    <w:rsid w:val="00535FA9"/>
    <w:rsid w:val="005369E1"/>
    <w:rsid w:val="00536B10"/>
    <w:rsid w:val="0053751B"/>
    <w:rsid w:val="00541B02"/>
    <w:rsid w:val="005427F1"/>
    <w:rsid w:val="00542ACC"/>
    <w:rsid w:val="00542CCB"/>
    <w:rsid w:val="00543A98"/>
    <w:rsid w:val="00543FC6"/>
    <w:rsid w:val="00544209"/>
    <w:rsid w:val="0054465C"/>
    <w:rsid w:val="0054581A"/>
    <w:rsid w:val="00546DE0"/>
    <w:rsid w:val="00551713"/>
    <w:rsid w:val="005527A4"/>
    <w:rsid w:val="00553961"/>
    <w:rsid w:val="005547FF"/>
    <w:rsid w:val="005562FD"/>
    <w:rsid w:val="00556B13"/>
    <w:rsid w:val="00561517"/>
    <w:rsid w:val="005628E0"/>
    <w:rsid w:val="005634E0"/>
    <w:rsid w:val="00563CE2"/>
    <w:rsid w:val="00564509"/>
    <w:rsid w:val="0056477A"/>
    <w:rsid w:val="0056514E"/>
    <w:rsid w:val="005654C3"/>
    <w:rsid w:val="005662AD"/>
    <w:rsid w:val="0056799C"/>
    <w:rsid w:val="00570BC3"/>
    <w:rsid w:val="00570E82"/>
    <w:rsid w:val="00572C39"/>
    <w:rsid w:val="00573001"/>
    <w:rsid w:val="00573289"/>
    <w:rsid w:val="0057491D"/>
    <w:rsid w:val="00575035"/>
    <w:rsid w:val="005753C8"/>
    <w:rsid w:val="0057549B"/>
    <w:rsid w:val="005767B6"/>
    <w:rsid w:val="00577CF2"/>
    <w:rsid w:val="0058120C"/>
    <w:rsid w:val="00581732"/>
    <w:rsid w:val="0058289A"/>
    <w:rsid w:val="005828C5"/>
    <w:rsid w:val="00584DB3"/>
    <w:rsid w:val="00584DCD"/>
    <w:rsid w:val="00584F35"/>
    <w:rsid w:val="00585455"/>
    <w:rsid w:val="00585A86"/>
    <w:rsid w:val="00585FD5"/>
    <w:rsid w:val="005862A2"/>
    <w:rsid w:val="00586861"/>
    <w:rsid w:val="00586B3E"/>
    <w:rsid w:val="00587F96"/>
    <w:rsid w:val="005905A7"/>
    <w:rsid w:val="00590FC8"/>
    <w:rsid w:val="00593067"/>
    <w:rsid w:val="005935EC"/>
    <w:rsid w:val="00595871"/>
    <w:rsid w:val="00595C92"/>
    <w:rsid w:val="00597851"/>
    <w:rsid w:val="005A00B7"/>
    <w:rsid w:val="005A0DAD"/>
    <w:rsid w:val="005A31DA"/>
    <w:rsid w:val="005A4318"/>
    <w:rsid w:val="005A49EB"/>
    <w:rsid w:val="005A4C75"/>
    <w:rsid w:val="005A4DB2"/>
    <w:rsid w:val="005A55D5"/>
    <w:rsid w:val="005A55DB"/>
    <w:rsid w:val="005A57FA"/>
    <w:rsid w:val="005A5F32"/>
    <w:rsid w:val="005A6751"/>
    <w:rsid w:val="005A74F0"/>
    <w:rsid w:val="005A7560"/>
    <w:rsid w:val="005B147A"/>
    <w:rsid w:val="005B198D"/>
    <w:rsid w:val="005B1A9F"/>
    <w:rsid w:val="005B1C44"/>
    <w:rsid w:val="005B22DA"/>
    <w:rsid w:val="005B2D1A"/>
    <w:rsid w:val="005B377D"/>
    <w:rsid w:val="005B3C00"/>
    <w:rsid w:val="005B3C2C"/>
    <w:rsid w:val="005B453E"/>
    <w:rsid w:val="005B6365"/>
    <w:rsid w:val="005B67CA"/>
    <w:rsid w:val="005B7468"/>
    <w:rsid w:val="005B757A"/>
    <w:rsid w:val="005B7A6B"/>
    <w:rsid w:val="005C0163"/>
    <w:rsid w:val="005C052D"/>
    <w:rsid w:val="005C0CC2"/>
    <w:rsid w:val="005C10B3"/>
    <w:rsid w:val="005C159D"/>
    <w:rsid w:val="005C17C4"/>
    <w:rsid w:val="005C29F3"/>
    <w:rsid w:val="005C2E75"/>
    <w:rsid w:val="005C2F38"/>
    <w:rsid w:val="005C332C"/>
    <w:rsid w:val="005C5022"/>
    <w:rsid w:val="005C518B"/>
    <w:rsid w:val="005C5826"/>
    <w:rsid w:val="005C7980"/>
    <w:rsid w:val="005D0ABD"/>
    <w:rsid w:val="005D2679"/>
    <w:rsid w:val="005D34E7"/>
    <w:rsid w:val="005D3703"/>
    <w:rsid w:val="005D492A"/>
    <w:rsid w:val="005D5454"/>
    <w:rsid w:val="005D6670"/>
    <w:rsid w:val="005D718A"/>
    <w:rsid w:val="005E29CE"/>
    <w:rsid w:val="005E2CEB"/>
    <w:rsid w:val="005E38ED"/>
    <w:rsid w:val="005E5BAF"/>
    <w:rsid w:val="005E6F1B"/>
    <w:rsid w:val="005E7A12"/>
    <w:rsid w:val="005E7EF2"/>
    <w:rsid w:val="005F0415"/>
    <w:rsid w:val="005F26A0"/>
    <w:rsid w:val="005F2D18"/>
    <w:rsid w:val="005F2E41"/>
    <w:rsid w:val="005F3A0D"/>
    <w:rsid w:val="005F4754"/>
    <w:rsid w:val="005F5882"/>
    <w:rsid w:val="005F68A6"/>
    <w:rsid w:val="005F792B"/>
    <w:rsid w:val="005F7992"/>
    <w:rsid w:val="00600529"/>
    <w:rsid w:val="006005E9"/>
    <w:rsid w:val="0060326E"/>
    <w:rsid w:val="00604B7D"/>
    <w:rsid w:val="00604D97"/>
    <w:rsid w:val="006050E9"/>
    <w:rsid w:val="006056C1"/>
    <w:rsid w:val="00605700"/>
    <w:rsid w:val="0061107B"/>
    <w:rsid w:val="00612325"/>
    <w:rsid w:val="00612E46"/>
    <w:rsid w:val="00613255"/>
    <w:rsid w:val="006136CB"/>
    <w:rsid w:val="00613CB8"/>
    <w:rsid w:val="00614616"/>
    <w:rsid w:val="00614DA9"/>
    <w:rsid w:val="00615978"/>
    <w:rsid w:val="00616CDB"/>
    <w:rsid w:val="006174B7"/>
    <w:rsid w:val="00621868"/>
    <w:rsid w:val="0062417D"/>
    <w:rsid w:val="006245D6"/>
    <w:rsid w:val="0062790D"/>
    <w:rsid w:val="006324FE"/>
    <w:rsid w:val="006343F8"/>
    <w:rsid w:val="006354CF"/>
    <w:rsid w:val="0063558C"/>
    <w:rsid w:val="00635EAB"/>
    <w:rsid w:val="0063630A"/>
    <w:rsid w:val="006365F5"/>
    <w:rsid w:val="00637700"/>
    <w:rsid w:val="00637A92"/>
    <w:rsid w:val="00637D70"/>
    <w:rsid w:val="006400B3"/>
    <w:rsid w:val="00642C26"/>
    <w:rsid w:val="0064393D"/>
    <w:rsid w:val="00644789"/>
    <w:rsid w:val="00645233"/>
    <w:rsid w:val="00645273"/>
    <w:rsid w:val="006458AE"/>
    <w:rsid w:val="00645A2A"/>
    <w:rsid w:val="00645A3B"/>
    <w:rsid w:val="006461A9"/>
    <w:rsid w:val="00646477"/>
    <w:rsid w:val="00646AAB"/>
    <w:rsid w:val="00646C11"/>
    <w:rsid w:val="00646EC5"/>
    <w:rsid w:val="00652FE7"/>
    <w:rsid w:val="00653714"/>
    <w:rsid w:val="006546A1"/>
    <w:rsid w:val="006556ED"/>
    <w:rsid w:val="00655ADB"/>
    <w:rsid w:val="00656C70"/>
    <w:rsid w:val="00657B56"/>
    <w:rsid w:val="006602B9"/>
    <w:rsid w:val="006602F5"/>
    <w:rsid w:val="00660D58"/>
    <w:rsid w:val="00660F0E"/>
    <w:rsid w:val="00661441"/>
    <w:rsid w:val="006618D6"/>
    <w:rsid w:val="00661AFB"/>
    <w:rsid w:val="00665450"/>
    <w:rsid w:val="00665B7F"/>
    <w:rsid w:val="00665CB9"/>
    <w:rsid w:val="00666B43"/>
    <w:rsid w:val="00666D1D"/>
    <w:rsid w:val="00670AD9"/>
    <w:rsid w:val="0067170C"/>
    <w:rsid w:val="006723A5"/>
    <w:rsid w:val="00672A31"/>
    <w:rsid w:val="00672ECA"/>
    <w:rsid w:val="00673849"/>
    <w:rsid w:val="00674C4A"/>
    <w:rsid w:val="00674EC0"/>
    <w:rsid w:val="0067592F"/>
    <w:rsid w:val="006765D5"/>
    <w:rsid w:val="0068132F"/>
    <w:rsid w:val="00681E0D"/>
    <w:rsid w:val="006821D6"/>
    <w:rsid w:val="00683BCF"/>
    <w:rsid w:val="00683FEC"/>
    <w:rsid w:val="006840D9"/>
    <w:rsid w:val="00684699"/>
    <w:rsid w:val="0068504E"/>
    <w:rsid w:val="0068576E"/>
    <w:rsid w:val="00687794"/>
    <w:rsid w:val="0068792C"/>
    <w:rsid w:val="00690ADB"/>
    <w:rsid w:val="00693D85"/>
    <w:rsid w:val="00694502"/>
    <w:rsid w:val="00694C9C"/>
    <w:rsid w:val="0069642F"/>
    <w:rsid w:val="0069683B"/>
    <w:rsid w:val="00696BA4"/>
    <w:rsid w:val="006A142C"/>
    <w:rsid w:val="006A1435"/>
    <w:rsid w:val="006A18B5"/>
    <w:rsid w:val="006A4014"/>
    <w:rsid w:val="006A5127"/>
    <w:rsid w:val="006A6C84"/>
    <w:rsid w:val="006A7B34"/>
    <w:rsid w:val="006B069D"/>
    <w:rsid w:val="006B128B"/>
    <w:rsid w:val="006B2E50"/>
    <w:rsid w:val="006B33BD"/>
    <w:rsid w:val="006B4E0F"/>
    <w:rsid w:val="006B5B3B"/>
    <w:rsid w:val="006B61BE"/>
    <w:rsid w:val="006B70CA"/>
    <w:rsid w:val="006B770F"/>
    <w:rsid w:val="006C0915"/>
    <w:rsid w:val="006C0A6D"/>
    <w:rsid w:val="006C0B8D"/>
    <w:rsid w:val="006C0C3A"/>
    <w:rsid w:val="006C205D"/>
    <w:rsid w:val="006C2C1D"/>
    <w:rsid w:val="006C2F69"/>
    <w:rsid w:val="006C3278"/>
    <w:rsid w:val="006C430D"/>
    <w:rsid w:val="006C57C4"/>
    <w:rsid w:val="006D2505"/>
    <w:rsid w:val="006D2BCD"/>
    <w:rsid w:val="006D2E7E"/>
    <w:rsid w:val="006D5B08"/>
    <w:rsid w:val="006D635F"/>
    <w:rsid w:val="006D68C2"/>
    <w:rsid w:val="006E0D68"/>
    <w:rsid w:val="006E12AB"/>
    <w:rsid w:val="006E2024"/>
    <w:rsid w:val="006E27B1"/>
    <w:rsid w:val="006E4517"/>
    <w:rsid w:val="006E6243"/>
    <w:rsid w:val="006E691E"/>
    <w:rsid w:val="006E6FB3"/>
    <w:rsid w:val="006F0DEF"/>
    <w:rsid w:val="006F11C9"/>
    <w:rsid w:val="006F120D"/>
    <w:rsid w:val="006F1D0E"/>
    <w:rsid w:val="006F3377"/>
    <w:rsid w:val="006F44D9"/>
    <w:rsid w:val="006F4529"/>
    <w:rsid w:val="006F55F6"/>
    <w:rsid w:val="006F6062"/>
    <w:rsid w:val="006F60A1"/>
    <w:rsid w:val="00702026"/>
    <w:rsid w:val="00704957"/>
    <w:rsid w:val="00705797"/>
    <w:rsid w:val="00707F1E"/>
    <w:rsid w:val="0071252E"/>
    <w:rsid w:val="00712DF6"/>
    <w:rsid w:val="00713064"/>
    <w:rsid w:val="00713DCD"/>
    <w:rsid w:val="007159D6"/>
    <w:rsid w:val="00715B92"/>
    <w:rsid w:val="00716BDE"/>
    <w:rsid w:val="0071780A"/>
    <w:rsid w:val="00717955"/>
    <w:rsid w:val="00717B2B"/>
    <w:rsid w:val="00717F90"/>
    <w:rsid w:val="007207F1"/>
    <w:rsid w:val="007208A7"/>
    <w:rsid w:val="00720CC0"/>
    <w:rsid w:val="00720CD0"/>
    <w:rsid w:val="007219B9"/>
    <w:rsid w:val="00721D25"/>
    <w:rsid w:val="00722916"/>
    <w:rsid w:val="00724F01"/>
    <w:rsid w:val="00726459"/>
    <w:rsid w:val="00726F28"/>
    <w:rsid w:val="00727559"/>
    <w:rsid w:val="00732732"/>
    <w:rsid w:val="007331AA"/>
    <w:rsid w:val="007344E7"/>
    <w:rsid w:val="00734842"/>
    <w:rsid w:val="007359AE"/>
    <w:rsid w:val="007367F3"/>
    <w:rsid w:val="007371BA"/>
    <w:rsid w:val="00737F37"/>
    <w:rsid w:val="00740368"/>
    <w:rsid w:val="0074072A"/>
    <w:rsid w:val="00740CCA"/>
    <w:rsid w:val="00740DE6"/>
    <w:rsid w:val="00740F28"/>
    <w:rsid w:val="00741648"/>
    <w:rsid w:val="007429BA"/>
    <w:rsid w:val="007511D9"/>
    <w:rsid w:val="00751692"/>
    <w:rsid w:val="007522DD"/>
    <w:rsid w:val="0075357A"/>
    <w:rsid w:val="007544F1"/>
    <w:rsid w:val="0075497F"/>
    <w:rsid w:val="00754E88"/>
    <w:rsid w:val="007556DB"/>
    <w:rsid w:val="00761AF4"/>
    <w:rsid w:val="00761CFD"/>
    <w:rsid w:val="00762A89"/>
    <w:rsid w:val="00762C55"/>
    <w:rsid w:val="00763723"/>
    <w:rsid w:val="00763EC4"/>
    <w:rsid w:val="00764017"/>
    <w:rsid w:val="007642F4"/>
    <w:rsid w:val="007653DB"/>
    <w:rsid w:val="007669C6"/>
    <w:rsid w:val="00766C80"/>
    <w:rsid w:val="007679BF"/>
    <w:rsid w:val="00772F7F"/>
    <w:rsid w:val="00773E4E"/>
    <w:rsid w:val="00774462"/>
    <w:rsid w:val="0077673D"/>
    <w:rsid w:val="00777C40"/>
    <w:rsid w:val="00780E3E"/>
    <w:rsid w:val="00784395"/>
    <w:rsid w:val="00784C67"/>
    <w:rsid w:val="007853BD"/>
    <w:rsid w:val="00786777"/>
    <w:rsid w:val="00787F23"/>
    <w:rsid w:val="007907C4"/>
    <w:rsid w:val="0079221D"/>
    <w:rsid w:val="00793CBB"/>
    <w:rsid w:val="00794645"/>
    <w:rsid w:val="007946EC"/>
    <w:rsid w:val="00794CFC"/>
    <w:rsid w:val="00795036"/>
    <w:rsid w:val="00795B7E"/>
    <w:rsid w:val="00795D4C"/>
    <w:rsid w:val="00795F80"/>
    <w:rsid w:val="007960F2"/>
    <w:rsid w:val="007961C2"/>
    <w:rsid w:val="007A0D41"/>
    <w:rsid w:val="007A0FA0"/>
    <w:rsid w:val="007A14BF"/>
    <w:rsid w:val="007A1EF8"/>
    <w:rsid w:val="007A7E81"/>
    <w:rsid w:val="007B13B9"/>
    <w:rsid w:val="007B19BD"/>
    <w:rsid w:val="007B22EF"/>
    <w:rsid w:val="007B2CE3"/>
    <w:rsid w:val="007B2D0E"/>
    <w:rsid w:val="007B380D"/>
    <w:rsid w:val="007B3B4D"/>
    <w:rsid w:val="007B4B5C"/>
    <w:rsid w:val="007B6902"/>
    <w:rsid w:val="007B6EC6"/>
    <w:rsid w:val="007B73B6"/>
    <w:rsid w:val="007C0BA8"/>
    <w:rsid w:val="007C333D"/>
    <w:rsid w:val="007C5771"/>
    <w:rsid w:val="007C6ED3"/>
    <w:rsid w:val="007D0201"/>
    <w:rsid w:val="007D1179"/>
    <w:rsid w:val="007D120F"/>
    <w:rsid w:val="007D1A1E"/>
    <w:rsid w:val="007D2A34"/>
    <w:rsid w:val="007D2B64"/>
    <w:rsid w:val="007D2F57"/>
    <w:rsid w:val="007D329E"/>
    <w:rsid w:val="007D36F8"/>
    <w:rsid w:val="007D3C12"/>
    <w:rsid w:val="007D497F"/>
    <w:rsid w:val="007D5803"/>
    <w:rsid w:val="007D596B"/>
    <w:rsid w:val="007D7332"/>
    <w:rsid w:val="007D765E"/>
    <w:rsid w:val="007E0389"/>
    <w:rsid w:val="007E055E"/>
    <w:rsid w:val="007E0878"/>
    <w:rsid w:val="007E1879"/>
    <w:rsid w:val="007E2207"/>
    <w:rsid w:val="007E2AEB"/>
    <w:rsid w:val="007E4384"/>
    <w:rsid w:val="007E4B49"/>
    <w:rsid w:val="007E4C09"/>
    <w:rsid w:val="007E75F6"/>
    <w:rsid w:val="007E78DC"/>
    <w:rsid w:val="007F1929"/>
    <w:rsid w:val="007F2083"/>
    <w:rsid w:val="007F2254"/>
    <w:rsid w:val="007F22E2"/>
    <w:rsid w:val="007F5870"/>
    <w:rsid w:val="00800863"/>
    <w:rsid w:val="00800ABC"/>
    <w:rsid w:val="008032FE"/>
    <w:rsid w:val="00804EE4"/>
    <w:rsid w:val="00805112"/>
    <w:rsid w:val="0080516C"/>
    <w:rsid w:val="008051A5"/>
    <w:rsid w:val="00806202"/>
    <w:rsid w:val="00807220"/>
    <w:rsid w:val="00807806"/>
    <w:rsid w:val="00813108"/>
    <w:rsid w:val="008134BD"/>
    <w:rsid w:val="00814799"/>
    <w:rsid w:val="00814BF6"/>
    <w:rsid w:val="008165AF"/>
    <w:rsid w:val="00817F88"/>
    <w:rsid w:val="008214F2"/>
    <w:rsid w:val="0082325B"/>
    <w:rsid w:val="008240BF"/>
    <w:rsid w:val="008252F1"/>
    <w:rsid w:val="008260BC"/>
    <w:rsid w:val="0082730D"/>
    <w:rsid w:val="00827C24"/>
    <w:rsid w:val="00827F1C"/>
    <w:rsid w:val="00830B11"/>
    <w:rsid w:val="00830C0E"/>
    <w:rsid w:val="00833578"/>
    <w:rsid w:val="008349E8"/>
    <w:rsid w:val="00836398"/>
    <w:rsid w:val="00837050"/>
    <w:rsid w:val="00837C50"/>
    <w:rsid w:val="008405C0"/>
    <w:rsid w:val="00840AF1"/>
    <w:rsid w:val="00841889"/>
    <w:rsid w:val="008429E2"/>
    <w:rsid w:val="00842F26"/>
    <w:rsid w:val="0084340C"/>
    <w:rsid w:val="008449E5"/>
    <w:rsid w:val="00844DEE"/>
    <w:rsid w:val="0084541A"/>
    <w:rsid w:val="00845476"/>
    <w:rsid w:val="0084675D"/>
    <w:rsid w:val="0085076A"/>
    <w:rsid w:val="00850B77"/>
    <w:rsid w:val="00850BA1"/>
    <w:rsid w:val="00850C73"/>
    <w:rsid w:val="0085210E"/>
    <w:rsid w:val="00852AB3"/>
    <w:rsid w:val="00853948"/>
    <w:rsid w:val="008542F6"/>
    <w:rsid w:val="00860478"/>
    <w:rsid w:val="00860B66"/>
    <w:rsid w:val="00865D27"/>
    <w:rsid w:val="00865DE7"/>
    <w:rsid w:val="008665C1"/>
    <w:rsid w:val="00866ED4"/>
    <w:rsid w:val="00867993"/>
    <w:rsid w:val="00870FFC"/>
    <w:rsid w:val="00871721"/>
    <w:rsid w:val="00872E06"/>
    <w:rsid w:val="00873A17"/>
    <w:rsid w:val="008764E6"/>
    <w:rsid w:val="0087779B"/>
    <w:rsid w:val="00880622"/>
    <w:rsid w:val="00880BE6"/>
    <w:rsid w:val="00880CAE"/>
    <w:rsid w:val="008810E0"/>
    <w:rsid w:val="00881C28"/>
    <w:rsid w:val="008820D3"/>
    <w:rsid w:val="008839DB"/>
    <w:rsid w:val="00883CEA"/>
    <w:rsid w:val="00885562"/>
    <w:rsid w:val="00886231"/>
    <w:rsid w:val="00887024"/>
    <w:rsid w:val="00887D02"/>
    <w:rsid w:val="00887E78"/>
    <w:rsid w:val="00890BC3"/>
    <w:rsid w:val="0089285B"/>
    <w:rsid w:val="00892980"/>
    <w:rsid w:val="00893855"/>
    <w:rsid w:val="00893A49"/>
    <w:rsid w:val="008947BF"/>
    <w:rsid w:val="00894FD1"/>
    <w:rsid w:val="008958AD"/>
    <w:rsid w:val="0089712F"/>
    <w:rsid w:val="008A0824"/>
    <w:rsid w:val="008A1605"/>
    <w:rsid w:val="008A2E6E"/>
    <w:rsid w:val="008A35A0"/>
    <w:rsid w:val="008A4985"/>
    <w:rsid w:val="008A4DA7"/>
    <w:rsid w:val="008A648F"/>
    <w:rsid w:val="008A6F0F"/>
    <w:rsid w:val="008B03BB"/>
    <w:rsid w:val="008B053D"/>
    <w:rsid w:val="008B06B7"/>
    <w:rsid w:val="008B17B4"/>
    <w:rsid w:val="008B1E8D"/>
    <w:rsid w:val="008B7EBF"/>
    <w:rsid w:val="008B7FA2"/>
    <w:rsid w:val="008C00AD"/>
    <w:rsid w:val="008C042B"/>
    <w:rsid w:val="008C39B7"/>
    <w:rsid w:val="008C4441"/>
    <w:rsid w:val="008C51BF"/>
    <w:rsid w:val="008C733F"/>
    <w:rsid w:val="008C74A0"/>
    <w:rsid w:val="008C74FD"/>
    <w:rsid w:val="008C7B20"/>
    <w:rsid w:val="008C7B9C"/>
    <w:rsid w:val="008D15BF"/>
    <w:rsid w:val="008D2102"/>
    <w:rsid w:val="008D35C4"/>
    <w:rsid w:val="008D46E8"/>
    <w:rsid w:val="008D4BDB"/>
    <w:rsid w:val="008D53A0"/>
    <w:rsid w:val="008D59EA"/>
    <w:rsid w:val="008D6515"/>
    <w:rsid w:val="008D6E1B"/>
    <w:rsid w:val="008E0066"/>
    <w:rsid w:val="008E04E9"/>
    <w:rsid w:val="008E0B2E"/>
    <w:rsid w:val="008E3384"/>
    <w:rsid w:val="008E3BC4"/>
    <w:rsid w:val="008E55AD"/>
    <w:rsid w:val="008E59D6"/>
    <w:rsid w:val="008E5D35"/>
    <w:rsid w:val="008E5E29"/>
    <w:rsid w:val="008E79F0"/>
    <w:rsid w:val="008E7ABE"/>
    <w:rsid w:val="008E7C82"/>
    <w:rsid w:val="008E7D06"/>
    <w:rsid w:val="008E7D8A"/>
    <w:rsid w:val="008F03D3"/>
    <w:rsid w:val="008F0AA1"/>
    <w:rsid w:val="008F1233"/>
    <w:rsid w:val="008F24C6"/>
    <w:rsid w:val="008F29CA"/>
    <w:rsid w:val="008F2E07"/>
    <w:rsid w:val="008F4B29"/>
    <w:rsid w:val="008F616E"/>
    <w:rsid w:val="008F6927"/>
    <w:rsid w:val="009007B2"/>
    <w:rsid w:val="00900FD2"/>
    <w:rsid w:val="0090502D"/>
    <w:rsid w:val="0090569D"/>
    <w:rsid w:val="00905A90"/>
    <w:rsid w:val="00905B80"/>
    <w:rsid w:val="009063BE"/>
    <w:rsid w:val="00906C67"/>
    <w:rsid w:val="009070AA"/>
    <w:rsid w:val="0090752F"/>
    <w:rsid w:val="00907C7F"/>
    <w:rsid w:val="00910E42"/>
    <w:rsid w:val="00910EE8"/>
    <w:rsid w:val="0091174F"/>
    <w:rsid w:val="0091203C"/>
    <w:rsid w:val="009120EA"/>
    <w:rsid w:val="00912E6C"/>
    <w:rsid w:val="009146C3"/>
    <w:rsid w:val="00915986"/>
    <w:rsid w:val="00917009"/>
    <w:rsid w:val="00917328"/>
    <w:rsid w:val="00917A4C"/>
    <w:rsid w:val="00921B01"/>
    <w:rsid w:val="00922E81"/>
    <w:rsid w:val="009232B9"/>
    <w:rsid w:val="00924835"/>
    <w:rsid w:val="0092493D"/>
    <w:rsid w:val="00925303"/>
    <w:rsid w:val="00930D9D"/>
    <w:rsid w:val="009311ED"/>
    <w:rsid w:val="009332A1"/>
    <w:rsid w:val="00933FFE"/>
    <w:rsid w:val="0093788E"/>
    <w:rsid w:val="00942155"/>
    <w:rsid w:val="0094227C"/>
    <w:rsid w:val="009431DD"/>
    <w:rsid w:val="00944045"/>
    <w:rsid w:val="009446FC"/>
    <w:rsid w:val="0095014C"/>
    <w:rsid w:val="00951365"/>
    <w:rsid w:val="0095228B"/>
    <w:rsid w:val="00953241"/>
    <w:rsid w:val="00953AFF"/>
    <w:rsid w:val="00955899"/>
    <w:rsid w:val="00955A16"/>
    <w:rsid w:val="00956054"/>
    <w:rsid w:val="009560D4"/>
    <w:rsid w:val="00956DB9"/>
    <w:rsid w:val="00956E92"/>
    <w:rsid w:val="00957EC6"/>
    <w:rsid w:val="00960EC6"/>
    <w:rsid w:val="009615CB"/>
    <w:rsid w:val="009615D8"/>
    <w:rsid w:val="009635DC"/>
    <w:rsid w:val="00963AEA"/>
    <w:rsid w:val="00963F19"/>
    <w:rsid w:val="00965FBA"/>
    <w:rsid w:val="00966C80"/>
    <w:rsid w:val="00967314"/>
    <w:rsid w:val="009677A6"/>
    <w:rsid w:val="00967A90"/>
    <w:rsid w:val="00970928"/>
    <w:rsid w:val="00970F7F"/>
    <w:rsid w:val="00971396"/>
    <w:rsid w:val="009714DB"/>
    <w:rsid w:val="0097150F"/>
    <w:rsid w:val="00971B39"/>
    <w:rsid w:val="009726ED"/>
    <w:rsid w:val="00975015"/>
    <w:rsid w:val="0097512C"/>
    <w:rsid w:val="00976364"/>
    <w:rsid w:val="009775AB"/>
    <w:rsid w:val="00980B58"/>
    <w:rsid w:val="00981509"/>
    <w:rsid w:val="009823B5"/>
    <w:rsid w:val="009823E0"/>
    <w:rsid w:val="00982409"/>
    <w:rsid w:val="00982D41"/>
    <w:rsid w:val="00983C6F"/>
    <w:rsid w:val="009851B0"/>
    <w:rsid w:val="0098669F"/>
    <w:rsid w:val="0099090E"/>
    <w:rsid w:val="009909A5"/>
    <w:rsid w:val="00992922"/>
    <w:rsid w:val="00992E2B"/>
    <w:rsid w:val="0099322D"/>
    <w:rsid w:val="00996024"/>
    <w:rsid w:val="0099697C"/>
    <w:rsid w:val="0099711A"/>
    <w:rsid w:val="009A4DCF"/>
    <w:rsid w:val="009A55E2"/>
    <w:rsid w:val="009A5D64"/>
    <w:rsid w:val="009A63E6"/>
    <w:rsid w:val="009A65BD"/>
    <w:rsid w:val="009A6B48"/>
    <w:rsid w:val="009A7E3D"/>
    <w:rsid w:val="009B0367"/>
    <w:rsid w:val="009B0CE5"/>
    <w:rsid w:val="009B1712"/>
    <w:rsid w:val="009B1F9E"/>
    <w:rsid w:val="009B234D"/>
    <w:rsid w:val="009B3334"/>
    <w:rsid w:val="009B34A8"/>
    <w:rsid w:val="009B354F"/>
    <w:rsid w:val="009B407C"/>
    <w:rsid w:val="009B4087"/>
    <w:rsid w:val="009B51A3"/>
    <w:rsid w:val="009B5622"/>
    <w:rsid w:val="009B6097"/>
    <w:rsid w:val="009B646A"/>
    <w:rsid w:val="009B78B9"/>
    <w:rsid w:val="009B7CC3"/>
    <w:rsid w:val="009C005E"/>
    <w:rsid w:val="009C00F9"/>
    <w:rsid w:val="009C095B"/>
    <w:rsid w:val="009C0B03"/>
    <w:rsid w:val="009C0DB0"/>
    <w:rsid w:val="009C2139"/>
    <w:rsid w:val="009C28BB"/>
    <w:rsid w:val="009C324D"/>
    <w:rsid w:val="009C45F1"/>
    <w:rsid w:val="009C537C"/>
    <w:rsid w:val="009C657D"/>
    <w:rsid w:val="009C73D3"/>
    <w:rsid w:val="009D0906"/>
    <w:rsid w:val="009D24FA"/>
    <w:rsid w:val="009D318A"/>
    <w:rsid w:val="009D4298"/>
    <w:rsid w:val="009D4FEA"/>
    <w:rsid w:val="009D5B5D"/>
    <w:rsid w:val="009D5CF1"/>
    <w:rsid w:val="009D6438"/>
    <w:rsid w:val="009D64E0"/>
    <w:rsid w:val="009D6B7E"/>
    <w:rsid w:val="009E006C"/>
    <w:rsid w:val="009E04DB"/>
    <w:rsid w:val="009E0537"/>
    <w:rsid w:val="009E0DC8"/>
    <w:rsid w:val="009E10EB"/>
    <w:rsid w:val="009E12C7"/>
    <w:rsid w:val="009E1762"/>
    <w:rsid w:val="009E22DD"/>
    <w:rsid w:val="009E23D3"/>
    <w:rsid w:val="009E52B7"/>
    <w:rsid w:val="009E5BB2"/>
    <w:rsid w:val="009E5DF1"/>
    <w:rsid w:val="009E6BF7"/>
    <w:rsid w:val="009E7E8E"/>
    <w:rsid w:val="009F012D"/>
    <w:rsid w:val="009F08E3"/>
    <w:rsid w:val="009F1D7E"/>
    <w:rsid w:val="009F201E"/>
    <w:rsid w:val="009F2B00"/>
    <w:rsid w:val="009F3F7F"/>
    <w:rsid w:val="009F3FD6"/>
    <w:rsid w:val="009F6254"/>
    <w:rsid w:val="009F78EC"/>
    <w:rsid w:val="00A01812"/>
    <w:rsid w:val="00A01898"/>
    <w:rsid w:val="00A0313B"/>
    <w:rsid w:val="00A03B84"/>
    <w:rsid w:val="00A04EF8"/>
    <w:rsid w:val="00A05080"/>
    <w:rsid w:val="00A066F3"/>
    <w:rsid w:val="00A100AD"/>
    <w:rsid w:val="00A12642"/>
    <w:rsid w:val="00A127FC"/>
    <w:rsid w:val="00A12D67"/>
    <w:rsid w:val="00A13382"/>
    <w:rsid w:val="00A13EE8"/>
    <w:rsid w:val="00A15951"/>
    <w:rsid w:val="00A15A2B"/>
    <w:rsid w:val="00A15F75"/>
    <w:rsid w:val="00A2045A"/>
    <w:rsid w:val="00A20C88"/>
    <w:rsid w:val="00A20F2E"/>
    <w:rsid w:val="00A2296D"/>
    <w:rsid w:val="00A22AB7"/>
    <w:rsid w:val="00A24468"/>
    <w:rsid w:val="00A24CAB"/>
    <w:rsid w:val="00A2524D"/>
    <w:rsid w:val="00A25935"/>
    <w:rsid w:val="00A26686"/>
    <w:rsid w:val="00A2688A"/>
    <w:rsid w:val="00A30A6C"/>
    <w:rsid w:val="00A30B40"/>
    <w:rsid w:val="00A30C4F"/>
    <w:rsid w:val="00A31125"/>
    <w:rsid w:val="00A32473"/>
    <w:rsid w:val="00A3252C"/>
    <w:rsid w:val="00A32B08"/>
    <w:rsid w:val="00A32B6A"/>
    <w:rsid w:val="00A32F3B"/>
    <w:rsid w:val="00A353FB"/>
    <w:rsid w:val="00A355EE"/>
    <w:rsid w:val="00A35A5D"/>
    <w:rsid w:val="00A35BB6"/>
    <w:rsid w:val="00A366E7"/>
    <w:rsid w:val="00A40166"/>
    <w:rsid w:val="00A405B5"/>
    <w:rsid w:val="00A40628"/>
    <w:rsid w:val="00A416CF"/>
    <w:rsid w:val="00A41900"/>
    <w:rsid w:val="00A41B22"/>
    <w:rsid w:val="00A42213"/>
    <w:rsid w:val="00A42366"/>
    <w:rsid w:val="00A42806"/>
    <w:rsid w:val="00A428EC"/>
    <w:rsid w:val="00A4303B"/>
    <w:rsid w:val="00A440DF"/>
    <w:rsid w:val="00A44E89"/>
    <w:rsid w:val="00A452F4"/>
    <w:rsid w:val="00A4555D"/>
    <w:rsid w:val="00A46B37"/>
    <w:rsid w:val="00A46F82"/>
    <w:rsid w:val="00A47483"/>
    <w:rsid w:val="00A4789D"/>
    <w:rsid w:val="00A50391"/>
    <w:rsid w:val="00A5214E"/>
    <w:rsid w:val="00A52616"/>
    <w:rsid w:val="00A52AD2"/>
    <w:rsid w:val="00A52E88"/>
    <w:rsid w:val="00A53508"/>
    <w:rsid w:val="00A53AA9"/>
    <w:rsid w:val="00A56900"/>
    <w:rsid w:val="00A56ED6"/>
    <w:rsid w:val="00A572C7"/>
    <w:rsid w:val="00A577DA"/>
    <w:rsid w:val="00A603D0"/>
    <w:rsid w:val="00A61673"/>
    <w:rsid w:val="00A6194D"/>
    <w:rsid w:val="00A61F7A"/>
    <w:rsid w:val="00A637C6"/>
    <w:rsid w:val="00A63DF2"/>
    <w:rsid w:val="00A63E82"/>
    <w:rsid w:val="00A6453C"/>
    <w:rsid w:val="00A668D2"/>
    <w:rsid w:val="00A7051E"/>
    <w:rsid w:val="00A71015"/>
    <w:rsid w:val="00A7115A"/>
    <w:rsid w:val="00A719F3"/>
    <w:rsid w:val="00A71EEF"/>
    <w:rsid w:val="00A72871"/>
    <w:rsid w:val="00A72ECA"/>
    <w:rsid w:val="00A733E6"/>
    <w:rsid w:val="00A74B21"/>
    <w:rsid w:val="00A75884"/>
    <w:rsid w:val="00A75E47"/>
    <w:rsid w:val="00A76D83"/>
    <w:rsid w:val="00A777A0"/>
    <w:rsid w:val="00A80A64"/>
    <w:rsid w:val="00A8252D"/>
    <w:rsid w:val="00A82889"/>
    <w:rsid w:val="00A82D19"/>
    <w:rsid w:val="00A84C99"/>
    <w:rsid w:val="00A84F75"/>
    <w:rsid w:val="00A8508A"/>
    <w:rsid w:val="00A85208"/>
    <w:rsid w:val="00A86069"/>
    <w:rsid w:val="00A867D8"/>
    <w:rsid w:val="00A87EC6"/>
    <w:rsid w:val="00A87F27"/>
    <w:rsid w:val="00A91337"/>
    <w:rsid w:val="00A91930"/>
    <w:rsid w:val="00A91B74"/>
    <w:rsid w:val="00A93603"/>
    <w:rsid w:val="00A93DA0"/>
    <w:rsid w:val="00A942E8"/>
    <w:rsid w:val="00A94A4C"/>
    <w:rsid w:val="00A94D29"/>
    <w:rsid w:val="00A965B5"/>
    <w:rsid w:val="00A968D4"/>
    <w:rsid w:val="00A97932"/>
    <w:rsid w:val="00A97E5D"/>
    <w:rsid w:val="00AA058E"/>
    <w:rsid w:val="00AA0E67"/>
    <w:rsid w:val="00AA2295"/>
    <w:rsid w:val="00AA229C"/>
    <w:rsid w:val="00AA2462"/>
    <w:rsid w:val="00AA3155"/>
    <w:rsid w:val="00AA369F"/>
    <w:rsid w:val="00AA3CA9"/>
    <w:rsid w:val="00AA433B"/>
    <w:rsid w:val="00AA43D1"/>
    <w:rsid w:val="00AA4BAB"/>
    <w:rsid w:val="00AA4E0A"/>
    <w:rsid w:val="00AB0D6B"/>
    <w:rsid w:val="00AB256C"/>
    <w:rsid w:val="00AB26A0"/>
    <w:rsid w:val="00AB2CAA"/>
    <w:rsid w:val="00AB31CB"/>
    <w:rsid w:val="00AB3A44"/>
    <w:rsid w:val="00AB6B5A"/>
    <w:rsid w:val="00AB7B2C"/>
    <w:rsid w:val="00AB7D6A"/>
    <w:rsid w:val="00AC0CFB"/>
    <w:rsid w:val="00AC1404"/>
    <w:rsid w:val="00AC1B64"/>
    <w:rsid w:val="00AC33E7"/>
    <w:rsid w:val="00AC4D71"/>
    <w:rsid w:val="00AC5227"/>
    <w:rsid w:val="00AC5431"/>
    <w:rsid w:val="00AC73E9"/>
    <w:rsid w:val="00AC7B08"/>
    <w:rsid w:val="00AD1202"/>
    <w:rsid w:val="00AD13C8"/>
    <w:rsid w:val="00AD2A34"/>
    <w:rsid w:val="00AD2CD1"/>
    <w:rsid w:val="00AD3D15"/>
    <w:rsid w:val="00AD4577"/>
    <w:rsid w:val="00AD4CF4"/>
    <w:rsid w:val="00AD5215"/>
    <w:rsid w:val="00AD5C4D"/>
    <w:rsid w:val="00AE0660"/>
    <w:rsid w:val="00AE15DB"/>
    <w:rsid w:val="00AE34EF"/>
    <w:rsid w:val="00AE4306"/>
    <w:rsid w:val="00AE44A1"/>
    <w:rsid w:val="00AE53EE"/>
    <w:rsid w:val="00AE6532"/>
    <w:rsid w:val="00AE72F8"/>
    <w:rsid w:val="00AE7470"/>
    <w:rsid w:val="00AE7636"/>
    <w:rsid w:val="00AE76A2"/>
    <w:rsid w:val="00AE7CB7"/>
    <w:rsid w:val="00AF08EA"/>
    <w:rsid w:val="00AF18D0"/>
    <w:rsid w:val="00AF1C6F"/>
    <w:rsid w:val="00AF1E42"/>
    <w:rsid w:val="00AF4573"/>
    <w:rsid w:val="00AF457A"/>
    <w:rsid w:val="00AF4677"/>
    <w:rsid w:val="00AF66EF"/>
    <w:rsid w:val="00AF690E"/>
    <w:rsid w:val="00B008B4"/>
    <w:rsid w:val="00B016C2"/>
    <w:rsid w:val="00B0192C"/>
    <w:rsid w:val="00B022F2"/>
    <w:rsid w:val="00B029BC"/>
    <w:rsid w:val="00B03DF8"/>
    <w:rsid w:val="00B0514D"/>
    <w:rsid w:val="00B053E1"/>
    <w:rsid w:val="00B05951"/>
    <w:rsid w:val="00B059C7"/>
    <w:rsid w:val="00B05A82"/>
    <w:rsid w:val="00B05BB2"/>
    <w:rsid w:val="00B07085"/>
    <w:rsid w:val="00B119C7"/>
    <w:rsid w:val="00B120AF"/>
    <w:rsid w:val="00B125F1"/>
    <w:rsid w:val="00B12903"/>
    <w:rsid w:val="00B12B07"/>
    <w:rsid w:val="00B12EDD"/>
    <w:rsid w:val="00B133A6"/>
    <w:rsid w:val="00B13753"/>
    <w:rsid w:val="00B1515B"/>
    <w:rsid w:val="00B1586C"/>
    <w:rsid w:val="00B159DE"/>
    <w:rsid w:val="00B17646"/>
    <w:rsid w:val="00B17F6C"/>
    <w:rsid w:val="00B21360"/>
    <w:rsid w:val="00B217FC"/>
    <w:rsid w:val="00B221BC"/>
    <w:rsid w:val="00B223D1"/>
    <w:rsid w:val="00B242C7"/>
    <w:rsid w:val="00B243E1"/>
    <w:rsid w:val="00B25B1D"/>
    <w:rsid w:val="00B265AC"/>
    <w:rsid w:val="00B27E62"/>
    <w:rsid w:val="00B30AA8"/>
    <w:rsid w:val="00B34589"/>
    <w:rsid w:val="00B346F3"/>
    <w:rsid w:val="00B347C7"/>
    <w:rsid w:val="00B35481"/>
    <w:rsid w:val="00B35D05"/>
    <w:rsid w:val="00B405D3"/>
    <w:rsid w:val="00B41B02"/>
    <w:rsid w:val="00B42334"/>
    <w:rsid w:val="00B42378"/>
    <w:rsid w:val="00B427DE"/>
    <w:rsid w:val="00B43728"/>
    <w:rsid w:val="00B44452"/>
    <w:rsid w:val="00B46017"/>
    <w:rsid w:val="00B4611F"/>
    <w:rsid w:val="00B46AFC"/>
    <w:rsid w:val="00B5083F"/>
    <w:rsid w:val="00B51513"/>
    <w:rsid w:val="00B51527"/>
    <w:rsid w:val="00B517D8"/>
    <w:rsid w:val="00B525CC"/>
    <w:rsid w:val="00B5309E"/>
    <w:rsid w:val="00B532C2"/>
    <w:rsid w:val="00B53F54"/>
    <w:rsid w:val="00B55638"/>
    <w:rsid w:val="00B55AE9"/>
    <w:rsid w:val="00B55EB0"/>
    <w:rsid w:val="00B561EE"/>
    <w:rsid w:val="00B56841"/>
    <w:rsid w:val="00B57847"/>
    <w:rsid w:val="00B57B6D"/>
    <w:rsid w:val="00B60357"/>
    <w:rsid w:val="00B620DB"/>
    <w:rsid w:val="00B6276D"/>
    <w:rsid w:val="00B63B21"/>
    <w:rsid w:val="00B63C4C"/>
    <w:rsid w:val="00B644EE"/>
    <w:rsid w:val="00B647B7"/>
    <w:rsid w:val="00B656D1"/>
    <w:rsid w:val="00B66555"/>
    <w:rsid w:val="00B67CD7"/>
    <w:rsid w:val="00B71899"/>
    <w:rsid w:val="00B7240E"/>
    <w:rsid w:val="00B73141"/>
    <w:rsid w:val="00B73B2B"/>
    <w:rsid w:val="00B742D6"/>
    <w:rsid w:val="00B74388"/>
    <w:rsid w:val="00B74C65"/>
    <w:rsid w:val="00B7688D"/>
    <w:rsid w:val="00B77503"/>
    <w:rsid w:val="00B80939"/>
    <w:rsid w:val="00B843AB"/>
    <w:rsid w:val="00B84525"/>
    <w:rsid w:val="00B851FC"/>
    <w:rsid w:val="00B9078E"/>
    <w:rsid w:val="00B91630"/>
    <w:rsid w:val="00B9208C"/>
    <w:rsid w:val="00B928CE"/>
    <w:rsid w:val="00B944B1"/>
    <w:rsid w:val="00B97126"/>
    <w:rsid w:val="00B97467"/>
    <w:rsid w:val="00B9748E"/>
    <w:rsid w:val="00B97B03"/>
    <w:rsid w:val="00BA048B"/>
    <w:rsid w:val="00BA06C5"/>
    <w:rsid w:val="00BA0AC1"/>
    <w:rsid w:val="00BA0F9A"/>
    <w:rsid w:val="00BA1B4B"/>
    <w:rsid w:val="00BA27B2"/>
    <w:rsid w:val="00BA3A74"/>
    <w:rsid w:val="00BA433A"/>
    <w:rsid w:val="00BA49C7"/>
    <w:rsid w:val="00BA4A34"/>
    <w:rsid w:val="00BA4ACF"/>
    <w:rsid w:val="00BA4BD1"/>
    <w:rsid w:val="00BA506E"/>
    <w:rsid w:val="00BA5F6C"/>
    <w:rsid w:val="00BA65DF"/>
    <w:rsid w:val="00BA7AFF"/>
    <w:rsid w:val="00BA7E8F"/>
    <w:rsid w:val="00BA7EFA"/>
    <w:rsid w:val="00BB0E10"/>
    <w:rsid w:val="00BB1244"/>
    <w:rsid w:val="00BB240E"/>
    <w:rsid w:val="00BB2994"/>
    <w:rsid w:val="00BB2AC5"/>
    <w:rsid w:val="00BB3EB6"/>
    <w:rsid w:val="00BB3FB5"/>
    <w:rsid w:val="00BB5348"/>
    <w:rsid w:val="00BB6A7E"/>
    <w:rsid w:val="00BC1554"/>
    <w:rsid w:val="00BC1F13"/>
    <w:rsid w:val="00BC284F"/>
    <w:rsid w:val="00BC3855"/>
    <w:rsid w:val="00BC48D8"/>
    <w:rsid w:val="00BC4DB8"/>
    <w:rsid w:val="00BC4E84"/>
    <w:rsid w:val="00BC5A49"/>
    <w:rsid w:val="00BC5B68"/>
    <w:rsid w:val="00BC5F17"/>
    <w:rsid w:val="00BC630E"/>
    <w:rsid w:val="00BC69C2"/>
    <w:rsid w:val="00BC763F"/>
    <w:rsid w:val="00BD1265"/>
    <w:rsid w:val="00BD1287"/>
    <w:rsid w:val="00BD4321"/>
    <w:rsid w:val="00BD7A64"/>
    <w:rsid w:val="00BE10B5"/>
    <w:rsid w:val="00BE1975"/>
    <w:rsid w:val="00BE3C93"/>
    <w:rsid w:val="00BE456C"/>
    <w:rsid w:val="00BE4759"/>
    <w:rsid w:val="00BE4901"/>
    <w:rsid w:val="00BE4B9E"/>
    <w:rsid w:val="00BE637B"/>
    <w:rsid w:val="00BE692B"/>
    <w:rsid w:val="00BE7FE3"/>
    <w:rsid w:val="00BF0BF4"/>
    <w:rsid w:val="00BF18BF"/>
    <w:rsid w:val="00BF3C4A"/>
    <w:rsid w:val="00BF3D0B"/>
    <w:rsid w:val="00BF45D1"/>
    <w:rsid w:val="00BF57B5"/>
    <w:rsid w:val="00BF6BB1"/>
    <w:rsid w:val="00C009BC"/>
    <w:rsid w:val="00C01C85"/>
    <w:rsid w:val="00C0228F"/>
    <w:rsid w:val="00C027D2"/>
    <w:rsid w:val="00C032F8"/>
    <w:rsid w:val="00C054E7"/>
    <w:rsid w:val="00C06994"/>
    <w:rsid w:val="00C07ABB"/>
    <w:rsid w:val="00C101CF"/>
    <w:rsid w:val="00C10C81"/>
    <w:rsid w:val="00C116C3"/>
    <w:rsid w:val="00C11EEA"/>
    <w:rsid w:val="00C11EF6"/>
    <w:rsid w:val="00C126C1"/>
    <w:rsid w:val="00C12E57"/>
    <w:rsid w:val="00C14D58"/>
    <w:rsid w:val="00C16B71"/>
    <w:rsid w:val="00C17154"/>
    <w:rsid w:val="00C17C93"/>
    <w:rsid w:val="00C21028"/>
    <w:rsid w:val="00C210FE"/>
    <w:rsid w:val="00C2260A"/>
    <w:rsid w:val="00C23651"/>
    <w:rsid w:val="00C239C5"/>
    <w:rsid w:val="00C249A1"/>
    <w:rsid w:val="00C24EEF"/>
    <w:rsid w:val="00C25519"/>
    <w:rsid w:val="00C267DB"/>
    <w:rsid w:val="00C26F73"/>
    <w:rsid w:val="00C270F2"/>
    <w:rsid w:val="00C275CC"/>
    <w:rsid w:val="00C2795C"/>
    <w:rsid w:val="00C27EAF"/>
    <w:rsid w:val="00C31871"/>
    <w:rsid w:val="00C32528"/>
    <w:rsid w:val="00C33262"/>
    <w:rsid w:val="00C332B5"/>
    <w:rsid w:val="00C347EE"/>
    <w:rsid w:val="00C35946"/>
    <w:rsid w:val="00C360C8"/>
    <w:rsid w:val="00C36750"/>
    <w:rsid w:val="00C37301"/>
    <w:rsid w:val="00C37BFD"/>
    <w:rsid w:val="00C402AC"/>
    <w:rsid w:val="00C40502"/>
    <w:rsid w:val="00C4184A"/>
    <w:rsid w:val="00C41F5C"/>
    <w:rsid w:val="00C425CE"/>
    <w:rsid w:val="00C43D11"/>
    <w:rsid w:val="00C46024"/>
    <w:rsid w:val="00C46A70"/>
    <w:rsid w:val="00C478D0"/>
    <w:rsid w:val="00C50927"/>
    <w:rsid w:val="00C50B37"/>
    <w:rsid w:val="00C51455"/>
    <w:rsid w:val="00C51F76"/>
    <w:rsid w:val="00C552D2"/>
    <w:rsid w:val="00C55DD6"/>
    <w:rsid w:val="00C56847"/>
    <w:rsid w:val="00C56ED4"/>
    <w:rsid w:val="00C5783D"/>
    <w:rsid w:val="00C611CE"/>
    <w:rsid w:val="00C62456"/>
    <w:rsid w:val="00C62C98"/>
    <w:rsid w:val="00C701B4"/>
    <w:rsid w:val="00C70205"/>
    <w:rsid w:val="00C703D3"/>
    <w:rsid w:val="00C712AF"/>
    <w:rsid w:val="00C718B9"/>
    <w:rsid w:val="00C71A5F"/>
    <w:rsid w:val="00C72D34"/>
    <w:rsid w:val="00C72D64"/>
    <w:rsid w:val="00C73457"/>
    <w:rsid w:val="00C74CDC"/>
    <w:rsid w:val="00C75A2F"/>
    <w:rsid w:val="00C761DB"/>
    <w:rsid w:val="00C768A0"/>
    <w:rsid w:val="00C7772E"/>
    <w:rsid w:val="00C77D0E"/>
    <w:rsid w:val="00C77EEE"/>
    <w:rsid w:val="00C8240D"/>
    <w:rsid w:val="00C82754"/>
    <w:rsid w:val="00C83841"/>
    <w:rsid w:val="00C87C38"/>
    <w:rsid w:val="00C90FE7"/>
    <w:rsid w:val="00C910B9"/>
    <w:rsid w:val="00C911CD"/>
    <w:rsid w:val="00C91FC8"/>
    <w:rsid w:val="00C9222B"/>
    <w:rsid w:val="00C92498"/>
    <w:rsid w:val="00C93075"/>
    <w:rsid w:val="00C93622"/>
    <w:rsid w:val="00C93DB3"/>
    <w:rsid w:val="00C9456C"/>
    <w:rsid w:val="00C945D4"/>
    <w:rsid w:val="00C94634"/>
    <w:rsid w:val="00C94687"/>
    <w:rsid w:val="00C9579A"/>
    <w:rsid w:val="00C973FB"/>
    <w:rsid w:val="00C97FD7"/>
    <w:rsid w:val="00CA1ADF"/>
    <w:rsid w:val="00CA2934"/>
    <w:rsid w:val="00CA2A73"/>
    <w:rsid w:val="00CA44D9"/>
    <w:rsid w:val="00CA5919"/>
    <w:rsid w:val="00CA67CC"/>
    <w:rsid w:val="00CA6EAD"/>
    <w:rsid w:val="00CB0BFC"/>
    <w:rsid w:val="00CB1214"/>
    <w:rsid w:val="00CB20A8"/>
    <w:rsid w:val="00CB250D"/>
    <w:rsid w:val="00CB2F74"/>
    <w:rsid w:val="00CB53D3"/>
    <w:rsid w:val="00CB60D8"/>
    <w:rsid w:val="00CB78CD"/>
    <w:rsid w:val="00CB79A5"/>
    <w:rsid w:val="00CB7CBE"/>
    <w:rsid w:val="00CB7CC8"/>
    <w:rsid w:val="00CC0DA2"/>
    <w:rsid w:val="00CC0E4B"/>
    <w:rsid w:val="00CC1618"/>
    <w:rsid w:val="00CC16FA"/>
    <w:rsid w:val="00CC1AEC"/>
    <w:rsid w:val="00CC2051"/>
    <w:rsid w:val="00CC232E"/>
    <w:rsid w:val="00CC270A"/>
    <w:rsid w:val="00CC2CE4"/>
    <w:rsid w:val="00CC37C6"/>
    <w:rsid w:val="00CC48E7"/>
    <w:rsid w:val="00CC4BFF"/>
    <w:rsid w:val="00CC5F32"/>
    <w:rsid w:val="00CC5FC0"/>
    <w:rsid w:val="00CD0418"/>
    <w:rsid w:val="00CD0D0A"/>
    <w:rsid w:val="00CD1861"/>
    <w:rsid w:val="00CD1E43"/>
    <w:rsid w:val="00CD1EBC"/>
    <w:rsid w:val="00CD2937"/>
    <w:rsid w:val="00CD2AC7"/>
    <w:rsid w:val="00CD3D79"/>
    <w:rsid w:val="00CD3DAF"/>
    <w:rsid w:val="00CD45C0"/>
    <w:rsid w:val="00CD55C0"/>
    <w:rsid w:val="00CD607A"/>
    <w:rsid w:val="00CD75D4"/>
    <w:rsid w:val="00CD7ABD"/>
    <w:rsid w:val="00CE00D6"/>
    <w:rsid w:val="00CE1B25"/>
    <w:rsid w:val="00CE1E4B"/>
    <w:rsid w:val="00CE267C"/>
    <w:rsid w:val="00CE2C9D"/>
    <w:rsid w:val="00CE449D"/>
    <w:rsid w:val="00CE5BB1"/>
    <w:rsid w:val="00CE6AB7"/>
    <w:rsid w:val="00CE6DDC"/>
    <w:rsid w:val="00CE77E5"/>
    <w:rsid w:val="00CE7C57"/>
    <w:rsid w:val="00CF29A1"/>
    <w:rsid w:val="00CF3138"/>
    <w:rsid w:val="00CF31EA"/>
    <w:rsid w:val="00CF4BD3"/>
    <w:rsid w:val="00D013CA"/>
    <w:rsid w:val="00D01B5D"/>
    <w:rsid w:val="00D01C38"/>
    <w:rsid w:val="00D02FBD"/>
    <w:rsid w:val="00D03180"/>
    <w:rsid w:val="00D04BEA"/>
    <w:rsid w:val="00D058FF"/>
    <w:rsid w:val="00D06415"/>
    <w:rsid w:val="00D108BC"/>
    <w:rsid w:val="00D10BBF"/>
    <w:rsid w:val="00D11B2D"/>
    <w:rsid w:val="00D12D91"/>
    <w:rsid w:val="00D12E55"/>
    <w:rsid w:val="00D14BE7"/>
    <w:rsid w:val="00D14DCB"/>
    <w:rsid w:val="00D151E2"/>
    <w:rsid w:val="00D15958"/>
    <w:rsid w:val="00D1698A"/>
    <w:rsid w:val="00D16BEC"/>
    <w:rsid w:val="00D17988"/>
    <w:rsid w:val="00D20A2C"/>
    <w:rsid w:val="00D22CBB"/>
    <w:rsid w:val="00D22E29"/>
    <w:rsid w:val="00D2516D"/>
    <w:rsid w:val="00D25C6A"/>
    <w:rsid w:val="00D27823"/>
    <w:rsid w:val="00D30375"/>
    <w:rsid w:val="00D31A7E"/>
    <w:rsid w:val="00D323FC"/>
    <w:rsid w:val="00D342ED"/>
    <w:rsid w:val="00D347BC"/>
    <w:rsid w:val="00D347E9"/>
    <w:rsid w:val="00D3487C"/>
    <w:rsid w:val="00D353D5"/>
    <w:rsid w:val="00D37192"/>
    <w:rsid w:val="00D40050"/>
    <w:rsid w:val="00D4012F"/>
    <w:rsid w:val="00D410E5"/>
    <w:rsid w:val="00D41356"/>
    <w:rsid w:val="00D42B05"/>
    <w:rsid w:val="00D440CD"/>
    <w:rsid w:val="00D46D51"/>
    <w:rsid w:val="00D47491"/>
    <w:rsid w:val="00D47DCB"/>
    <w:rsid w:val="00D5220E"/>
    <w:rsid w:val="00D52F15"/>
    <w:rsid w:val="00D534B1"/>
    <w:rsid w:val="00D54053"/>
    <w:rsid w:val="00D5428B"/>
    <w:rsid w:val="00D543EB"/>
    <w:rsid w:val="00D54671"/>
    <w:rsid w:val="00D55DB8"/>
    <w:rsid w:val="00D57CE1"/>
    <w:rsid w:val="00D57D5D"/>
    <w:rsid w:val="00D57FEE"/>
    <w:rsid w:val="00D60D24"/>
    <w:rsid w:val="00D61B68"/>
    <w:rsid w:val="00D61DCD"/>
    <w:rsid w:val="00D62B5B"/>
    <w:rsid w:val="00D64FC1"/>
    <w:rsid w:val="00D65764"/>
    <w:rsid w:val="00D66B79"/>
    <w:rsid w:val="00D67770"/>
    <w:rsid w:val="00D7040A"/>
    <w:rsid w:val="00D708AB"/>
    <w:rsid w:val="00D71340"/>
    <w:rsid w:val="00D71D30"/>
    <w:rsid w:val="00D72CE3"/>
    <w:rsid w:val="00D73431"/>
    <w:rsid w:val="00D77591"/>
    <w:rsid w:val="00D7787D"/>
    <w:rsid w:val="00D8081E"/>
    <w:rsid w:val="00D81053"/>
    <w:rsid w:val="00D81B24"/>
    <w:rsid w:val="00D828EF"/>
    <w:rsid w:val="00D8381F"/>
    <w:rsid w:val="00D846D7"/>
    <w:rsid w:val="00D851DF"/>
    <w:rsid w:val="00D861AB"/>
    <w:rsid w:val="00D868FB"/>
    <w:rsid w:val="00D8709A"/>
    <w:rsid w:val="00D90280"/>
    <w:rsid w:val="00D91297"/>
    <w:rsid w:val="00D91D29"/>
    <w:rsid w:val="00D934AD"/>
    <w:rsid w:val="00D94C0A"/>
    <w:rsid w:val="00D95444"/>
    <w:rsid w:val="00D961F6"/>
    <w:rsid w:val="00D97E33"/>
    <w:rsid w:val="00DA19FF"/>
    <w:rsid w:val="00DA2C4C"/>
    <w:rsid w:val="00DA2DFC"/>
    <w:rsid w:val="00DA2E1C"/>
    <w:rsid w:val="00DA36DD"/>
    <w:rsid w:val="00DA36E9"/>
    <w:rsid w:val="00DA40F7"/>
    <w:rsid w:val="00DA45CB"/>
    <w:rsid w:val="00DA50A0"/>
    <w:rsid w:val="00DA5B22"/>
    <w:rsid w:val="00DA5BB7"/>
    <w:rsid w:val="00DA5DDD"/>
    <w:rsid w:val="00DA71BC"/>
    <w:rsid w:val="00DA752D"/>
    <w:rsid w:val="00DA75E1"/>
    <w:rsid w:val="00DA7D73"/>
    <w:rsid w:val="00DB10BC"/>
    <w:rsid w:val="00DB1707"/>
    <w:rsid w:val="00DB2FAA"/>
    <w:rsid w:val="00DB44EF"/>
    <w:rsid w:val="00DB73B7"/>
    <w:rsid w:val="00DB7732"/>
    <w:rsid w:val="00DC1462"/>
    <w:rsid w:val="00DC1D0D"/>
    <w:rsid w:val="00DC1D85"/>
    <w:rsid w:val="00DC4670"/>
    <w:rsid w:val="00DC63C5"/>
    <w:rsid w:val="00DC6BC6"/>
    <w:rsid w:val="00DC7072"/>
    <w:rsid w:val="00DC75E9"/>
    <w:rsid w:val="00DC7FC1"/>
    <w:rsid w:val="00DD0FD6"/>
    <w:rsid w:val="00DD1540"/>
    <w:rsid w:val="00DD1AC2"/>
    <w:rsid w:val="00DD1FFE"/>
    <w:rsid w:val="00DD2051"/>
    <w:rsid w:val="00DD29C1"/>
    <w:rsid w:val="00DD2B0B"/>
    <w:rsid w:val="00DD342C"/>
    <w:rsid w:val="00DD363D"/>
    <w:rsid w:val="00DD370F"/>
    <w:rsid w:val="00DD3BD6"/>
    <w:rsid w:val="00DD72FF"/>
    <w:rsid w:val="00DE25A3"/>
    <w:rsid w:val="00DE3D1E"/>
    <w:rsid w:val="00DE5E3B"/>
    <w:rsid w:val="00DE5F9D"/>
    <w:rsid w:val="00DE734F"/>
    <w:rsid w:val="00DF0D42"/>
    <w:rsid w:val="00DF1D7C"/>
    <w:rsid w:val="00DF2D8E"/>
    <w:rsid w:val="00DF700F"/>
    <w:rsid w:val="00DF76FC"/>
    <w:rsid w:val="00DF7D12"/>
    <w:rsid w:val="00E00ED8"/>
    <w:rsid w:val="00E02FBC"/>
    <w:rsid w:val="00E0304C"/>
    <w:rsid w:val="00E03AFD"/>
    <w:rsid w:val="00E03F46"/>
    <w:rsid w:val="00E047A1"/>
    <w:rsid w:val="00E04E54"/>
    <w:rsid w:val="00E053B1"/>
    <w:rsid w:val="00E058ED"/>
    <w:rsid w:val="00E068F1"/>
    <w:rsid w:val="00E07BA7"/>
    <w:rsid w:val="00E07D5F"/>
    <w:rsid w:val="00E07ED2"/>
    <w:rsid w:val="00E10F3D"/>
    <w:rsid w:val="00E123D1"/>
    <w:rsid w:val="00E12E8F"/>
    <w:rsid w:val="00E1491B"/>
    <w:rsid w:val="00E15CBF"/>
    <w:rsid w:val="00E15EF0"/>
    <w:rsid w:val="00E1606E"/>
    <w:rsid w:val="00E16818"/>
    <w:rsid w:val="00E16BFA"/>
    <w:rsid w:val="00E1770B"/>
    <w:rsid w:val="00E201FF"/>
    <w:rsid w:val="00E20DF2"/>
    <w:rsid w:val="00E20E08"/>
    <w:rsid w:val="00E212A8"/>
    <w:rsid w:val="00E21931"/>
    <w:rsid w:val="00E21D68"/>
    <w:rsid w:val="00E22596"/>
    <w:rsid w:val="00E22869"/>
    <w:rsid w:val="00E2429F"/>
    <w:rsid w:val="00E24781"/>
    <w:rsid w:val="00E256E8"/>
    <w:rsid w:val="00E25DF3"/>
    <w:rsid w:val="00E25EF8"/>
    <w:rsid w:val="00E26095"/>
    <w:rsid w:val="00E2632B"/>
    <w:rsid w:val="00E2633A"/>
    <w:rsid w:val="00E26DE0"/>
    <w:rsid w:val="00E27E50"/>
    <w:rsid w:val="00E31CAC"/>
    <w:rsid w:val="00E31D14"/>
    <w:rsid w:val="00E31DB9"/>
    <w:rsid w:val="00E32A5D"/>
    <w:rsid w:val="00E32CB1"/>
    <w:rsid w:val="00E33173"/>
    <w:rsid w:val="00E350AC"/>
    <w:rsid w:val="00E3706C"/>
    <w:rsid w:val="00E3710F"/>
    <w:rsid w:val="00E375A3"/>
    <w:rsid w:val="00E37713"/>
    <w:rsid w:val="00E37BAD"/>
    <w:rsid w:val="00E4119D"/>
    <w:rsid w:val="00E41D0E"/>
    <w:rsid w:val="00E42366"/>
    <w:rsid w:val="00E42A68"/>
    <w:rsid w:val="00E42B80"/>
    <w:rsid w:val="00E42E03"/>
    <w:rsid w:val="00E43B55"/>
    <w:rsid w:val="00E44FCE"/>
    <w:rsid w:val="00E465BC"/>
    <w:rsid w:val="00E46A36"/>
    <w:rsid w:val="00E47FB8"/>
    <w:rsid w:val="00E505E5"/>
    <w:rsid w:val="00E5097F"/>
    <w:rsid w:val="00E51113"/>
    <w:rsid w:val="00E525E5"/>
    <w:rsid w:val="00E5393F"/>
    <w:rsid w:val="00E5440F"/>
    <w:rsid w:val="00E54451"/>
    <w:rsid w:val="00E552C8"/>
    <w:rsid w:val="00E5636A"/>
    <w:rsid w:val="00E564F8"/>
    <w:rsid w:val="00E5671D"/>
    <w:rsid w:val="00E56789"/>
    <w:rsid w:val="00E577FF"/>
    <w:rsid w:val="00E60635"/>
    <w:rsid w:val="00E6086F"/>
    <w:rsid w:val="00E60A0E"/>
    <w:rsid w:val="00E60DF1"/>
    <w:rsid w:val="00E60F12"/>
    <w:rsid w:val="00E6124D"/>
    <w:rsid w:val="00E614D3"/>
    <w:rsid w:val="00E61B3B"/>
    <w:rsid w:val="00E63141"/>
    <w:rsid w:val="00E6424D"/>
    <w:rsid w:val="00E647A8"/>
    <w:rsid w:val="00E64C9B"/>
    <w:rsid w:val="00E64DF4"/>
    <w:rsid w:val="00E64E31"/>
    <w:rsid w:val="00E65DE0"/>
    <w:rsid w:val="00E65ECF"/>
    <w:rsid w:val="00E66FD9"/>
    <w:rsid w:val="00E6731C"/>
    <w:rsid w:val="00E673C6"/>
    <w:rsid w:val="00E71C5E"/>
    <w:rsid w:val="00E74313"/>
    <w:rsid w:val="00E75760"/>
    <w:rsid w:val="00E76E71"/>
    <w:rsid w:val="00E77C2A"/>
    <w:rsid w:val="00E81370"/>
    <w:rsid w:val="00E819E8"/>
    <w:rsid w:val="00E82CED"/>
    <w:rsid w:val="00E838AA"/>
    <w:rsid w:val="00E83A03"/>
    <w:rsid w:val="00E845EF"/>
    <w:rsid w:val="00E85464"/>
    <w:rsid w:val="00E8576F"/>
    <w:rsid w:val="00E86763"/>
    <w:rsid w:val="00E86D05"/>
    <w:rsid w:val="00E901CF"/>
    <w:rsid w:val="00E90727"/>
    <w:rsid w:val="00E916ED"/>
    <w:rsid w:val="00E92835"/>
    <w:rsid w:val="00E92F3E"/>
    <w:rsid w:val="00E93CE1"/>
    <w:rsid w:val="00E94DC9"/>
    <w:rsid w:val="00E95150"/>
    <w:rsid w:val="00E96822"/>
    <w:rsid w:val="00E96E17"/>
    <w:rsid w:val="00E975B4"/>
    <w:rsid w:val="00EA2F29"/>
    <w:rsid w:val="00EA45EB"/>
    <w:rsid w:val="00EA5F82"/>
    <w:rsid w:val="00EA65A9"/>
    <w:rsid w:val="00EA6686"/>
    <w:rsid w:val="00EA72A0"/>
    <w:rsid w:val="00EA7414"/>
    <w:rsid w:val="00EA7BAF"/>
    <w:rsid w:val="00EB0502"/>
    <w:rsid w:val="00EB0CAF"/>
    <w:rsid w:val="00EB15CB"/>
    <w:rsid w:val="00EB21D5"/>
    <w:rsid w:val="00EB27FD"/>
    <w:rsid w:val="00EB28A4"/>
    <w:rsid w:val="00EB3737"/>
    <w:rsid w:val="00EB3A50"/>
    <w:rsid w:val="00EB55C1"/>
    <w:rsid w:val="00EB5665"/>
    <w:rsid w:val="00EB58F3"/>
    <w:rsid w:val="00EB5E40"/>
    <w:rsid w:val="00EB685D"/>
    <w:rsid w:val="00EC0644"/>
    <w:rsid w:val="00EC2EB8"/>
    <w:rsid w:val="00EC3537"/>
    <w:rsid w:val="00EC4ED9"/>
    <w:rsid w:val="00EC5CEC"/>
    <w:rsid w:val="00EC712D"/>
    <w:rsid w:val="00ED136A"/>
    <w:rsid w:val="00ED1A6A"/>
    <w:rsid w:val="00ED468F"/>
    <w:rsid w:val="00ED5BD5"/>
    <w:rsid w:val="00ED5F83"/>
    <w:rsid w:val="00ED681E"/>
    <w:rsid w:val="00ED6C30"/>
    <w:rsid w:val="00ED6D31"/>
    <w:rsid w:val="00ED762F"/>
    <w:rsid w:val="00ED7A06"/>
    <w:rsid w:val="00ED7E87"/>
    <w:rsid w:val="00EE1489"/>
    <w:rsid w:val="00EE1B28"/>
    <w:rsid w:val="00EE3663"/>
    <w:rsid w:val="00EE36DC"/>
    <w:rsid w:val="00EE3B96"/>
    <w:rsid w:val="00EE4039"/>
    <w:rsid w:val="00EE54A8"/>
    <w:rsid w:val="00EE6636"/>
    <w:rsid w:val="00EE703F"/>
    <w:rsid w:val="00EE7113"/>
    <w:rsid w:val="00EE754E"/>
    <w:rsid w:val="00EE7709"/>
    <w:rsid w:val="00EE77D1"/>
    <w:rsid w:val="00EF0189"/>
    <w:rsid w:val="00EF0A2D"/>
    <w:rsid w:val="00EF1112"/>
    <w:rsid w:val="00EF3A90"/>
    <w:rsid w:val="00EF4398"/>
    <w:rsid w:val="00EF473A"/>
    <w:rsid w:val="00EF4CCE"/>
    <w:rsid w:val="00EF580E"/>
    <w:rsid w:val="00F017A1"/>
    <w:rsid w:val="00F024A4"/>
    <w:rsid w:val="00F02679"/>
    <w:rsid w:val="00F026CF"/>
    <w:rsid w:val="00F02F38"/>
    <w:rsid w:val="00F04EEC"/>
    <w:rsid w:val="00F0602A"/>
    <w:rsid w:val="00F06677"/>
    <w:rsid w:val="00F07E21"/>
    <w:rsid w:val="00F10476"/>
    <w:rsid w:val="00F11F46"/>
    <w:rsid w:val="00F12578"/>
    <w:rsid w:val="00F129FA"/>
    <w:rsid w:val="00F12D30"/>
    <w:rsid w:val="00F13DEB"/>
    <w:rsid w:val="00F140FB"/>
    <w:rsid w:val="00F1444F"/>
    <w:rsid w:val="00F147F3"/>
    <w:rsid w:val="00F155D4"/>
    <w:rsid w:val="00F16E34"/>
    <w:rsid w:val="00F20B8C"/>
    <w:rsid w:val="00F2237A"/>
    <w:rsid w:val="00F22996"/>
    <w:rsid w:val="00F25721"/>
    <w:rsid w:val="00F257E5"/>
    <w:rsid w:val="00F25C88"/>
    <w:rsid w:val="00F25E1D"/>
    <w:rsid w:val="00F2601C"/>
    <w:rsid w:val="00F27C2B"/>
    <w:rsid w:val="00F31204"/>
    <w:rsid w:val="00F32C5F"/>
    <w:rsid w:val="00F32DA8"/>
    <w:rsid w:val="00F330B9"/>
    <w:rsid w:val="00F34D0A"/>
    <w:rsid w:val="00F34E6F"/>
    <w:rsid w:val="00F370B5"/>
    <w:rsid w:val="00F406DD"/>
    <w:rsid w:val="00F40D72"/>
    <w:rsid w:val="00F42BD8"/>
    <w:rsid w:val="00F42F7A"/>
    <w:rsid w:val="00F4364D"/>
    <w:rsid w:val="00F44978"/>
    <w:rsid w:val="00F45216"/>
    <w:rsid w:val="00F45CF9"/>
    <w:rsid w:val="00F45F35"/>
    <w:rsid w:val="00F46054"/>
    <w:rsid w:val="00F46816"/>
    <w:rsid w:val="00F47164"/>
    <w:rsid w:val="00F5031A"/>
    <w:rsid w:val="00F53FFD"/>
    <w:rsid w:val="00F54062"/>
    <w:rsid w:val="00F54FCB"/>
    <w:rsid w:val="00F557AF"/>
    <w:rsid w:val="00F559B1"/>
    <w:rsid w:val="00F5666F"/>
    <w:rsid w:val="00F64706"/>
    <w:rsid w:val="00F70098"/>
    <w:rsid w:val="00F70DFB"/>
    <w:rsid w:val="00F71490"/>
    <w:rsid w:val="00F71E92"/>
    <w:rsid w:val="00F7253B"/>
    <w:rsid w:val="00F72967"/>
    <w:rsid w:val="00F760C4"/>
    <w:rsid w:val="00F763B2"/>
    <w:rsid w:val="00F76B8B"/>
    <w:rsid w:val="00F77025"/>
    <w:rsid w:val="00F77466"/>
    <w:rsid w:val="00F82E4E"/>
    <w:rsid w:val="00F8310F"/>
    <w:rsid w:val="00F83A4F"/>
    <w:rsid w:val="00F84258"/>
    <w:rsid w:val="00F84C4D"/>
    <w:rsid w:val="00F855CA"/>
    <w:rsid w:val="00F856A7"/>
    <w:rsid w:val="00F87139"/>
    <w:rsid w:val="00F87ACC"/>
    <w:rsid w:val="00F9037C"/>
    <w:rsid w:val="00F90625"/>
    <w:rsid w:val="00F91A16"/>
    <w:rsid w:val="00F91C49"/>
    <w:rsid w:val="00F924A0"/>
    <w:rsid w:val="00F928AC"/>
    <w:rsid w:val="00F9354F"/>
    <w:rsid w:val="00F93F47"/>
    <w:rsid w:val="00F9446B"/>
    <w:rsid w:val="00F945D4"/>
    <w:rsid w:val="00F94714"/>
    <w:rsid w:val="00FA1A21"/>
    <w:rsid w:val="00FA233B"/>
    <w:rsid w:val="00FA3078"/>
    <w:rsid w:val="00FA34D6"/>
    <w:rsid w:val="00FA3534"/>
    <w:rsid w:val="00FA3756"/>
    <w:rsid w:val="00FA377D"/>
    <w:rsid w:val="00FA3E4A"/>
    <w:rsid w:val="00FA56AB"/>
    <w:rsid w:val="00FA7CED"/>
    <w:rsid w:val="00FB1F3B"/>
    <w:rsid w:val="00FB2BE1"/>
    <w:rsid w:val="00FB2D4A"/>
    <w:rsid w:val="00FB3687"/>
    <w:rsid w:val="00FB5105"/>
    <w:rsid w:val="00FB57AA"/>
    <w:rsid w:val="00FB5CDC"/>
    <w:rsid w:val="00FB5FA6"/>
    <w:rsid w:val="00FC0FD4"/>
    <w:rsid w:val="00FC19A3"/>
    <w:rsid w:val="00FC2189"/>
    <w:rsid w:val="00FC28FE"/>
    <w:rsid w:val="00FC29A6"/>
    <w:rsid w:val="00FC3DDE"/>
    <w:rsid w:val="00FC479C"/>
    <w:rsid w:val="00FC5978"/>
    <w:rsid w:val="00FC5AE8"/>
    <w:rsid w:val="00FC6576"/>
    <w:rsid w:val="00FC686B"/>
    <w:rsid w:val="00FD34B2"/>
    <w:rsid w:val="00FD4634"/>
    <w:rsid w:val="00FD4A97"/>
    <w:rsid w:val="00FD5833"/>
    <w:rsid w:val="00FD5924"/>
    <w:rsid w:val="00FD592B"/>
    <w:rsid w:val="00FD5E12"/>
    <w:rsid w:val="00FD63A9"/>
    <w:rsid w:val="00FE1055"/>
    <w:rsid w:val="00FE25D8"/>
    <w:rsid w:val="00FE459B"/>
    <w:rsid w:val="00FE550B"/>
    <w:rsid w:val="00FE583E"/>
    <w:rsid w:val="00FE6553"/>
    <w:rsid w:val="00FF1178"/>
    <w:rsid w:val="00FF37EB"/>
    <w:rsid w:val="00FF4641"/>
    <w:rsid w:val="00FF61A2"/>
    <w:rsid w:val="00FF6A46"/>
    <w:rsid w:val="00FF6FB0"/>
    <w:rsid w:val="00FF7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B5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7B380D"/>
  </w:style>
  <w:style w:type="table" w:styleId="TableGrid">
    <w:name w:val="Table Grid"/>
    <w:basedOn w:val="TableNormal"/>
    <w:uiPriority w:val="59"/>
    <w:rsid w:val="001A28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F08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08EA"/>
  </w:style>
  <w:style w:type="paragraph" w:styleId="Footer">
    <w:name w:val="footer"/>
    <w:basedOn w:val="Normal"/>
    <w:link w:val="FooterChar"/>
    <w:uiPriority w:val="99"/>
    <w:unhideWhenUsed/>
    <w:rsid w:val="00AF08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8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4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7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35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01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182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992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4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02506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483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1A5E4-95EF-49F6-B9FE-FD4C9E29E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10</Pages>
  <Words>1992</Words>
  <Characters>11355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FrsCo</dc:creator>
  <cp:lastModifiedBy>FrsCo</cp:lastModifiedBy>
  <cp:revision>50</cp:revision>
  <dcterms:created xsi:type="dcterms:W3CDTF">2020-08-20T04:19:00Z</dcterms:created>
  <dcterms:modified xsi:type="dcterms:W3CDTF">2020-08-20T06:52:00Z</dcterms:modified>
</cp:coreProperties>
</file>