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E47950" w14:textId="77777777" w:rsidR="0091705D" w:rsidRPr="0091705D" w:rsidRDefault="0091705D" w:rsidP="0091705D">
      <w:pPr>
        <w:spacing w:line="240" w:lineRule="auto"/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</w:pPr>
      <w:bookmarkStart w:id="0" w:name="_GoBack"/>
      <w:bookmarkEnd w:id="0"/>
      <w:r w:rsidRPr="0091705D">
        <w:rPr>
          <w:rFonts w:ascii="Times New Roman" w:eastAsia="Calibri" w:hAnsi="Times New Roman" w:cs="Times New Roman"/>
          <w:bCs/>
          <w:iCs/>
          <w:sz w:val="24"/>
          <w:szCs w:val="20"/>
          <w:lang w:val="en-GB"/>
        </w:rPr>
        <w:t>Appendix 1. Global Health Classroom Student Guide.</w:t>
      </w:r>
    </w:p>
    <w:p w14:paraId="060E9A3A" w14:textId="77777777" w:rsidR="0091705D" w:rsidRDefault="0091705D" w:rsidP="0091705D">
      <w:pPr>
        <w:spacing w:line="240" w:lineRule="auto"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</w:p>
    <w:p w14:paraId="793F6454" w14:textId="77777777" w:rsidR="0091705D" w:rsidRPr="0091705D" w:rsidRDefault="0091705D" w:rsidP="0091705D">
      <w:pPr>
        <w:spacing w:line="240" w:lineRule="auto"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>As a group please prepare the PowerPoint Presentation with the following information. One pair of students will select a real clinical case to present on. Everyone else choose one of the guiding questions below and follow the instruction in brackets strictly. Each guiding question should be 1 slide, presented for 1-2 minutes.</w:t>
      </w:r>
    </w:p>
    <w:p w14:paraId="0FF8F2BD" w14:textId="77777777" w:rsidR="0091705D" w:rsidRPr="0091705D" w:rsidRDefault="0091705D" w:rsidP="0091705D">
      <w:pPr>
        <w:spacing w:line="240" w:lineRule="auto"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>Please use the bullet points under each key heading to guide your research and presentation – you may present on other points if they are more interesting and relevant to your clinical case!</w:t>
      </w:r>
    </w:p>
    <w:p w14:paraId="5C84F8D3" w14:textId="77777777" w:rsidR="0091705D" w:rsidRPr="0091705D" w:rsidRDefault="0091705D" w:rsidP="0091705D">
      <w:pPr>
        <w:keepNext/>
        <w:keepLines/>
        <w:numPr>
          <w:ilvl w:val="0"/>
          <w:numId w:val="2"/>
        </w:numPr>
        <w:spacing w:before="4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</w:pPr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 xml:space="preserve">Patient information (4-5 slides, present for 10-15 </w:t>
      </w:r>
      <w:proofErr w:type="spellStart"/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>mins</w:t>
      </w:r>
      <w:proofErr w:type="spellEnd"/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 xml:space="preserve"> </w:t>
      </w:r>
    </w:p>
    <w:p w14:paraId="744AB162" w14:textId="77777777" w:rsidR="0091705D" w:rsidRPr="0091705D" w:rsidRDefault="0091705D" w:rsidP="0091705D">
      <w:pPr>
        <w:numPr>
          <w:ilvl w:val="1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 xml:space="preserve">Presenting complaint, History of presenting complaint, past medical history, social history, family history, examination findings, differential diagnosis, investigation, diagnosis and treatment, outcome, and prognosis. </w:t>
      </w:r>
    </w:p>
    <w:p w14:paraId="7083EAAB" w14:textId="77777777" w:rsidR="0091705D" w:rsidRPr="0091705D" w:rsidRDefault="0091705D" w:rsidP="0091705D">
      <w:pPr>
        <w:keepNext/>
        <w:keepLines/>
        <w:numPr>
          <w:ilvl w:val="0"/>
          <w:numId w:val="2"/>
        </w:numPr>
        <w:spacing w:before="4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</w:pPr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 xml:space="preserve">Epidemiology of your case (1 slide, present for 1-2 </w:t>
      </w:r>
      <w:proofErr w:type="spellStart"/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>mins</w:t>
      </w:r>
      <w:proofErr w:type="spellEnd"/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 xml:space="preserve">, 2 students) </w:t>
      </w:r>
    </w:p>
    <w:p w14:paraId="0FCE9BE2" w14:textId="77777777" w:rsidR="0091705D" w:rsidRPr="0091705D" w:rsidRDefault="0091705D" w:rsidP="0091705D">
      <w:pPr>
        <w:numPr>
          <w:ilvl w:val="1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>National prevalence/incidence data; age gender and ethnic prevalence/incidence; risk factor prevalence/incidence; usual causes (common organism in your country); compare to global data.</w:t>
      </w:r>
    </w:p>
    <w:p w14:paraId="043EE706" w14:textId="77777777" w:rsidR="0091705D" w:rsidRPr="0091705D" w:rsidRDefault="0091705D" w:rsidP="0091705D">
      <w:pPr>
        <w:keepNext/>
        <w:keepLines/>
        <w:numPr>
          <w:ilvl w:val="0"/>
          <w:numId w:val="2"/>
        </w:numPr>
        <w:spacing w:before="4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</w:pPr>
      <w:r w:rsidRPr="0091705D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 xml:space="preserve">Preventive and awareness measures related to your case (1 slide, present for 1-2 </w:t>
      </w:r>
      <w:proofErr w:type="spellStart"/>
      <w:r w:rsidRPr="0091705D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mins</w:t>
      </w:r>
      <w:proofErr w:type="spellEnd"/>
      <w:r w:rsidRPr="0091705D">
        <w:rPr>
          <w:rFonts w:ascii="Times New Roman" w:eastAsia="Times New Roman" w:hAnsi="Times New Roman" w:cs="Times New Roman"/>
          <w:bCs/>
          <w:sz w:val="20"/>
          <w:szCs w:val="20"/>
          <w:lang w:val="en-GB"/>
        </w:rPr>
        <w:t>, 2 students</w:t>
      </w:r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>)</w:t>
      </w:r>
    </w:p>
    <w:p w14:paraId="7C319450" w14:textId="77777777" w:rsidR="0091705D" w:rsidRPr="0091705D" w:rsidRDefault="0091705D" w:rsidP="0091705D">
      <w:pPr>
        <w:numPr>
          <w:ilvl w:val="1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>Primary prevention vaccinations (immunization schedule in your country); public health contact screening; risk factor prevention; awareness campaigns (e.g. Posters, TV ads, etc.), antibiotic resistance.</w:t>
      </w:r>
    </w:p>
    <w:p w14:paraId="1513B7AD" w14:textId="77777777" w:rsidR="0091705D" w:rsidRPr="0091705D" w:rsidRDefault="0091705D" w:rsidP="0091705D">
      <w:pPr>
        <w:keepNext/>
        <w:keepLines/>
        <w:numPr>
          <w:ilvl w:val="0"/>
          <w:numId w:val="2"/>
        </w:numPr>
        <w:spacing w:before="4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</w:pPr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 xml:space="preserve">Accessibility and affordability of healthcare (1 slide, present for 1-2 </w:t>
      </w:r>
      <w:proofErr w:type="spellStart"/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>mins</w:t>
      </w:r>
      <w:proofErr w:type="spellEnd"/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>, 2 students)</w:t>
      </w:r>
    </w:p>
    <w:p w14:paraId="307A3001" w14:textId="77777777" w:rsidR="0091705D" w:rsidRPr="0091705D" w:rsidRDefault="0091705D" w:rsidP="0091705D">
      <w:pPr>
        <w:numPr>
          <w:ilvl w:val="1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>If somebody at home gets sick what do you do?</w:t>
      </w:r>
    </w:p>
    <w:p w14:paraId="5A906D21" w14:textId="77777777" w:rsidR="0091705D" w:rsidRPr="0091705D" w:rsidRDefault="0091705D" w:rsidP="0091705D">
      <w:pPr>
        <w:numPr>
          <w:ilvl w:val="1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>Delayed treatment – how and why; inadequate treatment – why and how</w:t>
      </w:r>
    </w:p>
    <w:p w14:paraId="71B771DD" w14:textId="77777777" w:rsidR="0091705D" w:rsidRPr="0091705D" w:rsidRDefault="0091705D" w:rsidP="0091705D">
      <w:pPr>
        <w:numPr>
          <w:ilvl w:val="1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 xml:space="preserve">Determinants to accessing care: affordability, accessibility, health literacy, etc. </w:t>
      </w:r>
    </w:p>
    <w:p w14:paraId="25981430" w14:textId="77777777" w:rsidR="0091705D" w:rsidRPr="0091705D" w:rsidRDefault="0091705D" w:rsidP="0091705D">
      <w:pPr>
        <w:keepNext/>
        <w:keepLines/>
        <w:numPr>
          <w:ilvl w:val="0"/>
          <w:numId w:val="2"/>
        </w:numPr>
        <w:spacing w:before="40"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val="en-GB"/>
        </w:rPr>
      </w:pPr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 xml:space="preserve">Cultural awareness (1 slide, present for 1-2 </w:t>
      </w:r>
      <w:proofErr w:type="spellStart"/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>mins</w:t>
      </w:r>
      <w:proofErr w:type="spellEnd"/>
      <w:r w:rsidRPr="0091705D">
        <w:rPr>
          <w:rFonts w:ascii="Times New Roman" w:eastAsia="Times New Roman" w:hAnsi="Times New Roman" w:cs="Times New Roman"/>
          <w:bCs/>
          <w:iCs/>
          <w:sz w:val="20"/>
          <w:szCs w:val="20"/>
          <w:lang w:val="en-GB"/>
        </w:rPr>
        <w:t>, 2 students)</w:t>
      </w:r>
    </w:p>
    <w:p w14:paraId="564B344D" w14:textId="77777777" w:rsidR="0091705D" w:rsidRPr="0091705D" w:rsidRDefault="0091705D" w:rsidP="0091705D">
      <w:pPr>
        <w:numPr>
          <w:ilvl w:val="1"/>
          <w:numId w:val="1"/>
        </w:numPr>
        <w:spacing w:line="240" w:lineRule="auto"/>
        <w:contextualSpacing/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</w:pPr>
      <w:r w:rsidRPr="0091705D">
        <w:rPr>
          <w:rFonts w:ascii="Times New Roman" w:eastAsia="Calibri" w:hAnsi="Times New Roman" w:cs="Times New Roman"/>
          <w:bCs/>
          <w:iCs/>
          <w:sz w:val="20"/>
          <w:szCs w:val="20"/>
          <w:lang w:val="en-GB"/>
        </w:rPr>
        <w:t>Ethnic group diversity, languages, cultural/belief systems; sensitive topics; patient’s attitudes to doctors, health seeking behaviour, use of alternative medicine and treatment, lifestyle, and substance misuse.</w:t>
      </w:r>
    </w:p>
    <w:p w14:paraId="1E225706" w14:textId="77777777" w:rsidR="0091705D" w:rsidRPr="0091705D" w:rsidRDefault="0091705D" w:rsidP="0091705D">
      <w:pPr>
        <w:spacing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26714DFC" w14:textId="77777777" w:rsidR="003A5A75" w:rsidRDefault="003A5A75"/>
    <w:sectPr w:rsidR="003A5A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04E62"/>
    <w:multiLevelType w:val="hybridMultilevel"/>
    <w:tmpl w:val="92C4FA4A"/>
    <w:lvl w:ilvl="0" w:tplc="BB50A07A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1603F3"/>
    <w:multiLevelType w:val="hybridMultilevel"/>
    <w:tmpl w:val="D7020CE2"/>
    <w:lvl w:ilvl="0" w:tplc="BB50A07A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05D"/>
    <w:rsid w:val="00004079"/>
    <w:rsid w:val="00053813"/>
    <w:rsid w:val="0007060A"/>
    <w:rsid w:val="000C1D3D"/>
    <w:rsid w:val="000C1F1D"/>
    <w:rsid w:val="00100FC9"/>
    <w:rsid w:val="00103E06"/>
    <w:rsid w:val="0012664D"/>
    <w:rsid w:val="00150BD4"/>
    <w:rsid w:val="00157DC4"/>
    <w:rsid w:val="00187EDD"/>
    <w:rsid w:val="001E6177"/>
    <w:rsid w:val="002414AE"/>
    <w:rsid w:val="002A6D73"/>
    <w:rsid w:val="003142F8"/>
    <w:rsid w:val="0031669A"/>
    <w:rsid w:val="00332B0D"/>
    <w:rsid w:val="00353470"/>
    <w:rsid w:val="00383CF9"/>
    <w:rsid w:val="00384A8E"/>
    <w:rsid w:val="003A1082"/>
    <w:rsid w:val="003A181B"/>
    <w:rsid w:val="003A5A75"/>
    <w:rsid w:val="003B0B99"/>
    <w:rsid w:val="003C4F80"/>
    <w:rsid w:val="003E636D"/>
    <w:rsid w:val="0044757B"/>
    <w:rsid w:val="00450BDB"/>
    <w:rsid w:val="004815CA"/>
    <w:rsid w:val="004857F0"/>
    <w:rsid w:val="005079DC"/>
    <w:rsid w:val="0051786A"/>
    <w:rsid w:val="00545E57"/>
    <w:rsid w:val="005E24DC"/>
    <w:rsid w:val="0062414A"/>
    <w:rsid w:val="00646FA7"/>
    <w:rsid w:val="00683C91"/>
    <w:rsid w:val="006C6E37"/>
    <w:rsid w:val="007129F9"/>
    <w:rsid w:val="0072400A"/>
    <w:rsid w:val="008029F1"/>
    <w:rsid w:val="008062E8"/>
    <w:rsid w:val="008D6319"/>
    <w:rsid w:val="0091462A"/>
    <w:rsid w:val="0091705D"/>
    <w:rsid w:val="0099574A"/>
    <w:rsid w:val="009B51FA"/>
    <w:rsid w:val="009F19DB"/>
    <w:rsid w:val="00A56557"/>
    <w:rsid w:val="00A578F9"/>
    <w:rsid w:val="00A8175C"/>
    <w:rsid w:val="00AA2983"/>
    <w:rsid w:val="00AD4B96"/>
    <w:rsid w:val="00AE45D0"/>
    <w:rsid w:val="00B16662"/>
    <w:rsid w:val="00B500B5"/>
    <w:rsid w:val="00B543BC"/>
    <w:rsid w:val="00B66BCF"/>
    <w:rsid w:val="00B86E57"/>
    <w:rsid w:val="00BC69E5"/>
    <w:rsid w:val="00C00A93"/>
    <w:rsid w:val="00C50AD4"/>
    <w:rsid w:val="00C72AC0"/>
    <w:rsid w:val="00CB0B7B"/>
    <w:rsid w:val="00CB0E80"/>
    <w:rsid w:val="00CE345A"/>
    <w:rsid w:val="00CF4B15"/>
    <w:rsid w:val="00D326D6"/>
    <w:rsid w:val="00DB522A"/>
    <w:rsid w:val="00E43C65"/>
    <w:rsid w:val="00E84007"/>
    <w:rsid w:val="00EC2E38"/>
    <w:rsid w:val="00EF58E3"/>
    <w:rsid w:val="00EF6F27"/>
    <w:rsid w:val="00F15684"/>
    <w:rsid w:val="00F30B3F"/>
    <w:rsid w:val="00F3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AA594"/>
  <w15:chartTrackingRefBased/>
  <w15:docId w15:val="{C513B730-2956-407B-95FD-58FDE7807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70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8C74FA82B8B941BAC97842826A3AA9" ma:contentTypeVersion="4" ma:contentTypeDescription="Create a new document." ma:contentTypeScope="" ma:versionID="e0f9caf96fd026ed57275ad254225eb1">
  <xsd:schema xmlns:xsd="http://www.w3.org/2001/XMLSchema" xmlns:xs="http://www.w3.org/2001/XMLSchema" xmlns:p="http://schemas.microsoft.com/office/2006/metadata/properties" xmlns:ns3="ab0dcda0-d1a3-421a-9d4c-f2f4a51dd352" targetNamespace="http://schemas.microsoft.com/office/2006/metadata/properties" ma:root="true" ma:fieldsID="254b182a56751acf10c6fce408472a58" ns3:_="">
    <xsd:import namespace="ab0dcda0-d1a3-421a-9d4c-f2f4a51dd35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dcda0-d1a3-421a-9d4c-f2f4a51dd3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64AF4C-72E9-4CB4-8B27-D12DF1AE600A}">
  <ds:schemaRefs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purl.org/dc/dcmitype/"/>
    <ds:schemaRef ds:uri="http://schemas.microsoft.com/office/2006/metadata/properties"/>
    <ds:schemaRef ds:uri="http://purl.org/dc/terms/"/>
    <ds:schemaRef ds:uri="http://schemas.openxmlformats.org/package/2006/metadata/core-properties"/>
    <ds:schemaRef ds:uri="ab0dcda0-d1a3-421a-9d4c-f2f4a51dd352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150C913E-45A5-4EC7-A55F-D025B51D06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0A12D-CA45-4CB4-B3F9-F1E6B6C291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0dcda0-d1a3-421a-9d4c-f2f4a51dd3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Miller</dc:creator>
  <cp:keywords/>
  <dc:description/>
  <cp:lastModifiedBy>Andrew Miller</cp:lastModifiedBy>
  <cp:revision>2</cp:revision>
  <dcterms:created xsi:type="dcterms:W3CDTF">2020-07-22T10:21:00Z</dcterms:created>
  <dcterms:modified xsi:type="dcterms:W3CDTF">2020-07-22T10:21:00Z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0x010100958C74FA82B8B941BAC97842826A3AA9</vt:lpwstr>
  </property>
</Properties>
</file>