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DAB2A2" w14:textId="77777777" w:rsidR="009D288D" w:rsidRPr="009D288D" w:rsidRDefault="009D288D" w:rsidP="009D288D">
      <w:pPr>
        <w:spacing w:line="360" w:lineRule="auto"/>
        <w:jc w:val="both"/>
        <w:rPr>
          <w:rFonts w:ascii="Times New Roman" w:hAnsi="Times New Roman" w:cs="Times New Roman"/>
          <w:b/>
          <w:sz w:val="28"/>
          <w:szCs w:val="32"/>
        </w:rPr>
      </w:pPr>
      <w:bookmarkStart w:id="0" w:name="_Hlk23436751"/>
      <w:bookmarkStart w:id="1" w:name="_Hlk103876179"/>
      <w:r w:rsidRPr="009D288D">
        <w:rPr>
          <w:rFonts w:ascii="Times New Roman" w:hAnsi="Times New Roman" w:cs="Times New Roman"/>
          <w:sz w:val="28"/>
          <w:szCs w:val="32"/>
        </w:rPr>
        <w:t>Supporting Information</w:t>
      </w:r>
    </w:p>
    <w:p w14:paraId="23BEE519" w14:textId="5B2D0897" w:rsidR="00231391" w:rsidRPr="009D288D" w:rsidRDefault="00231391" w:rsidP="009D288D">
      <w:pPr>
        <w:autoSpaceDE w:val="0"/>
        <w:autoSpaceDN w:val="0"/>
        <w:adjustRightInd w:val="0"/>
        <w:spacing w:line="360" w:lineRule="auto"/>
        <w:jc w:val="both"/>
        <w:rPr>
          <w:rFonts w:ascii="Times New Roman" w:hAnsi="Times New Roman" w:cs="Times New Roman"/>
          <w:b/>
          <w:sz w:val="30"/>
          <w:szCs w:val="30"/>
          <w:lang w:val="de-DE"/>
        </w:rPr>
      </w:pPr>
      <w:proofErr w:type="spellStart"/>
      <w:r w:rsidRPr="009D288D">
        <w:rPr>
          <w:rFonts w:ascii="Times New Roman" w:hAnsi="Times New Roman" w:cs="Times New Roman"/>
          <w:b/>
          <w:sz w:val="30"/>
          <w:szCs w:val="30"/>
        </w:rPr>
        <w:t>Metallacage-Crosslinked</w:t>
      </w:r>
      <w:proofErr w:type="spellEnd"/>
      <w:r w:rsidRPr="009D288D">
        <w:rPr>
          <w:rFonts w:ascii="Times New Roman" w:hAnsi="Times New Roman" w:cs="Times New Roman"/>
          <w:b/>
          <w:sz w:val="30"/>
          <w:szCs w:val="30"/>
        </w:rPr>
        <w:t xml:space="preserve"> Free-Standing Supramolecular Networks via </w:t>
      </w:r>
      <w:bookmarkStart w:id="2" w:name="_Hlk172831409"/>
      <w:r w:rsidRPr="009D288D">
        <w:rPr>
          <w:rFonts w:ascii="Times New Roman" w:hAnsi="Times New Roman" w:cs="Times New Roman"/>
          <w:b/>
          <w:sz w:val="30"/>
          <w:szCs w:val="30"/>
        </w:rPr>
        <w:t xml:space="preserve">Photo-induced Copolymerization </w:t>
      </w:r>
      <w:bookmarkEnd w:id="2"/>
      <w:r w:rsidRPr="009D288D">
        <w:rPr>
          <w:rFonts w:ascii="Times New Roman" w:hAnsi="Times New Roman" w:cs="Times New Roman"/>
          <w:b/>
          <w:sz w:val="30"/>
          <w:szCs w:val="30"/>
        </w:rPr>
        <w:t xml:space="preserve">for Photocatalytic Water </w:t>
      </w:r>
      <w:bookmarkStart w:id="3" w:name="_Hlk168948370"/>
      <w:r w:rsidRPr="009D288D">
        <w:rPr>
          <w:rFonts w:ascii="Times New Roman" w:hAnsi="Times New Roman" w:cs="Times New Roman"/>
          <w:b/>
          <w:sz w:val="30"/>
          <w:szCs w:val="30"/>
        </w:rPr>
        <w:t>Decontamination</w:t>
      </w:r>
      <w:bookmarkEnd w:id="3"/>
    </w:p>
    <w:p w14:paraId="23980F33" w14:textId="2F6A1071" w:rsidR="007D3E7A" w:rsidRPr="009D288D" w:rsidRDefault="007D3E7A" w:rsidP="00EA397B">
      <w:pPr>
        <w:spacing w:before="120" w:after="120" w:line="480" w:lineRule="auto"/>
        <w:rPr>
          <w:rFonts w:ascii="Times New Roman" w:hAnsi="Times New Roman" w:cs="Times New Roman"/>
          <w:lang w:val="de-DE"/>
        </w:rPr>
      </w:pPr>
      <w:proofErr w:type="spellStart"/>
      <w:r w:rsidRPr="009D288D">
        <w:rPr>
          <w:rFonts w:ascii="Times New Roman" w:hAnsi="Times New Roman" w:cs="Times New Roman"/>
          <w:szCs w:val="24"/>
        </w:rPr>
        <w:t>Rongrong</w:t>
      </w:r>
      <w:proofErr w:type="spellEnd"/>
      <w:r w:rsidRPr="009D288D">
        <w:rPr>
          <w:rFonts w:ascii="Times New Roman" w:hAnsi="Times New Roman" w:cs="Times New Roman"/>
          <w:szCs w:val="24"/>
        </w:rPr>
        <w:t xml:space="preserve"> Li,</w:t>
      </w:r>
      <w:r w:rsidRPr="009D288D">
        <w:rPr>
          <w:rFonts w:ascii="Times New Roman" w:hAnsi="Times New Roman" w:cs="Times New Roman"/>
          <w:i/>
          <w:vertAlign w:val="superscript"/>
          <w:lang w:val="de-DE"/>
        </w:rPr>
        <w:t xml:space="preserve"> #</w:t>
      </w:r>
      <w:proofErr w:type="gramStart"/>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1</w:t>
      </w:r>
      <w:proofErr w:type="gramEnd"/>
      <w:r w:rsidRPr="009D288D">
        <w:rPr>
          <w:rFonts w:ascii="Times New Roman" w:hAnsi="Times New Roman" w:cs="Times New Roman"/>
          <w:i/>
          <w:sz w:val="24"/>
          <w:szCs w:val="24"/>
        </w:rPr>
        <w:t xml:space="preserve"> </w:t>
      </w:r>
      <w:proofErr w:type="spellStart"/>
      <w:r w:rsidRPr="009D288D">
        <w:rPr>
          <w:rFonts w:ascii="Times New Roman" w:hAnsi="Times New Roman" w:cs="Times New Roman"/>
          <w:szCs w:val="24"/>
        </w:rPr>
        <w:t>Haixin</w:t>
      </w:r>
      <w:proofErr w:type="spellEnd"/>
      <w:r w:rsidRPr="009D288D">
        <w:rPr>
          <w:rFonts w:ascii="Times New Roman" w:hAnsi="Times New Roman" w:cs="Times New Roman"/>
          <w:szCs w:val="24"/>
        </w:rPr>
        <w:t xml:space="preserve"> Zhang,</w:t>
      </w:r>
      <w:r w:rsidRPr="009D288D">
        <w:rPr>
          <w:rFonts w:ascii="Times New Roman" w:hAnsi="Times New Roman" w:cs="Times New Roman"/>
          <w:i/>
          <w:vertAlign w:val="superscript"/>
          <w:lang w:val="de-DE"/>
        </w:rPr>
        <w:t xml:space="preserve"> #</w:t>
      </w:r>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2</w:t>
      </w:r>
      <w:r w:rsidRPr="009D288D">
        <w:rPr>
          <w:rFonts w:ascii="Times New Roman" w:hAnsi="Times New Roman" w:cs="Times New Roman"/>
          <w:vertAlign w:val="superscript"/>
        </w:rPr>
        <w:t xml:space="preserve"> </w:t>
      </w:r>
      <w:proofErr w:type="spellStart"/>
      <w:r w:rsidRPr="009D288D">
        <w:rPr>
          <w:rFonts w:ascii="Times New Roman" w:hAnsi="Times New Roman" w:cs="Times New Roman"/>
          <w:szCs w:val="24"/>
        </w:rPr>
        <w:t>Yali</w:t>
      </w:r>
      <w:proofErr w:type="spellEnd"/>
      <w:r w:rsidRPr="009D288D">
        <w:rPr>
          <w:rFonts w:ascii="Times New Roman" w:hAnsi="Times New Roman" w:cs="Times New Roman"/>
          <w:szCs w:val="24"/>
        </w:rPr>
        <w:t xml:space="preserve"> Hou,</w:t>
      </w:r>
      <w:r w:rsidRPr="009D288D">
        <w:rPr>
          <w:rFonts w:ascii="Times New Roman" w:hAnsi="Times New Roman" w:cs="Times New Roman"/>
          <w:sz w:val="24"/>
          <w:szCs w:val="24"/>
          <w:vertAlign w:val="superscript"/>
        </w:rPr>
        <w:t>1</w:t>
      </w:r>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 xml:space="preserve">3 </w:t>
      </w:r>
      <w:proofErr w:type="spellStart"/>
      <w:r w:rsidRPr="009D288D">
        <w:rPr>
          <w:rFonts w:ascii="Times New Roman" w:hAnsi="Times New Roman" w:cs="Times New Roman"/>
          <w:szCs w:val="24"/>
        </w:rPr>
        <w:t>Lingyan</w:t>
      </w:r>
      <w:proofErr w:type="spellEnd"/>
      <w:r w:rsidRPr="009D288D">
        <w:rPr>
          <w:rFonts w:ascii="Times New Roman" w:hAnsi="Times New Roman" w:cs="Times New Roman"/>
          <w:szCs w:val="24"/>
        </w:rPr>
        <w:t xml:space="preserve"> Gao,</w:t>
      </w:r>
      <w:r w:rsidRPr="009D288D">
        <w:rPr>
          <w:rFonts w:ascii="Times New Roman" w:hAnsi="Times New Roman" w:cs="Times New Roman"/>
          <w:lang w:val="de-DE"/>
        </w:rPr>
        <w:t>*</w:t>
      </w:r>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2</w:t>
      </w:r>
      <w:r w:rsidRPr="009D288D">
        <w:rPr>
          <w:rFonts w:ascii="Times New Roman" w:hAnsi="Times New Roman" w:cs="Times New Roman"/>
          <w:sz w:val="24"/>
          <w:szCs w:val="24"/>
        </w:rPr>
        <w:t xml:space="preserve"> </w:t>
      </w:r>
      <w:proofErr w:type="spellStart"/>
      <w:r w:rsidRPr="009D288D">
        <w:rPr>
          <w:rFonts w:ascii="Times New Roman" w:hAnsi="Times New Roman" w:cs="Times New Roman"/>
          <w:szCs w:val="24"/>
        </w:rPr>
        <w:t>Dake</w:t>
      </w:r>
      <w:proofErr w:type="spellEnd"/>
      <w:r w:rsidRPr="009D288D">
        <w:rPr>
          <w:rFonts w:ascii="Times New Roman" w:hAnsi="Times New Roman" w:cs="Times New Roman"/>
          <w:szCs w:val="24"/>
        </w:rPr>
        <w:t xml:space="preserve"> Chu,</w:t>
      </w:r>
      <w:r w:rsidRPr="009D288D">
        <w:rPr>
          <w:rFonts w:ascii="Times New Roman" w:hAnsi="Times New Roman" w:cs="Times New Roman"/>
          <w:lang w:val="de-DE"/>
        </w:rPr>
        <w:t xml:space="preserve"> *</w:t>
      </w:r>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4</w:t>
      </w:r>
      <w:r w:rsidRPr="009D288D">
        <w:rPr>
          <w:rFonts w:ascii="Times New Roman" w:hAnsi="Times New Roman" w:cs="Times New Roman"/>
          <w:sz w:val="24"/>
          <w:szCs w:val="24"/>
        </w:rPr>
        <w:t xml:space="preserve"> </w:t>
      </w:r>
      <w:r w:rsidRPr="009D288D">
        <w:rPr>
          <w:rFonts w:ascii="Times New Roman" w:hAnsi="Times New Roman" w:cs="Times New Roman"/>
          <w:lang w:val="de-DE"/>
        </w:rPr>
        <w:t>and</w:t>
      </w:r>
      <w:r w:rsidRPr="009D288D">
        <w:rPr>
          <w:rFonts w:ascii="Times New Roman" w:hAnsi="Times New Roman" w:cs="Times New Roman"/>
          <w:sz w:val="24"/>
          <w:szCs w:val="24"/>
        </w:rPr>
        <w:t xml:space="preserve"> </w:t>
      </w:r>
      <w:proofErr w:type="spellStart"/>
      <w:r w:rsidRPr="009D288D">
        <w:rPr>
          <w:rFonts w:ascii="Times New Roman" w:hAnsi="Times New Roman" w:cs="Times New Roman"/>
          <w:szCs w:val="24"/>
        </w:rPr>
        <w:t>Mingming</w:t>
      </w:r>
      <w:proofErr w:type="spellEnd"/>
      <w:r w:rsidRPr="009D288D">
        <w:rPr>
          <w:rFonts w:ascii="Times New Roman" w:hAnsi="Times New Roman" w:cs="Times New Roman"/>
          <w:szCs w:val="24"/>
        </w:rPr>
        <w:t xml:space="preserve"> Zhang</w:t>
      </w:r>
      <w:r w:rsidRPr="009D288D">
        <w:rPr>
          <w:rFonts w:ascii="Times New Roman" w:hAnsi="Times New Roman" w:cs="Times New Roman"/>
          <w:lang w:val="de-DE"/>
        </w:rPr>
        <w:t>*</w:t>
      </w:r>
      <w:r w:rsidRPr="009D288D">
        <w:rPr>
          <w:rFonts w:ascii="Times New Roman" w:hAnsi="Times New Roman" w:cs="Times New Roman"/>
          <w:vertAlign w:val="superscript"/>
          <w:lang w:val="de-DE"/>
        </w:rPr>
        <w:t>,</w:t>
      </w:r>
      <w:r w:rsidRPr="009D288D">
        <w:rPr>
          <w:rFonts w:ascii="Times New Roman" w:hAnsi="Times New Roman" w:cs="Times New Roman"/>
          <w:sz w:val="24"/>
          <w:szCs w:val="24"/>
          <w:vertAlign w:val="superscript"/>
        </w:rPr>
        <w:t>1</w:t>
      </w:r>
    </w:p>
    <w:p w14:paraId="7F50C703" w14:textId="0D97874D" w:rsidR="00EA397B" w:rsidRPr="009D288D" w:rsidRDefault="00EA397B" w:rsidP="00EA397B">
      <w:pPr>
        <w:spacing w:before="120" w:after="120"/>
        <w:rPr>
          <w:rFonts w:ascii="Times New Roman" w:hAnsi="Times New Roman" w:cs="Times New Roman"/>
          <w:szCs w:val="24"/>
        </w:rPr>
      </w:pPr>
      <w:r w:rsidRPr="009D288D">
        <w:rPr>
          <w:rFonts w:ascii="Times New Roman" w:hAnsi="Times New Roman" w:cs="Times New Roman"/>
          <w:szCs w:val="24"/>
          <w:vertAlign w:val="superscript"/>
        </w:rPr>
        <w:t>#</w:t>
      </w:r>
      <w:proofErr w:type="gramStart"/>
      <w:r w:rsidRPr="009D288D">
        <w:rPr>
          <w:rFonts w:ascii="Times New Roman" w:hAnsi="Times New Roman" w:cs="Times New Roman"/>
          <w:szCs w:val="24"/>
        </w:rPr>
        <w:t>These</w:t>
      </w:r>
      <w:proofErr w:type="gramEnd"/>
      <w:r w:rsidRPr="009D288D">
        <w:rPr>
          <w:rFonts w:ascii="Times New Roman" w:hAnsi="Times New Roman" w:cs="Times New Roman"/>
          <w:szCs w:val="24"/>
        </w:rPr>
        <w:t xml:space="preserve"> authors contributed equally.</w:t>
      </w:r>
    </w:p>
    <w:p w14:paraId="158DD8AE" w14:textId="5D9988D4" w:rsidR="009D288D" w:rsidRPr="009D288D" w:rsidRDefault="009D288D" w:rsidP="009D288D">
      <w:pPr>
        <w:rPr>
          <w:rFonts w:ascii="Times New Roman" w:eastAsia="OneGulliver-ItalicA" w:hAnsi="Times New Roman" w:cs="Times New Roman"/>
          <w:iCs/>
        </w:rPr>
      </w:pPr>
    </w:p>
    <w:p w14:paraId="7DBE53E3" w14:textId="70FE2C5B" w:rsidR="009D288D" w:rsidRPr="00FE3BC4" w:rsidRDefault="00FE3BC4" w:rsidP="00FE3BC4">
      <w:pPr>
        <w:numPr>
          <w:ilvl w:val="0"/>
          <w:numId w:val="17"/>
        </w:numPr>
        <w:spacing w:after="0" w:line="480" w:lineRule="auto"/>
        <w:jc w:val="both"/>
        <w:rPr>
          <w:rFonts w:ascii="Times New Roman" w:hAnsi="Times New Roman" w:cs="Times New Roman"/>
          <w:b/>
          <w:bCs/>
          <w:color w:val="000000"/>
          <w:lang w:eastAsia="zh-CN" w:bidi="ar"/>
        </w:rPr>
      </w:pPr>
      <w:bookmarkStart w:id="4" w:name="OLE_LINK58"/>
      <w:r w:rsidRPr="00FE3BC4">
        <w:rPr>
          <w:rFonts w:ascii="Times New Roman" w:hAnsi="Times New Roman" w:cs="Times New Roman"/>
          <w:b/>
          <w:bCs/>
          <w:color w:val="000000"/>
          <w:lang w:eastAsia="zh-CN" w:bidi="ar"/>
        </w:rPr>
        <w:t>Materials</w:t>
      </w:r>
      <w:bookmarkEnd w:id="4"/>
      <w:r w:rsidRPr="00FE3BC4">
        <w:rPr>
          <w:rFonts w:ascii="Times New Roman" w:hAnsi="Times New Roman" w:cs="Times New Roman"/>
          <w:b/>
          <w:bCs/>
          <w:color w:val="000000"/>
          <w:lang w:eastAsia="zh-CN" w:bidi="ar"/>
        </w:rPr>
        <w:t xml:space="preserve"> and methods </w:t>
      </w:r>
    </w:p>
    <w:p w14:paraId="1D22F7BD" w14:textId="77777777" w:rsidR="00592B7A" w:rsidRPr="006B3482" w:rsidRDefault="00592B7A" w:rsidP="00FE3BC4">
      <w:pPr>
        <w:widowControl w:val="0"/>
        <w:spacing w:after="0" w:line="480" w:lineRule="auto"/>
        <w:jc w:val="both"/>
        <w:rPr>
          <w:rFonts w:ascii="Times New Roman" w:eastAsia="等线" w:hAnsi="Times New Roman" w:cs="Times New Roman"/>
          <w:b/>
          <w:bCs/>
          <w:color w:val="000000"/>
          <w:kern w:val="2"/>
          <w:lang w:eastAsia="zh-CN"/>
        </w:rPr>
      </w:pPr>
      <w:r w:rsidRPr="006B3482">
        <w:rPr>
          <w:rFonts w:ascii="Times New Roman" w:hAnsi="Times New Roman" w:cs="Times New Roman"/>
          <w:b/>
          <w:bCs/>
          <w:color w:val="000000"/>
          <w:lang w:eastAsia="zh-CN" w:bidi="ar"/>
        </w:rPr>
        <w:t>General materials and instrumentation</w:t>
      </w:r>
      <w:r w:rsidRPr="006B3482">
        <w:rPr>
          <w:rFonts w:ascii="Times New Roman" w:eastAsia="等线" w:hAnsi="Times New Roman" w:cs="Times New Roman"/>
          <w:b/>
          <w:bCs/>
          <w:color w:val="000000"/>
          <w:kern w:val="2"/>
          <w:lang w:eastAsia="zh-CN"/>
        </w:rPr>
        <w:t xml:space="preserve"> </w:t>
      </w:r>
    </w:p>
    <w:p w14:paraId="6186C57B" w14:textId="77777777" w:rsidR="00592B7A" w:rsidRPr="006C16EF" w:rsidRDefault="00592B7A" w:rsidP="00592B7A">
      <w:pPr>
        <w:widowControl w:val="0"/>
        <w:spacing w:after="0" w:line="480" w:lineRule="auto"/>
        <w:ind w:firstLineChars="100" w:firstLine="220"/>
        <w:jc w:val="both"/>
        <w:rPr>
          <w:rFonts w:ascii="Times" w:eastAsia="等线" w:hAnsi="Times" w:cs="Times"/>
          <w:color w:val="000000"/>
          <w:kern w:val="2"/>
          <w:lang w:eastAsia="zh-CN"/>
        </w:rPr>
      </w:pPr>
      <w:r w:rsidRPr="006C16EF">
        <w:rPr>
          <w:rFonts w:ascii="Times" w:eastAsia="等线" w:hAnsi="Times" w:cs="Times"/>
          <w:color w:val="000000"/>
          <w:kern w:val="2"/>
          <w:lang w:eastAsia="zh-CN"/>
        </w:rPr>
        <w:t xml:space="preserve">Reagents and deuterated solvents were used as received. NMR spectra were recorded with Bruker </w:t>
      </w:r>
      <w:proofErr w:type="spellStart"/>
      <w:r w:rsidRPr="006C16EF">
        <w:rPr>
          <w:rFonts w:ascii="Times" w:eastAsia="等线" w:hAnsi="Times" w:cs="Times"/>
          <w:color w:val="000000"/>
          <w:kern w:val="2"/>
          <w:lang w:eastAsia="zh-CN"/>
        </w:rPr>
        <w:t>Avance</w:t>
      </w:r>
      <w:proofErr w:type="spellEnd"/>
      <w:r w:rsidRPr="006C16EF">
        <w:rPr>
          <w:rFonts w:ascii="Times" w:eastAsia="等线" w:hAnsi="Times" w:cs="Times"/>
          <w:color w:val="000000"/>
          <w:kern w:val="2"/>
          <w:lang w:eastAsia="zh-CN"/>
        </w:rPr>
        <w:t xml:space="preserve"> spectrometers operating at 400 MHz or 600 </w:t>
      </w:r>
      <w:proofErr w:type="spellStart"/>
      <w:r w:rsidRPr="006C16EF">
        <w:rPr>
          <w:rFonts w:ascii="Times" w:eastAsia="等线" w:hAnsi="Times" w:cs="Times"/>
          <w:color w:val="000000"/>
          <w:kern w:val="2"/>
          <w:lang w:eastAsia="zh-CN"/>
        </w:rPr>
        <w:t>MHz.</w:t>
      </w:r>
      <w:proofErr w:type="spellEnd"/>
      <w:r w:rsidRPr="006C16EF">
        <w:rPr>
          <w:rFonts w:ascii="Times" w:eastAsia="等线" w:hAnsi="Times" w:cs="Times"/>
          <w:color w:val="000000"/>
          <w:kern w:val="2"/>
          <w:lang w:eastAsia="zh-CN"/>
        </w:rPr>
        <w:t xml:space="preserve"> </w:t>
      </w:r>
      <w:r w:rsidRPr="00522DAC">
        <w:rPr>
          <w:rFonts w:ascii="Times" w:eastAsia="等线" w:hAnsi="Times" w:cs="Times"/>
          <w:color w:val="000000"/>
          <w:kern w:val="2"/>
          <w:vertAlign w:val="superscript"/>
          <w:lang w:eastAsia="zh-CN"/>
        </w:rPr>
        <w:t>1</w:t>
      </w:r>
      <w:r w:rsidRPr="00522DAC">
        <w:rPr>
          <w:rFonts w:ascii="Times" w:eastAsia="等线" w:hAnsi="Times" w:cs="Times"/>
          <w:color w:val="000000"/>
          <w:kern w:val="2"/>
          <w:lang w:eastAsia="zh-CN"/>
        </w:rPr>
        <w:t>H</w:t>
      </w:r>
      <w:r w:rsidRPr="006C16EF">
        <w:rPr>
          <w:rFonts w:ascii="Times" w:eastAsia="等线" w:hAnsi="Times" w:cs="Times"/>
          <w:color w:val="000000"/>
          <w:kern w:val="2"/>
          <w:lang w:eastAsia="zh-CN"/>
        </w:rPr>
        <w:t xml:space="preserve"> NMR shifts were measured relative to residual solvent signals, while </w:t>
      </w:r>
      <w:r w:rsidRPr="00522DAC">
        <w:rPr>
          <w:rFonts w:ascii="Times" w:eastAsia="等线" w:hAnsi="Times" w:cs="Times"/>
          <w:color w:val="000000"/>
          <w:kern w:val="2"/>
          <w:vertAlign w:val="superscript"/>
          <w:lang w:eastAsia="zh-CN"/>
        </w:rPr>
        <w:t>31</w:t>
      </w:r>
      <w:r w:rsidRPr="00522DAC">
        <w:rPr>
          <w:rFonts w:ascii="Times" w:eastAsia="等线" w:hAnsi="Times" w:cs="Times"/>
          <w:color w:val="000000"/>
          <w:kern w:val="2"/>
          <w:lang w:eastAsia="zh-CN"/>
        </w:rPr>
        <w:t>P{</w:t>
      </w:r>
      <w:r w:rsidRPr="00522DAC">
        <w:rPr>
          <w:rFonts w:ascii="Times" w:eastAsia="等线" w:hAnsi="Times" w:cs="Times"/>
          <w:color w:val="000000"/>
          <w:kern w:val="2"/>
          <w:vertAlign w:val="superscript"/>
          <w:lang w:eastAsia="zh-CN"/>
        </w:rPr>
        <w:t>1</w:t>
      </w:r>
      <w:r w:rsidRPr="00522DAC">
        <w:rPr>
          <w:rFonts w:ascii="Times" w:eastAsia="等线" w:hAnsi="Times" w:cs="Times"/>
          <w:color w:val="000000"/>
          <w:kern w:val="2"/>
          <w:lang w:eastAsia="zh-CN"/>
        </w:rPr>
        <w:t>H}</w:t>
      </w:r>
      <w:r w:rsidRPr="006C16EF">
        <w:rPr>
          <w:rFonts w:ascii="Times" w:eastAsia="等线" w:hAnsi="Times" w:cs="Times"/>
          <w:color w:val="000000"/>
          <w:kern w:val="2"/>
          <w:lang w:eastAsia="zh-CN"/>
        </w:rPr>
        <w:t xml:space="preserve"> NMR shifts were referenced to an external 85% </w:t>
      </w:r>
      <w:r w:rsidRPr="00522DAC">
        <w:rPr>
          <w:rFonts w:ascii="Times" w:eastAsia="等线" w:hAnsi="Times" w:cs="Times"/>
          <w:color w:val="000000"/>
          <w:kern w:val="2"/>
          <w:lang w:eastAsia="zh-CN"/>
        </w:rPr>
        <w:t>H</w:t>
      </w:r>
      <w:r w:rsidRPr="00D72E3D">
        <w:rPr>
          <w:rFonts w:ascii="Times" w:eastAsia="等线" w:hAnsi="Times" w:cs="Times"/>
          <w:color w:val="000000"/>
          <w:kern w:val="2"/>
          <w:vertAlign w:val="subscript"/>
          <w:lang w:eastAsia="zh-CN"/>
        </w:rPr>
        <w:t>3</w:t>
      </w:r>
      <w:r w:rsidRPr="00522DAC">
        <w:rPr>
          <w:rFonts w:ascii="Times" w:eastAsia="等线" w:hAnsi="Times" w:cs="Times"/>
          <w:color w:val="000000"/>
          <w:kern w:val="2"/>
          <w:lang w:eastAsia="zh-CN"/>
        </w:rPr>
        <w:t>PO</w:t>
      </w:r>
      <w:r w:rsidRPr="00D72E3D">
        <w:rPr>
          <w:rFonts w:ascii="Times" w:eastAsia="等线" w:hAnsi="Times" w:cs="Times"/>
          <w:color w:val="000000"/>
          <w:kern w:val="2"/>
          <w:vertAlign w:val="subscript"/>
          <w:lang w:eastAsia="zh-CN"/>
        </w:rPr>
        <w:t>4</w:t>
      </w:r>
      <w:r w:rsidRPr="006C16EF">
        <w:rPr>
          <w:rFonts w:ascii="Times" w:eastAsia="等线" w:hAnsi="Times" w:cs="Times"/>
          <w:color w:val="000000"/>
          <w:kern w:val="2"/>
          <w:lang w:eastAsia="zh-CN"/>
        </w:rPr>
        <w:t xml:space="preserve"> sample. Mass spectra were obtained using a </w:t>
      </w:r>
      <w:proofErr w:type="spellStart"/>
      <w:r w:rsidRPr="006C16EF">
        <w:rPr>
          <w:rFonts w:ascii="Times" w:eastAsia="等线" w:hAnsi="Times" w:cs="Times"/>
          <w:color w:val="000000"/>
          <w:kern w:val="2"/>
          <w:lang w:eastAsia="zh-CN"/>
        </w:rPr>
        <w:t>Micromass</w:t>
      </w:r>
      <w:proofErr w:type="spellEnd"/>
      <w:r w:rsidRPr="006C16EF">
        <w:rPr>
          <w:rFonts w:ascii="Times" w:eastAsia="等线" w:hAnsi="Times" w:cs="Times"/>
          <w:color w:val="000000"/>
          <w:kern w:val="2"/>
          <w:lang w:eastAsia="zh-CN"/>
        </w:rPr>
        <w:t xml:space="preserve"> Quattro II spectrometer with electrospray ionization, controlled by </w:t>
      </w:r>
      <w:proofErr w:type="spellStart"/>
      <w:r w:rsidRPr="006C16EF">
        <w:rPr>
          <w:rFonts w:ascii="Times" w:eastAsia="等线" w:hAnsi="Times" w:cs="Times"/>
          <w:color w:val="000000"/>
          <w:kern w:val="2"/>
          <w:lang w:eastAsia="zh-CN"/>
        </w:rPr>
        <w:t>MassLynx</w:t>
      </w:r>
      <w:proofErr w:type="spellEnd"/>
      <w:r w:rsidRPr="006C16EF">
        <w:rPr>
          <w:rFonts w:ascii="Times" w:eastAsia="等线" w:hAnsi="Times" w:cs="Times"/>
          <w:color w:val="000000"/>
          <w:kern w:val="2"/>
          <w:lang w:eastAsia="zh-CN"/>
        </w:rPr>
        <w:t xml:space="preserve"> software. UV-Vis spectroscopy was performed with a Lambda 950 spectrophotometer, and fluorescence measurements were conducted using either an Edinburgh FLS9 or a Hitachi F-7000 spectrophotometer. X-ray diffraction was carried out on a Bruker D8 VENTURE PHOTON II </w:t>
      </w:r>
      <w:proofErr w:type="spellStart"/>
      <w:r w:rsidRPr="006C16EF">
        <w:rPr>
          <w:rFonts w:ascii="Times" w:eastAsia="等线" w:hAnsi="Times" w:cs="Times"/>
          <w:color w:val="000000"/>
          <w:kern w:val="2"/>
          <w:lang w:eastAsia="zh-CN"/>
        </w:rPr>
        <w:t>MetalJet</w:t>
      </w:r>
      <w:proofErr w:type="spellEnd"/>
      <w:r w:rsidRPr="006C16EF">
        <w:rPr>
          <w:rFonts w:ascii="Times" w:eastAsia="等线" w:hAnsi="Times" w:cs="Times"/>
          <w:color w:val="000000"/>
          <w:kern w:val="2"/>
          <w:lang w:eastAsia="zh-CN"/>
        </w:rPr>
        <w:t xml:space="preserve">, with crystal samples </w:t>
      </w:r>
      <w:proofErr w:type="spellStart"/>
      <w:r w:rsidRPr="006C16EF">
        <w:rPr>
          <w:rFonts w:ascii="Times" w:eastAsia="等线" w:hAnsi="Times" w:cs="Times"/>
          <w:color w:val="000000"/>
          <w:kern w:val="2"/>
          <w:lang w:eastAsia="zh-CN"/>
        </w:rPr>
        <w:t>cryoprotected</w:t>
      </w:r>
      <w:proofErr w:type="spellEnd"/>
      <w:r w:rsidRPr="006C16EF">
        <w:rPr>
          <w:rFonts w:ascii="Times" w:eastAsia="等线" w:hAnsi="Times" w:cs="Times"/>
          <w:color w:val="000000"/>
          <w:kern w:val="2"/>
          <w:lang w:eastAsia="zh-CN"/>
        </w:rPr>
        <w:t xml:space="preserve"> in </w:t>
      </w:r>
      <w:proofErr w:type="spellStart"/>
      <w:r w:rsidRPr="006C16EF">
        <w:rPr>
          <w:rFonts w:ascii="Times" w:eastAsia="等线" w:hAnsi="Times" w:cs="Times"/>
          <w:color w:val="000000"/>
          <w:kern w:val="2"/>
          <w:lang w:eastAsia="zh-CN"/>
        </w:rPr>
        <w:t>paratone</w:t>
      </w:r>
      <w:proofErr w:type="spellEnd"/>
      <w:r w:rsidRPr="006C16EF">
        <w:rPr>
          <w:rFonts w:ascii="Times" w:eastAsia="等线" w:hAnsi="Times" w:cs="Times"/>
          <w:color w:val="000000"/>
          <w:kern w:val="2"/>
          <w:lang w:eastAsia="zh-CN"/>
        </w:rPr>
        <w:t xml:space="preserve"> oil and cooled with nitrogen. Data were corrected for absorption with SADABS, and structures were solved and refined using OLEX2 1.2, applying F2 for all reflections. Electron spin resonance (ESR) measurements were conducted with a Bruker EMXplus-6/1 spectrometer. Scanning electron microscopy (SEM) images were acquired with a Hitachi SU8010. Fluorescence titration experiments involved adding varying amounts of guest molecules to CH</w:t>
      </w:r>
      <w:r w:rsidRPr="006C16EF">
        <w:rPr>
          <w:rFonts w:ascii="Times" w:eastAsia="等线" w:hAnsi="Times" w:cs="Times"/>
          <w:color w:val="000000"/>
          <w:kern w:val="2"/>
          <w:vertAlign w:val="subscript"/>
          <w:lang w:eastAsia="zh-CN"/>
        </w:rPr>
        <w:t>3</w:t>
      </w:r>
      <w:r w:rsidRPr="006C16EF">
        <w:rPr>
          <w:rFonts w:ascii="Times" w:eastAsia="等线" w:hAnsi="Times" w:cs="Times"/>
          <w:color w:val="000000"/>
          <w:kern w:val="2"/>
          <w:lang w:eastAsia="zh-CN"/>
        </w:rPr>
        <w:t>CN/CHCl</w:t>
      </w:r>
      <w:r w:rsidRPr="006C16EF">
        <w:rPr>
          <w:rFonts w:ascii="Times" w:eastAsia="等线" w:hAnsi="Times" w:cs="Times"/>
          <w:color w:val="000000"/>
          <w:kern w:val="2"/>
          <w:vertAlign w:val="subscript"/>
          <w:lang w:eastAsia="zh-CN"/>
        </w:rPr>
        <w:t xml:space="preserve">3 </w:t>
      </w:r>
      <w:r w:rsidRPr="006C16EF">
        <w:rPr>
          <w:rFonts w:ascii="Times" w:eastAsia="等线" w:hAnsi="Times" w:cs="Times"/>
          <w:color w:val="000000"/>
          <w:kern w:val="2"/>
          <w:lang w:eastAsia="zh-CN"/>
        </w:rPr>
        <w:t>(1:1) or CH</w:t>
      </w:r>
      <w:r w:rsidRPr="006C16EF">
        <w:rPr>
          <w:rFonts w:ascii="Times" w:eastAsia="等线" w:hAnsi="Times" w:cs="Times"/>
          <w:color w:val="000000"/>
          <w:kern w:val="2"/>
          <w:vertAlign w:val="subscript"/>
          <w:lang w:eastAsia="zh-CN"/>
        </w:rPr>
        <w:t>3</w:t>
      </w:r>
      <w:r w:rsidRPr="006C16EF">
        <w:rPr>
          <w:rFonts w:ascii="Times" w:eastAsia="等线" w:hAnsi="Times" w:cs="Times"/>
          <w:color w:val="000000"/>
          <w:kern w:val="2"/>
          <w:lang w:eastAsia="zh-CN"/>
        </w:rPr>
        <w:t xml:space="preserve">CN solutions of </w:t>
      </w:r>
      <w:proofErr w:type="spellStart"/>
      <w:r w:rsidRPr="006C16EF">
        <w:rPr>
          <w:rFonts w:ascii="Times" w:eastAsia="等线" w:hAnsi="Times" w:cs="Times"/>
          <w:color w:val="000000"/>
          <w:kern w:val="2"/>
          <w:lang w:eastAsia="zh-CN"/>
        </w:rPr>
        <w:t>metallacages</w:t>
      </w:r>
      <w:proofErr w:type="spellEnd"/>
      <w:r w:rsidRPr="006C16EF">
        <w:rPr>
          <w:rFonts w:ascii="Times" w:eastAsia="等线" w:hAnsi="Times" w:cs="Times"/>
          <w:color w:val="000000"/>
          <w:kern w:val="2"/>
          <w:lang w:eastAsia="zh-CN"/>
        </w:rPr>
        <w:t xml:space="preserve">, with the </w:t>
      </w:r>
      <w:proofErr w:type="spellStart"/>
      <w:r w:rsidRPr="006C16EF">
        <w:rPr>
          <w:rFonts w:ascii="Times" w:eastAsia="等线" w:hAnsi="Times" w:cs="Times"/>
          <w:color w:val="000000"/>
          <w:kern w:val="2"/>
          <w:lang w:eastAsia="zh-CN"/>
        </w:rPr>
        <w:t>metallacage</w:t>
      </w:r>
      <w:proofErr w:type="spellEnd"/>
      <w:r w:rsidRPr="006C16EF">
        <w:rPr>
          <w:rFonts w:ascii="Times" w:eastAsia="等线" w:hAnsi="Times" w:cs="Times"/>
          <w:color w:val="000000"/>
          <w:kern w:val="2"/>
          <w:lang w:eastAsia="zh-CN"/>
        </w:rPr>
        <w:t xml:space="preserve"> concentration fixed at 10.0 </w:t>
      </w:r>
      <w:proofErr w:type="spellStart"/>
      <w:r w:rsidRPr="006C16EF">
        <w:rPr>
          <w:rFonts w:ascii="Times" w:eastAsia="等线" w:hAnsi="Times" w:cs="Times"/>
          <w:color w:val="000000"/>
          <w:kern w:val="2"/>
          <w:lang w:eastAsia="zh-CN"/>
        </w:rPr>
        <w:t>μM</w:t>
      </w:r>
      <w:proofErr w:type="spellEnd"/>
      <w:r w:rsidRPr="006C16EF">
        <w:rPr>
          <w:rFonts w:ascii="Times" w:eastAsia="等线" w:hAnsi="Times" w:cs="Times"/>
          <w:color w:val="000000"/>
          <w:kern w:val="2"/>
          <w:lang w:eastAsia="zh-CN"/>
        </w:rPr>
        <w:t xml:space="preserve">. The data were </w:t>
      </w:r>
      <w:r w:rsidRPr="006B3482">
        <w:rPr>
          <w:rFonts w:ascii="Times New Roman" w:hAnsi="Times New Roman" w:cs="Times New Roman"/>
          <w:color w:val="000000"/>
          <w:lang w:eastAsia="zh-CN" w:bidi="ar"/>
        </w:rPr>
        <w:t>fitted</w:t>
      </w:r>
      <w:r w:rsidRPr="006C16EF">
        <w:rPr>
          <w:rFonts w:ascii="Times" w:eastAsia="等线" w:hAnsi="Times" w:cs="Times"/>
          <w:color w:val="000000"/>
          <w:kern w:val="2"/>
          <w:lang w:eastAsia="zh-CN"/>
        </w:rPr>
        <w:t xml:space="preserve"> using the following equation:</w:t>
      </w:r>
    </w:p>
    <w:p w14:paraId="0A52E5E4" w14:textId="77777777" w:rsidR="00592B7A" w:rsidRPr="006B3482" w:rsidRDefault="00592B7A" w:rsidP="00592B7A">
      <w:pPr>
        <w:spacing w:beforeLines="50" w:before="120" w:line="360" w:lineRule="auto"/>
        <w:jc w:val="center"/>
        <w:rPr>
          <w:rFonts w:ascii="Times New Roman" w:hAnsi="Times New Roman" w:cs="Times New Roman"/>
          <w:color w:val="000000"/>
          <w:lang w:bidi="ar"/>
        </w:rPr>
      </w:pPr>
      <w:r w:rsidRPr="006B3482">
        <w:rPr>
          <w:rFonts w:ascii="Times New Roman" w:hAnsi="Times New Roman" w:cs="Times New Roman"/>
          <w:i/>
          <w:iCs/>
          <w:color w:val="000000"/>
          <w:lang w:eastAsia="zh-CN" w:bidi="ar"/>
        </w:rPr>
        <w:t xml:space="preserve">δ </w:t>
      </w:r>
      <w:r w:rsidRPr="006B3482">
        <w:rPr>
          <w:rFonts w:ascii="Times New Roman" w:hAnsi="Times New Roman" w:cs="Times New Roman"/>
          <w:color w:val="000000"/>
          <w:lang w:eastAsia="zh-CN" w:bidi="ar"/>
        </w:rPr>
        <w:t>= (</w:t>
      </w:r>
      <w:proofErr w:type="spellStart"/>
      <w:r w:rsidRPr="006B3482">
        <w:rPr>
          <w:rFonts w:ascii="Times New Roman" w:hAnsi="Times New Roman" w:cs="Times New Roman"/>
          <w:color w:val="000000"/>
          <w:lang w:eastAsia="zh-CN" w:bidi="ar"/>
        </w:rPr>
        <w:t>Δ</w:t>
      </w:r>
      <w:r w:rsidRPr="006B3482">
        <w:rPr>
          <w:rFonts w:ascii="Times New Roman" w:hAnsi="Times New Roman" w:cs="Times New Roman"/>
          <w:i/>
          <w:iCs/>
          <w:color w:val="000000"/>
          <w:lang w:eastAsia="zh-CN" w:bidi="ar"/>
        </w:rPr>
        <w:t>δ</w:t>
      </w:r>
      <w:r w:rsidRPr="006B3482">
        <w:rPr>
          <w:rFonts w:ascii="Times New Roman" w:hAnsi="Times New Roman" w:cs="Times New Roman"/>
          <w:i/>
          <w:iCs/>
          <w:color w:val="000000"/>
          <w:vertAlign w:val="subscript"/>
          <w:lang w:eastAsia="zh-CN" w:bidi="ar"/>
        </w:rPr>
        <w:t>max</w:t>
      </w:r>
      <w:proofErr w:type="spellEnd"/>
      <w:proofErr w:type="gramStart"/>
      <w:r w:rsidRPr="006B3482">
        <w:rPr>
          <w:rFonts w:ascii="Times New Roman" w:hAnsi="Times New Roman" w:cs="Times New Roman"/>
          <w:color w:val="000000"/>
          <w:lang w:eastAsia="zh-CN" w:bidi="ar"/>
        </w:rPr>
        <w:t>/[</w:t>
      </w:r>
      <w:proofErr w:type="gramEnd"/>
      <w:r w:rsidRPr="006B3482">
        <w:rPr>
          <w:rFonts w:ascii="Times New Roman" w:hAnsi="Times New Roman" w:cs="Times New Roman"/>
          <w:color w:val="000000"/>
          <w:lang w:eastAsia="zh-CN" w:bidi="ar"/>
        </w:rPr>
        <w:t>H]</w:t>
      </w:r>
      <w:r w:rsidRPr="006B3482">
        <w:rPr>
          <w:rFonts w:ascii="Times New Roman" w:hAnsi="Times New Roman" w:cs="Times New Roman"/>
          <w:color w:val="000000"/>
          <w:vertAlign w:val="subscript"/>
          <w:lang w:eastAsia="zh-CN" w:bidi="ar"/>
        </w:rPr>
        <w:t>0</w:t>
      </w:r>
      <w:r w:rsidRPr="006B3482">
        <w:rPr>
          <w:rFonts w:ascii="Times New Roman" w:hAnsi="Times New Roman" w:cs="Times New Roman"/>
          <w:color w:val="000000"/>
          <w:lang w:eastAsia="zh-CN" w:bidi="ar"/>
        </w:rPr>
        <w:t>) (0.5[G] + 0.5 ([H]</w:t>
      </w:r>
      <w:r w:rsidRPr="006B3482">
        <w:rPr>
          <w:rFonts w:ascii="Times New Roman" w:hAnsi="Times New Roman" w:cs="Times New Roman"/>
          <w:color w:val="000000"/>
          <w:vertAlign w:val="subscript"/>
          <w:lang w:eastAsia="zh-CN" w:bidi="ar"/>
        </w:rPr>
        <w:t>0</w:t>
      </w:r>
      <w:r w:rsidRPr="006B3482">
        <w:rPr>
          <w:rFonts w:ascii="Times New Roman" w:hAnsi="Times New Roman" w:cs="Times New Roman"/>
          <w:color w:val="000000"/>
          <w:lang w:eastAsia="zh-CN" w:bidi="ar"/>
        </w:rPr>
        <w:t>+1/</w:t>
      </w:r>
      <w:proofErr w:type="spellStart"/>
      <w:r w:rsidRPr="006B3482">
        <w:rPr>
          <w:rFonts w:ascii="Times New Roman" w:hAnsi="Times New Roman" w:cs="Times New Roman"/>
          <w:i/>
          <w:iCs/>
          <w:color w:val="000000"/>
          <w:lang w:eastAsia="zh-CN" w:bidi="ar"/>
        </w:rPr>
        <w:t>K</w:t>
      </w:r>
      <w:r w:rsidRPr="006B3482">
        <w:rPr>
          <w:rFonts w:ascii="Times New Roman" w:hAnsi="Times New Roman" w:cs="Times New Roman"/>
          <w:i/>
          <w:iCs/>
          <w:color w:val="000000"/>
          <w:vertAlign w:val="subscript"/>
          <w:lang w:eastAsia="zh-CN" w:bidi="ar"/>
        </w:rPr>
        <w:t>a</w:t>
      </w:r>
      <w:proofErr w:type="spellEnd"/>
      <w:r w:rsidRPr="006B3482">
        <w:rPr>
          <w:rFonts w:ascii="Times New Roman" w:hAnsi="Times New Roman" w:cs="Times New Roman"/>
          <w:color w:val="000000"/>
          <w:lang w:eastAsia="zh-CN" w:bidi="ar"/>
        </w:rPr>
        <w:t>) − (0.5([G]</w:t>
      </w:r>
      <w:r w:rsidRPr="006B3482">
        <w:rPr>
          <w:rFonts w:ascii="Times New Roman" w:hAnsi="Times New Roman" w:cs="Times New Roman"/>
          <w:color w:val="000000"/>
          <w:vertAlign w:val="superscript"/>
          <w:lang w:eastAsia="zh-CN" w:bidi="ar"/>
        </w:rPr>
        <w:t>2</w:t>
      </w:r>
      <w:r w:rsidRPr="006B3482">
        <w:rPr>
          <w:rFonts w:ascii="Times New Roman" w:hAnsi="Times New Roman" w:cs="Times New Roman"/>
          <w:color w:val="000000"/>
          <w:lang w:eastAsia="zh-CN" w:bidi="ar"/>
        </w:rPr>
        <w:t>+(2[G](1/</w:t>
      </w:r>
      <w:proofErr w:type="spellStart"/>
      <w:r w:rsidRPr="006B3482">
        <w:rPr>
          <w:rFonts w:ascii="Times New Roman" w:hAnsi="Times New Roman" w:cs="Times New Roman"/>
          <w:i/>
          <w:iCs/>
          <w:color w:val="000000"/>
          <w:lang w:eastAsia="zh-CN" w:bidi="ar"/>
        </w:rPr>
        <w:t>K</w:t>
      </w:r>
      <w:r w:rsidRPr="006B3482">
        <w:rPr>
          <w:rFonts w:ascii="Times New Roman" w:hAnsi="Times New Roman" w:cs="Times New Roman"/>
          <w:i/>
          <w:iCs/>
          <w:color w:val="000000"/>
          <w:vertAlign w:val="subscript"/>
          <w:lang w:eastAsia="zh-CN" w:bidi="ar"/>
        </w:rPr>
        <w:t>a</w:t>
      </w:r>
      <w:proofErr w:type="spellEnd"/>
      <w:r w:rsidRPr="006B3482">
        <w:rPr>
          <w:rFonts w:ascii="Times New Roman" w:hAnsi="Times New Roman" w:cs="Times New Roman"/>
          <w:color w:val="000000"/>
          <w:lang w:eastAsia="zh-CN" w:bidi="ar"/>
        </w:rPr>
        <w:t>–[H]</w:t>
      </w:r>
      <w:r w:rsidRPr="006B3482">
        <w:rPr>
          <w:rFonts w:ascii="Times New Roman" w:hAnsi="Times New Roman" w:cs="Times New Roman"/>
          <w:color w:val="000000"/>
          <w:vertAlign w:val="subscript"/>
          <w:lang w:eastAsia="zh-CN" w:bidi="ar"/>
        </w:rPr>
        <w:t>0</w:t>
      </w:r>
      <w:r w:rsidRPr="006B3482">
        <w:rPr>
          <w:rFonts w:ascii="Times New Roman" w:hAnsi="Times New Roman" w:cs="Times New Roman"/>
          <w:color w:val="000000"/>
          <w:lang w:eastAsia="zh-CN" w:bidi="ar"/>
        </w:rPr>
        <w:t>)) + (1/</w:t>
      </w:r>
      <w:proofErr w:type="spellStart"/>
      <w:r w:rsidRPr="006B3482">
        <w:rPr>
          <w:rFonts w:ascii="Times New Roman" w:hAnsi="Times New Roman" w:cs="Times New Roman"/>
          <w:i/>
          <w:iCs/>
          <w:color w:val="000000"/>
          <w:lang w:eastAsia="zh-CN" w:bidi="ar"/>
        </w:rPr>
        <w:t>K</w:t>
      </w:r>
      <w:r w:rsidRPr="006B3482">
        <w:rPr>
          <w:rFonts w:ascii="Times New Roman" w:hAnsi="Times New Roman" w:cs="Times New Roman"/>
          <w:i/>
          <w:iCs/>
          <w:color w:val="000000"/>
          <w:vertAlign w:val="subscript"/>
          <w:lang w:eastAsia="zh-CN" w:bidi="ar"/>
        </w:rPr>
        <w:t>a</w:t>
      </w:r>
      <w:proofErr w:type="spellEnd"/>
      <w:r w:rsidRPr="006B3482">
        <w:rPr>
          <w:rFonts w:ascii="Times New Roman" w:hAnsi="Times New Roman" w:cs="Times New Roman"/>
          <w:color w:val="000000"/>
          <w:lang w:eastAsia="zh-CN" w:bidi="ar"/>
        </w:rPr>
        <w:t>+[H]</w:t>
      </w:r>
      <w:r w:rsidRPr="006B3482">
        <w:rPr>
          <w:rFonts w:ascii="Times New Roman" w:hAnsi="Times New Roman" w:cs="Times New Roman"/>
          <w:color w:val="000000"/>
          <w:vertAlign w:val="subscript"/>
          <w:lang w:eastAsia="zh-CN" w:bidi="ar"/>
        </w:rPr>
        <w:t>0</w:t>
      </w:r>
      <w:r w:rsidRPr="006B3482">
        <w:rPr>
          <w:rFonts w:ascii="Times New Roman" w:hAnsi="Times New Roman" w:cs="Times New Roman"/>
          <w:color w:val="000000"/>
          <w:lang w:eastAsia="zh-CN" w:bidi="ar"/>
        </w:rPr>
        <w:t>)</w:t>
      </w:r>
      <w:r w:rsidRPr="006B3482">
        <w:rPr>
          <w:rFonts w:ascii="Times New Roman" w:hAnsi="Times New Roman" w:cs="Times New Roman"/>
          <w:color w:val="000000"/>
          <w:vertAlign w:val="superscript"/>
          <w:lang w:eastAsia="zh-CN" w:bidi="ar"/>
        </w:rPr>
        <w:t>2</w:t>
      </w:r>
      <w:r w:rsidRPr="006B3482">
        <w:rPr>
          <w:rFonts w:ascii="Times New Roman" w:hAnsi="Times New Roman" w:cs="Times New Roman"/>
          <w:color w:val="000000"/>
          <w:lang w:eastAsia="zh-CN" w:bidi="ar"/>
        </w:rPr>
        <w:t>)</w:t>
      </w:r>
      <w:r w:rsidRPr="006B3482">
        <w:rPr>
          <w:rFonts w:ascii="Times New Roman" w:hAnsi="Times New Roman" w:cs="Times New Roman"/>
          <w:color w:val="000000"/>
          <w:vertAlign w:val="superscript"/>
          <w:lang w:eastAsia="zh-CN" w:bidi="ar"/>
        </w:rPr>
        <w:t>0.5</w:t>
      </w:r>
      <w:r w:rsidRPr="006B3482">
        <w:rPr>
          <w:rFonts w:ascii="Times New Roman" w:hAnsi="Times New Roman" w:cs="Times New Roman"/>
          <w:color w:val="000000"/>
          <w:lang w:eastAsia="zh-CN" w:bidi="ar"/>
        </w:rPr>
        <w:t>))</w:t>
      </w:r>
    </w:p>
    <w:p w14:paraId="294A0604" w14:textId="77777777" w:rsidR="00592B7A" w:rsidRDefault="00592B7A" w:rsidP="00211FA2">
      <w:pPr>
        <w:widowControl w:val="0"/>
        <w:spacing w:after="0" w:line="480" w:lineRule="auto"/>
        <w:ind w:firstLineChars="100" w:firstLine="220"/>
        <w:jc w:val="both"/>
        <w:rPr>
          <w:rFonts w:ascii="Times" w:eastAsia="等线" w:hAnsi="Times" w:cs="Times"/>
          <w:color w:val="000000"/>
          <w:kern w:val="2"/>
          <w:lang w:eastAsia="zh-CN"/>
        </w:rPr>
      </w:pPr>
      <w:r w:rsidRPr="00CC4FF6">
        <w:rPr>
          <w:rFonts w:ascii="Times" w:eastAsia="等线" w:hAnsi="Times" w:cs="Times"/>
          <w:color w:val="000000"/>
          <w:kern w:val="2"/>
          <w:lang w:eastAsia="zh-CN"/>
        </w:rPr>
        <w:t xml:space="preserve">In these equations, </w:t>
      </w:r>
      <w:r w:rsidRPr="00CC4FF6">
        <w:rPr>
          <w:rFonts w:ascii="Times" w:eastAsia="等线" w:hAnsi="Times" w:cs="Times"/>
          <w:i/>
          <w:color w:val="000000"/>
          <w:kern w:val="2"/>
          <w:lang w:eastAsia="zh-CN"/>
        </w:rPr>
        <w:t>δ</w:t>
      </w:r>
      <w:r w:rsidRPr="00CC4FF6">
        <w:rPr>
          <w:rFonts w:ascii="Times" w:eastAsia="等线" w:hAnsi="Times" w:cs="Times"/>
          <w:color w:val="000000"/>
          <w:kern w:val="2"/>
          <w:lang w:eastAsia="zh-CN"/>
        </w:rPr>
        <w:t xml:space="preserve"> represents the fluorescence change of the </w:t>
      </w:r>
      <w:proofErr w:type="spellStart"/>
      <w:r w:rsidRPr="00CC4FF6">
        <w:rPr>
          <w:rFonts w:ascii="Times" w:eastAsia="等线" w:hAnsi="Times" w:cs="Times"/>
          <w:color w:val="000000"/>
          <w:kern w:val="2"/>
          <w:lang w:eastAsia="zh-CN"/>
        </w:rPr>
        <w:t>metallacages</w:t>
      </w:r>
      <w:proofErr w:type="spellEnd"/>
      <w:r w:rsidRPr="00CC4FF6">
        <w:rPr>
          <w:rFonts w:ascii="Times" w:eastAsia="等线" w:hAnsi="Times" w:cs="Times"/>
          <w:color w:val="000000"/>
          <w:kern w:val="2"/>
          <w:lang w:eastAsia="zh-CN"/>
        </w:rPr>
        <w:t xml:space="preserve"> upon the addition of guest </w:t>
      </w:r>
      <w:r w:rsidRPr="00CC4FF6">
        <w:rPr>
          <w:rFonts w:ascii="Times" w:eastAsia="等线" w:hAnsi="Times" w:cs="Times"/>
          <w:color w:val="000000"/>
          <w:kern w:val="2"/>
          <w:lang w:eastAsia="zh-CN"/>
        </w:rPr>
        <w:lastRenderedPageBreak/>
        <w:t xml:space="preserve">molecules, </w:t>
      </w:r>
      <w:proofErr w:type="spellStart"/>
      <w:r w:rsidRPr="006B3482">
        <w:rPr>
          <w:rFonts w:ascii="Times New Roman" w:hAnsi="Times New Roman" w:cs="Times New Roman"/>
          <w:color w:val="000000"/>
          <w:lang w:eastAsia="zh-CN" w:bidi="ar"/>
        </w:rPr>
        <w:t>Δ</w:t>
      </w:r>
      <w:r w:rsidRPr="006B3482">
        <w:rPr>
          <w:rFonts w:ascii="Times New Roman" w:hAnsi="Times New Roman" w:cs="Times New Roman"/>
          <w:i/>
          <w:iCs/>
          <w:color w:val="000000"/>
          <w:lang w:eastAsia="zh-CN" w:bidi="ar"/>
        </w:rPr>
        <w:t>δ</w:t>
      </w:r>
      <w:r w:rsidRPr="006B3482">
        <w:rPr>
          <w:rFonts w:ascii="Times New Roman" w:hAnsi="Times New Roman" w:cs="Times New Roman"/>
          <w:i/>
          <w:iCs/>
          <w:color w:val="000000"/>
          <w:vertAlign w:val="subscript"/>
          <w:lang w:eastAsia="zh-CN" w:bidi="ar"/>
        </w:rPr>
        <w:t>max</w:t>
      </w:r>
      <w:proofErr w:type="spellEnd"/>
      <w:r w:rsidRPr="00CC4FF6">
        <w:rPr>
          <w:rFonts w:ascii="Times" w:eastAsia="等线" w:hAnsi="Times" w:cs="Times"/>
          <w:color w:val="000000"/>
          <w:kern w:val="2"/>
          <w:lang w:eastAsia="zh-CN"/>
        </w:rPr>
        <w:t xml:space="preserve"> denotes the maximum fluorescence intensity change when the </w:t>
      </w:r>
      <w:proofErr w:type="spellStart"/>
      <w:r w:rsidRPr="00CC4FF6">
        <w:rPr>
          <w:rFonts w:ascii="Times" w:eastAsia="等线" w:hAnsi="Times" w:cs="Times"/>
          <w:color w:val="000000"/>
          <w:kern w:val="2"/>
          <w:lang w:eastAsia="zh-CN"/>
        </w:rPr>
        <w:t>metallacages</w:t>
      </w:r>
      <w:proofErr w:type="spellEnd"/>
      <w:r w:rsidRPr="00CC4FF6">
        <w:rPr>
          <w:rFonts w:ascii="Times" w:eastAsia="等线" w:hAnsi="Times" w:cs="Times"/>
          <w:color w:val="000000"/>
          <w:kern w:val="2"/>
          <w:lang w:eastAsia="zh-CN"/>
        </w:rPr>
        <w:t xml:space="preserve"> are fully complexed, [H]</w:t>
      </w:r>
      <w:r w:rsidRPr="00CC4FF6">
        <w:rPr>
          <w:rFonts w:ascii="Times" w:eastAsia="等线" w:hAnsi="Times" w:cs="Times"/>
          <w:color w:val="000000"/>
          <w:kern w:val="2"/>
          <w:vertAlign w:val="subscript"/>
          <w:lang w:eastAsia="zh-CN"/>
        </w:rPr>
        <w:t>0</w:t>
      </w:r>
      <w:r w:rsidRPr="00CC4FF6">
        <w:rPr>
          <w:rFonts w:ascii="Times" w:eastAsia="等线" w:hAnsi="Times" w:cs="Times"/>
          <w:color w:val="000000"/>
          <w:kern w:val="2"/>
          <w:lang w:eastAsia="zh-CN"/>
        </w:rPr>
        <w:t xml:space="preserve"> is the constant concentration of the </w:t>
      </w:r>
      <w:proofErr w:type="spellStart"/>
      <w:r w:rsidRPr="00CC4FF6">
        <w:rPr>
          <w:rFonts w:ascii="Times" w:eastAsia="等线" w:hAnsi="Times" w:cs="Times"/>
          <w:color w:val="000000"/>
          <w:kern w:val="2"/>
          <w:lang w:eastAsia="zh-CN"/>
        </w:rPr>
        <w:t>metallacages</w:t>
      </w:r>
      <w:proofErr w:type="spellEnd"/>
      <w:r w:rsidRPr="00CC4FF6">
        <w:rPr>
          <w:rFonts w:ascii="Times" w:eastAsia="等线" w:hAnsi="Times" w:cs="Times"/>
          <w:color w:val="000000"/>
          <w:kern w:val="2"/>
          <w:lang w:eastAsia="zh-CN"/>
        </w:rPr>
        <w:t xml:space="preserve"> (10.0 </w:t>
      </w:r>
      <w:proofErr w:type="spellStart"/>
      <w:r w:rsidRPr="00CC4FF6">
        <w:rPr>
          <w:rFonts w:ascii="Times" w:eastAsia="等线" w:hAnsi="Times" w:cs="Times"/>
          <w:color w:val="000000"/>
          <w:kern w:val="2"/>
          <w:lang w:eastAsia="zh-CN"/>
        </w:rPr>
        <w:t>μM</w:t>
      </w:r>
      <w:proofErr w:type="spellEnd"/>
      <w:r w:rsidRPr="00CC4FF6">
        <w:rPr>
          <w:rFonts w:ascii="Times" w:eastAsia="等线" w:hAnsi="Times" w:cs="Times"/>
          <w:color w:val="000000"/>
          <w:kern w:val="2"/>
          <w:lang w:eastAsia="zh-CN"/>
        </w:rPr>
        <w:t>), and [G] is the concentration of the guest molecules. Each fluorescence titration experiment was conducted in triplicate.</w:t>
      </w:r>
    </w:p>
    <w:p w14:paraId="71F11B42" w14:textId="77777777" w:rsidR="00592B7A" w:rsidRPr="008C2A0B" w:rsidRDefault="00592B7A" w:rsidP="00211FA2">
      <w:pPr>
        <w:spacing w:after="0" w:line="480" w:lineRule="auto"/>
        <w:jc w:val="both"/>
        <w:rPr>
          <w:rFonts w:ascii="Times New Roman" w:hAnsi="Times New Roman" w:cs="Times New Roman"/>
          <w:b/>
          <w:bCs/>
          <w:color w:val="000000"/>
          <w:lang w:eastAsia="zh-CN" w:bidi="ar"/>
        </w:rPr>
      </w:pPr>
      <w:r w:rsidRPr="008C2A0B">
        <w:rPr>
          <w:rFonts w:ascii="Times New Roman" w:hAnsi="Times New Roman" w:cs="Times New Roman"/>
          <w:b/>
          <w:bCs/>
          <w:color w:val="000000"/>
          <w:lang w:eastAsia="zh-CN" w:bidi="ar"/>
        </w:rPr>
        <w:t>Singlet oxygen measurements</w:t>
      </w:r>
    </w:p>
    <w:p w14:paraId="49AFB594" w14:textId="77777777" w:rsidR="00592B7A" w:rsidRPr="008C2A0B" w:rsidRDefault="00592B7A" w:rsidP="00592B7A">
      <w:pPr>
        <w:spacing w:line="480" w:lineRule="auto"/>
        <w:ind w:firstLineChars="100" w:firstLine="220"/>
        <w:jc w:val="both"/>
        <w:rPr>
          <w:rFonts w:ascii="Times New Roman" w:hAnsi="Times New Roman" w:cs="Times New Roman"/>
          <w:color w:val="000000"/>
          <w:lang w:eastAsia="zh-CN" w:bidi="ar"/>
        </w:rPr>
      </w:pPr>
      <w:r w:rsidRPr="004601B0">
        <w:rPr>
          <w:rFonts w:ascii="Times New Roman" w:hAnsi="Times New Roman" w:cs="Times New Roman"/>
          <w:color w:val="000000"/>
          <w:lang w:eastAsia="zh-CN" w:bidi="ar"/>
        </w:rPr>
        <w:t>Singlet oxygen generation studies were conducted using electron spin resonance (ESR) with TEMP (0.2 M) as the spin trapping agent under light irradiation. Singlet oxygen quantum yields were measured in acetonitrile with a LED lamp (</w:t>
      </w:r>
      <w:r w:rsidRPr="001F6E8E">
        <w:rPr>
          <w:rFonts w:ascii="Times New Roman" w:hAnsi="Times New Roman" w:cs="Times New Roman"/>
          <w:color w:val="000000"/>
          <w:lang w:eastAsia="zh-CN" w:bidi="ar"/>
        </w:rPr>
        <w:t>λ</w:t>
      </w:r>
      <w:r w:rsidRPr="004601B0">
        <w:rPr>
          <w:rFonts w:ascii="Times New Roman" w:hAnsi="Times New Roman" w:cs="Times New Roman"/>
          <w:color w:val="000000"/>
          <w:lang w:eastAsia="zh-CN" w:bidi="ar"/>
        </w:rPr>
        <w:t xml:space="preserve"> = 520 nm) as the light source. Prior to the experiment, the absorption of the photosensitizers</w:t>
      </w:r>
      <w:r>
        <w:rPr>
          <w:rFonts w:ascii="Times New Roman" w:hAnsi="Times New Roman" w:cs="Times New Roman"/>
          <w:color w:val="000000"/>
          <w:lang w:eastAsia="zh-CN" w:bidi="ar"/>
        </w:rPr>
        <w:t xml:space="preserve"> </w:t>
      </w:r>
      <w:r w:rsidRPr="008C2A0B">
        <w:rPr>
          <w:rFonts w:ascii="Times New Roman" w:eastAsia="Times New Roman" w:hAnsi="Times New Roman" w:cs="Times New Roman"/>
          <w:b/>
          <w:bCs/>
        </w:rPr>
        <w:t>1</w:t>
      </w:r>
      <w:r w:rsidRPr="008C2A0B">
        <w:rPr>
          <w:rFonts w:ascii="Times New Roman" w:eastAsia="Times New Roman" w:hAnsi="Times New Roman" w:cs="Times New Roman"/>
        </w:rPr>
        <w:t xml:space="preserve">, </w:t>
      </w:r>
      <w:r w:rsidRPr="008C2A0B">
        <w:rPr>
          <w:rFonts w:ascii="Times New Roman" w:eastAsia="Times New Roman" w:hAnsi="Times New Roman" w:cs="Times New Roman"/>
          <w:b/>
          <w:bCs/>
        </w:rPr>
        <w:t>4</w:t>
      </w:r>
      <w:r w:rsidRPr="008C2A0B">
        <w:rPr>
          <w:rFonts w:ascii="Times New Roman" w:eastAsia="Times New Roman" w:hAnsi="Times New Roman" w:cs="Times New Roman"/>
        </w:rPr>
        <w:t xml:space="preserve">, </w:t>
      </w:r>
      <w:r w:rsidRPr="008C2A0B">
        <w:rPr>
          <w:rFonts w:ascii="Times New Roman" w:eastAsia="Times New Roman" w:hAnsi="Times New Roman" w:cs="Times New Roman"/>
          <w:b/>
          <w:bCs/>
        </w:rPr>
        <w:t>6a</w:t>
      </w:r>
      <w:r w:rsidRPr="008C2A0B">
        <w:rPr>
          <w:rFonts w:ascii="Times New Roman" w:eastAsia="Times New Roman" w:hAnsi="Times New Roman" w:cs="Times New Roman"/>
        </w:rPr>
        <w:t xml:space="preserve">, </w:t>
      </w:r>
      <w:r w:rsidRPr="008C2A0B">
        <w:rPr>
          <w:rFonts w:ascii="Times New Roman" w:eastAsia="Times New Roman" w:hAnsi="Times New Roman" w:cs="Times New Roman"/>
          <w:b/>
          <w:bCs/>
        </w:rPr>
        <w:t>6b</w:t>
      </w:r>
      <w:r w:rsidRPr="008C2A0B">
        <w:rPr>
          <w:rFonts w:ascii="Times New Roman" w:eastAsia="Times New Roman" w:hAnsi="Times New Roman" w:cs="Times New Roman"/>
        </w:rPr>
        <w:t xml:space="preserve">, </w:t>
      </w:r>
      <w:r w:rsidRPr="008C2A0B">
        <w:rPr>
          <w:rFonts w:ascii="Times New Roman" w:eastAsia="Times New Roman" w:hAnsi="Times New Roman" w:cs="Times New Roman"/>
          <w:b/>
          <w:bCs/>
        </w:rPr>
        <w:t>6c</w:t>
      </w:r>
      <w:r w:rsidRPr="008C2A0B">
        <w:rPr>
          <w:rFonts w:ascii="Times New Roman" w:eastAsia="Times New Roman" w:hAnsi="Times New Roman" w:cs="Times New Roman"/>
        </w:rPr>
        <w:t xml:space="preserve"> and </w:t>
      </w:r>
      <w:r w:rsidRPr="008C2A0B">
        <w:rPr>
          <w:rFonts w:ascii="Times New Roman" w:eastAsia="Times New Roman" w:hAnsi="Times New Roman" w:cs="Times New Roman"/>
          <w:b/>
          <w:bCs/>
        </w:rPr>
        <w:t>7</w:t>
      </w:r>
      <w:r>
        <w:rPr>
          <w:rFonts w:ascii="Times New Roman" w:eastAsia="Times New Roman" w:hAnsi="Times New Roman" w:cs="Times New Roman"/>
          <w:b/>
          <w:bCs/>
        </w:rPr>
        <w:t xml:space="preserve"> </w:t>
      </w:r>
      <w:r w:rsidRPr="004601B0">
        <w:rPr>
          <w:rFonts w:ascii="Times New Roman" w:hAnsi="Times New Roman" w:cs="Times New Roman"/>
          <w:color w:val="000000"/>
          <w:lang w:eastAsia="zh-CN" w:bidi="ar"/>
        </w:rPr>
        <w:t>at the excitation wavelength of 520 nm was adjusted to approximately 0.25. Quantum yields for singlet oxygen generation were determined by monitoring the decrease in absorption of 1</w:t>
      </w:r>
      <w:proofErr w:type="gramStart"/>
      <w:r w:rsidRPr="004601B0">
        <w:rPr>
          <w:rFonts w:ascii="Times New Roman" w:hAnsi="Times New Roman" w:cs="Times New Roman"/>
          <w:color w:val="000000"/>
          <w:lang w:eastAsia="zh-CN" w:bidi="ar"/>
        </w:rPr>
        <w:t>,3</w:t>
      </w:r>
      <w:proofErr w:type="gramEnd"/>
      <w:r w:rsidRPr="004601B0">
        <w:rPr>
          <w:rFonts w:ascii="Times New Roman" w:hAnsi="Times New Roman" w:cs="Times New Roman"/>
          <w:color w:val="000000"/>
          <w:lang w:eastAsia="zh-CN" w:bidi="ar"/>
        </w:rPr>
        <w:t xml:space="preserve">-diphenylisobenzofuran (DPBF) at 410 nm, which is caused by its </w:t>
      </w:r>
      <w:proofErr w:type="spellStart"/>
      <w:r w:rsidRPr="004601B0">
        <w:rPr>
          <w:rFonts w:ascii="Times New Roman" w:hAnsi="Times New Roman" w:cs="Times New Roman"/>
          <w:color w:val="000000"/>
          <w:lang w:eastAsia="zh-CN" w:bidi="ar"/>
        </w:rPr>
        <w:t>photooxidation</w:t>
      </w:r>
      <w:proofErr w:type="spellEnd"/>
      <w:r w:rsidRPr="004601B0">
        <w:rPr>
          <w:rFonts w:ascii="Times New Roman" w:hAnsi="Times New Roman" w:cs="Times New Roman"/>
          <w:color w:val="000000"/>
          <w:lang w:eastAsia="zh-CN" w:bidi="ar"/>
        </w:rPr>
        <w:t>. Time-dependent absorption spectra of DPBF were recorded at 1-minute intervals for the homogeneous phase. Singlet oxygen quantum yields (</w:t>
      </w:r>
      <w:r w:rsidRPr="001F6E8E">
        <w:rPr>
          <w:rFonts w:ascii="Times New Roman" w:hAnsi="Times New Roman" w:cs="Times New Roman"/>
          <w:i/>
          <w:color w:val="000000"/>
          <w:lang w:eastAsia="zh-CN" w:bidi="ar"/>
        </w:rPr>
        <w:t>Φ</w:t>
      </w:r>
      <w:r w:rsidRPr="004601B0">
        <w:rPr>
          <w:rFonts w:ascii="Times New Roman" w:hAnsi="Times New Roman" w:cs="Times New Roman"/>
          <w:color w:val="000000"/>
          <w:vertAlign w:val="subscript"/>
          <w:lang w:eastAsia="zh-CN" w:bidi="ar"/>
        </w:rPr>
        <w:t>Δ</w:t>
      </w:r>
      <w:r w:rsidRPr="004601B0">
        <w:rPr>
          <w:rFonts w:ascii="Times New Roman" w:hAnsi="Times New Roman" w:cs="Times New Roman"/>
          <w:color w:val="000000"/>
          <w:lang w:eastAsia="zh-CN" w:bidi="ar"/>
        </w:rPr>
        <w:t xml:space="preserve">) were calculated using a relative method with optically matched solutions, comparing the decrease in absorbance of DPBF sensitized by the photosensitizers to that sensitized by rose </w:t>
      </w:r>
      <w:proofErr w:type="spellStart"/>
      <w:r w:rsidRPr="004601B0">
        <w:rPr>
          <w:rFonts w:ascii="Times New Roman" w:hAnsi="Times New Roman" w:cs="Times New Roman"/>
          <w:color w:val="000000"/>
          <w:lang w:eastAsia="zh-CN" w:bidi="ar"/>
        </w:rPr>
        <w:t>bengal</w:t>
      </w:r>
      <w:proofErr w:type="spellEnd"/>
      <w:r w:rsidRPr="004601B0">
        <w:rPr>
          <w:rFonts w:ascii="Times New Roman" w:hAnsi="Times New Roman" w:cs="Times New Roman"/>
          <w:color w:val="000000"/>
          <w:lang w:eastAsia="zh-CN" w:bidi="ar"/>
        </w:rPr>
        <w:t xml:space="preserve"> (RB) (</w:t>
      </w:r>
      <w:r w:rsidRPr="001F6E8E">
        <w:rPr>
          <w:rFonts w:ascii="Times New Roman" w:hAnsi="Times New Roman" w:cs="Times New Roman"/>
          <w:i/>
          <w:color w:val="000000"/>
          <w:lang w:eastAsia="zh-CN" w:bidi="ar"/>
        </w:rPr>
        <w:t>Φ</w:t>
      </w:r>
      <w:r w:rsidRPr="004601B0">
        <w:rPr>
          <w:rFonts w:ascii="Times New Roman" w:hAnsi="Times New Roman" w:cs="Times New Roman"/>
          <w:color w:val="000000"/>
          <w:vertAlign w:val="subscript"/>
          <w:lang w:eastAsia="zh-CN" w:bidi="ar"/>
        </w:rPr>
        <w:t>Δ</w:t>
      </w:r>
      <w:r w:rsidRPr="004601B0">
        <w:rPr>
          <w:rFonts w:ascii="Times New Roman" w:hAnsi="Times New Roman" w:cs="Times New Roman"/>
          <w:color w:val="000000"/>
          <w:lang w:eastAsia="zh-CN" w:bidi="ar"/>
        </w:rPr>
        <w:t xml:space="preserve"> = 0.54) as a reference, according to the following equation:</w:t>
      </w:r>
    </w:p>
    <w:p w14:paraId="74D5B951" w14:textId="77777777" w:rsidR="00592B7A" w:rsidRPr="008C2A0B" w:rsidRDefault="00592B7A" w:rsidP="00592B7A">
      <w:pPr>
        <w:spacing w:line="360" w:lineRule="auto"/>
        <w:jc w:val="center"/>
        <w:rPr>
          <w:rFonts w:ascii="Times New Roman" w:hAnsi="Times New Roman" w:cs="Times New Roman"/>
          <w:color w:val="000000"/>
          <w:lang w:eastAsia="zh-CN" w:bidi="ar"/>
        </w:rPr>
      </w:pPr>
      <w:r w:rsidRPr="008C2A0B">
        <w:rPr>
          <w:rFonts w:ascii="Times New Roman" w:hAnsi="Times New Roman" w:cs="Times New Roman"/>
          <w:noProof/>
          <w:lang w:eastAsia="zh-CN"/>
        </w:rPr>
        <w:drawing>
          <wp:inline distT="0" distB="0" distL="0" distR="0" wp14:anchorId="51D84FD1" wp14:editId="727ADB64">
            <wp:extent cx="1146964" cy="327704"/>
            <wp:effectExtent l="0" t="0" r="0" b="0"/>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3513" cy="329575"/>
                    </a:xfrm>
                    <a:prstGeom prst="rect">
                      <a:avLst/>
                    </a:prstGeom>
                    <a:noFill/>
                    <a:ln>
                      <a:noFill/>
                    </a:ln>
                  </pic:spPr>
                </pic:pic>
              </a:graphicData>
            </a:graphic>
          </wp:inline>
        </w:drawing>
      </w:r>
    </w:p>
    <w:p w14:paraId="46334E5D" w14:textId="77777777" w:rsidR="00592B7A" w:rsidRPr="008C2A0B" w:rsidRDefault="00592B7A" w:rsidP="00592B7A">
      <w:pPr>
        <w:spacing w:after="0" w:line="480" w:lineRule="auto"/>
        <w:ind w:firstLineChars="100" w:firstLine="220"/>
        <w:jc w:val="both"/>
        <w:rPr>
          <w:rFonts w:ascii="Times New Roman" w:hAnsi="Times New Roman" w:cs="Times New Roman"/>
          <w:color w:val="000000"/>
          <w:lang w:eastAsia="zh-CN" w:bidi="ar"/>
        </w:rPr>
      </w:pPr>
      <w:r w:rsidRPr="00F5231A">
        <w:rPr>
          <w:rFonts w:ascii="Times New Roman" w:hAnsi="Times New Roman" w:cs="Times New Roman"/>
          <w:color w:val="000000"/>
          <w:lang w:eastAsia="zh-CN" w:bidi="ar"/>
        </w:rPr>
        <w:t xml:space="preserve">Superscripts “S” and “RB” refer to the photosensitizers and rose </w:t>
      </w:r>
      <w:proofErr w:type="spellStart"/>
      <w:proofErr w:type="gramStart"/>
      <w:r w:rsidRPr="00F5231A">
        <w:rPr>
          <w:rFonts w:ascii="Times New Roman" w:hAnsi="Times New Roman" w:cs="Times New Roman"/>
          <w:color w:val="000000"/>
          <w:lang w:eastAsia="zh-CN" w:bidi="ar"/>
        </w:rPr>
        <w:t>bengal</w:t>
      </w:r>
      <w:proofErr w:type="spellEnd"/>
      <w:proofErr w:type="gramEnd"/>
      <w:r w:rsidRPr="00F5231A">
        <w:rPr>
          <w:rFonts w:ascii="Times New Roman" w:hAnsi="Times New Roman" w:cs="Times New Roman"/>
          <w:color w:val="000000"/>
          <w:lang w:eastAsia="zh-CN" w:bidi="ar"/>
        </w:rPr>
        <w:t>, respectively. “</w:t>
      </w:r>
      <w:r w:rsidRPr="001F6E8E">
        <w:rPr>
          <w:rFonts w:ascii="Times New Roman" w:hAnsi="Times New Roman" w:cs="Times New Roman"/>
          <w:i/>
          <w:color w:val="000000"/>
          <w:lang w:eastAsia="zh-CN" w:bidi="ar"/>
        </w:rPr>
        <w:t>Φ</w:t>
      </w:r>
      <w:r w:rsidRPr="00F5231A">
        <w:rPr>
          <w:rFonts w:ascii="Times New Roman" w:hAnsi="Times New Roman" w:cs="Times New Roman"/>
          <w:color w:val="000000"/>
          <w:vertAlign w:val="subscript"/>
          <w:lang w:eastAsia="zh-CN" w:bidi="ar"/>
        </w:rPr>
        <w:t>Δ</w:t>
      </w:r>
      <w:r w:rsidRPr="00F5231A">
        <w:rPr>
          <w:rFonts w:ascii="Times New Roman" w:hAnsi="Times New Roman" w:cs="Times New Roman"/>
          <w:color w:val="000000"/>
          <w:lang w:eastAsia="zh-CN" w:bidi="ar"/>
        </w:rPr>
        <w:t xml:space="preserve">” represents the quantum yield of singlet oxygen. The parameter “m” denotes the slope of the plot showing the change in DPBF absorbance at 410 nm over irradiation time, while “F” is the absorption correction factor, defined as </w:t>
      </w:r>
      <w:r w:rsidRPr="008C2A0B">
        <w:rPr>
          <w:rFonts w:ascii="Times New Roman" w:hAnsi="Times New Roman" w:cs="Times New Roman"/>
          <w:color w:val="000000"/>
          <w:lang w:eastAsia="zh-CN" w:bidi="ar"/>
        </w:rPr>
        <w:t>F=1-10</w:t>
      </w:r>
      <w:r w:rsidRPr="008C2A0B">
        <w:rPr>
          <w:rFonts w:ascii="Times New Roman" w:hAnsi="Times New Roman" w:cs="Times New Roman"/>
          <w:color w:val="000000"/>
          <w:vertAlign w:val="superscript"/>
          <w:lang w:eastAsia="zh-CN" w:bidi="ar"/>
        </w:rPr>
        <w:t>-OD</w:t>
      </w:r>
      <w:r w:rsidRPr="00F5231A">
        <w:rPr>
          <w:rFonts w:ascii="Times New Roman" w:hAnsi="Times New Roman" w:cs="Times New Roman"/>
          <w:color w:val="000000"/>
          <w:lang w:eastAsia="zh-CN" w:bidi="ar"/>
        </w:rPr>
        <w:t>, where OD is the absorbance of the photosensitizer.</w:t>
      </w:r>
    </w:p>
    <w:p w14:paraId="39521C07" w14:textId="77777777" w:rsidR="00592B7A" w:rsidRPr="008C2A0B" w:rsidRDefault="00592B7A" w:rsidP="00592B7A">
      <w:pPr>
        <w:spacing w:afterLines="50" w:after="120" w:line="360" w:lineRule="auto"/>
        <w:jc w:val="both"/>
        <w:rPr>
          <w:rFonts w:ascii="Times New Roman" w:hAnsi="Times New Roman" w:cs="Times New Roman"/>
          <w:b/>
          <w:bCs/>
          <w:color w:val="000000"/>
          <w:lang w:eastAsia="zh-CN" w:bidi="ar"/>
        </w:rPr>
      </w:pPr>
      <w:r w:rsidRPr="008C2A0B">
        <w:rPr>
          <w:rFonts w:ascii="Times New Roman" w:hAnsi="Times New Roman" w:cs="Times New Roman"/>
          <w:b/>
          <w:bCs/>
          <w:color w:val="000000"/>
          <w:lang w:eastAsia="zh-CN" w:bidi="ar"/>
        </w:rPr>
        <w:t>Photocatalytic degradation measurement</w:t>
      </w:r>
    </w:p>
    <w:p w14:paraId="1E0A1502" w14:textId="419BB2B6" w:rsidR="00592B7A" w:rsidRPr="008C2A0B" w:rsidRDefault="00592B7A" w:rsidP="00592B7A">
      <w:pPr>
        <w:spacing w:line="480" w:lineRule="auto"/>
        <w:ind w:firstLineChars="100" w:firstLine="220"/>
        <w:jc w:val="both"/>
        <w:rPr>
          <w:rFonts w:ascii="Times New Roman" w:eastAsia="Times New Roman" w:hAnsi="Times New Roman" w:cs="Times New Roman"/>
          <w:bCs/>
          <w:kern w:val="2"/>
        </w:rPr>
      </w:pPr>
      <w:r w:rsidRPr="00171600">
        <w:rPr>
          <w:rFonts w:ascii="Times New Roman" w:eastAsia="Times New Roman" w:hAnsi="Times New Roman" w:cs="Times New Roman"/>
          <w:bCs/>
          <w:kern w:val="2"/>
        </w:rPr>
        <w:t xml:space="preserve">Networks </w:t>
      </w:r>
      <w:r w:rsidRPr="008C2A0B">
        <w:rPr>
          <w:rFonts w:ascii="Times New Roman" w:eastAsia="Times New Roman" w:hAnsi="Times New Roman" w:cs="Times New Roman"/>
          <w:b/>
          <w:bCs/>
          <w:kern w:val="2"/>
        </w:rPr>
        <w:t>6a</w:t>
      </w:r>
      <w:r w:rsidRPr="008C2A0B">
        <w:rPr>
          <w:rFonts w:ascii="Times New Roman" w:eastAsia="Times New Roman" w:hAnsi="Times New Roman" w:cs="Times New Roman"/>
          <w:bCs/>
          <w:kern w:val="2"/>
        </w:rPr>
        <w:t xml:space="preserve">, </w:t>
      </w:r>
      <w:r w:rsidRPr="008C2A0B">
        <w:rPr>
          <w:rFonts w:ascii="Times New Roman" w:eastAsia="Times New Roman" w:hAnsi="Times New Roman" w:cs="Times New Roman"/>
          <w:b/>
          <w:bCs/>
          <w:kern w:val="2"/>
        </w:rPr>
        <w:t>6b</w:t>
      </w:r>
      <w:r w:rsidRPr="008C2A0B">
        <w:rPr>
          <w:rFonts w:ascii="Times New Roman" w:eastAsia="Times New Roman" w:hAnsi="Times New Roman" w:cs="Times New Roman"/>
          <w:bCs/>
          <w:kern w:val="2"/>
        </w:rPr>
        <w:t xml:space="preserve"> or </w:t>
      </w:r>
      <w:r w:rsidRPr="008C2A0B">
        <w:rPr>
          <w:rFonts w:ascii="Times New Roman" w:eastAsia="Times New Roman" w:hAnsi="Times New Roman" w:cs="Times New Roman"/>
          <w:b/>
          <w:bCs/>
          <w:kern w:val="2"/>
        </w:rPr>
        <w:t>6c</w:t>
      </w:r>
      <w:r w:rsidRPr="00171600">
        <w:rPr>
          <w:rFonts w:ascii="Times New Roman" w:eastAsia="Times New Roman" w:hAnsi="Times New Roman" w:cs="Times New Roman"/>
          <w:bCs/>
          <w:kern w:val="2"/>
        </w:rPr>
        <w:t xml:space="preserve"> (0.1 mg) were added to aqueous dye solutions of </w:t>
      </w:r>
      <w:r w:rsidRPr="008C2A0B">
        <w:rPr>
          <w:rFonts w:ascii="Times New Roman" w:eastAsia="Times New Roman" w:hAnsi="Times New Roman" w:cs="Times New Roman"/>
          <w:b/>
        </w:rPr>
        <w:t>G</w:t>
      </w:r>
      <w:r w:rsidRPr="008C2A0B">
        <w:rPr>
          <w:rFonts w:ascii="Times New Roman" w:eastAsia="Times New Roman" w:hAnsi="Times New Roman" w:cs="Times New Roman"/>
          <w:b/>
          <w:vertAlign w:val="subscript"/>
        </w:rPr>
        <w:t>3</w:t>
      </w:r>
      <w:r w:rsidRPr="008C2A0B">
        <w:rPr>
          <w:rFonts w:ascii="Times New Roman" w:eastAsia="Times New Roman" w:hAnsi="Times New Roman" w:cs="Times New Roman"/>
          <w:bCs/>
        </w:rPr>
        <w:t>,</w:t>
      </w:r>
      <w:r w:rsidRPr="008C2A0B">
        <w:rPr>
          <w:rFonts w:ascii="Times New Roman" w:eastAsia="Times New Roman" w:hAnsi="Times New Roman" w:cs="Times New Roman"/>
          <w:b/>
        </w:rPr>
        <w:t xml:space="preserve"> G</w:t>
      </w:r>
      <w:r w:rsidRPr="008C2A0B">
        <w:rPr>
          <w:rFonts w:ascii="Times New Roman" w:eastAsia="Times New Roman" w:hAnsi="Times New Roman" w:cs="Times New Roman"/>
          <w:b/>
          <w:vertAlign w:val="subscript"/>
        </w:rPr>
        <w:t>4</w:t>
      </w:r>
      <w:r w:rsidRPr="008C2A0B">
        <w:rPr>
          <w:rFonts w:ascii="Times New Roman" w:eastAsia="Times New Roman" w:hAnsi="Times New Roman" w:cs="Times New Roman"/>
          <w:bCs/>
        </w:rPr>
        <w:t>,</w:t>
      </w:r>
      <w:r w:rsidRPr="008C2A0B">
        <w:rPr>
          <w:rFonts w:ascii="Times New Roman" w:eastAsia="Times New Roman" w:hAnsi="Times New Roman" w:cs="Times New Roman"/>
          <w:b/>
        </w:rPr>
        <w:t xml:space="preserve"> G</w:t>
      </w:r>
      <w:r w:rsidRPr="008C2A0B">
        <w:rPr>
          <w:rFonts w:ascii="Times New Roman" w:eastAsia="Times New Roman" w:hAnsi="Times New Roman" w:cs="Times New Roman"/>
          <w:b/>
          <w:vertAlign w:val="subscript"/>
        </w:rPr>
        <w:t>5</w:t>
      </w:r>
      <w:r w:rsidRPr="008C2A0B">
        <w:rPr>
          <w:rFonts w:ascii="Times New Roman" w:eastAsia="Times New Roman" w:hAnsi="Times New Roman" w:cs="Times New Roman"/>
          <w:bCs/>
        </w:rPr>
        <w:t xml:space="preserve"> or</w:t>
      </w:r>
      <w:r w:rsidRPr="008C2A0B">
        <w:rPr>
          <w:rFonts w:ascii="Times New Roman" w:eastAsia="Times New Roman" w:hAnsi="Times New Roman" w:cs="Times New Roman"/>
          <w:b/>
        </w:rPr>
        <w:t xml:space="preserve"> G</w:t>
      </w:r>
      <w:r w:rsidRPr="008C2A0B">
        <w:rPr>
          <w:rFonts w:ascii="Times New Roman" w:eastAsia="Times New Roman" w:hAnsi="Times New Roman" w:cs="Times New Roman"/>
          <w:b/>
          <w:vertAlign w:val="subscript"/>
        </w:rPr>
        <w:t>6</w:t>
      </w:r>
      <w:r w:rsidRPr="00171600">
        <w:rPr>
          <w:rFonts w:ascii="Times New Roman" w:eastAsia="Times New Roman" w:hAnsi="Times New Roman" w:cs="Times New Roman"/>
          <w:bCs/>
          <w:kern w:val="2"/>
        </w:rPr>
        <w:t xml:space="preserve"> (0.02 g/L, 5 mL) to reach adsorption-desorption equilibrium before irradiation. The distance between the reactor and the UV lamp (λ = 520 nm) was maintained at 5 cm. Samples of the dye solution were collected at 20-min intervals during irradiation. The collected samples were analyzed using a UV</w:t>
      </w:r>
      <w:r w:rsidR="009C6732">
        <w:rPr>
          <w:rFonts w:ascii="Times New Roman" w:eastAsia="Times New Roman" w:hAnsi="Times New Roman" w:cs="Times New Roman"/>
          <w:bCs/>
          <w:kern w:val="2"/>
        </w:rPr>
        <w:t>/</w:t>
      </w:r>
      <w:r w:rsidRPr="00171600">
        <w:rPr>
          <w:rFonts w:ascii="Times New Roman" w:eastAsia="Times New Roman" w:hAnsi="Times New Roman" w:cs="Times New Roman"/>
          <w:bCs/>
          <w:kern w:val="2"/>
        </w:rPr>
        <w:t xml:space="preserve">Vis spectrophotometer to </w:t>
      </w:r>
      <w:r w:rsidRPr="00171600">
        <w:rPr>
          <w:rFonts w:ascii="Times New Roman" w:eastAsia="Times New Roman" w:hAnsi="Times New Roman" w:cs="Times New Roman"/>
          <w:bCs/>
          <w:kern w:val="2"/>
        </w:rPr>
        <w:lastRenderedPageBreak/>
        <w:t xml:space="preserve">measure absorbance and quantify dye concentration based on the </w:t>
      </w:r>
      <w:r w:rsidRPr="008C2A0B">
        <w:rPr>
          <w:rFonts w:ascii="Times New Roman" w:eastAsia="Times New Roman" w:hAnsi="Times New Roman" w:cs="Times New Roman"/>
          <w:bCs/>
          <w:kern w:val="2"/>
        </w:rPr>
        <w:t>maximum absorption</w:t>
      </w:r>
      <w:r w:rsidRPr="008C2A0B">
        <w:rPr>
          <w:rFonts w:ascii="Times New Roman" w:eastAsia="Times New Roman" w:hAnsi="Times New Roman" w:cs="Times New Roman"/>
          <w:bCs/>
        </w:rPr>
        <w:t xml:space="preserve"> </w:t>
      </w:r>
      <w:r w:rsidRPr="008C2A0B">
        <w:rPr>
          <w:rFonts w:ascii="Times New Roman" w:eastAsia="Times New Roman" w:hAnsi="Times New Roman" w:cs="Times New Roman"/>
          <w:bCs/>
          <w:kern w:val="2"/>
        </w:rPr>
        <w:t>wavelength of the dyes</w:t>
      </w:r>
      <w:r w:rsidRPr="00171600">
        <w:rPr>
          <w:rFonts w:ascii="Times New Roman" w:eastAsia="Times New Roman" w:hAnsi="Times New Roman" w:cs="Times New Roman"/>
          <w:bCs/>
          <w:kern w:val="2"/>
        </w:rPr>
        <w:t>. The degradation rate was determined by calculating the percentage of dye concentration remaining relative to the initial dye concentration, using an absorbance standard curve. Degradation performance was evaluated using the following Equations (1) and (2):</w:t>
      </w:r>
    </w:p>
    <w:p w14:paraId="03D4A6C0" w14:textId="77777777" w:rsidR="00592B7A" w:rsidRPr="008C2A0B" w:rsidRDefault="00592B7A" w:rsidP="00592B7A">
      <w:pPr>
        <w:spacing w:line="360" w:lineRule="auto"/>
        <w:jc w:val="center"/>
        <w:rPr>
          <w:rFonts w:ascii="Times New Roman" w:hAnsi="Times New Roman" w:cs="Times New Roman"/>
          <w:color w:val="000000"/>
          <w:szCs w:val="20"/>
        </w:rPr>
      </w:pPr>
      <w:proofErr w:type="gramStart"/>
      <w:r w:rsidRPr="008C2A0B">
        <w:rPr>
          <w:rFonts w:ascii="Times New Roman" w:eastAsia="等线" w:hAnsi="Times New Roman" w:cs="Times New Roman"/>
        </w:rPr>
        <w:t>η</w:t>
      </w:r>
      <w:proofErr w:type="gramEnd"/>
      <w:r w:rsidRPr="008C2A0B">
        <w:rPr>
          <w:rFonts w:ascii="Times New Roman" w:hAnsi="Times New Roman" w:cs="Times New Roman"/>
          <w:color w:val="000000"/>
          <w:szCs w:val="20"/>
        </w:rPr>
        <w:t xml:space="preserve"> (%) = [(C</w:t>
      </w:r>
      <w:r w:rsidRPr="008C2A0B">
        <w:rPr>
          <w:rFonts w:ascii="Times New Roman" w:hAnsi="Times New Roman" w:cs="Times New Roman"/>
          <w:color w:val="000000"/>
          <w:sz w:val="20"/>
          <w:szCs w:val="15"/>
          <w:vertAlign w:val="subscript"/>
        </w:rPr>
        <w:t>0</w:t>
      </w:r>
      <w:r>
        <w:rPr>
          <w:rFonts w:ascii="Times New Roman" w:hAnsi="Times New Roman" w:cs="Times New Roman"/>
          <w:color w:val="000000"/>
          <w:sz w:val="20"/>
          <w:szCs w:val="15"/>
          <w:vertAlign w:val="subscript"/>
        </w:rPr>
        <w:t xml:space="preserve"> </w:t>
      </w:r>
      <w:r w:rsidRPr="006B3482">
        <w:rPr>
          <w:rFonts w:ascii="Times New Roman" w:hAnsi="Times New Roman" w:cs="Times New Roman"/>
          <w:color w:val="000000"/>
          <w:lang w:eastAsia="zh-CN" w:bidi="ar"/>
        </w:rPr>
        <w:t>–</w:t>
      </w:r>
      <w:r w:rsidRPr="008C2A0B">
        <w:rPr>
          <w:rFonts w:ascii="Times New Roman" w:hAnsi="Times New Roman" w:cs="Times New Roman"/>
          <w:i/>
          <w:iCs/>
          <w:color w:val="000000"/>
          <w:sz w:val="28"/>
          <w:szCs w:val="21"/>
        </w:rPr>
        <w:t xml:space="preserve"> </w:t>
      </w:r>
      <w:r w:rsidRPr="008C2A0B">
        <w:rPr>
          <w:rFonts w:ascii="Times New Roman" w:hAnsi="Times New Roman" w:cs="Times New Roman"/>
          <w:color w:val="000000"/>
          <w:szCs w:val="20"/>
        </w:rPr>
        <w:t>C</w:t>
      </w:r>
      <w:r w:rsidRPr="008C2A0B">
        <w:rPr>
          <w:rFonts w:ascii="Times New Roman" w:hAnsi="Times New Roman" w:cs="Times New Roman"/>
          <w:color w:val="000000"/>
          <w:sz w:val="20"/>
          <w:szCs w:val="15"/>
          <w:vertAlign w:val="subscript"/>
        </w:rPr>
        <w:t>t</w:t>
      </w:r>
      <w:r w:rsidRPr="008C2A0B">
        <w:rPr>
          <w:rFonts w:ascii="Times New Roman" w:hAnsi="Times New Roman" w:cs="Times New Roman"/>
          <w:color w:val="000000"/>
          <w:szCs w:val="20"/>
        </w:rPr>
        <w:t>)/C</w:t>
      </w:r>
      <w:r w:rsidRPr="008C2A0B">
        <w:rPr>
          <w:rFonts w:ascii="Times New Roman" w:hAnsi="Times New Roman" w:cs="Times New Roman"/>
          <w:color w:val="000000"/>
          <w:sz w:val="20"/>
          <w:szCs w:val="15"/>
          <w:vertAlign w:val="subscript"/>
        </w:rPr>
        <w:t>0</w:t>
      </w:r>
      <w:r w:rsidRPr="008C2A0B">
        <w:rPr>
          <w:rFonts w:ascii="Times New Roman" w:hAnsi="Times New Roman" w:cs="Times New Roman"/>
          <w:color w:val="000000"/>
          <w:szCs w:val="20"/>
        </w:rPr>
        <w:t xml:space="preserve">)] </w:t>
      </w:r>
      <w:r w:rsidRPr="008C2A0B">
        <w:rPr>
          <w:rFonts w:ascii="Times New Roman" w:hAnsi="Times New Roman" w:cs="Times New Roman"/>
          <w:i/>
          <w:iCs/>
          <w:color w:val="000000"/>
          <w:sz w:val="28"/>
          <w:szCs w:val="21"/>
        </w:rPr>
        <w:t xml:space="preserve">× </w:t>
      </w:r>
      <w:r w:rsidRPr="008C2A0B">
        <w:rPr>
          <w:rFonts w:ascii="Times New Roman" w:hAnsi="Times New Roman" w:cs="Times New Roman"/>
          <w:color w:val="000000"/>
          <w:szCs w:val="20"/>
        </w:rPr>
        <w:t>100  (1)</w:t>
      </w:r>
    </w:p>
    <w:p w14:paraId="100DCFFF" w14:textId="77777777" w:rsidR="00592B7A" w:rsidRDefault="00592B7A" w:rsidP="00592B7A">
      <w:pPr>
        <w:spacing w:line="480" w:lineRule="auto"/>
        <w:ind w:firstLineChars="100" w:firstLine="220"/>
        <w:jc w:val="both"/>
        <w:rPr>
          <w:rFonts w:ascii="Times New Roman" w:hAnsi="Times New Roman" w:cs="Times New Roman"/>
          <w:color w:val="000000"/>
          <w:szCs w:val="20"/>
        </w:rPr>
      </w:pPr>
      <w:proofErr w:type="gramStart"/>
      <w:r w:rsidRPr="008C2A0B">
        <w:rPr>
          <w:rFonts w:ascii="Times New Roman" w:hAnsi="Times New Roman" w:cs="Times New Roman"/>
          <w:color w:val="000000"/>
          <w:szCs w:val="20"/>
        </w:rPr>
        <w:t>where</w:t>
      </w:r>
      <w:proofErr w:type="gramEnd"/>
      <w:r w:rsidRPr="008C2A0B">
        <w:rPr>
          <w:rFonts w:ascii="Times New Roman" w:hAnsi="Times New Roman" w:cs="Times New Roman"/>
          <w:color w:val="000000"/>
          <w:szCs w:val="20"/>
        </w:rPr>
        <w:t xml:space="preserve"> </w:t>
      </w:r>
      <w:r w:rsidRPr="008C2A0B">
        <w:rPr>
          <w:rFonts w:ascii="Times New Roman" w:eastAsia="等线" w:hAnsi="Times New Roman" w:cs="Times New Roman"/>
        </w:rPr>
        <w:t xml:space="preserve">η </w:t>
      </w:r>
      <w:r w:rsidRPr="003256A5">
        <w:rPr>
          <w:rFonts w:ascii="Times New Roman" w:hAnsi="Times New Roman" w:cs="Times New Roman"/>
        </w:rPr>
        <w:t>represents</w:t>
      </w:r>
      <w:r w:rsidRPr="008C2A0B">
        <w:rPr>
          <w:rFonts w:ascii="Times New Roman" w:eastAsia="等线" w:hAnsi="Times New Roman" w:cs="Times New Roman"/>
        </w:rPr>
        <w:t xml:space="preserve"> </w:t>
      </w:r>
      <w:r w:rsidRPr="008C2A0B">
        <w:rPr>
          <w:rFonts w:ascii="Times New Roman" w:hAnsi="Times New Roman" w:cs="Times New Roman"/>
        </w:rPr>
        <w:t xml:space="preserve">the degradation rate, </w:t>
      </w:r>
      <w:r w:rsidRPr="008C2A0B">
        <w:rPr>
          <w:rFonts w:ascii="Times New Roman" w:hAnsi="Times New Roman" w:cs="Times New Roman"/>
          <w:color w:val="000000"/>
          <w:szCs w:val="20"/>
        </w:rPr>
        <w:t>C</w:t>
      </w:r>
      <w:r w:rsidRPr="008C2A0B">
        <w:rPr>
          <w:rFonts w:ascii="Times New Roman" w:hAnsi="Times New Roman" w:cs="Times New Roman"/>
          <w:color w:val="000000"/>
          <w:szCs w:val="20"/>
          <w:vertAlign w:val="subscript"/>
        </w:rPr>
        <w:t>0</w:t>
      </w:r>
      <w:r w:rsidRPr="008C2A0B">
        <w:rPr>
          <w:rFonts w:ascii="Times New Roman" w:hAnsi="Times New Roman" w:cs="Times New Roman"/>
          <w:color w:val="000000"/>
          <w:sz w:val="20"/>
          <w:szCs w:val="15"/>
        </w:rPr>
        <w:t xml:space="preserve"> </w:t>
      </w:r>
      <w:r w:rsidRPr="003256A5">
        <w:rPr>
          <w:rFonts w:ascii="Times New Roman" w:hAnsi="Times New Roman" w:cs="Times New Roman"/>
        </w:rPr>
        <w:t>is the initial concentration of dyes (mg/L)</w:t>
      </w:r>
      <w:r>
        <w:rPr>
          <w:rFonts w:ascii="Times New Roman" w:hAnsi="Times New Roman" w:cs="Times New Roman"/>
        </w:rPr>
        <w:t xml:space="preserve"> </w:t>
      </w:r>
      <w:r w:rsidRPr="008C2A0B">
        <w:rPr>
          <w:rFonts w:ascii="Times New Roman" w:hAnsi="Times New Roman" w:cs="Times New Roman"/>
          <w:color w:val="000000"/>
          <w:szCs w:val="20"/>
        </w:rPr>
        <w:t>and C</w:t>
      </w:r>
      <w:r w:rsidRPr="008C2A0B">
        <w:rPr>
          <w:rFonts w:ascii="Times New Roman" w:hAnsi="Times New Roman" w:cs="Times New Roman"/>
          <w:color w:val="000000"/>
          <w:szCs w:val="20"/>
          <w:vertAlign w:val="subscript"/>
        </w:rPr>
        <w:t>t</w:t>
      </w:r>
      <w:r w:rsidRPr="003256A5">
        <w:rPr>
          <w:rFonts w:ascii="Times New Roman" w:hAnsi="Times New Roman" w:cs="Times New Roman"/>
        </w:rPr>
        <w:t xml:space="preserve"> is the concentration</w:t>
      </w:r>
      <w:r w:rsidRPr="008C2A0B">
        <w:rPr>
          <w:rFonts w:ascii="Times New Roman" w:hAnsi="Times New Roman" w:cs="Times New Roman"/>
          <w:color w:val="000000"/>
          <w:sz w:val="20"/>
          <w:szCs w:val="15"/>
        </w:rPr>
        <w:t xml:space="preserve"> </w:t>
      </w:r>
      <w:r w:rsidRPr="008C2A0B">
        <w:rPr>
          <w:rFonts w:ascii="Times New Roman" w:hAnsi="Times New Roman" w:cs="Times New Roman"/>
          <w:color w:val="000000"/>
          <w:szCs w:val="20"/>
        </w:rPr>
        <w:t>(mg/L)</w:t>
      </w:r>
      <w:r w:rsidRPr="003256A5">
        <w:rPr>
          <w:rFonts w:ascii="Times New Roman" w:hAnsi="Times New Roman" w:cs="Times New Roman"/>
        </w:rPr>
        <w:t xml:space="preserve"> at the reaction time</w:t>
      </w:r>
      <w:r w:rsidRPr="008C2A0B">
        <w:rPr>
          <w:rFonts w:ascii="Times New Roman" w:hAnsi="Times New Roman" w:cs="Times New Roman"/>
          <w:color w:val="000000"/>
          <w:szCs w:val="20"/>
        </w:rPr>
        <w:t xml:space="preserve"> (t).</w:t>
      </w:r>
    </w:p>
    <w:p w14:paraId="7CF11E9C" w14:textId="77777777" w:rsidR="00592B7A" w:rsidRPr="008C2A0B" w:rsidRDefault="00592B7A" w:rsidP="00592B7A">
      <w:pPr>
        <w:spacing w:line="360" w:lineRule="auto"/>
        <w:jc w:val="center"/>
        <w:rPr>
          <w:rFonts w:ascii="Times New Roman" w:hAnsi="Times New Roman" w:cs="Times New Roman"/>
          <w:sz w:val="36"/>
        </w:rPr>
      </w:pPr>
      <w:proofErr w:type="gramStart"/>
      <w:r w:rsidRPr="008C2A0B">
        <w:rPr>
          <w:rFonts w:ascii="Times New Roman" w:hAnsi="Times New Roman" w:cs="Times New Roman"/>
          <w:color w:val="000000"/>
          <w:szCs w:val="20"/>
        </w:rPr>
        <w:t>ln</w:t>
      </w:r>
      <w:proofErr w:type="gramEnd"/>
      <w:r w:rsidRPr="008C2A0B">
        <w:rPr>
          <w:rFonts w:ascii="Times New Roman" w:hAnsi="Times New Roman" w:cs="Times New Roman"/>
          <w:color w:val="000000"/>
          <w:szCs w:val="20"/>
        </w:rPr>
        <w:t xml:space="preserve"> (C</w:t>
      </w:r>
      <w:r w:rsidRPr="008C2A0B">
        <w:rPr>
          <w:rFonts w:ascii="Times New Roman" w:hAnsi="Times New Roman" w:cs="Times New Roman"/>
          <w:color w:val="000000"/>
          <w:szCs w:val="20"/>
          <w:vertAlign w:val="subscript"/>
        </w:rPr>
        <w:t>0</w:t>
      </w:r>
      <w:r w:rsidRPr="008C2A0B">
        <w:rPr>
          <w:rFonts w:ascii="Times New Roman" w:hAnsi="Times New Roman" w:cs="Times New Roman"/>
          <w:color w:val="000000"/>
          <w:szCs w:val="20"/>
        </w:rPr>
        <w:t>/C</w:t>
      </w:r>
      <w:r w:rsidRPr="008C2A0B">
        <w:rPr>
          <w:rFonts w:ascii="Times New Roman" w:hAnsi="Times New Roman" w:cs="Times New Roman"/>
          <w:color w:val="000000"/>
          <w:szCs w:val="20"/>
          <w:vertAlign w:val="subscript"/>
        </w:rPr>
        <w:t>t</w:t>
      </w:r>
      <w:r w:rsidRPr="008C2A0B">
        <w:rPr>
          <w:rFonts w:ascii="Times New Roman" w:hAnsi="Times New Roman" w:cs="Times New Roman"/>
          <w:color w:val="000000"/>
          <w:szCs w:val="20"/>
        </w:rPr>
        <w:t xml:space="preserve">) = </w:t>
      </w:r>
      <w:proofErr w:type="spellStart"/>
      <w:r w:rsidRPr="008C2A0B">
        <w:rPr>
          <w:rFonts w:ascii="Times New Roman" w:hAnsi="Times New Roman" w:cs="Times New Roman"/>
          <w:color w:val="000000"/>
          <w:szCs w:val="20"/>
        </w:rPr>
        <w:t>Kt</w:t>
      </w:r>
      <w:proofErr w:type="spellEnd"/>
      <w:r w:rsidRPr="008C2A0B">
        <w:rPr>
          <w:rFonts w:ascii="Times New Roman" w:hAnsi="Times New Roman" w:cs="Times New Roman"/>
          <w:color w:val="000000"/>
          <w:szCs w:val="20"/>
        </w:rPr>
        <w:t xml:space="preserve">  (2)</w:t>
      </w:r>
    </w:p>
    <w:p w14:paraId="4930309F" w14:textId="77777777" w:rsidR="00592B7A" w:rsidRDefault="00592B7A" w:rsidP="00592B7A">
      <w:pPr>
        <w:spacing w:after="0" w:line="480" w:lineRule="auto"/>
        <w:ind w:firstLineChars="100" w:firstLine="220"/>
        <w:jc w:val="both"/>
        <w:rPr>
          <w:rFonts w:ascii="Times New Roman" w:hAnsi="Times New Roman" w:cs="Times New Roman"/>
          <w:color w:val="000000"/>
          <w:szCs w:val="20"/>
        </w:rPr>
      </w:pPr>
      <w:proofErr w:type="gramStart"/>
      <w:r w:rsidRPr="008C2A0B">
        <w:rPr>
          <w:rFonts w:ascii="Times New Roman" w:hAnsi="Times New Roman" w:cs="Times New Roman"/>
          <w:color w:val="000000"/>
          <w:szCs w:val="20"/>
        </w:rPr>
        <w:t>where</w:t>
      </w:r>
      <w:proofErr w:type="gramEnd"/>
      <w:r w:rsidRPr="008C2A0B">
        <w:rPr>
          <w:rFonts w:ascii="Times New Roman" w:hAnsi="Times New Roman" w:cs="Times New Roman"/>
          <w:color w:val="000000"/>
          <w:szCs w:val="20"/>
        </w:rPr>
        <w:t xml:space="preserve"> C</w:t>
      </w:r>
      <w:r w:rsidRPr="008C2A0B">
        <w:rPr>
          <w:rFonts w:ascii="Times New Roman" w:hAnsi="Times New Roman" w:cs="Times New Roman"/>
          <w:color w:val="000000"/>
          <w:szCs w:val="20"/>
          <w:vertAlign w:val="subscript"/>
        </w:rPr>
        <w:t>0</w:t>
      </w:r>
      <w:r w:rsidRPr="008C2A0B">
        <w:rPr>
          <w:rFonts w:ascii="Times New Roman" w:hAnsi="Times New Roman" w:cs="Times New Roman"/>
          <w:color w:val="000000"/>
          <w:szCs w:val="20"/>
        </w:rPr>
        <w:t>/C</w:t>
      </w:r>
      <w:r w:rsidRPr="008C2A0B">
        <w:rPr>
          <w:rFonts w:ascii="Times New Roman" w:hAnsi="Times New Roman" w:cs="Times New Roman"/>
          <w:color w:val="000000"/>
          <w:szCs w:val="20"/>
          <w:vertAlign w:val="subscript"/>
        </w:rPr>
        <w:t>t</w:t>
      </w:r>
      <w:r w:rsidRPr="008C2A0B">
        <w:rPr>
          <w:rFonts w:ascii="Times New Roman" w:hAnsi="Times New Roman" w:cs="Times New Roman"/>
          <w:color w:val="000000"/>
          <w:sz w:val="20"/>
          <w:szCs w:val="15"/>
        </w:rPr>
        <w:t xml:space="preserve"> </w:t>
      </w:r>
      <w:r w:rsidRPr="003256A5">
        <w:rPr>
          <w:rFonts w:ascii="Times New Roman" w:hAnsi="Times New Roman" w:cs="Times New Roman"/>
        </w:rPr>
        <w:t>represents</w:t>
      </w:r>
      <w:r w:rsidRPr="008C2A0B">
        <w:rPr>
          <w:rFonts w:ascii="Times New Roman" w:hAnsi="Times New Roman" w:cs="Times New Roman"/>
          <w:color w:val="000000"/>
          <w:szCs w:val="20"/>
        </w:rPr>
        <w:t xml:space="preserve"> the normalized dye concentration, K is the first-order rate constant and t is the reaction time.</w:t>
      </w:r>
    </w:p>
    <w:p w14:paraId="58C6179B" w14:textId="77777777" w:rsidR="00592B7A" w:rsidRPr="008C2A0B" w:rsidRDefault="00592B7A" w:rsidP="00592B7A">
      <w:pPr>
        <w:spacing w:afterLines="50" w:after="120" w:line="360" w:lineRule="auto"/>
        <w:jc w:val="both"/>
        <w:rPr>
          <w:rFonts w:ascii="Times New Roman" w:hAnsi="Times New Roman" w:cs="Times New Roman"/>
          <w:b/>
          <w:bCs/>
        </w:rPr>
      </w:pPr>
      <w:r w:rsidRPr="008C2A0B">
        <w:rPr>
          <w:rFonts w:ascii="Times New Roman" w:hAnsi="Times New Roman" w:cs="Times New Roman"/>
          <w:b/>
          <w:bCs/>
        </w:rPr>
        <w:t xml:space="preserve">Cell culture </w:t>
      </w:r>
    </w:p>
    <w:p w14:paraId="428478F7" w14:textId="15F176FF" w:rsidR="00592B7A" w:rsidRPr="008C2A0B" w:rsidRDefault="00592B7A" w:rsidP="00592B7A">
      <w:pPr>
        <w:spacing w:after="0" w:line="480" w:lineRule="auto"/>
        <w:ind w:firstLineChars="100" w:firstLine="220"/>
        <w:jc w:val="both"/>
        <w:rPr>
          <w:rFonts w:ascii="Times New Roman" w:hAnsi="Times New Roman" w:cs="Times New Roman"/>
        </w:rPr>
      </w:pPr>
      <w:r>
        <w:rPr>
          <w:rFonts w:ascii="Times New Roman" w:hAnsi="Times New Roman" w:cs="Times New Roman"/>
        </w:rPr>
        <w:t>I</w:t>
      </w:r>
      <w:r w:rsidRPr="008C2A0B">
        <w:rPr>
          <w:rFonts w:ascii="Times New Roman" w:hAnsi="Times New Roman" w:cs="Times New Roman"/>
        </w:rPr>
        <w:t>n this study</w:t>
      </w:r>
      <w:r>
        <w:rPr>
          <w:rFonts w:ascii="Times New Roman" w:hAnsi="Times New Roman" w:cs="Times New Roman"/>
        </w:rPr>
        <w:t>,</w:t>
      </w:r>
      <w:r w:rsidRPr="008C2A0B">
        <w:rPr>
          <w:rFonts w:ascii="Times New Roman" w:hAnsi="Times New Roman" w:cs="Times New Roman"/>
        </w:rPr>
        <w:t xml:space="preserve"> Gram-negative bacterial strain </w:t>
      </w:r>
      <w:r w:rsidRPr="008C2A0B">
        <w:rPr>
          <w:rFonts w:ascii="Times New Roman" w:hAnsi="Times New Roman" w:cs="Times New Roman"/>
          <w:i/>
          <w:iCs/>
        </w:rPr>
        <w:t>E. coli</w:t>
      </w:r>
      <w:r w:rsidRPr="008C2A0B">
        <w:rPr>
          <w:rFonts w:ascii="Times New Roman" w:hAnsi="Times New Roman" w:cs="Times New Roman"/>
        </w:rPr>
        <w:t xml:space="preserve"> (</w:t>
      </w:r>
      <w:r w:rsidRPr="008C2A0B">
        <w:rPr>
          <w:rFonts w:ascii="Times New Roman" w:hAnsi="Times New Roman" w:cs="Times New Roman"/>
          <w:i/>
          <w:iCs/>
        </w:rPr>
        <w:t>E. coli</w:t>
      </w:r>
      <w:r w:rsidRPr="008C2A0B">
        <w:rPr>
          <w:rFonts w:ascii="Times New Roman" w:hAnsi="Times New Roman" w:cs="Times New Roman"/>
        </w:rPr>
        <w:t xml:space="preserve">, ATCC25922) and Gram-positive bacterial strain </w:t>
      </w:r>
      <w:r w:rsidRPr="008C2A0B">
        <w:rPr>
          <w:rFonts w:ascii="Times New Roman" w:hAnsi="Times New Roman" w:cs="Times New Roman"/>
          <w:i/>
          <w:iCs/>
        </w:rPr>
        <w:t>S. aureus</w:t>
      </w:r>
      <w:r w:rsidRPr="008C2A0B">
        <w:rPr>
          <w:rFonts w:ascii="Times New Roman" w:hAnsi="Times New Roman" w:cs="Times New Roman"/>
        </w:rPr>
        <w:t xml:space="preserve"> (</w:t>
      </w:r>
      <w:r w:rsidRPr="008C2A0B">
        <w:rPr>
          <w:rFonts w:ascii="Times New Roman" w:hAnsi="Times New Roman" w:cs="Times New Roman"/>
          <w:i/>
          <w:iCs/>
        </w:rPr>
        <w:t>S. aureus</w:t>
      </w:r>
      <w:r w:rsidRPr="008C2A0B">
        <w:rPr>
          <w:rFonts w:ascii="Times New Roman" w:hAnsi="Times New Roman" w:cs="Times New Roman"/>
        </w:rPr>
        <w:t>, ATCC25923) were</w:t>
      </w:r>
      <w:r w:rsidRPr="00DC4E88">
        <w:rPr>
          <w:rFonts w:ascii="Times New Roman" w:hAnsi="Times New Roman" w:cs="Times New Roman"/>
        </w:rPr>
        <w:t xml:space="preserve"> utilized</w:t>
      </w:r>
      <w:r w:rsidRPr="008C2A0B">
        <w:rPr>
          <w:rFonts w:ascii="Times New Roman" w:hAnsi="Times New Roman" w:cs="Times New Roman"/>
        </w:rPr>
        <w:t>. The bacteria were initially streaked from -20</w:t>
      </w:r>
      <w:r w:rsidR="00D17584">
        <w:rPr>
          <w:rFonts w:ascii="Times New Roman" w:hAnsi="Times New Roman" w:cs="Times New Roman"/>
        </w:rPr>
        <w:t xml:space="preserve"> </w:t>
      </w:r>
      <w:r w:rsidRPr="008C2A0B">
        <w:rPr>
          <w:rFonts w:ascii="Times New Roman" w:hAnsi="Times New Roman" w:cs="Times New Roman"/>
        </w:rPr>
        <w:t xml:space="preserve">°C glycerol stocks on </w:t>
      </w:r>
      <w:proofErr w:type="spellStart"/>
      <w:r w:rsidRPr="008C2A0B">
        <w:rPr>
          <w:rFonts w:ascii="Times New Roman" w:hAnsi="Times New Roman" w:cs="Times New Roman"/>
        </w:rPr>
        <w:t>lysogeny</w:t>
      </w:r>
      <w:proofErr w:type="spellEnd"/>
      <w:r w:rsidRPr="008C2A0B">
        <w:rPr>
          <w:rFonts w:ascii="Times New Roman" w:hAnsi="Times New Roman" w:cs="Times New Roman"/>
        </w:rPr>
        <w:t xml:space="preserve"> broth (LB or TSB)</w:t>
      </w:r>
      <w:r w:rsidRPr="00411A05">
        <w:rPr>
          <w:rFonts w:ascii="Times New Roman" w:hAnsi="Times New Roman" w:cs="Times New Roman"/>
        </w:rPr>
        <w:t xml:space="preserve"> </w:t>
      </w:r>
      <w:r w:rsidRPr="00DC4E88">
        <w:rPr>
          <w:rFonts w:ascii="Times New Roman" w:hAnsi="Times New Roman" w:cs="Times New Roman"/>
        </w:rPr>
        <w:t>agar plates</w:t>
      </w:r>
      <w:r w:rsidRPr="008C2A0B">
        <w:rPr>
          <w:rFonts w:ascii="Times New Roman" w:hAnsi="Times New Roman" w:cs="Times New Roman"/>
        </w:rPr>
        <w:t xml:space="preserve">. After growth on LB agar plates, the cells were cultured from a fresh single colony in LB. </w:t>
      </w:r>
      <w:r w:rsidRPr="00DC4E88">
        <w:rPr>
          <w:rFonts w:ascii="Times New Roman" w:hAnsi="Times New Roman" w:cs="Times New Roman"/>
        </w:rPr>
        <w:t>All experiments were conducted at 37</w:t>
      </w:r>
      <w:r w:rsidR="00D17584">
        <w:rPr>
          <w:rFonts w:ascii="Times New Roman" w:hAnsi="Times New Roman" w:cs="Times New Roman"/>
        </w:rPr>
        <w:t xml:space="preserve"> </w:t>
      </w:r>
      <w:r w:rsidRPr="00DC4E88">
        <w:rPr>
          <w:rFonts w:ascii="Times New Roman" w:hAnsi="Times New Roman" w:cs="Times New Roman"/>
        </w:rPr>
        <w:t>°C, and all glassware used in this study was sterilized prior to testing.</w:t>
      </w:r>
    </w:p>
    <w:p w14:paraId="6F216588" w14:textId="77777777" w:rsidR="00592B7A" w:rsidRPr="008C2A0B" w:rsidRDefault="00592B7A" w:rsidP="00592B7A">
      <w:pPr>
        <w:spacing w:after="0" w:line="480" w:lineRule="auto"/>
        <w:jc w:val="both"/>
        <w:rPr>
          <w:rFonts w:ascii="Times New Roman" w:hAnsi="Times New Roman" w:cs="Times New Roman"/>
          <w:b/>
          <w:bCs/>
        </w:rPr>
      </w:pPr>
      <w:r w:rsidRPr="008C2A0B">
        <w:rPr>
          <w:rFonts w:ascii="Times New Roman" w:hAnsi="Times New Roman" w:cs="Times New Roman"/>
          <w:b/>
          <w:bCs/>
        </w:rPr>
        <w:t>Antibacterial activity of ligands and networks</w:t>
      </w:r>
    </w:p>
    <w:p w14:paraId="6F410F62" w14:textId="49B38992" w:rsidR="00592B7A" w:rsidRPr="008C2A0B" w:rsidRDefault="00592B7A" w:rsidP="00592B7A">
      <w:pPr>
        <w:spacing w:after="0" w:line="480" w:lineRule="auto"/>
        <w:ind w:firstLineChars="100" w:firstLine="220"/>
        <w:jc w:val="both"/>
        <w:rPr>
          <w:rFonts w:ascii="Times New Roman" w:hAnsi="Times New Roman" w:cs="Times New Roman"/>
        </w:rPr>
      </w:pPr>
      <w:r w:rsidRPr="008C2A0B">
        <w:rPr>
          <w:rFonts w:ascii="Times New Roman" w:hAnsi="Times New Roman" w:cs="Times New Roman"/>
          <w:i/>
          <w:iCs/>
        </w:rPr>
        <w:t>S. aureus</w:t>
      </w:r>
      <w:r w:rsidRPr="008C2A0B">
        <w:rPr>
          <w:rFonts w:ascii="Times New Roman" w:hAnsi="Times New Roman" w:cs="Times New Roman"/>
        </w:rPr>
        <w:t xml:space="preserve"> and </w:t>
      </w:r>
      <w:r w:rsidRPr="008C2A0B">
        <w:rPr>
          <w:rFonts w:ascii="Times New Roman" w:hAnsi="Times New Roman" w:cs="Times New Roman"/>
          <w:i/>
          <w:iCs/>
        </w:rPr>
        <w:t>E. coli</w:t>
      </w:r>
      <w:r w:rsidRPr="001F7AA8">
        <w:rPr>
          <w:rFonts w:ascii="Times New Roman" w:hAnsi="Times New Roman" w:cs="Times New Roman"/>
        </w:rPr>
        <w:t xml:space="preserve"> bacterial suspensions used in the antibacterial test were prepared at a concentration of </w:t>
      </w:r>
      <w:r w:rsidRPr="008C2A0B">
        <w:rPr>
          <w:rFonts w:ascii="Times New Roman" w:hAnsi="Times New Roman" w:cs="Times New Roman"/>
        </w:rPr>
        <w:t>10</w:t>
      </w:r>
      <w:r w:rsidRPr="008C2A0B">
        <w:rPr>
          <w:rFonts w:ascii="Times New Roman" w:hAnsi="Times New Roman" w:cs="Times New Roman"/>
          <w:vertAlign w:val="superscript"/>
        </w:rPr>
        <w:t>5</w:t>
      </w:r>
      <w:r w:rsidRPr="001F7AA8">
        <w:rPr>
          <w:rFonts w:ascii="Times New Roman" w:hAnsi="Times New Roman" w:cs="Times New Roman"/>
        </w:rPr>
        <w:t xml:space="preserve"> CFU/mL in phosphate-buffered saline (PBS) (CFU stands for colony-forming units). Ligands </w:t>
      </w:r>
      <w:r w:rsidRPr="008C2A0B">
        <w:rPr>
          <w:rFonts w:ascii="Times New Roman" w:hAnsi="Times New Roman" w:cs="Times New Roman"/>
          <w:b/>
        </w:rPr>
        <w:t>1</w:t>
      </w:r>
      <w:r w:rsidRPr="008C2A0B">
        <w:rPr>
          <w:rFonts w:ascii="Times New Roman" w:hAnsi="Times New Roman" w:cs="Times New Roman"/>
        </w:rPr>
        <w:t xml:space="preserve">, </w:t>
      </w:r>
      <w:r w:rsidRPr="008C2A0B">
        <w:rPr>
          <w:rFonts w:ascii="Times New Roman" w:hAnsi="Times New Roman" w:cs="Times New Roman"/>
          <w:b/>
        </w:rPr>
        <w:t xml:space="preserve">3 </w:t>
      </w:r>
      <w:r w:rsidRPr="008C2A0B">
        <w:rPr>
          <w:rFonts w:ascii="Times New Roman" w:hAnsi="Times New Roman" w:cs="Times New Roman"/>
        </w:rPr>
        <w:t xml:space="preserve">and </w:t>
      </w:r>
      <w:r w:rsidRPr="008C2A0B">
        <w:rPr>
          <w:rFonts w:ascii="Times New Roman" w:hAnsi="Times New Roman" w:cs="Times New Roman"/>
          <w:b/>
        </w:rPr>
        <w:t>4</w:t>
      </w:r>
      <w:r w:rsidRPr="001F7AA8">
        <w:rPr>
          <w:rFonts w:ascii="Times New Roman" w:hAnsi="Times New Roman" w:cs="Times New Roman"/>
        </w:rPr>
        <w:t xml:space="preserve"> were dissolved in dimethyl sulfoxide to </w:t>
      </w:r>
      <w:r>
        <w:rPr>
          <w:rFonts w:ascii="Times New Roman" w:hAnsi="Times New Roman" w:cs="Times New Roman"/>
        </w:rPr>
        <w:t>prepare</w:t>
      </w:r>
      <w:r w:rsidRPr="001F7AA8">
        <w:rPr>
          <w:rFonts w:ascii="Times New Roman" w:hAnsi="Times New Roman" w:cs="Times New Roman"/>
        </w:rPr>
        <w:t xml:space="preserve"> three initial solutions. Next, 15 </w:t>
      </w:r>
      <w:proofErr w:type="spellStart"/>
      <w:r w:rsidRPr="001F7AA8">
        <w:rPr>
          <w:rFonts w:ascii="Times New Roman" w:hAnsi="Times New Roman" w:cs="Times New Roman"/>
        </w:rPr>
        <w:t>μL</w:t>
      </w:r>
      <w:proofErr w:type="spellEnd"/>
      <w:r w:rsidRPr="001F7AA8">
        <w:rPr>
          <w:rFonts w:ascii="Times New Roman" w:hAnsi="Times New Roman" w:cs="Times New Roman"/>
        </w:rPr>
        <w:t xml:space="preserve"> of each initial solution was added to the wells of a standard 96-well culture plate, then diluted using the double dilution method, and 185 </w:t>
      </w:r>
      <w:proofErr w:type="spellStart"/>
      <w:r w:rsidRPr="001F7AA8">
        <w:rPr>
          <w:rFonts w:ascii="Times New Roman" w:hAnsi="Times New Roman" w:cs="Times New Roman"/>
        </w:rPr>
        <w:t>μL</w:t>
      </w:r>
      <w:proofErr w:type="spellEnd"/>
      <w:r w:rsidRPr="001F7AA8">
        <w:rPr>
          <w:rFonts w:ascii="Times New Roman" w:hAnsi="Times New Roman" w:cs="Times New Roman"/>
        </w:rPr>
        <w:t xml:space="preserve"> of bacterial suspension was added to each well. For network </w:t>
      </w:r>
      <w:r w:rsidRPr="001F7AA8">
        <w:rPr>
          <w:rFonts w:ascii="Times New Roman" w:hAnsi="Times New Roman" w:cs="Times New Roman"/>
          <w:b/>
        </w:rPr>
        <w:t>6a</w:t>
      </w:r>
      <w:r w:rsidRPr="001F7AA8">
        <w:rPr>
          <w:rFonts w:ascii="Times New Roman" w:hAnsi="Times New Roman" w:cs="Times New Roman"/>
        </w:rPr>
        <w:t xml:space="preserve">, the corresponding solid samples were cut and placed in a standard 96-well culture plate, followed by the addition of 200 </w:t>
      </w:r>
      <w:proofErr w:type="spellStart"/>
      <w:r w:rsidRPr="001F7AA8">
        <w:rPr>
          <w:rFonts w:ascii="Times New Roman" w:hAnsi="Times New Roman" w:cs="Times New Roman"/>
        </w:rPr>
        <w:t>μL</w:t>
      </w:r>
      <w:proofErr w:type="spellEnd"/>
      <w:r w:rsidRPr="001F7AA8">
        <w:rPr>
          <w:rFonts w:ascii="Times New Roman" w:hAnsi="Times New Roman" w:cs="Times New Roman"/>
        </w:rPr>
        <w:t xml:space="preserve"> of bacterial suspension into each well. For networks </w:t>
      </w:r>
      <w:r w:rsidRPr="001F7AA8">
        <w:rPr>
          <w:rFonts w:ascii="Times New Roman" w:hAnsi="Times New Roman" w:cs="Times New Roman"/>
          <w:b/>
        </w:rPr>
        <w:t>6b</w:t>
      </w:r>
      <w:r w:rsidRPr="001F7AA8">
        <w:rPr>
          <w:rFonts w:ascii="Times New Roman" w:hAnsi="Times New Roman" w:cs="Times New Roman"/>
        </w:rPr>
        <w:t xml:space="preserve"> and </w:t>
      </w:r>
      <w:r w:rsidRPr="001F7AA8">
        <w:rPr>
          <w:rFonts w:ascii="Times New Roman" w:hAnsi="Times New Roman" w:cs="Times New Roman"/>
          <w:b/>
        </w:rPr>
        <w:t>6c</w:t>
      </w:r>
      <w:r w:rsidRPr="001F7AA8">
        <w:rPr>
          <w:rFonts w:ascii="Times New Roman" w:hAnsi="Times New Roman" w:cs="Times New Roman"/>
        </w:rPr>
        <w:t xml:space="preserve">, a specific amount of solid was cut, fully dissolved in ethanol, and a certain volume of the ethanol solution was transferred into the 96-well culture </w:t>
      </w:r>
      <w:r w:rsidRPr="001F7AA8">
        <w:rPr>
          <w:rFonts w:ascii="Times New Roman" w:hAnsi="Times New Roman" w:cs="Times New Roman"/>
        </w:rPr>
        <w:lastRenderedPageBreak/>
        <w:t xml:space="preserve">plate. After the ethanol had completely evaporated, 200 </w:t>
      </w:r>
      <w:proofErr w:type="spellStart"/>
      <w:r w:rsidRPr="001F7AA8">
        <w:rPr>
          <w:rFonts w:ascii="Times New Roman" w:hAnsi="Times New Roman" w:cs="Times New Roman"/>
        </w:rPr>
        <w:t>μL</w:t>
      </w:r>
      <w:proofErr w:type="spellEnd"/>
      <w:r w:rsidRPr="001F7AA8">
        <w:rPr>
          <w:rFonts w:ascii="Times New Roman" w:hAnsi="Times New Roman" w:cs="Times New Roman"/>
        </w:rPr>
        <w:t xml:space="preserve"> of bacterial suspension was added to each well. These cultures were either exposed to 520 nm irradiation or left untreated for 30 minutes, after which they were incubated at 37</w:t>
      </w:r>
      <w:r w:rsidR="00D17584">
        <w:rPr>
          <w:rFonts w:ascii="Times New Roman" w:hAnsi="Times New Roman" w:cs="Times New Roman"/>
        </w:rPr>
        <w:t xml:space="preserve"> </w:t>
      </w:r>
      <w:r w:rsidRPr="001F7AA8">
        <w:rPr>
          <w:rFonts w:ascii="Times New Roman" w:hAnsi="Times New Roman" w:cs="Times New Roman"/>
        </w:rPr>
        <w:t>°C for 24 h. Subsequently, 100 µL of the planktonic bacterial suspensions were serially diluted and plated onto nutrient agar plates. The bacterial colonies were recorded after a 24-hour incubation at 37</w:t>
      </w:r>
      <w:r w:rsidR="00D17584">
        <w:rPr>
          <w:rFonts w:ascii="Times New Roman" w:hAnsi="Times New Roman" w:cs="Times New Roman"/>
        </w:rPr>
        <w:t xml:space="preserve"> </w:t>
      </w:r>
      <w:r w:rsidRPr="001F7AA8">
        <w:rPr>
          <w:rFonts w:ascii="Times New Roman" w:hAnsi="Times New Roman" w:cs="Times New Roman"/>
        </w:rPr>
        <w:t>°C. Each experiment was repeated three times.</w:t>
      </w:r>
    </w:p>
    <w:p w14:paraId="2DF821E8" w14:textId="77777777" w:rsidR="00592B7A" w:rsidRPr="008C2A0B" w:rsidRDefault="00592B7A" w:rsidP="00592B7A">
      <w:pPr>
        <w:spacing w:line="360" w:lineRule="auto"/>
        <w:jc w:val="both"/>
        <w:rPr>
          <w:rFonts w:ascii="Times New Roman" w:hAnsi="Times New Roman" w:cs="Times New Roman"/>
          <w:b/>
          <w:bCs/>
        </w:rPr>
      </w:pPr>
      <w:r w:rsidRPr="008C2A0B">
        <w:rPr>
          <w:rFonts w:ascii="Times New Roman" w:hAnsi="Times New Roman" w:cs="Times New Roman"/>
          <w:b/>
          <w:bCs/>
        </w:rPr>
        <w:t>Antibacterial activity of dyes</w:t>
      </w:r>
    </w:p>
    <w:p w14:paraId="23398C23" w14:textId="193B63D3" w:rsidR="00592B7A" w:rsidRPr="008C2A0B" w:rsidRDefault="00592B7A" w:rsidP="00592B7A">
      <w:pPr>
        <w:spacing w:after="0" w:line="480" w:lineRule="auto"/>
        <w:ind w:firstLineChars="200" w:firstLine="440"/>
        <w:jc w:val="both"/>
        <w:rPr>
          <w:rFonts w:ascii="Times New Roman" w:hAnsi="Times New Roman" w:cs="Times New Roman"/>
        </w:rPr>
      </w:pPr>
      <w:r w:rsidRPr="008C2A0B">
        <w:rPr>
          <w:rFonts w:ascii="Times New Roman" w:hAnsi="Times New Roman" w:cs="Times New Roman"/>
          <w:i/>
          <w:iCs/>
        </w:rPr>
        <w:t>S. aureus</w:t>
      </w:r>
      <w:r w:rsidRPr="008C2A0B">
        <w:rPr>
          <w:rFonts w:ascii="Times New Roman" w:hAnsi="Times New Roman" w:cs="Times New Roman"/>
        </w:rPr>
        <w:t xml:space="preserve"> and </w:t>
      </w:r>
      <w:r w:rsidRPr="008C2A0B">
        <w:rPr>
          <w:rFonts w:ascii="Times New Roman" w:hAnsi="Times New Roman" w:cs="Times New Roman"/>
          <w:i/>
          <w:iCs/>
        </w:rPr>
        <w:t>E. coli</w:t>
      </w:r>
      <w:r w:rsidRPr="00FC32A9">
        <w:rPr>
          <w:rFonts w:ascii="Times New Roman" w:hAnsi="Times New Roman" w:cs="Times New Roman"/>
        </w:rPr>
        <w:t xml:space="preserve"> bacterial suspensions used in the antibacterial test were prepared at a concentration of </w:t>
      </w:r>
      <w:r w:rsidRPr="008C2A0B">
        <w:rPr>
          <w:rFonts w:ascii="Times New Roman" w:hAnsi="Times New Roman" w:cs="Times New Roman"/>
        </w:rPr>
        <w:t>10</w:t>
      </w:r>
      <w:r w:rsidRPr="008C2A0B">
        <w:rPr>
          <w:rFonts w:ascii="Times New Roman" w:hAnsi="Times New Roman" w:cs="Times New Roman"/>
          <w:vertAlign w:val="superscript"/>
        </w:rPr>
        <w:t>5</w:t>
      </w:r>
      <w:r w:rsidRPr="008C2A0B">
        <w:rPr>
          <w:rFonts w:ascii="Times New Roman" w:hAnsi="Times New Roman" w:cs="Times New Roman"/>
        </w:rPr>
        <w:t xml:space="preserve"> </w:t>
      </w:r>
      <w:r w:rsidRPr="00FC32A9">
        <w:rPr>
          <w:rFonts w:ascii="Times New Roman" w:hAnsi="Times New Roman" w:cs="Times New Roman"/>
        </w:rPr>
        <w:t xml:space="preserve">CFU/mL in phosphate-buffered saline (PBS). Two dye solutions, </w:t>
      </w:r>
      <w:r w:rsidRPr="008C2A0B">
        <w:rPr>
          <w:rFonts w:ascii="Times New Roman" w:hAnsi="Times New Roman" w:cs="Times New Roman"/>
          <w:b/>
        </w:rPr>
        <w:t>G</w:t>
      </w:r>
      <w:r w:rsidRPr="008C2A0B">
        <w:rPr>
          <w:rFonts w:ascii="Times New Roman" w:hAnsi="Times New Roman" w:cs="Times New Roman"/>
          <w:b/>
          <w:vertAlign w:val="subscript"/>
        </w:rPr>
        <w:t>3</w:t>
      </w:r>
      <w:r w:rsidRPr="008C2A0B">
        <w:rPr>
          <w:rFonts w:ascii="Times New Roman" w:hAnsi="Times New Roman" w:cs="Times New Roman"/>
          <w:b/>
        </w:rPr>
        <w:t xml:space="preserve"> </w:t>
      </w:r>
      <w:r w:rsidRPr="008C2A0B">
        <w:rPr>
          <w:rFonts w:ascii="Times New Roman" w:hAnsi="Times New Roman" w:cs="Times New Roman"/>
        </w:rPr>
        <w:t xml:space="preserve">and </w:t>
      </w:r>
      <w:r w:rsidRPr="008C2A0B">
        <w:rPr>
          <w:rFonts w:ascii="Times New Roman" w:hAnsi="Times New Roman" w:cs="Times New Roman"/>
          <w:b/>
        </w:rPr>
        <w:t>G</w:t>
      </w:r>
      <w:r w:rsidRPr="008C2A0B">
        <w:rPr>
          <w:rFonts w:ascii="Times New Roman" w:hAnsi="Times New Roman" w:cs="Times New Roman"/>
          <w:b/>
          <w:vertAlign w:val="subscript"/>
        </w:rPr>
        <w:t>5</w:t>
      </w:r>
      <w:r w:rsidRPr="00FC32A9">
        <w:rPr>
          <w:rFonts w:ascii="Times New Roman" w:hAnsi="Times New Roman" w:cs="Times New Roman"/>
        </w:rPr>
        <w:t>, were initially prepared at a concentration of 0.1 g/L in water and then diluted with the bacterial suspension to a final concentration of 0.01 g/L in a 96-well culture plate. The cultures were then incubated at 37</w:t>
      </w:r>
      <w:r w:rsidR="00D17584">
        <w:rPr>
          <w:rFonts w:ascii="Times New Roman" w:hAnsi="Times New Roman" w:cs="Times New Roman"/>
        </w:rPr>
        <w:t xml:space="preserve"> </w:t>
      </w:r>
      <w:r w:rsidRPr="00FC32A9">
        <w:rPr>
          <w:rFonts w:ascii="Times New Roman" w:hAnsi="Times New Roman" w:cs="Times New Roman"/>
        </w:rPr>
        <w:t>°C for 24 h. Following incubation, 100 µL of the planktonic bacterial suspensions were serially diluted and plated onto nutrient agar plates. The bacterial colonies were recorded after 24 h of incubation at 37</w:t>
      </w:r>
      <w:r w:rsidR="00D17584">
        <w:rPr>
          <w:rFonts w:ascii="Times New Roman" w:hAnsi="Times New Roman" w:cs="Times New Roman"/>
        </w:rPr>
        <w:t xml:space="preserve"> </w:t>
      </w:r>
      <w:r w:rsidRPr="00FC32A9">
        <w:rPr>
          <w:rFonts w:ascii="Times New Roman" w:hAnsi="Times New Roman" w:cs="Times New Roman"/>
        </w:rPr>
        <w:t>°C. Each experiment was performed in triplicate.</w:t>
      </w:r>
    </w:p>
    <w:p w14:paraId="71C1DFCC" w14:textId="77777777" w:rsidR="00592B7A" w:rsidRPr="008C2A0B" w:rsidRDefault="00592B7A" w:rsidP="00592B7A">
      <w:pPr>
        <w:spacing w:line="360" w:lineRule="auto"/>
        <w:jc w:val="both"/>
        <w:rPr>
          <w:rFonts w:ascii="Times New Roman" w:hAnsi="Times New Roman" w:cs="Times New Roman"/>
          <w:b/>
          <w:bCs/>
        </w:rPr>
      </w:pPr>
      <w:r w:rsidRPr="008C2A0B">
        <w:rPr>
          <w:rFonts w:ascii="Times New Roman" w:hAnsi="Times New Roman" w:cs="Times New Roman"/>
          <w:b/>
          <w:bCs/>
        </w:rPr>
        <w:t xml:space="preserve">Antibacterial activity of dye mixed with </w:t>
      </w:r>
      <w:r>
        <w:rPr>
          <w:rFonts w:ascii="Times New Roman" w:hAnsi="Times New Roman" w:cs="Times New Roman"/>
          <w:b/>
          <w:bCs/>
        </w:rPr>
        <w:t>network</w:t>
      </w:r>
      <w:r w:rsidRPr="008C2A0B">
        <w:rPr>
          <w:rFonts w:ascii="Times New Roman" w:hAnsi="Times New Roman" w:cs="Times New Roman"/>
          <w:b/>
          <w:bCs/>
        </w:rPr>
        <w:t xml:space="preserve"> under light irradiation</w:t>
      </w:r>
    </w:p>
    <w:p w14:paraId="35B38115" w14:textId="4DFF4DFB" w:rsidR="00592B7A" w:rsidRPr="008C2A0B" w:rsidRDefault="00592B7A" w:rsidP="00592B7A">
      <w:pPr>
        <w:spacing w:after="0" w:line="480" w:lineRule="auto"/>
        <w:ind w:firstLineChars="100" w:firstLine="220"/>
        <w:jc w:val="both"/>
        <w:rPr>
          <w:rFonts w:ascii="Times New Roman" w:hAnsi="Times New Roman" w:cs="Times New Roman"/>
        </w:rPr>
      </w:pPr>
      <w:r w:rsidRPr="008C2A0B">
        <w:rPr>
          <w:rFonts w:ascii="Times New Roman" w:hAnsi="Times New Roman" w:cs="Times New Roman"/>
          <w:i/>
          <w:iCs/>
        </w:rPr>
        <w:t>S. aureus</w:t>
      </w:r>
      <w:r w:rsidRPr="008C2A0B">
        <w:rPr>
          <w:rFonts w:ascii="Times New Roman" w:hAnsi="Times New Roman" w:cs="Times New Roman"/>
        </w:rPr>
        <w:t xml:space="preserve"> and </w:t>
      </w:r>
      <w:r w:rsidRPr="008C2A0B">
        <w:rPr>
          <w:rFonts w:ascii="Times New Roman" w:hAnsi="Times New Roman" w:cs="Times New Roman"/>
          <w:i/>
          <w:iCs/>
        </w:rPr>
        <w:t>E. coli</w:t>
      </w:r>
      <w:r w:rsidRPr="00826B12">
        <w:rPr>
          <w:rFonts w:ascii="Times New Roman" w:hAnsi="Times New Roman" w:cs="Times New Roman"/>
        </w:rPr>
        <w:t xml:space="preserve"> bacterial suspensions used in the antibacterial test were prepared at a concentration of </w:t>
      </w:r>
      <w:r w:rsidRPr="008C2A0B">
        <w:rPr>
          <w:rFonts w:ascii="Times New Roman" w:hAnsi="Times New Roman" w:cs="Times New Roman"/>
        </w:rPr>
        <w:t>10</w:t>
      </w:r>
      <w:r w:rsidRPr="008C2A0B">
        <w:rPr>
          <w:rFonts w:ascii="Times New Roman" w:hAnsi="Times New Roman" w:cs="Times New Roman"/>
          <w:vertAlign w:val="superscript"/>
        </w:rPr>
        <w:t>8</w:t>
      </w:r>
      <w:r w:rsidRPr="00826B12">
        <w:rPr>
          <w:rFonts w:ascii="Times New Roman" w:hAnsi="Times New Roman" w:cs="Times New Roman"/>
        </w:rPr>
        <w:t xml:space="preserve"> CFU/mL in phosphate-buffered saline (PBS) (CFU stands for colony-forming units). A 3 mL portion of the prepared dye solution was mixed with 0.5 mL of the bacterial suspension for illumination. After exposure to light, 100 µL of the planktonic bacterial suspensions were serially diluted and plated onto nutrient agar plates. The bacterial colonies were counted after incubation at 37</w:t>
      </w:r>
      <w:r w:rsidR="00D17584">
        <w:rPr>
          <w:rFonts w:ascii="Times New Roman" w:hAnsi="Times New Roman" w:cs="Times New Roman"/>
        </w:rPr>
        <w:t xml:space="preserve"> </w:t>
      </w:r>
      <w:r w:rsidRPr="00826B12">
        <w:rPr>
          <w:rFonts w:ascii="Times New Roman" w:hAnsi="Times New Roman" w:cs="Times New Roman"/>
        </w:rPr>
        <w:t>°C for 24 h. Each experiment was conducted in triplicate.</w:t>
      </w:r>
    </w:p>
    <w:p w14:paraId="426BD2BA" w14:textId="77777777" w:rsidR="00592B7A" w:rsidRPr="008C2A0B" w:rsidRDefault="00592B7A" w:rsidP="00592B7A">
      <w:pPr>
        <w:spacing w:line="360" w:lineRule="auto"/>
        <w:jc w:val="both"/>
        <w:rPr>
          <w:rFonts w:ascii="Times New Roman" w:hAnsi="Times New Roman" w:cs="Times New Roman"/>
          <w:b/>
          <w:bCs/>
        </w:rPr>
      </w:pPr>
      <w:r w:rsidRPr="008C2A0B">
        <w:rPr>
          <w:rFonts w:ascii="Times New Roman" w:hAnsi="Times New Roman" w:cs="Times New Roman"/>
          <w:b/>
          <w:bCs/>
        </w:rPr>
        <w:t>Scanning electron microscopy (SEM)</w:t>
      </w:r>
    </w:p>
    <w:p w14:paraId="3D800A14" w14:textId="3F2B896B" w:rsidR="00592B7A" w:rsidRPr="008C2A0B" w:rsidRDefault="00592B7A" w:rsidP="00592B7A">
      <w:pPr>
        <w:spacing w:after="0" w:line="480" w:lineRule="auto"/>
        <w:ind w:firstLineChars="100" w:firstLine="220"/>
        <w:jc w:val="both"/>
        <w:rPr>
          <w:rFonts w:ascii="Times New Roman" w:hAnsi="Times New Roman" w:cs="Times New Roman"/>
        </w:rPr>
      </w:pPr>
      <w:r w:rsidRPr="00255742">
        <w:rPr>
          <w:rFonts w:ascii="Times New Roman" w:hAnsi="Times New Roman" w:cs="Times New Roman"/>
        </w:rPr>
        <w:t xml:space="preserve">SEM was used to observe the morphological changes in </w:t>
      </w:r>
      <w:r w:rsidRPr="008C2A0B">
        <w:rPr>
          <w:rFonts w:ascii="Times New Roman" w:hAnsi="Times New Roman" w:cs="Times New Roman"/>
          <w:i/>
          <w:iCs/>
        </w:rPr>
        <w:t>S. aureus</w:t>
      </w:r>
      <w:r w:rsidRPr="008C2A0B">
        <w:rPr>
          <w:rFonts w:ascii="Times New Roman" w:hAnsi="Times New Roman" w:cs="Times New Roman"/>
        </w:rPr>
        <w:t xml:space="preserve"> and </w:t>
      </w:r>
      <w:r w:rsidRPr="008C2A0B">
        <w:rPr>
          <w:rFonts w:ascii="Times New Roman" w:hAnsi="Times New Roman" w:cs="Times New Roman"/>
          <w:i/>
          <w:iCs/>
        </w:rPr>
        <w:t>E. coli</w:t>
      </w:r>
      <w:r w:rsidRPr="00255742">
        <w:rPr>
          <w:rFonts w:ascii="Times New Roman" w:hAnsi="Times New Roman" w:cs="Times New Roman"/>
        </w:rPr>
        <w:t xml:space="preserve"> after treatment with different ligands or networks, with or without 520 nm irradiation for 30 min. The treated bacteria were washed twice with PBS and then fixed with 4</w:t>
      </w:r>
      <w:r w:rsidR="00D17584">
        <w:rPr>
          <w:rFonts w:ascii="Times New Roman" w:hAnsi="Times New Roman" w:cs="Times New Roman"/>
        </w:rPr>
        <w:t xml:space="preserve"> </w:t>
      </w:r>
      <w:r w:rsidRPr="00255742">
        <w:rPr>
          <w:rFonts w:ascii="Times New Roman" w:hAnsi="Times New Roman" w:cs="Times New Roman"/>
        </w:rPr>
        <w:t>% glutaraldehyde overnight at 4</w:t>
      </w:r>
      <w:r w:rsidR="00D17584">
        <w:rPr>
          <w:rFonts w:ascii="Times New Roman" w:hAnsi="Times New Roman" w:cs="Times New Roman"/>
        </w:rPr>
        <w:t xml:space="preserve"> </w:t>
      </w:r>
      <w:r w:rsidRPr="00255742">
        <w:rPr>
          <w:rFonts w:ascii="Times New Roman" w:hAnsi="Times New Roman" w:cs="Times New Roman"/>
        </w:rPr>
        <w:t xml:space="preserve">°C. Following fixation, the bacteria were washed with sterile PBS and sequentially dehydrated using increasing concentrations of </w:t>
      </w:r>
      <w:r w:rsidRPr="00255742">
        <w:rPr>
          <w:rFonts w:ascii="Times New Roman" w:hAnsi="Times New Roman" w:cs="Times New Roman"/>
        </w:rPr>
        <w:lastRenderedPageBreak/>
        <w:t>ethanol (30</w:t>
      </w:r>
      <w:r w:rsidR="00D17584">
        <w:rPr>
          <w:rFonts w:ascii="Times New Roman" w:hAnsi="Times New Roman" w:cs="Times New Roman"/>
        </w:rPr>
        <w:t xml:space="preserve"> </w:t>
      </w:r>
      <w:r w:rsidRPr="00255742">
        <w:rPr>
          <w:rFonts w:ascii="Times New Roman" w:hAnsi="Times New Roman" w:cs="Times New Roman"/>
        </w:rPr>
        <w:t>%, 50</w:t>
      </w:r>
      <w:r w:rsidR="00D17584">
        <w:rPr>
          <w:rFonts w:ascii="Times New Roman" w:hAnsi="Times New Roman" w:cs="Times New Roman"/>
        </w:rPr>
        <w:t xml:space="preserve"> </w:t>
      </w:r>
      <w:r w:rsidRPr="00255742">
        <w:rPr>
          <w:rFonts w:ascii="Times New Roman" w:hAnsi="Times New Roman" w:cs="Times New Roman"/>
        </w:rPr>
        <w:t>%, 70</w:t>
      </w:r>
      <w:r w:rsidR="00D17584">
        <w:rPr>
          <w:rFonts w:ascii="Times New Roman" w:hAnsi="Times New Roman" w:cs="Times New Roman"/>
        </w:rPr>
        <w:t xml:space="preserve"> </w:t>
      </w:r>
      <w:r w:rsidRPr="00255742">
        <w:rPr>
          <w:rFonts w:ascii="Times New Roman" w:hAnsi="Times New Roman" w:cs="Times New Roman"/>
        </w:rPr>
        <w:t>%, 80</w:t>
      </w:r>
      <w:r w:rsidR="00D17584">
        <w:rPr>
          <w:rFonts w:ascii="Times New Roman" w:hAnsi="Times New Roman" w:cs="Times New Roman"/>
        </w:rPr>
        <w:t xml:space="preserve"> </w:t>
      </w:r>
      <w:r w:rsidRPr="00255742">
        <w:rPr>
          <w:rFonts w:ascii="Times New Roman" w:hAnsi="Times New Roman" w:cs="Times New Roman"/>
        </w:rPr>
        <w:t>%, 90</w:t>
      </w:r>
      <w:r w:rsidR="00D17584">
        <w:rPr>
          <w:rFonts w:ascii="Times New Roman" w:hAnsi="Times New Roman" w:cs="Times New Roman"/>
        </w:rPr>
        <w:t xml:space="preserve"> </w:t>
      </w:r>
      <w:r w:rsidRPr="00255742">
        <w:rPr>
          <w:rFonts w:ascii="Times New Roman" w:hAnsi="Times New Roman" w:cs="Times New Roman"/>
        </w:rPr>
        <w:t>%, and 100</w:t>
      </w:r>
      <w:r w:rsidR="00D17584">
        <w:rPr>
          <w:rFonts w:ascii="Times New Roman" w:hAnsi="Times New Roman" w:cs="Times New Roman"/>
        </w:rPr>
        <w:t xml:space="preserve"> </w:t>
      </w:r>
      <w:r w:rsidRPr="00255742">
        <w:rPr>
          <w:rFonts w:ascii="Times New Roman" w:hAnsi="Times New Roman" w:cs="Times New Roman"/>
        </w:rPr>
        <w:t>%) for 15 min each. The dehydrated bacteria were then placed onto a silicon wafer and dried under vacuum conditions overnight. Prior to observation, the specimens were coated with platinum.</w:t>
      </w:r>
    </w:p>
    <w:p w14:paraId="740F794E" w14:textId="77777777" w:rsidR="00592B7A" w:rsidRPr="008C2A0B" w:rsidRDefault="00592B7A" w:rsidP="00592B7A">
      <w:pPr>
        <w:spacing w:line="360" w:lineRule="auto"/>
        <w:jc w:val="both"/>
        <w:rPr>
          <w:rFonts w:ascii="Times New Roman" w:hAnsi="Times New Roman" w:cs="Times New Roman"/>
          <w:b/>
          <w:bCs/>
        </w:rPr>
      </w:pPr>
      <w:r w:rsidRPr="008C2A0B">
        <w:rPr>
          <w:rFonts w:ascii="Times New Roman" w:hAnsi="Times New Roman" w:cs="Times New Roman"/>
          <w:b/>
          <w:bCs/>
        </w:rPr>
        <w:t xml:space="preserve">Statistical analysis </w:t>
      </w:r>
    </w:p>
    <w:p w14:paraId="10AD8F96" w14:textId="77777777" w:rsidR="00592B7A" w:rsidRDefault="00592B7A" w:rsidP="00592B7A">
      <w:pPr>
        <w:widowControl w:val="0"/>
        <w:spacing w:after="0" w:line="480" w:lineRule="auto"/>
        <w:ind w:firstLineChars="100" w:firstLine="220"/>
        <w:jc w:val="both"/>
        <w:rPr>
          <w:rFonts w:ascii="Times New Roman" w:hAnsi="Times New Roman" w:cs="Times New Roman"/>
        </w:rPr>
      </w:pPr>
      <w:r w:rsidRPr="008C2A0B">
        <w:rPr>
          <w:rFonts w:ascii="Times New Roman" w:hAnsi="Times New Roman" w:cs="Times New Roman"/>
        </w:rPr>
        <w:t xml:space="preserve">Data are represented as mean ± standard deviation (S.D). Group differences were conducted by one-way ANOVA with Tukey’s post-hoc test. </w:t>
      </w:r>
      <w:r w:rsidRPr="008C2A0B">
        <w:rPr>
          <w:rFonts w:ascii="Times New Roman" w:hAnsi="Times New Roman" w:cs="Times New Roman"/>
          <w:i/>
          <w:iCs/>
        </w:rPr>
        <w:t>P</w:t>
      </w:r>
      <w:r w:rsidRPr="008C2A0B">
        <w:rPr>
          <w:rFonts w:ascii="Times New Roman" w:hAnsi="Times New Roman" w:cs="Times New Roman"/>
        </w:rPr>
        <w:t>-values &lt; 0.05 were considered as statistically significant (*</w:t>
      </w:r>
      <w:r w:rsidRPr="008C2A0B">
        <w:rPr>
          <w:rFonts w:ascii="Times New Roman" w:hAnsi="Times New Roman" w:cs="Times New Roman"/>
          <w:i/>
          <w:iCs/>
        </w:rPr>
        <w:t>p</w:t>
      </w:r>
      <w:r w:rsidRPr="008C2A0B">
        <w:rPr>
          <w:rFonts w:ascii="Times New Roman" w:hAnsi="Times New Roman" w:cs="Times New Roman"/>
        </w:rPr>
        <w:t xml:space="preserve"> &lt; 0.05, **</w:t>
      </w:r>
      <w:r w:rsidRPr="008C2A0B">
        <w:rPr>
          <w:rFonts w:ascii="Times New Roman" w:hAnsi="Times New Roman" w:cs="Times New Roman"/>
          <w:i/>
          <w:iCs/>
        </w:rPr>
        <w:t>p</w:t>
      </w:r>
      <w:r w:rsidRPr="008C2A0B">
        <w:rPr>
          <w:rFonts w:ascii="Times New Roman" w:hAnsi="Times New Roman" w:cs="Times New Roman"/>
        </w:rPr>
        <w:t xml:space="preserve"> &lt; 0.01, ***</w:t>
      </w:r>
      <w:r w:rsidRPr="008C2A0B">
        <w:rPr>
          <w:rFonts w:ascii="Times New Roman" w:hAnsi="Times New Roman" w:cs="Times New Roman"/>
          <w:i/>
          <w:iCs/>
        </w:rPr>
        <w:t>p</w:t>
      </w:r>
      <w:r w:rsidRPr="008C2A0B">
        <w:rPr>
          <w:rFonts w:ascii="Times New Roman" w:hAnsi="Times New Roman" w:cs="Times New Roman"/>
        </w:rPr>
        <w:t xml:space="preserve"> &lt; 0.001, ****</w:t>
      </w:r>
      <w:r w:rsidRPr="008C2A0B">
        <w:rPr>
          <w:rFonts w:ascii="Times New Roman" w:hAnsi="Times New Roman" w:cs="Times New Roman"/>
          <w:i/>
          <w:iCs/>
        </w:rPr>
        <w:t>p</w:t>
      </w:r>
      <w:r w:rsidRPr="008C2A0B">
        <w:rPr>
          <w:rFonts w:ascii="Times New Roman" w:hAnsi="Times New Roman" w:cs="Times New Roman"/>
        </w:rPr>
        <w:t xml:space="preserve"> &lt; 0.0001). All statistical analyses were performed with </w:t>
      </w:r>
      <w:proofErr w:type="spellStart"/>
      <w:r w:rsidRPr="008C2A0B">
        <w:rPr>
          <w:rFonts w:ascii="Times New Roman" w:hAnsi="Times New Roman" w:cs="Times New Roman"/>
        </w:rPr>
        <w:t>GraphPad</w:t>
      </w:r>
      <w:proofErr w:type="spellEnd"/>
      <w:r w:rsidRPr="008C2A0B">
        <w:rPr>
          <w:rFonts w:ascii="Times New Roman" w:hAnsi="Times New Roman" w:cs="Times New Roman"/>
        </w:rPr>
        <w:t xml:space="preserve"> Prism 9.</w:t>
      </w:r>
      <w:r>
        <w:rPr>
          <w:rFonts w:ascii="Times New Roman" w:hAnsi="Times New Roman" w:cs="Times New Roman"/>
        </w:rPr>
        <w:t xml:space="preserve">  </w:t>
      </w:r>
    </w:p>
    <w:p w14:paraId="6D6A36D8" w14:textId="530869A1" w:rsidR="00592B7A" w:rsidRPr="006B5AD6" w:rsidRDefault="00592B7A" w:rsidP="00592B7A">
      <w:pPr>
        <w:widowControl w:val="0"/>
        <w:spacing w:after="0" w:line="480" w:lineRule="auto"/>
        <w:jc w:val="both"/>
        <w:rPr>
          <w:rFonts w:ascii="Times New Roman" w:hAnsi="Times New Roman" w:cs="Times New Roman"/>
          <w:b/>
          <w:bCs/>
        </w:rPr>
      </w:pPr>
      <w:r>
        <w:rPr>
          <w:rFonts w:ascii="Times New Roman" w:hAnsi="Times New Roman" w:cs="Times New Roman"/>
          <w:b/>
          <w:bCs/>
        </w:rPr>
        <w:t>Plant Cultivation</w:t>
      </w:r>
    </w:p>
    <w:p w14:paraId="1EC6F601" w14:textId="21606356" w:rsidR="00592B7A" w:rsidRDefault="00592B7A" w:rsidP="00592B7A">
      <w:pPr>
        <w:widowControl w:val="0"/>
        <w:spacing w:after="0" w:line="480" w:lineRule="auto"/>
        <w:ind w:firstLineChars="200" w:firstLine="440"/>
        <w:jc w:val="both"/>
        <w:rPr>
          <w:rFonts w:ascii="Times New Roman" w:eastAsia="等线" w:hAnsi="Times New Roman" w:cs="Times New Roman"/>
          <w:color w:val="000000"/>
          <w:kern w:val="2"/>
          <w:lang w:eastAsia="zh-CN"/>
        </w:rPr>
      </w:pPr>
      <w:r w:rsidRPr="006B5AD6">
        <w:rPr>
          <w:rFonts w:ascii="Times New Roman" w:eastAsia="等线" w:hAnsi="Times New Roman" w:cs="Times New Roman"/>
          <w:color w:val="000000"/>
          <w:kern w:val="2"/>
          <w:lang w:eastAsia="zh-CN"/>
        </w:rPr>
        <w:t xml:space="preserve">Green pea seeds were selected as the research subject. First, the seeds were cleaned and any damaged seeds were removed. The remaining seeds were then soaked in an appropriate amount of water for 12 h. Wastewater </w:t>
      </w:r>
      <w:r w:rsidRPr="009D2C63">
        <w:rPr>
          <w:rFonts w:ascii="Times New Roman" w:eastAsia="Times New Roman" w:hAnsi="Times New Roman" w:cs="Times New Roman"/>
        </w:rPr>
        <w:t>(</w:t>
      </w:r>
      <w:r w:rsidRPr="009D2C63">
        <w:rPr>
          <w:rFonts w:ascii="Times New Roman" w:eastAsia="Times New Roman" w:hAnsi="Times New Roman" w:cs="Times New Roman"/>
          <w:b/>
          <w:bCs/>
        </w:rPr>
        <w:t>G</w:t>
      </w:r>
      <w:r w:rsidRPr="009D2C63">
        <w:rPr>
          <w:rFonts w:ascii="Times New Roman" w:eastAsia="Times New Roman" w:hAnsi="Times New Roman" w:cs="Times New Roman"/>
          <w:b/>
          <w:bCs/>
          <w:vertAlign w:val="subscript"/>
        </w:rPr>
        <w:t>3</w:t>
      </w:r>
      <w:r w:rsidRPr="009D2C63">
        <w:rPr>
          <w:rFonts w:ascii="Times New Roman" w:eastAsia="Times New Roman" w:hAnsi="Times New Roman" w:cs="Times New Roman"/>
        </w:rPr>
        <w:t>,</w:t>
      </w:r>
      <w:r w:rsidRPr="009D2C63">
        <w:rPr>
          <w:rFonts w:ascii="Times New Roman" w:eastAsia="Times New Roman" w:hAnsi="Times New Roman" w:cs="Times New Roman"/>
          <w:b/>
          <w:bCs/>
        </w:rPr>
        <w:t xml:space="preserve"> G</w:t>
      </w:r>
      <w:r w:rsidRPr="009D2C63">
        <w:rPr>
          <w:rFonts w:ascii="Times New Roman" w:eastAsia="Times New Roman" w:hAnsi="Times New Roman" w:cs="Times New Roman"/>
          <w:b/>
          <w:bCs/>
          <w:vertAlign w:val="subscript"/>
        </w:rPr>
        <w:t>4</w:t>
      </w:r>
      <w:r w:rsidRPr="009D2C63">
        <w:rPr>
          <w:rFonts w:ascii="Times New Roman" w:eastAsia="Times New Roman" w:hAnsi="Times New Roman" w:cs="Times New Roman"/>
        </w:rPr>
        <w:t>,</w:t>
      </w:r>
      <w:r w:rsidRPr="009D2C63">
        <w:rPr>
          <w:rFonts w:ascii="Times New Roman" w:eastAsia="Times New Roman" w:hAnsi="Times New Roman" w:cs="Times New Roman"/>
          <w:b/>
          <w:bCs/>
        </w:rPr>
        <w:t xml:space="preserve"> G</w:t>
      </w:r>
      <w:r w:rsidRPr="009D2C63">
        <w:rPr>
          <w:rFonts w:ascii="Times New Roman" w:eastAsia="Times New Roman" w:hAnsi="Times New Roman" w:cs="Times New Roman"/>
          <w:b/>
          <w:bCs/>
          <w:vertAlign w:val="subscript"/>
        </w:rPr>
        <w:t>5</w:t>
      </w:r>
      <w:r w:rsidRPr="009D2C63">
        <w:rPr>
          <w:rFonts w:ascii="Times New Roman" w:eastAsia="Times New Roman" w:hAnsi="Times New Roman" w:cs="Times New Roman"/>
        </w:rPr>
        <w:t xml:space="preserve"> </w:t>
      </w:r>
      <w:r w:rsidRPr="009D2C63">
        <w:rPr>
          <w:rFonts w:ascii="Times New Roman" w:eastAsia="Times New Roman" w:hAnsi="Times New Roman" w:cs="Times New Roman" w:hint="eastAsia"/>
        </w:rPr>
        <w:t>and</w:t>
      </w:r>
      <w:r w:rsidRPr="009D2C63">
        <w:rPr>
          <w:rFonts w:ascii="Times New Roman" w:eastAsia="Times New Roman" w:hAnsi="Times New Roman" w:cs="Times New Roman"/>
          <w:b/>
          <w:bCs/>
        </w:rPr>
        <w:t xml:space="preserve"> G</w:t>
      </w:r>
      <w:r w:rsidRPr="009D2C63">
        <w:rPr>
          <w:rFonts w:ascii="Times New Roman" w:eastAsia="Times New Roman" w:hAnsi="Times New Roman" w:cs="Times New Roman"/>
          <w:b/>
          <w:bCs/>
          <w:vertAlign w:val="subscript"/>
        </w:rPr>
        <w:t>6</w:t>
      </w:r>
      <w:r w:rsidRPr="009D2C63">
        <w:rPr>
          <w:rFonts w:ascii="Times New Roman" w:eastAsia="Times New Roman" w:hAnsi="Times New Roman" w:cs="Times New Roman"/>
        </w:rPr>
        <w:t xml:space="preserve"> aqueous solution with the concentration of </w:t>
      </w:r>
      <w:r w:rsidRPr="009D2C63">
        <w:rPr>
          <w:rFonts w:ascii="Times New Roman" w:eastAsiaTheme="minorEastAsia" w:hAnsi="Times New Roman" w:cs="Times New Roman" w:hint="eastAsia"/>
        </w:rPr>
        <w:t>0.02</w:t>
      </w:r>
      <w:r w:rsidRPr="009D2C63">
        <w:rPr>
          <w:rFonts w:ascii="Times New Roman" w:eastAsiaTheme="minorEastAsia" w:hAnsi="Times New Roman" w:cs="Times New Roman"/>
        </w:rPr>
        <w:t xml:space="preserve"> </w:t>
      </w:r>
      <w:r w:rsidRPr="009D2C63">
        <w:rPr>
          <w:rFonts w:ascii="Times New Roman" w:eastAsiaTheme="minorEastAsia" w:hAnsi="Times New Roman" w:cs="Times New Roman" w:hint="eastAsia"/>
        </w:rPr>
        <w:t>g/L</w:t>
      </w:r>
      <w:r w:rsidRPr="009D2C63">
        <w:rPr>
          <w:rFonts w:ascii="Times New Roman" w:eastAsia="Times New Roman" w:hAnsi="Times New Roman" w:cs="Times New Roman"/>
          <w:lang w:val="de-DE"/>
        </w:rPr>
        <w:t>,</w:t>
      </w:r>
      <w:r w:rsidRPr="009D2C63">
        <w:rPr>
          <w:rFonts w:ascii="Times New Roman" w:eastAsia="Times New Roman" w:hAnsi="Times New Roman" w:cs="Times New Roman"/>
        </w:rPr>
        <w:t xml:space="preserve"> </w:t>
      </w:r>
      <w:r w:rsidRPr="009D2C63">
        <w:rPr>
          <w:rFonts w:ascii="Times New Roman" w:hAnsi="Times New Roman" w:cs="Times New Roman"/>
          <w:i/>
          <w:iCs/>
        </w:rPr>
        <w:t xml:space="preserve">S. aureus </w:t>
      </w:r>
      <w:r w:rsidRPr="009D2C63">
        <w:rPr>
          <w:rFonts w:ascii="Times New Roman" w:eastAsia="Times New Roman" w:hAnsi="Times New Roman" w:cs="Times New Roman" w:hint="eastAsia"/>
        </w:rPr>
        <w:t>and</w:t>
      </w:r>
      <w:r w:rsidRPr="009D2C63">
        <w:rPr>
          <w:rFonts w:ascii="Times New Roman" w:eastAsia="Times New Roman" w:hAnsi="Times New Roman" w:cs="Times New Roman"/>
        </w:rPr>
        <w:t xml:space="preserve"> </w:t>
      </w:r>
      <w:r w:rsidRPr="009D2C63">
        <w:rPr>
          <w:rFonts w:ascii="Times New Roman" w:hAnsi="Times New Roman" w:cs="Times New Roman"/>
          <w:i/>
          <w:iCs/>
        </w:rPr>
        <w:t xml:space="preserve">E. coli </w:t>
      </w:r>
      <w:r w:rsidRPr="009D2C63">
        <w:rPr>
          <w:rFonts w:ascii="Times New Roman" w:eastAsia="Times New Roman" w:hAnsi="Times New Roman" w:cs="Times New Roman"/>
        </w:rPr>
        <w:t>solution with the concentration of 10</w:t>
      </w:r>
      <w:r w:rsidRPr="009D2C63">
        <w:rPr>
          <w:rFonts w:ascii="Times New Roman" w:eastAsia="Times New Roman" w:hAnsi="Times New Roman" w:cs="Times New Roman"/>
          <w:vertAlign w:val="superscript"/>
          <w:lang w:val="de-DE"/>
        </w:rPr>
        <w:t xml:space="preserve">8 </w:t>
      </w:r>
      <w:r w:rsidRPr="009D2C63">
        <w:rPr>
          <w:rFonts w:ascii="Times New Roman" w:eastAsia="Times New Roman" w:hAnsi="Times New Roman" w:cs="Times New Roman"/>
          <w:lang w:val="de-DE"/>
        </w:rPr>
        <w:t>CFU/mL</w:t>
      </w:r>
      <w:r w:rsidRPr="009D2C63">
        <w:rPr>
          <w:rFonts w:ascii="Times New Roman" w:eastAsia="Times New Roman" w:hAnsi="Times New Roman" w:cs="Times New Roman" w:hint="eastAsia"/>
        </w:rPr>
        <w:t>)</w:t>
      </w:r>
      <w:r>
        <w:rPr>
          <w:rFonts w:ascii="Times New Roman" w:eastAsia="Times New Roman" w:hAnsi="Times New Roman" w:cs="Times New Roman"/>
        </w:rPr>
        <w:t xml:space="preserve"> </w:t>
      </w:r>
      <w:r w:rsidRPr="006B5AD6">
        <w:rPr>
          <w:rFonts w:ascii="Times New Roman" w:eastAsia="等线" w:hAnsi="Times New Roman" w:cs="Times New Roman"/>
          <w:color w:val="000000"/>
          <w:kern w:val="2"/>
          <w:lang w:eastAsia="zh-CN"/>
        </w:rPr>
        <w:t xml:space="preserve">and </w:t>
      </w:r>
      <w:r>
        <w:rPr>
          <w:rFonts w:ascii="Times New Roman" w:eastAsia="等线" w:hAnsi="Times New Roman" w:cs="Times New Roman"/>
          <w:color w:val="000000"/>
          <w:kern w:val="2"/>
          <w:lang w:eastAsia="zh-CN"/>
        </w:rPr>
        <w:t>degrad</w:t>
      </w:r>
      <w:r w:rsidRPr="006B5AD6">
        <w:rPr>
          <w:rFonts w:ascii="Times New Roman" w:eastAsia="等线" w:hAnsi="Times New Roman" w:cs="Times New Roman"/>
          <w:color w:val="000000"/>
          <w:kern w:val="2"/>
          <w:lang w:eastAsia="zh-CN"/>
        </w:rPr>
        <w:t xml:space="preserve">ed water </w:t>
      </w:r>
      <w:r w:rsidRPr="009D2C63">
        <w:rPr>
          <w:rFonts w:ascii="Times New Roman" w:eastAsia="Times New Roman" w:hAnsi="Times New Roman" w:cs="Times New Roman"/>
        </w:rPr>
        <w:t>(</w:t>
      </w:r>
      <w:r>
        <w:rPr>
          <w:rFonts w:ascii="Times New Roman" w:eastAsia="等线" w:hAnsi="Times New Roman" w:cs="Times New Roman"/>
          <w:color w:val="000000"/>
          <w:kern w:val="2"/>
          <w:lang w:eastAsia="zh-CN"/>
        </w:rPr>
        <w:t>w</w:t>
      </w:r>
      <w:r w:rsidRPr="006B5AD6">
        <w:rPr>
          <w:rFonts w:ascii="Times New Roman" w:eastAsia="等线" w:hAnsi="Times New Roman" w:cs="Times New Roman"/>
          <w:color w:val="000000"/>
          <w:kern w:val="2"/>
          <w:lang w:eastAsia="zh-CN"/>
        </w:rPr>
        <w:t>astewater</w:t>
      </w:r>
      <w:r>
        <w:rPr>
          <w:rFonts w:ascii="Times New Roman" w:eastAsia="Times New Roman" w:hAnsi="Times New Roman" w:cs="Times New Roman"/>
        </w:rPr>
        <w:t xml:space="preserve"> </w:t>
      </w:r>
      <w:r w:rsidRPr="009D2C63">
        <w:rPr>
          <w:rFonts w:ascii="Times New Roman" w:eastAsia="Times New Roman" w:hAnsi="Times New Roman" w:cs="Times New Roman"/>
        </w:rPr>
        <w:t xml:space="preserve">treated by </w:t>
      </w:r>
      <w:r w:rsidRPr="009D2C63">
        <w:rPr>
          <w:rFonts w:ascii="Times New Roman" w:hAnsi="Times New Roman" w:cs="Times New Roman"/>
          <w:b/>
        </w:rPr>
        <w:t>6</w:t>
      </w:r>
      <w:r w:rsidRPr="009D2C63">
        <w:rPr>
          <w:rFonts w:ascii="Times New Roman" w:hAnsi="Times New Roman" w:cs="Times New Roman" w:hint="eastAsia"/>
          <w:b/>
        </w:rPr>
        <w:t>c</w:t>
      </w:r>
      <w:r w:rsidRPr="009D2C63">
        <w:rPr>
          <w:rFonts w:ascii="Times New Roman" w:eastAsia="Times New Roman" w:hAnsi="Times New Roman" w:cs="Times New Roman"/>
        </w:rPr>
        <w:t xml:space="preserve"> after 520 nm illumination</w:t>
      </w:r>
      <w:r>
        <w:rPr>
          <w:rFonts w:ascii="Times New Roman" w:eastAsia="Times New Roman" w:hAnsi="Times New Roman" w:cs="Times New Roman"/>
        </w:rPr>
        <w:t xml:space="preserve"> for 30min</w:t>
      </w:r>
      <w:r w:rsidRPr="009D2C63">
        <w:rPr>
          <w:rFonts w:ascii="Times New Roman" w:eastAsia="Times New Roman" w:hAnsi="Times New Roman" w:cs="Times New Roman" w:hint="eastAsia"/>
        </w:rPr>
        <w:t>)</w:t>
      </w:r>
      <w:r>
        <w:rPr>
          <w:rFonts w:ascii="Times New Roman" w:eastAsia="Times New Roman" w:hAnsi="Times New Roman" w:cs="Times New Roman"/>
        </w:rPr>
        <w:t xml:space="preserve"> </w:t>
      </w:r>
      <w:r w:rsidRPr="006B5AD6">
        <w:rPr>
          <w:rFonts w:ascii="Times New Roman" w:eastAsia="等线" w:hAnsi="Times New Roman" w:cs="Times New Roman"/>
          <w:color w:val="000000"/>
          <w:kern w:val="2"/>
          <w:lang w:eastAsia="zh-CN"/>
        </w:rPr>
        <w:t xml:space="preserve">were poured into two separate trays, each covered with a perforated grid tray. Equal amounts of the soaked seeds were evenly spread on the two grid trays, ensuring that the seeds did not overlap. The seeds were then sprayed with water and </w:t>
      </w:r>
      <w:r w:rsidRPr="00861970">
        <w:rPr>
          <w:rFonts w:ascii="Times New Roman" w:eastAsia="等线" w:hAnsi="Times New Roman" w:cs="Times New Roman"/>
          <w:color w:val="000000"/>
          <w:kern w:val="2"/>
          <w:lang w:eastAsia="zh-CN"/>
        </w:rPr>
        <w:t>cover</w:t>
      </w:r>
      <w:r>
        <w:rPr>
          <w:rFonts w:ascii="Times New Roman" w:eastAsia="等线" w:hAnsi="Times New Roman" w:cs="Times New Roman"/>
          <w:color w:val="000000"/>
          <w:kern w:val="2"/>
          <w:lang w:eastAsia="zh-CN"/>
        </w:rPr>
        <w:t>ed</w:t>
      </w:r>
      <w:r w:rsidRPr="00861970">
        <w:rPr>
          <w:rFonts w:ascii="Times New Roman" w:eastAsia="等线" w:hAnsi="Times New Roman" w:cs="Times New Roman"/>
          <w:color w:val="000000"/>
          <w:kern w:val="2"/>
          <w:lang w:eastAsia="zh-CN"/>
        </w:rPr>
        <w:t xml:space="preserve"> with a layer of seedling paper to maintain humidity</w:t>
      </w:r>
      <w:r w:rsidRPr="006B5AD6">
        <w:rPr>
          <w:rFonts w:ascii="Times New Roman" w:eastAsia="等线" w:hAnsi="Times New Roman" w:cs="Times New Roman"/>
          <w:color w:val="000000"/>
          <w:kern w:val="2"/>
          <w:lang w:eastAsia="zh-CN"/>
        </w:rPr>
        <w:t>. After the seeds sprouted to about 1 c</w:t>
      </w:r>
      <w:r>
        <w:rPr>
          <w:rFonts w:ascii="Times New Roman" w:eastAsia="等线" w:hAnsi="Times New Roman" w:cs="Times New Roman"/>
          <w:color w:val="000000"/>
          <w:kern w:val="2"/>
          <w:lang w:eastAsia="zh-CN"/>
        </w:rPr>
        <w:t>m</w:t>
      </w:r>
      <w:r w:rsidRPr="006B5AD6">
        <w:rPr>
          <w:rFonts w:ascii="Times New Roman" w:eastAsia="等线" w:hAnsi="Times New Roman" w:cs="Times New Roman"/>
          <w:color w:val="000000"/>
          <w:kern w:val="2"/>
          <w:lang w:eastAsia="zh-CN"/>
        </w:rPr>
        <w:t xml:space="preserve">, the </w:t>
      </w:r>
      <w:r w:rsidRPr="00861970">
        <w:rPr>
          <w:rFonts w:ascii="Times New Roman" w:eastAsia="等线" w:hAnsi="Times New Roman" w:cs="Times New Roman"/>
          <w:color w:val="000000"/>
          <w:kern w:val="2"/>
          <w:lang w:eastAsia="zh-CN"/>
        </w:rPr>
        <w:t>seedling paper</w:t>
      </w:r>
      <w:r>
        <w:rPr>
          <w:rFonts w:ascii="Times New Roman" w:eastAsia="等线" w:hAnsi="Times New Roman" w:cs="Times New Roman"/>
          <w:color w:val="000000"/>
          <w:kern w:val="2"/>
          <w:lang w:eastAsia="zh-CN"/>
        </w:rPr>
        <w:t>s</w:t>
      </w:r>
      <w:r w:rsidRPr="006B5AD6">
        <w:rPr>
          <w:rFonts w:ascii="Times New Roman" w:eastAsia="等线" w:hAnsi="Times New Roman" w:cs="Times New Roman"/>
          <w:color w:val="000000"/>
          <w:kern w:val="2"/>
          <w:lang w:eastAsia="zh-CN"/>
        </w:rPr>
        <w:t xml:space="preserve"> were removed. The growth of the plants and the condition of the roots were recorded on the 4th and 7th days for both groups.</w:t>
      </w:r>
    </w:p>
    <w:p w14:paraId="09A53304" w14:textId="77777777" w:rsidR="009D288D" w:rsidRPr="009D288D" w:rsidRDefault="009D288D" w:rsidP="009D288D">
      <w:pPr>
        <w:spacing w:line="360" w:lineRule="auto"/>
        <w:jc w:val="both"/>
        <w:rPr>
          <w:rFonts w:ascii="Times New Roman" w:hAnsi="Times New Roman" w:cs="Times New Roman"/>
        </w:rPr>
      </w:pPr>
    </w:p>
    <w:p w14:paraId="547D84BE" w14:textId="77777777" w:rsidR="009D288D" w:rsidRPr="009D288D" w:rsidRDefault="009D288D" w:rsidP="009D288D">
      <w:pPr>
        <w:spacing w:afterLines="50" w:after="120" w:line="360" w:lineRule="auto"/>
        <w:jc w:val="both"/>
        <w:rPr>
          <w:rFonts w:ascii="Times New Roman" w:hAnsi="Times New Roman" w:cs="Times New Roman"/>
          <w:color w:val="000000"/>
          <w:lang w:eastAsia="zh-CN" w:bidi="ar"/>
        </w:rPr>
      </w:pPr>
    </w:p>
    <w:p w14:paraId="6E5A4A62" w14:textId="134C8AF1" w:rsidR="009D288D" w:rsidRPr="009D288D" w:rsidRDefault="003D3457" w:rsidP="009D288D">
      <w:pPr>
        <w:spacing w:line="480" w:lineRule="auto"/>
        <w:jc w:val="both"/>
        <w:rPr>
          <w:rFonts w:ascii="Times New Roman" w:eastAsia="Times New Roman" w:hAnsi="Times New Roman" w:cs="Times New Roman"/>
          <w:b/>
          <w:bCs/>
        </w:rPr>
      </w:pPr>
      <w:r>
        <w:rPr>
          <w:rFonts w:ascii="Times New Roman" w:eastAsia="Times New Roman" w:hAnsi="Times New Roman" w:cs="Times New Roman"/>
          <w:b/>
          <w:bCs/>
          <w:lang w:eastAsia="zh-CN"/>
        </w:rPr>
        <w:t>2</w:t>
      </w:r>
      <w:r w:rsidR="009D288D">
        <w:rPr>
          <w:rFonts w:ascii="Times New Roman" w:eastAsia="Times New Roman" w:hAnsi="Times New Roman" w:cs="Times New Roman"/>
          <w:b/>
          <w:bCs/>
          <w:lang w:eastAsia="zh-CN"/>
        </w:rPr>
        <w:t xml:space="preserve">. </w:t>
      </w:r>
      <w:r w:rsidR="009D288D" w:rsidRPr="009D288D">
        <w:rPr>
          <w:rFonts w:ascii="Times New Roman" w:eastAsia="Times New Roman" w:hAnsi="Times New Roman" w:cs="Times New Roman"/>
          <w:b/>
          <w:bCs/>
          <w:lang w:eastAsia="zh-CN"/>
        </w:rPr>
        <w:t>Synthetic procedures and characterization data</w:t>
      </w:r>
    </w:p>
    <w:p w14:paraId="18E477E2" w14:textId="77777777" w:rsidR="009D288D" w:rsidRPr="009D288D" w:rsidRDefault="009D288D" w:rsidP="009D288D">
      <w:pPr>
        <w:spacing w:line="360" w:lineRule="auto"/>
        <w:jc w:val="both"/>
        <w:rPr>
          <w:rFonts w:ascii="Times New Roman" w:eastAsia="Times New Roman" w:hAnsi="Times New Roman" w:cs="Times New Roman"/>
          <w:b/>
          <w:bCs/>
          <w:lang w:eastAsia="zh-CN"/>
        </w:rPr>
      </w:pPr>
      <w:r w:rsidRPr="009D288D">
        <w:rPr>
          <w:rFonts w:ascii="Times New Roman" w:eastAsia="Times New Roman" w:hAnsi="Times New Roman" w:cs="Times New Roman"/>
          <w:b/>
          <w:bCs/>
          <w:lang w:eastAsia="zh-CN"/>
        </w:rPr>
        <w:t>Synthesis of compound 8</w:t>
      </w:r>
    </w:p>
    <w:p w14:paraId="0FD7CA55" w14:textId="24450565" w:rsidR="009D288D" w:rsidRPr="009D288D" w:rsidRDefault="00211FA2" w:rsidP="009D288D">
      <w:pPr>
        <w:spacing w:line="360" w:lineRule="auto"/>
        <w:jc w:val="center"/>
        <w:rPr>
          <w:rFonts w:ascii="Times New Roman" w:eastAsiaTheme="minorEastAsia" w:hAnsi="Times New Roman" w:cs="Times New Roman"/>
          <w:lang w:eastAsia="zh-CN"/>
        </w:rPr>
      </w:pPr>
      <w:r w:rsidRPr="00211FA2">
        <w:rPr>
          <w:rFonts w:ascii="Times New Roman" w:eastAsiaTheme="minorEastAsia" w:hAnsi="Times New Roman" w:cs="Times New Roman"/>
          <w:noProof/>
          <w:lang w:eastAsia="zh-CN"/>
        </w:rPr>
        <w:lastRenderedPageBreak/>
        <w:drawing>
          <wp:inline distT="0" distB="0" distL="0" distR="0" wp14:anchorId="6A2D5C58" wp14:editId="7130AB6C">
            <wp:extent cx="5179839" cy="1665406"/>
            <wp:effectExtent l="0" t="0" r="1905" b="0"/>
            <wp:docPr id="20" name="图片 20" descr="C:\Users\HP\Desktop\lrr\抗菌\cage\单晶X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lrr\抗菌\cage\单晶XRD\1.jpg"/>
                    <pic:cNvPicPr>
                      <a:picLocks noChangeAspect="1" noChangeArrowheads="1"/>
                    </pic:cNvPicPr>
                  </pic:nvPicPr>
                  <pic:blipFill>
                    <a:blip r:embed="rId10" cstate="hqprint">
                      <a:extLst>
                        <a:ext uri="{28A0092B-C50C-407E-A947-70E740481C1C}">
                          <a14:useLocalDpi xmlns:a14="http://schemas.microsoft.com/office/drawing/2010/main" val="0"/>
                        </a:ext>
                      </a:extLst>
                    </a:blip>
                    <a:srcRect/>
                    <a:stretch>
                      <a:fillRect/>
                    </a:stretch>
                  </pic:blipFill>
                  <pic:spPr bwMode="auto">
                    <a:xfrm>
                      <a:off x="0" y="0"/>
                      <a:ext cx="5198356" cy="1671360"/>
                    </a:xfrm>
                    <a:prstGeom prst="rect">
                      <a:avLst/>
                    </a:prstGeom>
                    <a:noFill/>
                    <a:ln>
                      <a:noFill/>
                    </a:ln>
                  </pic:spPr>
                </pic:pic>
              </a:graphicData>
            </a:graphic>
          </wp:inline>
        </w:drawing>
      </w:r>
      <w:r w:rsidR="009D288D" w:rsidRPr="009D288D">
        <w:rPr>
          <w:rFonts w:ascii="Times New Roman" w:eastAsiaTheme="minorEastAsia" w:hAnsi="Times New Roman" w:cs="Times New Roman"/>
          <w:lang w:eastAsia="zh-CN"/>
        </w:rPr>
        <w:t xml:space="preserve">  </w:t>
      </w:r>
    </w:p>
    <w:p w14:paraId="6479DF51" w14:textId="77777777" w:rsidR="009D288D" w:rsidRPr="009D288D" w:rsidRDefault="009D288D" w:rsidP="009D288D">
      <w:pPr>
        <w:spacing w:line="360" w:lineRule="auto"/>
        <w:ind w:firstLineChars="150" w:firstLine="330"/>
        <w:jc w:val="both"/>
        <w:rPr>
          <w:rFonts w:ascii="Times New Roman" w:eastAsiaTheme="minorEastAsia" w:hAnsi="Times New Roman" w:cs="Times New Roman"/>
          <w:lang w:eastAsia="zh-CN"/>
        </w:rPr>
      </w:pPr>
      <w:r w:rsidRPr="009D288D">
        <w:rPr>
          <w:rFonts w:ascii="Times New Roman" w:hAnsi="Times New Roman" w:cs="Times New Roman"/>
        </w:rPr>
        <w:t>2</w:t>
      </w:r>
      <w:proofErr w:type="gramStart"/>
      <w:r w:rsidRPr="009D288D">
        <w:rPr>
          <w:rFonts w:ascii="Times New Roman" w:hAnsi="Times New Roman" w:cs="Times New Roman"/>
        </w:rPr>
        <w:t>,5</w:t>
      </w:r>
      <w:proofErr w:type="gramEnd"/>
      <w:r w:rsidRPr="009D288D">
        <w:rPr>
          <w:rFonts w:ascii="Times New Roman" w:hAnsi="Times New Roman" w:cs="Times New Roman"/>
        </w:rPr>
        <w:t xml:space="preserve">-Dibromobenzene-1,4-diamine (1.00 g, 3.76 </w:t>
      </w:r>
      <w:proofErr w:type="spellStart"/>
      <w:r w:rsidRPr="009D288D">
        <w:rPr>
          <w:rFonts w:ascii="Times New Roman" w:hAnsi="Times New Roman" w:cs="Times New Roman"/>
        </w:rPr>
        <w:t>mmol</w:t>
      </w:r>
      <w:proofErr w:type="spellEnd"/>
      <w:r w:rsidRPr="009D288D">
        <w:rPr>
          <w:rFonts w:ascii="Times New Roman" w:hAnsi="Times New Roman" w:cs="Times New Roman"/>
        </w:rPr>
        <w:t>), (3,5-bis(</w:t>
      </w:r>
      <w:proofErr w:type="spellStart"/>
      <w:r w:rsidRPr="009D288D">
        <w:rPr>
          <w:rFonts w:ascii="Times New Roman" w:hAnsi="Times New Roman" w:cs="Times New Roman"/>
        </w:rPr>
        <w:t>ethoxycarbonyl</w:t>
      </w:r>
      <w:proofErr w:type="spellEnd"/>
      <w:r w:rsidRPr="009D288D">
        <w:rPr>
          <w:rFonts w:ascii="Times New Roman" w:hAnsi="Times New Roman" w:cs="Times New Roman"/>
        </w:rPr>
        <w:t xml:space="preserve">)phenyl) </w:t>
      </w:r>
      <w:proofErr w:type="spellStart"/>
      <w:r w:rsidRPr="009D288D">
        <w:rPr>
          <w:rFonts w:ascii="Times New Roman" w:hAnsi="Times New Roman" w:cs="Times New Roman"/>
        </w:rPr>
        <w:t>boronic</w:t>
      </w:r>
      <w:proofErr w:type="spellEnd"/>
      <w:r w:rsidRPr="009D288D">
        <w:rPr>
          <w:rFonts w:ascii="Times New Roman" w:hAnsi="Times New Roman" w:cs="Times New Roman"/>
        </w:rPr>
        <w:t xml:space="preserve"> acid (3.00 g, 11.28 </w:t>
      </w:r>
      <w:proofErr w:type="spellStart"/>
      <w:r w:rsidRPr="009D288D">
        <w:rPr>
          <w:rFonts w:ascii="Times New Roman" w:hAnsi="Times New Roman" w:cs="Times New Roman"/>
        </w:rPr>
        <w:t>mmol</w:t>
      </w:r>
      <w:proofErr w:type="spellEnd"/>
      <w:r w:rsidRPr="009D288D">
        <w:rPr>
          <w:rFonts w:ascii="Times New Roman" w:hAnsi="Times New Roman" w:cs="Times New Roman"/>
        </w:rPr>
        <w:t>), K</w:t>
      </w:r>
      <w:r w:rsidRPr="009D288D">
        <w:rPr>
          <w:rFonts w:ascii="Times New Roman" w:hAnsi="Times New Roman" w:cs="Times New Roman"/>
          <w:vertAlign w:val="subscript"/>
        </w:rPr>
        <w:t>2</w:t>
      </w:r>
      <w:r w:rsidRPr="009D288D">
        <w:rPr>
          <w:rFonts w:ascii="Times New Roman" w:hAnsi="Times New Roman" w:cs="Times New Roman"/>
        </w:rPr>
        <w:t>CO</w:t>
      </w:r>
      <w:r w:rsidRPr="009D288D">
        <w:rPr>
          <w:rFonts w:ascii="Times New Roman" w:hAnsi="Times New Roman" w:cs="Times New Roman"/>
          <w:vertAlign w:val="subscript"/>
        </w:rPr>
        <w:t>3</w:t>
      </w:r>
      <w:r w:rsidRPr="009D288D">
        <w:rPr>
          <w:rFonts w:ascii="Times New Roman" w:hAnsi="Times New Roman" w:cs="Times New Roman"/>
        </w:rPr>
        <w:t xml:space="preserve"> (2.08 g, 15.04 </w:t>
      </w:r>
      <w:proofErr w:type="spellStart"/>
      <w:r w:rsidRPr="009D288D">
        <w:rPr>
          <w:rFonts w:ascii="Times New Roman" w:hAnsi="Times New Roman" w:cs="Times New Roman"/>
        </w:rPr>
        <w:t>mmol</w:t>
      </w:r>
      <w:proofErr w:type="spellEnd"/>
      <w:r w:rsidRPr="009D288D">
        <w:rPr>
          <w:rFonts w:ascii="Times New Roman" w:hAnsi="Times New Roman" w:cs="Times New Roman"/>
        </w:rPr>
        <w:t xml:space="preserve">), </w:t>
      </w:r>
      <w:proofErr w:type="spellStart"/>
      <w:r w:rsidRPr="009D288D">
        <w:rPr>
          <w:rFonts w:ascii="Times New Roman" w:hAnsi="Times New Roman" w:cs="Times New Roman"/>
        </w:rPr>
        <w:t>Pd</w:t>
      </w:r>
      <w:proofErr w:type="spellEnd"/>
      <w:r w:rsidRPr="009D288D">
        <w:rPr>
          <w:rFonts w:ascii="Times New Roman" w:hAnsi="Times New Roman" w:cs="Times New Roman"/>
        </w:rPr>
        <w:t xml:space="preserve"> (PPh</w:t>
      </w:r>
      <w:r w:rsidRPr="009D288D">
        <w:rPr>
          <w:rFonts w:ascii="Times New Roman" w:hAnsi="Times New Roman" w:cs="Times New Roman"/>
          <w:vertAlign w:val="subscript"/>
        </w:rPr>
        <w:t>3</w:t>
      </w:r>
      <w:r w:rsidRPr="009D288D">
        <w:rPr>
          <w:rFonts w:ascii="Times New Roman" w:hAnsi="Times New Roman" w:cs="Times New Roman"/>
        </w:rPr>
        <w:t>)</w:t>
      </w:r>
      <w:r w:rsidRPr="009D288D">
        <w:rPr>
          <w:rFonts w:ascii="Times New Roman" w:hAnsi="Times New Roman" w:cs="Times New Roman"/>
          <w:vertAlign w:val="subscript"/>
        </w:rPr>
        <w:t>4</w:t>
      </w:r>
      <w:r w:rsidRPr="009D288D">
        <w:rPr>
          <w:rFonts w:ascii="Times New Roman" w:hAnsi="Times New Roman" w:cs="Times New Roman"/>
        </w:rPr>
        <w:t xml:space="preserve"> (0.22 g, 0.19 </w:t>
      </w:r>
      <w:proofErr w:type="spellStart"/>
      <w:r w:rsidRPr="009D288D">
        <w:rPr>
          <w:rFonts w:ascii="Times New Roman" w:hAnsi="Times New Roman" w:cs="Times New Roman"/>
        </w:rPr>
        <w:t>mmol</w:t>
      </w:r>
      <w:proofErr w:type="spellEnd"/>
      <w:r w:rsidRPr="009D288D">
        <w:rPr>
          <w:rFonts w:ascii="Times New Roman" w:hAnsi="Times New Roman" w:cs="Times New Roman"/>
        </w:rPr>
        <w:t xml:space="preserve">) were added to a 250 mL flask. Then toluene, ethanol and water (4:1:1, 120 mL) were added to the flask under nitrogen. The system was degassed and purged with nitrogen by freeze-pump-thaw 3 times. The mixture was heated at 85 </w:t>
      </w:r>
      <w:bookmarkStart w:id="5" w:name="OLE_LINK2"/>
      <w:bookmarkStart w:id="6" w:name="OLE_LINK3"/>
      <w:r w:rsidRPr="009D288D">
        <w:rPr>
          <w:rFonts w:ascii="Times New Roman" w:hAnsi="Times New Roman" w:cs="Times New Roman"/>
        </w:rPr>
        <w:t>°C</w:t>
      </w:r>
      <w:bookmarkEnd w:id="5"/>
      <w:bookmarkEnd w:id="6"/>
      <w:r w:rsidRPr="009D288D">
        <w:rPr>
          <w:rFonts w:ascii="Times New Roman" w:hAnsi="Times New Roman" w:cs="Times New Roman"/>
        </w:rPr>
        <w:t xml:space="preserve"> for 2 days. After cooling, the solvents were removed and the residue was washed with acetone to give a crude product which was purified by flash column chromatography (CH</w:t>
      </w:r>
      <w:r w:rsidRPr="009D288D">
        <w:rPr>
          <w:rFonts w:ascii="Times New Roman" w:hAnsi="Times New Roman" w:cs="Times New Roman"/>
          <w:vertAlign w:val="subscript"/>
        </w:rPr>
        <w:t>2</w:t>
      </w:r>
      <w:r w:rsidRPr="009D288D">
        <w:rPr>
          <w:rFonts w:ascii="Times New Roman" w:hAnsi="Times New Roman" w:cs="Times New Roman"/>
        </w:rPr>
        <w:t>Cl</w:t>
      </w:r>
      <w:r w:rsidRPr="009D288D">
        <w:rPr>
          <w:rFonts w:ascii="Times New Roman" w:hAnsi="Times New Roman" w:cs="Times New Roman"/>
          <w:vertAlign w:val="subscript"/>
        </w:rPr>
        <w:t>2</w:t>
      </w:r>
      <w:r w:rsidRPr="009D288D">
        <w:rPr>
          <w:rFonts w:ascii="Times New Roman" w:hAnsi="Times New Roman" w:cs="Times New Roman"/>
        </w:rPr>
        <w:t>: CH</w:t>
      </w:r>
      <w:r w:rsidRPr="009D288D">
        <w:rPr>
          <w:rFonts w:ascii="Times New Roman" w:hAnsi="Times New Roman" w:cs="Times New Roman"/>
          <w:vertAlign w:val="subscript"/>
        </w:rPr>
        <w:t>3</w:t>
      </w:r>
      <w:r w:rsidRPr="009D288D">
        <w:rPr>
          <w:rFonts w:ascii="Times New Roman" w:hAnsi="Times New Roman" w:cs="Times New Roman"/>
        </w:rPr>
        <w:t xml:space="preserve">OH = 200:1) to give compound </w:t>
      </w:r>
      <w:r w:rsidRPr="009D288D">
        <w:rPr>
          <w:rFonts w:ascii="Times New Roman" w:hAnsi="Times New Roman" w:cs="Times New Roman"/>
          <w:b/>
        </w:rPr>
        <w:t>8</w:t>
      </w:r>
      <w:r w:rsidRPr="009D288D">
        <w:rPr>
          <w:rFonts w:ascii="Times New Roman" w:hAnsi="Times New Roman" w:cs="Times New Roman"/>
        </w:rPr>
        <w:t xml:space="preserve"> (1.82 g, 88.3%) as a solid. </w:t>
      </w:r>
      <w:r w:rsidRPr="009D288D">
        <w:rPr>
          <w:rFonts w:ascii="Times New Roman" w:hAnsi="Times New Roman" w:cs="Times New Roman"/>
          <w:szCs w:val="20"/>
          <w:vertAlign w:val="superscript"/>
        </w:rPr>
        <w:t>1</w:t>
      </w:r>
      <w:r w:rsidRPr="009D288D">
        <w:rPr>
          <w:rFonts w:ascii="Times New Roman" w:hAnsi="Times New Roman" w:cs="Times New Roman"/>
          <w:szCs w:val="20"/>
        </w:rPr>
        <w:t>H NMR (600 MHz, CDCl</w:t>
      </w:r>
      <w:r w:rsidRPr="009D288D">
        <w:rPr>
          <w:rFonts w:ascii="Times New Roman" w:hAnsi="Times New Roman" w:cs="Times New Roman"/>
          <w:szCs w:val="20"/>
          <w:vertAlign w:val="subscript"/>
        </w:rPr>
        <w:t>3</w:t>
      </w:r>
      <w:r w:rsidRPr="009D288D">
        <w:rPr>
          <w:rFonts w:ascii="Times New Roman" w:hAnsi="Times New Roman" w:cs="Times New Roman"/>
          <w:color w:val="000000"/>
          <w:lang w:eastAsia="zh-CN" w:bidi="ar"/>
        </w:rPr>
        <w:t>, 295 K</w:t>
      </w:r>
      <w:r w:rsidRPr="009D288D">
        <w:rPr>
          <w:rFonts w:ascii="Times New Roman" w:hAnsi="Times New Roman" w:cs="Times New Roman"/>
          <w:szCs w:val="20"/>
        </w:rPr>
        <w:t xml:space="preserve">) </w:t>
      </w:r>
      <w:r w:rsidRPr="009D288D">
        <w:rPr>
          <w:rFonts w:ascii="Times New Roman" w:hAnsi="Times New Roman" w:cs="Times New Roman"/>
          <w:i/>
          <w:iCs/>
          <w:szCs w:val="20"/>
        </w:rPr>
        <w:t>δ</w:t>
      </w:r>
      <w:r w:rsidRPr="009D288D">
        <w:rPr>
          <w:rFonts w:ascii="Times New Roman" w:hAnsi="Times New Roman" w:cs="Times New Roman"/>
          <w:szCs w:val="20"/>
        </w:rPr>
        <w:t xml:space="preserve"> 8.68 (s, 2H), 8.37 (s, 4H), 6.70 (s, 2H), 4.43 (</w:t>
      </w:r>
      <w:proofErr w:type="spellStart"/>
      <w:r w:rsidRPr="009D288D">
        <w:rPr>
          <w:rFonts w:ascii="Times New Roman" w:hAnsi="Times New Roman" w:cs="Times New Roman"/>
          <w:szCs w:val="20"/>
        </w:rPr>
        <w:t>dd</w:t>
      </w:r>
      <w:proofErr w:type="spellEnd"/>
      <w:r w:rsidRPr="009D288D">
        <w:rPr>
          <w:rFonts w:ascii="Times New Roman" w:hAnsi="Times New Roman" w:cs="Times New Roman"/>
          <w:szCs w:val="20"/>
        </w:rPr>
        <w:t xml:space="preserve">, </w:t>
      </w:r>
      <w:r w:rsidRPr="009D288D">
        <w:rPr>
          <w:rFonts w:ascii="Times New Roman" w:hAnsi="Times New Roman" w:cs="Times New Roman"/>
          <w:i/>
          <w:iCs/>
          <w:szCs w:val="20"/>
        </w:rPr>
        <w:t>J</w:t>
      </w:r>
      <w:r w:rsidRPr="009D288D">
        <w:rPr>
          <w:rFonts w:ascii="Times New Roman" w:hAnsi="Times New Roman" w:cs="Times New Roman"/>
          <w:szCs w:val="20"/>
        </w:rPr>
        <w:t xml:space="preserve"> = 14.1, 7.0 Hz, 8H), 1.43 (t, </w:t>
      </w:r>
      <w:r w:rsidRPr="009D288D">
        <w:rPr>
          <w:rFonts w:ascii="Times New Roman" w:hAnsi="Times New Roman" w:cs="Times New Roman"/>
          <w:i/>
          <w:iCs/>
          <w:szCs w:val="20"/>
        </w:rPr>
        <w:t>J</w:t>
      </w:r>
      <w:r w:rsidRPr="009D288D">
        <w:rPr>
          <w:rFonts w:ascii="Times New Roman" w:hAnsi="Times New Roman" w:cs="Times New Roman"/>
          <w:szCs w:val="20"/>
        </w:rPr>
        <w:t xml:space="preserve"> = 7.1 Hz, 12H).</w:t>
      </w:r>
      <w:r w:rsidRPr="009D288D">
        <w:rPr>
          <w:rFonts w:ascii="Times New Roman" w:eastAsiaTheme="minorEastAsia" w:hAnsi="Times New Roman" w:cs="Times New Roman"/>
          <w:szCs w:val="20"/>
          <w:lang w:eastAsia="zh-CN"/>
        </w:rPr>
        <w:t xml:space="preserve"> </w:t>
      </w:r>
    </w:p>
    <w:p w14:paraId="3279085C"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7846AAEB" wp14:editId="08EFE925">
            <wp:extent cx="4783422" cy="3488462"/>
            <wp:effectExtent l="0" t="0" r="0" b="0"/>
            <wp:docPr id="3"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8"/>
                    <pic:cNvPicPr>
                      <a:picLocks/>
                    </pic:cNvPicPr>
                  </pic:nvPicPr>
                  <pic:blipFill>
                    <a:blip r:embed="rId11">
                      <a:extLst>
                        <a:ext uri="{28A0092B-C50C-407E-A947-70E740481C1C}">
                          <a14:useLocalDpi xmlns:a14="http://schemas.microsoft.com/office/drawing/2010/main" val="0"/>
                        </a:ext>
                      </a:extLst>
                    </a:blip>
                    <a:srcRect l="13701" t="21027" r="34724" b="9932"/>
                    <a:stretch>
                      <a:fillRect/>
                    </a:stretch>
                  </pic:blipFill>
                  <pic:spPr bwMode="auto">
                    <a:xfrm>
                      <a:off x="0" y="0"/>
                      <a:ext cx="4787361" cy="3491335"/>
                    </a:xfrm>
                    <a:prstGeom prst="rect">
                      <a:avLst/>
                    </a:prstGeom>
                    <a:noFill/>
                    <a:ln>
                      <a:noFill/>
                    </a:ln>
                  </pic:spPr>
                </pic:pic>
              </a:graphicData>
            </a:graphic>
          </wp:inline>
        </w:drawing>
      </w:r>
    </w:p>
    <w:p w14:paraId="68427468" w14:textId="77777777" w:rsidR="009D288D" w:rsidRPr="009D288D" w:rsidRDefault="009D288D" w:rsidP="009D288D">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b/>
        </w:rPr>
        <w:t>Figure S</w:t>
      </w:r>
      <w:r w:rsidRPr="009D288D">
        <w:rPr>
          <w:rFonts w:ascii="Times New Roman" w:hAnsi="Times New Roman" w:cs="Times New Roman"/>
          <w:b/>
          <w:lang w:eastAsia="zh-CN"/>
        </w:rPr>
        <w:t xml:space="preserve">1. </w:t>
      </w:r>
      <w:bookmarkStart w:id="7" w:name="OLE_LINK20"/>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(600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8</w:t>
      </w:r>
      <w:r w:rsidRPr="009D288D">
        <w:rPr>
          <w:rFonts w:ascii="Times New Roman" w:hAnsi="Times New Roman" w:cs="Times New Roman"/>
          <w:color w:val="000000"/>
          <w:lang w:eastAsia="zh-CN" w:bidi="ar"/>
        </w:rPr>
        <w:t>.</w:t>
      </w:r>
      <w:bookmarkEnd w:id="7"/>
    </w:p>
    <w:p w14:paraId="5878A274" w14:textId="77777777" w:rsidR="009D288D" w:rsidRPr="009D288D" w:rsidRDefault="009D288D" w:rsidP="009D288D">
      <w:pPr>
        <w:spacing w:line="360" w:lineRule="auto"/>
        <w:jc w:val="center"/>
        <w:rPr>
          <w:rFonts w:ascii="Times New Roman" w:hAnsi="Times New Roman" w:cs="Times New Roman"/>
          <w:color w:val="000000"/>
          <w:lang w:eastAsia="zh-CN" w:bidi="ar"/>
        </w:rPr>
      </w:pPr>
    </w:p>
    <w:p w14:paraId="26FD32D4" w14:textId="77777777" w:rsidR="009D288D" w:rsidRPr="009D288D" w:rsidRDefault="009D288D" w:rsidP="009D288D">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noProof/>
          <w:lang w:eastAsia="zh-CN"/>
        </w:rPr>
        <w:lastRenderedPageBreak/>
        <w:drawing>
          <wp:inline distT="0" distB="0" distL="0" distR="0" wp14:anchorId="12F41A7E" wp14:editId="5E50A89E">
            <wp:extent cx="4556144" cy="3428157"/>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73793" cy="3441437"/>
                    </a:xfrm>
                    <a:prstGeom prst="rect">
                      <a:avLst/>
                    </a:prstGeom>
                  </pic:spPr>
                </pic:pic>
              </a:graphicData>
            </a:graphic>
          </wp:inline>
        </w:drawing>
      </w:r>
    </w:p>
    <w:p w14:paraId="5A93BE10"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rPr>
        <w:t>Figure S</w:t>
      </w:r>
      <w:r w:rsidRPr="009D288D">
        <w:rPr>
          <w:rFonts w:ascii="Times New Roman" w:hAnsi="Times New Roman" w:cs="Times New Roman"/>
          <w:b/>
          <w:lang w:eastAsia="zh-CN"/>
        </w:rPr>
        <w:t>2.</w:t>
      </w:r>
      <w:r w:rsidRPr="009D288D">
        <w:rPr>
          <w:rFonts w:ascii="Times New Roman" w:hAnsi="Times New Roman" w:cs="Times New Roman"/>
          <w:b/>
        </w:rPr>
        <w:t xml:space="preserve"> </w:t>
      </w:r>
      <w:r w:rsidRPr="009D288D">
        <w:rPr>
          <w:rFonts w:ascii="Times New Roman" w:hAnsi="Times New Roman" w:cs="Times New Roman"/>
          <w:color w:val="000000"/>
          <w:vertAlign w:val="superscript"/>
          <w:lang w:eastAsia="zh-CN" w:bidi="ar"/>
        </w:rPr>
        <w:t>13</w:t>
      </w:r>
      <w:r w:rsidRPr="009D288D">
        <w:rPr>
          <w:rFonts w:ascii="Times New Roman" w:hAnsi="Times New Roman" w:cs="Times New Roman"/>
          <w:color w:val="000000"/>
          <w:lang w:eastAsia="zh-CN" w:bidi="ar"/>
        </w:rPr>
        <w:t>C NMR spectrum (151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8</w:t>
      </w:r>
      <w:r w:rsidRPr="009D288D">
        <w:rPr>
          <w:rFonts w:ascii="Times New Roman" w:hAnsi="Times New Roman" w:cs="Times New Roman"/>
          <w:color w:val="000000"/>
          <w:lang w:eastAsia="zh-CN" w:bidi="ar"/>
        </w:rPr>
        <w:t>.</w:t>
      </w:r>
    </w:p>
    <w:p w14:paraId="29F05F92" w14:textId="77777777" w:rsidR="009D288D" w:rsidRPr="009D288D" w:rsidRDefault="009D288D" w:rsidP="009D288D">
      <w:pPr>
        <w:spacing w:line="360" w:lineRule="auto"/>
        <w:jc w:val="both"/>
        <w:rPr>
          <w:rFonts w:ascii="Times New Roman" w:eastAsia="Times New Roman" w:hAnsi="Times New Roman" w:cs="Times New Roman"/>
          <w:b/>
          <w:bCs/>
          <w:lang w:eastAsia="zh-CN"/>
        </w:rPr>
      </w:pPr>
      <w:r w:rsidRPr="009D288D">
        <w:rPr>
          <w:rFonts w:ascii="Times New Roman" w:eastAsia="Times New Roman" w:hAnsi="Times New Roman" w:cs="Times New Roman"/>
          <w:b/>
          <w:bCs/>
          <w:lang w:eastAsia="zh-CN"/>
        </w:rPr>
        <w:t>Synthesis of compound 9</w:t>
      </w:r>
    </w:p>
    <w:p w14:paraId="058F22C2"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drawing>
          <wp:inline distT="0" distB="0" distL="0" distR="0" wp14:anchorId="2850A857" wp14:editId="3956E347">
            <wp:extent cx="4778136" cy="1678563"/>
            <wp:effectExtent l="0" t="0" r="381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06392" cy="1688490"/>
                    </a:xfrm>
                    <a:prstGeom prst="rect">
                      <a:avLst/>
                    </a:prstGeom>
                  </pic:spPr>
                </pic:pic>
              </a:graphicData>
            </a:graphic>
          </wp:inline>
        </w:drawing>
      </w:r>
    </w:p>
    <w:p w14:paraId="5F352139" w14:textId="34239416" w:rsidR="009D288D" w:rsidRPr="009D288D" w:rsidRDefault="009D288D" w:rsidP="009D288D">
      <w:pPr>
        <w:spacing w:line="360" w:lineRule="auto"/>
        <w:ind w:firstLineChars="150" w:firstLine="330"/>
        <w:jc w:val="both"/>
        <w:rPr>
          <w:rFonts w:ascii="Times New Roman" w:eastAsiaTheme="minorEastAsia" w:hAnsi="Times New Roman" w:cs="Times New Roman"/>
          <w:sz w:val="36"/>
          <w:lang w:eastAsia="zh-CN"/>
        </w:rPr>
      </w:pPr>
      <w:r w:rsidRPr="009D288D">
        <w:rPr>
          <w:rFonts w:ascii="Times New Roman" w:hAnsi="Times New Roman" w:cs="Times New Roman"/>
        </w:rPr>
        <w:t xml:space="preserve">The as-synthesized compound </w:t>
      </w:r>
      <w:r w:rsidRPr="009D288D">
        <w:rPr>
          <w:rFonts w:ascii="Times New Roman" w:hAnsi="Times New Roman" w:cs="Times New Roman"/>
          <w:b/>
        </w:rPr>
        <w:t>8</w:t>
      </w:r>
      <w:r w:rsidRPr="009D288D">
        <w:rPr>
          <w:rFonts w:ascii="Times New Roman" w:hAnsi="Times New Roman" w:cs="Times New Roman"/>
        </w:rPr>
        <w:t xml:space="preserve"> was mixed with </w:t>
      </w:r>
      <w:proofErr w:type="spellStart"/>
      <w:r w:rsidRPr="009D288D">
        <w:rPr>
          <w:rFonts w:ascii="Times New Roman" w:hAnsi="Times New Roman" w:cs="Times New Roman"/>
        </w:rPr>
        <w:t>methacrylic</w:t>
      </w:r>
      <w:proofErr w:type="spellEnd"/>
      <w:r w:rsidRPr="009D288D">
        <w:rPr>
          <w:rFonts w:ascii="Times New Roman" w:hAnsi="Times New Roman" w:cs="Times New Roman"/>
        </w:rPr>
        <w:t xml:space="preserve"> anhydride in CH</w:t>
      </w:r>
      <w:r w:rsidRPr="009D288D">
        <w:rPr>
          <w:rFonts w:ascii="Times New Roman" w:hAnsi="Times New Roman" w:cs="Times New Roman"/>
          <w:vertAlign w:val="subscript"/>
        </w:rPr>
        <w:t>2</w:t>
      </w:r>
      <w:r w:rsidRPr="009D288D">
        <w:rPr>
          <w:rFonts w:ascii="Times New Roman" w:hAnsi="Times New Roman" w:cs="Times New Roman"/>
        </w:rPr>
        <w:t>Cl</w:t>
      </w:r>
      <w:r w:rsidRPr="009D288D">
        <w:rPr>
          <w:rFonts w:ascii="Times New Roman" w:hAnsi="Times New Roman" w:cs="Times New Roman"/>
          <w:vertAlign w:val="subscript"/>
        </w:rPr>
        <w:t>2</w:t>
      </w:r>
      <w:r w:rsidRPr="009D288D">
        <w:rPr>
          <w:rFonts w:ascii="Times New Roman" w:hAnsi="Times New Roman" w:cs="Times New Roman"/>
        </w:rPr>
        <w:t xml:space="preserve"> and kept in a closed vial for 4 days. The solids were washed several times with fresh CH</w:t>
      </w:r>
      <w:r w:rsidRPr="009D288D">
        <w:rPr>
          <w:rFonts w:ascii="Times New Roman" w:hAnsi="Times New Roman" w:cs="Times New Roman"/>
          <w:vertAlign w:val="subscript"/>
        </w:rPr>
        <w:t>2</w:t>
      </w:r>
      <w:r w:rsidRPr="009D288D">
        <w:rPr>
          <w:rFonts w:ascii="Times New Roman" w:hAnsi="Times New Roman" w:cs="Times New Roman"/>
        </w:rPr>
        <w:t>Cl</w:t>
      </w:r>
      <w:r w:rsidRPr="009D288D">
        <w:rPr>
          <w:rFonts w:ascii="Times New Roman" w:hAnsi="Times New Roman" w:cs="Times New Roman"/>
          <w:vertAlign w:val="subscript"/>
        </w:rPr>
        <w:t>2</w:t>
      </w:r>
      <w:r w:rsidRPr="009D288D">
        <w:rPr>
          <w:rFonts w:ascii="Times New Roman" w:hAnsi="Times New Roman" w:cs="Times New Roman"/>
        </w:rPr>
        <w:t xml:space="preserve"> and then dried under vacuum at 50 ºC for 12 h to obtain the compound </w:t>
      </w:r>
      <w:r w:rsidRPr="009D288D">
        <w:rPr>
          <w:rFonts w:ascii="Times New Roman" w:hAnsi="Times New Roman" w:cs="Times New Roman"/>
          <w:b/>
        </w:rPr>
        <w:t>9</w:t>
      </w:r>
      <w:r w:rsidRPr="009D288D">
        <w:rPr>
          <w:rFonts w:ascii="Times New Roman" w:hAnsi="Times New Roman" w:cs="Times New Roman"/>
          <w:color w:val="000000"/>
          <w:lang w:eastAsia="zh-CN" w:bidi="ar"/>
        </w:rPr>
        <w:t xml:space="preserve">. </w:t>
      </w:r>
      <w:r w:rsidRPr="009D288D">
        <w:rPr>
          <w:rFonts w:ascii="Times New Roman" w:hAnsi="Times New Roman" w:cs="Times New Roman"/>
          <w:szCs w:val="20"/>
          <w:vertAlign w:val="superscript"/>
        </w:rPr>
        <w:t>1</w:t>
      </w:r>
      <w:r w:rsidRPr="009D288D">
        <w:rPr>
          <w:rFonts w:ascii="Times New Roman" w:hAnsi="Times New Roman" w:cs="Times New Roman"/>
          <w:szCs w:val="20"/>
        </w:rPr>
        <w:t>H NMR (600 MHz, CDCl</w:t>
      </w:r>
      <w:r w:rsidRPr="009D288D">
        <w:rPr>
          <w:rFonts w:ascii="Times New Roman" w:hAnsi="Times New Roman" w:cs="Times New Roman"/>
          <w:szCs w:val="20"/>
          <w:vertAlign w:val="subscript"/>
        </w:rPr>
        <w:t>3</w:t>
      </w:r>
      <w:r w:rsidRPr="009D288D">
        <w:rPr>
          <w:rFonts w:ascii="Times New Roman" w:hAnsi="Times New Roman" w:cs="Times New Roman"/>
          <w:color w:val="000000"/>
          <w:lang w:eastAsia="zh-CN" w:bidi="ar"/>
        </w:rPr>
        <w:t>, 295 K</w:t>
      </w:r>
      <w:r w:rsidRPr="009D288D">
        <w:rPr>
          <w:rFonts w:ascii="Times New Roman" w:hAnsi="Times New Roman" w:cs="Times New Roman"/>
          <w:szCs w:val="20"/>
        </w:rPr>
        <w:t xml:space="preserve">) </w:t>
      </w:r>
      <w:r w:rsidRPr="009D288D">
        <w:rPr>
          <w:rFonts w:ascii="Times New Roman" w:hAnsi="Times New Roman" w:cs="Times New Roman"/>
          <w:i/>
          <w:iCs/>
          <w:szCs w:val="20"/>
        </w:rPr>
        <w:t>δ</w:t>
      </w:r>
      <w:r w:rsidRPr="009D288D">
        <w:rPr>
          <w:rFonts w:ascii="Times New Roman" w:hAnsi="Times New Roman" w:cs="Times New Roman"/>
          <w:szCs w:val="20"/>
        </w:rPr>
        <w:t xml:space="preserve"> 8.78 – 8.75 (m, 2H), 8.43 (s, 2H), 8.34 (d, </w:t>
      </w:r>
      <w:r w:rsidRPr="009D288D">
        <w:rPr>
          <w:rFonts w:ascii="Times New Roman" w:hAnsi="Times New Roman" w:cs="Times New Roman"/>
          <w:i/>
          <w:iCs/>
          <w:szCs w:val="20"/>
        </w:rPr>
        <w:t>J</w:t>
      </w:r>
      <w:r w:rsidRPr="009D288D">
        <w:rPr>
          <w:rFonts w:ascii="Times New Roman" w:hAnsi="Times New Roman" w:cs="Times New Roman"/>
          <w:szCs w:val="20"/>
        </w:rPr>
        <w:t xml:space="preserve"> = 1.5 Hz, 4H), 7.49 (s, 2H), 5.58 (s, 2H), 5.33 (s, 2H), 4.44 (</w:t>
      </w:r>
      <w:proofErr w:type="spellStart"/>
      <w:r w:rsidRPr="009D288D">
        <w:rPr>
          <w:rFonts w:ascii="Times New Roman" w:hAnsi="Times New Roman" w:cs="Times New Roman"/>
          <w:szCs w:val="20"/>
        </w:rPr>
        <w:t>dd</w:t>
      </w:r>
      <w:proofErr w:type="spellEnd"/>
      <w:r w:rsidRPr="009D288D">
        <w:rPr>
          <w:rFonts w:ascii="Times New Roman" w:hAnsi="Times New Roman" w:cs="Times New Roman"/>
          <w:szCs w:val="20"/>
        </w:rPr>
        <w:t xml:space="preserve">, </w:t>
      </w:r>
      <w:r w:rsidRPr="009D288D">
        <w:rPr>
          <w:rFonts w:ascii="Times New Roman" w:hAnsi="Times New Roman" w:cs="Times New Roman"/>
          <w:i/>
          <w:iCs/>
          <w:szCs w:val="20"/>
        </w:rPr>
        <w:t>J</w:t>
      </w:r>
      <w:r w:rsidRPr="009D288D">
        <w:rPr>
          <w:rFonts w:ascii="Times New Roman" w:hAnsi="Times New Roman" w:cs="Times New Roman"/>
          <w:szCs w:val="20"/>
        </w:rPr>
        <w:t xml:space="preserve"> = 14.3, 7.1 Hz, 8H), 1.86 (s, 6H), 1.42 (t, </w:t>
      </w:r>
      <w:r w:rsidRPr="009D288D">
        <w:rPr>
          <w:rFonts w:ascii="Times New Roman" w:hAnsi="Times New Roman" w:cs="Times New Roman"/>
          <w:i/>
          <w:iCs/>
          <w:szCs w:val="20"/>
        </w:rPr>
        <w:t>J</w:t>
      </w:r>
      <w:r w:rsidRPr="009D288D">
        <w:rPr>
          <w:rFonts w:ascii="Times New Roman" w:hAnsi="Times New Roman" w:cs="Times New Roman"/>
          <w:szCs w:val="20"/>
        </w:rPr>
        <w:t xml:space="preserve"> = 7.1 Hz, 12H).</w:t>
      </w:r>
      <w:r w:rsidRPr="009D288D">
        <w:rPr>
          <w:rFonts w:ascii="Times New Roman" w:eastAsiaTheme="minorEastAsia" w:hAnsi="Times New Roman" w:cs="Times New Roman"/>
          <w:szCs w:val="20"/>
          <w:lang w:eastAsia="zh-CN"/>
        </w:rPr>
        <w:t xml:space="preserve"> </w:t>
      </w:r>
    </w:p>
    <w:p w14:paraId="1448831E"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noProof/>
          <w:lang w:eastAsia="zh-CN"/>
        </w:rPr>
        <w:lastRenderedPageBreak/>
        <w:drawing>
          <wp:inline distT="0" distB="0" distL="0" distR="0" wp14:anchorId="5559F42E" wp14:editId="7D3BD55A">
            <wp:extent cx="4894418" cy="3493748"/>
            <wp:effectExtent l="0" t="0" r="1905" b="0"/>
            <wp:docPr id="5"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0"/>
                    <pic:cNvPicPr>
                      <a:picLocks/>
                    </pic:cNvPicPr>
                  </pic:nvPicPr>
                  <pic:blipFill>
                    <a:blip r:embed="rId14">
                      <a:extLst>
                        <a:ext uri="{28A0092B-C50C-407E-A947-70E740481C1C}">
                          <a14:useLocalDpi xmlns:a14="http://schemas.microsoft.com/office/drawing/2010/main" val="0"/>
                        </a:ext>
                      </a:extLst>
                    </a:blip>
                    <a:srcRect l="14442" t="22343" r="33702" b="10751"/>
                    <a:stretch>
                      <a:fillRect/>
                    </a:stretch>
                  </pic:blipFill>
                  <pic:spPr bwMode="auto">
                    <a:xfrm>
                      <a:off x="0" y="0"/>
                      <a:ext cx="4898181" cy="3496434"/>
                    </a:xfrm>
                    <a:prstGeom prst="rect">
                      <a:avLst/>
                    </a:prstGeom>
                    <a:noFill/>
                    <a:ln>
                      <a:noFill/>
                    </a:ln>
                  </pic:spPr>
                </pic:pic>
              </a:graphicData>
            </a:graphic>
          </wp:inline>
        </w:drawing>
      </w:r>
    </w:p>
    <w:p w14:paraId="3CDACF98" w14:textId="0EF2B25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rPr>
        <w:t>Figure S</w:t>
      </w:r>
      <w:r w:rsidR="009A0704">
        <w:rPr>
          <w:rFonts w:ascii="Times New Roman" w:hAnsi="Times New Roman" w:cs="Times New Roman"/>
          <w:b/>
          <w:lang w:eastAsia="zh-CN"/>
        </w:rPr>
        <w:t>3</w:t>
      </w:r>
      <w:r w:rsidRPr="009D288D">
        <w:rPr>
          <w:rFonts w:ascii="Times New Roman" w:hAnsi="Times New Roman" w:cs="Times New Roman"/>
          <w:b/>
          <w:lang w:eastAsia="zh-CN"/>
        </w:rPr>
        <w:t>.</w:t>
      </w:r>
      <w:r w:rsidRPr="009D288D">
        <w:rPr>
          <w:rFonts w:ascii="Times New Roman" w:hAnsi="Times New Roman" w:cs="Times New Roman"/>
          <w:b/>
        </w:rPr>
        <w:t xml:space="preserve"> </w:t>
      </w:r>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(600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9</w:t>
      </w:r>
      <w:r w:rsidRPr="009D288D">
        <w:rPr>
          <w:rFonts w:ascii="Times New Roman" w:hAnsi="Times New Roman" w:cs="Times New Roman"/>
          <w:color w:val="000000"/>
          <w:lang w:eastAsia="zh-CN" w:bidi="ar"/>
        </w:rPr>
        <w:t>.</w:t>
      </w:r>
    </w:p>
    <w:p w14:paraId="315ACED0" w14:textId="77777777" w:rsidR="009D288D" w:rsidRPr="009D288D" w:rsidRDefault="009D288D" w:rsidP="009D288D">
      <w:pPr>
        <w:spacing w:line="360" w:lineRule="auto"/>
        <w:jc w:val="center"/>
        <w:rPr>
          <w:rFonts w:ascii="Times New Roman" w:hAnsi="Times New Roman" w:cs="Times New Roman"/>
        </w:rPr>
      </w:pPr>
    </w:p>
    <w:p w14:paraId="03BCDE2E"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5C48BEB9" wp14:editId="1DF5C0FD">
            <wp:extent cx="4561429" cy="3496492"/>
            <wp:effectExtent l="0" t="0" r="0" b="889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79241" cy="3510146"/>
                    </a:xfrm>
                    <a:prstGeom prst="rect">
                      <a:avLst/>
                    </a:prstGeom>
                  </pic:spPr>
                </pic:pic>
              </a:graphicData>
            </a:graphic>
          </wp:inline>
        </w:drawing>
      </w:r>
    </w:p>
    <w:p w14:paraId="7FA42B4D" w14:textId="69AD6A3D"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rPr>
        <w:t>Figure S</w:t>
      </w:r>
      <w:r w:rsidR="009A0704">
        <w:rPr>
          <w:rFonts w:ascii="Times New Roman" w:hAnsi="Times New Roman" w:cs="Times New Roman"/>
          <w:b/>
          <w:lang w:eastAsia="zh-CN"/>
        </w:rPr>
        <w:t>4</w:t>
      </w:r>
      <w:r w:rsidRPr="009D288D">
        <w:rPr>
          <w:rFonts w:ascii="Times New Roman" w:hAnsi="Times New Roman" w:cs="Times New Roman"/>
          <w:b/>
          <w:lang w:eastAsia="zh-CN"/>
        </w:rPr>
        <w:t>.</w:t>
      </w:r>
      <w:r w:rsidRPr="009D288D">
        <w:rPr>
          <w:rFonts w:ascii="Times New Roman" w:hAnsi="Times New Roman" w:cs="Times New Roman"/>
          <w:b/>
        </w:rPr>
        <w:t xml:space="preserve"> </w:t>
      </w:r>
      <w:r w:rsidRPr="009D288D">
        <w:rPr>
          <w:rFonts w:ascii="Times New Roman" w:hAnsi="Times New Roman" w:cs="Times New Roman"/>
          <w:color w:val="000000"/>
          <w:vertAlign w:val="superscript"/>
          <w:lang w:eastAsia="zh-CN" w:bidi="ar"/>
        </w:rPr>
        <w:t>13</w:t>
      </w:r>
      <w:r w:rsidRPr="009D288D">
        <w:rPr>
          <w:rFonts w:ascii="Times New Roman" w:hAnsi="Times New Roman" w:cs="Times New Roman"/>
          <w:color w:val="000000"/>
          <w:lang w:eastAsia="zh-CN" w:bidi="ar"/>
        </w:rPr>
        <w:t>C NMR spectrum (151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9</w:t>
      </w:r>
      <w:r w:rsidRPr="009D288D">
        <w:rPr>
          <w:rFonts w:ascii="Times New Roman" w:hAnsi="Times New Roman" w:cs="Times New Roman"/>
          <w:color w:val="000000"/>
          <w:lang w:eastAsia="zh-CN" w:bidi="ar"/>
        </w:rPr>
        <w:t>.</w:t>
      </w:r>
    </w:p>
    <w:p w14:paraId="18329444" w14:textId="77777777" w:rsidR="009D288D" w:rsidRPr="009D288D" w:rsidRDefault="009D288D" w:rsidP="009D288D">
      <w:pPr>
        <w:spacing w:line="360" w:lineRule="auto"/>
        <w:jc w:val="both"/>
        <w:rPr>
          <w:rFonts w:ascii="Times New Roman" w:eastAsia="等线" w:hAnsi="Times New Roman" w:cs="Times New Roman"/>
          <w:b/>
          <w:bCs/>
          <w:lang w:eastAsia="zh-CN"/>
        </w:rPr>
      </w:pPr>
      <w:r w:rsidRPr="009D288D">
        <w:rPr>
          <w:rFonts w:ascii="Times New Roman" w:eastAsia="Times New Roman" w:hAnsi="Times New Roman" w:cs="Times New Roman"/>
          <w:b/>
          <w:bCs/>
          <w:lang w:eastAsia="zh-CN"/>
        </w:rPr>
        <w:lastRenderedPageBreak/>
        <w:t>Synthesis of compound 10</w:t>
      </w:r>
    </w:p>
    <w:p w14:paraId="676EBF2E" w14:textId="77777777" w:rsidR="009D288D" w:rsidRPr="009D288D" w:rsidRDefault="009D288D" w:rsidP="009D288D">
      <w:pPr>
        <w:spacing w:line="360" w:lineRule="auto"/>
        <w:jc w:val="center"/>
        <w:rPr>
          <w:rFonts w:ascii="Times New Roman" w:eastAsiaTheme="minorEastAsia" w:hAnsi="Times New Roman" w:cs="Times New Roman"/>
          <w:noProof/>
          <w:lang w:eastAsia="zh-CN"/>
        </w:rPr>
      </w:pPr>
      <w:r w:rsidRPr="009D288D">
        <w:rPr>
          <w:rFonts w:ascii="Times New Roman" w:hAnsi="Times New Roman" w:cs="Times New Roman"/>
          <w:noProof/>
          <w:lang w:eastAsia="zh-CN"/>
        </w:rPr>
        <w:drawing>
          <wp:inline distT="0" distB="0" distL="0" distR="0" wp14:anchorId="6DB0089C" wp14:editId="15473F96">
            <wp:extent cx="3719812" cy="1632338"/>
            <wp:effectExtent l="0" t="0" r="0" b="635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765912" cy="1652568"/>
                    </a:xfrm>
                    <a:prstGeom prst="rect">
                      <a:avLst/>
                    </a:prstGeom>
                  </pic:spPr>
                </pic:pic>
              </a:graphicData>
            </a:graphic>
          </wp:inline>
        </w:drawing>
      </w:r>
    </w:p>
    <w:p w14:paraId="1EA936AF" w14:textId="77777777" w:rsidR="009D288D" w:rsidRPr="009D288D" w:rsidRDefault="009D288D" w:rsidP="009D288D">
      <w:pPr>
        <w:spacing w:line="360" w:lineRule="auto"/>
        <w:ind w:firstLineChars="150" w:firstLine="330"/>
        <w:jc w:val="both"/>
        <w:rPr>
          <w:rFonts w:ascii="Times New Roman" w:hAnsi="Times New Roman" w:cs="Times New Roman"/>
          <w:sz w:val="36"/>
        </w:rPr>
      </w:pPr>
      <w:r w:rsidRPr="009D288D">
        <w:rPr>
          <w:rFonts w:ascii="Times New Roman" w:hAnsi="Times New Roman" w:cs="Times New Roman"/>
        </w:rPr>
        <w:t xml:space="preserve">Compound </w:t>
      </w:r>
      <w:r w:rsidRPr="009D288D">
        <w:rPr>
          <w:rFonts w:ascii="Times New Roman" w:hAnsi="Times New Roman" w:cs="Times New Roman"/>
          <w:b/>
        </w:rPr>
        <w:t>9</w:t>
      </w:r>
      <w:r w:rsidRPr="009D288D">
        <w:rPr>
          <w:rFonts w:ascii="Times New Roman" w:hAnsi="Times New Roman" w:cs="Times New Roman"/>
        </w:rPr>
        <w:t xml:space="preserve"> (0.05 g, 0.07 </w:t>
      </w:r>
      <w:proofErr w:type="spellStart"/>
      <w:r w:rsidRPr="009D288D">
        <w:rPr>
          <w:rFonts w:ascii="Times New Roman" w:hAnsi="Times New Roman" w:cs="Times New Roman"/>
        </w:rPr>
        <w:t>mmol</w:t>
      </w:r>
      <w:proofErr w:type="spellEnd"/>
      <w:r w:rsidRPr="009D288D">
        <w:rPr>
          <w:rFonts w:ascii="Times New Roman" w:hAnsi="Times New Roman" w:cs="Times New Roman"/>
        </w:rPr>
        <w:t xml:space="preserve">) and </w:t>
      </w:r>
      <w:proofErr w:type="spellStart"/>
      <w:r w:rsidRPr="009D288D">
        <w:rPr>
          <w:rFonts w:ascii="Times New Roman" w:hAnsi="Times New Roman" w:cs="Times New Roman"/>
        </w:rPr>
        <w:t>NaOH</w:t>
      </w:r>
      <w:proofErr w:type="spellEnd"/>
      <w:r w:rsidRPr="009D288D">
        <w:rPr>
          <w:rFonts w:ascii="Times New Roman" w:hAnsi="Times New Roman" w:cs="Times New Roman"/>
        </w:rPr>
        <w:t xml:space="preserve"> (0.04 g, 1.10 </w:t>
      </w:r>
      <w:proofErr w:type="spellStart"/>
      <w:r w:rsidRPr="009D288D">
        <w:rPr>
          <w:rFonts w:ascii="Times New Roman" w:hAnsi="Times New Roman" w:cs="Times New Roman"/>
        </w:rPr>
        <w:t>mmol</w:t>
      </w:r>
      <w:proofErr w:type="spellEnd"/>
      <w:r w:rsidRPr="009D288D">
        <w:rPr>
          <w:rFonts w:ascii="Times New Roman" w:hAnsi="Times New Roman" w:cs="Times New Roman"/>
        </w:rPr>
        <w:t>) were added in ethanol (12 mL), THF (12 mL) and H</w:t>
      </w:r>
      <w:r w:rsidRPr="009D288D">
        <w:rPr>
          <w:rFonts w:ascii="Times New Roman" w:hAnsi="Times New Roman" w:cs="Times New Roman"/>
          <w:vertAlign w:val="subscript"/>
        </w:rPr>
        <w:t>2</w:t>
      </w:r>
      <w:r w:rsidRPr="009D288D">
        <w:rPr>
          <w:rFonts w:ascii="Times New Roman" w:hAnsi="Times New Roman" w:cs="Times New Roman"/>
        </w:rPr>
        <w:t xml:space="preserve">O (4 mL). The mixture was stirred in 70 °C for 12 h. Then the solvent were evaporated under reduced pressure and the pH was adjusted to 1 with using 1 M </w:t>
      </w:r>
      <w:proofErr w:type="spellStart"/>
      <w:r w:rsidRPr="009D288D">
        <w:rPr>
          <w:rFonts w:ascii="Times New Roman" w:hAnsi="Times New Roman" w:cs="Times New Roman"/>
        </w:rPr>
        <w:t>HCl</w:t>
      </w:r>
      <w:proofErr w:type="spellEnd"/>
      <w:r w:rsidRPr="009D288D">
        <w:rPr>
          <w:rFonts w:ascii="Times New Roman" w:hAnsi="Times New Roman" w:cs="Times New Roman"/>
        </w:rPr>
        <w:t xml:space="preserve"> to give a white precipitate. The precipitate was filtered and washed with H</w:t>
      </w:r>
      <w:r w:rsidRPr="009D288D">
        <w:rPr>
          <w:rFonts w:ascii="Times New Roman" w:hAnsi="Times New Roman" w:cs="Times New Roman"/>
          <w:vertAlign w:val="subscript"/>
        </w:rPr>
        <w:t>2</w:t>
      </w:r>
      <w:r w:rsidRPr="009D288D">
        <w:rPr>
          <w:rFonts w:ascii="Times New Roman" w:hAnsi="Times New Roman" w:cs="Times New Roman"/>
        </w:rPr>
        <w:t xml:space="preserve">O to give </w:t>
      </w:r>
      <w:r w:rsidRPr="009D288D">
        <w:rPr>
          <w:rFonts w:ascii="Times New Roman" w:hAnsi="Times New Roman" w:cs="Times New Roman"/>
          <w:b/>
        </w:rPr>
        <w:t>10</w:t>
      </w:r>
      <w:r w:rsidRPr="009D288D">
        <w:rPr>
          <w:rFonts w:ascii="Times New Roman" w:hAnsi="Times New Roman" w:cs="Times New Roman"/>
        </w:rPr>
        <w:t xml:space="preserve"> (0.04 g, 96%) as a white solid. </w:t>
      </w:r>
      <w:r w:rsidRPr="009D288D">
        <w:rPr>
          <w:rFonts w:ascii="Times New Roman" w:hAnsi="Times New Roman" w:cs="Times New Roman"/>
          <w:szCs w:val="20"/>
          <w:vertAlign w:val="superscript"/>
        </w:rPr>
        <w:t>1</w:t>
      </w:r>
      <w:r w:rsidRPr="009D288D">
        <w:rPr>
          <w:rFonts w:ascii="Times New Roman" w:hAnsi="Times New Roman" w:cs="Times New Roman"/>
          <w:szCs w:val="20"/>
        </w:rPr>
        <w:t>H NMR (600 MHz, DMSO</w:t>
      </w:r>
      <w:r w:rsidRPr="009D288D">
        <w:rPr>
          <w:rFonts w:ascii="Times New Roman" w:hAnsi="Times New Roman" w:cs="Times New Roman"/>
          <w:color w:val="000000"/>
          <w:lang w:eastAsia="zh-CN" w:bidi="ar"/>
        </w:rPr>
        <w:t>, 295 K</w:t>
      </w:r>
      <w:r w:rsidRPr="009D288D">
        <w:rPr>
          <w:rFonts w:ascii="Times New Roman" w:hAnsi="Times New Roman" w:cs="Times New Roman"/>
          <w:szCs w:val="20"/>
        </w:rPr>
        <w:t xml:space="preserve">) </w:t>
      </w:r>
      <w:r w:rsidRPr="009D288D">
        <w:rPr>
          <w:rFonts w:ascii="Times New Roman" w:hAnsi="Times New Roman" w:cs="Times New Roman"/>
          <w:i/>
          <w:iCs/>
          <w:szCs w:val="20"/>
        </w:rPr>
        <w:t>δ</w:t>
      </w:r>
      <w:r w:rsidRPr="009D288D">
        <w:rPr>
          <w:rFonts w:ascii="Times New Roman" w:hAnsi="Times New Roman" w:cs="Times New Roman"/>
          <w:szCs w:val="20"/>
        </w:rPr>
        <w:t xml:space="preserve"> 13.35 (s, 4H), 9.71 (s, 2H), 8.45 (s, 2H), 8.23 (d, </w:t>
      </w:r>
      <w:r w:rsidRPr="009D288D">
        <w:rPr>
          <w:rFonts w:ascii="Times New Roman" w:hAnsi="Times New Roman" w:cs="Times New Roman"/>
          <w:i/>
          <w:iCs/>
          <w:szCs w:val="20"/>
        </w:rPr>
        <w:t>J</w:t>
      </w:r>
      <w:r w:rsidRPr="009D288D">
        <w:rPr>
          <w:rFonts w:ascii="Times New Roman" w:hAnsi="Times New Roman" w:cs="Times New Roman"/>
          <w:szCs w:val="20"/>
        </w:rPr>
        <w:t xml:space="preserve"> = 1.5 Hz, 4H), 7.50 (s, 2H), 5.61 (s, 2H), 5.37 (s, 2H), 1.81 (s, 6H).</w:t>
      </w:r>
    </w:p>
    <w:p w14:paraId="5CA38B6C" w14:textId="77777777" w:rsidR="009D288D" w:rsidRPr="009D288D" w:rsidRDefault="009D288D" w:rsidP="009D288D">
      <w:pPr>
        <w:spacing w:line="360" w:lineRule="auto"/>
        <w:jc w:val="center"/>
        <w:rPr>
          <w:rFonts w:ascii="Times New Roman" w:eastAsia="Times New Roman" w:hAnsi="Times New Roman" w:cs="Times New Roman"/>
          <w:b/>
          <w:bCs/>
          <w:lang w:eastAsia="zh-CN"/>
        </w:rPr>
      </w:pPr>
      <w:r w:rsidRPr="009D288D">
        <w:rPr>
          <w:rFonts w:ascii="Times New Roman" w:eastAsia="Times New Roman" w:hAnsi="Times New Roman" w:cs="Times New Roman"/>
          <w:b/>
          <w:bCs/>
          <w:noProof/>
          <w:lang w:eastAsia="zh-CN"/>
        </w:rPr>
        <w:drawing>
          <wp:inline distT="0" distB="0" distL="0" distR="0" wp14:anchorId="695F1B28" wp14:editId="00A1BA2E">
            <wp:extent cx="5374005" cy="3850005"/>
            <wp:effectExtent l="0" t="0" r="0" b="0"/>
            <wp:docPr id="7"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5"/>
                    <pic:cNvPicPr>
                      <a:picLocks/>
                    </pic:cNvPicPr>
                  </pic:nvPicPr>
                  <pic:blipFill>
                    <a:blip r:embed="rId17">
                      <a:extLst>
                        <a:ext uri="{28A0092B-C50C-407E-A947-70E740481C1C}">
                          <a14:useLocalDpi xmlns:a14="http://schemas.microsoft.com/office/drawing/2010/main" val="0"/>
                        </a:ext>
                      </a:extLst>
                    </a:blip>
                    <a:srcRect l="15923" t="22343" r="30730" b="9653"/>
                    <a:stretch>
                      <a:fillRect/>
                    </a:stretch>
                  </pic:blipFill>
                  <pic:spPr bwMode="auto">
                    <a:xfrm>
                      <a:off x="0" y="0"/>
                      <a:ext cx="5374005" cy="3850005"/>
                    </a:xfrm>
                    <a:prstGeom prst="rect">
                      <a:avLst/>
                    </a:prstGeom>
                    <a:noFill/>
                    <a:ln>
                      <a:noFill/>
                    </a:ln>
                  </pic:spPr>
                </pic:pic>
              </a:graphicData>
            </a:graphic>
          </wp:inline>
        </w:drawing>
      </w:r>
    </w:p>
    <w:p w14:paraId="0928A2C0" w14:textId="1C57F7E4"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rPr>
        <w:t>Figure S</w:t>
      </w:r>
      <w:r w:rsidR="009A0704">
        <w:rPr>
          <w:rFonts w:ascii="Times New Roman" w:hAnsi="Times New Roman" w:cs="Times New Roman"/>
          <w:b/>
        </w:rPr>
        <w:t>5</w:t>
      </w:r>
      <w:r w:rsidRPr="009D288D">
        <w:rPr>
          <w:rFonts w:ascii="Times New Roman" w:hAnsi="Times New Roman" w:cs="Times New Roman"/>
          <w:b/>
          <w:lang w:eastAsia="zh-CN"/>
        </w:rPr>
        <w:t>.</w:t>
      </w:r>
      <w:r w:rsidRPr="009D288D">
        <w:rPr>
          <w:rFonts w:ascii="Times New Roman" w:hAnsi="Times New Roman" w:cs="Times New Roman"/>
          <w:b/>
        </w:rPr>
        <w:t xml:space="preserve"> </w:t>
      </w:r>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(600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10</w:t>
      </w:r>
      <w:r w:rsidRPr="009D288D">
        <w:rPr>
          <w:rFonts w:ascii="Times New Roman" w:hAnsi="Times New Roman" w:cs="Times New Roman"/>
          <w:color w:val="000000"/>
          <w:lang w:eastAsia="zh-CN" w:bidi="ar"/>
        </w:rPr>
        <w:t>.</w:t>
      </w:r>
    </w:p>
    <w:p w14:paraId="3235ABDE" w14:textId="77777777" w:rsidR="009D288D" w:rsidRPr="009D288D" w:rsidRDefault="009D288D" w:rsidP="009D288D">
      <w:pPr>
        <w:spacing w:line="360" w:lineRule="auto"/>
        <w:jc w:val="both"/>
        <w:rPr>
          <w:rFonts w:ascii="Times New Roman" w:eastAsia="等线" w:hAnsi="Times New Roman" w:cs="Times New Roman"/>
          <w:b/>
          <w:bCs/>
          <w:lang w:eastAsia="zh-CN"/>
        </w:rPr>
      </w:pPr>
      <w:r w:rsidRPr="009D288D">
        <w:rPr>
          <w:rFonts w:ascii="Times New Roman" w:eastAsia="Times New Roman" w:hAnsi="Times New Roman" w:cs="Times New Roman"/>
          <w:b/>
          <w:bCs/>
          <w:lang w:eastAsia="zh-CN"/>
        </w:rPr>
        <w:lastRenderedPageBreak/>
        <w:t>Synthesis of compound 2</w:t>
      </w:r>
    </w:p>
    <w:p w14:paraId="500F443B"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drawing>
          <wp:inline distT="0" distB="0" distL="0" distR="0" wp14:anchorId="577038B9" wp14:editId="073CEC06">
            <wp:extent cx="3614148" cy="1604695"/>
            <wp:effectExtent l="0" t="0" r="571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50514" cy="1620841"/>
                    </a:xfrm>
                    <a:prstGeom prst="rect">
                      <a:avLst/>
                    </a:prstGeom>
                  </pic:spPr>
                </pic:pic>
              </a:graphicData>
            </a:graphic>
          </wp:inline>
        </w:drawing>
      </w:r>
    </w:p>
    <w:p w14:paraId="74B96A71" w14:textId="77777777" w:rsidR="009D288D" w:rsidRPr="009D288D" w:rsidRDefault="009D288D" w:rsidP="009D288D">
      <w:pPr>
        <w:spacing w:line="360" w:lineRule="auto"/>
        <w:ind w:firstLineChars="150" w:firstLine="330"/>
        <w:jc w:val="both"/>
        <w:rPr>
          <w:rFonts w:ascii="Times New Roman" w:hAnsi="Times New Roman" w:cs="Times New Roman"/>
          <w:sz w:val="36"/>
        </w:rPr>
      </w:pPr>
      <w:r w:rsidRPr="009D288D">
        <w:rPr>
          <w:rFonts w:ascii="Times New Roman" w:hAnsi="Times New Roman" w:cs="Times New Roman"/>
        </w:rPr>
        <w:t xml:space="preserve">Compound </w:t>
      </w:r>
      <w:r w:rsidRPr="009D288D">
        <w:rPr>
          <w:rFonts w:ascii="Times New Roman" w:hAnsi="Times New Roman" w:cs="Times New Roman"/>
          <w:b/>
        </w:rPr>
        <w:t>10</w:t>
      </w:r>
      <w:r w:rsidRPr="009D288D">
        <w:rPr>
          <w:rFonts w:ascii="Times New Roman" w:hAnsi="Times New Roman" w:cs="Times New Roman"/>
        </w:rPr>
        <w:t xml:space="preserve"> (0.50 g, 0.87 </w:t>
      </w:r>
      <w:proofErr w:type="spellStart"/>
      <w:r w:rsidRPr="009D288D">
        <w:rPr>
          <w:rFonts w:ascii="Times New Roman" w:hAnsi="Times New Roman" w:cs="Times New Roman"/>
        </w:rPr>
        <w:t>mmol</w:t>
      </w:r>
      <w:proofErr w:type="spellEnd"/>
      <w:r w:rsidRPr="009D288D">
        <w:rPr>
          <w:rFonts w:ascii="Times New Roman" w:hAnsi="Times New Roman" w:cs="Times New Roman"/>
        </w:rPr>
        <w:t xml:space="preserve">) and </w:t>
      </w:r>
      <w:proofErr w:type="spellStart"/>
      <w:r w:rsidRPr="009D288D">
        <w:rPr>
          <w:rFonts w:ascii="Times New Roman" w:hAnsi="Times New Roman" w:cs="Times New Roman"/>
        </w:rPr>
        <w:t>NaOH</w:t>
      </w:r>
      <w:proofErr w:type="spellEnd"/>
      <w:r w:rsidRPr="009D288D">
        <w:rPr>
          <w:rFonts w:ascii="Times New Roman" w:hAnsi="Times New Roman" w:cs="Times New Roman"/>
        </w:rPr>
        <w:t xml:space="preserve"> (0.15 g, 3.67 </w:t>
      </w:r>
      <w:proofErr w:type="spellStart"/>
      <w:r w:rsidRPr="009D288D">
        <w:rPr>
          <w:rFonts w:ascii="Times New Roman" w:hAnsi="Times New Roman" w:cs="Times New Roman"/>
        </w:rPr>
        <w:t>mmol</w:t>
      </w:r>
      <w:proofErr w:type="spellEnd"/>
      <w:r w:rsidRPr="009D288D">
        <w:rPr>
          <w:rFonts w:ascii="Times New Roman" w:hAnsi="Times New Roman" w:cs="Times New Roman"/>
        </w:rPr>
        <w:t>) were added to H</w:t>
      </w:r>
      <w:r w:rsidRPr="009D288D">
        <w:rPr>
          <w:rFonts w:ascii="Times New Roman" w:hAnsi="Times New Roman" w:cs="Times New Roman"/>
          <w:vertAlign w:val="subscript"/>
        </w:rPr>
        <w:t>2</w:t>
      </w:r>
      <w:r w:rsidRPr="009D288D">
        <w:rPr>
          <w:rFonts w:ascii="Times New Roman" w:hAnsi="Times New Roman" w:cs="Times New Roman"/>
        </w:rPr>
        <w:t xml:space="preserve">O (50 mL) and stirred at room temperature for 3 h. Then the mixture was concentrated and washed by acetone to give </w:t>
      </w:r>
      <w:r w:rsidRPr="009D288D">
        <w:rPr>
          <w:rFonts w:ascii="Times New Roman" w:hAnsi="Times New Roman" w:cs="Times New Roman"/>
          <w:b/>
        </w:rPr>
        <w:t>2</w:t>
      </w:r>
      <w:r w:rsidRPr="009D288D">
        <w:rPr>
          <w:rFonts w:ascii="Times New Roman" w:hAnsi="Times New Roman" w:cs="Times New Roman"/>
        </w:rPr>
        <w:t xml:space="preserve"> (0.55 g, 95%) as a white solid.</w:t>
      </w:r>
      <w:r w:rsidRPr="009D288D">
        <w:rPr>
          <w:rFonts w:ascii="Times New Roman" w:hAnsi="Times New Roman" w:cs="Times New Roman"/>
          <w:sz w:val="36"/>
        </w:rPr>
        <w:t xml:space="preserve"> </w:t>
      </w:r>
      <w:r w:rsidRPr="009D288D">
        <w:rPr>
          <w:rFonts w:ascii="Times New Roman" w:hAnsi="Times New Roman" w:cs="Times New Roman"/>
          <w:szCs w:val="20"/>
          <w:vertAlign w:val="superscript"/>
        </w:rPr>
        <w:t>1</w:t>
      </w:r>
      <w:r w:rsidRPr="009D288D">
        <w:rPr>
          <w:rFonts w:ascii="Times New Roman" w:hAnsi="Times New Roman" w:cs="Times New Roman"/>
          <w:szCs w:val="20"/>
        </w:rPr>
        <w:t xml:space="preserve">H NMR (600 MHz, </w:t>
      </w:r>
      <w:proofErr w:type="spellStart"/>
      <w:r w:rsidRPr="009D288D">
        <w:rPr>
          <w:rFonts w:ascii="Times New Roman" w:hAnsi="Times New Roman" w:cs="Times New Roman"/>
          <w:szCs w:val="20"/>
        </w:rPr>
        <w:t>MeOD</w:t>
      </w:r>
      <w:proofErr w:type="spellEnd"/>
      <w:r w:rsidRPr="009D288D">
        <w:rPr>
          <w:rFonts w:ascii="Times New Roman" w:hAnsi="Times New Roman" w:cs="Times New Roman"/>
          <w:color w:val="000000"/>
          <w:lang w:eastAsia="zh-CN" w:bidi="ar"/>
        </w:rPr>
        <w:t>, 295 K</w:t>
      </w:r>
      <w:r w:rsidRPr="009D288D">
        <w:rPr>
          <w:rFonts w:ascii="Times New Roman" w:hAnsi="Times New Roman" w:cs="Times New Roman"/>
          <w:szCs w:val="20"/>
          <w:lang w:eastAsia="zh-CN"/>
        </w:rPr>
        <w:t>)</w:t>
      </w:r>
      <w:r w:rsidRPr="009D288D">
        <w:rPr>
          <w:rFonts w:ascii="Times New Roman" w:hAnsi="Times New Roman" w:cs="Times New Roman"/>
          <w:szCs w:val="20"/>
        </w:rPr>
        <w:t xml:space="preserve"> </w:t>
      </w:r>
      <w:r w:rsidRPr="009D288D">
        <w:rPr>
          <w:rFonts w:ascii="Times New Roman" w:hAnsi="Times New Roman" w:cs="Times New Roman"/>
          <w:i/>
          <w:iCs/>
          <w:szCs w:val="20"/>
        </w:rPr>
        <w:t xml:space="preserve">δ </w:t>
      </w:r>
      <w:r w:rsidRPr="009D288D">
        <w:rPr>
          <w:rFonts w:ascii="Times New Roman" w:hAnsi="Times New Roman" w:cs="Times New Roman"/>
          <w:szCs w:val="20"/>
        </w:rPr>
        <w:t>8.65 (s, 4H), 8.65 (s, 3H), 8.19 (s, 8H), 8.19 (s, 6H), 7.85 (s, 4H), 7.85 (s, 3H), 5.68 (s, 5H), 5.68 (s, 3H), 5.35 (s, 5H), 5.35 (s, 3H), 1.90 (s, 6H).</w:t>
      </w:r>
    </w:p>
    <w:p w14:paraId="0835572F" w14:textId="77777777" w:rsidR="009D288D" w:rsidRPr="009D288D" w:rsidRDefault="009D288D" w:rsidP="009D288D">
      <w:pPr>
        <w:spacing w:line="360" w:lineRule="auto"/>
        <w:jc w:val="center"/>
        <w:rPr>
          <w:rFonts w:ascii="Times New Roman" w:eastAsia="Times New Roman" w:hAnsi="Times New Roman" w:cs="Times New Roman"/>
          <w:b/>
          <w:bCs/>
          <w:lang w:eastAsia="zh-CN"/>
        </w:rPr>
      </w:pPr>
      <w:r w:rsidRPr="009D288D">
        <w:rPr>
          <w:rFonts w:ascii="Times New Roman" w:eastAsia="Times New Roman" w:hAnsi="Times New Roman" w:cs="Times New Roman"/>
          <w:b/>
          <w:bCs/>
          <w:noProof/>
          <w:lang w:eastAsia="zh-CN"/>
        </w:rPr>
        <w:drawing>
          <wp:inline distT="0" distB="0" distL="0" distR="0" wp14:anchorId="473766D0" wp14:editId="233EFA8D">
            <wp:extent cx="5105841" cy="3530747"/>
            <wp:effectExtent l="0" t="0" r="0" b="0"/>
            <wp:docPr id="9"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8"/>
                    <pic:cNvPicPr>
                      <a:picLocks/>
                    </pic:cNvPicPr>
                  </pic:nvPicPr>
                  <pic:blipFill rotWithShape="1">
                    <a:blip r:embed="rId19">
                      <a:extLst>
                        <a:ext uri="{28A0092B-C50C-407E-A947-70E740481C1C}">
                          <a14:useLocalDpi xmlns:a14="http://schemas.microsoft.com/office/drawing/2010/main" val="0"/>
                        </a:ext>
                      </a:extLst>
                    </a:blip>
                    <a:srcRect l="24072" t="23158" r="22591" b="9929"/>
                    <a:stretch/>
                  </pic:blipFill>
                  <pic:spPr bwMode="auto">
                    <a:xfrm>
                      <a:off x="0" y="0"/>
                      <a:ext cx="5109657" cy="3533386"/>
                    </a:xfrm>
                    <a:prstGeom prst="rect">
                      <a:avLst/>
                    </a:prstGeom>
                    <a:noFill/>
                    <a:ln>
                      <a:noFill/>
                    </a:ln>
                    <a:extLst>
                      <a:ext uri="{53640926-AAD7-44D8-BBD7-CCE9431645EC}">
                        <a14:shadowObscured xmlns:a14="http://schemas.microsoft.com/office/drawing/2010/main"/>
                      </a:ext>
                    </a:extLst>
                  </pic:spPr>
                </pic:pic>
              </a:graphicData>
            </a:graphic>
          </wp:inline>
        </w:drawing>
      </w:r>
    </w:p>
    <w:p w14:paraId="015E495F" w14:textId="57BC1FD6"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rPr>
        <w:t>Figure S</w:t>
      </w:r>
      <w:r w:rsidR="009A0704">
        <w:rPr>
          <w:rFonts w:ascii="Times New Roman" w:hAnsi="Times New Roman" w:cs="Times New Roman"/>
          <w:b/>
          <w:lang w:eastAsia="zh-CN"/>
        </w:rPr>
        <w:t>6</w:t>
      </w:r>
      <w:r w:rsidRPr="009D288D">
        <w:rPr>
          <w:rFonts w:ascii="Times New Roman" w:hAnsi="Times New Roman" w:cs="Times New Roman"/>
          <w:b/>
          <w:lang w:eastAsia="zh-CN"/>
        </w:rPr>
        <w:t>.</w:t>
      </w:r>
      <w:r w:rsidRPr="009D288D">
        <w:rPr>
          <w:rFonts w:ascii="Times New Roman" w:hAnsi="Times New Roman" w:cs="Times New Roman"/>
          <w:b/>
        </w:rPr>
        <w:t xml:space="preserve"> </w:t>
      </w:r>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(600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 295 K) recorded for </w:t>
      </w:r>
      <w:r w:rsidRPr="009D288D">
        <w:rPr>
          <w:rFonts w:ascii="Times New Roman" w:eastAsia="仿宋_GB2312" w:hAnsi="Times New Roman" w:cs="Times New Roman"/>
          <w:b/>
          <w:bCs/>
          <w:lang w:eastAsia="zh-CN"/>
        </w:rPr>
        <w:t>2</w:t>
      </w:r>
      <w:r w:rsidRPr="009D288D">
        <w:rPr>
          <w:rFonts w:ascii="Times New Roman" w:hAnsi="Times New Roman" w:cs="Times New Roman"/>
          <w:color w:val="000000"/>
          <w:lang w:eastAsia="zh-CN" w:bidi="ar"/>
        </w:rPr>
        <w:t>.</w:t>
      </w:r>
    </w:p>
    <w:p w14:paraId="193163D5" w14:textId="755A6824" w:rsidR="009D288D" w:rsidRDefault="009D288D" w:rsidP="009D288D">
      <w:pPr>
        <w:spacing w:line="360" w:lineRule="auto"/>
        <w:jc w:val="center"/>
        <w:rPr>
          <w:rFonts w:ascii="Times New Roman" w:eastAsiaTheme="minorEastAsia" w:hAnsi="Times New Roman" w:cs="Times New Roman"/>
          <w:b/>
          <w:bCs/>
          <w:lang w:eastAsia="zh-CN"/>
        </w:rPr>
      </w:pPr>
    </w:p>
    <w:p w14:paraId="285A1F0C" w14:textId="77777777" w:rsidR="00220D96" w:rsidRPr="00220D96" w:rsidRDefault="00220D96" w:rsidP="009D288D">
      <w:pPr>
        <w:spacing w:line="360" w:lineRule="auto"/>
        <w:jc w:val="center"/>
        <w:rPr>
          <w:rFonts w:ascii="Times New Roman" w:eastAsiaTheme="minorEastAsia" w:hAnsi="Times New Roman" w:cs="Times New Roman"/>
          <w:b/>
          <w:bCs/>
          <w:lang w:eastAsia="zh-CN"/>
        </w:rPr>
      </w:pPr>
    </w:p>
    <w:p w14:paraId="16CF9D34" w14:textId="77777777" w:rsidR="009D288D" w:rsidRPr="009D288D" w:rsidRDefault="009D288D" w:rsidP="009D288D">
      <w:pPr>
        <w:spacing w:line="360" w:lineRule="auto"/>
        <w:jc w:val="both"/>
        <w:rPr>
          <w:rFonts w:ascii="Times New Roman" w:eastAsia="Times New Roman" w:hAnsi="Times New Roman" w:cs="Times New Roman"/>
          <w:b/>
          <w:bCs/>
        </w:rPr>
      </w:pPr>
      <w:r w:rsidRPr="009D288D">
        <w:rPr>
          <w:rFonts w:ascii="Times New Roman" w:eastAsia="Times New Roman" w:hAnsi="Times New Roman" w:cs="Times New Roman"/>
          <w:b/>
          <w:bCs/>
          <w:lang w:eastAsia="zh-CN"/>
        </w:rPr>
        <w:lastRenderedPageBreak/>
        <w:t xml:space="preserve">Synthesis of </w:t>
      </w:r>
      <w:proofErr w:type="spellStart"/>
      <w:r w:rsidRPr="009D288D">
        <w:rPr>
          <w:rFonts w:ascii="Times New Roman" w:eastAsia="Times New Roman" w:hAnsi="Times New Roman" w:cs="Times New Roman"/>
          <w:b/>
          <w:bCs/>
          <w:lang w:eastAsia="zh-CN"/>
        </w:rPr>
        <w:t>metallacage</w:t>
      </w:r>
      <w:proofErr w:type="spellEnd"/>
      <w:r w:rsidRPr="009D288D">
        <w:rPr>
          <w:rFonts w:ascii="Times New Roman" w:eastAsia="Times New Roman" w:hAnsi="Times New Roman" w:cs="Times New Roman"/>
          <w:b/>
          <w:bCs/>
          <w:lang w:eastAsia="zh-CN"/>
        </w:rPr>
        <w:t xml:space="preserve"> 4 </w:t>
      </w:r>
    </w:p>
    <w:p w14:paraId="35CE830F"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6FD88EBD" wp14:editId="61E8E650">
            <wp:extent cx="5751195" cy="1459865"/>
            <wp:effectExtent l="0" t="0" r="0" b="0"/>
            <wp:docPr id="10"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20" cstate="print">
                      <a:extLst>
                        <a:ext uri="{28A0092B-C50C-407E-A947-70E740481C1C}">
                          <a14:useLocalDpi xmlns:a14="http://schemas.microsoft.com/office/drawing/2010/main" val="0"/>
                        </a:ext>
                      </a:extLst>
                    </a:blip>
                    <a:srcRect b="1703"/>
                    <a:stretch>
                      <a:fillRect/>
                    </a:stretch>
                  </pic:blipFill>
                  <pic:spPr bwMode="auto">
                    <a:xfrm>
                      <a:off x="0" y="0"/>
                      <a:ext cx="5751195" cy="1459865"/>
                    </a:xfrm>
                    <a:prstGeom prst="rect">
                      <a:avLst/>
                    </a:prstGeom>
                    <a:noFill/>
                    <a:ln>
                      <a:noFill/>
                    </a:ln>
                  </pic:spPr>
                </pic:pic>
              </a:graphicData>
            </a:graphic>
          </wp:inline>
        </w:drawing>
      </w:r>
    </w:p>
    <w:p w14:paraId="1F3E7301" w14:textId="0546C915" w:rsidR="009D288D" w:rsidRPr="009D288D" w:rsidRDefault="009D288D" w:rsidP="009D288D">
      <w:pPr>
        <w:spacing w:line="360" w:lineRule="auto"/>
        <w:ind w:firstLineChars="150" w:firstLine="330"/>
        <w:jc w:val="both"/>
        <w:rPr>
          <w:rFonts w:ascii="Times New Roman" w:hAnsi="Times New Roman" w:cs="Times New Roman"/>
          <w:color w:val="000000"/>
          <w:lang w:bidi="ar"/>
        </w:rPr>
      </w:pPr>
      <w:r w:rsidRPr="009D288D">
        <w:rPr>
          <w:rFonts w:ascii="Times New Roman" w:hAnsi="Times New Roman" w:cs="Times New Roman"/>
        </w:rPr>
        <w:t>Compound</w:t>
      </w:r>
      <w:r w:rsidRPr="009D288D">
        <w:rPr>
          <w:rFonts w:ascii="Times New Roman" w:hAnsi="Times New Roman" w:cs="Times New Roman"/>
          <w:b/>
          <w:bCs/>
          <w:color w:val="000000"/>
          <w:lang w:eastAsia="zh-CN" w:bidi="ar"/>
        </w:rPr>
        <w:t xml:space="preserve"> 1 </w:t>
      </w:r>
      <w:r w:rsidRPr="009D288D">
        <w:rPr>
          <w:rFonts w:ascii="Times New Roman" w:hAnsi="Times New Roman" w:cs="Times New Roman"/>
          <w:color w:val="000000"/>
          <w:lang w:eastAsia="zh-CN" w:bidi="ar"/>
        </w:rPr>
        <w:t>(5.00 mg, 5.59 µ</w:t>
      </w:r>
      <w:proofErr w:type="spellStart"/>
      <w:r w:rsidRPr="009D288D">
        <w:rPr>
          <w:rFonts w:ascii="Times New Roman" w:hAnsi="Times New Roman" w:cs="Times New Roman"/>
          <w:color w:val="000000"/>
          <w:lang w:eastAsia="zh-CN" w:bidi="ar"/>
        </w:rPr>
        <w:t>mol</w:t>
      </w:r>
      <w:proofErr w:type="spellEnd"/>
      <w:r w:rsidRPr="009D288D">
        <w:rPr>
          <w:rFonts w:ascii="Times New Roman" w:hAnsi="Times New Roman" w:cs="Times New Roman"/>
          <w:color w:val="000000"/>
          <w:lang w:eastAsia="zh-CN" w:bidi="ar"/>
        </w:rPr>
        <w:t xml:space="preserve">), </w:t>
      </w:r>
      <w:proofErr w:type="spellStart"/>
      <w:r w:rsidRPr="009D288D">
        <w:rPr>
          <w:rFonts w:ascii="Times New Roman" w:hAnsi="Times New Roman" w:cs="Times New Roman"/>
          <w:color w:val="000000"/>
          <w:lang w:eastAsia="zh-CN" w:bidi="ar"/>
        </w:rPr>
        <w:t>tetracarboxylate</w:t>
      </w:r>
      <w:proofErr w:type="spellEnd"/>
      <w:r w:rsidRPr="009D288D">
        <w:rPr>
          <w:rFonts w:ascii="Times New Roman" w:hAnsi="Times New Roman" w:cs="Times New Roman"/>
          <w:color w:val="000000"/>
          <w:lang w:eastAsia="zh-CN" w:bidi="ar"/>
        </w:rPr>
        <w:t xml:space="preserve"> ligand </w:t>
      </w:r>
      <w:r w:rsidRPr="009D288D">
        <w:rPr>
          <w:rFonts w:ascii="Times New Roman" w:hAnsi="Times New Roman" w:cs="Times New Roman"/>
          <w:b/>
          <w:bCs/>
          <w:color w:val="000000"/>
          <w:lang w:eastAsia="zh-CN" w:bidi="ar"/>
        </w:rPr>
        <w:t>2</w:t>
      </w:r>
      <w:r w:rsidRPr="009D288D">
        <w:rPr>
          <w:rFonts w:ascii="Times New Roman" w:hAnsi="Times New Roman" w:cs="Times New Roman"/>
          <w:color w:val="000000"/>
          <w:lang w:eastAsia="zh-CN" w:bidi="ar"/>
        </w:rPr>
        <w:t xml:space="preserve"> (3.69 mg, 5.59 µ</w:t>
      </w:r>
      <w:proofErr w:type="spellStart"/>
      <w:r w:rsidRPr="009D288D">
        <w:rPr>
          <w:rFonts w:ascii="Times New Roman" w:hAnsi="Times New Roman" w:cs="Times New Roman"/>
          <w:color w:val="000000"/>
          <w:lang w:eastAsia="zh-CN" w:bidi="ar"/>
        </w:rPr>
        <w:t>mol</w:t>
      </w:r>
      <w:proofErr w:type="spellEnd"/>
      <w:r w:rsidRPr="009D288D">
        <w:rPr>
          <w:rFonts w:ascii="Times New Roman" w:hAnsi="Times New Roman" w:cs="Times New Roman"/>
          <w:color w:val="000000"/>
          <w:lang w:eastAsia="zh-CN" w:bidi="ar"/>
        </w:rPr>
        <w:t>), and cis-(PEt</w:t>
      </w:r>
      <w:r w:rsidRPr="009D288D">
        <w:rPr>
          <w:rFonts w:ascii="Times New Roman" w:hAnsi="Times New Roman" w:cs="Times New Roman"/>
          <w:color w:val="000000"/>
          <w:sz w:val="16"/>
          <w:szCs w:val="16"/>
          <w:lang w:eastAsia="zh-CN" w:bidi="ar"/>
        </w:rPr>
        <w:t>3</w:t>
      </w:r>
      <w:r w:rsidRPr="009D288D">
        <w:rPr>
          <w:rFonts w:ascii="Times New Roman" w:hAnsi="Times New Roman" w:cs="Times New Roman"/>
          <w:color w:val="000000"/>
          <w:lang w:eastAsia="zh-CN" w:bidi="ar"/>
        </w:rPr>
        <w:t>)</w:t>
      </w:r>
      <w:proofErr w:type="gramStart"/>
      <w:r w:rsidRPr="009D288D">
        <w:rPr>
          <w:rFonts w:ascii="Times New Roman" w:hAnsi="Times New Roman" w:cs="Times New Roman"/>
          <w:color w:val="000000"/>
          <w:sz w:val="16"/>
          <w:szCs w:val="16"/>
          <w:lang w:eastAsia="zh-CN" w:bidi="ar"/>
        </w:rPr>
        <w:t>2</w:t>
      </w:r>
      <w:r w:rsidRPr="009D288D">
        <w:rPr>
          <w:rFonts w:ascii="Times New Roman" w:hAnsi="Times New Roman" w:cs="Times New Roman"/>
          <w:color w:val="000000"/>
          <w:lang w:eastAsia="zh-CN" w:bidi="ar"/>
        </w:rPr>
        <w:t>Pt(</w:t>
      </w:r>
      <w:proofErr w:type="spellStart"/>
      <w:proofErr w:type="gramEnd"/>
      <w:r w:rsidRPr="009D288D">
        <w:rPr>
          <w:rFonts w:ascii="Times New Roman" w:hAnsi="Times New Roman" w:cs="Times New Roman"/>
          <w:color w:val="000000"/>
          <w:lang w:eastAsia="zh-CN" w:bidi="ar"/>
        </w:rPr>
        <w:t>OTf</w:t>
      </w:r>
      <w:proofErr w:type="spellEnd"/>
      <w:r w:rsidRPr="009D288D">
        <w:rPr>
          <w:rFonts w:ascii="Times New Roman" w:hAnsi="Times New Roman" w:cs="Times New Roman"/>
          <w:color w:val="000000"/>
          <w:lang w:eastAsia="zh-CN" w:bidi="ar"/>
        </w:rPr>
        <w:t>)</w:t>
      </w:r>
      <w:r w:rsidRPr="009D288D">
        <w:rPr>
          <w:rFonts w:ascii="Times New Roman" w:hAnsi="Times New Roman" w:cs="Times New Roman"/>
          <w:color w:val="000000"/>
          <w:sz w:val="16"/>
          <w:szCs w:val="16"/>
          <w:lang w:eastAsia="zh-CN" w:bidi="ar"/>
        </w:rPr>
        <w:t>2</w:t>
      </w:r>
      <w:r w:rsidR="00783FCD">
        <w:rPr>
          <w:rFonts w:ascii="Times New Roman" w:hAnsi="Times New Roman" w:cs="Times New Roman"/>
          <w:color w:val="000000"/>
          <w:sz w:val="16"/>
          <w:szCs w:val="16"/>
          <w:lang w:eastAsia="zh-CN" w:bidi="ar"/>
        </w:rPr>
        <w:t xml:space="preserve"> </w:t>
      </w:r>
      <w:r w:rsidR="00783FCD">
        <w:rPr>
          <w:rFonts w:ascii="Times New Roman" w:hAnsi="Times New Roman" w:cs="Times New Roman"/>
          <w:b/>
          <w:bCs/>
          <w:color w:val="000000"/>
          <w:lang w:eastAsia="zh-CN" w:bidi="ar"/>
        </w:rPr>
        <w:t>3</w:t>
      </w:r>
      <w:r w:rsidRPr="009D288D">
        <w:rPr>
          <w:rFonts w:ascii="Times New Roman" w:hAnsi="Times New Roman" w:cs="Times New Roman"/>
          <w:color w:val="000000"/>
          <w:sz w:val="16"/>
          <w:szCs w:val="16"/>
          <w:lang w:eastAsia="zh-CN" w:bidi="ar"/>
        </w:rPr>
        <w:t xml:space="preserve"> </w:t>
      </w:r>
      <w:r w:rsidRPr="009D288D">
        <w:rPr>
          <w:rFonts w:ascii="Times New Roman" w:hAnsi="Times New Roman" w:cs="Times New Roman"/>
          <w:color w:val="000000"/>
          <w:lang w:eastAsia="zh-CN" w:bidi="ar"/>
        </w:rPr>
        <w:t>(16.30 mg, 22.34 µ</w:t>
      </w:r>
      <w:proofErr w:type="spellStart"/>
      <w:r w:rsidRPr="009D288D">
        <w:rPr>
          <w:rFonts w:ascii="Times New Roman" w:hAnsi="Times New Roman" w:cs="Times New Roman"/>
          <w:color w:val="000000"/>
          <w:lang w:eastAsia="zh-CN" w:bidi="ar"/>
        </w:rPr>
        <w:t>mol</w:t>
      </w:r>
      <w:proofErr w:type="spellEnd"/>
      <w:r w:rsidRPr="009D288D">
        <w:rPr>
          <w:rFonts w:ascii="Times New Roman" w:hAnsi="Times New Roman" w:cs="Times New Roman"/>
          <w:color w:val="000000"/>
          <w:lang w:eastAsia="zh-CN" w:bidi="ar"/>
        </w:rPr>
        <w:t xml:space="preserve">) were mixed in a 1:1:4 molar ratio and dissolved in acetone/water (6.0 mL, 4:1, </w:t>
      </w:r>
      <w:r w:rsidRPr="009D288D">
        <w:rPr>
          <w:rFonts w:ascii="Times New Roman" w:hAnsi="Times New Roman" w:cs="Times New Roman"/>
          <w:i/>
          <w:iCs/>
          <w:color w:val="000000"/>
          <w:lang w:eastAsia="zh-CN" w:bidi="ar"/>
        </w:rPr>
        <w:t>v</w:t>
      </w:r>
      <w:r w:rsidRPr="009D288D">
        <w:rPr>
          <w:rFonts w:ascii="Times New Roman" w:hAnsi="Times New Roman" w:cs="Times New Roman"/>
          <w:color w:val="000000"/>
          <w:lang w:eastAsia="zh-CN" w:bidi="ar"/>
        </w:rPr>
        <w:t>/</w:t>
      </w:r>
      <w:r w:rsidRPr="009D288D">
        <w:rPr>
          <w:rFonts w:ascii="Times New Roman" w:hAnsi="Times New Roman" w:cs="Times New Roman"/>
          <w:i/>
          <w:iCs/>
          <w:color w:val="000000"/>
          <w:lang w:eastAsia="zh-CN" w:bidi="ar"/>
        </w:rPr>
        <w:t>v</w:t>
      </w:r>
      <w:r w:rsidRPr="009D288D">
        <w:rPr>
          <w:rFonts w:ascii="Times New Roman" w:hAnsi="Times New Roman" w:cs="Times New Roman"/>
          <w:color w:val="000000"/>
          <w:lang w:eastAsia="zh-CN" w:bidi="ar"/>
        </w:rPr>
        <w:t xml:space="preserve">). The whole </w:t>
      </w:r>
      <w:r w:rsidR="002F2D8E">
        <w:rPr>
          <w:rFonts w:ascii="Times New Roman" w:hAnsi="Times New Roman" w:cs="Times New Roman"/>
          <w:color w:val="000000"/>
          <w:lang w:eastAsia="zh-CN" w:bidi="ar"/>
        </w:rPr>
        <w:t>reaction mixture was heated at 6</w:t>
      </w:r>
      <w:r w:rsidRPr="009D288D">
        <w:rPr>
          <w:rFonts w:ascii="Times New Roman" w:hAnsi="Times New Roman" w:cs="Times New Roman"/>
          <w:color w:val="000000"/>
          <w:lang w:eastAsia="zh-CN" w:bidi="ar"/>
        </w:rPr>
        <w:t>0</w:t>
      </w:r>
      <w:r w:rsidR="00BE7EB7">
        <w:rPr>
          <w:rFonts w:ascii="Times New Roman" w:hAnsi="Times New Roman" w:cs="Times New Roman"/>
          <w:color w:val="000000"/>
          <w:lang w:eastAsia="zh-CN" w:bidi="ar"/>
        </w:rPr>
        <w:t xml:space="preserve"> </w:t>
      </w:r>
      <w:r w:rsidRPr="009D288D">
        <w:rPr>
          <w:rFonts w:ascii="Times New Roman" w:hAnsi="Times New Roman" w:cs="Times New Roman"/>
          <w:color w:val="000000"/>
          <w:lang w:eastAsia="zh-CN" w:bidi="ar"/>
        </w:rPr>
        <w:t xml:space="preserve">°C for 8 h and then cooled to room temperature. The solvent was removed by nitrogen flow. The residue was </w:t>
      </w:r>
      <w:proofErr w:type="spellStart"/>
      <w:r w:rsidRPr="009D288D">
        <w:rPr>
          <w:rFonts w:ascii="Times New Roman" w:hAnsi="Times New Roman" w:cs="Times New Roman"/>
          <w:color w:val="000000"/>
          <w:lang w:eastAsia="zh-CN" w:bidi="ar"/>
        </w:rPr>
        <w:t>redissolved</w:t>
      </w:r>
      <w:proofErr w:type="spellEnd"/>
      <w:r w:rsidRPr="009D288D">
        <w:rPr>
          <w:rFonts w:ascii="Times New Roman" w:hAnsi="Times New Roman" w:cs="Times New Roman"/>
          <w:color w:val="000000"/>
          <w:lang w:eastAsia="zh-CN" w:bidi="ar"/>
        </w:rPr>
        <w:t xml:space="preserve"> in CH</w:t>
      </w:r>
      <w:r w:rsidRPr="009D288D">
        <w:rPr>
          <w:rFonts w:ascii="Times New Roman" w:hAnsi="Times New Roman" w:cs="Times New Roman"/>
          <w:color w:val="000000"/>
          <w:sz w:val="16"/>
          <w:szCs w:val="16"/>
          <w:lang w:eastAsia="zh-CN" w:bidi="ar"/>
        </w:rPr>
        <w:t>3</w:t>
      </w:r>
      <w:r w:rsidRPr="009D288D">
        <w:rPr>
          <w:rFonts w:ascii="Times New Roman" w:hAnsi="Times New Roman" w:cs="Times New Roman"/>
          <w:color w:val="000000"/>
          <w:lang w:eastAsia="zh-CN" w:bidi="ar"/>
        </w:rPr>
        <w:t xml:space="preserve">CN (1.0 mL) and filtered, and the filtrate was poured into ethyl ether (10.0 mL) to give a precipitate, which was collected by centrifugation to give </w:t>
      </w:r>
      <w:bookmarkStart w:id="8" w:name="OLE_LINK19"/>
      <w:r w:rsidRPr="009D288D">
        <w:rPr>
          <w:rFonts w:ascii="Times New Roman" w:eastAsia="Times New Roman" w:hAnsi="Times New Roman" w:cs="Times New Roman"/>
          <w:b/>
          <w:bCs/>
          <w:lang w:eastAsia="zh-CN"/>
        </w:rPr>
        <w:t>4</w:t>
      </w:r>
      <w:bookmarkEnd w:id="8"/>
      <w:r w:rsidRPr="009D288D">
        <w:rPr>
          <w:rFonts w:ascii="Times New Roman" w:hAnsi="Times New Roman" w:cs="Times New Roman"/>
          <w:color w:val="000000"/>
          <w:lang w:eastAsia="zh-CN" w:bidi="ar"/>
        </w:rPr>
        <w:t xml:space="preserve"> (15.00 mg, 93%) as a red powder.</w:t>
      </w:r>
      <w:r w:rsidRPr="009D288D">
        <w:rPr>
          <w:rFonts w:ascii="Times New Roman" w:hAnsi="Times New Roman" w:cs="Times New Roman"/>
          <w:color w:val="000000"/>
          <w:sz w:val="36"/>
          <w:lang w:eastAsia="zh-CN" w:bidi="ar"/>
        </w:rPr>
        <w:t xml:space="preserve"> </w:t>
      </w:r>
      <w:r w:rsidRPr="009D288D">
        <w:rPr>
          <w:rFonts w:ascii="Times New Roman" w:hAnsi="Times New Roman" w:cs="Times New Roman"/>
          <w:szCs w:val="20"/>
          <w:vertAlign w:val="superscript"/>
        </w:rPr>
        <w:t>1</w:t>
      </w:r>
      <w:r w:rsidRPr="009D288D">
        <w:rPr>
          <w:rFonts w:ascii="Times New Roman" w:hAnsi="Times New Roman" w:cs="Times New Roman"/>
          <w:szCs w:val="20"/>
        </w:rPr>
        <w:t>H NMR (600 MHz, CD</w:t>
      </w:r>
      <w:r w:rsidRPr="009D288D">
        <w:rPr>
          <w:rFonts w:ascii="Times New Roman" w:hAnsi="Times New Roman" w:cs="Times New Roman"/>
          <w:szCs w:val="20"/>
          <w:vertAlign w:val="subscript"/>
        </w:rPr>
        <w:t>3</w:t>
      </w:r>
      <w:r w:rsidRPr="009D288D">
        <w:rPr>
          <w:rFonts w:ascii="Times New Roman" w:hAnsi="Times New Roman" w:cs="Times New Roman"/>
          <w:szCs w:val="20"/>
        </w:rPr>
        <w:t>CN</w:t>
      </w:r>
      <w:r w:rsidRPr="009D288D">
        <w:rPr>
          <w:rFonts w:ascii="Times New Roman" w:hAnsi="Times New Roman" w:cs="Times New Roman"/>
          <w:color w:val="000000"/>
          <w:lang w:eastAsia="zh-CN" w:bidi="ar"/>
        </w:rPr>
        <w:t>, 295 K</w:t>
      </w:r>
      <w:r w:rsidRPr="009D288D">
        <w:rPr>
          <w:rFonts w:ascii="Times New Roman" w:hAnsi="Times New Roman" w:cs="Times New Roman"/>
          <w:szCs w:val="20"/>
        </w:rPr>
        <w:t xml:space="preserve">) </w:t>
      </w:r>
      <w:r w:rsidRPr="009D288D">
        <w:rPr>
          <w:rFonts w:ascii="Times New Roman" w:hAnsi="Times New Roman" w:cs="Times New Roman"/>
          <w:i/>
          <w:iCs/>
          <w:szCs w:val="20"/>
        </w:rPr>
        <w:t>δ</w:t>
      </w:r>
      <w:r w:rsidRPr="009D288D">
        <w:rPr>
          <w:rFonts w:ascii="Times New Roman" w:hAnsi="Times New Roman" w:cs="Times New Roman"/>
          <w:szCs w:val="20"/>
        </w:rPr>
        <w:t xml:space="preserve"> 9.02 (s, 8H), 8.69 (s, 8H), 8.39 (s, 8H), 8.22 (s, 4H), 8.11 (s, 4H), 8.00 (d, </w:t>
      </w:r>
      <w:r w:rsidRPr="009D288D">
        <w:rPr>
          <w:rFonts w:ascii="Times New Roman" w:hAnsi="Times New Roman" w:cs="Times New Roman"/>
          <w:i/>
          <w:iCs/>
          <w:szCs w:val="20"/>
        </w:rPr>
        <w:t>J</w:t>
      </w:r>
      <w:r w:rsidRPr="009D288D">
        <w:rPr>
          <w:rFonts w:ascii="Times New Roman" w:hAnsi="Times New Roman" w:cs="Times New Roman"/>
          <w:szCs w:val="20"/>
        </w:rPr>
        <w:t xml:space="preserve"> = 17.0 Hz, 8H), 7.67 (s, 8H), 7.41 (s, 8H), 5.47 (s, 4H), 5.37 (s, 4H), 4.79 (s, 4H), 0.80 (d, </w:t>
      </w:r>
      <w:r w:rsidRPr="009D288D">
        <w:rPr>
          <w:rFonts w:ascii="Times New Roman" w:hAnsi="Times New Roman" w:cs="Times New Roman"/>
          <w:i/>
          <w:iCs/>
          <w:szCs w:val="20"/>
        </w:rPr>
        <w:t>J</w:t>
      </w:r>
      <w:r w:rsidRPr="009D288D">
        <w:rPr>
          <w:rFonts w:ascii="Times New Roman" w:hAnsi="Times New Roman" w:cs="Times New Roman"/>
          <w:szCs w:val="20"/>
        </w:rPr>
        <w:t xml:space="preserve"> = 6.7 Hz, 12H). </w:t>
      </w:r>
      <w:r w:rsidRPr="009D288D">
        <w:rPr>
          <w:rFonts w:ascii="Times New Roman" w:hAnsi="Times New Roman" w:cs="Times New Roman"/>
          <w:vertAlign w:val="superscript"/>
          <w:lang w:eastAsia="zh-CN" w:bidi="ar"/>
        </w:rPr>
        <w:t>31</w:t>
      </w:r>
      <w:r w:rsidRPr="009D288D">
        <w:rPr>
          <w:rFonts w:ascii="Times New Roman" w:hAnsi="Times New Roman" w:cs="Times New Roman"/>
          <w:lang w:eastAsia="zh-CN" w:bidi="ar"/>
        </w:rPr>
        <w:t>P{</w:t>
      </w:r>
      <w:r w:rsidRPr="009D288D">
        <w:rPr>
          <w:rFonts w:ascii="Times New Roman" w:hAnsi="Times New Roman" w:cs="Times New Roman"/>
          <w:vertAlign w:val="superscript"/>
          <w:lang w:eastAsia="zh-CN" w:bidi="ar"/>
        </w:rPr>
        <w:t>1</w:t>
      </w:r>
      <w:r w:rsidRPr="009D288D">
        <w:rPr>
          <w:rFonts w:ascii="Times New Roman" w:hAnsi="Times New Roman" w:cs="Times New Roman"/>
          <w:lang w:eastAsia="zh-CN" w:bidi="ar"/>
        </w:rPr>
        <w:t>H}NMR (</w:t>
      </w:r>
      <w:r w:rsidRPr="009D288D">
        <w:rPr>
          <w:rFonts w:ascii="Times New Roman" w:hAnsi="Times New Roman" w:cs="Times New Roman"/>
        </w:rPr>
        <w:t>243</w:t>
      </w:r>
      <w:r w:rsidRPr="009D288D">
        <w:rPr>
          <w:rFonts w:ascii="Times New Roman" w:hAnsi="Times New Roman" w:cs="Times New Roman"/>
          <w:lang w:eastAsia="zh-CN" w:bidi="ar"/>
        </w:rPr>
        <w:t xml:space="preserve"> MHz, CD</w:t>
      </w:r>
      <w:r w:rsidRPr="009D288D">
        <w:rPr>
          <w:rFonts w:ascii="Times New Roman" w:hAnsi="Times New Roman" w:cs="Times New Roman"/>
          <w:sz w:val="16"/>
          <w:szCs w:val="16"/>
          <w:lang w:eastAsia="zh-CN" w:bidi="ar"/>
        </w:rPr>
        <w:t>3</w:t>
      </w:r>
      <w:r w:rsidRPr="009D288D">
        <w:rPr>
          <w:rFonts w:ascii="Times New Roman" w:hAnsi="Times New Roman" w:cs="Times New Roman"/>
          <w:lang w:eastAsia="zh-CN" w:bidi="ar"/>
        </w:rPr>
        <w:t xml:space="preserve">CN, 295 K): 5.40 ppm (d, </w:t>
      </w:r>
      <w:r w:rsidRPr="009D288D">
        <w:rPr>
          <w:rFonts w:ascii="Times New Roman" w:hAnsi="Times New Roman" w:cs="Times New Roman"/>
          <w:vertAlign w:val="superscript"/>
          <w:lang w:eastAsia="zh-CN" w:bidi="ar"/>
        </w:rPr>
        <w:t>2</w:t>
      </w:r>
      <w:r w:rsidRPr="009D288D">
        <w:rPr>
          <w:rFonts w:ascii="Times New Roman" w:hAnsi="Times New Roman" w:cs="Times New Roman"/>
          <w:i/>
          <w:iCs/>
          <w:lang w:eastAsia="zh-CN" w:bidi="ar"/>
        </w:rPr>
        <w:t>J</w:t>
      </w:r>
      <w:r w:rsidRPr="009D288D">
        <w:rPr>
          <w:rFonts w:ascii="Times New Roman" w:hAnsi="Times New Roman" w:cs="Times New Roman"/>
          <w:sz w:val="16"/>
          <w:szCs w:val="16"/>
          <w:lang w:eastAsia="zh-CN" w:bidi="ar"/>
        </w:rPr>
        <w:t>P-P</w:t>
      </w:r>
      <w:r w:rsidRPr="009D288D">
        <w:rPr>
          <w:rFonts w:ascii="Times New Roman" w:hAnsi="Times New Roman" w:cs="Times New Roman"/>
          <w:lang w:eastAsia="zh-CN" w:bidi="ar"/>
        </w:rPr>
        <w:t xml:space="preserve"> =21.9 Hz, </w:t>
      </w:r>
      <w:r w:rsidRPr="009D288D">
        <w:rPr>
          <w:rFonts w:ascii="Times New Roman" w:hAnsi="Times New Roman" w:cs="Times New Roman"/>
          <w:vertAlign w:val="superscript"/>
          <w:lang w:eastAsia="zh-CN" w:bidi="ar"/>
        </w:rPr>
        <w:t>195</w:t>
      </w:r>
      <w:r w:rsidRPr="009D288D">
        <w:rPr>
          <w:rFonts w:ascii="Times New Roman" w:hAnsi="Times New Roman" w:cs="Times New Roman"/>
          <w:lang w:eastAsia="zh-CN" w:bidi="ar"/>
        </w:rPr>
        <w:t xml:space="preserve">Pt satellites, </w:t>
      </w:r>
      <w:r w:rsidRPr="009D288D">
        <w:rPr>
          <w:rFonts w:ascii="Times New Roman" w:hAnsi="Times New Roman" w:cs="Times New Roman"/>
          <w:vertAlign w:val="superscript"/>
          <w:lang w:eastAsia="zh-CN" w:bidi="ar"/>
        </w:rPr>
        <w:t>1</w:t>
      </w:r>
      <w:r w:rsidRPr="009D288D">
        <w:rPr>
          <w:rFonts w:ascii="Times New Roman" w:hAnsi="Times New Roman" w:cs="Times New Roman"/>
          <w:i/>
          <w:iCs/>
          <w:lang w:eastAsia="zh-CN" w:bidi="ar"/>
        </w:rPr>
        <w:t>J</w:t>
      </w:r>
      <w:r w:rsidRPr="009D288D">
        <w:rPr>
          <w:rFonts w:ascii="Times New Roman" w:hAnsi="Times New Roman" w:cs="Times New Roman"/>
          <w:sz w:val="16"/>
          <w:szCs w:val="16"/>
          <w:lang w:eastAsia="zh-CN" w:bidi="ar"/>
        </w:rPr>
        <w:t>Pt-P</w:t>
      </w:r>
      <w:r w:rsidRPr="009D288D">
        <w:rPr>
          <w:rFonts w:ascii="Times New Roman" w:hAnsi="Times New Roman" w:cs="Times New Roman"/>
          <w:lang w:eastAsia="zh-CN" w:bidi="ar"/>
        </w:rPr>
        <w:t xml:space="preserve"> = 1636.6 Hz), -0.36 ppm (d, </w:t>
      </w:r>
      <w:r w:rsidRPr="009D288D">
        <w:rPr>
          <w:rFonts w:ascii="Times New Roman" w:hAnsi="Times New Roman" w:cs="Times New Roman"/>
          <w:vertAlign w:val="superscript"/>
          <w:lang w:eastAsia="zh-CN" w:bidi="ar"/>
        </w:rPr>
        <w:t>2</w:t>
      </w:r>
      <w:r w:rsidRPr="009D288D">
        <w:rPr>
          <w:rFonts w:ascii="Times New Roman" w:hAnsi="Times New Roman" w:cs="Times New Roman"/>
          <w:i/>
          <w:iCs/>
          <w:lang w:eastAsia="zh-CN" w:bidi="ar"/>
        </w:rPr>
        <w:t>J</w:t>
      </w:r>
      <w:r w:rsidRPr="009D288D">
        <w:rPr>
          <w:rFonts w:ascii="Times New Roman" w:hAnsi="Times New Roman" w:cs="Times New Roman"/>
          <w:sz w:val="16"/>
          <w:szCs w:val="16"/>
          <w:lang w:eastAsia="zh-CN" w:bidi="ar"/>
        </w:rPr>
        <w:t>P-P</w:t>
      </w:r>
      <w:r w:rsidRPr="009D288D">
        <w:rPr>
          <w:rFonts w:ascii="Times New Roman" w:hAnsi="Times New Roman" w:cs="Times New Roman"/>
          <w:lang w:eastAsia="zh-CN" w:bidi="ar"/>
        </w:rPr>
        <w:t xml:space="preserve"> = 21.9 Hz, </w:t>
      </w:r>
      <w:r w:rsidRPr="009D288D">
        <w:rPr>
          <w:rFonts w:ascii="Times New Roman" w:hAnsi="Times New Roman" w:cs="Times New Roman"/>
          <w:vertAlign w:val="superscript"/>
          <w:lang w:eastAsia="zh-CN" w:bidi="ar"/>
        </w:rPr>
        <w:t>195</w:t>
      </w:r>
      <w:r w:rsidRPr="009D288D">
        <w:rPr>
          <w:rFonts w:ascii="Times New Roman" w:hAnsi="Times New Roman" w:cs="Times New Roman"/>
          <w:lang w:eastAsia="zh-CN" w:bidi="ar"/>
        </w:rPr>
        <w:t xml:space="preserve">Pt satellites, </w:t>
      </w:r>
      <w:r w:rsidRPr="009D288D">
        <w:rPr>
          <w:rFonts w:ascii="Times New Roman" w:hAnsi="Times New Roman" w:cs="Times New Roman"/>
          <w:vertAlign w:val="superscript"/>
          <w:lang w:eastAsia="zh-CN" w:bidi="ar"/>
        </w:rPr>
        <w:t>1</w:t>
      </w:r>
      <w:r w:rsidRPr="009D288D">
        <w:rPr>
          <w:rFonts w:ascii="Times New Roman" w:hAnsi="Times New Roman" w:cs="Times New Roman"/>
          <w:i/>
          <w:iCs/>
          <w:lang w:eastAsia="zh-CN" w:bidi="ar"/>
        </w:rPr>
        <w:t>J</w:t>
      </w:r>
      <w:r w:rsidRPr="009D288D">
        <w:rPr>
          <w:rFonts w:ascii="Times New Roman" w:hAnsi="Times New Roman" w:cs="Times New Roman"/>
          <w:sz w:val="16"/>
          <w:szCs w:val="16"/>
          <w:lang w:eastAsia="zh-CN" w:bidi="ar"/>
        </w:rPr>
        <w:t>Pt-P</w:t>
      </w:r>
      <w:r w:rsidRPr="009D288D">
        <w:rPr>
          <w:rFonts w:ascii="Times New Roman" w:hAnsi="Times New Roman" w:cs="Times New Roman"/>
          <w:lang w:eastAsia="zh-CN" w:bidi="ar"/>
        </w:rPr>
        <w:t xml:space="preserve"> = 1732.6 Hz). </w:t>
      </w:r>
      <w:r w:rsidRPr="009D288D">
        <w:rPr>
          <w:rFonts w:ascii="Times New Roman" w:hAnsi="Times New Roman" w:cs="Times New Roman"/>
          <w:color w:val="000000"/>
          <w:lang w:eastAsia="zh-CN" w:bidi="ar"/>
        </w:rPr>
        <w:t xml:space="preserve">ESI-TOF-MS: </w:t>
      </w:r>
      <w:r w:rsidRPr="009D288D">
        <w:rPr>
          <w:rFonts w:ascii="Times New Roman" w:hAnsi="Times New Roman" w:cs="Times New Roman"/>
          <w:i/>
          <w:iCs/>
          <w:color w:val="000000"/>
          <w:lang w:eastAsia="zh-CN" w:bidi="ar"/>
        </w:rPr>
        <w:t>m</w:t>
      </w:r>
      <w:r w:rsidRPr="009D288D">
        <w:rPr>
          <w:rFonts w:ascii="Times New Roman" w:hAnsi="Times New Roman" w:cs="Times New Roman"/>
          <w:color w:val="000000"/>
          <w:lang w:eastAsia="zh-CN" w:bidi="ar"/>
        </w:rPr>
        <w:t>/</w:t>
      </w:r>
      <w:r w:rsidRPr="009D288D">
        <w:rPr>
          <w:rFonts w:ascii="Times New Roman" w:hAnsi="Times New Roman" w:cs="Times New Roman"/>
          <w:i/>
          <w:iCs/>
          <w:color w:val="000000"/>
          <w:lang w:eastAsia="zh-CN" w:bidi="ar"/>
        </w:rPr>
        <w:t>z</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lang w:eastAsia="zh-CN"/>
        </w:rPr>
        <w:t>797.8333</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b/>
          <w:bCs/>
          <w:lang w:eastAsia="zh-CN"/>
        </w:rPr>
        <w:t>4</w:t>
      </w:r>
      <w:r w:rsidRPr="009D288D">
        <w:rPr>
          <w:rFonts w:ascii="Times New Roman" w:hAnsi="Times New Roman" w:cs="Times New Roman"/>
          <w:color w:val="000000"/>
          <w:lang w:eastAsia="zh-CN" w:bidi="ar"/>
        </w:rPr>
        <w:t xml:space="preserve"> – 8OTf</w:t>
      </w:r>
      <w:proofErr w:type="gramStart"/>
      <w:r w:rsidRPr="009D288D">
        <w:rPr>
          <w:rFonts w:ascii="Times New Roman" w:hAnsi="Times New Roman" w:cs="Times New Roman"/>
          <w:color w:val="000000"/>
          <w:lang w:eastAsia="zh-CN" w:bidi="ar"/>
        </w:rPr>
        <w:t>]</w:t>
      </w:r>
      <w:r w:rsidRPr="009D288D">
        <w:rPr>
          <w:rFonts w:ascii="Times New Roman" w:eastAsia="Times New Roman" w:hAnsi="Times New Roman" w:cs="Times New Roman"/>
          <w:vertAlign w:val="superscript"/>
          <w:lang w:eastAsia="zh-CN"/>
        </w:rPr>
        <w:t>8</w:t>
      </w:r>
      <w:proofErr w:type="gramEnd"/>
      <w:r w:rsidRPr="009D288D">
        <w:rPr>
          <w:rFonts w:ascii="Times New Roman" w:eastAsia="Times New Roman" w:hAnsi="Times New Roman" w:cs="Times New Roman"/>
          <w:vertAlign w:val="superscript"/>
          <w:lang w:eastAsia="zh-CN"/>
        </w:rPr>
        <w:t>+</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lang w:eastAsia="zh-CN"/>
        </w:rPr>
        <w:t>932.3615</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lang w:eastAsia="zh-CN"/>
        </w:rPr>
        <w:t>[</w:t>
      </w:r>
      <w:r w:rsidRPr="009D288D">
        <w:rPr>
          <w:rFonts w:ascii="Times New Roman" w:eastAsia="Times New Roman" w:hAnsi="Times New Roman" w:cs="Times New Roman"/>
          <w:b/>
          <w:bCs/>
          <w:lang w:eastAsia="zh-CN"/>
        </w:rPr>
        <w:t>4</w:t>
      </w:r>
      <w:bookmarkStart w:id="9" w:name="OLE_LINK41"/>
      <w:r w:rsidRPr="009D288D">
        <w:rPr>
          <w:rFonts w:ascii="Times New Roman" w:eastAsia="Times New Roman" w:hAnsi="Times New Roman" w:cs="Times New Roman"/>
          <w:lang w:eastAsia="zh-CN"/>
        </w:rPr>
        <w:t xml:space="preserve"> − </w:t>
      </w:r>
      <w:bookmarkEnd w:id="9"/>
      <w:r w:rsidRPr="009D288D">
        <w:rPr>
          <w:rFonts w:ascii="Times New Roman" w:eastAsia="Times New Roman" w:hAnsi="Times New Roman" w:cs="Times New Roman"/>
          <w:lang w:eastAsia="zh-CN"/>
        </w:rPr>
        <w:t>7OTf]</w:t>
      </w:r>
      <w:r w:rsidRPr="009D288D">
        <w:rPr>
          <w:rFonts w:ascii="Times New Roman" w:eastAsia="Times New Roman" w:hAnsi="Times New Roman" w:cs="Times New Roman"/>
          <w:vertAlign w:val="superscript"/>
          <w:lang w:eastAsia="zh-CN"/>
        </w:rPr>
        <w:t>7+</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lang w:eastAsia="zh-CN"/>
        </w:rPr>
        <w:t>1365.0142</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lang w:eastAsia="zh-CN"/>
        </w:rPr>
        <w:t>[</w:t>
      </w:r>
      <w:r w:rsidRPr="009D288D">
        <w:rPr>
          <w:rFonts w:ascii="Times New Roman" w:eastAsia="Times New Roman" w:hAnsi="Times New Roman" w:cs="Times New Roman"/>
          <w:b/>
          <w:bCs/>
          <w:lang w:eastAsia="zh-CN"/>
        </w:rPr>
        <w:t>4</w:t>
      </w:r>
      <w:bookmarkStart w:id="10" w:name="OLE_LINK44"/>
      <w:r w:rsidRPr="009D288D">
        <w:rPr>
          <w:rFonts w:ascii="Times New Roman" w:eastAsia="Times New Roman" w:hAnsi="Times New Roman" w:cs="Times New Roman"/>
          <w:b/>
          <w:bCs/>
          <w:lang w:eastAsia="zh-CN"/>
        </w:rPr>
        <w:t xml:space="preserve"> </w:t>
      </w:r>
      <w:r w:rsidRPr="009D288D">
        <w:rPr>
          <w:rFonts w:ascii="Times New Roman" w:eastAsia="Times New Roman" w:hAnsi="Times New Roman" w:cs="Times New Roman"/>
          <w:lang w:eastAsia="zh-CN"/>
        </w:rPr>
        <w:t xml:space="preserve">− </w:t>
      </w:r>
      <w:bookmarkEnd w:id="10"/>
      <w:r w:rsidRPr="009D288D">
        <w:rPr>
          <w:rFonts w:ascii="Times New Roman" w:eastAsia="Times New Roman" w:hAnsi="Times New Roman" w:cs="Times New Roman"/>
          <w:lang w:eastAsia="zh-CN"/>
        </w:rPr>
        <w:t>5OTf]</w:t>
      </w:r>
      <w:r w:rsidRPr="009D288D">
        <w:rPr>
          <w:rFonts w:ascii="Times New Roman" w:eastAsia="Times New Roman" w:hAnsi="Times New Roman" w:cs="Times New Roman"/>
          <w:vertAlign w:val="superscript"/>
          <w:lang w:eastAsia="zh-CN"/>
        </w:rPr>
        <w:t>5+</w:t>
      </w:r>
      <w:r w:rsidRPr="009D288D">
        <w:rPr>
          <w:rFonts w:ascii="Times New Roman" w:hAnsi="Times New Roman" w:cs="Times New Roman"/>
          <w:color w:val="000000"/>
          <w:lang w:eastAsia="zh-CN" w:bidi="ar"/>
        </w:rPr>
        <w:t xml:space="preserve"> and </w:t>
      </w:r>
      <w:r w:rsidRPr="009D288D">
        <w:rPr>
          <w:rFonts w:ascii="Times New Roman" w:eastAsia="Times New Roman" w:hAnsi="Times New Roman" w:cs="Times New Roman"/>
          <w:lang w:eastAsia="zh-CN"/>
        </w:rPr>
        <w:t>1743.5010 [</w:t>
      </w:r>
      <w:r w:rsidRPr="009D288D">
        <w:rPr>
          <w:rFonts w:ascii="Times New Roman" w:eastAsia="Times New Roman" w:hAnsi="Times New Roman" w:cs="Times New Roman"/>
          <w:b/>
          <w:bCs/>
          <w:lang w:eastAsia="zh-CN"/>
        </w:rPr>
        <w:t>4</w:t>
      </w:r>
      <w:r w:rsidRPr="009D288D">
        <w:rPr>
          <w:rFonts w:ascii="Times New Roman" w:eastAsia="Times New Roman" w:hAnsi="Times New Roman" w:cs="Times New Roman"/>
          <w:lang w:eastAsia="zh-CN"/>
        </w:rPr>
        <w:t xml:space="preserve"> − 4OTf]</w:t>
      </w:r>
      <w:r w:rsidRPr="009D288D">
        <w:rPr>
          <w:rFonts w:ascii="Times New Roman" w:eastAsia="Times New Roman" w:hAnsi="Times New Roman" w:cs="Times New Roman"/>
          <w:vertAlign w:val="superscript"/>
          <w:lang w:eastAsia="zh-CN"/>
        </w:rPr>
        <w:t>4+</w:t>
      </w:r>
      <w:r w:rsidRPr="009D288D">
        <w:rPr>
          <w:rFonts w:ascii="Times New Roman" w:hAnsi="Times New Roman" w:cs="Times New Roman"/>
          <w:color w:val="000000"/>
          <w:lang w:eastAsia="zh-CN" w:bidi="ar"/>
        </w:rPr>
        <w:t>.</w:t>
      </w:r>
    </w:p>
    <w:p w14:paraId="39CEBCB7"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3ED87C6E" wp14:editId="6CEF6C77">
            <wp:extent cx="5459972" cy="3800310"/>
            <wp:effectExtent l="0" t="0" r="7620" b="0"/>
            <wp:docPr id="11" name="图片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3"/>
                    <pic:cNvPicPr>
                      <a:picLocks/>
                    </pic:cNvPicPr>
                  </pic:nvPicPr>
                  <pic:blipFill rotWithShape="1">
                    <a:blip r:embed="rId21">
                      <a:extLst>
                        <a:ext uri="{28A0092B-C50C-407E-A947-70E740481C1C}">
                          <a14:useLocalDpi xmlns:a14="http://schemas.microsoft.com/office/drawing/2010/main" val="0"/>
                        </a:ext>
                      </a:extLst>
                    </a:blip>
                    <a:srcRect l="15923" t="27485" r="31480" b="6539"/>
                    <a:stretch/>
                  </pic:blipFill>
                  <pic:spPr bwMode="auto">
                    <a:xfrm>
                      <a:off x="0" y="0"/>
                      <a:ext cx="5482991" cy="3816332"/>
                    </a:xfrm>
                    <a:prstGeom prst="rect">
                      <a:avLst/>
                    </a:prstGeom>
                    <a:noFill/>
                    <a:ln>
                      <a:noFill/>
                    </a:ln>
                    <a:extLst>
                      <a:ext uri="{53640926-AAD7-44D8-BBD7-CCE9431645EC}">
                        <a14:shadowObscured xmlns:a14="http://schemas.microsoft.com/office/drawing/2010/main"/>
                      </a:ext>
                    </a:extLst>
                  </pic:spPr>
                </pic:pic>
              </a:graphicData>
            </a:graphic>
          </wp:inline>
        </w:drawing>
      </w:r>
    </w:p>
    <w:p w14:paraId="4B2A79AB" w14:textId="1028CACB" w:rsidR="009D288D" w:rsidRDefault="009D288D" w:rsidP="009D288D">
      <w:pPr>
        <w:spacing w:line="360" w:lineRule="auto"/>
        <w:jc w:val="center"/>
        <w:rPr>
          <w:rFonts w:ascii="Times New Roman" w:eastAsia="Times New Roman" w:hAnsi="Times New Roman" w:cs="Times New Roman"/>
          <w:lang w:eastAsia="zh-CN"/>
        </w:rPr>
      </w:pPr>
      <w:r w:rsidRPr="009D288D">
        <w:rPr>
          <w:rFonts w:ascii="Times New Roman" w:eastAsia="Times New Roman" w:hAnsi="Times New Roman" w:cs="Times New Roman"/>
          <w:b/>
          <w:bCs/>
          <w:lang w:eastAsia="zh-CN"/>
        </w:rPr>
        <w:t>Figure S</w:t>
      </w:r>
      <w:r w:rsidR="009A0704">
        <w:rPr>
          <w:rFonts w:ascii="Times New Roman" w:eastAsia="Times New Roman" w:hAnsi="Times New Roman" w:cs="Times New Roman"/>
          <w:b/>
          <w:bCs/>
          <w:lang w:eastAsia="zh-CN"/>
        </w:rPr>
        <w:t>7</w:t>
      </w:r>
      <w:r w:rsidRPr="009D288D">
        <w:rPr>
          <w:rFonts w:ascii="Times New Roman" w:eastAsia="Times New Roman" w:hAnsi="Times New Roman" w:cs="Times New Roman"/>
          <w:lang w:eastAsia="zh-CN"/>
        </w:rPr>
        <w:t xml:space="preserve">. </w:t>
      </w:r>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(600 MHz, CDCl</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295 K) recorded for</w:t>
      </w:r>
      <w:r w:rsidRPr="009D288D">
        <w:rPr>
          <w:rFonts w:ascii="Times New Roman" w:eastAsia="Times New Roman" w:hAnsi="Times New Roman" w:cs="Times New Roman"/>
          <w:lang w:eastAsia="zh-CN"/>
        </w:rPr>
        <w:t xml:space="preserve"> </w:t>
      </w:r>
      <w:r w:rsidRPr="009D288D">
        <w:rPr>
          <w:rFonts w:ascii="Times New Roman" w:eastAsia="Times New Roman" w:hAnsi="Times New Roman" w:cs="Times New Roman"/>
          <w:b/>
          <w:bCs/>
          <w:lang w:eastAsia="zh-CN"/>
        </w:rPr>
        <w:t>4</w:t>
      </w:r>
      <w:r w:rsidRPr="009D288D">
        <w:rPr>
          <w:rFonts w:ascii="Times New Roman" w:eastAsia="Times New Roman" w:hAnsi="Times New Roman" w:cs="Times New Roman"/>
          <w:lang w:eastAsia="zh-CN"/>
        </w:rPr>
        <w:t>.</w:t>
      </w:r>
    </w:p>
    <w:p w14:paraId="07F882E0" w14:textId="77777777" w:rsidR="00C24042" w:rsidRPr="009D288D" w:rsidRDefault="00C24042" w:rsidP="009D288D">
      <w:pPr>
        <w:spacing w:line="360" w:lineRule="auto"/>
        <w:jc w:val="center"/>
        <w:rPr>
          <w:rFonts w:ascii="Times New Roman" w:eastAsia="Times New Roman" w:hAnsi="Times New Roman" w:cs="Times New Roman"/>
        </w:rPr>
      </w:pPr>
    </w:p>
    <w:p w14:paraId="378A7003"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7DF132E9" wp14:editId="113DA0E9">
            <wp:extent cx="4941989" cy="2986335"/>
            <wp:effectExtent l="0" t="0" r="0" b="5080"/>
            <wp:docPr id="1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2"/>
                    <pic:cNvPicPr>
                      <a:picLocks/>
                    </pic:cNvPicPr>
                  </pic:nvPicPr>
                  <pic:blipFill rotWithShape="1">
                    <a:blip r:embed="rId22">
                      <a:extLst>
                        <a:ext uri="{28A0092B-C50C-407E-A947-70E740481C1C}">
                          <a14:useLocalDpi xmlns:a14="http://schemas.microsoft.com/office/drawing/2010/main" val="0"/>
                        </a:ext>
                      </a:extLst>
                    </a:blip>
                    <a:srcRect l="16664" t="24457" r="32961" b="13579"/>
                    <a:stretch/>
                  </pic:blipFill>
                  <pic:spPr bwMode="auto">
                    <a:xfrm>
                      <a:off x="0" y="0"/>
                      <a:ext cx="4954380" cy="2993822"/>
                    </a:xfrm>
                    <a:prstGeom prst="rect">
                      <a:avLst/>
                    </a:prstGeom>
                    <a:noFill/>
                    <a:ln>
                      <a:noFill/>
                    </a:ln>
                    <a:extLst>
                      <a:ext uri="{53640926-AAD7-44D8-BBD7-CCE9431645EC}">
                        <a14:shadowObscured xmlns:a14="http://schemas.microsoft.com/office/drawing/2010/main"/>
                      </a:ext>
                    </a:extLst>
                  </pic:spPr>
                </pic:pic>
              </a:graphicData>
            </a:graphic>
          </wp:inline>
        </w:drawing>
      </w:r>
    </w:p>
    <w:p w14:paraId="54F7E33A" w14:textId="1A8A4D34" w:rsidR="009D288D" w:rsidRDefault="009D288D" w:rsidP="009D288D">
      <w:pPr>
        <w:spacing w:line="480" w:lineRule="auto"/>
        <w:jc w:val="center"/>
        <w:rPr>
          <w:rFonts w:ascii="Times New Roman" w:hAnsi="Times New Roman" w:cs="Times New Roman"/>
          <w:color w:val="000000"/>
          <w:lang w:eastAsia="zh-CN" w:bidi="ar"/>
        </w:rPr>
      </w:pPr>
      <w:bookmarkStart w:id="11" w:name="OLE_LINK1"/>
      <w:r w:rsidRPr="009D288D">
        <w:rPr>
          <w:rFonts w:ascii="Times New Roman" w:hAnsi="Times New Roman" w:cs="Times New Roman"/>
          <w:b/>
          <w:bCs/>
          <w:color w:val="000000"/>
          <w:lang w:eastAsia="zh-CN" w:bidi="ar"/>
        </w:rPr>
        <w:t>Figure S</w:t>
      </w:r>
      <w:r w:rsidR="009A0704">
        <w:rPr>
          <w:rFonts w:ascii="Times New Roman" w:hAnsi="Times New Roman" w:cs="Times New Roman"/>
          <w:b/>
          <w:bCs/>
          <w:color w:val="000000"/>
          <w:lang w:eastAsia="zh-CN" w:bidi="ar"/>
        </w:rPr>
        <w:t>8</w:t>
      </w:r>
      <w:r w:rsidRPr="009D288D">
        <w:rPr>
          <w:rFonts w:ascii="Times New Roman" w:hAnsi="Times New Roman" w:cs="Times New Roman"/>
          <w:color w:val="000000"/>
          <w:lang w:eastAsia="zh-CN" w:bidi="ar"/>
        </w:rPr>
        <w:t>.</w:t>
      </w:r>
      <w:r w:rsidRPr="009D288D">
        <w:rPr>
          <w:rFonts w:ascii="Times New Roman" w:eastAsia="TimesNewRomanPS-BoldItalicMT" w:hAnsi="Times New Roman" w:cs="Times New Roman"/>
          <w:b/>
          <w:bCs/>
          <w:i/>
          <w:iCs/>
          <w:color w:val="000000"/>
          <w:lang w:eastAsia="zh-CN" w:bidi="ar"/>
        </w:rPr>
        <w:t xml:space="preserve"> </w:t>
      </w:r>
      <w:proofErr w:type="gramStart"/>
      <w:r w:rsidRPr="009D288D">
        <w:rPr>
          <w:rFonts w:ascii="Times New Roman" w:hAnsi="Times New Roman" w:cs="Times New Roman"/>
          <w:color w:val="000000"/>
          <w:vertAlign w:val="superscript"/>
          <w:lang w:eastAsia="zh-CN" w:bidi="ar"/>
        </w:rPr>
        <w:t>31</w:t>
      </w:r>
      <w:r w:rsidRPr="009D288D">
        <w:rPr>
          <w:rFonts w:ascii="Times New Roman" w:hAnsi="Times New Roman" w:cs="Times New Roman"/>
          <w:color w:val="000000"/>
          <w:lang w:eastAsia="zh-CN" w:bidi="ar"/>
        </w:rPr>
        <w:t>P{</w:t>
      </w:r>
      <w:proofErr w:type="gramEnd"/>
      <w:r w:rsidRPr="009D288D">
        <w:rPr>
          <w:rFonts w:ascii="Times New Roman" w:hAnsi="Times New Roman" w:cs="Times New Roman"/>
          <w:color w:val="000000"/>
          <w:vertAlign w:val="superscript"/>
          <w:lang w:eastAsia="zh-CN" w:bidi="ar"/>
        </w:rPr>
        <w:t>1</w:t>
      </w:r>
      <w:r w:rsidRPr="009D288D">
        <w:rPr>
          <w:rFonts w:ascii="Times New Roman" w:hAnsi="Times New Roman" w:cs="Times New Roman"/>
          <w:color w:val="000000"/>
          <w:lang w:eastAsia="zh-CN" w:bidi="ar"/>
        </w:rPr>
        <w:t>H} NMR spectrum (</w:t>
      </w:r>
      <w:r w:rsidRPr="009D288D">
        <w:rPr>
          <w:rFonts w:ascii="Times New Roman" w:hAnsi="Times New Roman" w:cs="Times New Roman"/>
        </w:rPr>
        <w:t>243</w:t>
      </w:r>
      <w:r w:rsidRPr="009D288D">
        <w:rPr>
          <w:rFonts w:ascii="Times New Roman" w:hAnsi="Times New Roman" w:cs="Times New Roman"/>
          <w:color w:val="000000"/>
          <w:lang w:eastAsia="zh-CN" w:bidi="ar"/>
        </w:rPr>
        <w:t xml:space="preserve"> MHz, CD</w:t>
      </w:r>
      <w:r w:rsidRPr="009D288D">
        <w:rPr>
          <w:rFonts w:ascii="Times New Roman" w:hAnsi="Times New Roman" w:cs="Times New Roman"/>
          <w:color w:val="000000"/>
          <w:sz w:val="15"/>
          <w:szCs w:val="15"/>
          <w:lang w:eastAsia="zh-CN" w:bidi="ar"/>
        </w:rPr>
        <w:t>3</w:t>
      </w:r>
      <w:r w:rsidRPr="009D288D">
        <w:rPr>
          <w:rFonts w:ascii="Times New Roman" w:hAnsi="Times New Roman" w:cs="Times New Roman"/>
          <w:color w:val="000000"/>
          <w:lang w:eastAsia="zh-CN" w:bidi="ar"/>
        </w:rPr>
        <w:t xml:space="preserve">CN, 295 K) recorded for </w:t>
      </w:r>
      <w:r w:rsidRPr="009D288D">
        <w:rPr>
          <w:rFonts w:ascii="Times New Roman" w:hAnsi="Times New Roman" w:cs="Times New Roman"/>
          <w:b/>
          <w:bCs/>
          <w:color w:val="000000"/>
          <w:lang w:eastAsia="zh-CN" w:bidi="ar"/>
        </w:rPr>
        <w:t>4</w:t>
      </w:r>
      <w:r w:rsidRPr="009D288D">
        <w:rPr>
          <w:rFonts w:ascii="Times New Roman" w:hAnsi="Times New Roman" w:cs="Times New Roman"/>
          <w:color w:val="000000"/>
          <w:lang w:eastAsia="zh-CN" w:bidi="ar"/>
        </w:rPr>
        <w:t>.</w:t>
      </w:r>
    </w:p>
    <w:bookmarkEnd w:id="11"/>
    <w:p w14:paraId="44D5147E" w14:textId="26409974" w:rsidR="009D288D" w:rsidRPr="009D288D" w:rsidRDefault="007D7F40" w:rsidP="009D288D">
      <w:pPr>
        <w:spacing w:line="480" w:lineRule="auto"/>
        <w:jc w:val="both"/>
        <w:rPr>
          <w:rFonts w:ascii="Times New Roman" w:hAnsi="Times New Roman" w:cs="Times New Roman"/>
          <w:b/>
        </w:rPr>
      </w:pPr>
      <w:r>
        <w:rPr>
          <w:rFonts w:ascii="Times New Roman" w:eastAsia="Times New Roman" w:hAnsi="Times New Roman" w:cs="Times New Roman"/>
          <w:b/>
          <w:bCs/>
          <w:lang w:eastAsia="zh-CN"/>
        </w:rPr>
        <w:lastRenderedPageBreak/>
        <w:t>3</w:t>
      </w:r>
      <w:r w:rsidR="009D288D" w:rsidRPr="009D288D">
        <w:rPr>
          <w:rFonts w:ascii="Times New Roman" w:eastAsia="Times New Roman" w:hAnsi="Times New Roman" w:cs="Times New Roman"/>
          <w:b/>
          <w:bCs/>
          <w:lang w:eastAsia="zh-CN"/>
        </w:rPr>
        <w:t>. Crystallographic data and refinement details</w:t>
      </w:r>
      <w:r w:rsidR="009D288D" w:rsidRPr="009D288D">
        <w:rPr>
          <w:rFonts w:ascii="Times New Roman" w:eastAsia="TimesNewRomanPS-ItalicMT" w:hAnsi="Times New Roman" w:cs="Times New Roman"/>
          <w:b/>
          <w:iCs/>
          <w:color w:val="000000"/>
          <w:lang w:eastAsia="zh-CN" w:bidi="ar"/>
        </w:rPr>
        <w:t xml:space="preserve"> </w:t>
      </w:r>
    </w:p>
    <w:p w14:paraId="3D7FF93E"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b/>
          <w:bCs/>
          <w:lang w:eastAsia="zh-CN"/>
        </w:rPr>
        <w:t>Table S1</w:t>
      </w:r>
      <w:r w:rsidRPr="009D288D">
        <w:rPr>
          <w:rFonts w:ascii="Times New Roman" w:hAnsi="Times New Roman" w:cs="Times New Roman"/>
          <w:lang w:eastAsia="zh-CN"/>
        </w:rPr>
        <w:t xml:space="preserve">. Crystallographic data and refinement details for </w:t>
      </w:r>
      <w:bookmarkStart w:id="12" w:name="OLE_LINK8"/>
      <w:proofErr w:type="spellStart"/>
      <w:r w:rsidRPr="009D288D">
        <w:rPr>
          <w:rFonts w:ascii="Times New Roman" w:hAnsi="Times New Roman" w:cs="Times New Roman"/>
          <w:lang w:eastAsia="zh-CN"/>
        </w:rPr>
        <w:t>metallacage</w:t>
      </w:r>
      <w:proofErr w:type="spellEnd"/>
      <w:r w:rsidRPr="009D288D">
        <w:rPr>
          <w:rFonts w:ascii="Times New Roman" w:hAnsi="Times New Roman" w:cs="Times New Roman"/>
          <w:lang w:eastAsia="zh-CN"/>
        </w:rPr>
        <w:t xml:space="preserve"> </w:t>
      </w:r>
      <w:r w:rsidRPr="009D288D">
        <w:rPr>
          <w:rFonts w:ascii="Times New Roman" w:hAnsi="Times New Roman" w:cs="Times New Roman"/>
          <w:b/>
          <w:bCs/>
          <w:lang w:eastAsia="zh-CN"/>
        </w:rPr>
        <w:t>4</w:t>
      </w:r>
      <w:bookmarkEnd w:id="12"/>
    </w:p>
    <w:tbl>
      <w:tblPr>
        <w:tblW w:w="5193" w:type="dxa"/>
        <w:jc w:val="center"/>
        <w:tblBorders>
          <w:top w:val="single" w:sz="12" w:space="0" w:color="auto"/>
          <w:bottom w:val="single" w:sz="12" w:space="0" w:color="auto"/>
        </w:tblBorders>
        <w:tblLayout w:type="fixed"/>
        <w:tblLook w:val="04A0" w:firstRow="1" w:lastRow="0" w:firstColumn="1" w:lastColumn="0" w:noHBand="0" w:noVBand="1"/>
      </w:tblPr>
      <w:tblGrid>
        <w:gridCol w:w="2261"/>
        <w:gridCol w:w="2737"/>
        <w:gridCol w:w="195"/>
      </w:tblGrid>
      <w:tr w:rsidR="009D288D" w:rsidRPr="009D288D" w14:paraId="7B70406E" w14:textId="77777777" w:rsidTr="00AF6958">
        <w:trPr>
          <w:trHeight w:val="466"/>
          <w:jc w:val="center"/>
        </w:trPr>
        <w:tc>
          <w:tcPr>
            <w:tcW w:w="2261" w:type="dxa"/>
            <w:tcBorders>
              <w:top w:val="single" w:sz="4" w:space="0" w:color="auto"/>
              <w:bottom w:val="single" w:sz="4" w:space="0" w:color="auto"/>
            </w:tcBorders>
            <w:shd w:val="clear" w:color="auto" w:fill="auto"/>
            <w:vAlign w:val="center"/>
          </w:tcPr>
          <w:p w14:paraId="7189A6B2" w14:textId="77777777" w:rsidR="009D288D" w:rsidRPr="009D288D" w:rsidRDefault="009D288D" w:rsidP="00AF6958">
            <w:pPr>
              <w:pStyle w:val="af0"/>
              <w:spacing w:line="360" w:lineRule="auto"/>
              <w:jc w:val="both"/>
              <w:rPr>
                <w:i/>
                <w:iCs/>
              </w:rPr>
            </w:pPr>
            <w:bookmarkStart w:id="13" w:name="_Hlk55858509"/>
            <w:r w:rsidRPr="009D288D">
              <w:rPr>
                <w:color w:val="000000"/>
              </w:rPr>
              <w:t>Compound</w:t>
            </w:r>
          </w:p>
        </w:tc>
        <w:tc>
          <w:tcPr>
            <w:tcW w:w="2932" w:type="dxa"/>
            <w:gridSpan w:val="2"/>
            <w:tcBorders>
              <w:top w:val="single" w:sz="4" w:space="0" w:color="auto"/>
              <w:bottom w:val="single" w:sz="4" w:space="0" w:color="auto"/>
            </w:tcBorders>
            <w:shd w:val="clear" w:color="auto" w:fill="auto"/>
            <w:vAlign w:val="center"/>
          </w:tcPr>
          <w:p w14:paraId="48CCFF70" w14:textId="77777777" w:rsidR="009D288D" w:rsidRPr="009D288D" w:rsidRDefault="009D288D" w:rsidP="00AF6958">
            <w:pPr>
              <w:pStyle w:val="af0"/>
              <w:spacing w:line="360" w:lineRule="auto"/>
              <w:jc w:val="both"/>
              <w:rPr>
                <w:rFonts w:eastAsia="宋体"/>
              </w:rPr>
            </w:pPr>
            <w:proofErr w:type="spellStart"/>
            <w:r w:rsidRPr="009D288D">
              <w:t>Metallacage</w:t>
            </w:r>
            <w:proofErr w:type="spellEnd"/>
            <w:r w:rsidRPr="009D288D">
              <w:t xml:space="preserve"> </w:t>
            </w:r>
            <w:r w:rsidRPr="009D288D">
              <w:rPr>
                <w:b/>
                <w:bCs/>
              </w:rPr>
              <w:t>4</w:t>
            </w:r>
          </w:p>
        </w:tc>
      </w:tr>
      <w:tr w:rsidR="009D288D" w:rsidRPr="009D288D" w14:paraId="37B58131" w14:textId="77777777" w:rsidTr="00AF6958">
        <w:trPr>
          <w:jc w:val="center"/>
        </w:trPr>
        <w:tc>
          <w:tcPr>
            <w:tcW w:w="2261" w:type="dxa"/>
            <w:tcBorders>
              <w:top w:val="single" w:sz="4" w:space="0" w:color="auto"/>
              <w:bottom w:val="nil"/>
            </w:tcBorders>
            <w:shd w:val="clear" w:color="auto" w:fill="auto"/>
            <w:vAlign w:val="center"/>
          </w:tcPr>
          <w:p w14:paraId="1C64A683" w14:textId="77777777" w:rsidR="009D288D" w:rsidRPr="009D288D" w:rsidRDefault="009D288D" w:rsidP="00AF6958">
            <w:pPr>
              <w:pStyle w:val="af0"/>
              <w:spacing w:line="360" w:lineRule="auto"/>
              <w:jc w:val="both"/>
              <w:rPr>
                <w:lang w:bidi="zh-CN"/>
              </w:rPr>
            </w:pPr>
            <w:r w:rsidRPr="009D288D">
              <w:rPr>
                <w:color w:val="000000"/>
              </w:rPr>
              <w:t>Empirical formula</w:t>
            </w:r>
          </w:p>
        </w:tc>
        <w:tc>
          <w:tcPr>
            <w:tcW w:w="2932" w:type="dxa"/>
            <w:gridSpan w:val="2"/>
            <w:tcBorders>
              <w:top w:val="single" w:sz="4" w:space="0" w:color="auto"/>
              <w:bottom w:val="nil"/>
            </w:tcBorders>
            <w:shd w:val="clear" w:color="auto" w:fill="auto"/>
          </w:tcPr>
          <w:p w14:paraId="5C54AE74"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C</w:t>
            </w:r>
            <w:r w:rsidRPr="009D288D">
              <w:rPr>
                <w:rFonts w:ascii="Times New Roman" w:hAnsi="Times New Roman" w:cs="Times New Roman"/>
                <w:vertAlign w:val="subscript"/>
              </w:rPr>
              <w:t>276</w:t>
            </w:r>
            <w:r w:rsidRPr="009D288D">
              <w:rPr>
                <w:rFonts w:ascii="Times New Roman" w:hAnsi="Times New Roman" w:cs="Times New Roman"/>
              </w:rPr>
              <w:t>H</w:t>
            </w:r>
            <w:r w:rsidRPr="009D288D">
              <w:rPr>
                <w:rFonts w:ascii="Times New Roman" w:hAnsi="Times New Roman" w:cs="Times New Roman"/>
                <w:vertAlign w:val="subscript"/>
              </w:rPr>
              <w:t>376</w:t>
            </w:r>
            <w:r w:rsidRPr="009D288D">
              <w:rPr>
                <w:rFonts w:ascii="Times New Roman" w:hAnsi="Times New Roman" w:cs="Times New Roman"/>
              </w:rPr>
              <w:t>F</w:t>
            </w:r>
            <w:r w:rsidRPr="009D288D">
              <w:rPr>
                <w:rFonts w:ascii="Times New Roman" w:hAnsi="Times New Roman" w:cs="Times New Roman"/>
                <w:vertAlign w:val="subscript"/>
              </w:rPr>
              <w:t>12</w:t>
            </w:r>
            <w:r w:rsidRPr="009D288D">
              <w:rPr>
                <w:rFonts w:ascii="Times New Roman" w:hAnsi="Times New Roman" w:cs="Times New Roman"/>
              </w:rPr>
              <w:t>N</w:t>
            </w:r>
            <w:r w:rsidRPr="009D288D">
              <w:rPr>
                <w:rFonts w:ascii="Times New Roman" w:hAnsi="Times New Roman" w:cs="Times New Roman"/>
                <w:vertAlign w:val="subscript"/>
              </w:rPr>
              <w:t>16</w:t>
            </w:r>
            <w:r w:rsidRPr="009D288D">
              <w:rPr>
                <w:rFonts w:ascii="Times New Roman" w:hAnsi="Times New Roman" w:cs="Times New Roman"/>
              </w:rPr>
              <w:t>O</w:t>
            </w:r>
            <w:r w:rsidRPr="009D288D">
              <w:rPr>
                <w:rFonts w:ascii="Times New Roman" w:hAnsi="Times New Roman" w:cs="Times New Roman"/>
                <w:vertAlign w:val="subscript"/>
              </w:rPr>
              <w:t>40</w:t>
            </w:r>
            <w:r w:rsidRPr="009D288D">
              <w:rPr>
                <w:rFonts w:ascii="Times New Roman" w:hAnsi="Times New Roman" w:cs="Times New Roman"/>
              </w:rPr>
              <w:t>P</w:t>
            </w:r>
            <w:r w:rsidRPr="009D288D">
              <w:rPr>
                <w:rFonts w:ascii="Times New Roman" w:hAnsi="Times New Roman" w:cs="Times New Roman"/>
                <w:vertAlign w:val="subscript"/>
              </w:rPr>
              <w:t>16</w:t>
            </w:r>
            <w:r w:rsidRPr="009D288D">
              <w:rPr>
                <w:rFonts w:ascii="Times New Roman" w:hAnsi="Times New Roman" w:cs="Times New Roman"/>
              </w:rPr>
              <w:t>Pt</w:t>
            </w:r>
            <w:r w:rsidRPr="009D288D">
              <w:rPr>
                <w:rFonts w:ascii="Times New Roman" w:hAnsi="Times New Roman" w:cs="Times New Roman"/>
                <w:vertAlign w:val="subscript"/>
              </w:rPr>
              <w:t>8</w:t>
            </w:r>
            <w:r w:rsidRPr="009D288D">
              <w:rPr>
                <w:rFonts w:ascii="Times New Roman" w:hAnsi="Times New Roman" w:cs="Times New Roman"/>
              </w:rPr>
              <w:t>S</w:t>
            </w:r>
            <w:r w:rsidRPr="009D288D">
              <w:rPr>
                <w:rFonts w:ascii="Times New Roman" w:hAnsi="Times New Roman" w:cs="Times New Roman"/>
                <w:vertAlign w:val="subscript"/>
              </w:rPr>
              <w:t>4</w:t>
            </w:r>
          </w:p>
        </w:tc>
      </w:tr>
      <w:tr w:rsidR="009D288D" w:rsidRPr="009D288D" w14:paraId="012926AB" w14:textId="77777777" w:rsidTr="00AF6958">
        <w:trPr>
          <w:jc w:val="center"/>
        </w:trPr>
        <w:tc>
          <w:tcPr>
            <w:tcW w:w="2261" w:type="dxa"/>
            <w:tcBorders>
              <w:top w:val="nil"/>
            </w:tcBorders>
            <w:shd w:val="clear" w:color="auto" w:fill="auto"/>
            <w:vAlign w:val="center"/>
          </w:tcPr>
          <w:p w14:paraId="492A019A" w14:textId="77777777" w:rsidR="009D288D" w:rsidRPr="009D288D" w:rsidRDefault="009D288D" w:rsidP="00AF6958">
            <w:pPr>
              <w:pStyle w:val="af0"/>
              <w:spacing w:line="360" w:lineRule="auto"/>
              <w:jc w:val="both"/>
              <w:rPr>
                <w:color w:val="000000"/>
              </w:rPr>
            </w:pPr>
            <w:r w:rsidRPr="009D288D">
              <w:rPr>
                <w:color w:val="000000"/>
              </w:rPr>
              <w:t>Formula weight</w:t>
            </w:r>
          </w:p>
        </w:tc>
        <w:tc>
          <w:tcPr>
            <w:tcW w:w="2932" w:type="dxa"/>
            <w:gridSpan w:val="2"/>
            <w:tcBorders>
              <w:top w:val="nil"/>
            </w:tcBorders>
            <w:shd w:val="clear" w:color="auto" w:fill="auto"/>
            <w:vAlign w:val="center"/>
          </w:tcPr>
          <w:p w14:paraId="6B8C51C0" w14:textId="77777777" w:rsidR="009D288D" w:rsidRPr="009D288D" w:rsidRDefault="009D288D" w:rsidP="00AF6958">
            <w:pPr>
              <w:pStyle w:val="af0"/>
              <w:spacing w:line="360" w:lineRule="auto"/>
              <w:jc w:val="both"/>
              <w:rPr>
                <w:color w:val="000000"/>
              </w:rPr>
            </w:pPr>
            <w:r w:rsidRPr="009D288D">
              <w:rPr>
                <w:color w:val="000000"/>
              </w:rPr>
              <w:t>6970.39</w:t>
            </w:r>
          </w:p>
        </w:tc>
      </w:tr>
      <w:tr w:rsidR="009D288D" w:rsidRPr="009D288D" w14:paraId="4C48EE81" w14:textId="77777777" w:rsidTr="00AF6958">
        <w:trPr>
          <w:jc w:val="center"/>
        </w:trPr>
        <w:tc>
          <w:tcPr>
            <w:tcW w:w="2261" w:type="dxa"/>
            <w:tcBorders>
              <w:top w:val="nil"/>
            </w:tcBorders>
            <w:shd w:val="clear" w:color="auto" w:fill="auto"/>
            <w:vAlign w:val="center"/>
          </w:tcPr>
          <w:p w14:paraId="22BD2199" w14:textId="77777777" w:rsidR="009D288D" w:rsidRPr="009D288D" w:rsidRDefault="009D288D" w:rsidP="00AF6958">
            <w:pPr>
              <w:pStyle w:val="af0"/>
              <w:spacing w:line="360" w:lineRule="auto"/>
              <w:jc w:val="both"/>
              <w:rPr>
                <w:color w:val="000000"/>
              </w:rPr>
            </w:pPr>
            <w:r w:rsidRPr="009D288D">
              <w:rPr>
                <w:color w:val="000000"/>
              </w:rPr>
              <w:t>Temperature/K</w:t>
            </w:r>
          </w:p>
        </w:tc>
        <w:tc>
          <w:tcPr>
            <w:tcW w:w="2932" w:type="dxa"/>
            <w:gridSpan w:val="2"/>
            <w:tcBorders>
              <w:top w:val="nil"/>
            </w:tcBorders>
            <w:shd w:val="clear" w:color="auto" w:fill="auto"/>
            <w:vAlign w:val="center"/>
          </w:tcPr>
          <w:p w14:paraId="4CBEBC41" w14:textId="77777777" w:rsidR="009D288D" w:rsidRPr="009D288D" w:rsidRDefault="009D288D" w:rsidP="00AF6958">
            <w:pPr>
              <w:pStyle w:val="af0"/>
              <w:spacing w:line="360" w:lineRule="auto"/>
              <w:jc w:val="both"/>
              <w:rPr>
                <w:color w:val="000000"/>
              </w:rPr>
            </w:pPr>
            <w:r w:rsidRPr="009D288D">
              <w:rPr>
                <w:color w:val="000000"/>
              </w:rPr>
              <w:t>193.00</w:t>
            </w:r>
          </w:p>
        </w:tc>
      </w:tr>
      <w:tr w:rsidR="009D288D" w:rsidRPr="009D288D" w14:paraId="0B83B7B9" w14:textId="77777777" w:rsidTr="00AF6958">
        <w:trPr>
          <w:jc w:val="center"/>
        </w:trPr>
        <w:tc>
          <w:tcPr>
            <w:tcW w:w="2261" w:type="dxa"/>
            <w:tcBorders>
              <w:top w:val="nil"/>
            </w:tcBorders>
            <w:shd w:val="clear" w:color="auto" w:fill="auto"/>
            <w:vAlign w:val="center"/>
          </w:tcPr>
          <w:p w14:paraId="24F2A7C7" w14:textId="77777777" w:rsidR="009D288D" w:rsidRPr="009D288D" w:rsidRDefault="009D288D" w:rsidP="00AF6958">
            <w:pPr>
              <w:pStyle w:val="af0"/>
              <w:spacing w:line="360" w:lineRule="auto"/>
              <w:jc w:val="both"/>
              <w:rPr>
                <w:color w:val="000000"/>
              </w:rPr>
            </w:pPr>
            <w:r w:rsidRPr="009D288D">
              <w:rPr>
                <w:color w:val="000000"/>
              </w:rPr>
              <w:t>Crystal system</w:t>
            </w:r>
          </w:p>
        </w:tc>
        <w:tc>
          <w:tcPr>
            <w:tcW w:w="2932" w:type="dxa"/>
            <w:gridSpan w:val="2"/>
            <w:tcBorders>
              <w:top w:val="nil"/>
            </w:tcBorders>
            <w:shd w:val="clear" w:color="auto" w:fill="auto"/>
            <w:vAlign w:val="center"/>
          </w:tcPr>
          <w:p w14:paraId="0C1B39C3" w14:textId="77777777" w:rsidR="009D288D" w:rsidRPr="009D288D" w:rsidRDefault="009D288D" w:rsidP="00AF6958">
            <w:pPr>
              <w:pStyle w:val="af0"/>
              <w:spacing w:line="360" w:lineRule="auto"/>
              <w:jc w:val="both"/>
              <w:rPr>
                <w:color w:val="000000"/>
              </w:rPr>
            </w:pPr>
            <w:r w:rsidRPr="009D288D">
              <w:rPr>
                <w:color w:val="000000"/>
              </w:rPr>
              <w:t>triclinic</w:t>
            </w:r>
          </w:p>
        </w:tc>
      </w:tr>
      <w:tr w:rsidR="009D288D" w:rsidRPr="009D288D" w14:paraId="01AB56D0" w14:textId="77777777" w:rsidTr="00AF6958">
        <w:trPr>
          <w:jc w:val="center"/>
        </w:trPr>
        <w:tc>
          <w:tcPr>
            <w:tcW w:w="2261" w:type="dxa"/>
            <w:tcBorders>
              <w:top w:val="nil"/>
            </w:tcBorders>
            <w:shd w:val="clear" w:color="auto" w:fill="auto"/>
            <w:vAlign w:val="center"/>
          </w:tcPr>
          <w:p w14:paraId="572BEB6E" w14:textId="77777777" w:rsidR="009D288D" w:rsidRPr="009D288D" w:rsidRDefault="009D288D" w:rsidP="00AF6958">
            <w:pPr>
              <w:pStyle w:val="af0"/>
              <w:spacing w:line="360" w:lineRule="auto"/>
              <w:jc w:val="both"/>
              <w:rPr>
                <w:color w:val="000000"/>
              </w:rPr>
            </w:pPr>
            <w:r w:rsidRPr="009D288D">
              <w:rPr>
                <w:color w:val="000000"/>
              </w:rPr>
              <w:t>Space group</w:t>
            </w:r>
          </w:p>
        </w:tc>
        <w:tc>
          <w:tcPr>
            <w:tcW w:w="2932" w:type="dxa"/>
            <w:gridSpan w:val="2"/>
            <w:tcBorders>
              <w:top w:val="nil"/>
            </w:tcBorders>
            <w:shd w:val="clear" w:color="auto" w:fill="auto"/>
            <w:vAlign w:val="center"/>
          </w:tcPr>
          <w:p w14:paraId="4AF3AFC8" w14:textId="77777777" w:rsidR="009D288D" w:rsidRPr="009D288D" w:rsidRDefault="009D288D" w:rsidP="00AF6958">
            <w:pPr>
              <w:pStyle w:val="af0"/>
              <w:spacing w:line="360" w:lineRule="auto"/>
              <w:jc w:val="both"/>
              <w:rPr>
                <w:color w:val="000000"/>
              </w:rPr>
            </w:pPr>
            <w:r w:rsidRPr="009D288D">
              <w:rPr>
                <w:i/>
                <w:iCs/>
                <w:color w:val="000000"/>
              </w:rPr>
              <w:t>P</w:t>
            </w:r>
            <w:r w:rsidRPr="009D288D">
              <w:rPr>
                <w:color w:val="000000"/>
              </w:rPr>
              <w:t>-1</w:t>
            </w:r>
          </w:p>
        </w:tc>
      </w:tr>
      <w:tr w:rsidR="009D288D" w:rsidRPr="009D288D" w14:paraId="5B111E57" w14:textId="77777777" w:rsidTr="00AF6958">
        <w:trPr>
          <w:jc w:val="center"/>
        </w:trPr>
        <w:tc>
          <w:tcPr>
            <w:tcW w:w="2261" w:type="dxa"/>
            <w:tcBorders>
              <w:top w:val="nil"/>
            </w:tcBorders>
            <w:shd w:val="clear" w:color="auto" w:fill="auto"/>
            <w:vAlign w:val="center"/>
          </w:tcPr>
          <w:p w14:paraId="252E2429" w14:textId="0FE72EED" w:rsidR="009D288D" w:rsidRPr="009D288D" w:rsidRDefault="00296255" w:rsidP="00AF6958">
            <w:pPr>
              <w:pStyle w:val="af0"/>
              <w:spacing w:line="360" w:lineRule="auto"/>
              <w:jc w:val="both"/>
              <w:rPr>
                <w:color w:val="000000"/>
              </w:rPr>
            </w:pPr>
            <w:r>
              <w:rPr>
                <w:i/>
                <w:color w:val="000000"/>
              </w:rPr>
              <w:t>a</w:t>
            </w:r>
            <w:r>
              <w:rPr>
                <w:color w:val="000000"/>
              </w:rPr>
              <w:t xml:space="preserve"> </w:t>
            </w:r>
            <w:r w:rsidR="009D288D" w:rsidRPr="009D288D">
              <w:rPr>
                <w:color w:val="000000"/>
              </w:rPr>
              <w:t>/Å</w:t>
            </w:r>
          </w:p>
        </w:tc>
        <w:tc>
          <w:tcPr>
            <w:tcW w:w="2932" w:type="dxa"/>
            <w:gridSpan w:val="2"/>
            <w:tcBorders>
              <w:top w:val="nil"/>
            </w:tcBorders>
            <w:shd w:val="clear" w:color="auto" w:fill="auto"/>
          </w:tcPr>
          <w:p w14:paraId="762DEE05"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17.7584(12)</w:t>
            </w:r>
          </w:p>
        </w:tc>
      </w:tr>
      <w:tr w:rsidR="009D288D" w:rsidRPr="009D288D" w14:paraId="2DE99B84" w14:textId="77777777" w:rsidTr="00AF6958">
        <w:trPr>
          <w:gridAfter w:val="1"/>
          <w:wAfter w:w="195" w:type="dxa"/>
          <w:jc w:val="center"/>
        </w:trPr>
        <w:tc>
          <w:tcPr>
            <w:tcW w:w="2261" w:type="dxa"/>
            <w:tcBorders>
              <w:top w:val="nil"/>
            </w:tcBorders>
            <w:shd w:val="clear" w:color="auto" w:fill="auto"/>
            <w:vAlign w:val="center"/>
          </w:tcPr>
          <w:p w14:paraId="3AC5D86E" w14:textId="13AD7F81" w:rsidR="009D288D" w:rsidRPr="009D288D" w:rsidRDefault="00296255" w:rsidP="00AF6958">
            <w:pPr>
              <w:pStyle w:val="af0"/>
              <w:spacing w:line="360" w:lineRule="auto"/>
              <w:jc w:val="both"/>
              <w:rPr>
                <w:color w:val="000000"/>
              </w:rPr>
            </w:pPr>
            <w:r>
              <w:rPr>
                <w:i/>
                <w:color w:val="000000"/>
              </w:rPr>
              <w:t xml:space="preserve">b </w:t>
            </w:r>
            <w:r w:rsidR="009D288D" w:rsidRPr="009D288D">
              <w:rPr>
                <w:color w:val="000000"/>
              </w:rPr>
              <w:t>/Å</w:t>
            </w:r>
          </w:p>
        </w:tc>
        <w:tc>
          <w:tcPr>
            <w:tcW w:w="2737" w:type="dxa"/>
            <w:tcBorders>
              <w:top w:val="nil"/>
            </w:tcBorders>
            <w:shd w:val="clear" w:color="auto" w:fill="auto"/>
          </w:tcPr>
          <w:p w14:paraId="530CD238"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20.7711(15)</w:t>
            </w:r>
          </w:p>
        </w:tc>
      </w:tr>
      <w:tr w:rsidR="009D288D" w:rsidRPr="009D288D" w14:paraId="73C770E7" w14:textId="77777777" w:rsidTr="00AF6958">
        <w:trPr>
          <w:gridAfter w:val="1"/>
          <w:wAfter w:w="195" w:type="dxa"/>
          <w:jc w:val="center"/>
        </w:trPr>
        <w:tc>
          <w:tcPr>
            <w:tcW w:w="2261" w:type="dxa"/>
            <w:tcBorders>
              <w:top w:val="nil"/>
            </w:tcBorders>
            <w:shd w:val="clear" w:color="auto" w:fill="auto"/>
            <w:vAlign w:val="center"/>
          </w:tcPr>
          <w:p w14:paraId="75FFE361" w14:textId="1B89EC7B" w:rsidR="009D288D" w:rsidRPr="009D288D" w:rsidRDefault="00296255" w:rsidP="00AF6958">
            <w:pPr>
              <w:pStyle w:val="af0"/>
              <w:spacing w:line="360" w:lineRule="auto"/>
              <w:jc w:val="both"/>
              <w:rPr>
                <w:color w:val="000000"/>
              </w:rPr>
            </w:pPr>
            <w:r w:rsidRPr="00296255">
              <w:rPr>
                <w:i/>
                <w:color w:val="000000"/>
              </w:rPr>
              <w:t>c</w:t>
            </w:r>
            <w:r>
              <w:rPr>
                <w:color w:val="000000"/>
              </w:rPr>
              <w:t xml:space="preserve"> </w:t>
            </w:r>
            <w:r w:rsidR="009D288D" w:rsidRPr="009D288D">
              <w:rPr>
                <w:color w:val="000000"/>
              </w:rPr>
              <w:t>/Å</w:t>
            </w:r>
          </w:p>
        </w:tc>
        <w:tc>
          <w:tcPr>
            <w:tcW w:w="2737" w:type="dxa"/>
            <w:tcBorders>
              <w:top w:val="nil"/>
            </w:tcBorders>
            <w:shd w:val="clear" w:color="auto" w:fill="auto"/>
          </w:tcPr>
          <w:p w14:paraId="74C2E490"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34.884(3)</w:t>
            </w:r>
          </w:p>
        </w:tc>
      </w:tr>
      <w:tr w:rsidR="009D288D" w:rsidRPr="009D288D" w14:paraId="1731C6A7" w14:textId="77777777" w:rsidTr="00AF6958">
        <w:trPr>
          <w:gridAfter w:val="1"/>
          <w:wAfter w:w="195" w:type="dxa"/>
          <w:jc w:val="center"/>
        </w:trPr>
        <w:tc>
          <w:tcPr>
            <w:tcW w:w="2261" w:type="dxa"/>
            <w:tcBorders>
              <w:top w:val="nil"/>
            </w:tcBorders>
            <w:shd w:val="clear" w:color="auto" w:fill="auto"/>
            <w:vAlign w:val="center"/>
          </w:tcPr>
          <w:p w14:paraId="45435337" w14:textId="47B596EA" w:rsidR="009D288D" w:rsidRPr="009D288D" w:rsidRDefault="009D288D" w:rsidP="00AF6958">
            <w:pPr>
              <w:pStyle w:val="af0"/>
              <w:spacing w:line="360" w:lineRule="auto"/>
              <w:jc w:val="both"/>
              <w:rPr>
                <w:color w:val="000000"/>
              </w:rPr>
            </w:pPr>
            <w:r w:rsidRPr="00296255">
              <w:rPr>
                <w:i/>
                <w:color w:val="000000"/>
              </w:rPr>
              <w:t>α</w:t>
            </w:r>
            <w:r w:rsidR="00296255">
              <w:rPr>
                <w:color w:val="000000"/>
              </w:rPr>
              <w:t xml:space="preserve"> </w:t>
            </w:r>
            <w:r w:rsidRPr="009D288D">
              <w:rPr>
                <w:color w:val="000000"/>
              </w:rPr>
              <w:t>/°</w:t>
            </w:r>
          </w:p>
        </w:tc>
        <w:tc>
          <w:tcPr>
            <w:tcW w:w="2737" w:type="dxa"/>
            <w:tcBorders>
              <w:top w:val="nil"/>
            </w:tcBorders>
            <w:shd w:val="clear" w:color="auto" w:fill="auto"/>
          </w:tcPr>
          <w:p w14:paraId="42DC4437"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94.939(4)</w:t>
            </w:r>
          </w:p>
        </w:tc>
      </w:tr>
      <w:tr w:rsidR="009D288D" w:rsidRPr="009D288D" w14:paraId="23E6A8B6" w14:textId="77777777" w:rsidTr="00AF6958">
        <w:trPr>
          <w:gridAfter w:val="1"/>
          <w:wAfter w:w="195" w:type="dxa"/>
          <w:jc w:val="center"/>
        </w:trPr>
        <w:tc>
          <w:tcPr>
            <w:tcW w:w="2261" w:type="dxa"/>
            <w:tcBorders>
              <w:top w:val="nil"/>
            </w:tcBorders>
            <w:shd w:val="clear" w:color="auto" w:fill="auto"/>
            <w:vAlign w:val="center"/>
          </w:tcPr>
          <w:p w14:paraId="6B9EB1E2" w14:textId="371A5E0C" w:rsidR="009D288D" w:rsidRPr="009D288D" w:rsidRDefault="009D288D" w:rsidP="00AF6958">
            <w:pPr>
              <w:pStyle w:val="af0"/>
              <w:spacing w:line="360" w:lineRule="auto"/>
              <w:jc w:val="both"/>
              <w:rPr>
                <w:color w:val="000000"/>
              </w:rPr>
            </w:pPr>
            <w:r w:rsidRPr="00296255">
              <w:rPr>
                <w:i/>
                <w:color w:val="000000"/>
              </w:rPr>
              <w:t>β</w:t>
            </w:r>
            <w:r w:rsidR="00296255">
              <w:rPr>
                <w:color w:val="000000"/>
              </w:rPr>
              <w:t xml:space="preserve"> </w:t>
            </w:r>
            <w:r w:rsidRPr="009D288D">
              <w:rPr>
                <w:color w:val="000000"/>
              </w:rPr>
              <w:t>/°</w:t>
            </w:r>
          </w:p>
        </w:tc>
        <w:tc>
          <w:tcPr>
            <w:tcW w:w="2737" w:type="dxa"/>
            <w:tcBorders>
              <w:top w:val="nil"/>
            </w:tcBorders>
            <w:shd w:val="clear" w:color="auto" w:fill="auto"/>
          </w:tcPr>
          <w:p w14:paraId="421B144D"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95.437(4)</w:t>
            </w:r>
          </w:p>
        </w:tc>
      </w:tr>
      <w:tr w:rsidR="009D288D" w:rsidRPr="009D288D" w14:paraId="74CCC518" w14:textId="77777777" w:rsidTr="00AF6958">
        <w:trPr>
          <w:gridAfter w:val="1"/>
          <w:wAfter w:w="195" w:type="dxa"/>
          <w:jc w:val="center"/>
        </w:trPr>
        <w:tc>
          <w:tcPr>
            <w:tcW w:w="2261" w:type="dxa"/>
            <w:tcBorders>
              <w:top w:val="nil"/>
            </w:tcBorders>
            <w:shd w:val="clear" w:color="auto" w:fill="auto"/>
            <w:vAlign w:val="center"/>
          </w:tcPr>
          <w:p w14:paraId="62E326AE" w14:textId="221EC7F2" w:rsidR="009D288D" w:rsidRPr="009D288D" w:rsidRDefault="009D288D" w:rsidP="00AF6958">
            <w:pPr>
              <w:pStyle w:val="af0"/>
              <w:spacing w:line="360" w:lineRule="auto"/>
              <w:jc w:val="both"/>
              <w:rPr>
                <w:color w:val="000000"/>
              </w:rPr>
            </w:pPr>
            <w:r w:rsidRPr="00296255">
              <w:rPr>
                <w:i/>
                <w:color w:val="000000"/>
              </w:rPr>
              <w:t>γ</w:t>
            </w:r>
            <w:r w:rsidR="00296255">
              <w:rPr>
                <w:color w:val="000000"/>
              </w:rPr>
              <w:t xml:space="preserve"> </w:t>
            </w:r>
            <w:r w:rsidRPr="009D288D">
              <w:rPr>
                <w:color w:val="000000"/>
              </w:rPr>
              <w:t>/°</w:t>
            </w:r>
          </w:p>
        </w:tc>
        <w:tc>
          <w:tcPr>
            <w:tcW w:w="2737" w:type="dxa"/>
            <w:tcBorders>
              <w:top w:val="nil"/>
            </w:tcBorders>
            <w:shd w:val="clear" w:color="auto" w:fill="auto"/>
          </w:tcPr>
          <w:p w14:paraId="3F4FD5E0"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98.224(4)</w:t>
            </w:r>
          </w:p>
        </w:tc>
      </w:tr>
      <w:tr w:rsidR="009D288D" w:rsidRPr="009D288D" w14:paraId="49BE4D5B" w14:textId="77777777" w:rsidTr="00AF6958">
        <w:trPr>
          <w:gridAfter w:val="1"/>
          <w:wAfter w:w="195" w:type="dxa"/>
          <w:jc w:val="center"/>
        </w:trPr>
        <w:tc>
          <w:tcPr>
            <w:tcW w:w="2261" w:type="dxa"/>
            <w:tcBorders>
              <w:top w:val="nil"/>
              <w:bottom w:val="nil"/>
            </w:tcBorders>
            <w:shd w:val="clear" w:color="auto" w:fill="auto"/>
            <w:vAlign w:val="center"/>
          </w:tcPr>
          <w:p w14:paraId="6EB217F0" w14:textId="1E425837" w:rsidR="009D288D" w:rsidRPr="009D288D" w:rsidRDefault="009D288D" w:rsidP="00AF6958">
            <w:pPr>
              <w:pStyle w:val="af0"/>
              <w:spacing w:line="360" w:lineRule="auto"/>
              <w:jc w:val="both"/>
              <w:rPr>
                <w:color w:val="000000"/>
              </w:rPr>
            </w:pPr>
            <w:r w:rsidRPr="009D288D">
              <w:rPr>
                <w:color w:val="000000"/>
              </w:rPr>
              <w:t>Volume</w:t>
            </w:r>
            <w:r w:rsidR="00296255">
              <w:rPr>
                <w:color w:val="000000"/>
              </w:rPr>
              <w:t xml:space="preserve"> </w:t>
            </w:r>
            <w:r w:rsidRPr="009D288D">
              <w:rPr>
                <w:color w:val="000000"/>
              </w:rPr>
              <w:t>/Å</w:t>
            </w:r>
            <w:r w:rsidRPr="009D288D">
              <w:rPr>
                <w:color w:val="000000"/>
                <w:vertAlign w:val="superscript"/>
              </w:rPr>
              <w:t>3</w:t>
            </w:r>
          </w:p>
        </w:tc>
        <w:tc>
          <w:tcPr>
            <w:tcW w:w="2737" w:type="dxa"/>
            <w:tcBorders>
              <w:top w:val="nil"/>
              <w:bottom w:val="nil"/>
            </w:tcBorders>
            <w:shd w:val="clear" w:color="auto" w:fill="auto"/>
          </w:tcPr>
          <w:p w14:paraId="414D3385"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12612.7(15)</w:t>
            </w:r>
          </w:p>
        </w:tc>
      </w:tr>
      <w:tr w:rsidR="009D288D" w:rsidRPr="009D288D" w14:paraId="438C8284" w14:textId="77777777" w:rsidTr="00AF6958">
        <w:trPr>
          <w:gridAfter w:val="1"/>
          <w:wAfter w:w="195" w:type="dxa"/>
          <w:jc w:val="center"/>
        </w:trPr>
        <w:tc>
          <w:tcPr>
            <w:tcW w:w="2261" w:type="dxa"/>
            <w:tcBorders>
              <w:top w:val="nil"/>
              <w:bottom w:val="nil"/>
            </w:tcBorders>
            <w:shd w:val="clear" w:color="auto" w:fill="auto"/>
            <w:vAlign w:val="center"/>
          </w:tcPr>
          <w:p w14:paraId="24AA864F" w14:textId="77777777" w:rsidR="009D288D" w:rsidRPr="009D288D" w:rsidRDefault="009D288D" w:rsidP="00AF6958">
            <w:pPr>
              <w:pStyle w:val="af0"/>
              <w:spacing w:line="360" w:lineRule="auto"/>
              <w:jc w:val="both"/>
              <w:rPr>
                <w:color w:val="000000"/>
              </w:rPr>
            </w:pPr>
            <w:r w:rsidRPr="009D288D">
              <w:rPr>
                <w:color w:val="000000"/>
              </w:rPr>
              <w:t>Z</w:t>
            </w:r>
          </w:p>
        </w:tc>
        <w:tc>
          <w:tcPr>
            <w:tcW w:w="2737" w:type="dxa"/>
            <w:tcBorders>
              <w:top w:val="nil"/>
              <w:bottom w:val="nil"/>
            </w:tcBorders>
            <w:shd w:val="clear" w:color="auto" w:fill="auto"/>
            <w:vAlign w:val="center"/>
          </w:tcPr>
          <w:p w14:paraId="3CEF4DE8" w14:textId="77777777" w:rsidR="009D288D" w:rsidRPr="009D288D" w:rsidRDefault="009D288D" w:rsidP="00AF6958">
            <w:pPr>
              <w:pStyle w:val="af0"/>
              <w:spacing w:line="360" w:lineRule="auto"/>
              <w:jc w:val="both"/>
              <w:rPr>
                <w:color w:val="000000"/>
              </w:rPr>
            </w:pPr>
            <w:r w:rsidRPr="009D288D">
              <w:rPr>
                <w:color w:val="000000"/>
              </w:rPr>
              <w:t>1</w:t>
            </w:r>
          </w:p>
        </w:tc>
      </w:tr>
      <w:tr w:rsidR="009D288D" w:rsidRPr="009D288D" w14:paraId="758F3F71" w14:textId="77777777" w:rsidTr="00AF6958">
        <w:trPr>
          <w:gridAfter w:val="1"/>
          <w:wAfter w:w="195" w:type="dxa"/>
          <w:jc w:val="center"/>
        </w:trPr>
        <w:tc>
          <w:tcPr>
            <w:tcW w:w="2261" w:type="dxa"/>
            <w:tcBorders>
              <w:top w:val="nil"/>
            </w:tcBorders>
            <w:shd w:val="clear" w:color="auto" w:fill="auto"/>
            <w:vAlign w:val="center"/>
          </w:tcPr>
          <w:p w14:paraId="0077D581" w14:textId="56DF416C" w:rsidR="009D288D" w:rsidRPr="009D288D" w:rsidRDefault="009D288D" w:rsidP="00AF6958">
            <w:pPr>
              <w:pStyle w:val="af0"/>
              <w:spacing w:line="360" w:lineRule="auto"/>
              <w:jc w:val="both"/>
              <w:rPr>
                <w:color w:val="000000"/>
              </w:rPr>
            </w:pPr>
            <w:proofErr w:type="spellStart"/>
            <w:r w:rsidRPr="00296255">
              <w:rPr>
                <w:i/>
                <w:color w:val="000000"/>
              </w:rPr>
              <w:t>D</w:t>
            </w:r>
            <w:r w:rsidRPr="009D288D">
              <w:rPr>
                <w:color w:val="000000"/>
                <w:vertAlign w:val="subscript"/>
              </w:rPr>
              <w:t>calc</w:t>
            </w:r>
            <w:proofErr w:type="spellEnd"/>
            <w:r w:rsidR="00296255">
              <w:rPr>
                <w:color w:val="000000"/>
                <w:vertAlign w:val="subscript"/>
              </w:rPr>
              <w:t xml:space="preserve"> </w:t>
            </w:r>
            <w:r w:rsidRPr="009D288D">
              <w:rPr>
                <w:color w:val="000000"/>
              </w:rPr>
              <w:t>/g cm</w:t>
            </w:r>
            <w:r w:rsidRPr="009D288D">
              <w:rPr>
                <w:color w:val="000000"/>
                <w:vertAlign w:val="superscript"/>
              </w:rPr>
              <w:t>-3</w:t>
            </w:r>
          </w:p>
        </w:tc>
        <w:tc>
          <w:tcPr>
            <w:tcW w:w="2737" w:type="dxa"/>
            <w:tcBorders>
              <w:top w:val="nil"/>
            </w:tcBorders>
            <w:shd w:val="clear" w:color="auto" w:fill="auto"/>
          </w:tcPr>
          <w:p w14:paraId="10465749"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0.918</w:t>
            </w:r>
          </w:p>
        </w:tc>
      </w:tr>
      <w:tr w:rsidR="009D288D" w:rsidRPr="009D288D" w14:paraId="1E617DF4" w14:textId="77777777" w:rsidTr="00AF6958">
        <w:trPr>
          <w:gridAfter w:val="1"/>
          <w:wAfter w:w="195" w:type="dxa"/>
          <w:jc w:val="center"/>
        </w:trPr>
        <w:tc>
          <w:tcPr>
            <w:tcW w:w="2261" w:type="dxa"/>
            <w:tcBorders>
              <w:top w:val="nil"/>
            </w:tcBorders>
            <w:shd w:val="clear" w:color="auto" w:fill="auto"/>
            <w:vAlign w:val="center"/>
          </w:tcPr>
          <w:p w14:paraId="1381D90A" w14:textId="719DAED6" w:rsidR="009D288D" w:rsidRPr="009D288D" w:rsidRDefault="009D288D" w:rsidP="00AF6958">
            <w:pPr>
              <w:pStyle w:val="af0"/>
              <w:spacing w:line="360" w:lineRule="auto"/>
              <w:jc w:val="both"/>
            </w:pPr>
            <w:r w:rsidRPr="00296255">
              <w:rPr>
                <w:i/>
                <w:color w:val="000000"/>
              </w:rPr>
              <w:t>μ</w:t>
            </w:r>
            <w:r w:rsidR="00296255">
              <w:rPr>
                <w:color w:val="000000"/>
              </w:rPr>
              <w:t xml:space="preserve"> </w:t>
            </w:r>
            <w:r w:rsidRPr="009D288D">
              <w:rPr>
                <w:color w:val="000000"/>
              </w:rPr>
              <w:t>/mm</w:t>
            </w:r>
            <w:r w:rsidRPr="009D288D">
              <w:rPr>
                <w:color w:val="000000"/>
                <w:vertAlign w:val="superscript"/>
              </w:rPr>
              <w:noBreakHyphen/>
              <w:t>1</w:t>
            </w:r>
          </w:p>
        </w:tc>
        <w:tc>
          <w:tcPr>
            <w:tcW w:w="2737" w:type="dxa"/>
            <w:tcBorders>
              <w:top w:val="nil"/>
            </w:tcBorders>
            <w:shd w:val="clear" w:color="auto" w:fill="auto"/>
          </w:tcPr>
          <w:p w14:paraId="776FFD9E"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3.434</w:t>
            </w:r>
          </w:p>
        </w:tc>
      </w:tr>
      <w:tr w:rsidR="009D288D" w:rsidRPr="009D288D" w14:paraId="24253DAE" w14:textId="77777777" w:rsidTr="00AF6958">
        <w:trPr>
          <w:gridAfter w:val="1"/>
          <w:wAfter w:w="195" w:type="dxa"/>
          <w:jc w:val="center"/>
        </w:trPr>
        <w:tc>
          <w:tcPr>
            <w:tcW w:w="2261" w:type="dxa"/>
            <w:shd w:val="clear" w:color="auto" w:fill="auto"/>
            <w:vAlign w:val="center"/>
          </w:tcPr>
          <w:p w14:paraId="1D29AE51" w14:textId="73085AF2" w:rsidR="009D288D" w:rsidRPr="009D288D" w:rsidRDefault="009D288D" w:rsidP="00AF6958">
            <w:pPr>
              <w:pStyle w:val="af0"/>
              <w:spacing w:line="360" w:lineRule="auto"/>
              <w:jc w:val="both"/>
            </w:pPr>
            <w:r w:rsidRPr="009D288D">
              <w:rPr>
                <w:color w:val="000000"/>
              </w:rPr>
              <w:t>F</w:t>
            </w:r>
            <w:r w:rsidR="00296255">
              <w:rPr>
                <w:color w:val="000000"/>
              </w:rPr>
              <w:t xml:space="preserve"> </w:t>
            </w:r>
            <w:r w:rsidRPr="009D288D">
              <w:rPr>
                <w:color w:val="000000"/>
              </w:rPr>
              <w:t>(000)</w:t>
            </w:r>
          </w:p>
        </w:tc>
        <w:tc>
          <w:tcPr>
            <w:tcW w:w="2737" w:type="dxa"/>
            <w:shd w:val="clear" w:color="auto" w:fill="auto"/>
          </w:tcPr>
          <w:p w14:paraId="63112780" w14:textId="77777777" w:rsidR="009D288D" w:rsidRPr="009D288D" w:rsidRDefault="009D288D" w:rsidP="00AF6958">
            <w:pPr>
              <w:rPr>
                <w:rFonts w:ascii="Times New Roman" w:hAnsi="Times New Roman" w:cs="Times New Roman"/>
              </w:rPr>
            </w:pPr>
            <w:r w:rsidRPr="009D288D">
              <w:rPr>
                <w:rFonts w:ascii="Times New Roman" w:hAnsi="Times New Roman" w:cs="Times New Roman"/>
              </w:rPr>
              <w:t>3500</w:t>
            </w:r>
          </w:p>
        </w:tc>
      </w:tr>
      <w:tr w:rsidR="009D288D" w:rsidRPr="009D288D" w14:paraId="46DB7048" w14:textId="77777777" w:rsidTr="00AF6958">
        <w:trPr>
          <w:gridAfter w:val="1"/>
          <w:wAfter w:w="195" w:type="dxa"/>
          <w:jc w:val="center"/>
        </w:trPr>
        <w:tc>
          <w:tcPr>
            <w:tcW w:w="2261" w:type="dxa"/>
            <w:shd w:val="clear" w:color="auto" w:fill="auto"/>
            <w:vAlign w:val="center"/>
          </w:tcPr>
          <w:p w14:paraId="43BC106E" w14:textId="1F9D8637" w:rsidR="009D288D" w:rsidRPr="009D288D" w:rsidRDefault="009D288D" w:rsidP="00AF6958">
            <w:pPr>
              <w:pStyle w:val="af0"/>
              <w:spacing w:line="360" w:lineRule="auto"/>
              <w:jc w:val="both"/>
            </w:pPr>
            <w:r w:rsidRPr="009D288D">
              <w:rPr>
                <w:color w:val="000000"/>
              </w:rPr>
              <w:t>Theta</w:t>
            </w:r>
            <w:r w:rsidR="00296255">
              <w:rPr>
                <w:color w:val="000000"/>
              </w:rPr>
              <w:t xml:space="preserve"> </w:t>
            </w:r>
            <w:r w:rsidRPr="009D288D">
              <w:rPr>
                <w:color w:val="000000"/>
              </w:rPr>
              <w:t>(max)</w:t>
            </w:r>
          </w:p>
        </w:tc>
        <w:tc>
          <w:tcPr>
            <w:tcW w:w="2737" w:type="dxa"/>
            <w:shd w:val="clear" w:color="auto" w:fill="auto"/>
            <w:vAlign w:val="center"/>
          </w:tcPr>
          <w:p w14:paraId="20CF2C19" w14:textId="77777777" w:rsidR="009D288D" w:rsidRPr="009D288D" w:rsidRDefault="009D288D" w:rsidP="00AF6958">
            <w:pPr>
              <w:pStyle w:val="af0"/>
              <w:spacing w:line="360" w:lineRule="auto"/>
              <w:jc w:val="both"/>
              <w:rPr>
                <w:lang w:eastAsia="ja-JP"/>
              </w:rPr>
            </w:pPr>
            <w:r w:rsidRPr="009D288D">
              <w:rPr>
                <w:lang w:eastAsia="ja-JP"/>
              </w:rPr>
              <w:t>51.669</w:t>
            </w:r>
          </w:p>
        </w:tc>
      </w:tr>
      <w:tr w:rsidR="009D288D" w:rsidRPr="009D288D" w14:paraId="468E510F" w14:textId="77777777" w:rsidTr="00AF6958">
        <w:trPr>
          <w:gridAfter w:val="1"/>
          <w:wAfter w:w="195" w:type="dxa"/>
          <w:trHeight w:val="389"/>
          <w:jc w:val="center"/>
        </w:trPr>
        <w:tc>
          <w:tcPr>
            <w:tcW w:w="2261" w:type="dxa"/>
            <w:tcBorders>
              <w:bottom w:val="nil"/>
            </w:tcBorders>
            <w:shd w:val="clear" w:color="auto" w:fill="auto"/>
            <w:vAlign w:val="center"/>
          </w:tcPr>
          <w:p w14:paraId="6B6F52A5" w14:textId="77777777" w:rsidR="009D288D" w:rsidRPr="009D288D" w:rsidRDefault="009D288D" w:rsidP="00AF6958">
            <w:pPr>
              <w:pStyle w:val="af0"/>
              <w:spacing w:line="360" w:lineRule="auto"/>
              <w:jc w:val="both"/>
              <w:rPr>
                <w:lang w:bidi="zh-CN"/>
              </w:rPr>
            </w:pPr>
            <w:r w:rsidRPr="009D288D">
              <w:rPr>
                <w:color w:val="000000"/>
              </w:rPr>
              <w:t>Reflections collected</w:t>
            </w:r>
          </w:p>
        </w:tc>
        <w:tc>
          <w:tcPr>
            <w:tcW w:w="2737" w:type="dxa"/>
            <w:shd w:val="clear" w:color="auto" w:fill="auto"/>
            <w:vAlign w:val="center"/>
          </w:tcPr>
          <w:p w14:paraId="28C271A3" w14:textId="77777777" w:rsidR="009D288D" w:rsidRPr="009D288D" w:rsidRDefault="009D288D" w:rsidP="00AF6958">
            <w:pPr>
              <w:pStyle w:val="af0"/>
              <w:spacing w:line="360" w:lineRule="auto"/>
              <w:jc w:val="both"/>
              <w:rPr>
                <w:color w:val="000000"/>
              </w:rPr>
            </w:pPr>
            <w:r w:rsidRPr="009D288D">
              <w:rPr>
                <w:color w:val="000000"/>
              </w:rPr>
              <w:t>134817</w:t>
            </w:r>
          </w:p>
        </w:tc>
      </w:tr>
      <w:tr w:rsidR="009D288D" w:rsidRPr="009D288D" w14:paraId="543D47C3" w14:textId="77777777" w:rsidTr="00AF6958">
        <w:trPr>
          <w:gridAfter w:val="1"/>
          <w:wAfter w:w="195" w:type="dxa"/>
          <w:trHeight w:val="389"/>
          <w:jc w:val="center"/>
        </w:trPr>
        <w:tc>
          <w:tcPr>
            <w:tcW w:w="2261" w:type="dxa"/>
            <w:tcBorders>
              <w:top w:val="nil"/>
              <w:left w:val="nil"/>
              <w:bottom w:val="nil"/>
              <w:right w:val="nil"/>
            </w:tcBorders>
            <w:shd w:val="clear" w:color="auto" w:fill="auto"/>
            <w:vAlign w:val="center"/>
          </w:tcPr>
          <w:p w14:paraId="5CC873EE" w14:textId="77777777" w:rsidR="009D288D" w:rsidRPr="009D288D" w:rsidRDefault="009D288D" w:rsidP="00AF6958">
            <w:pPr>
              <w:pStyle w:val="af0"/>
              <w:spacing w:line="360" w:lineRule="auto"/>
              <w:jc w:val="both"/>
              <w:rPr>
                <w:color w:val="000000"/>
              </w:rPr>
            </w:pPr>
            <w:r w:rsidRPr="009D288D">
              <w:rPr>
                <w:color w:val="000000"/>
              </w:rPr>
              <w:t>Independent </w:t>
            </w:r>
            <w:proofErr w:type="spellStart"/>
            <w:r w:rsidRPr="009D288D">
              <w:rPr>
                <w:color w:val="000000"/>
              </w:rPr>
              <w:t>reflns</w:t>
            </w:r>
            <w:proofErr w:type="spellEnd"/>
          </w:p>
        </w:tc>
        <w:tc>
          <w:tcPr>
            <w:tcW w:w="2737" w:type="dxa"/>
            <w:tcBorders>
              <w:left w:val="nil"/>
              <w:bottom w:val="nil"/>
            </w:tcBorders>
            <w:shd w:val="clear" w:color="auto" w:fill="auto"/>
            <w:vAlign w:val="center"/>
          </w:tcPr>
          <w:p w14:paraId="1114563E" w14:textId="77777777" w:rsidR="009D288D" w:rsidRPr="009D288D" w:rsidRDefault="009D288D" w:rsidP="00AF6958">
            <w:pPr>
              <w:pStyle w:val="af0"/>
              <w:spacing w:line="360" w:lineRule="auto"/>
              <w:jc w:val="both"/>
              <w:rPr>
                <w:color w:val="000000"/>
              </w:rPr>
            </w:pPr>
            <w:r w:rsidRPr="009D288D">
              <w:rPr>
                <w:color w:val="000000"/>
              </w:rPr>
              <w:t>41878</w:t>
            </w:r>
          </w:p>
        </w:tc>
      </w:tr>
      <w:tr w:rsidR="009D288D" w:rsidRPr="009D288D" w14:paraId="4C0C976F" w14:textId="77777777" w:rsidTr="00AF6958">
        <w:trPr>
          <w:gridAfter w:val="1"/>
          <w:wAfter w:w="195" w:type="dxa"/>
          <w:trHeight w:val="389"/>
          <w:jc w:val="center"/>
        </w:trPr>
        <w:tc>
          <w:tcPr>
            <w:tcW w:w="2261" w:type="dxa"/>
            <w:tcBorders>
              <w:top w:val="nil"/>
              <w:left w:val="nil"/>
              <w:bottom w:val="single" w:sz="4" w:space="0" w:color="auto"/>
              <w:right w:val="nil"/>
            </w:tcBorders>
            <w:shd w:val="clear" w:color="auto" w:fill="auto"/>
            <w:vAlign w:val="center"/>
          </w:tcPr>
          <w:p w14:paraId="4DF6E95E" w14:textId="77777777" w:rsidR="009D288D" w:rsidRPr="009D288D" w:rsidRDefault="009D288D" w:rsidP="00AF6958">
            <w:pPr>
              <w:pStyle w:val="af0"/>
              <w:spacing w:line="360" w:lineRule="auto"/>
              <w:jc w:val="both"/>
              <w:rPr>
                <w:color w:val="000000"/>
              </w:rPr>
            </w:pPr>
            <w:r w:rsidRPr="00296255">
              <w:rPr>
                <w:i/>
                <w:color w:val="000000"/>
              </w:rPr>
              <w:t>R</w:t>
            </w:r>
            <w:r w:rsidRPr="009D288D">
              <w:rPr>
                <w:color w:val="000000"/>
                <w:vertAlign w:val="subscript"/>
              </w:rPr>
              <w:t>1</w:t>
            </w:r>
            <w:r w:rsidRPr="009D288D">
              <w:rPr>
                <w:color w:val="000000"/>
              </w:rPr>
              <w:t>;</w:t>
            </w:r>
            <w:r w:rsidRPr="009D288D">
              <w:rPr>
                <w:i/>
                <w:iCs/>
                <w:color w:val="000000"/>
              </w:rPr>
              <w:t>w</w:t>
            </w:r>
            <w:r w:rsidRPr="00296255">
              <w:rPr>
                <w:i/>
                <w:color w:val="000000"/>
              </w:rPr>
              <w:t>R</w:t>
            </w:r>
            <w:r w:rsidRPr="009D288D">
              <w:rPr>
                <w:color w:val="000000"/>
                <w:vertAlign w:val="subscript"/>
              </w:rPr>
              <w:t>2</w:t>
            </w:r>
            <w:r w:rsidRPr="009D288D">
              <w:rPr>
                <w:color w:val="000000"/>
              </w:rPr>
              <w:t> [I &gt; 2σ (I)]</w:t>
            </w:r>
          </w:p>
        </w:tc>
        <w:tc>
          <w:tcPr>
            <w:tcW w:w="2737" w:type="dxa"/>
            <w:tcBorders>
              <w:top w:val="nil"/>
              <w:left w:val="nil"/>
              <w:bottom w:val="single" w:sz="4" w:space="0" w:color="auto"/>
            </w:tcBorders>
            <w:shd w:val="clear" w:color="auto" w:fill="auto"/>
            <w:vAlign w:val="center"/>
          </w:tcPr>
          <w:p w14:paraId="146399B6" w14:textId="77777777" w:rsidR="009D288D" w:rsidRPr="009D288D" w:rsidRDefault="009D288D" w:rsidP="00AF6958">
            <w:pPr>
              <w:pStyle w:val="af0"/>
              <w:spacing w:line="360" w:lineRule="auto"/>
              <w:jc w:val="both"/>
              <w:rPr>
                <w:color w:val="000000"/>
              </w:rPr>
            </w:pPr>
            <w:r w:rsidRPr="009D288D">
              <w:rPr>
                <w:color w:val="000000"/>
              </w:rPr>
              <w:t>0.0765; 0.1937</w:t>
            </w:r>
          </w:p>
        </w:tc>
      </w:tr>
      <w:bookmarkEnd w:id="13"/>
    </w:tbl>
    <w:p w14:paraId="6904BFFB" w14:textId="77777777" w:rsidR="00767E88" w:rsidRDefault="00767E88" w:rsidP="009D288D">
      <w:pPr>
        <w:spacing w:line="360" w:lineRule="auto"/>
        <w:jc w:val="both"/>
        <w:rPr>
          <w:rFonts w:ascii="Times New Roman" w:eastAsia="Yu Mincho" w:hAnsi="Times New Roman" w:cs="Times New Roman"/>
          <w:noProof/>
          <w:lang w:eastAsia="zh-CN"/>
        </w:rPr>
      </w:pPr>
    </w:p>
    <w:p w14:paraId="1A1A5FA2" w14:textId="15A15348" w:rsidR="009D288D" w:rsidRPr="009D288D" w:rsidRDefault="009D288D" w:rsidP="008E510B">
      <w:pPr>
        <w:spacing w:line="360" w:lineRule="auto"/>
        <w:jc w:val="center"/>
        <w:rPr>
          <w:rFonts w:ascii="Times New Roman" w:eastAsia="Yu Mincho" w:hAnsi="Times New Roman" w:cs="Times New Roman"/>
        </w:rPr>
      </w:pPr>
      <w:r w:rsidRPr="009D288D">
        <w:rPr>
          <w:rFonts w:ascii="Times New Roman" w:eastAsia="Yu Mincho" w:hAnsi="Times New Roman" w:cs="Times New Roman"/>
          <w:noProof/>
          <w:lang w:eastAsia="zh-CN"/>
        </w:rPr>
        <w:lastRenderedPageBreak/>
        <w:drawing>
          <wp:inline distT="0" distB="0" distL="0" distR="0" wp14:anchorId="593FCA4D" wp14:editId="7F40D338">
            <wp:extent cx="5358130" cy="3689985"/>
            <wp:effectExtent l="0" t="0" r="0" b="0"/>
            <wp:docPr id="13"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23">
                      <a:extLst>
                        <a:ext uri="{28A0092B-C50C-407E-A947-70E740481C1C}">
                          <a14:useLocalDpi xmlns:a14="http://schemas.microsoft.com/office/drawing/2010/main" val="0"/>
                        </a:ext>
                      </a:extLst>
                    </a:blip>
                    <a:srcRect b="2351"/>
                    <a:stretch>
                      <a:fillRect/>
                    </a:stretch>
                  </pic:blipFill>
                  <pic:spPr bwMode="auto">
                    <a:xfrm>
                      <a:off x="0" y="0"/>
                      <a:ext cx="5358130" cy="3689985"/>
                    </a:xfrm>
                    <a:prstGeom prst="rect">
                      <a:avLst/>
                    </a:prstGeom>
                    <a:noFill/>
                    <a:ln>
                      <a:noFill/>
                    </a:ln>
                  </pic:spPr>
                </pic:pic>
              </a:graphicData>
            </a:graphic>
          </wp:inline>
        </w:drawing>
      </w:r>
    </w:p>
    <w:p w14:paraId="00D38952" w14:textId="3EA69392" w:rsidR="009D288D" w:rsidRPr="009D288D" w:rsidRDefault="009D288D" w:rsidP="009D288D">
      <w:pPr>
        <w:spacing w:line="360" w:lineRule="auto"/>
        <w:rPr>
          <w:rFonts w:ascii="Times New Roman" w:hAnsi="Times New Roman" w:cs="Times New Roman"/>
          <w:color w:val="000000"/>
          <w:lang w:eastAsia="zh-CN"/>
        </w:rPr>
      </w:pPr>
      <w:r w:rsidRPr="009D288D">
        <w:rPr>
          <w:rFonts w:ascii="Times New Roman" w:hAnsi="Times New Roman" w:cs="Times New Roman"/>
          <w:b/>
          <w:bCs/>
          <w:color w:val="000000"/>
          <w:lang w:eastAsia="zh-CN" w:bidi="ar"/>
        </w:rPr>
        <w:t>Figure S</w:t>
      </w:r>
      <w:r w:rsidR="00767E88">
        <w:rPr>
          <w:rFonts w:ascii="Times New Roman" w:hAnsi="Times New Roman" w:cs="Times New Roman"/>
          <w:b/>
          <w:bCs/>
          <w:color w:val="000000"/>
          <w:lang w:eastAsia="zh-CN" w:bidi="ar"/>
        </w:rPr>
        <w:t>9</w:t>
      </w:r>
      <w:r w:rsidRPr="009D288D">
        <w:rPr>
          <w:rFonts w:ascii="Times New Roman" w:hAnsi="Times New Roman" w:cs="Times New Roman"/>
          <w:color w:val="000000"/>
          <w:lang w:eastAsia="zh-CN" w:bidi="ar"/>
        </w:rPr>
        <w:t xml:space="preserve">. </w:t>
      </w:r>
      <w:r w:rsidRPr="009D288D">
        <w:rPr>
          <w:rFonts w:ascii="Times New Roman" w:hAnsi="Times New Roman" w:cs="Times New Roman"/>
          <w:color w:val="000000"/>
          <w:lang w:eastAsia="zh-CN"/>
        </w:rPr>
        <w:t xml:space="preserve">Packing mode of crystal structures of </w:t>
      </w:r>
      <w:proofErr w:type="spellStart"/>
      <w:r w:rsidRPr="009D288D">
        <w:rPr>
          <w:rFonts w:ascii="Times New Roman" w:hAnsi="Times New Roman" w:cs="Times New Roman"/>
        </w:rPr>
        <w:t>metallcage</w:t>
      </w:r>
      <w:proofErr w:type="spellEnd"/>
      <w:r w:rsidRPr="009D288D">
        <w:rPr>
          <w:rFonts w:ascii="Times New Roman" w:hAnsi="Times New Roman" w:cs="Times New Roman"/>
          <w:color w:val="000000"/>
          <w:lang w:eastAsia="zh-CN"/>
        </w:rPr>
        <w:t xml:space="preserve"> </w:t>
      </w:r>
      <w:r w:rsidRPr="009D288D">
        <w:rPr>
          <w:rFonts w:ascii="Times New Roman" w:hAnsi="Times New Roman" w:cs="Times New Roman"/>
          <w:b/>
          <w:color w:val="000000"/>
          <w:lang w:eastAsia="zh-CN"/>
        </w:rPr>
        <w:t>4</w:t>
      </w:r>
      <w:r w:rsidRPr="009D288D">
        <w:rPr>
          <w:rFonts w:ascii="Times New Roman" w:hAnsi="Times New Roman" w:cs="Times New Roman"/>
          <w:color w:val="000000"/>
          <w:lang w:eastAsia="zh-CN"/>
        </w:rPr>
        <w:t xml:space="preserve">. Hydrogen atoms, </w:t>
      </w:r>
      <w:proofErr w:type="spellStart"/>
      <w:r w:rsidRPr="009D288D">
        <w:rPr>
          <w:rFonts w:ascii="Times New Roman" w:hAnsi="Times New Roman" w:cs="Times New Roman"/>
          <w:color w:val="000000"/>
          <w:lang w:eastAsia="zh-CN"/>
        </w:rPr>
        <w:t>counterions</w:t>
      </w:r>
      <w:proofErr w:type="spellEnd"/>
      <w:r w:rsidRPr="009D288D">
        <w:rPr>
          <w:rFonts w:ascii="Times New Roman" w:hAnsi="Times New Roman" w:cs="Times New Roman"/>
          <w:color w:val="000000"/>
          <w:lang w:eastAsia="zh-CN"/>
        </w:rPr>
        <w:t xml:space="preserve"> and solvent molecules were omitted for clarity.</w:t>
      </w:r>
    </w:p>
    <w:p w14:paraId="4E47BC7F" w14:textId="49960F9D" w:rsidR="009D288D" w:rsidRDefault="009D288D" w:rsidP="009D288D">
      <w:pPr>
        <w:spacing w:line="360" w:lineRule="auto"/>
        <w:rPr>
          <w:rFonts w:ascii="Times New Roman" w:hAnsi="Times New Roman" w:cs="Times New Roman"/>
          <w:color w:val="000000"/>
          <w:lang w:eastAsia="zh-CN"/>
        </w:rPr>
      </w:pPr>
    </w:p>
    <w:p w14:paraId="31172656" w14:textId="4ACAC4BA" w:rsidR="009D288D" w:rsidRPr="009D288D" w:rsidRDefault="00F27E14" w:rsidP="009D288D">
      <w:pPr>
        <w:spacing w:line="480" w:lineRule="auto"/>
        <w:jc w:val="both"/>
        <w:rPr>
          <w:rFonts w:ascii="Times New Roman" w:hAnsi="Times New Roman" w:cs="Times New Roman"/>
          <w:b/>
          <w:bCs/>
        </w:rPr>
      </w:pPr>
      <w:r>
        <w:rPr>
          <w:rFonts w:ascii="Times New Roman" w:hAnsi="Times New Roman" w:cs="Times New Roman"/>
          <w:b/>
          <w:color w:val="000000"/>
          <w:lang w:eastAsia="zh-CN" w:bidi="ar"/>
        </w:rPr>
        <w:t>4</w:t>
      </w:r>
      <w:r w:rsidR="009D288D" w:rsidRPr="009D288D">
        <w:rPr>
          <w:rFonts w:ascii="Times New Roman" w:hAnsi="Times New Roman" w:cs="Times New Roman"/>
          <w:b/>
          <w:color w:val="000000"/>
          <w:lang w:eastAsia="zh-CN" w:bidi="ar"/>
        </w:rPr>
        <w:t xml:space="preserve">. </w:t>
      </w:r>
      <w:proofErr w:type="spellStart"/>
      <w:r w:rsidR="009D288D" w:rsidRPr="009D288D">
        <w:rPr>
          <w:rFonts w:ascii="Times New Roman" w:hAnsi="Times New Roman" w:cs="Times New Roman"/>
          <w:b/>
          <w:bCs/>
          <w:lang w:eastAsia="zh-CN"/>
        </w:rPr>
        <w:t>Photophysical</w:t>
      </w:r>
      <w:proofErr w:type="spellEnd"/>
      <w:r w:rsidR="009D288D" w:rsidRPr="009D288D">
        <w:rPr>
          <w:rFonts w:ascii="Times New Roman" w:hAnsi="Times New Roman" w:cs="Times New Roman"/>
          <w:b/>
          <w:bCs/>
          <w:lang w:eastAsia="zh-CN"/>
        </w:rPr>
        <w:t xml:space="preserve"> property </w:t>
      </w:r>
    </w:p>
    <w:p w14:paraId="60267A25" w14:textId="77777777" w:rsidR="009D288D" w:rsidRPr="009D288D" w:rsidRDefault="009D288D" w:rsidP="009D288D">
      <w:pPr>
        <w:spacing w:line="360" w:lineRule="auto"/>
        <w:jc w:val="center"/>
        <w:rPr>
          <w:rFonts w:ascii="Times New Roman" w:hAnsi="Times New Roman" w:cs="Times New Roman"/>
          <w:b/>
          <w:lang w:eastAsia="zh-CN"/>
        </w:rPr>
      </w:pPr>
      <w:bookmarkStart w:id="14" w:name="OLE_LINK4"/>
      <w:r w:rsidRPr="009D288D">
        <w:rPr>
          <w:rFonts w:ascii="Times New Roman" w:hAnsi="Times New Roman" w:cs="Times New Roman"/>
          <w:b/>
          <w:noProof/>
          <w:lang w:eastAsia="zh-CN"/>
        </w:rPr>
        <w:drawing>
          <wp:inline distT="0" distB="0" distL="0" distR="0" wp14:anchorId="74F41715" wp14:editId="532677B0">
            <wp:extent cx="5760720" cy="2190154"/>
            <wp:effectExtent l="0" t="0" r="0" b="635"/>
            <wp:docPr id="47" name="图片 47" descr="C:\Users\HP\Documents\WeChat Files\wxid_nd39kdw6ae1m22\FileStorage\Temp\a74f181079b183cdbfffb4d15a9cb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ocuments\WeChat Files\wxid_nd39kdw6ae1m22\FileStorage\Temp\a74f181079b183cdbfffb4d15a9cb06.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2190154"/>
                    </a:xfrm>
                    <a:prstGeom prst="rect">
                      <a:avLst/>
                    </a:prstGeom>
                    <a:noFill/>
                    <a:ln>
                      <a:noFill/>
                    </a:ln>
                  </pic:spPr>
                </pic:pic>
              </a:graphicData>
            </a:graphic>
          </wp:inline>
        </w:drawing>
      </w:r>
    </w:p>
    <w:p w14:paraId="3F28D387" w14:textId="0102AE00" w:rsidR="009D288D" w:rsidRPr="009D288D" w:rsidRDefault="009D288D" w:rsidP="009D288D">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b/>
          <w:lang w:eastAsia="zh-CN"/>
        </w:rPr>
        <w:t>Figure</w:t>
      </w:r>
      <w:r w:rsidRPr="009D288D">
        <w:rPr>
          <w:rFonts w:ascii="Times New Roman" w:hAnsi="Times New Roman" w:cs="Times New Roman"/>
          <w:b/>
        </w:rPr>
        <w:t xml:space="preserve"> S</w:t>
      </w:r>
      <w:r w:rsidR="00EC7CA8">
        <w:rPr>
          <w:rFonts w:ascii="Times New Roman" w:hAnsi="Times New Roman" w:cs="Times New Roman"/>
          <w:b/>
        </w:rPr>
        <w:t>10</w:t>
      </w:r>
      <w:r w:rsidRPr="009D288D">
        <w:rPr>
          <w:rFonts w:ascii="Times New Roman" w:hAnsi="Times New Roman" w:cs="Times New Roman"/>
          <w:b/>
          <w:lang w:eastAsia="zh-CN"/>
        </w:rPr>
        <w:t>.</w:t>
      </w:r>
      <w:r w:rsidRPr="009D288D">
        <w:rPr>
          <w:rFonts w:ascii="Times New Roman" w:hAnsi="Times New Roman" w:cs="Times New Roman"/>
        </w:rPr>
        <w:t xml:space="preserve"> </w:t>
      </w:r>
      <w:bookmarkEnd w:id="14"/>
      <w:r w:rsidRPr="009D288D">
        <w:rPr>
          <w:rFonts w:ascii="Times New Roman" w:hAnsi="Times New Roman" w:cs="Times New Roman"/>
          <w:color w:val="000000"/>
          <w:lang w:eastAsia="zh-CN" w:bidi="ar"/>
        </w:rPr>
        <w:t xml:space="preserve">Absolute fluorescence quantum yield of ligand </w:t>
      </w:r>
      <w:r w:rsidRPr="009D288D">
        <w:rPr>
          <w:rFonts w:ascii="Times New Roman" w:hAnsi="Times New Roman" w:cs="Times New Roman"/>
          <w:b/>
          <w:lang w:eastAsia="zh-CN"/>
        </w:rPr>
        <w:t>1</w:t>
      </w:r>
      <w:r w:rsidRPr="009D288D">
        <w:rPr>
          <w:rFonts w:ascii="Times New Roman" w:hAnsi="Times New Roman" w:cs="Times New Roman"/>
          <w:color w:val="000000"/>
          <w:lang w:eastAsia="zh-CN" w:bidi="ar"/>
        </w:rPr>
        <w:t>.</w:t>
      </w:r>
    </w:p>
    <w:p w14:paraId="1C47C613" w14:textId="77777777" w:rsidR="009D288D" w:rsidRPr="009D288D" w:rsidRDefault="009D288D" w:rsidP="009D288D">
      <w:pPr>
        <w:spacing w:line="360" w:lineRule="auto"/>
        <w:jc w:val="center"/>
        <w:rPr>
          <w:rFonts w:ascii="Times New Roman" w:hAnsi="Times New Roman" w:cs="Times New Roman"/>
        </w:rPr>
      </w:pPr>
    </w:p>
    <w:p w14:paraId="08868D30" w14:textId="77777777" w:rsidR="009D288D" w:rsidRPr="009D288D" w:rsidRDefault="009D288D" w:rsidP="00940A7B">
      <w:pPr>
        <w:spacing w:line="360" w:lineRule="auto"/>
        <w:jc w:val="center"/>
        <w:rPr>
          <w:rFonts w:ascii="Times New Roman" w:hAnsi="Times New Roman" w:cs="Times New Roman"/>
          <w:b/>
        </w:rPr>
      </w:pPr>
      <w:r w:rsidRPr="009D288D">
        <w:rPr>
          <w:rFonts w:ascii="Times New Roman" w:hAnsi="Times New Roman" w:cs="Times New Roman"/>
          <w:b/>
          <w:noProof/>
          <w:lang w:eastAsia="zh-CN"/>
        </w:rPr>
        <w:lastRenderedPageBreak/>
        <w:drawing>
          <wp:inline distT="0" distB="0" distL="0" distR="0" wp14:anchorId="05CA8CE8" wp14:editId="468C5E52">
            <wp:extent cx="5782945" cy="2101215"/>
            <wp:effectExtent l="0" t="0" r="0" b="0"/>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82945" cy="2101215"/>
                    </a:xfrm>
                    <a:prstGeom prst="rect">
                      <a:avLst/>
                    </a:prstGeom>
                    <a:noFill/>
                    <a:ln>
                      <a:noFill/>
                    </a:ln>
                  </pic:spPr>
                </pic:pic>
              </a:graphicData>
            </a:graphic>
          </wp:inline>
        </w:drawing>
      </w:r>
    </w:p>
    <w:p w14:paraId="2CE32C73" w14:textId="55C7E14C" w:rsidR="009D288D" w:rsidRPr="009D288D" w:rsidRDefault="009D288D" w:rsidP="009D288D">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b/>
          <w:lang w:eastAsia="zh-CN"/>
        </w:rPr>
        <w:t>Figure</w:t>
      </w:r>
      <w:r w:rsidRPr="009D288D">
        <w:rPr>
          <w:rFonts w:ascii="Times New Roman" w:hAnsi="Times New Roman" w:cs="Times New Roman"/>
          <w:b/>
        </w:rPr>
        <w:t xml:space="preserve"> S</w:t>
      </w:r>
      <w:r w:rsidR="00EC7CA8">
        <w:rPr>
          <w:rFonts w:ascii="Times New Roman" w:hAnsi="Times New Roman" w:cs="Times New Roman"/>
          <w:b/>
        </w:rPr>
        <w:t>11</w:t>
      </w:r>
      <w:r w:rsidRPr="009D288D">
        <w:rPr>
          <w:rFonts w:ascii="Times New Roman" w:hAnsi="Times New Roman" w:cs="Times New Roman"/>
          <w:b/>
          <w:lang w:eastAsia="zh-CN"/>
        </w:rPr>
        <w:t>.</w:t>
      </w:r>
      <w:r w:rsidRPr="009D288D">
        <w:rPr>
          <w:rFonts w:ascii="Times New Roman" w:hAnsi="Times New Roman" w:cs="Times New Roman"/>
        </w:rPr>
        <w:t xml:space="preserve"> </w:t>
      </w:r>
      <w:r w:rsidRPr="009D288D">
        <w:rPr>
          <w:rFonts w:ascii="Times New Roman" w:hAnsi="Times New Roman" w:cs="Times New Roman"/>
          <w:color w:val="000000"/>
          <w:lang w:eastAsia="zh-CN" w:bidi="ar"/>
        </w:rPr>
        <w:t xml:space="preserve">Absolute fluorescence quantum yield of </w:t>
      </w:r>
      <w:proofErr w:type="spellStart"/>
      <w:r w:rsidRPr="009D288D">
        <w:rPr>
          <w:rFonts w:ascii="Times New Roman" w:hAnsi="Times New Roman" w:cs="Times New Roman"/>
          <w:color w:val="000000"/>
          <w:lang w:eastAsia="zh-CN" w:bidi="ar"/>
        </w:rPr>
        <w:t>metallacage</w:t>
      </w:r>
      <w:proofErr w:type="spellEnd"/>
      <w:r w:rsidRPr="009D288D">
        <w:rPr>
          <w:rFonts w:ascii="Times New Roman" w:hAnsi="Times New Roman" w:cs="Times New Roman"/>
          <w:color w:val="000000"/>
          <w:lang w:eastAsia="zh-CN" w:bidi="ar"/>
        </w:rPr>
        <w:t xml:space="preserve"> </w:t>
      </w:r>
      <w:r w:rsidRPr="009D288D">
        <w:rPr>
          <w:rFonts w:ascii="Times New Roman" w:hAnsi="Times New Roman" w:cs="Times New Roman"/>
          <w:b/>
          <w:lang w:eastAsia="zh-CN"/>
        </w:rPr>
        <w:t>4</w:t>
      </w:r>
      <w:r w:rsidRPr="009D288D">
        <w:rPr>
          <w:rFonts w:ascii="Times New Roman" w:hAnsi="Times New Roman" w:cs="Times New Roman"/>
          <w:color w:val="000000"/>
          <w:lang w:eastAsia="zh-CN" w:bidi="ar"/>
        </w:rPr>
        <w:t>.</w:t>
      </w:r>
    </w:p>
    <w:p w14:paraId="3E57311B" w14:textId="77777777" w:rsidR="00EC7CA8" w:rsidRDefault="00EC7CA8" w:rsidP="009D288D">
      <w:pPr>
        <w:spacing w:line="360" w:lineRule="auto"/>
        <w:jc w:val="both"/>
        <w:rPr>
          <w:rFonts w:ascii="Times New Roman" w:eastAsia="Times New Roman" w:hAnsi="Times New Roman" w:cs="Times New Roman"/>
          <w:b/>
          <w:bCs/>
          <w:lang w:eastAsia="zh-CN"/>
        </w:rPr>
      </w:pPr>
    </w:p>
    <w:p w14:paraId="362F0A64" w14:textId="28E3867C" w:rsidR="009D288D" w:rsidRPr="009D288D" w:rsidRDefault="00000048" w:rsidP="009D288D">
      <w:pPr>
        <w:spacing w:line="360" w:lineRule="auto"/>
        <w:jc w:val="both"/>
        <w:rPr>
          <w:rFonts w:ascii="Times New Roman" w:hAnsi="Times New Roman" w:cs="Times New Roman"/>
          <w:b/>
          <w:bCs/>
        </w:rPr>
      </w:pPr>
      <w:r>
        <w:rPr>
          <w:rFonts w:ascii="Times New Roman" w:eastAsia="Times New Roman" w:hAnsi="Times New Roman" w:cs="Times New Roman"/>
          <w:b/>
          <w:bCs/>
          <w:lang w:eastAsia="zh-CN"/>
        </w:rPr>
        <w:t>5</w:t>
      </w:r>
      <w:r w:rsidR="009D288D" w:rsidRPr="009D288D">
        <w:rPr>
          <w:rFonts w:ascii="Times New Roman" w:eastAsia="Times New Roman" w:hAnsi="Times New Roman" w:cs="Times New Roman"/>
          <w:b/>
          <w:bCs/>
          <w:lang w:eastAsia="zh-CN"/>
        </w:rPr>
        <w:t>. Host-guest complexation study</w:t>
      </w:r>
      <w:r w:rsidR="009D288D" w:rsidRPr="009D288D">
        <w:rPr>
          <w:rFonts w:ascii="Times New Roman" w:eastAsia="TimesNewRomanPS-ItalicMT" w:hAnsi="Times New Roman" w:cs="Times New Roman"/>
          <w:b/>
          <w:bCs/>
          <w:color w:val="000000"/>
          <w:lang w:eastAsia="zh-CN" w:bidi="ar"/>
        </w:rPr>
        <w:t xml:space="preserve"> </w:t>
      </w:r>
    </w:p>
    <w:p w14:paraId="45AE6882" w14:textId="77777777" w:rsidR="009D288D" w:rsidRPr="009D288D" w:rsidRDefault="009D288D" w:rsidP="00940A7B">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120B58EB" wp14:editId="661F5E26">
            <wp:extent cx="5966008" cy="2167075"/>
            <wp:effectExtent l="0" t="0" r="0" b="5080"/>
            <wp:docPr id="4" name="图片 4" descr="C:\Users\HP\Desktop\结合常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结合常数1.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1423" r="7037" b="58316"/>
                    <a:stretch/>
                  </pic:blipFill>
                  <pic:spPr bwMode="auto">
                    <a:xfrm>
                      <a:off x="0" y="0"/>
                      <a:ext cx="6006935" cy="2181941"/>
                    </a:xfrm>
                    <a:prstGeom prst="rect">
                      <a:avLst/>
                    </a:prstGeom>
                    <a:noFill/>
                    <a:ln>
                      <a:noFill/>
                    </a:ln>
                    <a:extLst>
                      <a:ext uri="{53640926-AAD7-44D8-BBD7-CCE9431645EC}">
                        <a14:shadowObscured xmlns:a14="http://schemas.microsoft.com/office/drawing/2010/main"/>
                      </a:ext>
                    </a:extLst>
                  </pic:spPr>
                </pic:pic>
              </a:graphicData>
            </a:graphic>
          </wp:inline>
        </w:drawing>
      </w:r>
    </w:p>
    <w:p w14:paraId="4EEC1652" w14:textId="4C1CD24D" w:rsidR="009D288D" w:rsidRPr="009D288D" w:rsidRDefault="009D288D" w:rsidP="009D288D">
      <w:pPr>
        <w:spacing w:line="360" w:lineRule="auto"/>
        <w:jc w:val="both"/>
        <w:rPr>
          <w:rFonts w:ascii="Times New Roman" w:eastAsia="Times New Roman" w:hAnsi="Times New Roman" w:cs="Times New Roman"/>
          <w:bCs/>
          <w:lang w:eastAsia="zh-CN"/>
        </w:rPr>
      </w:pPr>
      <w:r w:rsidRPr="009D288D">
        <w:rPr>
          <w:rFonts w:ascii="Times New Roman" w:hAnsi="Times New Roman" w:cs="Times New Roman"/>
          <w:b/>
          <w:lang w:eastAsia="zh-CN"/>
        </w:rPr>
        <w:t>Figure</w:t>
      </w:r>
      <w:r w:rsidRPr="009D288D">
        <w:rPr>
          <w:rFonts w:ascii="Times New Roman" w:hAnsi="Times New Roman" w:cs="Times New Roman"/>
          <w:b/>
        </w:rPr>
        <w:t xml:space="preserve"> S</w:t>
      </w:r>
      <w:r w:rsidRPr="009D288D">
        <w:rPr>
          <w:rFonts w:ascii="Times New Roman" w:hAnsi="Times New Roman" w:cs="Times New Roman"/>
          <w:b/>
          <w:lang w:eastAsia="zh-CN"/>
        </w:rPr>
        <w:t>1</w:t>
      </w:r>
      <w:r w:rsidR="00EC7CA8">
        <w:rPr>
          <w:rFonts w:ascii="Times New Roman" w:hAnsi="Times New Roman" w:cs="Times New Roman"/>
          <w:b/>
          <w:lang w:eastAsia="zh-CN"/>
        </w:rPr>
        <w:t>2</w:t>
      </w:r>
      <w:r w:rsidRPr="009D288D">
        <w:rPr>
          <w:rFonts w:ascii="Times New Roman" w:hAnsi="Times New Roman" w:cs="Times New Roman"/>
          <w:b/>
          <w:lang w:eastAsia="zh-CN"/>
        </w:rPr>
        <w:t xml:space="preserve">.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Cs/>
          <w:lang w:eastAsia="zh-CN"/>
        </w:rPr>
        <w:t xml:space="preserve">Fluorescence spectra of </w:t>
      </w:r>
      <w:proofErr w:type="spellStart"/>
      <w:r w:rsidRPr="009D288D">
        <w:rPr>
          <w:rFonts w:ascii="Times New Roman" w:eastAsia="Times New Roman" w:hAnsi="Times New Roman" w:cs="Times New Roman"/>
          <w:bCs/>
          <w:lang w:eastAsia="zh-CN"/>
        </w:rPr>
        <w:t>metallacage</w:t>
      </w:r>
      <w:proofErr w:type="spellEnd"/>
      <w:r w:rsidRPr="009D288D">
        <w:rPr>
          <w:rFonts w:ascii="Times New Roman" w:eastAsia="Times New Roman" w:hAnsi="Times New Roman" w:cs="Times New Roman"/>
          <w:bCs/>
          <w:lang w:eastAsia="zh-CN"/>
        </w:rPr>
        <w:t xml:space="preserve">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at a fixed concentration upon the addition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 xml:space="preserve">1 </w:t>
      </w:r>
      <w:r w:rsidRPr="009D288D">
        <w:rPr>
          <w:rFonts w:ascii="Times New Roman" w:eastAsia="Times New Roman" w:hAnsi="Times New Roman" w:cs="Times New Roman"/>
          <w:bCs/>
          <w:lang w:eastAsia="zh-CN"/>
        </w:rPr>
        <w:t>in CH</w:t>
      </w:r>
      <w:r w:rsidRPr="009D288D">
        <w:rPr>
          <w:rFonts w:ascii="Times New Roman" w:eastAsia="Times New Roman" w:hAnsi="Times New Roman" w:cs="Times New Roman"/>
          <w:bCs/>
          <w:vertAlign w:val="subscript"/>
          <w:lang w:eastAsia="zh-CN"/>
        </w:rPr>
        <w:t>3</w:t>
      </w:r>
      <w:r w:rsidRPr="009D288D">
        <w:rPr>
          <w:rFonts w:ascii="Times New Roman" w:eastAsia="Times New Roman" w:hAnsi="Times New Roman" w:cs="Times New Roman"/>
          <w:bCs/>
          <w:lang w:eastAsia="zh-CN"/>
        </w:rPr>
        <w:t xml:space="preserve">CN </w:t>
      </w:r>
      <w:r w:rsidRPr="009D288D">
        <w:rPr>
          <w:rFonts w:ascii="Times New Roman" w:hAnsi="Times New Roman" w:cs="Times New Roman"/>
          <w:b/>
          <w:lang w:eastAsia="zh-CN"/>
        </w:rPr>
        <w:t>(</w:t>
      </w:r>
      <w:r w:rsidRPr="009D288D">
        <w:rPr>
          <w:rFonts w:ascii="Times New Roman" w:eastAsia="Times New Roman" w:hAnsi="Times New Roman" w:cs="Times New Roman"/>
          <w:lang w:eastAsia="zh-CN"/>
        </w:rPr>
        <w:t>[Host] = 1</w:t>
      </w:r>
      <w:r w:rsidRPr="009D288D">
        <w:rPr>
          <w:rFonts w:ascii="Times New Roman" w:hAnsi="Times New Roman" w:cs="Times New Roman"/>
          <w:color w:val="000000"/>
          <w:lang w:eastAsia="zh-CN" w:bidi="ar"/>
        </w:rPr>
        <w:t xml:space="preserve">0 </w:t>
      </w:r>
      <w:proofErr w:type="spellStart"/>
      <w:r w:rsidR="00057703"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 [Guest] = 50</w:t>
      </w:r>
      <w:r w:rsidRPr="009D288D">
        <w:rPr>
          <w:rFonts w:ascii="Times New Roman" w:hAnsi="Times New Roman" w:cs="Times New Roman"/>
          <w:color w:val="000000"/>
          <w:lang w:eastAsia="zh-CN" w:bidi="ar"/>
        </w:rPr>
        <w:t xml:space="preserve">0 </w:t>
      </w:r>
      <w:proofErr w:type="spellStart"/>
      <w:r w:rsidR="00057703"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w:t>
      </w:r>
      <w:r w:rsidRPr="009D288D">
        <w:rPr>
          <w:rFonts w:ascii="Times New Roman" w:eastAsia="Times New Roman" w:hAnsi="Times New Roman" w:cs="Times New Roman"/>
          <w:bCs/>
          <w:lang w:eastAsia="zh-CN"/>
        </w:rPr>
        <w:t xml:space="preserve"> (b) Nonlinear fitting curves of the emission intensity at 365 nm of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versus the concentrations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1</w:t>
      </w:r>
      <w:r w:rsidRPr="009D288D">
        <w:rPr>
          <w:rFonts w:ascii="Times New Roman" w:eastAsia="Times New Roman" w:hAnsi="Times New Roman" w:cs="Times New Roman"/>
          <w:bCs/>
          <w:lang w:eastAsia="zh-CN"/>
        </w:rPr>
        <w:t>.</w:t>
      </w:r>
    </w:p>
    <w:p w14:paraId="5221327C" w14:textId="77777777" w:rsidR="009D288D" w:rsidRPr="009D288D" w:rsidRDefault="009D288D" w:rsidP="009D288D">
      <w:pPr>
        <w:spacing w:line="360" w:lineRule="auto"/>
        <w:jc w:val="both"/>
        <w:rPr>
          <w:rFonts w:ascii="Times New Roman" w:hAnsi="Times New Roman" w:cs="Times New Roman"/>
          <w:noProof/>
          <w:lang w:eastAsia="zh-CN"/>
        </w:rPr>
      </w:pPr>
    </w:p>
    <w:p w14:paraId="5E9AB20F" w14:textId="77777777" w:rsidR="009D288D" w:rsidRPr="009D288D" w:rsidRDefault="009D288D" w:rsidP="00940A7B">
      <w:pPr>
        <w:spacing w:line="360" w:lineRule="auto"/>
        <w:jc w:val="center"/>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4A489AFB" wp14:editId="2A3C4424">
            <wp:extent cx="5771419" cy="2148935"/>
            <wp:effectExtent l="0" t="0" r="1270" b="3810"/>
            <wp:docPr id="6" name="图片 6" descr="C:\Users\HP\Desktop\结合常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结合常数1.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937" t="57220" r="3887" b="1415"/>
                    <a:stretch/>
                  </pic:blipFill>
                  <pic:spPr bwMode="auto">
                    <a:xfrm>
                      <a:off x="0" y="0"/>
                      <a:ext cx="5830561" cy="2170956"/>
                    </a:xfrm>
                    <a:prstGeom prst="rect">
                      <a:avLst/>
                    </a:prstGeom>
                    <a:noFill/>
                    <a:ln>
                      <a:noFill/>
                    </a:ln>
                    <a:extLst>
                      <a:ext uri="{53640926-AAD7-44D8-BBD7-CCE9431645EC}">
                        <a14:shadowObscured xmlns:a14="http://schemas.microsoft.com/office/drawing/2010/main"/>
                      </a:ext>
                    </a:extLst>
                  </pic:spPr>
                </pic:pic>
              </a:graphicData>
            </a:graphic>
          </wp:inline>
        </w:drawing>
      </w:r>
    </w:p>
    <w:p w14:paraId="6FADE2AE" w14:textId="4593E355" w:rsidR="009D288D" w:rsidRPr="009D288D" w:rsidRDefault="009D288D" w:rsidP="009D288D">
      <w:pPr>
        <w:spacing w:line="360" w:lineRule="auto"/>
        <w:jc w:val="both"/>
        <w:rPr>
          <w:rFonts w:ascii="Times New Roman" w:eastAsia="Times New Roman" w:hAnsi="Times New Roman" w:cs="Times New Roman"/>
          <w:bCs/>
          <w:lang w:eastAsia="zh-CN"/>
        </w:rPr>
      </w:pPr>
      <w:r w:rsidRPr="009D288D">
        <w:rPr>
          <w:rFonts w:ascii="Times New Roman" w:hAnsi="Times New Roman" w:cs="Times New Roman"/>
          <w:b/>
          <w:lang w:eastAsia="zh-CN"/>
        </w:rPr>
        <w:t>Figure</w:t>
      </w:r>
      <w:r w:rsidRPr="009D288D">
        <w:rPr>
          <w:rFonts w:ascii="Times New Roman" w:hAnsi="Times New Roman" w:cs="Times New Roman"/>
          <w:b/>
        </w:rPr>
        <w:t xml:space="preserve"> S</w:t>
      </w:r>
      <w:r w:rsidRPr="009D288D">
        <w:rPr>
          <w:rFonts w:ascii="Times New Roman" w:hAnsi="Times New Roman" w:cs="Times New Roman"/>
          <w:b/>
          <w:lang w:eastAsia="zh-CN"/>
        </w:rPr>
        <w:t>1</w:t>
      </w:r>
      <w:r w:rsidR="00EC7CA8">
        <w:rPr>
          <w:rFonts w:ascii="Times New Roman" w:hAnsi="Times New Roman" w:cs="Times New Roman"/>
          <w:b/>
          <w:lang w:eastAsia="zh-CN"/>
        </w:rPr>
        <w:t>3</w:t>
      </w:r>
      <w:r w:rsidRPr="009D288D">
        <w:rPr>
          <w:rFonts w:ascii="Times New Roman" w:hAnsi="Times New Roman" w:cs="Times New Roman"/>
          <w:b/>
          <w:lang w:eastAsia="zh-CN"/>
        </w:rPr>
        <w:t xml:space="preserve">.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Cs/>
          <w:lang w:eastAsia="zh-CN"/>
        </w:rPr>
        <w:t xml:space="preserve">Fluorescence spectra of </w:t>
      </w:r>
      <w:proofErr w:type="spellStart"/>
      <w:r w:rsidRPr="009D288D">
        <w:rPr>
          <w:rFonts w:ascii="Times New Roman" w:eastAsia="Times New Roman" w:hAnsi="Times New Roman" w:cs="Times New Roman"/>
          <w:bCs/>
          <w:lang w:eastAsia="zh-CN"/>
        </w:rPr>
        <w:t>metallacage</w:t>
      </w:r>
      <w:proofErr w:type="spellEnd"/>
      <w:r w:rsidRPr="009D288D">
        <w:rPr>
          <w:rFonts w:ascii="Times New Roman" w:eastAsia="Times New Roman" w:hAnsi="Times New Roman" w:cs="Times New Roman"/>
          <w:bCs/>
          <w:lang w:eastAsia="zh-CN"/>
        </w:rPr>
        <w:t xml:space="preserve">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at a fixed concentration upon the addition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 xml:space="preserve">2 </w:t>
      </w:r>
      <w:r w:rsidRPr="009D288D">
        <w:rPr>
          <w:rFonts w:ascii="Times New Roman" w:eastAsia="Times New Roman" w:hAnsi="Times New Roman" w:cs="Times New Roman"/>
          <w:bCs/>
          <w:lang w:eastAsia="zh-CN"/>
        </w:rPr>
        <w:t>in CH</w:t>
      </w:r>
      <w:r w:rsidRPr="009D288D">
        <w:rPr>
          <w:rFonts w:ascii="Times New Roman" w:eastAsia="Times New Roman" w:hAnsi="Times New Roman" w:cs="Times New Roman"/>
          <w:bCs/>
          <w:vertAlign w:val="subscript"/>
          <w:lang w:eastAsia="zh-CN"/>
        </w:rPr>
        <w:t>3</w:t>
      </w:r>
      <w:r w:rsidRPr="009D288D">
        <w:rPr>
          <w:rFonts w:ascii="Times New Roman" w:eastAsia="Times New Roman" w:hAnsi="Times New Roman" w:cs="Times New Roman"/>
          <w:bCs/>
          <w:lang w:eastAsia="zh-CN"/>
        </w:rPr>
        <w:t xml:space="preserve">CN </w:t>
      </w:r>
      <w:r w:rsidRPr="009D288D">
        <w:rPr>
          <w:rFonts w:ascii="Times New Roman" w:hAnsi="Times New Roman" w:cs="Times New Roman"/>
          <w:b/>
          <w:lang w:eastAsia="zh-CN"/>
        </w:rPr>
        <w:t>(</w:t>
      </w:r>
      <w:r w:rsidRPr="009D288D">
        <w:rPr>
          <w:rFonts w:ascii="Times New Roman" w:eastAsia="Times New Roman" w:hAnsi="Times New Roman" w:cs="Times New Roman"/>
          <w:lang w:eastAsia="zh-CN"/>
        </w:rPr>
        <w:t>[Host] = 1</w:t>
      </w:r>
      <w:r w:rsidRPr="009D288D">
        <w:rPr>
          <w:rFonts w:ascii="Times New Roman" w:hAnsi="Times New Roman" w:cs="Times New Roman"/>
          <w:color w:val="000000"/>
          <w:lang w:eastAsia="zh-CN" w:bidi="ar"/>
        </w:rPr>
        <w:t xml:space="preserve">0 </w:t>
      </w:r>
      <w:proofErr w:type="spellStart"/>
      <w:r w:rsidR="00057703"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 [Guest] = 50</w:t>
      </w:r>
      <w:r w:rsidRPr="009D288D">
        <w:rPr>
          <w:rFonts w:ascii="Times New Roman" w:hAnsi="Times New Roman" w:cs="Times New Roman"/>
          <w:color w:val="000000"/>
          <w:lang w:eastAsia="zh-CN" w:bidi="ar"/>
        </w:rPr>
        <w:t xml:space="preserve">0 </w:t>
      </w:r>
      <w:proofErr w:type="spellStart"/>
      <w:r w:rsidR="00057703"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w:t>
      </w:r>
      <w:r w:rsidRPr="009D288D">
        <w:rPr>
          <w:rFonts w:ascii="Times New Roman" w:eastAsia="Times New Roman" w:hAnsi="Times New Roman" w:cs="Times New Roman"/>
          <w:bCs/>
          <w:lang w:eastAsia="zh-CN"/>
        </w:rPr>
        <w:t xml:space="preserve"> (b) Nonlinear fitting curves of the emission intensity at 365 nm of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versus the concentrations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2</w:t>
      </w:r>
      <w:r w:rsidRPr="009D288D">
        <w:rPr>
          <w:rFonts w:ascii="Times New Roman" w:eastAsia="Times New Roman" w:hAnsi="Times New Roman" w:cs="Times New Roman"/>
          <w:bCs/>
          <w:lang w:eastAsia="zh-CN"/>
        </w:rPr>
        <w:t>.</w:t>
      </w:r>
    </w:p>
    <w:p w14:paraId="7CDE295D" w14:textId="77777777" w:rsidR="009D288D" w:rsidRPr="009D288D" w:rsidRDefault="009D288D" w:rsidP="009D288D">
      <w:pPr>
        <w:spacing w:line="360" w:lineRule="auto"/>
        <w:jc w:val="both"/>
        <w:rPr>
          <w:rFonts w:ascii="Times New Roman" w:eastAsia="Times New Roman" w:hAnsi="Times New Roman" w:cs="Times New Roman"/>
          <w:bCs/>
          <w:lang w:eastAsia="zh-CN"/>
        </w:rPr>
      </w:pPr>
    </w:p>
    <w:p w14:paraId="71E5D43C" w14:textId="77777777" w:rsidR="009D288D" w:rsidRPr="009D288D" w:rsidRDefault="009D288D" w:rsidP="00783FCD">
      <w:pPr>
        <w:spacing w:line="360" w:lineRule="auto"/>
        <w:jc w:val="center"/>
        <w:rPr>
          <w:rFonts w:ascii="Times New Roman" w:hAnsi="Times New Roman" w:cs="Times New Roman"/>
          <w:color w:val="000000"/>
          <w:lang w:bidi="ar"/>
        </w:rPr>
      </w:pPr>
      <w:r w:rsidRPr="009D288D">
        <w:rPr>
          <w:rFonts w:ascii="Times New Roman" w:hAnsi="Times New Roman" w:cs="Times New Roman"/>
          <w:noProof/>
          <w:color w:val="000000"/>
          <w:lang w:eastAsia="zh-CN"/>
        </w:rPr>
        <w:drawing>
          <wp:inline distT="0" distB="0" distL="0" distR="0" wp14:anchorId="4AF6D16A" wp14:editId="24EEF5B6">
            <wp:extent cx="5928779" cy="2453703"/>
            <wp:effectExtent l="0" t="0" r="0" b="381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28" cstate="print">
                      <a:extLst>
                        <a:ext uri="{28A0092B-C50C-407E-A947-70E740481C1C}">
                          <a14:useLocalDpi xmlns:a14="http://schemas.microsoft.com/office/drawing/2010/main" val="0"/>
                        </a:ext>
                      </a:extLst>
                    </a:blip>
                    <a:srcRect r="51624" b="50954"/>
                    <a:stretch>
                      <a:fillRect/>
                    </a:stretch>
                  </pic:blipFill>
                  <pic:spPr bwMode="auto">
                    <a:xfrm>
                      <a:off x="0" y="0"/>
                      <a:ext cx="5938463" cy="2457711"/>
                    </a:xfrm>
                    <a:prstGeom prst="rect">
                      <a:avLst/>
                    </a:prstGeom>
                    <a:noFill/>
                    <a:ln>
                      <a:noFill/>
                    </a:ln>
                  </pic:spPr>
                </pic:pic>
              </a:graphicData>
            </a:graphic>
          </wp:inline>
        </w:drawing>
      </w:r>
    </w:p>
    <w:p w14:paraId="190C00F4" w14:textId="77777777" w:rsidR="009D288D" w:rsidRPr="009D288D" w:rsidRDefault="009D288D" w:rsidP="009D288D">
      <w:pPr>
        <w:spacing w:line="360" w:lineRule="auto"/>
        <w:jc w:val="both"/>
        <w:rPr>
          <w:rFonts w:ascii="Times New Roman" w:hAnsi="Times New Roman" w:cs="Times New Roman"/>
        </w:rPr>
      </w:pPr>
      <w:r w:rsidRPr="009D288D">
        <w:rPr>
          <w:rFonts w:ascii="Times New Roman" w:hAnsi="Times New Roman" w:cs="Times New Roman"/>
          <w:b/>
          <w:bCs/>
          <w:color w:val="000000"/>
          <w:lang w:eastAsia="zh-CN" w:bidi="ar"/>
        </w:rPr>
        <w:t>Figure</w:t>
      </w:r>
      <w:r w:rsidRPr="009D288D">
        <w:rPr>
          <w:rFonts w:ascii="Times New Roman" w:hAnsi="Times New Roman" w:cs="Times New Roman"/>
          <w:b/>
        </w:rPr>
        <w:t xml:space="preserve"> S</w:t>
      </w:r>
      <w:r w:rsidRPr="009D288D">
        <w:rPr>
          <w:rFonts w:ascii="Times New Roman" w:hAnsi="Times New Roman" w:cs="Times New Roman"/>
          <w:b/>
          <w:lang w:eastAsia="zh-CN"/>
        </w:rPr>
        <w:t>14.</w:t>
      </w:r>
      <w:r w:rsidRPr="009D288D">
        <w:rPr>
          <w:rFonts w:ascii="Times New Roman" w:hAnsi="Times New Roman" w:cs="Times New Roman"/>
        </w:rPr>
        <w:t xml:space="preserve"> </w:t>
      </w:r>
      <w:r w:rsidRPr="009D288D">
        <w:rPr>
          <w:rFonts w:ascii="Times New Roman" w:hAnsi="Times New Roman" w:cs="Times New Roman"/>
          <w:color w:val="000000"/>
          <w:lang w:eastAsia="zh-CN" w:bidi="ar"/>
        </w:rPr>
        <w:t xml:space="preserve">(a) UV-vis absorption of </w:t>
      </w:r>
      <w:proofErr w:type="spellStart"/>
      <w:r w:rsidRPr="009D288D">
        <w:rPr>
          <w:rFonts w:ascii="Times New Roman" w:hAnsi="Times New Roman" w:cs="Times New Roman"/>
          <w:color w:val="000000"/>
          <w:lang w:eastAsia="zh-CN" w:bidi="ar"/>
        </w:rPr>
        <w:t>metallacage</w:t>
      </w:r>
      <w:proofErr w:type="spellEnd"/>
      <w:r w:rsidRPr="009D288D">
        <w:rPr>
          <w:rFonts w:ascii="Times New Roman" w:hAnsi="Times New Roman" w:cs="Times New Roman"/>
          <w:color w:val="000000"/>
          <w:lang w:eastAsia="zh-CN" w:bidi="ar"/>
        </w:rPr>
        <w:t xml:space="preserve"> </w:t>
      </w:r>
      <w:r w:rsidRPr="009D288D">
        <w:rPr>
          <w:rFonts w:ascii="Times New Roman" w:hAnsi="Times New Roman" w:cs="Times New Roman"/>
          <w:b/>
          <w:bCs/>
          <w:color w:val="000000"/>
          <w:lang w:eastAsia="zh-CN" w:bidi="ar"/>
        </w:rPr>
        <w:t>4</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 xml:space="preserve">with guest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3</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in different molar ratios ([</w:t>
      </w:r>
      <w:r w:rsidRPr="009D288D">
        <w:rPr>
          <w:rFonts w:ascii="Times New Roman" w:hAnsi="Times New Roman" w:cs="Times New Roman"/>
          <w:b/>
          <w:bCs/>
          <w:color w:val="000000"/>
          <w:lang w:eastAsia="zh-CN" w:bidi="ar"/>
        </w:rPr>
        <w:t>4a</w:t>
      </w:r>
      <w:r w:rsidRPr="009D288D">
        <w:rPr>
          <w:rFonts w:ascii="Times New Roman" w:hAnsi="Times New Roman" w:cs="Times New Roman"/>
          <w:color w:val="000000"/>
          <w:lang w:eastAsia="zh-CN" w:bidi="ar"/>
        </w:rPr>
        <w:t>] +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3</w:t>
      </w:r>
      <w:r w:rsidRPr="009D288D">
        <w:rPr>
          <w:rFonts w:ascii="Times New Roman" w:hAnsi="Times New Roman" w:cs="Times New Roman"/>
          <w:color w:val="000000"/>
          <w:lang w:eastAsia="zh-CN" w:bidi="ar"/>
        </w:rPr>
        <w:t xml:space="preserve">] = 10 </w:t>
      </w:r>
      <w:proofErr w:type="spellStart"/>
      <w:r w:rsidRPr="009D288D">
        <w:rPr>
          <w:rFonts w:ascii="Times New Roman" w:hAnsi="Times New Roman" w:cs="Times New Roman"/>
          <w:color w:val="000000"/>
          <w:lang w:eastAsia="zh-CN" w:bidi="ar"/>
        </w:rPr>
        <w:t>μM</w:t>
      </w:r>
      <w:proofErr w:type="spellEnd"/>
      <w:r w:rsidRPr="009D288D">
        <w:rPr>
          <w:rFonts w:ascii="Times New Roman" w:hAnsi="Times New Roman" w:cs="Times New Roman"/>
          <w:color w:val="000000"/>
          <w:lang w:eastAsia="zh-CN" w:bidi="ar"/>
        </w:rPr>
        <w:t xml:space="preserve">). (b) Job’s plot of the complex </w:t>
      </w:r>
      <w:r w:rsidRPr="009D288D">
        <w:rPr>
          <w:rFonts w:ascii="Times New Roman" w:hAnsi="Times New Roman" w:cs="Times New Roman"/>
          <w:b/>
          <w:bCs/>
          <w:color w:val="000000"/>
          <w:lang w:eastAsia="zh-CN" w:bidi="ar"/>
        </w:rPr>
        <w:t>4</w:t>
      </w:r>
      <w:r w:rsidRPr="009D288D">
        <w:rPr>
          <w:rFonts w:ascii="Cambria Math" w:eastAsia="Cambria Math" w:hAnsi="Cambria Math" w:cs="Cambria Math"/>
          <w:color w:val="000000"/>
          <w:lang w:eastAsia="zh-CN" w:bidi="ar"/>
        </w:rPr>
        <w:t>⊃</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3</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in CH</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CN, showing a 1:1 stoichiometry. </w:t>
      </w:r>
    </w:p>
    <w:p w14:paraId="7C8D4D8E" w14:textId="77777777" w:rsidR="009D288D" w:rsidRPr="009D288D" w:rsidRDefault="009D288D" w:rsidP="009D288D">
      <w:pPr>
        <w:spacing w:line="360" w:lineRule="auto"/>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3BEE287A" wp14:editId="4EAA9C4E">
            <wp:extent cx="5898673" cy="2222764"/>
            <wp:effectExtent l="0" t="0" r="6985" b="6350"/>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29" cstate="print">
                      <a:extLst>
                        <a:ext uri="{28A0092B-C50C-407E-A947-70E740481C1C}">
                          <a14:useLocalDpi xmlns:a14="http://schemas.microsoft.com/office/drawing/2010/main" val="0"/>
                        </a:ext>
                      </a:extLst>
                    </a:blip>
                    <a:srcRect t="52043" r="51196"/>
                    <a:stretch>
                      <a:fillRect/>
                    </a:stretch>
                  </pic:blipFill>
                  <pic:spPr bwMode="auto">
                    <a:xfrm>
                      <a:off x="0" y="0"/>
                      <a:ext cx="5903543" cy="2224599"/>
                    </a:xfrm>
                    <a:prstGeom prst="rect">
                      <a:avLst/>
                    </a:prstGeom>
                    <a:noFill/>
                    <a:ln>
                      <a:noFill/>
                    </a:ln>
                  </pic:spPr>
                </pic:pic>
              </a:graphicData>
            </a:graphic>
          </wp:inline>
        </w:drawing>
      </w:r>
    </w:p>
    <w:p w14:paraId="53E53446" w14:textId="77777777" w:rsidR="009D288D" w:rsidRPr="009D288D" w:rsidRDefault="009D288D" w:rsidP="009D288D">
      <w:pPr>
        <w:spacing w:line="360" w:lineRule="auto"/>
        <w:jc w:val="both"/>
        <w:rPr>
          <w:rFonts w:ascii="Times New Roman" w:hAnsi="Times New Roman" w:cs="Times New Roman"/>
          <w:color w:val="000000"/>
          <w:lang w:eastAsia="zh-CN" w:bidi="ar"/>
        </w:rPr>
      </w:pPr>
      <w:r w:rsidRPr="009D288D">
        <w:rPr>
          <w:rFonts w:ascii="Times New Roman" w:hAnsi="Times New Roman" w:cs="Times New Roman"/>
          <w:b/>
          <w:bCs/>
          <w:color w:val="000000"/>
          <w:lang w:eastAsia="zh-CN" w:bidi="ar"/>
        </w:rPr>
        <w:t>Figure</w:t>
      </w:r>
      <w:r w:rsidRPr="009D288D">
        <w:rPr>
          <w:rFonts w:ascii="Times New Roman" w:hAnsi="Times New Roman" w:cs="Times New Roman"/>
          <w:b/>
        </w:rPr>
        <w:t xml:space="preserve"> S</w:t>
      </w:r>
      <w:r w:rsidRPr="009D288D">
        <w:rPr>
          <w:rFonts w:ascii="Times New Roman" w:hAnsi="Times New Roman" w:cs="Times New Roman"/>
          <w:b/>
          <w:lang w:eastAsia="zh-CN"/>
        </w:rPr>
        <w:t>15.</w:t>
      </w:r>
      <w:r w:rsidRPr="009D288D">
        <w:rPr>
          <w:rFonts w:ascii="Times New Roman" w:hAnsi="Times New Roman" w:cs="Times New Roman"/>
        </w:rPr>
        <w:t xml:space="preserve"> </w:t>
      </w:r>
      <w:r w:rsidRPr="009D288D">
        <w:rPr>
          <w:rFonts w:ascii="Times New Roman" w:hAnsi="Times New Roman" w:cs="Times New Roman"/>
          <w:color w:val="000000"/>
          <w:lang w:eastAsia="zh-CN" w:bidi="ar"/>
        </w:rPr>
        <w:t xml:space="preserve">(a) UV-vis absorption of </w:t>
      </w:r>
      <w:proofErr w:type="spellStart"/>
      <w:r w:rsidRPr="009D288D">
        <w:rPr>
          <w:rFonts w:ascii="Times New Roman" w:hAnsi="Times New Roman" w:cs="Times New Roman"/>
          <w:color w:val="000000"/>
          <w:lang w:eastAsia="zh-CN" w:bidi="ar"/>
        </w:rPr>
        <w:t>metallacage</w:t>
      </w:r>
      <w:proofErr w:type="spellEnd"/>
      <w:r w:rsidRPr="009D288D">
        <w:rPr>
          <w:rFonts w:ascii="Times New Roman" w:hAnsi="Times New Roman" w:cs="Times New Roman"/>
          <w:color w:val="000000"/>
          <w:lang w:eastAsia="zh-CN" w:bidi="ar"/>
        </w:rPr>
        <w:t xml:space="preserve"> </w:t>
      </w:r>
      <w:r w:rsidRPr="009D288D">
        <w:rPr>
          <w:rFonts w:ascii="Times New Roman" w:hAnsi="Times New Roman" w:cs="Times New Roman"/>
          <w:b/>
          <w:bCs/>
          <w:color w:val="000000"/>
          <w:lang w:eastAsia="zh-CN" w:bidi="ar"/>
        </w:rPr>
        <w:t>4</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 xml:space="preserve">with guest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4</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in different molar ratios ([</w:t>
      </w:r>
      <w:r w:rsidRPr="009D288D">
        <w:rPr>
          <w:rFonts w:ascii="Times New Roman" w:hAnsi="Times New Roman" w:cs="Times New Roman"/>
          <w:b/>
          <w:bCs/>
          <w:color w:val="000000"/>
          <w:lang w:eastAsia="zh-CN" w:bidi="ar"/>
        </w:rPr>
        <w:t>4a</w:t>
      </w:r>
      <w:r w:rsidRPr="009D288D">
        <w:rPr>
          <w:rFonts w:ascii="Times New Roman" w:hAnsi="Times New Roman" w:cs="Times New Roman"/>
          <w:color w:val="000000"/>
          <w:lang w:eastAsia="zh-CN" w:bidi="ar"/>
        </w:rPr>
        <w:t>] +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4</w:t>
      </w:r>
      <w:r w:rsidRPr="009D288D">
        <w:rPr>
          <w:rFonts w:ascii="Times New Roman" w:hAnsi="Times New Roman" w:cs="Times New Roman"/>
          <w:color w:val="000000"/>
          <w:lang w:eastAsia="zh-CN" w:bidi="ar"/>
        </w:rPr>
        <w:t xml:space="preserve">] = 10 </w:t>
      </w:r>
      <w:proofErr w:type="spellStart"/>
      <w:r w:rsidRPr="009D288D">
        <w:rPr>
          <w:rFonts w:ascii="Times New Roman" w:hAnsi="Times New Roman" w:cs="Times New Roman"/>
          <w:color w:val="000000"/>
          <w:lang w:eastAsia="zh-CN" w:bidi="ar"/>
        </w:rPr>
        <w:t>μM</w:t>
      </w:r>
      <w:proofErr w:type="spellEnd"/>
      <w:r w:rsidRPr="009D288D">
        <w:rPr>
          <w:rFonts w:ascii="Times New Roman" w:hAnsi="Times New Roman" w:cs="Times New Roman"/>
          <w:color w:val="000000"/>
          <w:lang w:eastAsia="zh-CN" w:bidi="ar"/>
        </w:rPr>
        <w:t xml:space="preserve">). (b) Job’s plot of the complex </w:t>
      </w:r>
      <w:r w:rsidRPr="009D288D">
        <w:rPr>
          <w:rFonts w:ascii="Times New Roman" w:hAnsi="Times New Roman" w:cs="Times New Roman"/>
          <w:b/>
          <w:bCs/>
          <w:color w:val="000000"/>
          <w:lang w:eastAsia="zh-CN" w:bidi="ar"/>
        </w:rPr>
        <w:t>4</w:t>
      </w:r>
      <w:r w:rsidRPr="009D288D">
        <w:rPr>
          <w:rFonts w:ascii="Cambria Math" w:eastAsia="Cambria Math" w:hAnsi="Cambria Math" w:cs="Cambria Math"/>
          <w:color w:val="000000"/>
          <w:lang w:eastAsia="zh-CN" w:bidi="ar"/>
        </w:rPr>
        <w:t>⊃</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4</w:t>
      </w:r>
      <w:r w:rsidRPr="009D288D">
        <w:rPr>
          <w:rFonts w:ascii="Times New Roman" w:eastAsia="TimesNewRomanPS-BoldMT" w:hAnsi="Times New Roman" w:cs="Times New Roman"/>
          <w:b/>
          <w:bCs/>
          <w:color w:val="000000"/>
          <w:lang w:eastAsia="zh-CN" w:bidi="ar"/>
        </w:rPr>
        <w:t xml:space="preserve"> </w:t>
      </w:r>
      <w:r w:rsidRPr="009D288D">
        <w:rPr>
          <w:rFonts w:ascii="Times New Roman" w:hAnsi="Times New Roman" w:cs="Times New Roman"/>
          <w:color w:val="000000"/>
          <w:lang w:eastAsia="zh-CN" w:bidi="ar"/>
        </w:rPr>
        <w:t>in CH</w:t>
      </w:r>
      <w:r w:rsidRPr="009D288D">
        <w:rPr>
          <w:rFonts w:ascii="Times New Roman" w:hAnsi="Times New Roman" w:cs="Times New Roman"/>
          <w:color w:val="000000"/>
          <w:vertAlign w:val="subscript"/>
          <w:lang w:eastAsia="zh-CN" w:bidi="ar"/>
        </w:rPr>
        <w:t>3</w:t>
      </w:r>
      <w:r w:rsidRPr="009D288D">
        <w:rPr>
          <w:rFonts w:ascii="Times New Roman" w:hAnsi="Times New Roman" w:cs="Times New Roman"/>
          <w:color w:val="000000"/>
          <w:lang w:eastAsia="zh-CN" w:bidi="ar"/>
        </w:rPr>
        <w:t xml:space="preserve">CN, showing a 1:1 stoichiometry. </w:t>
      </w:r>
    </w:p>
    <w:p w14:paraId="1B134CA8" w14:textId="77777777" w:rsidR="009D288D" w:rsidRPr="009D288D" w:rsidRDefault="009D288D" w:rsidP="009D288D">
      <w:pPr>
        <w:spacing w:line="360" w:lineRule="auto"/>
        <w:jc w:val="both"/>
        <w:rPr>
          <w:rFonts w:ascii="Times New Roman" w:hAnsi="Times New Roman" w:cs="Times New Roman"/>
        </w:rPr>
      </w:pPr>
    </w:p>
    <w:p w14:paraId="4E7079BC"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4F46E94E" wp14:editId="55354FC0">
            <wp:extent cx="5889872" cy="2181397"/>
            <wp:effectExtent l="0" t="0" r="0" b="9525"/>
            <wp:docPr id="8" name="图片 8" descr="C:\Users\HP\Desktop\结合常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结合常数1.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560" t="1773" r="6284" b="54289"/>
                    <a:stretch/>
                  </pic:blipFill>
                  <pic:spPr bwMode="auto">
                    <a:xfrm>
                      <a:off x="0" y="0"/>
                      <a:ext cx="5905669" cy="2187247"/>
                    </a:xfrm>
                    <a:prstGeom prst="rect">
                      <a:avLst/>
                    </a:prstGeom>
                    <a:noFill/>
                    <a:ln>
                      <a:noFill/>
                    </a:ln>
                    <a:extLst>
                      <a:ext uri="{53640926-AAD7-44D8-BBD7-CCE9431645EC}">
                        <a14:shadowObscured xmlns:a14="http://schemas.microsoft.com/office/drawing/2010/main"/>
                      </a:ext>
                    </a:extLst>
                  </pic:spPr>
                </pic:pic>
              </a:graphicData>
            </a:graphic>
          </wp:inline>
        </w:drawing>
      </w:r>
    </w:p>
    <w:p w14:paraId="4BFAFDAF" w14:textId="63E9D6FA" w:rsidR="009D288D" w:rsidRPr="009D288D" w:rsidRDefault="009D288D" w:rsidP="009D288D">
      <w:pPr>
        <w:spacing w:line="360" w:lineRule="auto"/>
        <w:jc w:val="both"/>
        <w:rPr>
          <w:rFonts w:ascii="Times New Roman" w:eastAsia="Times New Roman" w:hAnsi="Times New Roman" w:cs="Times New Roman"/>
          <w:bCs/>
          <w:lang w:eastAsia="zh-CN"/>
        </w:rPr>
      </w:pPr>
      <w:r w:rsidRPr="009D288D">
        <w:rPr>
          <w:rFonts w:ascii="Times New Roman" w:hAnsi="Times New Roman" w:cs="Times New Roman"/>
          <w:b/>
          <w:lang w:eastAsia="zh-CN"/>
        </w:rPr>
        <w:t>Figure</w:t>
      </w:r>
      <w:r w:rsidRPr="009D288D">
        <w:rPr>
          <w:rFonts w:ascii="Times New Roman" w:hAnsi="Times New Roman" w:cs="Times New Roman"/>
          <w:b/>
        </w:rPr>
        <w:t xml:space="preserve"> S</w:t>
      </w:r>
      <w:r w:rsidRPr="009D288D">
        <w:rPr>
          <w:rFonts w:ascii="Times New Roman" w:hAnsi="Times New Roman" w:cs="Times New Roman"/>
          <w:b/>
          <w:lang w:eastAsia="zh-CN"/>
        </w:rPr>
        <w:t>16.</w:t>
      </w:r>
      <w:bookmarkStart w:id="15" w:name="OLE_LINK37"/>
      <w:r w:rsidRPr="009D288D">
        <w:rPr>
          <w:rFonts w:ascii="Times New Roman" w:hAnsi="Times New Roman" w:cs="Times New Roman"/>
          <w:b/>
          <w:lang w:eastAsia="zh-CN"/>
        </w:rPr>
        <w:t xml:space="preserve">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Cs/>
          <w:lang w:eastAsia="zh-CN"/>
        </w:rPr>
        <w:t xml:space="preserve">Fluorescence spectra of </w:t>
      </w:r>
      <w:proofErr w:type="spellStart"/>
      <w:r w:rsidRPr="009D288D">
        <w:rPr>
          <w:rFonts w:ascii="Times New Roman" w:eastAsia="Times New Roman" w:hAnsi="Times New Roman" w:cs="Times New Roman"/>
          <w:bCs/>
          <w:lang w:eastAsia="zh-CN"/>
        </w:rPr>
        <w:t>metallacage</w:t>
      </w:r>
      <w:proofErr w:type="spellEnd"/>
      <w:r w:rsidRPr="009D288D">
        <w:rPr>
          <w:rFonts w:ascii="Times New Roman" w:eastAsia="Times New Roman" w:hAnsi="Times New Roman" w:cs="Times New Roman"/>
          <w:bCs/>
          <w:lang w:eastAsia="zh-CN"/>
        </w:rPr>
        <w:t xml:space="preserve">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at a fixed concentration upon the addition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 xml:space="preserve">3 </w:t>
      </w:r>
      <w:r w:rsidRPr="009D288D">
        <w:rPr>
          <w:rFonts w:ascii="Times New Roman" w:eastAsia="Times New Roman" w:hAnsi="Times New Roman" w:cs="Times New Roman"/>
          <w:bCs/>
          <w:lang w:eastAsia="zh-CN"/>
        </w:rPr>
        <w:t>in CH</w:t>
      </w:r>
      <w:r w:rsidRPr="009D288D">
        <w:rPr>
          <w:rFonts w:ascii="Times New Roman" w:eastAsia="Times New Roman" w:hAnsi="Times New Roman" w:cs="Times New Roman"/>
          <w:bCs/>
          <w:vertAlign w:val="subscript"/>
          <w:lang w:eastAsia="zh-CN"/>
        </w:rPr>
        <w:t>3</w:t>
      </w:r>
      <w:r w:rsidRPr="009D288D">
        <w:rPr>
          <w:rFonts w:ascii="Times New Roman" w:eastAsia="Times New Roman" w:hAnsi="Times New Roman" w:cs="Times New Roman"/>
          <w:bCs/>
          <w:lang w:eastAsia="zh-CN"/>
        </w:rPr>
        <w:t xml:space="preserve">CN </w:t>
      </w:r>
      <w:r w:rsidRPr="009D288D">
        <w:rPr>
          <w:rFonts w:ascii="Times New Roman" w:hAnsi="Times New Roman" w:cs="Times New Roman"/>
          <w:b/>
          <w:lang w:eastAsia="zh-CN"/>
        </w:rPr>
        <w:t>(</w:t>
      </w:r>
      <w:r w:rsidRPr="009D288D">
        <w:rPr>
          <w:rFonts w:ascii="Times New Roman" w:eastAsia="Times New Roman" w:hAnsi="Times New Roman" w:cs="Times New Roman"/>
          <w:lang w:eastAsia="zh-CN"/>
        </w:rPr>
        <w:t>[Host] = 1</w:t>
      </w:r>
      <w:r w:rsidRPr="009D288D">
        <w:rPr>
          <w:rFonts w:ascii="Times New Roman" w:hAnsi="Times New Roman" w:cs="Times New Roman"/>
          <w:color w:val="000000"/>
          <w:lang w:eastAsia="zh-CN" w:bidi="ar"/>
        </w:rPr>
        <w:t xml:space="preserve">0 </w:t>
      </w:r>
      <w:proofErr w:type="spellStart"/>
      <w:r w:rsidR="00940A7B"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 [Guest] = 50</w:t>
      </w:r>
      <w:r w:rsidRPr="009D288D">
        <w:rPr>
          <w:rFonts w:ascii="Times New Roman" w:hAnsi="Times New Roman" w:cs="Times New Roman"/>
          <w:color w:val="000000"/>
          <w:lang w:eastAsia="zh-CN" w:bidi="ar"/>
        </w:rPr>
        <w:t xml:space="preserve">0 </w:t>
      </w:r>
      <w:proofErr w:type="spellStart"/>
      <w:r w:rsidR="00940A7B"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w:t>
      </w:r>
      <w:r w:rsidRPr="009D288D">
        <w:rPr>
          <w:rFonts w:ascii="Times New Roman" w:eastAsia="Times New Roman" w:hAnsi="Times New Roman" w:cs="Times New Roman"/>
          <w:bCs/>
          <w:lang w:eastAsia="zh-CN"/>
        </w:rPr>
        <w:t xml:space="preserve"> (b) Nonlinear fitting curves of the emission intensity at 365 nm of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versus the concentrations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3</w:t>
      </w:r>
      <w:r w:rsidRPr="009D288D">
        <w:rPr>
          <w:rFonts w:ascii="Times New Roman" w:eastAsia="Times New Roman" w:hAnsi="Times New Roman" w:cs="Times New Roman"/>
          <w:bCs/>
          <w:lang w:eastAsia="zh-CN"/>
        </w:rPr>
        <w:t>.</w:t>
      </w:r>
    </w:p>
    <w:p w14:paraId="76E2FAFD" w14:textId="77777777" w:rsidR="009D288D" w:rsidRPr="009D288D" w:rsidRDefault="009D288D" w:rsidP="009D288D">
      <w:pPr>
        <w:spacing w:line="360" w:lineRule="auto"/>
        <w:jc w:val="both"/>
        <w:rPr>
          <w:rFonts w:ascii="Times New Roman" w:hAnsi="Times New Roman" w:cs="Times New Roman"/>
        </w:rPr>
      </w:pPr>
    </w:p>
    <w:bookmarkEnd w:id="15"/>
    <w:p w14:paraId="7CC3A2A2" w14:textId="77777777" w:rsidR="009D288D" w:rsidRPr="009D288D" w:rsidRDefault="009D288D" w:rsidP="009D288D">
      <w:pPr>
        <w:spacing w:line="360" w:lineRule="auto"/>
        <w:jc w:val="center"/>
        <w:rPr>
          <w:rFonts w:ascii="Times New Roman" w:hAnsi="Times New Roman" w:cs="Times New Roman"/>
          <w:noProof/>
          <w:lang w:eastAsia="zh-CN"/>
        </w:rPr>
      </w:pPr>
    </w:p>
    <w:p w14:paraId="78432240"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08F78E55" wp14:editId="2275DF4A">
            <wp:extent cx="5915679" cy="2209360"/>
            <wp:effectExtent l="0" t="0" r="8890" b="635"/>
            <wp:docPr id="28" name="图片 28" descr="C:\Users\HP\Desktop\结合常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结合常数1.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469" t="51499" r="5639" b="3839"/>
                    <a:stretch/>
                  </pic:blipFill>
                  <pic:spPr bwMode="auto">
                    <a:xfrm>
                      <a:off x="0" y="0"/>
                      <a:ext cx="5948739" cy="2221707"/>
                    </a:xfrm>
                    <a:prstGeom prst="rect">
                      <a:avLst/>
                    </a:prstGeom>
                    <a:noFill/>
                    <a:ln>
                      <a:noFill/>
                    </a:ln>
                    <a:extLst>
                      <a:ext uri="{53640926-AAD7-44D8-BBD7-CCE9431645EC}">
                        <a14:shadowObscured xmlns:a14="http://schemas.microsoft.com/office/drawing/2010/main"/>
                      </a:ext>
                    </a:extLst>
                  </pic:spPr>
                </pic:pic>
              </a:graphicData>
            </a:graphic>
          </wp:inline>
        </w:drawing>
      </w:r>
    </w:p>
    <w:p w14:paraId="4285E5C3" w14:textId="4CE55940" w:rsidR="009D288D" w:rsidRPr="009D288D" w:rsidRDefault="009D288D" w:rsidP="009D288D">
      <w:pPr>
        <w:spacing w:line="360" w:lineRule="auto"/>
        <w:jc w:val="both"/>
        <w:rPr>
          <w:rFonts w:ascii="Times New Roman" w:eastAsia="Times New Roman" w:hAnsi="Times New Roman" w:cs="Times New Roman"/>
          <w:bCs/>
          <w:lang w:eastAsia="zh-CN"/>
        </w:rPr>
      </w:pPr>
      <w:bookmarkStart w:id="16" w:name="OLE_LINK31"/>
      <w:r w:rsidRPr="009D288D">
        <w:rPr>
          <w:rFonts w:ascii="Times New Roman" w:hAnsi="Times New Roman" w:cs="Times New Roman"/>
          <w:b/>
          <w:lang w:eastAsia="zh-CN"/>
        </w:rPr>
        <w:t>Figure</w:t>
      </w:r>
      <w:r w:rsidRPr="009D288D">
        <w:rPr>
          <w:rFonts w:ascii="Times New Roman" w:hAnsi="Times New Roman" w:cs="Times New Roman"/>
          <w:b/>
        </w:rPr>
        <w:t xml:space="preserve"> S17</w:t>
      </w:r>
      <w:r w:rsidRPr="009D288D">
        <w:rPr>
          <w:rFonts w:ascii="Times New Roman" w:hAnsi="Times New Roman" w:cs="Times New Roman"/>
          <w:b/>
          <w:lang w:eastAsia="zh-CN"/>
        </w:rPr>
        <w:t xml:space="preserve">.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Cs/>
          <w:lang w:eastAsia="zh-CN"/>
        </w:rPr>
        <w:t xml:space="preserve">Fluorescence spectra of </w:t>
      </w:r>
      <w:proofErr w:type="spellStart"/>
      <w:r w:rsidRPr="009D288D">
        <w:rPr>
          <w:rFonts w:ascii="Times New Roman" w:eastAsia="Times New Roman" w:hAnsi="Times New Roman" w:cs="Times New Roman"/>
          <w:bCs/>
          <w:lang w:eastAsia="zh-CN"/>
        </w:rPr>
        <w:t>metallacage</w:t>
      </w:r>
      <w:proofErr w:type="spellEnd"/>
      <w:r w:rsidRPr="009D288D">
        <w:rPr>
          <w:rFonts w:ascii="Times New Roman" w:eastAsia="Times New Roman" w:hAnsi="Times New Roman" w:cs="Times New Roman"/>
          <w:bCs/>
          <w:lang w:eastAsia="zh-CN"/>
        </w:rPr>
        <w:t xml:space="preserve">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at a fixed concentration upon the addition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 xml:space="preserve">4 </w:t>
      </w:r>
      <w:r w:rsidRPr="009D288D">
        <w:rPr>
          <w:rFonts w:ascii="Times New Roman" w:eastAsia="Times New Roman" w:hAnsi="Times New Roman" w:cs="Times New Roman"/>
          <w:bCs/>
          <w:lang w:eastAsia="zh-CN"/>
        </w:rPr>
        <w:t>in CH</w:t>
      </w:r>
      <w:r w:rsidRPr="009D288D">
        <w:rPr>
          <w:rFonts w:ascii="Times New Roman" w:eastAsia="Times New Roman" w:hAnsi="Times New Roman" w:cs="Times New Roman"/>
          <w:bCs/>
          <w:vertAlign w:val="subscript"/>
          <w:lang w:eastAsia="zh-CN"/>
        </w:rPr>
        <w:t>3</w:t>
      </w:r>
      <w:r w:rsidRPr="009D288D">
        <w:rPr>
          <w:rFonts w:ascii="Times New Roman" w:eastAsia="Times New Roman" w:hAnsi="Times New Roman" w:cs="Times New Roman"/>
          <w:bCs/>
          <w:lang w:eastAsia="zh-CN"/>
        </w:rPr>
        <w:t xml:space="preserve">CN </w:t>
      </w:r>
      <w:r w:rsidRPr="009D288D">
        <w:rPr>
          <w:rFonts w:ascii="Times New Roman" w:hAnsi="Times New Roman" w:cs="Times New Roman"/>
          <w:b/>
          <w:lang w:eastAsia="zh-CN"/>
        </w:rPr>
        <w:t>(</w:t>
      </w:r>
      <w:r w:rsidRPr="009D288D">
        <w:rPr>
          <w:rFonts w:ascii="Times New Roman" w:eastAsia="Times New Roman" w:hAnsi="Times New Roman" w:cs="Times New Roman"/>
          <w:lang w:eastAsia="zh-CN"/>
        </w:rPr>
        <w:t>[Host] = 1</w:t>
      </w:r>
      <w:r w:rsidRPr="009D288D">
        <w:rPr>
          <w:rFonts w:ascii="Times New Roman" w:hAnsi="Times New Roman" w:cs="Times New Roman"/>
          <w:color w:val="000000"/>
          <w:lang w:eastAsia="zh-CN" w:bidi="ar"/>
        </w:rPr>
        <w:t xml:space="preserve">0 </w:t>
      </w:r>
      <w:proofErr w:type="spellStart"/>
      <w:r w:rsidR="00940A7B"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 [Guest] = 50</w:t>
      </w:r>
      <w:r w:rsidRPr="009D288D">
        <w:rPr>
          <w:rFonts w:ascii="Times New Roman" w:hAnsi="Times New Roman" w:cs="Times New Roman"/>
          <w:color w:val="000000"/>
          <w:lang w:eastAsia="zh-CN" w:bidi="ar"/>
        </w:rPr>
        <w:t xml:space="preserve">0 </w:t>
      </w:r>
      <w:proofErr w:type="spellStart"/>
      <w:r w:rsidR="00940A7B" w:rsidRPr="009D288D">
        <w:rPr>
          <w:rFonts w:ascii="Times New Roman" w:hAnsi="Times New Roman" w:cs="Times New Roman"/>
          <w:color w:val="000000"/>
          <w:lang w:eastAsia="zh-CN" w:bidi="ar"/>
        </w:rPr>
        <w:t>μ</w:t>
      </w:r>
      <w:r w:rsidRPr="009D288D">
        <w:rPr>
          <w:rFonts w:ascii="Times New Roman" w:eastAsia="Times New Roman" w:hAnsi="Times New Roman" w:cs="Times New Roman"/>
          <w:lang w:eastAsia="zh-CN"/>
        </w:rPr>
        <w:t>M</w:t>
      </w:r>
      <w:proofErr w:type="spellEnd"/>
      <w:r w:rsidRPr="009D288D">
        <w:rPr>
          <w:rFonts w:ascii="Times New Roman" w:eastAsia="Times New Roman" w:hAnsi="Times New Roman" w:cs="Times New Roman"/>
          <w:lang w:eastAsia="zh-CN"/>
        </w:rPr>
        <w:t>).</w:t>
      </w:r>
      <w:r w:rsidRPr="009D288D">
        <w:rPr>
          <w:rFonts w:ascii="Times New Roman" w:eastAsia="Times New Roman" w:hAnsi="Times New Roman" w:cs="Times New Roman"/>
          <w:bCs/>
          <w:lang w:eastAsia="zh-CN"/>
        </w:rPr>
        <w:t xml:space="preserve"> (b) Nonlinear fitting curves of the emission intensity at 365 nm of </w:t>
      </w:r>
      <w:r w:rsidRPr="009D288D">
        <w:rPr>
          <w:rFonts w:ascii="Times New Roman" w:eastAsia="Times New Roman" w:hAnsi="Times New Roman" w:cs="Times New Roman"/>
          <w:b/>
          <w:bCs/>
          <w:lang w:eastAsia="zh-CN"/>
        </w:rPr>
        <w:t xml:space="preserve">4 </w:t>
      </w:r>
      <w:r w:rsidRPr="009D288D">
        <w:rPr>
          <w:rFonts w:ascii="Times New Roman" w:eastAsia="Times New Roman" w:hAnsi="Times New Roman" w:cs="Times New Roman"/>
          <w:bCs/>
          <w:lang w:eastAsia="zh-CN"/>
        </w:rPr>
        <w:t xml:space="preserve">versus the concentrations of </w:t>
      </w:r>
      <w:r w:rsidRPr="009D288D">
        <w:rPr>
          <w:rFonts w:ascii="Times New Roman" w:eastAsia="Times New Roman" w:hAnsi="Times New Roman" w:cs="Times New Roman"/>
          <w:b/>
          <w:bCs/>
          <w:lang w:eastAsia="zh-CN"/>
        </w:rPr>
        <w:t>G</w:t>
      </w:r>
      <w:r w:rsidRPr="009D288D">
        <w:rPr>
          <w:rFonts w:ascii="Times New Roman" w:eastAsia="Times New Roman" w:hAnsi="Times New Roman" w:cs="Times New Roman"/>
          <w:b/>
          <w:bCs/>
          <w:vertAlign w:val="subscript"/>
          <w:lang w:eastAsia="zh-CN"/>
        </w:rPr>
        <w:t>4</w:t>
      </w:r>
      <w:r w:rsidRPr="009D288D">
        <w:rPr>
          <w:rFonts w:ascii="Times New Roman" w:eastAsia="Times New Roman" w:hAnsi="Times New Roman" w:cs="Times New Roman"/>
          <w:bCs/>
          <w:lang w:eastAsia="zh-CN"/>
        </w:rPr>
        <w:t>.</w:t>
      </w:r>
    </w:p>
    <w:p w14:paraId="2AE81DE1" w14:textId="77777777" w:rsidR="009D288D" w:rsidRPr="009D288D" w:rsidRDefault="009D288D" w:rsidP="009D288D">
      <w:pPr>
        <w:spacing w:line="360" w:lineRule="auto"/>
        <w:jc w:val="both"/>
        <w:rPr>
          <w:rFonts w:ascii="Times New Roman" w:eastAsiaTheme="minorEastAsia" w:hAnsi="Times New Roman" w:cs="Times New Roman"/>
          <w:bCs/>
          <w:lang w:eastAsia="zh-CN"/>
        </w:rPr>
      </w:pPr>
    </w:p>
    <w:p w14:paraId="25CF1D20" w14:textId="23364BE2" w:rsidR="009D288D" w:rsidRPr="009D288D" w:rsidRDefault="00000048" w:rsidP="009D288D">
      <w:pPr>
        <w:spacing w:line="360" w:lineRule="auto"/>
        <w:jc w:val="both"/>
        <w:rPr>
          <w:rFonts w:ascii="Times New Roman" w:hAnsi="Times New Roman" w:cs="Times New Roman"/>
          <w:b/>
          <w:bCs/>
        </w:rPr>
      </w:pPr>
      <w:r>
        <w:rPr>
          <w:rFonts w:ascii="Times New Roman" w:hAnsi="Times New Roman" w:cs="Times New Roman"/>
          <w:b/>
          <w:bCs/>
          <w:lang w:eastAsia="zh-CN"/>
        </w:rPr>
        <w:t>6</w:t>
      </w:r>
      <w:r w:rsidR="009D288D" w:rsidRPr="009D288D">
        <w:rPr>
          <w:rFonts w:ascii="Times New Roman" w:hAnsi="Times New Roman" w:cs="Times New Roman"/>
          <w:b/>
          <w:bCs/>
          <w:lang w:eastAsia="zh-CN"/>
        </w:rPr>
        <w:t>. Preparation and characterization of supramolecular networks</w:t>
      </w:r>
    </w:p>
    <w:p w14:paraId="49D5BF5C" w14:textId="53646A6F" w:rsidR="009D288D" w:rsidRPr="009D288D" w:rsidRDefault="005655A4" w:rsidP="009D288D">
      <w:pPr>
        <w:spacing w:line="360" w:lineRule="auto"/>
        <w:jc w:val="both"/>
        <w:rPr>
          <w:rFonts w:ascii="Times New Roman" w:eastAsiaTheme="minorEastAsia" w:hAnsi="Times New Roman" w:cs="Times New Roman"/>
          <w:bCs/>
          <w:lang w:eastAsia="zh-CN"/>
        </w:rPr>
      </w:pPr>
      <w:r>
        <w:rPr>
          <w:noProof/>
          <w:lang w:eastAsia="zh-CN"/>
        </w:rPr>
        <w:drawing>
          <wp:inline distT="0" distB="0" distL="0" distR="0" wp14:anchorId="73874510" wp14:editId="33EB0815">
            <wp:extent cx="5943600" cy="16789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678940"/>
                    </a:xfrm>
                    <a:prstGeom prst="rect">
                      <a:avLst/>
                    </a:prstGeom>
                  </pic:spPr>
                </pic:pic>
              </a:graphicData>
            </a:graphic>
          </wp:inline>
        </w:drawing>
      </w:r>
    </w:p>
    <w:p w14:paraId="281B0763" w14:textId="4A264E7C" w:rsidR="009D288D" w:rsidRPr="009D288D" w:rsidRDefault="009D288D" w:rsidP="009D288D">
      <w:pPr>
        <w:spacing w:line="360" w:lineRule="auto"/>
        <w:jc w:val="both"/>
        <w:rPr>
          <w:rFonts w:ascii="Times New Roman" w:eastAsia="Times New Roman"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S18</w:t>
      </w:r>
      <w:r w:rsidRPr="009D288D">
        <w:rPr>
          <w:rFonts w:ascii="Times New Roman" w:hAnsi="Times New Roman" w:cs="Times New Roman"/>
          <w:b/>
          <w:lang w:eastAsia="zh-CN"/>
        </w:rPr>
        <w:t xml:space="preserve">. </w:t>
      </w:r>
      <w:r w:rsidRPr="009D288D">
        <w:rPr>
          <w:rFonts w:ascii="Times New Roman" w:eastAsia="Times New Roman" w:hAnsi="Times New Roman" w:cs="Times New Roman"/>
          <w:szCs w:val="28"/>
        </w:rPr>
        <w:t xml:space="preserve">(a) </w:t>
      </w:r>
      <w:r w:rsidR="005655A4" w:rsidRPr="009D288D">
        <w:rPr>
          <w:rFonts w:ascii="Times New Roman" w:eastAsia="Times New Roman" w:hAnsi="Times New Roman" w:cs="Times New Roman"/>
          <w:szCs w:val="28"/>
        </w:rPr>
        <w:t xml:space="preserve">Partial </w:t>
      </w:r>
      <w:r w:rsidR="005655A4" w:rsidRPr="009D288D">
        <w:rPr>
          <w:rFonts w:ascii="Times New Roman" w:eastAsia="Times New Roman" w:hAnsi="Times New Roman" w:cs="Times New Roman"/>
          <w:szCs w:val="28"/>
          <w:vertAlign w:val="superscript"/>
        </w:rPr>
        <w:t>31</w:t>
      </w:r>
      <w:r w:rsidR="005655A4" w:rsidRPr="009D288D">
        <w:rPr>
          <w:rFonts w:ascii="Times New Roman" w:eastAsia="Times New Roman" w:hAnsi="Times New Roman" w:cs="Times New Roman"/>
          <w:szCs w:val="28"/>
        </w:rPr>
        <w:t>P{</w:t>
      </w:r>
      <w:r w:rsidR="005655A4" w:rsidRPr="009D288D">
        <w:rPr>
          <w:rFonts w:ascii="Times New Roman" w:eastAsia="Times New Roman" w:hAnsi="Times New Roman" w:cs="Times New Roman"/>
          <w:szCs w:val="28"/>
          <w:vertAlign w:val="superscript"/>
        </w:rPr>
        <w:t>1</w:t>
      </w:r>
      <w:r w:rsidR="005655A4" w:rsidRPr="009D288D">
        <w:rPr>
          <w:rFonts w:ascii="Times New Roman" w:eastAsia="Times New Roman" w:hAnsi="Times New Roman" w:cs="Times New Roman"/>
          <w:szCs w:val="28"/>
        </w:rPr>
        <w:t>H} NMR (right, 150 MHz, CD</w:t>
      </w:r>
      <w:r w:rsidR="005655A4" w:rsidRPr="009D288D">
        <w:rPr>
          <w:rFonts w:ascii="Times New Roman" w:eastAsia="Times New Roman" w:hAnsi="Times New Roman" w:cs="Times New Roman"/>
          <w:szCs w:val="28"/>
          <w:vertAlign w:val="subscript"/>
        </w:rPr>
        <w:t>3</w:t>
      </w:r>
      <w:r w:rsidR="005655A4" w:rsidRPr="009D288D">
        <w:rPr>
          <w:rFonts w:ascii="Times New Roman" w:eastAsia="Times New Roman" w:hAnsi="Times New Roman" w:cs="Times New Roman"/>
          <w:szCs w:val="28"/>
        </w:rPr>
        <w:t xml:space="preserve">CN, 295 K) spectra </w:t>
      </w:r>
      <w:r w:rsidRPr="009D288D">
        <w:rPr>
          <w:rFonts w:ascii="Times New Roman" w:eastAsia="Times New Roman" w:hAnsi="Times New Roman" w:cs="Times New Roman"/>
          <w:szCs w:val="28"/>
        </w:rPr>
        <w:t>and</w:t>
      </w:r>
      <w:r w:rsidRPr="009D288D">
        <w:rPr>
          <w:rFonts w:ascii="Times New Roman" w:eastAsia="Times New Roman" w:hAnsi="Times New Roman" w:cs="Times New Roman"/>
        </w:rPr>
        <w:t xml:space="preserve"> </w:t>
      </w:r>
      <w:r w:rsidRPr="009D288D">
        <w:rPr>
          <w:rFonts w:ascii="Times New Roman" w:eastAsia="Times New Roman" w:hAnsi="Times New Roman" w:cs="Times New Roman"/>
          <w:szCs w:val="28"/>
        </w:rPr>
        <w:t xml:space="preserve">(b) </w:t>
      </w:r>
      <w:r w:rsidR="005655A4">
        <w:rPr>
          <w:rFonts w:ascii="Times New Roman" w:eastAsia="Times New Roman" w:hAnsi="Times New Roman" w:cs="Times New Roman"/>
          <w:szCs w:val="28"/>
        </w:rPr>
        <w:t>p</w:t>
      </w:r>
      <w:r w:rsidR="005655A4" w:rsidRPr="009D288D">
        <w:rPr>
          <w:rFonts w:ascii="Times New Roman" w:eastAsia="Times New Roman" w:hAnsi="Times New Roman" w:cs="Times New Roman"/>
          <w:szCs w:val="28"/>
        </w:rPr>
        <w:t xml:space="preserve">artial </w:t>
      </w:r>
      <w:r w:rsidR="005655A4" w:rsidRPr="009D288D">
        <w:rPr>
          <w:rFonts w:ascii="Times New Roman" w:eastAsia="Times New Roman" w:hAnsi="Times New Roman" w:cs="Times New Roman"/>
          <w:szCs w:val="28"/>
          <w:vertAlign w:val="superscript"/>
        </w:rPr>
        <w:t>1</w:t>
      </w:r>
      <w:r w:rsidR="005655A4" w:rsidRPr="009D288D">
        <w:rPr>
          <w:rFonts w:ascii="Times New Roman" w:eastAsia="Times New Roman" w:hAnsi="Times New Roman" w:cs="Times New Roman"/>
          <w:szCs w:val="28"/>
        </w:rPr>
        <w:t>H NMR spectra (left, 600 MHz, CD</w:t>
      </w:r>
      <w:r w:rsidR="005655A4" w:rsidRPr="009D288D">
        <w:rPr>
          <w:rFonts w:ascii="Times New Roman" w:eastAsia="Times New Roman" w:hAnsi="Times New Roman" w:cs="Times New Roman"/>
          <w:szCs w:val="28"/>
          <w:vertAlign w:val="subscript"/>
        </w:rPr>
        <w:t>3</w:t>
      </w:r>
      <w:r w:rsidR="005655A4" w:rsidRPr="009D288D">
        <w:rPr>
          <w:rFonts w:ascii="Times New Roman" w:eastAsia="Times New Roman" w:hAnsi="Times New Roman" w:cs="Times New Roman"/>
          <w:szCs w:val="28"/>
        </w:rPr>
        <w:t>CN, 295 K)</w:t>
      </w:r>
      <w:r w:rsidR="005655A4">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 xml:space="preserve">of </w:t>
      </w:r>
      <w:r w:rsidRPr="009D288D">
        <w:rPr>
          <w:rFonts w:ascii="Times New Roman" w:eastAsia="Times New Roman" w:hAnsi="Times New Roman" w:cs="Times New Roman"/>
        </w:rPr>
        <w:t>network</w:t>
      </w:r>
      <w:r w:rsidRPr="009D288D">
        <w:rPr>
          <w:rFonts w:ascii="Times New Roman" w:eastAsia="Times New Roman" w:hAnsi="Times New Roman" w:cs="Times New Roman"/>
          <w:b/>
          <w:szCs w:val="28"/>
        </w:rPr>
        <w:t xml:space="preserve"> 6a </w:t>
      </w:r>
      <w:r w:rsidRPr="009D288D">
        <w:rPr>
          <w:rFonts w:ascii="Times New Roman" w:eastAsia="Times New Roman" w:hAnsi="Times New Roman" w:cs="Times New Roman"/>
          <w:szCs w:val="28"/>
        </w:rPr>
        <w:t xml:space="preserve">with 1 </w:t>
      </w:r>
      <w:proofErr w:type="spellStart"/>
      <w:r w:rsidRPr="009D288D">
        <w:rPr>
          <w:rFonts w:ascii="Times New Roman" w:eastAsia="Times New Roman" w:hAnsi="Times New Roman" w:cs="Times New Roman"/>
          <w:szCs w:val="28"/>
        </w:rPr>
        <w:t>wt</w:t>
      </w:r>
      <w:proofErr w:type="spellEnd"/>
      <w:r w:rsidRPr="009D288D">
        <w:rPr>
          <w:rFonts w:ascii="Times New Roman" w:eastAsia="Times New Roman" w:hAnsi="Times New Roman" w:cs="Times New Roman"/>
          <w:szCs w:val="28"/>
        </w:rPr>
        <w:t xml:space="preserve">% </w:t>
      </w:r>
      <w:r w:rsidRPr="009D288D">
        <w:rPr>
          <w:rFonts w:ascii="Times New Roman" w:eastAsia="Times New Roman" w:hAnsi="Times New Roman" w:cs="Times New Roman"/>
          <w:b/>
          <w:szCs w:val="28"/>
        </w:rPr>
        <w:t>4</w:t>
      </w:r>
      <w:r w:rsidRPr="009D288D">
        <w:rPr>
          <w:rFonts w:ascii="Times New Roman" w:eastAsia="Times New Roman" w:hAnsi="Times New Roman" w:cs="Times New Roman"/>
          <w:szCs w:val="28"/>
        </w:rPr>
        <w:t xml:space="preserve"> loading after 0</w:t>
      </w:r>
      <w:r w:rsidR="0006342A">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h, 3</w:t>
      </w:r>
      <w:r w:rsidR="0006342A">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h and 6</w:t>
      </w:r>
      <w:r w:rsidR="0006342A">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 xml:space="preserve">h upon </w:t>
      </w:r>
      <w:r w:rsidRPr="009D288D">
        <w:rPr>
          <w:rFonts w:ascii="Times New Roman" w:eastAsia="Times New Roman" w:hAnsi="Times New Roman" w:cs="Times New Roman"/>
          <w:bCs/>
        </w:rPr>
        <w:t>light irradiation</w:t>
      </w:r>
      <w:r w:rsidRPr="009D288D">
        <w:rPr>
          <w:rFonts w:ascii="Times New Roman" w:eastAsia="Times New Roman" w:hAnsi="Times New Roman" w:cs="Times New Roman"/>
          <w:szCs w:val="28"/>
        </w:rPr>
        <w:t>.</w:t>
      </w:r>
    </w:p>
    <w:p w14:paraId="2FF72813" w14:textId="77777777" w:rsidR="009D288D" w:rsidRPr="005655A4" w:rsidRDefault="009D288D" w:rsidP="009D288D">
      <w:pPr>
        <w:spacing w:line="360" w:lineRule="auto"/>
        <w:jc w:val="both"/>
        <w:rPr>
          <w:rFonts w:ascii="Times New Roman" w:eastAsiaTheme="minorEastAsia" w:hAnsi="Times New Roman" w:cs="Times New Roman"/>
          <w:bCs/>
          <w:lang w:eastAsia="zh-CN"/>
        </w:rPr>
      </w:pPr>
    </w:p>
    <w:p w14:paraId="37C922D7" w14:textId="01AF18C7" w:rsidR="009D288D" w:rsidRPr="009D288D" w:rsidRDefault="005655A4" w:rsidP="001B4104">
      <w:pPr>
        <w:spacing w:line="360" w:lineRule="auto"/>
        <w:jc w:val="center"/>
        <w:rPr>
          <w:rFonts w:ascii="Times New Roman" w:eastAsia="Times New Roman" w:hAnsi="Times New Roman" w:cs="Times New Roman"/>
          <w:bCs/>
          <w:lang w:eastAsia="zh-CN"/>
        </w:rPr>
      </w:pPr>
      <w:r>
        <w:rPr>
          <w:noProof/>
          <w:lang w:eastAsia="zh-CN"/>
        </w:rPr>
        <w:lastRenderedPageBreak/>
        <w:drawing>
          <wp:inline distT="0" distB="0" distL="0" distR="0" wp14:anchorId="3556306F" wp14:editId="14523C49">
            <wp:extent cx="5943600" cy="161925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1619250"/>
                    </a:xfrm>
                    <a:prstGeom prst="rect">
                      <a:avLst/>
                    </a:prstGeom>
                  </pic:spPr>
                </pic:pic>
              </a:graphicData>
            </a:graphic>
          </wp:inline>
        </w:drawing>
      </w:r>
    </w:p>
    <w:p w14:paraId="3A4A65F3" w14:textId="209E3D27" w:rsidR="009D288D" w:rsidRPr="009D288D" w:rsidRDefault="009D288D" w:rsidP="009D288D">
      <w:pPr>
        <w:spacing w:line="360" w:lineRule="auto"/>
        <w:jc w:val="both"/>
        <w:rPr>
          <w:rFonts w:ascii="Times New Roman" w:eastAsia="Times New Roman"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S19</w:t>
      </w:r>
      <w:r w:rsidRPr="009D288D">
        <w:rPr>
          <w:rFonts w:ascii="Times New Roman" w:hAnsi="Times New Roman" w:cs="Times New Roman"/>
          <w:b/>
          <w:lang w:eastAsia="zh-CN"/>
        </w:rPr>
        <w:t xml:space="preserve">. </w:t>
      </w:r>
      <w:r w:rsidRPr="009D288D">
        <w:rPr>
          <w:rFonts w:ascii="Times New Roman" w:eastAsia="Times New Roman" w:hAnsi="Times New Roman" w:cs="Times New Roman"/>
          <w:szCs w:val="28"/>
        </w:rPr>
        <w:t xml:space="preserve">(a) </w:t>
      </w:r>
      <w:r w:rsidR="005655A4" w:rsidRPr="009D288D">
        <w:rPr>
          <w:rFonts w:ascii="Times New Roman" w:eastAsia="Times New Roman" w:hAnsi="Times New Roman" w:cs="Times New Roman"/>
          <w:szCs w:val="28"/>
        </w:rPr>
        <w:t xml:space="preserve">Partial </w:t>
      </w:r>
      <w:r w:rsidR="005655A4" w:rsidRPr="009D288D">
        <w:rPr>
          <w:rFonts w:ascii="Times New Roman" w:eastAsia="Times New Roman" w:hAnsi="Times New Roman" w:cs="Times New Roman"/>
          <w:szCs w:val="28"/>
          <w:vertAlign w:val="superscript"/>
        </w:rPr>
        <w:t>31</w:t>
      </w:r>
      <w:r w:rsidR="005655A4" w:rsidRPr="009D288D">
        <w:rPr>
          <w:rFonts w:ascii="Times New Roman" w:eastAsia="Times New Roman" w:hAnsi="Times New Roman" w:cs="Times New Roman"/>
          <w:szCs w:val="28"/>
        </w:rPr>
        <w:t>P{</w:t>
      </w:r>
      <w:r w:rsidR="005655A4" w:rsidRPr="009D288D">
        <w:rPr>
          <w:rFonts w:ascii="Times New Roman" w:eastAsia="Times New Roman" w:hAnsi="Times New Roman" w:cs="Times New Roman"/>
          <w:szCs w:val="28"/>
          <w:vertAlign w:val="superscript"/>
        </w:rPr>
        <w:t>1</w:t>
      </w:r>
      <w:r w:rsidR="005655A4" w:rsidRPr="009D288D">
        <w:rPr>
          <w:rFonts w:ascii="Times New Roman" w:eastAsia="Times New Roman" w:hAnsi="Times New Roman" w:cs="Times New Roman"/>
          <w:szCs w:val="28"/>
        </w:rPr>
        <w:t>H} NMR (150 MHz, CD</w:t>
      </w:r>
      <w:r w:rsidR="005655A4" w:rsidRPr="009D288D">
        <w:rPr>
          <w:rFonts w:ascii="Times New Roman" w:eastAsia="Times New Roman" w:hAnsi="Times New Roman" w:cs="Times New Roman"/>
          <w:szCs w:val="28"/>
          <w:vertAlign w:val="subscript"/>
        </w:rPr>
        <w:t>3</w:t>
      </w:r>
      <w:r w:rsidR="005655A4" w:rsidRPr="009D288D">
        <w:rPr>
          <w:rFonts w:ascii="Times New Roman" w:eastAsia="Times New Roman" w:hAnsi="Times New Roman" w:cs="Times New Roman"/>
          <w:szCs w:val="28"/>
        </w:rPr>
        <w:t>CN, 295 K) spectra and</w:t>
      </w:r>
      <w:r w:rsidR="005655A4" w:rsidRPr="009D288D">
        <w:rPr>
          <w:rFonts w:ascii="Times New Roman" w:eastAsia="Times New Roman" w:hAnsi="Times New Roman" w:cs="Times New Roman"/>
        </w:rPr>
        <w:t xml:space="preserve"> </w:t>
      </w:r>
      <w:r w:rsidR="005655A4" w:rsidRPr="009D288D">
        <w:rPr>
          <w:rFonts w:ascii="Times New Roman" w:eastAsia="Times New Roman" w:hAnsi="Times New Roman" w:cs="Times New Roman"/>
          <w:szCs w:val="28"/>
        </w:rPr>
        <w:t xml:space="preserve">(b) </w:t>
      </w:r>
      <w:r w:rsidR="005655A4">
        <w:rPr>
          <w:rFonts w:ascii="Times New Roman" w:eastAsia="Times New Roman" w:hAnsi="Times New Roman" w:cs="Times New Roman"/>
          <w:szCs w:val="28"/>
        </w:rPr>
        <w:t>p</w:t>
      </w:r>
      <w:r w:rsidR="005655A4" w:rsidRPr="009D288D">
        <w:rPr>
          <w:rFonts w:ascii="Times New Roman" w:eastAsia="Times New Roman" w:hAnsi="Times New Roman" w:cs="Times New Roman"/>
          <w:szCs w:val="28"/>
        </w:rPr>
        <w:t xml:space="preserve">artial </w:t>
      </w:r>
      <w:r w:rsidR="005655A4" w:rsidRPr="009D288D">
        <w:rPr>
          <w:rFonts w:ascii="Times New Roman" w:eastAsia="Times New Roman" w:hAnsi="Times New Roman" w:cs="Times New Roman"/>
          <w:szCs w:val="28"/>
          <w:vertAlign w:val="superscript"/>
        </w:rPr>
        <w:t>1</w:t>
      </w:r>
      <w:r w:rsidR="005655A4" w:rsidRPr="009D288D">
        <w:rPr>
          <w:rFonts w:ascii="Times New Roman" w:eastAsia="Times New Roman" w:hAnsi="Times New Roman" w:cs="Times New Roman"/>
          <w:szCs w:val="28"/>
        </w:rPr>
        <w:t>H NMR spectra (600 MHz, CD</w:t>
      </w:r>
      <w:r w:rsidR="005655A4" w:rsidRPr="009D288D">
        <w:rPr>
          <w:rFonts w:ascii="Times New Roman" w:eastAsia="Times New Roman" w:hAnsi="Times New Roman" w:cs="Times New Roman"/>
          <w:szCs w:val="28"/>
          <w:vertAlign w:val="subscript"/>
        </w:rPr>
        <w:t>3</w:t>
      </w:r>
      <w:r w:rsidR="005655A4" w:rsidRPr="009D288D">
        <w:rPr>
          <w:rFonts w:ascii="Times New Roman" w:eastAsia="Times New Roman" w:hAnsi="Times New Roman" w:cs="Times New Roman"/>
          <w:szCs w:val="28"/>
        </w:rPr>
        <w:t>CN, 295 K)</w:t>
      </w:r>
      <w:r w:rsidRPr="009D288D">
        <w:rPr>
          <w:rFonts w:ascii="Times New Roman" w:eastAsia="Times New Roman" w:hAnsi="Times New Roman" w:cs="Times New Roman"/>
          <w:szCs w:val="28"/>
        </w:rPr>
        <w:t xml:space="preserve"> of </w:t>
      </w:r>
      <w:r w:rsidRPr="009D288D">
        <w:rPr>
          <w:rFonts w:ascii="Times New Roman" w:eastAsia="Times New Roman" w:hAnsi="Times New Roman" w:cs="Times New Roman"/>
        </w:rPr>
        <w:t>network</w:t>
      </w:r>
      <w:r w:rsidRPr="009D288D">
        <w:rPr>
          <w:rFonts w:ascii="Times New Roman" w:eastAsia="Times New Roman" w:hAnsi="Times New Roman" w:cs="Times New Roman"/>
          <w:b/>
          <w:szCs w:val="28"/>
        </w:rPr>
        <w:t xml:space="preserve"> 6b </w:t>
      </w:r>
      <w:r w:rsidRPr="009D288D">
        <w:rPr>
          <w:rFonts w:ascii="Times New Roman" w:eastAsia="Times New Roman" w:hAnsi="Times New Roman" w:cs="Times New Roman"/>
          <w:szCs w:val="28"/>
        </w:rPr>
        <w:t xml:space="preserve">with 3 </w:t>
      </w:r>
      <w:proofErr w:type="spellStart"/>
      <w:r w:rsidRPr="009D288D">
        <w:rPr>
          <w:rFonts w:ascii="Times New Roman" w:eastAsia="Times New Roman" w:hAnsi="Times New Roman" w:cs="Times New Roman"/>
          <w:szCs w:val="28"/>
        </w:rPr>
        <w:t>wt</w:t>
      </w:r>
      <w:proofErr w:type="spellEnd"/>
      <w:r w:rsidRPr="009D288D">
        <w:rPr>
          <w:rFonts w:ascii="Times New Roman" w:eastAsia="Times New Roman" w:hAnsi="Times New Roman" w:cs="Times New Roman"/>
          <w:szCs w:val="28"/>
        </w:rPr>
        <w:t xml:space="preserve">% </w:t>
      </w:r>
      <w:r w:rsidRPr="009D288D">
        <w:rPr>
          <w:rFonts w:ascii="Times New Roman" w:eastAsia="Times New Roman" w:hAnsi="Times New Roman" w:cs="Times New Roman"/>
          <w:b/>
          <w:szCs w:val="28"/>
        </w:rPr>
        <w:t>4</w:t>
      </w:r>
      <w:r w:rsidRPr="009D288D">
        <w:rPr>
          <w:rFonts w:ascii="Times New Roman" w:eastAsia="Times New Roman" w:hAnsi="Times New Roman" w:cs="Times New Roman"/>
          <w:szCs w:val="28"/>
        </w:rPr>
        <w:t xml:space="preserve"> loading after 0</w:t>
      </w:r>
      <w:r w:rsidR="00DE1D91">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h, 3</w:t>
      </w:r>
      <w:r w:rsidR="00DE1D91">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h and 6</w:t>
      </w:r>
      <w:r w:rsidR="00DE1D91">
        <w:rPr>
          <w:rFonts w:ascii="Times New Roman" w:eastAsia="Times New Roman" w:hAnsi="Times New Roman" w:cs="Times New Roman"/>
          <w:szCs w:val="28"/>
        </w:rPr>
        <w:t xml:space="preserve"> </w:t>
      </w:r>
      <w:r w:rsidRPr="009D288D">
        <w:rPr>
          <w:rFonts w:ascii="Times New Roman" w:eastAsia="Times New Roman" w:hAnsi="Times New Roman" w:cs="Times New Roman"/>
          <w:szCs w:val="28"/>
        </w:rPr>
        <w:t xml:space="preserve">h upon </w:t>
      </w:r>
      <w:r w:rsidRPr="009D288D">
        <w:rPr>
          <w:rFonts w:ascii="Times New Roman" w:eastAsia="Times New Roman" w:hAnsi="Times New Roman" w:cs="Times New Roman"/>
          <w:bCs/>
        </w:rPr>
        <w:t>light irradiation</w:t>
      </w:r>
      <w:r w:rsidRPr="009D288D">
        <w:rPr>
          <w:rFonts w:ascii="Times New Roman" w:eastAsia="Times New Roman" w:hAnsi="Times New Roman" w:cs="Times New Roman"/>
          <w:szCs w:val="28"/>
        </w:rPr>
        <w:t>.</w:t>
      </w:r>
    </w:p>
    <w:p w14:paraId="5335FEEE" w14:textId="77777777" w:rsidR="009D288D" w:rsidRPr="009D288D" w:rsidRDefault="009D288D" w:rsidP="009D288D">
      <w:pPr>
        <w:spacing w:line="360" w:lineRule="auto"/>
        <w:jc w:val="both"/>
        <w:rPr>
          <w:rFonts w:ascii="Times New Roman" w:eastAsia="Yu Mincho" w:hAnsi="Times New Roman" w:cs="Times New Roman"/>
          <w:szCs w:val="28"/>
        </w:rPr>
      </w:pPr>
    </w:p>
    <w:p w14:paraId="5981E0A1"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drawing>
          <wp:inline distT="0" distB="0" distL="0" distR="0" wp14:anchorId="0B26F280" wp14:editId="7031D7E3">
            <wp:extent cx="5278120" cy="2093595"/>
            <wp:effectExtent l="0" t="0" r="0" b="0"/>
            <wp:docPr id="2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8120" cy="2093595"/>
                    </a:xfrm>
                    <a:prstGeom prst="rect">
                      <a:avLst/>
                    </a:prstGeom>
                    <a:noFill/>
                    <a:ln>
                      <a:noFill/>
                    </a:ln>
                  </pic:spPr>
                </pic:pic>
              </a:graphicData>
            </a:graphic>
          </wp:inline>
        </w:drawing>
      </w:r>
    </w:p>
    <w:p w14:paraId="6693571A" w14:textId="69E6E768" w:rsidR="009D288D" w:rsidRDefault="009D288D" w:rsidP="009D288D">
      <w:pPr>
        <w:spacing w:line="360" w:lineRule="auto"/>
        <w:jc w:val="center"/>
        <w:rPr>
          <w:rFonts w:ascii="Times New Roman" w:eastAsia="Times New Roman"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S20</w:t>
      </w:r>
      <w:r w:rsidRPr="009D288D">
        <w:rPr>
          <w:rFonts w:ascii="Times New Roman" w:hAnsi="Times New Roman" w:cs="Times New Roman"/>
          <w:b/>
          <w:lang w:eastAsia="zh-CN"/>
        </w:rPr>
        <w:t xml:space="preserve">. </w:t>
      </w:r>
      <w:r w:rsidRPr="009D288D">
        <w:rPr>
          <w:rFonts w:ascii="Times New Roman" w:eastAsia="Times New Roman" w:hAnsi="Times New Roman" w:cs="Times New Roman"/>
          <w:szCs w:val="28"/>
        </w:rPr>
        <w:t xml:space="preserve">Photographs of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
          <w:szCs w:val="28"/>
        </w:rPr>
        <w:t>6a</w:t>
      </w:r>
      <w:r w:rsidRPr="009D288D">
        <w:rPr>
          <w:rFonts w:ascii="Times New Roman" w:eastAsia="Times New Roman" w:hAnsi="Times New Roman" w:cs="Times New Roman"/>
          <w:szCs w:val="28"/>
        </w:rPr>
        <w:t xml:space="preserve"> and </w:t>
      </w:r>
      <w:r w:rsidRPr="009D288D">
        <w:rPr>
          <w:rFonts w:ascii="Times New Roman" w:hAnsi="Times New Roman" w:cs="Times New Roman"/>
          <w:color w:val="000000"/>
          <w:lang w:eastAsia="zh-CN" w:bidi="ar"/>
        </w:rPr>
        <w:t xml:space="preserve">(b) </w:t>
      </w:r>
      <w:r w:rsidRPr="009D288D">
        <w:rPr>
          <w:rFonts w:ascii="Times New Roman" w:eastAsia="Times New Roman" w:hAnsi="Times New Roman" w:cs="Times New Roman"/>
          <w:b/>
          <w:szCs w:val="28"/>
        </w:rPr>
        <w:t>6b</w:t>
      </w:r>
      <w:r w:rsidRPr="009D288D">
        <w:rPr>
          <w:rFonts w:ascii="Times New Roman" w:eastAsia="Times New Roman" w:hAnsi="Times New Roman" w:cs="Times New Roman"/>
          <w:szCs w:val="28"/>
        </w:rPr>
        <w:t>.</w:t>
      </w:r>
    </w:p>
    <w:p w14:paraId="5A487E6F" w14:textId="77777777" w:rsidR="001B4104" w:rsidRPr="009D288D" w:rsidRDefault="001B4104" w:rsidP="009D288D">
      <w:pPr>
        <w:spacing w:line="360" w:lineRule="auto"/>
        <w:jc w:val="center"/>
        <w:rPr>
          <w:rFonts w:ascii="Times New Roman" w:eastAsia="Times New Roman" w:hAnsi="Times New Roman" w:cs="Times New Roman"/>
          <w:szCs w:val="28"/>
        </w:rPr>
      </w:pPr>
    </w:p>
    <w:p w14:paraId="3D817FC0"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drawing>
          <wp:inline distT="0" distB="0" distL="0" distR="0" wp14:anchorId="433412EE" wp14:editId="3FC70ADB">
            <wp:extent cx="5446395" cy="1972945"/>
            <wp:effectExtent l="0" t="0" r="0" b="0"/>
            <wp:docPr id="22"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46395" cy="1972945"/>
                    </a:xfrm>
                    <a:prstGeom prst="rect">
                      <a:avLst/>
                    </a:prstGeom>
                    <a:noFill/>
                    <a:ln>
                      <a:noFill/>
                    </a:ln>
                  </pic:spPr>
                </pic:pic>
              </a:graphicData>
            </a:graphic>
          </wp:inline>
        </w:drawing>
      </w:r>
    </w:p>
    <w:p w14:paraId="2C0EB388" w14:textId="77777777" w:rsidR="009D288D" w:rsidRPr="009D288D" w:rsidRDefault="009D288D" w:rsidP="009D288D">
      <w:pPr>
        <w:spacing w:line="360" w:lineRule="auto"/>
        <w:jc w:val="center"/>
        <w:rPr>
          <w:rFonts w:ascii="Times New Roman" w:eastAsia="Yu Mincho"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S21</w:t>
      </w:r>
      <w:r w:rsidRPr="009D288D">
        <w:rPr>
          <w:rFonts w:ascii="Times New Roman" w:hAnsi="Times New Roman" w:cs="Times New Roman"/>
          <w:b/>
          <w:lang w:eastAsia="zh-CN"/>
        </w:rPr>
        <w:t xml:space="preserve">. </w:t>
      </w:r>
      <w:r w:rsidRPr="009D288D">
        <w:rPr>
          <w:rFonts w:ascii="Times New Roman" w:hAnsi="Times New Roman" w:cs="Times New Roman"/>
          <w:color w:val="000000"/>
          <w:lang w:eastAsia="zh-CN" w:bidi="ar"/>
        </w:rPr>
        <w:t>(a)</w:t>
      </w:r>
      <w:r w:rsidRPr="009D288D">
        <w:rPr>
          <w:rFonts w:ascii="Times New Roman" w:eastAsia="Times New Roman" w:hAnsi="Times New Roman" w:cs="Times New Roman"/>
          <w:kern w:val="2"/>
          <w:szCs w:val="28"/>
        </w:rPr>
        <w:t xml:space="preserve"> SEM images</w:t>
      </w:r>
      <w:r w:rsidRPr="009D288D">
        <w:rPr>
          <w:rFonts w:ascii="Times New Roman" w:eastAsia="Times New Roman" w:hAnsi="Times New Roman" w:cs="Times New Roman"/>
          <w:szCs w:val="28"/>
        </w:rPr>
        <w:t xml:space="preserve"> of </w:t>
      </w:r>
      <w:r w:rsidRPr="009D288D">
        <w:rPr>
          <w:rFonts w:ascii="Times New Roman" w:hAnsi="Times New Roman" w:cs="Times New Roman"/>
          <w:color w:val="000000"/>
          <w:lang w:eastAsia="zh-CN" w:bidi="ar"/>
        </w:rPr>
        <w:t xml:space="preserve">(a) </w:t>
      </w:r>
      <w:r w:rsidRPr="009D288D">
        <w:rPr>
          <w:rFonts w:ascii="Times New Roman" w:eastAsia="Times New Roman" w:hAnsi="Times New Roman" w:cs="Times New Roman"/>
          <w:b/>
          <w:szCs w:val="28"/>
        </w:rPr>
        <w:t>6a</w:t>
      </w:r>
      <w:r w:rsidRPr="009D288D">
        <w:rPr>
          <w:rFonts w:ascii="Times New Roman" w:eastAsia="Times New Roman" w:hAnsi="Times New Roman" w:cs="Times New Roman"/>
          <w:szCs w:val="28"/>
        </w:rPr>
        <w:t xml:space="preserve"> and </w:t>
      </w:r>
      <w:r w:rsidRPr="009D288D">
        <w:rPr>
          <w:rFonts w:ascii="Times New Roman" w:hAnsi="Times New Roman" w:cs="Times New Roman"/>
          <w:color w:val="000000"/>
          <w:lang w:eastAsia="zh-CN" w:bidi="ar"/>
        </w:rPr>
        <w:t xml:space="preserve">(b) </w:t>
      </w:r>
      <w:r w:rsidRPr="009D288D">
        <w:rPr>
          <w:rFonts w:ascii="Times New Roman" w:eastAsia="Times New Roman" w:hAnsi="Times New Roman" w:cs="Times New Roman"/>
          <w:b/>
          <w:szCs w:val="28"/>
        </w:rPr>
        <w:t>6b</w:t>
      </w:r>
      <w:r w:rsidRPr="009D288D">
        <w:rPr>
          <w:rFonts w:ascii="Times New Roman" w:eastAsia="Times New Roman" w:hAnsi="Times New Roman" w:cs="Times New Roman"/>
          <w:szCs w:val="28"/>
        </w:rPr>
        <w:t>.</w:t>
      </w:r>
    </w:p>
    <w:bookmarkEnd w:id="16"/>
    <w:p w14:paraId="4B0A2685"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lastRenderedPageBreak/>
        <w:drawing>
          <wp:inline distT="0" distB="0" distL="0" distR="0" wp14:anchorId="51F83798" wp14:editId="340046A0">
            <wp:extent cx="4471575" cy="1868887"/>
            <wp:effectExtent l="0" t="0" r="5715" b="0"/>
            <wp:docPr id="2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43131" cy="1898794"/>
                    </a:xfrm>
                    <a:prstGeom prst="rect">
                      <a:avLst/>
                    </a:prstGeom>
                    <a:noFill/>
                    <a:ln>
                      <a:noFill/>
                    </a:ln>
                  </pic:spPr>
                </pic:pic>
              </a:graphicData>
            </a:graphic>
          </wp:inline>
        </w:drawing>
      </w:r>
    </w:p>
    <w:p w14:paraId="5F74AC68" w14:textId="77777777" w:rsidR="009D288D" w:rsidRPr="009D288D" w:rsidRDefault="009D288D" w:rsidP="009D288D">
      <w:pPr>
        <w:spacing w:line="360" w:lineRule="auto"/>
        <w:jc w:val="center"/>
        <w:rPr>
          <w:rFonts w:ascii="Times New Roman" w:eastAsia="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S22</w:t>
      </w:r>
      <w:r w:rsidRPr="009D288D">
        <w:rPr>
          <w:rFonts w:ascii="Times New Roman" w:hAnsi="Times New Roman" w:cs="Times New Roman"/>
          <w:b/>
          <w:lang w:eastAsia="zh-CN"/>
        </w:rPr>
        <w:t xml:space="preserve">. </w:t>
      </w:r>
      <w:proofErr w:type="gramStart"/>
      <w:r w:rsidRPr="009D288D">
        <w:rPr>
          <w:rFonts w:ascii="Times New Roman" w:eastAsia="Times New Roman" w:hAnsi="Times New Roman" w:cs="Times New Roman"/>
        </w:rPr>
        <w:t>EDS</w:t>
      </w:r>
      <w:proofErr w:type="gramEnd"/>
      <w:r w:rsidRPr="009D288D">
        <w:rPr>
          <w:rFonts w:ascii="Times New Roman" w:hAnsi="Times New Roman" w:cs="Times New Roman"/>
        </w:rPr>
        <w:t xml:space="preserve"> </w:t>
      </w:r>
      <w:r w:rsidRPr="009D288D">
        <w:rPr>
          <w:rFonts w:ascii="Times New Roman" w:eastAsia="Times New Roman" w:hAnsi="Times New Roman" w:cs="Times New Roman"/>
        </w:rPr>
        <w:t xml:space="preserve">spectroscopy of </w:t>
      </w:r>
      <w:r w:rsidRPr="009D288D">
        <w:rPr>
          <w:rFonts w:ascii="Times New Roman" w:eastAsia="Times New Roman" w:hAnsi="Times New Roman" w:cs="Times New Roman"/>
          <w:b/>
        </w:rPr>
        <w:t>6a</w:t>
      </w:r>
      <w:r w:rsidRPr="009D288D">
        <w:rPr>
          <w:rFonts w:ascii="Times New Roman" w:eastAsia="Times New Roman" w:hAnsi="Times New Roman" w:cs="Times New Roman"/>
          <w:bCs/>
          <w:lang w:eastAsia="zh-CN"/>
        </w:rPr>
        <w:t>.</w:t>
      </w:r>
    </w:p>
    <w:p w14:paraId="1AC2D3CF" w14:textId="77777777" w:rsidR="009D288D" w:rsidRPr="009D288D" w:rsidRDefault="009D288D" w:rsidP="009D288D">
      <w:pPr>
        <w:spacing w:line="360" w:lineRule="auto"/>
        <w:jc w:val="center"/>
        <w:rPr>
          <w:rFonts w:ascii="Times New Roman" w:eastAsia="Times New Roman" w:hAnsi="Times New Roman" w:cs="Times New Roman"/>
        </w:rPr>
      </w:pPr>
      <w:r w:rsidRPr="009D288D">
        <w:rPr>
          <w:rFonts w:ascii="Times New Roman" w:hAnsi="Times New Roman" w:cs="Times New Roman"/>
          <w:noProof/>
          <w:lang w:eastAsia="zh-CN"/>
        </w:rPr>
        <w:drawing>
          <wp:inline distT="0" distB="0" distL="0" distR="0" wp14:anchorId="65FD41C6" wp14:editId="5A9E053E">
            <wp:extent cx="4449331" cy="1875922"/>
            <wp:effectExtent l="0" t="0" r="8890" b="0"/>
            <wp:docPr id="2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33018" cy="1911206"/>
                    </a:xfrm>
                    <a:prstGeom prst="rect">
                      <a:avLst/>
                    </a:prstGeom>
                    <a:noFill/>
                    <a:ln>
                      <a:noFill/>
                    </a:ln>
                  </pic:spPr>
                </pic:pic>
              </a:graphicData>
            </a:graphic>
          </wp:inline>
        </w:drawing>
      </w:r>
    </w:p>
    <w:p w14:paraId="3F44769A" w14:textId="2E0EEA05" w:rsidR="009D288D" w:rsidRDefault="009D288D" w:rsidP="009D288D">
      <w:pPr>
        <w:spacing w:line="360" w:lineRule="auto"/>
        <w:jc w:val="center"/>
        <w:rPr>
          <w:rFonts w:ascii="Times New Roman" w:eastAsia="Times New Roman" w:hAnsi="Times New Roman" w:cs="Times New Roman"/>
          <w:bCs/>
          <w:lang w:eastAsia="zh-CN"/>
        </w:rPr>
      </w:pPr>
      <w:r w:rsidRPr="009D288D">
        <w:rPr>
          <w:rFonts w:ascii="Times New Roman" w:hAnsi="Times New Roman" w:cs="Times New Roman"/>
          <w:b/>
          <w:lang w:eastAsia="zh-CN"/>
        </w:rPr>
        <w:t>Figure</w:t>
      </w:r>
      <w:r w:rsidRPr="009D288D">
        <w:rPr>
          <w:rFonts w:ascii="Times New Roman" w:hAnsi="Times New Roman" w:cs="Times New Roman"/>
          <w:b/>
        </w:rPr>
        <w:t xml:space="preserve"> S23</w:t>
      </w:r>
      <w:r w:rsidRPr="009D288D">
        <w:rPr>
          <w:rFonts w:ascii="Times New Roman" w:hAnsi="Times New Roman" w:cs="Times New Roman"/>
          <w:b/>
          <w:lang w:eastAsia="zh-CN"/>
        </w:rPr>
        <w:t xml:space="preserve">. </w:t>
      </w:r>
      <w:proofErr w:type="gramStart"/>
      <w:r w:rsidRPr="009D288D">
        <w:rPr>
          <w:rFonts w:ascii="Times New Roman" w:eastAsia="Times New Roman" w:hAnsi="Times New Roman" w:cs="Times New Roman"/>
        </w:rPr>
        <w:t>EDS</w:t>
      </w:r>
      <w:proofErr w:type="gramEnd"/>
      <w:r w:rsidRPr="009D288D">
        <w:rPr>
          <w:rFonts w:ascii="Times New Roman" w:hAnsi="Times New Roman" w:cs="Times New Roman"/>
        </w:rPr>
        <w:t xml:space="preserve"> </w:t>
      </w:r>
      <w:r w:rsidRPr="009D288D">
        <w:rPr>
          <w:rFonts w:ascii="Times New Roman" w:eastAsia="Times New Roman" w:hAnsi="Times New Roman" w:cs="Times New Roman"/>
        </w:rPr>
        <w:t xml:space="preserve">spectroscopy of </w:t>
      </w:r>
      <w:r w:rsidRPr="009D288D">
        <w:rPr>
          <w:rFonts w:ascii="Times New Roman" w:eastAsia="Times New Roman" w:hAnsi="Times New Roman" w:cs="Times New Roman"/>
          <w:b/>
        </w:rPr>
        <w:t>6b</w:t>
      </w:r>
      <w:r w:rsidRPr="009D288D">
        <w:rPr>
          <w:rFonts w:ascii="Times New Roman" w:eastAsia="Times New Roman" w:hAnsi="Times New Roman" w:cs="Times New Roman"/>
          <w:bCs/>
          <w:lang w:eastAsia="zh-CN"/>
        </w:rPr>
        <w:t>.</w:t>
      </w:r>
    </w:p>
    <w:p w14:paraId="4086D9F2"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drawing>
          <wp:inline distT="0" distB="0" distL="0" distR="0" wp14:anchorId="5A1AB898" wp14:editId="4F0E4711">
            <wp:extent cx="4387005" cy="3070904"/>
            <wp:effectExtent l="0" t="0" r="0" b="0"/>
            <wp:docPr id="23"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08949" cy="3086265"/>
                    </a:xfrm>
                    <a:prstGeom prst="rect">
                      <a:avLst/>
                    </a:prstGeom>
                    <a:noFill/>
                    <a:ln>
                      <a:noFill/>
                    </a:ln>
                  </pic:spPr>
                </pic:pic>
              </a:graphicData>
            </a:graphic>
          </wp:inline>
        </w:drawing>
      </w:r>
    </w:p>
    <w:p w14:paraId="1063F741" w14:textId="77777777" w:rsidR="009D288D" w:rsidRPr="009D288D" w:rsidRDefault="009D288D" w:rsidP="009D288D">
      <w:pPr>
        <w:spacing w:line="360" w:lineRule="auto"/>
        <w:jc w:val="center"/>
        <w:rPr>
          <w:rFonts w:ascii="Times New Roman" w:eastAsia="Times New Roman"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S24</w:t>
      </w:r>
      <w:r w:rsidRPr="009D288D">
        <w:rPr>
          <w:rFonts w:ascii="Times New Roman" w:hAnsi="Times New Roman" w:cs="Times New Roman"/>
          <w:b/>
          <w:lang w:eastAsia="zh-CN"/>
        </w:rPr>
        <w:t xml:space="preserve">. </w:t>
      </w:r>
      <w:proofErr w:type="gramStart"/>
      <w:r w:rsidRPr="009D288D">
        <w:rPr>
          <w:rFonts w:ascii="Times New Roman" w:eastAsia="Times New Roman" w:hAnsi="Times New Roman" w:cs="Times New Roman"/>
        </w:rPr>
        <w:t>EDS</w:t>
      </w:r>
      <w:proofErr w:type="gramEnd"/>
      <w:r w:rsidRPr="009D288D">
        <w:rPr>
          <w:rFonts w:ascii="Times New Roman" w:eastAsia="Times New Roman" w:hAnsi="Times New Roman" w:cs="Times New Roman"/>
        </w:rPr>
        <w:t xml:space="preserve"> elemental mapping of C, O, Pt, N for</w:t>
      </w:r>
      <w:r w:rsidRPr="009D288D">
        <w:rPr>
          <w:rFonts w:ascii="Times New Roman" w:eastAsia="Times New Roman" w:hAnsi="Times New Roman" w:cs="Times New Roman"/>
          <w:sz w:val="28"/>
          <w:szCs w:val="28"/>
        </w:rPr>
        <w:t xml:space="preserve"> </w:t>
      </w:r>
      <w:r w:rsidRPr="009D288D">
        <w:rPr>
          <w:rFonts w:ascii="Times New Roman" w:eastAsia="Times New Roman" w:hAnsi="Times New Roman" w:cs="Times New Roman"/>
          <w:b/>
          <w:szCs w:val="28"/>
        </w:rPr>
        <w:t>6a</w:t>
      </w:r>
      <w:r w:rsidRPr="009D288D">
        <w:rPr>
          <w:rFonts w:ascii="Times New Roman" w:eastAsia="Times New Roman" w:hAnsi="Times New Roman" w:cs="Times New Roman"/>
          <w:szCs w:val="28"/>
        </w:rPr>
        <w:t>.</w:t>
      </w:r>
    </w:p>
    <w:p w14:paraId="3A0674D9" w14:textId="77777777" w:rsidR="009D288D" w:rsidRPr="009D288D" w:rsidRDefault="009D288D" w:rsidP="009D288D">
      <w:pPr>
        <w:spacing w:line="360" w:lineRule="auto"/>
        <w:jc w:val="center"/>
        <w:rPr>
          <w:rFonts w:ascii="Times New Roman" w:hAnsi="Times New Roman" w:cs="Times New Roman"/>
          <w:noProof/>
          <w:lang w:eastAsia="zh-CN"/>
        </w:rPr>
      </w:pPr>
      <w:r w:rsidRPr="009D288D">
        <w:rPr>
          <w:rFonts w:ascii="Times New Roman" w:hAnsi="Times New Roman" w:cs="Times New Roman"/>
          <w:noProof/>
          <w:lang w:eastAsia="zh-CN"/>
        </w:rPr>
        <w:lastRenderedPageBreak/>
        <w:drawing>
          <wp:inline distT="0" distB="0" distL="0" distR="0" wp14:anchorId="015D0A43" wp14:editId="710254CC">
            <wp:extent cx="4475480" cy="3344545"/>
            <wp:effectExtent l="0" t="0" r="0" b="0"/>
            <wp:docPr id="24"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75480" cy="3344545"/>
                    </a:xfrm>
                    <a:prstGeom prst="rect">
                      <a:avLst/>
                    </a:prstGeom>
                    <a:noFill/>
                    <a:ln>
                      <a:noFill/>
                    </a:ln>
                  </pic:spPr>
                </pic:pic>
              </a:graphicData>
            </a:graphic>
          </wp:inline>
        </w:drawing>
      </w:r>
    </w:p>
    <w:p w14:paraId="24BD8D8A" w14:textId="06CEFEC2" w:rsidR="009D288D" w:rsidRDefault="009D288D" w:rsidP="009D288D">
      <w:pPr>
        <w:spacing w:line="360" w:lineRule="auto"/>
        <w:jc w:val="center"/>
        <w:rPr>
          <w:rFonts w:ascii="Times New Roman" w:eastAsia="Times New Roman" w:hAnsi="Times New Roman" w:cs="Times New Roman"/>
          <w:szCs w:val="28"/>
        </w:rPr>
      </w:pPr>
      <w:r w:rsidRPr="009D288D">
        <w:rPr>
          <w:rFonts w:ascii="Times New Roman" w:hAnsi="Times New Roman" w:cs="Times New Roman"/>
          <w:b/>
          <w:lang w:eastAsia="zh-CN"/>
        </w:rPr>
        <w:t>Figure</w:t>
      </w:r>
      <w:r w:rsidRPr="009D288D">
        <w:rPr>
          <w:rFonts w:ascii="Times New Roman" w:hAnsi="Times New Roman" w:cs="Times New Roman"/>
          <w:b/>
        </w:rPr>
        <w:t xml:space="preserve"> S25</w:t>
      </w:r>
      <w:r w:rsidRPr="009D288D">
        <w:rPr>
          <w:rFonts w:ascii="Times New Roman" w:hAnsi="Times New Roman" w:cs="Times New Roman"/>
          <w:b/>
          <w:lang w:eastAsia="zh-CN"/>
        </w:rPr>
        <w:t xml:space="preserve">. </w:t>
      </w:r>
      <w:proofErr w:type="gramStart"/>
      <w:r w:rsidRPr="009D288D">
        <w:rPr>
          <w:rFonts w:ascii="Times New Roman" w:eastAsia="Times New Roman" w:hAnsi="Times New Roman" w:cs="Times New Roman"/>
        </w:rPr>
        <w:t>EDS</w:t>
      </w:r>
      <w:proofErr w:type="gramEnd"/>
      <w:r w:rsidRPr="009D288D">
        <w:rPr>
          <w:rFonts w:ascii="Times New Roman" w:eastAsia="Times New Roman" w:hAnsi="Times New Roman" w:cs="Times New Roman"/>
        </w:rPr>
        <w:t xml:space="preserve"> elemental mapping of C, O, Pt, N for</w:t>
      </w:r>
      <w:r w:rsidRPr="009D288D">
        <w:rPr>
          <w:rFonts w:ascii="Times New Roman" w:eastAsia="Times New Roman" w:hAnsi="Times New Roman" w:cs="Times New Roman"/>
          <w:sz w:val="28"/>
          <w:szCs w:val="28"/>
        </w:rPr>
        <w:t xml:space="preserve"> </w:t>
      </w:r>
      <w:r w:rsidRPr="009D288D">
        <w:rPr>
          <w:rFonts w:ascii="Times New Roman" w:eastAsia="Times New Roman" w:hAnsi="Times New Roman" w:cs="Times New Roman"/>
          <w:b/>
          <w:szCs w:val="28"/>
        </w:rPr>
        <w:t>6b</w:t>
      </w:r>
      <w:r w:rsidRPr="009D288D">
        <w:rPr>
          <w:rFonts w:ascii="Times New Roman" w:eastAsia="Times New Roman" w:hAnsi="Times New Roman" w:cs="Times New Roman"/>
          <w:szCs w:val="28"/>
        </w:rPr>
        <w:t>.</w:t>
      </w:r>
    </w:p>
    <w:p w14:paraId="2B6F08B1" w14:textId="77777777" w:rsidR="00A01426" w:rsidRDefault="00A01426" w:rsidP="009D288D">
      <w:pPr>
        <w:spacing w:line="360" w:lineRule="auto"/>
        <w:jc w:val="center"/>
        <w:rPr>
          <w:rFonts w:ascii="Times New Roman" w:hAnsi="Times New Roman" w:cs="Times New Roman"/>
          <w:noProof/>
          <w:lang w:eastAsia="zh-CN"/>
        </w:rPr>
      </w:pPr>
    </w:p>
    <w:p w14:paraId="4E10129F" w14:textId="7099F5E9" w:rsidR="00A01426" w:rsidRPr="009D288D" w:rsidRDefault="00DD43B2" w:rsidP="009D288D">
      <w:pPr>
        <w:spacing w:line="360" w:lineRule="auto"/>
        <w:jc w:val="center"/>
        <w:rPr>
          <w:rFonts w:ascii="Times New Roman" w:hAnsi="Times New Roman" w:cs="Times New Roman"/>
          <w:lang w:eastAsia="zh-CN"/>
        </w:rPr>
      </w:pPr>
      <w:r>
        <w:rPr>
          <w:noProof/>
          <w:lang w:eastAsia="zh-CN"/>
        </w:rPr>
        <w:drawing>
          <wp:inline distT="0" distB="0" distL="0" distR="0" wp14:anchorId="31C1422B" wp14:editId="3EF79B69">
            <wp:extent cx="5174552" cy="3853273"/>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197033" cy="3870014"/>
                    </a:xfrm>
                    <a:prstGeom prst="rect">
                      <a:avLst/>
                    </a:prstGeom>
                  </pic:spPr>
                </pic:pic>
              </a:graphicData>
            </a:graphic>
          </wp:inline>
        </w:drawing>
      </w:r>
      <w:r w:rsidR="00C82852">
        <w:rPr>
          <w:rFonts w:ascii="Times New Roman" w:hAnsi="Times New Roman" w:cs="Times New Roman" w:hint="eastAsia"/>
          <w:lang w:eastAsia="zh-CN"/>
        </w:rPr>
        <w:t xml:space="preserve"> </w:t>
      </w:r>
      <w:r w:rsidR="00C82852">
        <w:rPr>
          <w:rFonts w:ascii="Times New Roman" w:hAnsi="Times New Roman" w:cs="Times New Roman"/>
          <w:lang w:eastAsia="zh-CN"/>
        </w:rPr>
        <w:t xml:space="preserve">    </w:t>
      </w:r>
    </w:p>
    <w:p w14:paraId="16EB9F68" w14:textId="79E81003" w:rsidR="009D288D" w:rsidRPr="009D288D" w:rsidRDefault="00DD43B2" w:rsidP="009D288D">
      <w:pPr>
        <w:spacing w:line="360" w:lineRule="auto"/>
        <w:jc w:val="center"/>
        <w:rPr>
          <w:rFonts w:ascii="Times New Roman" w:hAnsi="Times New Roman" w:cs="Times New Roman"/>
        </w:rPr>
      </w:pPr>
      <w:r>
        <w:rPr>
          <w:noProof/>
          <w:lang w:eastAsia="zh-CN"/>
        </w:rPr>
        <w:lastRenderedPageBreak/>
        <w:drawing>
          <wp:inline distT="0" distB="0" distL="0" distR="0" wp14:anchorId="56BB47B6" wp14:editId="3719CF3E">
            <wp:extent cx="5012521" cy="3762604"/>
            <wp:effectExtent l="0" t="0" r="698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012521" cy="3762604"/>
                    </a:xfrm>
                    <a:prstGeom prst="rect">
                      <a:avLst/>
                    </a:prstGeom>
                  </pic:spPr>
                </pic:pic>
              </a:graphicData>
            </a:graphic>
          </wp:inline>
        </w:drawing>
      </w:r>
    </w:p>
    <w:p w14:paraId="684F1C11" w14:textId="77777777" w:rsidR="009D288D" w:rsidRPr="009D288D" w:rsidRDefault="009D288D" w:rsidP="009D288D">
      <w:pPr>
        <w:spacing w:line="360" w:lineRule="auto"/>
        <w:jc w:val="both"/>
        <w:rPr>
          <w:rFonts w:ascii="Times New Roman" w:hAnsi="Times New Roman" w:cs="Times New Roman"/>
          <w:color w:val="000000"/>
          <w:lang w:val="x-none" w:eastAsia="zh-CN" w:bidi="ar"/>
        </w:rPr>
      </w:pPr>
      <w:r w:rsidRPr="009D288D">
        <w:rPr>
          <w:rFonts w:ascii="Times New Roman" w:hAnsi="Times New Roman" w:cs="Times New Roman"/>
          <w:b/>
          <w:lang w:eastAsia="zh-CN"/>
        </w:rPr>
        <w:t>Figure</w:t>
      </w:r>
      <w:r w:rsidRPr="009D288D">
        <w:rPr>
          <w:rFonts w:ascii="Times New Roman" w:hAnsi="Times New Roman" w:cs="Times New Roman"/>
          <w:b/>
        </w:rPr>
        <w:t xml:space="preserve"> S26</w:t>
      </w:r>
      <w:r w:rsidRPr="009D288D">
        <w:rPr>
          <w:rFonts w:ascii="Times New Roman" w:hAnsi="Times New Roman" w:cs="Times New Roman"/>
          <w:b/>
          <w:lang w:eastAsia="zh-CN"/>
        </w:rPr>
        <w:t>.</w:t>
      </w:r>
      <w:r w:rsidRPr="009D288D">
        <w:rPr>
          <w:rFonts w:ascii="Times New Roman" w:hAnsi="Times New Roman" w:cs="Times New Roman"/>
        </w:rPr>
        <w:t xml:space="preserve"> </w:t>
      </w:r>
      <w:r w:rsidRPr="009D288D">
        <w:rPr>
          <w:rFonts w:ascii="Times New Roman" w:hAnsi="Times New Roman" w:cs="Times New Roman"/>
          <w:color w:val="000000"/>
          <w:lang w:eastAsia="zh-CN" w:bidi="ar"/>
        </w:rPr>
        <w:t xml:space="preserve">The absorbance of DPBF at 410 nm vs irradiation time in the presence of </w:t>
      </w:r>
      <w:r w:rsidRPr="009D288D">
        <w:rPr>
          <w:rFonts w:ascii="Times New Roman" w:eastAsia="Times New Roman" w:hAnsi="Times New Roman" w:cs="Times New Roman"/>
        </w:rPr>
        <w:t xml:space="preserve">(a) </w:t>
      </w:r>
      <w:r w:rsidRPr="009D288D">
        <w:rPr>
          <w:rFonts w:ascii="Times New Roman" w:hAnsi="Times New Roman" w:cs="Times New Roman"/>
          <w:b/>
          <w:bCs/>
          <w:color w:val="000000"/>
          <w:lang w:eastAsia="zh-CN" w:bidi="ar"/>
        </w:rPr>
        <w:t>RB</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rPr>
        <w:t xml:space="preserve">(b) </w:t>
      </w:r>
      <w:r w:rsidRPr="009D288D">
        <w:rPr>
          <w:rFonts w:ascii="Times New Roman" w:hAnsi="Times New Roman" w:cs="Times New Roman"/>
          <w:b/>
          <w:bCs/>
          <w:color w:val="000000"/>
          <w:lang w:eastAsia="zh-CN" w:bidi="ar"/>
        </w:rPr>
        <w:t>1</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rPr>
        <w:t xml:space="preserve">(c) </w:t>
      </w:r>
      <w:r w:rsidRPr="009D288D">
        <w:rPr>
          <w:rFonts w:ascii="Times New Roman" w:hAnsi="Times New Roman" w:cs="Times New Roman"/>
          <w:b/>
          <w:bCs/>
          <w:color w:val="000000"/>
          <w:lang w:eastAsia="zh-CN" w:bidi="ar"/>
        </w:rPr>
        <w:t>4</w:t>
      </w:r>
      <w:r w:rsidRPr="009D288D">
        <w:rPr>
          <w:rFonts w:ascii="Times New Roman" w:hAnsi="Times New Roman" w:cs="Times New Roman"/>
          <w:color w:val="000000"/>
          <w:lang w:eastAsia="zh-CN" w:bidi="ar"/>
        </w:rPr>
        <w:t xml:space="preserve">, </w:t>
      </w:r>
      <w:r w:rsidRPr="009D288D">
        <w:rPr>
          <w:rFonts w:ascii="Times New Roman" w:eastAsia="Times New Roman" w:hAnsi="Times New Roman" w:cs="Times New Roman"/>
        </w:rPr>
        <w:t xml:space="preserve">(d) </w:t>
      </w:r>
      <w:r w:rsidRPr="009D288D">
        <w:rPr>
          <w:rFonts w:ascii="Times New Roman" w:hAnsi="Times New Roman" w:cs="Times New Roman"/>
          <w:b/>
          <w:bCs/>
          <w:color w:val="000000"/>
          <w:lang w:eastAsia="zh-CN" w:bidi="ar"/>
        </w:rPr>
        <w:t xml:space="preserve">7, </w:t>
      </w:r>
      <w:r w:rsidRPr="009D288D">
        <w:rPr>
          <w:rFonts w:ascii="Times New Roman" w:eastAsia="Times New Roman" w:hAnsi="Times New Roman" w:cs="Times New Roman"/>
        </w:rPr>
        <w:t xml:space="preserve">(e) </w:t>
      </w:r>
      <w:r w:rsidRPr="009D288D">
        <w:rPr>
          <w:rFonts w:ascii="Times New Roman" w:hAnsi="Times New Roman" w:cs="Times New Roman"/>
          <w:b/>
          <w:bCs/>
          <w:color w:val="000000"/>
          <w:lang w:eastAsia="zh-CN" w:bidi="ar"/>
        </w:rPr>
        <w:t xml:space="preserve">6a, </w:t>
      </w:r>
      <w:r w:rsidRPr="009D288D">
        <w:rPr>
          <w:rFonts w:ascii="Times New Roman" w:eastAsia="Times New Roman" w:hAnsi="Times New Roman" w:cs="Times New Roman"/>
        </w:rPr>
        <w:t xml:space="preserve">(f) </w:t>
      </w:r>
      <w:r w:rsidRPr="009D288D">
        <w:rPr>
          <w:rFonts w:ascii="Times New Roman" w:hAnsi="Times New Roman" w:cs="Times New Roman"/>
          <w:b/>
          <w:bCs/>
          <w:color w:val="000000"/>
          <w:lang w:eastAsia="zh-CN" w:bidi="ar"/>
        </w:rPr>
        <w:t xml:space="preserve">6b, </w:t>
      </w:r>
      <w:r w:rsidRPr="009D288D">
        <w:rPr>
          <w:rFonts w:ascii="Times New Roman" w:eastAsia="Times New Roman" w:hAnsi="Times New Roman" w:cs="Times New Roman"/>
        </w:rPr>
        <w:t xml:space="preserve">(g) </w:t>
      </w:r>
      <w:r w:rsidRPr="009D288D">
        <w:rPr>
          <w:rFonts w:ascii="Times New Roman" w:hAnsi="Times New Roman" w:cs="Times New Roman"/>
          <w:b/>
          <w:bCs/>
          <w:color w:val="000000"/>
          <w:lang w:eastAsia="zh-CN" w:bidi="ar"/>
        </w:rPr>
        <w:t>6c</w:t>
      </w:r>
      <w:r w:rsidRPr="009D288D">
        <w:rPr>
          <w:rFonts w:ascii="Times New Roman" w:hAnsi="Times New Roman" w:cs="Times New Roman"/>
          <w:color w:val="000000"/>
          <w:lang w:eastAsia="zh-CN" w:bidi="ar"/>
        </w:rPr>
        <w:t xml:space="preserve"> upon irradiation in acetonitrile (</w:t>
      </w:r>
      <w:proofErr w:type="spellStart"/>
      <w:r w:rsidRPr="009D288D">
        <w:rPr>
          <w:rFonts w:ascii="Times New Roman" w:hAnsi="Times New Roman" w:cs="Times New Roman"/>
          <w:i/>
          <w:color w:val="000000"/>
          <w:lang w:eastAsia="zh-CN" w:bidi="ar"/>
        </w:rPr>
        <w:t>λ</w:t>
      </w:r>
      <w:r w:rsidRPr="009D288D">
        <w:rPr>
          <w:rFonts w:ascii="Times New Roman" w:hAnsi="Times New Roman" w:cs="Times New Roman"/>
          <w:color w:val="000000"/>
          <w:vertAlign w:val="subscript"/>
          <w:lang w:eastAsia="zh-CN" w:bidi="ar"/>
        </w:rPr>
        <w:t>ex</w:t>
      </w:r>
      <w:proofErr w:type="spellEnd"/>
      <w:r w:rsidRPr="009D288D">
        <w:rPr>
          <w:rFonts w:ascii="Times New Roman" w:hAnsi="Times New Roman" w:cs="Times New Roman"/>
          <w:color w:val="000000"/>
          <w:lang w:eastAsia="zh-CN" w:bidi="ar"/>
        </w:rPr>
        <w:t xml:space="preserve"> = 520 nm). </w:t>
      </w:r>
    </w:p>
    <w:p w14:paraId="3DF4965C" w14:textId="3CBCDACD" w:rsidR="009D288D" w:rsidRDefault="009D288D" w:rsidP="009D288D">
      <w:pPr>
        <w:spacing w:line="360" w:lineRule="auto"/>
        <w:jc w:val="both"/>
        <w:rPr>
          <w:rFonts w:ascii="Times New Roman" w:hAnsi="Times New Roman" w:cs="Times New Roman"/>
          <w:color w:val="000000"/>
          <w:lang w:val="x-none" w:eastAsia="zh-CN" w:bidi="ar"/>
        </w:rPr>
      </w:pPr>
    </w:p>
    <w:p w14:paraId="3422B806" w14:textId="75B06570" w:rsidR="00C82852" w:rsidRDefault="00C82852" w:rsidP="009D288D">
      <w:pPr>
        <w:spacing w:line="360" w:lineRule="auto"/>
        <w:jc w:val="both"/>
        <w:rPr>
          <w:rFonts w:ascii="Times New Roman" w:hAnsi="Times New Roman" w:cs="Times New Roman"/>
          <w:color w:val="000000"/>
          <w:lang w:val="x-none" w:eastAsia="zh-CN" w:bidi="ar"/>
        </w:rPr>
      </w:pPr>
    </w:p>
    <w:p w14:paraId="0B3076BF" w14:textId="5FDBF257" w:rsidR="00C82852" w:rsidRDefault="00C82852" w:rsidP="009D288D">
      <w:pPr>
        <w:spacing w:line="360" w:lineRule="auto"/>
        <w:jc w:val="both"/>
        <w:rPr>
          <w:rFonts w:ascii="Times New Roman" w:hAnsi="Times New Roman" w:cs="Times New Roman"/>
          <w:color w:val="000000"/>
          <w:lang w:val="x-none" w:eastAsia="zh-CN" w:bidi="ar"/>
        </w:rPr>
      </w:pPr>
    </w:p>
    <w:p w14:paraId="13ECD697" w14:textId="2F1D4538" w:rsidR="00C82852" w:rsidRDefault="00C82852" w:rsidP="009D288D">
      <w:pPr>
        <w:spacing w:line="360" w:lineRule="auto"/>
        <w:jc w:val="both"/>
        <w:rPr>
          <w:rFonts w:ascii="Times New Roman" w:hAnsi="Times New Roman" w:cs="Times New Roman"/>
          <w:color w:val="000000"/>
          <w:lang w:val="x-none" w:eastAsia="zh-CN" w:bidi="ar"/>
        </w:rPr>
      </w:pPr>
    </w:p>
    <w:p w14:paraId="10F541D0" w14:textId="16475B49" w:rsidR="00C82852" w:rsidRDefault="00C82852" w:rsidP="009D288D">
      <w:pPr>
        <w:spacing w:line="360" w:lineRule="auto"/>
        <w:jc w:val="both"/>
        <w:rPr>
          <w:rFonts w:ascii="Times New Roman" w:hAnsi="Times New Roman" w:cs="Times New Roman"/>
          <w:color w:val="000000"/>
          <w:lang w:val="x-none" w:eastAsia="zh-CN" w:bidi="ar"/>
        </w:rPr>
      </w:pPr>
    </w:p>
    <w:p w14:paraId="4A85B791" w14:textId="1C46FA20" w:rsidR="00C82852" w:rsidRDefault="00C82852" w:rsidP="009D288D">
      <w:pPr>
        <w:spacing w:line="360" w:lineRule="auto"/>
        <w:jc w:val="both"/>
        <w:rPr>
          <w:rFonts w:ascii="Times New Roman" w:hAnsi="Times New Roman" w:cs="Times New Roman"/>
          <w:color w:val="000000"/>
          <w:lang w:val="x-none" w:eastAsia="zh-CN" w:bidi="ar"/>
        </w:rPr>
      </w:pPr>
    </w:p>
    <w:p w14:paraId="69F66867" w14:textId="5A62F722" w:rsidR="00C82852" w:rsidRDefault="00C82852" w:rsidP="009D288D">
      <w:pPr>
        <w:spacing w:line="360" w:lineRule="auto"/>
        <w:jc w:val="both"/>
        <w:rPr>
          <w:rFonts w:ascii="Times New Roman" w:hAnsi="Times New Roman" w:cs="Times New Roman"/>
          <w:color w:val="000000"/>
          <w:lang w:val="x-none" w:eastAsia="zh-CN" w:bidi="ar"/>
        </w:rPr>
      </w:pPr>
    </w:p>
    <w:p w14:paraId="21AFCC23" w14:textId="1BB37315" w:rsidR="00C82852" w:rsidRDefault="00C82852" w:rsidP="009D288D">
      <w:pPr>
        <w:spacing w:line="360" w:lineRule="auto"/>
        <w:jc w:val="both"/>
        <w:rPr>
          <w:rFonts w:ascii="Times New Roman" w:hAnsi="Times New Roman" w:cs="Times New Roman"/>
          <w:color w:val="000000"/>
          <w:lang w:val="x-none" w:eastAsia="zh-CN" w:bidi="ar"/>
        </w:rPr>
      </w:pPr>
    </w:p>
    <w:p w14:paraId="4E52A6C6" w14:textId="45DDCEE4" w:rsidR="00C82852" w:rsidRDefault="00C82852" w:rsidP="009D288D">
      <w:pPr>
        <w:spacing w:line="360" w:lineRule="auto"/>
        <w:jc w:val="both"/>
        <w:rPr>
          <w:rFonts w:ascii="Times New Roman" w:hAnsi="Times New Roman" w:cs="Times New Roman"/>
          <w:color w:val="000000"/>
          <w:lang w:val="x-none" w:eastAsia="zh-CN" w:bidi="ar"/>
        </w:rPr>
      </w:pPr>
    </w:p>
    <w:p w14:paraId="6956DAAA" w14:textId="2E090429" w:rsidR="00C82852" w:rsidRDefault="00C82852" w:rsidP="009D288D">
      <w:pPr>
        <w:spacing w:line="360" w:lineRule="auto"/>
        <w:jc w:val="both"/>
        <w:rPr>
          <w:rFonts w:ascii="Times New Roman" w:hAnsi="Times New Roman" w:cs="Times New Roman"/>
          <w:color w:val="000000"/>
          <w:lang w:val="x-none" w:eastAsia="zh-CN" w:bidi="ar"/>
        </w:rPr>
      </w:pPr>
    </w:p>
    <w:p w14:paraId="2AF158CF" w14:textId="77777777" w:rsidR="00C82852" w:rsidRPr="009D288D" w:rsidRDefault="00C82852" w:rsidP="009D288D">
      <w:pPr>
        <w:spacing w:line="360" w:lineRule="auto"/>
        <w:jc w:val="both"/>
        <w:rPr>
          <w:rFonts w:ascii="Times New Roman" w:hAnsi="Times New Roman" w:cs="Times New Roman"/>
          <w:color w:val="000000"/>
          <w:lang w:val="x-none" w:eastAsia="zh-CN" w:bidi="ar"/>
        </w:rPr>
      </w:pPr>
    </w:p>
    <w:p w14:paraId="2A8CB84B" w14:textId="39749F9B" w:rsidR="00B7207F" w:rsidRPr="009D288D" w:rsidRDefault="00000048" w:rsidP="009D288D">
      <w:pPr>
        <w:spacing w:line="360" w:lineRule="auto"/>
        <w:jc w:val="both"/>
        <w:rPr>
          <w:rFonts w:ascii="Times New Roman" w:hAnsi="Times New Roman" w:cs="Times New Roman"/>
          <w:b/>
          <w:bCs/>
          <w:lang w:eastAsia="zh-CN"/>
        </w:rPr>
      </w:pPr>
      <w:r>
        <w:rPr>
          <w:rFonts w:ascii="Times New Roman" w:hAnsi="Times New Roman" w:cs="Times New Roman"/>
          <w:b/>
          <w:bCs/>
          <w:lang w:eastAsia="zh-CN"/>
        </w:rPr>
        <w:lastRenderedPageBreak/>
        <w:t>7</w:t>
      </w:r>
      <w:r w:rsidR="009D288D" w:rsidRPr="009D288D">
        <w:rPr>
          <w:rFonts w:ascii="Times New Roman" w:hAnsi="Times New Roman" w:cs="Times New Roman"/>
          <w:b/>
          <w:bCs/>
          <w:lang w:eastAsia="zh-CN"/>
        </w:rPr>
        <w:t xml:space="preserve">. </w:t>
      </w:r>
      <w:proofErr w:type="spellStart"/>
      <w:r w:rsidR="009D288D" w:rsidRPr="009D288D">
        <w:rPr>
          <w:rFonts w:ascii="Times New Roman" w:hAnsi="Times New Roman" w:cs="Times New Roman"/>
          <w:b/>
          <w:bCs/>
          <w:lang w:eastAsia="zh-CN"/>
        </w:rPr>
        <w:t>Photodegradation</w:t>
      </w:r>
      <w:proofErr w:type="spellEnd"/>
      <w:r w:rsidR="009D288D" w:rsidRPr="009D288D">
        <w:rPr>
          <w:rFonts w:ascii="Times New Roman" w:hAnsi="Times New Roman" w:cs="Times New Roman"/>
          <w:b/>
          <w:bCs/>
          <w:lang w:eastAsia="zh-CN"/>
        </w:rPr>
        <w:t xml:space="preserve"> properties</w:t>
      </w:r>
    </w:p>
    <w:p w14:paraId="0B9823AD" w14:textId="77777777" w:rsidR="009D288D" w:rsidRPr="009D288D" w:rsidRDefault="009D288D" w:rsidP="00B7207F">
      <w:pPr>
        <w:spacing w:line="360" w:lineRule="auto"/>
        <w:jc w:val="center"/>
        <w:rPr>
          <w:rFonts w:ascii="Times New Roman" w:hAnsi="Times New Roman" w:cs="Times New Roman"/>
          <w:b/>
          <w:i/>
          <w:noProof/>
          <w:lang w:eastAsia="zh-CN"/>
        </w:rPr>
      </w:pPr>
      <w:r w:rsidRPr="009D288D">
        <w:rPr>
          <w:rFonts w:ascii="Times New Roman" w:hAnsi="Times New Roman" w:cs="Times New Roman"/>
          <w:noProof/>
          <w:lang w:eastAsia="zh-CN"/>
        </w:rPr>
        <w:drawing>
          <wp:inline distT="0" distB="0" distL="0" distR="0" wp14:anchorId="7DDC7B18" wp14:editId="3FEA8AA4">
            <wp:extent cx="5102317" cy="3562460"/>
            <wp:effectExtent l="0" t="0" r="3175" b="0"/>
            <wp:docPr id="40" name="图片 40" descr="C:\Users\HP\Desktop\lrr\抗菌\降解\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lrr\抗菌\降解\未标题-2.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56509" t="90496" r="28008" b="764"/>
                    <a:stretch/>
                  </pic:blipFill>
                  <pic:spPr bwMode="auto">
                    <a:xfrm>
                      <a:off x="0" y="0"/>
                      <a:ext cx="5119244" cy="3574278"/>
                    </a:xfrm>
                    <a:prstGeom prst="rect">
                      <a:avLst/>
                    </a:prstGeom>
                    <a:noFill/>
                    <a:ln>
                      <a:noFill/>
                    </a:ln>
                    <a:extLst>
                      <a:ext uri="{53640926-AAD7-44D8-BBD7-CCE9431645EC}">
                        <a14:shadowObscured xmlns:a14="http://schemas.microsoft.com/office/drawing/2010/main"/>
                      </a:ext>
                    </a:extLst>
                  </pic:spPr>
                </pic:pic>
              </a:graphicData>
            </a:graphic>
          </wp:inline>
        </w:drawing>
      </w:r>
    </w:p>
    <w:p w14:paraId="669D6183" w14:textId="2B4A7F58" w:rsidR="009D288D" w:rsidRPr="009D288D" w:rsidRDefault="009D288D" w:rsidP="009D288D">
      <w:pPr>
        <w:spacing w:line="360" w:lineRule="auto"/>
        <w:jc w:val="both"/>
        <w:rPr>
          <w:rFonts w:ascii="Times New Roman" w:eastAsia="Times New Roman" w:hAnsi="Times New Roman" w:cs="Times New Roman"/>
          <w:bCs/>
        </w:rPr>
      </w:pPr>
      <w:r w:rsidRPr="009D288D">
        <w:rPr>
          <w:rFonts w:ascii="Times New Roman" w:hAnsi="Times New Roman" w:cs="Times New Roman"/>
          <w:b/>
          <w:lang w:eastAsia="zh-CN"/>
        </w:rPr>
        <w:t>Figure</w:t>
      </w:r>
      <w:r w:rsidRPr="009D288D">
        <w:rPr>
          <w:rFonts w:ascii="Times New Roman" w:hAnsi="Times New Roman" w:cs="Times New Roman"/>
          <w:b/>
        </w:rPr>
        <w:t xml:space="preserve"> S27</w:t>
      </w:r>
      <w:r w:rsidRPr="009D288D">
        <w:rPr>
          <w:rFonts w:ascii="Times New Roman" w:hAnsi="Times New Roman" w:cs="Times New Roman"/>
          <w:b/>
          <w:lang w:eastAsia="zh-CN"/>
        </w:rPr>
        <w:t xml:space="preserve">. </w:t>
      </w:r>
      <w:r w:rsidRPr="009D288D">
        <w:rPr>
          <w:rFonts w:ascii="Times New Roman" w:eastAsia="Times New Roman" w:hAnsi="Times New Roman" w:cs="Times New Roman"/>
        </w:rPr>
        <w:t>Adsorption dis</w:t>
      </w:r>
      <w:r w:rsidR="00597B76">
        <w:rPr>
          <w:rFonts w:ascii="Times New Roman" w:eastAsia="Times New Roman" w:hAnsi="Times New Roman" w:cs="Times New Roman"/>
        </w:rPr>
        <w:t>sociation equilibrium images of</w:t>
      </w:r>
      <w:bookmarkStart w:id="17" w:name="_GoBack"/>
      <w:bookmarkEnd w:id="17"/>
      <w:r w:rsidRPr="009D288D">
        <w:rPr>
          <w:rFonts w:ascii="Times New Roman" w:eastAsia="Times New Roman" w:hAnsi="Times New Roman" w:cs="Times New Roman"/>
        </w:rPr>
        <w:t xml:space="preserve"> </w:t>
      </w:r>
      <w:r w:rsidRPr="009D288D">
        <w:rPr>
          <w:rFonts w:ascii="Times New Roman" w:eastAsia="Times New Roman" w:hAnsi="Times New Roman" w:cs="Times New Roman"/>
          <w:b/>
        </w:rPr>
        <w:t>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4</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5</w:t>
      </w:r>
      <w:r w:rsidRPr="009D288D">
        <w:rPr>
          <w:rFonts w:ascii="Times New Roman" w:eastAsia="Times New Roman" w:hAnsi="Times New Roman" w:cs="Times New Roman"/>
          <w:bCs/>
        </w:rPr>
        <w:t xml:space="preserve"> and</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 xml:space="preserve">6 </w:t>
      </w:r>
      <w:r w:rsidRPr="009D288D">
        <w:rPr>
          <w:rFonts w:ascii="Times New Roman" w:eastAsia="Times New Roman" w:hAnsi="Times New Roman" w:cs="Times New Roman"/>
        </w:rPr>
        <w:t xml:space="preserve">carried out in aqueous solution using (a) </w:t>
      </w:r>
      <w:r w:rsidRPr="009D288D">
        <w:rPr>
          <w:rFonts w:ascii="Times New Roman" w:eastAsia="Times New Roman" w:hAnsi="Times New Roman" w:cs="Times New Roman"/>
          <w:b/>
        </w:rPr>
        <w:t>4</w:t>
      </w:r>
      <w:r w:rsidRPr="009D288D">
        <w:rPr>
          <w:rFonts w:ascii="Times New Roman" w:eastAsia="Times New Roman" w:hAnsi="Times New Roman" w:cs="Times New Roman"/>
          <w:bCs/>
        </w:rPr>
        <w:t xml:space="preserve">, </w:t>
      </w:r>
      <w:r w:rsidRPr="009D288D">
        <w:rPr>
          <w:rFonts w:ascii="Times New Roman" w:eastAsia="Times New Roman" w:hAnsi="Times New Roman" w:cs="Times New Roman"/>
        </w:rPr>
        <w:t xml:space="preserve">(b) </w:t>
      </w:r>
      <w:r w:rsidRPr="009D288D">
        <w:rPr>
          <w:rFonts w:ascii="Times New Roman" w:eastAsia="Times New Roman" w:hAnsi="Times New Roman" w:cs="Times New Roman"/>
          <w:b/>
        </w:rPr>
        <w:t>6a</w:t>
      </w:r>
      <w:r w:rsidRPr="009D288D">
        <w:rPr>
          <w:rFonts w:ascii="Times New Roman" w:eastAsia="Times New Roman" w:hAnsi="Times New Roman" w:cs="Times New Roman"/>
          <w:bCs/>
        </w:rPr>
        <w:t xml:space="preserve">, </w:t>
      </w:r>
      <w:r w:rsidRPr="009D288D">
        <w:rPr>
          <w:rFonts w:ascii="Times New Roman" w:eastAsia="Times New Roman" w:hAnsi="Times New Roman" w:cs="Times New Roman"/>
        </w:rPr>
        <w:t xml:space="preserve">(c) </w:t>
      </w:r>
      <w:r w:rsidRPr="009D288D">
        <w:rPr>
          <w:rFonts w:ascii="Times New Roman" w:eastAsia="Times New Roman" w:hAnsi="Times New Roman" w:cs="Times New Roman"/>
          <w:b/>
        </w:rPr>
        <w:t>6b</w:t>
      </w:r>
      <w:r w:rsidRPr="009D288D">
        <w:rPr>
          <w:rFonts w:ascii="Times New Roman" w:eastAsia="Times New Roman" w:hAnsi="Times New Roman" w:cs="Times New Roman"/>
          <w:bCs/>
        </w:rPr>
        <w:t xml:space="preserve"> and </w:t>
      </w:r>
      <w:r w:rsidRPr="009D288D">
        <w:rPr>
          <w:rFonts w:ascii="Times New Roman" w:eastAsia="Times New Roman" w:hAnsi="Times New Roman" w:cs="Times New Roman"/>
        </w:rPr>
        <w:t xml:space="preserve">(d) </w:t>
      </w:r>
      <w:r w:rsidRPr="009D288D">
        <w:rPr>
          <w:rFonts w:ascii="Times New Roman" w:eastAsia="Times New Roman" w:hAnsi="Times New Roman" w:cs="Times New Roman"/>
          <w:b/>
        </w:rPr>
        <w:t xml:space="preserve">6c </w:t>
      </w:r>
      <w:r w:rsidRPr="009D288D">
        <w:rPr>
          <w:rFonts w:ascii="Times New Roman" w:eastAsia="Times New Roman" w:hAnsi="Times New Roman" w:cs="Times New Roman"/>
        </w:rPr>
        <w:t>in the dark</w:t>
      </w:r>
      <w:r w:rsidRPr="009D288D">
        <w:rPr>
          <w:rFonts w:ascii="Times New Roman" w:eastAsia="Times New Roman" w:hAnsi="Times New Roman" w:cs="Times New Roman"/>
          <w:bCs/>
        </w:rPr>
        <w:t>.</w:t>
      </w:r>
    </w:p>
    <w:p w14:paraId="6C2BA52B" w14:textId="77777777" w:rsidR="009D288D" w:rsidRPr="009D288D" w:rsidRDefault="009D288D" w:rsidP="00C82852">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noProof/>
          <w:lang w:eastAsia="zh-CN"/>
        </w:rPr>
        <w:drawing>
          <wp:inline distT="0" distB="0" distL="0" distR="0" wp14:anchorId="45C6EE11" wp14:editId="4EFD298E">
            <wp:extent cx="4619165" cy="2859483"/>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673063" cy="2892848"/>
                    </a:xfrm>
                    <a:prstGeom prst="rect">
                      <a:avLst/>
                    </a:prstGeom>
                  </pic:spPr>
                </pic:pic>
              </a:graphicData>
            </a:graphic>
          </wp:inline>
        </w:drawing>
      </w:r>
    </w:p>
    <w:p w14:paraId="616C63CC" w14:textId="77777777" w:rsidR="009D288D" w:rsidRPr="009D288D" w:rsidRDefault="009D288D" w:rsidP="009D288D">
      <w:pPr>
        <w:spacing w:line="360" w:lineRule="auto"/>
        <w:jc w:val="both"/>
        <w:rPr>
          <w:rFonts w:ascii="Times New Roman" w:eastAsia="Times New Roman" w:hAnsi="Times New Roman" w:cs="Times New Roman"/>
          <w:bCs/>
        </w:rPr>
      </w:pPr>
      <w:r w:rsidRPr="009D288D">
        <w:rPr>
          <w:rFonts w:ascii="Times New Roman" w:hAnsi="Times New Roman" w:cs="Times New Roman"/>
          <w:b/>
          <w:lang w:eastAsia="zh-CN"/>
        </w:rPr>
        <w:t>Figure</w:t>
      </w:r>
      <w:r w:rsidRPr="009D288D">
        <w:rPr>
          <w:rFonts w:ascii="Times New Roman" w:hAnsi="Times New Roman" w:cs="Times New Roman"/>
          <w:b/>
        </w:rPr>
        <w:t xml:space="preserve"> S28</w:t>
      </w:r>
      <w:r w:rsidRPr="009D288D">
        <w:rPr>
          <w:rFonts w:ascii="Times New Roman" w:hAnsi="Times New Roman" w:cs="Times New Roman"/>
          <w:b/>
          <w:lang w:eastAsia="zh-CN"/>
        </w:rPr>
        <w:t xml:space="preserve">. </w:t>
      </w:r>
      <w:r w:rsidRPr="009D288D">
        <w:rPr>
          <w:rFonts w:ascii="Times New Roman" w:eastAsia="Times New Roman" w:hAnsi="Times New Roman" w:cs="Times New Roman"/>
          <w:szCs w:val="28"/>
        </w:rPr>
        <w:t xml:space="preserve">Optical photograph of </w:t>
      </w:r>
      <w:r w:rsidRPr="009D288D">
        <w:rPr>
          <w:rFonts w:ascii="Times New Roman" w:eastAsia="Times New Roman" w:hAnsi="Times New Roman" w:cs="Times New Roman"/>
        </w:rPr>
        <w:t xml:space="preserve">(a) </w:t>
      </w:r>
      <w:r w:rsidRPr="009D288D">
        <w:rPr>
          <w:rFonts w:ascii="Times New Roman" w:eastAsia="Times New Roman" w:hAnsi="Times New Roman" w:cs="Times New Roman"/>
          <w:b/>
          <w:bCs/>
        </w:rPr>
        <w:t>G</w:t>
      </w:r>
      <w:r w:rsidRPr="009D288D">
        <w:rPr>
          <w:rFonts w:ascii="Times New Roman" w:eastAsia="Times New Roman" w:hAnsi="Times New Roman" w:cs="Times New Roman"/>
          <w:b/>
          <w:bCs/>
          <w:vertAlign w:val="subscript"/>
        </w:rPr>
        <w:t>3</w:t>
      </w:r>
      <w:r w:rsidRPr="009D288D">
        <w:rPr>
          <w:rFonts w:ascii="Times New Roman" w:eastAsia="Times New Roman" w:hAnsi="Times New Roman" w:cs="Times New Roman"/>
        </w:rPr>
        <w:t xml:space="preserve">, (b) </w:t>
      </w:r>
      <w:r w:rsidRPr="009D288D">
        <w:rPr>
          <w:rFonts w:ascii="Times New Roman" w:eastAsia="Times New Roman" w:hAnsi="Times New Roman" w:cs="Times New Roman"/>
          <w:b/>
          <w:bCs/>
        </w:rPr>
        <w:t>G</w:t>
      </w:r>
      <w:r w:rsidRPr="009D288D">
        <w:rPr>
          <w:rFonts w:ascii="Times New Roman" w:eastAsia="Times New Roman" w:hAnsi="Times New Roman" w:cs="Times New Roman"/>
          <w:b/>
          <w:bCs/>
          <w:vertAlign w:val="subscript"/>
        </w:rPr>
        <w:t>4</w:t>
      </w:r>
      <w:r w:rsidRPr="009D288D">
        <w:rPr>
          <w:rFonts w:ascii="Times New Roman" w:eastAsia="Times New Roman" w:hAnsi="Times New Roman" w:cs="Times New Roman"/>
        </w:rPr>
        <w:t xml:space="preserve">, (c) </w:t>
      </w:r>
      <w:r w:rsidRPr="009D288D">
        <w:rPr>
          <w:rFonts w:ascii="Times New Roman" w:eastAsia="Times New Roman" w:hAnsi="Times New Roman" w:cs="Times New Roman"/>
          <w:b/>
          <w:bCs/>
        </w:rPr>
        <w:t>G</w:t>
      </w:r>
      <w:r w:rsidRPr="009D288D">
        <w:rPr>
          <w:rFonts w:ascii="Times New Roman" w:eastAsia="Times New Roman" w:hAnsi="Times New Roman" w:cs="Times New Roman"/>
          <w:b/>
          <w:bCs/>
          <w:vertAlign w:val="subscript"/>
        </w:rPr>
        <w:t xml:space="preserve">5 </w:t>
      </w:r>
      <w:r w:rsidRPr="009D288D">
        <w:rPr>
          <w:rFonts w:ascii="Times New Roman" w:eastAsia="Times New Roman" w:hAnsi="Times New Roman" w:cs="Times New Roman"/>
        </w:rPr>
        <w:t xml:space="preserve">and (d) </w:t>
      </w:r>
      <w:r w:rsidRPr="009D288D">
        <w:rPr>
          <w:rFonts w:ascii="Times New Roman" w:eastAsia="Times New Roman" w:hAnsi="Times New Roman" w:cs="Times New Roman"/>
          <w:b/>
          <w:bCs/>
        </w:rPr>
        <w:t>G</w:t>
      </w:r>
      <w:r w:rsidRPr="009D288D">
        <w:rPr>
          <w:rFonts w:ascii="Times New Roman" w:eastAsia="Times New Roman" w:hAnsi="Times New Roman" w:cs="Times New Roman"/>
          <w:b/>
          <w:bCs/>
          <w:vertAlign w:val="subscript"/>
        </w:rPr>
        <w:t xml:space="preserve">6  </w:t>
      </w:r>
      <w:r w:rsidRPr="009D288D">
        <w:rPr>
          <w:rFonts w:ascii="Times New Roman" w:eastAsia="Times New Roman" w:hAnsi="Times New Roman" w:cs="Times New Roman"/>
        </w:rPr>
        <w:t xml:space="preserve">treated by </w:t>
      </w:r>
      <w:r w:rsidRPr="009D288D">
        <w:rPr>
          <w:rFonts w:ascii="Times New Roman" w:eastAsia="Times New Roman" w:hAnsi="Times New Roman" w:cs="Times New Roman"/>
          <w:b/>
        </w:rPr>
        <w:t>6c</w:t>
      </w:r>
      <w:r w:rsidRPr="009D288D">
        <w:rPr>
          <w:rFonts w:ascii="Times New Roman" w:eastAsia="Times New Roman" w:hAnsi="Times New Roman" w:cs="Times New Roman"/>
        </w:rPr>
        <w:t xml:space="preserve"> after different times of light </w:t>
      </w:r>
      <w:r w:rsidRPr="009D288D">
        <w:rPr>
          <w:rFonts w:ascii="Times New Roman" w:eastAsia="Times New Roman" w:hAnsi="Times New Roman" w:cs="Times New Roman"/>
          <w:bCs/>
        </w:rPr>
        <w:t xml:space="preserve">irradiation </w:t>
      </w:r>
      <w:r w:rsidRPr="009D288D">
        <w:rPr>
          <w:rFonts w:ascii="Times New Roman" w:eastAsia="Times New Roman" w:hAnsi="Times New Roman" w:cs="Times New Roman"/>
        </w:rPr>
        <w:t>(</w:t>
      </w:r>
      <w:proofErr w:type="spellStart"/>
      <w:r w:rsidRPr="009D288D">
        <w:rPr>
          <w:rFonts w:ascii="Times New Roman" w:eastAsia="Times New Roman" w:hAnsi="Times New Roman" w:cs="Times New Roman"/>
        </w:rPr>
        <w:t>λ</w:t>
      </w:r>
      <w:r w:rsidRPr="009D288D">
        <w:rPr>
          <w:rFonts w:ascii="Times New Roman" w:hAnsi="Times New Roman" w:cs="Times New Roman"/>
          <w:vertAlign w:val="subscript"/>
        </w:rPr>
        <w:t>ex</w:t>
      </w:r>
      <w:proofErr w:type="spellEnd"/>
      <w:r w:rsidRPr="009D288D">
        <w:rPr>
          <w:rFonts w:ascii="Times New Roman" w:hAnsi="Times New Roman" w:cs="Times New Roman"/>
        </w:rPr>
        <w:t xml:space="preserve"> = 520 nm</w:t>
      </w:r>
      <w:r w:rsidRPr="009D288D">
        <w:rPr>
          <w:rFonts w:ascii="Times New Roman" w:eastAsia="Times New Roman" w:hAnsi="Times New Roman" w:cs="Times New Roman"/>
        </w:rPr>
        <w:t>)</w:t>
      </w:r>
      <w:r w:rsidRPr="009D288D">
        <w:rPr>
          <w:rFonts w:ascii="Times New Roman" w:eastAsia="Times New Roman" w:hAnsi="Times New Roman" w:cs="Times New Roman"/>
          <w:bCs/>
        </w:rPr>
        <w:t xml:space="preserve">. </w:t>
      </w:r>
    </w:p>
    <w:p w14:paraId="163D68A5" w14:textId="5992141A" w:rsidR="009D288D" w:rsidRPr="009D288D" w:rsidRDefault="009D288D" w:rsidP="00C82852">
      <w:pPr>
        <w:spacing w:line="360" w:lineRule="auto"/>
        <w:jc w:val="center"/>
        <w:rPr>
          <w:rFonts w:ascii="Times New Roman" w:eastAsiaTheme="minorEastAsia" w:hAnsi="Times New Roman" w:cs="Times New Roman"/>
          <w:noProof/>
          <w:lang w:eastAsia="zh-CN"/>
        </w:rPr>
      </w:pPr>
      <w:r w:rsidRPr="009D288D">
        <w:rPr>
          <w:rFonts w:ascii="Times New Roman" w:hAnsi="Times New Roman" w:cs="Times New Roman"/>
          <w:noProof/>
          <w:lang w:eastAsia="zh-CN"/>
        </w:rPr>
        <w:lastRenderedPageBreak/>
        <w:drawing>
          <wp:inline distT="0" distB="0" distL="0" distR="0" wp14:anchorId="70DE8090" wp14:editId="55DB1762">
            <wp:extent cx="5269692" cy="2747542"/>
            <wp:effectExtent l="0" t="0" r="7620" b="0"/>
            <wp:docPr id="41" name="图片 41" descr="C:\Users\HP\Desktop\lrr\抗菌\降解\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lrr\抗菌\降解\未标题-2.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74417" t="59641" r="1535" b="30222"/>
                    <a:stretch/>
                  </pic:blipFill>
                  <pic:spPr bwMode="auto">
                    <a:xfrm>
                      <a:off x="0" y="0"/>
                      <a:ext cx="5278372" cy="2752068"/>
                    </a:xfrm>
                    <a:prstGeom prst="rect">
                      <a:avLst/>
                    </a:prstGeom>
                    <a:noFill/>
                    <a:ln>
                      <a:noFill/>
                    </a:ln>
                    <a:extLst>
                      <a:ext uri="{53640926-AAD7-44D8-BBD7-CCE9431645EC}">
                        <a14:shadowObscured xmlns:a14="http://schemas.microsoft.com/office/drawing/2010/main"/>
                      </a:ext>
                    </a:extLst>
                  </pic:spPr>
                </pic:pic>
              </a:graphicData>
            </a:graphic>
          </wp:inline>
        </w:drawing>
      </w:r>
    </w:p>
    <w:p w14:paraId="4CE44C1F" w14:textId="286CE26E"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S29</w:t>
      </w:r>
      <w:r w:rsidRPr="009D288D">
        <w:rPr>
          <w:rFonts w:ascii="Times New Roman" w:hAnsi="Times New Roman" w:cs="Times New Roman"/>
          <w:b/>
          <w:lang w:eastAsia="zh-CN"/>
        </w:rPr>
        <w:t xml:space="preserve">. </w:t>
      </w:r>
      <w:r w:rsidRPr="009D288D">
        <w:rPr>
          <w:rFonts w:ascii="Times New Roman" w:eastAsia="Times New Roman" w:hAnsi="Times New Roman" w:cs="Times New Roman"/>
        </w:rPr>
        <w:t>Time-dependent UV</w:t>
      </w:r>
      <w:r w:rsidR="0051525A">
        <w:rPr>
          <w:rFonts w:ascii="Times New Roman" w:eastAsia="Times New Roman" w:hAnsi="Times New Roman" w:cs="Times New Roman"/>
        </w:rPr>
        <w:t>/</w:t>
      </w:r>
      <w:r w:rsidRPr="009D288D">
        <w:rPr>
          <w:rFonts w:ascii="Times New Roman" w:eastAsia="Times New Roman" w:hAnsi="Times New Roman" w:cs="Times New Roman"/>
        </w:rPr>
        <w:t xml:space="preserve">vis absorption spectra following the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of (a)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3</w:t>
      </w:r>
      <w:r w:rsidRPr="009D288D">
        <w:rPr>
          <w:rFonts w:ascii="Times New Roman" w:eastAsia="Times New Roman" w:hAnsi="Times New Roman" w:cs="Times New Roman"/>
        </w:rPr>
        <w:t xml:space="preserve">, (b)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4</w:t>
      </w:r>
      <w:r w:rsidRPr="009D288D">
        <w:rPr>
          <w:rFonts w:ascii="Times New Roman" w:eastAsia="Times New Roman" w:hAnsi="Times New Roman" w:cs="Times New Roman"/>
        </w:rPr>
        <w:t xml:space="preserve">, (c)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 xml:space="preserve">5 </w:t>
      </w:r>
      <w:r w:rsidRPr="009D288D">
        <w:rPr>
          <w:rFonts w:ascii="Times New Roman" w:eastAsia="Times New Roman" w:hAnsi="Times New Roman" w:cs="Times New Roman"/>
        </w:rPr>
        <w:t xml:space="preserve">and (d)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 xml:space="preserve">6 </w:t>
      </w:r>
      <w:r w:rsidRPr="009D288D">
        <w:rPr>
          <w:rFonts w:ascii="Times New Roman" w:eastAsia="Times New Roman" w:hAnsi="Times New Roman" w:cs="Times New Roman"/>
        </w:rPr>
        <w:t xml:space="preserve">carried out in aqueous solution using </w:t>
      </w:r>
      <w:r w:rsidRPr="009D288D">
        <w:rPr>
          <w:rFonts w:ascii="Times New Roman" w:eastAsia="Times New Roman" w:hAnsi="Times New Roman" w:cs="Times New Roman"/>
          <w:b/>
        </w:rPr>
        <w:t>4</w:t>
      </w:r>
      <w:r w:rsidRPr="009D288D">
        <w:rPr>
          <w:rFonts w:ascii="Times New Roman" w:eastAsia="Times New Roman" w:hAnsi="Times New Roman" w:cs="Times New Roman"/>
        </w:rPr>
        <w:t xml:space="preserve">. (e)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performances and (f) degradation kinetics fitted curves of</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4</w:t>
      </w:r>
      <w:r w:rsidR="00B1640F" w:rsidRPr="009D288D">
        <w:rPr>
          <w:rFonts w:ascii="Times New Roman" w:eastAsia="Times New Roman" w:hAnsi="Times New Roman" w:cs="Times New Roman"/>
        </w:rPr>
        <w:t>,</w:t>
      </w:r>
      <w:r w:rsidRPr="009D288D">
        <w:rPr>
          <w:rFonts w:ascii="Times New Roman" w:eastAsia="Times New Roman" w:hAnsi="Times New Roman" w:cs="Times New Roman"/>
          <w:b/>
        </w:rPr>
        <w:t xml:space="preserve"> </w:t>
      </w:r>
      <w:r w:rsidR="00B1640F" w:rsidRPr="009D288D">
        <w:rPr>
          <w:rFonts w:ascii="Times New Roman" w:eastAsia="Times New Roman" w:hAnsi="Times New Roman" w:cs="Times New Roman"/>
          <w:b/>
        </w:rPr>
        <w:t>G</w:t>
      </w:r>
      <w:r w:rsidR="00B1640F" w:rsidRPr="009D288D">
        <w:rPr>
          <w:rFonts w:ascii="Times New Roman" w:eastAsia="Times New Roman" w:hAnsi="Times New Roman" w:cs="Times New Roman"/>
          <w:b/>
          <w:vertAlign w:val="subscript"/>
        </w:rPr>
        <w:t>5</w:t>
      </w:r>
      <w:r w:rsidR="00B1640F" w:rsidRPr="00B1640F">
        <w:rPr>
          <w:rFonts w:ascii="Times New Roman" w:eastAsia="Times New Roman" w:hAnsi="Times New Roman" w:cs="Times New Roman"/>
          <w:bCs/>
        </w:rPr>
        <w:t xml:space="preserve"> </w:t>
      </w:r>
      <w:r w:rsidR="00B1640F" w:rsidRPr="009D288D">
        <w:rPr>
          <w:rFonts w:ascii="Times New Roman" w:eastAsia="Times New Roman" w:hAnsi="Times New Roman" w:cs="Times New Roman"/>
          <w:bCs/>
        </w:rPr>
        <w:t xml:space="preserve">and </w:t>
      </w:r>
      <w:r w:rsidR="00B1640F" w:rsidRPr="009D288D">
        <w:rPr>
          <w:rFonts w:ascii="Times New Roman" w:eastAsia="Times New Roman" w:hAnsi="Times New Roman" w:cs="Times New Roman"/>
          <w:b/>
        </w:rPr>
        <w:t>G</w:t>
      </w:r>
      <w:r w:rsidR="00B1640F" w:rsidRPr="009D288D">
        <w:rPr>
          <w:rFonts w:ascii="Times New Roman" w:eastAsia="Times New Roman" w:hAnsi="Times New Roman" w:cs="Times New Roman"/>
          <w:b/>
          <w:vertAlign w:val="subscript"/>
        </w:rPr>
        <w:t>6</w:t>
      </w:r>
      <w:r w:rsidR="00B1640F">
        <w:rPr>
          <w:rFonts w:ascii="Times New Roman" w:eastAsia="Times New Roman" w:hAnsi="Times New Roman" w:cs="Times New Roman"/>
          <w:b/>
          <w:vertAlign w:val="subscript"/>
        </w:rPr>
        <w:t xml:space="preserve"> </w:t>
      </w:r>
      <w:r w:rsidRPr="009D288D">
        <w:rPr>
          <w:rFonts w:ascii="Times New Roman" w:eastAsia="Times New Roman" w:hAnsi="Times New Roman" w:cs="Times New Roman"/>
          <w:bCs/>
        </w:rPr>
        <w:t xml:space="preserve">with </w:t>
      </w:r>
      <w:r w:rsidRPr="009D288D">
        <w:rPr>
          <w:rFonts w:ascii="Times New Roman" w:hAnsi="Times New Roman" w:cs="Times New Roman"/>
          <w:b/>
        </w:rPr>
        <w:t>4</w:t>
      </w:r>
      <w:r w:rsidRPr="009D288D">
        <w:rPr>
          <w:rFonts w:ascii="Times New Roman" w:eastAsia="Times New Roman" w:hAnsi="Times New Roman" w:cs="Times New Roman"/>
          <w:bCs/>
        </w:rPr>
        <w:t xml:space="preserve"> under</w:t>
      </w:r>
      <w:r w:rsidRPr="009D288D">
        <w:rPr>
          <w:rFonts w:ascii="Times New Roman" w:eastAsia="Times New Roman" w:hAnsi="Times New Roman" w:cs="Times New Roman"/>
          <w:b/>
        </w:rPr>
        <w:t xml:space="preserve"> </w:t>
      </w:r>
      <w:r w:rsidRPr="009D288D">
        <w:rPr>
          <w:rFonts w:ascii="Times New Roman" w:eastAsia="Times New Roman" w:hAnsi="Times New Roman" w:cs="Times New Roman"/>
          <w:bCs/>
        </w:rPr>
        <w:t>520 nm light irradiation.</w:t>
      </w:r>
      <w:r w:rsidRPr="009D288D">
        <w:rPr>
          <w:rFonts w:ascii="Times New Roman" w:eastAsia="Times New Roman" w:hAnsi="Times New Roman" w:cs="Times New Roman"/>
        </w:rPr>
        <w:t xml:space="preserve"> C</w:t>
      </w:r>
      <w:r w:rsidRPr="009D288D">
        <w:rPr>
          <w:rFonts w:ascii="Times New Roman" w:eastAsia="Times New Roman" w:hAnsi="Times New Roman" w:cs="Times New Roman"/>
          <w:vertAlign w:val="subscript"/>
        </w:rPr>
        <w:t>0</w:t>
      </w:r>
      <w:r w:rsidRPr="009D288D">
        <w:rPr>
          <w:rFonts w:ascii="Times New Roman" w:eastAsia="Times New Roman" w:hAnsi="Times New Roman" w:cs="Times New Roman"/>
        </w:rPr>
        <w:t xml:space="preserve"> and C</w:t>
      </w:r>
      <w:r w:rsidRPr="009D288D">
        <w:rPr>
          <w:rFonts w:ascii="Times New Roman" w:eastAsia="Times New Roman" w:hAnsi="Times New Roman" w:cs="Times New Roman"/>
          <w:vertAlign w:val="subscript"/>
        </w:rPr>
        <w:t>T</w:t>
      </w:r>
      <w:r w:rsidRPr="009D288D">
        <w:rPr>
          <w:rFonts w:ascii="Times New Roman" w:eastAsia="Times New Roman" w:hAnsi="Times New Roman" w:cs="Times New Roman"/>
        </w:rPr>
        <w:t xml:space="preserve"> indicate the initial and intermediate concentrations of dyes, while T is the reaction time.</w:t>
      </w:r>
    </w:p>
    <w:p w14:paraId="6D49145B" w14:textId="77777777" w:rsidR="009D288D" w:rsidRPr="009D288D" w:rsidRDefault="009D288D" w:rsidP="009D288D">
      <w:pPr>
        <w:spacing w:line="360" w:lineRule="auto"/>
        <w:jc w:val="both"/>
        <w:rPr>
          <w:rFonts w:ascii="Times New Roman" w:eastAsiaTheme="minorEastAsia" w:hAnsi="Times New Roman" w:cs="Times New Roman"/>
          <w:noProof/>
          <w:lang w:eastAsia="zh-CN"/>
        </w:rPr>
      </w:pPr>
    </w:p>
    <w:p w14:paraId="279ED1C2" w14:textId="77777777" w:rsidR="009D288D" w:rsidRPr="009D288D" w:rsidRDefault="009D288D" w:rsidP="00C82852">
      <w:pPr>
        <w:spacing w:line="360" w:lineRule="auto"/>
        <w:jc w:val="center"/>
        <w:rPr>
          <w:rFonts w:ascii="Times New Roman" w:eastAsiaTheme="minorEastAsia" w:hAnsi="Times New Roman" w:cs="Times New Roman"/>
          <w:noProof/>
          <w:lang w:eastAsia="zh-CN"/>
        </w:rPr>
      </w:pPr>
      <w:r w:rsidRPr="009D288D">
        <w:rPr>
          <w:rFonts w:ascii="Times New Roman" w:hAnsi="Times New Roman" w:cs="Times New Roman"/>
          <w:noProof/>
          <w:lang w:eastAsia="zh-CN"/>
        </w:rPr>
        <w:drawing>
          <wp:inline distT="0" distB="0" distL="0" distR="0" wp14:anchorId="7AE3A8D2" wp14:editId="0AD069CB">
            <wp:extent cx="5314950" cy="2788561"/>
            <wp:effectExtent l="0" t="0" r="0" b="0"/>
            <wp:docPr id="42" name="图片 42" descr="C:\Users\HP\Desktop\lrr\抗菌\降解\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lrr\抗菌\降解\未标题-2.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74529" t="71300" r="878" b="18269"/>
                    <a:stretch/>
                  </pic:blipFill>
                  <pic:spPr bwMode="auto">
                    <a:xfrm>
                      <a:off x="0" y="0"/>
                      <a:ext cx="5322629" cy="2792590"/>
                    </a:xfrm>
                    <a:prstGeom prst="rect">
                      <a:avLst/>
                    </a:prstGeom>
                    <a:noFill/>
                    <a:ln>
                      <a:noFill/>
                    </a:ln>
                    <a:extLst>
                      <a:ext uri="{53640926-AAD7-44D8-BBD7-CCE9431645EC}">
                        <a14:shadowObscured xmlns:a14="http://schemas.microsoft.com/office/drawing/2010/main"/>
                      </a:ext>
                    </a:extLst>
                  </pic:spPr>
                </pic:pic>
              </a:graphicData>
            </a:graphic>
          </wp:inline>
        </w:drawing>
      </w:r>
    </w:p>
    <w:p w14:paraId="12E1CC22" w14:textId="7A1FFD6D"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S30</w:t>
      </w:r>
      <w:r w:rsidRPr="009D288D">
        <w:rPr>
          <w:rFonts w:ascii="Times New Roman" w:hAnsi="Times New Roman" w:cs="Times New Roman"/>
          <w:b/>
          <w:lang w:eastAsia="zh-CN"/>
        </w:rPr>
        <w:t xml:space="preserve">. </w:t>
      </w:r>
      <w:r w:rsidR="0051525A">
        <w:rPr>
          <w:rFonts w:ascii="Times New Roman" w:eastAsia="Times New Roman" w:hAnsi="Times New Roman" w:cs="Times New Roman"/>
        </w:rPr>
        <w:t>Time-dependent UV/</w:t>
      </w:r>
      <w:r w:rsidRPr="009D288D">
        <w:rPr>
          <w:rFonts w:ascii="Times New Roman" w:eastAsia="Times New Roman" w:hAnsi="Times New Roman" w:cs="Times New Roman"/>
        </w:rPr>
        <w:t xml:space="preserve">vis absorption spectra following the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of (a)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3</w:t>
      </w:r>
      <w:r w:rsidRPr="009D288D">
        <w:rPr>
          <w:rFonts w:ascii="Times New Roman" w:eastAsia="Times New Roman" w:hAnsi="Times New Roman" w:cs="Times New Roman"/>
        </w:rPr>
        <w:t xml:space="preserve">, (b)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4</w:t>
      </w:r>
      <w:r w:rsidRPr="009D288D">
        <w:rPr>
          <w:rFonts w:ascii="Times New Roman" w:eastAsia="Times New Roman" w:hAnsi="Times New Roman" w:cs="Times New Roman"/>
        </w:rPr>
        <w:t>,</w:t>
      </w:r>
      <w:r w:rsidRPr="009D288D">
        <w:rPr>
          <w:rFonts w:ascii="Times New Roman" w:hAnsi="Times New Roman" w:cs="Times New Roman"/>
          <w:b/>
          <w:color w:val="000000"/>
          <w:szCs w:val="16"/>
          <w:vertAlign w:val="subscript"/>
        </w:rPr>
        <w:t xml:space="preserve"> </w:t>
      </w:r>
      <w:r w:rsidRPr="009D288D">
        <w:rPr>
          <w:rFonts w:ascii="Times New Roman" w:eastAsia="Times New Roman" w:hAnsi="Times New Roman" w:cs="Times New Roman"/>
        </w:rPr>
        <w:t xml:space="preserve">(c)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 xml:space="preserve">5 </w:t>
      </w:r>
      <w:r w:rsidRPr="009D288D">
        <w:rPr>
          <w:rFonts w:ascii="Times New Roman" w:eastAsia="Times New Roman" w:hAnsi="Times New Roman" w:cs="Times New Roman"/>
        </w:rPr>
        <w:t xml:space="preserve">and (d)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6</w:t>
      </w:r>
      <w:r w:rsidRPr="009D288D">
        <w:rPr>
          <w:rFonts w:ascii="Times New Roman" w:eastAsia="Times New Roman" w:hAnsi="Times New Roman" w:cs="Times New Roman"/>
        </w:rPr>
        <w:t xml:space="preserve"> carried out in aqueous solution using </w:t>
      </w:r>
      <w:r w:rsidRPr="009D288D">
        <w:rPr>
          <w:rFonts w:ascii="Times New Roman" w:eastAsia="Times New Roman" w:hAnsi="Times New Roman" w:cs="Times New Roman"/>
          <w:b/>
        </w:rPr>
        <w:t>6a</w:t>
      </w:r>
      <w:r w:rsidRPr="009D288D">
        <w:rPr>
          <w:rFonts w:ascii="Times New Roman" w:eastAsia="Times New Roman" w:hAnsi="Times New Roman" w:cs="Times New Roman"/>
        </w:rPr>
        <w:t xml:space="preserve">. (e)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performances and (f) degradation kinetics fitted curves of</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4</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5</w:t>
      </w:r>
      <w:r w:rsidRPr="009D288D">
        <w:rPr>
          <w:rFonts w:ascii="Times New Roman" w:eastAsia="Times New Roman" w:hAnsi="Times New Roman" w:cs="Times New Roman"/>
          <w:bCs/>
        </w:rPr>
        <w:t xml:space="preserve"> and</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 xml:space="preserve">6 </w:t>
      </w:r>
      <w:r w:rsidRPr="009D288D">
        <w:rPr>
          <w:rFonts w:ascii="Times New Roman" w:eastAsia="Times New Roman" w:hAnsi="Times New Roman" w:cs="Times New Roman"/>
          <w:bCs/>
        </w:rPr>
        <w:t xml:space="preserve">with </w:t>
      </w:r>
      <w:r w:rsidRPr="009D288D">
        <w:rPr>
          <w:rFonts w:ascii="Times New Roman" w:hAnsi="Times New Roman" w:cs="Times New Roman"/>
          <w:b/>
        </w:rPr>
        <w:t>6</w:t>
      </w:r>
      <w:r w:rsidRPr="009D288D">
        <w:rPr>
          <w:rFonts w:ascii="Times New Roman" w:eastAsia="Times New Roman" w:hAnsi="Times New Roman" w:cs="Times New Roman"/>
          <w:b/>
        </w:rPr>
        <w:t xml:space="preserve">a </w:t>
      </w:r>
      <w:r w:rsidRPr="009D288D">
        <w:rPr>
          <w:rFonts w:ascii="Times New Roman" w:eastAsia="Times New Roman" w:hAnsi="Times New Roman" w:cs="Times New Roman"/>
          <w:bCs/>
        </w:rPr>
        <w:t>under</w:t>
      </w:r>
      <w:r w:rsidRPr="009D288D">
        <w:rPr>
          <w:rFonts w:ascii="Times New Roman" w:eastAsia="Times New Roman" w:hAnsi="Times New Roman" w:cs="Times New Roman"/>
          <w:b/>
        </w:rPr>
        <w:t xml:space="preserve"> </w:t>
      </w:r>
      <w:r w:rsidRPr="009D288D">
        <w:rPr>
          <w:rFonts w:ascii="Times New Roman" w:eastAsia="Times New Roman" w:hAnsi="Times New Roman" w:cs="Times New Roman"/>
          <w:bCs/>
        </w:rPr>
        <w:t>520 nm light irradiation.</w:t>
      </w:r>
      <w:r w:rsidRPr="009D288D">
        <w:rPr>
          <w:rFonts w:ascii="Times New Roman" w:eastAsia="Times New Roman" w:hAnsi="Times New Roman" w:cs="Times New Roman"/>
        </w:rPr>
        <w:t xml:space="preserve"> C</w:t>
      </w:r>
      <w:r w:rsidRPr="009D288D">
        <w:rPr>
          <w:rFonts w:ascii="Times New Roman" w:eastAsia="Times New Roman" w:hAnsi="Times New Roman" w:cs="Times New Roman"/>
          <w:vertAlign w:val="subscript"/>
        </w:rPr>
        <w:t>0</w:t>
      </w:r>
      <w:r w:rsidRPr="009D288D">
        <w:rPr>
          <w:rFonts w:ascii="Times New Roman" w:eastAsia="Times New Roman" w:hAnsi="Times New Roman" w:cs="Times New Roman"/>
        </w:rPr>
        <w:t xml:space="preserve"> and C</w:t>
      </w:r>
      <w:r w:rsidRPr="009D288D">
        <w:rPr>
          <w:rFonts w:ascii="Times New Roman" w:eastAsia="Times New Roman" w:hAnsi="Times New Roman" w:cs="Times New Roman"/>
          <w:vertAlign w:val="subscript"/>
        </w:rPr>
        <w:t>T</w:t>
      </w:r>
      <w:r w:rsidRPr="009D288D">
        <w:rPr>
          <w:rFonts w:ascii="Times New Roman" w:eastAsia="Times New Roman" w:hAnsi="Times New Roman" w:cs="Times New Roman"/>
        </w:rPr>
        <w:t xml:space="preserve"> indicate the initial and intermediate concentrations of dyes, while T is the reaction time.</w:t>
      </w:r>
    </w:p>
    <w:p w14:paraId="7B60E0DB" w14:textId="77777777" w:rsidR="009D288D" w:rsidRPr="009D288D" w:rsidRDefault="009D288D" w:rsidP="00C82852">
      <w:pPr>
        <w:spacing w:line="360" w:lineRule="auto"/>
        <w:jc w:val="center"/>
        <w:rPr>
          <w:rFonts w:ascii="Times New Roman" w:eastAsiaTheme="minorEastAsia" w:hAnsi="Times New Roman" w:cs="Times New Roman"/>
          <w:noProof/>
          <w:lang w:eastAsia="zh-CN"/>
        </w:rPr>
      </w:pPr>
      <w:r w:rsidRPr="009D288D">
        <w:rPr>
          <w:rFonts w:ascii="Times New Roman" w:hAnsi="Times New Roman" w:cs="Times New Roman"/>
          <w:noProof/>
          <w:lang w:eastAsia="zh-CN"/>
        </w:rPr>
        <w:lastRenderedPageBreak/>
        <w:drawing>
          <wp:inline distT="0" distB="0" distL="0" distR="0" wp14:anchorId="78773AA1" wp14:editId="33B67C4A">
            <wp:extent cx="5842175" cy="3076190"/>
            <wp:effectExtent l="0" t="0" r="6350" b="0"/>
            <wp:docPr id="43" name="图片 43" descr="C:\Users\HP\Desktop\lrr\抗菌\降解\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lrr\抗菌\降解\未标题-2.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74749" t="82799" r="325" b="6589"/>
                    <a:stretch/>
                  </pic:blipFill>
                  <pic:spPr bwMode="auto">
                    <a:xfrm>
                      <a:off x="0" y="0"/>
                      <a:ext cx="5853356" cy="3082077"/>
                    </a:xfrm>
                    <a:prstGeom prst="rect">
                      <a:avLst/>
                    </a:prstGeom>
                    <a:noFill/>
                    <a:ln>
                      <a:noFill/>
                    </a:ln>
                    <a:extLst>
                      <a:ext uri="{53640926-AAD7-44D8-BBD7-CCE9431645EC}">
                        <a14:shadowObscured xmlns:a14="http://schemas.microsoft.com/office/drawing/2010/main"/>
                      </a:ext>
                    </a:extLst>
                  </pic:spPr>
                </pic:pic>
              </a:graphicData>
            </a:graphic>
          </wp:inline>
        </w:drawing>
      </w:r>
    </w:p>
    <w:p w14:paraId="4E9F2DB7" w14:textId="57B657FC"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S31</w:t>
      </w:r>
      <w:r w:rsidRPr="009D288D">
        <w:rPr>
          <w:rFonts w:ascii="Times New Roman" w:hAnsi="Times New Roman" w:cs="Times New Roman"/>
          <w:b/>
          <w:lang w:eastAsia="zh-CN"/>
        </w:rPr>
        <w:t xml:space="preserve">. </w:t>
      </w:r>
      <w:r w:rsidR="0051525A">
        <w:rPr>
          <w:rFonts w:ascii="Times New Roman" w:eastAsia="Times New Roman" w:hAnsi="Times New Roman" w:cs="Times New Roman"/>
        </w:rPr>
        <w:t>Time-dependent UV/</w:t>
      </w:r>
      <w:r w:rsidRPr="009D288D">
        <w:rPr>
          <w:rFonts w:ascii="Times New Roman" w:eastAsia="Times New Roman" w:hAnsi="Times New Roman" w:cs="Times New Roman"/>
        </w:rPr>
        <w:t xml:space="preserve">vis absorption spectra following the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of (a)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3</w:t>
      </w:r>
      <w:r w:rsidRPr="009D288D">
        <w:rPr>
          <w:rFonts w:ascii="Times New Roman" w:eastAsia="Times New Roman" w:hAnsi="Times New Roman" w:cs="Times New Roman"/>
        </w:rPr>
        <w:t xml:space="preserve">, (b)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4</w:t>
      </w:r>
      <w:r w:rsidRPr="009D288D">
        <w:rPr>
          <w:rFonts w:ascii="Times New Roman" w:eastAsia="Times New Roman" w:hAnsi="Times New Roman" w:cs="Times New Roman"/>
        </w:rPr>
        <w:t>,</w:t>
      </w:r>
      <w:r w:rsidRPr="009D288D">
        <w:rPr>
          <w:rFonts w:ascii="Times New Roman" w:hAnsi="Times New Roman" w:cs="Times New Roman"/>
          <w:b/>
          <w:color w:val="000000"/>
          <w:szCs w:val="16"/>
          <w:vertAlign w:val="subscript"/>
        </w:rPr>
        <w:t xml:space="preserve"> </w:t>
      </w:r>
      <w:r w:rsidRPr="009D288D">
        <w:rPr>
          <w:rFonts w:ascii="Times New Roman" w:eastAsia="Times New Roman" w:hAnsi="Times New Roman" w:cs="Times New Roman"/>
        </w:rPr>
        <w:t xml:space="preserve">(c)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 xml:space="preserve">5 </w:t>
      </w:r>
      <w:r w:rsidRPr="009D288D">
        <w:rPr>
          <w:rFonts w:ascii="Times New Roman" w:eastAsia="Times New Roman" w:hAnsi="Times New Roman" w:cs="Times New Roman"/>
        </w:rPr>
        <w:t xml:space="preserve">and (d) </w:t>
      </w:r>
      <w:r w:rsidRPr="009D288D">
        <w:rPr>
          <w:rFonts w:ascii="Times New Roman" w:hAnsi="Times New Roman" w:cs="Times New Roman"/>
          <w:b/>
          <w:color w:val="000000"/>
          <w:szCs w:val="16"/>
        </w:rPr>
        <w:t>G</w:t>
      </w:r>
      <w:r w:rsidRPr="009D288D">
        <w:rPr>
          <w:rFonts w:ascii="Times New Roman" w:hAnsi="Times New Roman" w:cs="Times New Roman"/>
          <w:b/>
          <w:color w:val="000000"/>
          <w:szCs w:val="16"/>
          <w:vertAlign w:val="subscript"/>
        </w:rPr>
        <w:t>6</w:t>
      </w:r>
      <w:r w:rsidRPr="009D288D">
        <w:rPr>
          <w:rFonts w:ascii="Times New Roman" w:eastAsia="Times New Roman" w:hAnsi="Times New Roman" w:cs="Times New Roman"/>
        </w:rPr>
        <w:t xml:space="preserve"> carried out in aqueous solution using </w:t>
      </w:r>
      <w:r w:rsidRPr="009D288D">
        <w:rPr>
          <w:rFonts w:ascii="Times New Roman" w:eastAsia="Times New Roman" w:hAnsi="Times New Roman" w:cs="Times New Roman"/>
          <w:b/>
        </w:rPr>
        <w:t>6b</w:t>
      </w:r>
      <w:r w:rsidRPr="009D288D">
        <w:rPr>
          <w:rFonts w:ascii="Times New Roman" w:eastAsia="Times New Roman" w:hAnsi="Times New Roman" w:cs="Times New Roman"/>
        </w:rPr>
        <w:t xml:space="preserve">. (e)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performances and (f) degradation kinetics fitted curves of</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4</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5</w:t>
      </w:r>
      <w:r w:rsidRPr="009D288D">
        <w:rPr>
          <w:rFonts w:ascii="Times New Roman" w:eastAsia="Times New Roman" w:hAnsi="Times New Roman" w:cs="Times New Roman"/>
          <w:bCs/>
        </w:rPr>
        <w:t xml:space="preserve"> and</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 xml:space="preserve">6 </w:t>
      </w:r>
      <w:r w:rsidRPr="009D288D">
        <w:rPr>
          <w:rFonts w:ascii="Times New Roman" w:eastAsia="Times New Roman" w:hAnsi="Times New Roman" w:cs="Times New Roman"/>
          <w:bCs/>
        </w:rPr>
        <w:t xml:space="preserve">with </w:t>
      </w:r>
      <w:r w:rsidRPr="009D288D">
        <w:rPr>
          <w:rFonts w:ascii="Times New Roman" w:hAnsi="Times New Roman" w:cs="Times New Roman"/>
          <w:b/>
        </w:rPr>
        <w:t>6</w:t>
      </w:r>
      <w:r w:rsidRPr="009D288D">
        <w:rPr>
          <w:rFonts w:ascii="Times New Roman" w:eastAsia="Times New Roman" w:hAnsi="Times New Roman" w:cs="Times New Roman"/>
          <w:b/>
        </w:rPr>
        <w:t xml:space="preserve">b </w:t>
      </w:r>
      <w:r w:rsidRPr="009D288D">
        <w:rPr>
          <w:rFonts w:ascii="Times New Roman" w:eastAsia="Times New Roman" w:hAnsi="Times New Roman" w:cs="Times New Roman"/>
          <w:bCs/>
        </w:rPr>
        <w:t>under</w:t>
      </w:r>
      <w:r w:rsidRPr="009D288D">
        <w:rPr>
          <w:rFonts w:ascii="Times New Roman" w:eastAsia="Times New Roman" w:hAnsi="Times New Roman" w:cs="Times New Roman"/>
          <w:b/>
        </w:rPr>
        <w:t xml:space="preserve"> </w:t>
      </w:r>
      <w:r w:rsidRPr="009D288D">
        <w:rPr>
          <w:rFonts w:ascii="Times New Roman" w:eastAsia="Times New Roman" w:hAnsi="Times New Roman" w:cs="Times New Roman"/>
          <w:bCs/>
        </w:rPr>
        <w:t>520 nm light irradiation.</w:t>
      </w:r>
      <w:r w:rsidRPr="009D288D">
        <w:rPr>
          <w:rFonts w:ascii="Times New Roman" w:eastAsia="Times New Roman" w:hAnsi="Times New Roman" w:cs="Times New Roman"/>
        </w:rPr>
        <w:t xml:space="preserve"> C</w:t>
      </w:r>
      <w:r w:rsidRPr="009D288D">
        <w:rPr>
          <w:rFonts w:ascii="Times New Roman" w:eastAsia="Times New Roman" w:hAnsi="Times New Roman" w:cs="Times New Roman"/>
          <w:vertAlign w:val="subscript"/>
        </w:rPr>
        <w:t>0</w:t>
      </w:r>
      <w:r w:rsidRPr="009D288D">
        <w:rPr>
          <w:rFonts w:ascii="Times New Roman" w:eastAsia="Times New Roman" w:hAnsi="Times New Roman" w:cs="Times New Roman"/>
        </w:rPr>
        <w:t xml:space="preserve"> and C</w:t>
      </w:r>
      <w:r w:rsidRPr="009D288D">
        <w:rPr>
          <w:rFonts w:ascii="Times New Roman" w:eastAsia="Times New Roman" w:hAnsi="Times New Roman" w:cs="Times New Roman"/>
          <w:vertAlign w:val="subscript"/>
        </w:rPr>
        <w:t>T</w:t>
      </w:r>
      <w:r w:rsidRPr="009D288D">
        <w:rPr>
          <w:rFonts w:ascii="Times New Roman" w:eastAsia="Times New Roman" w:hAnsi="Times New Roman" w:cs="Times New Roman"/>
        </w:rPr>
        <w:t xml:space="preserve"> indicate the initial and intermediate concentrations of dyes, while T is the reaction time.</w:t>
      </w:r>
    </w:p>
    <w:p w14:paraId="4BA99E92" w14:textId="77777777" w:rsidR="009D288D" w:rsidRPr="009D288D" w:rsidRDefault="009D288D" w:rsidP="009D288D">
      <w:pPr>
        <w:spacing w:line="360" w:lineRule="auto"/>
        <w:jc w:val="both"/>
        <w:rPr>
          <w:rFonts w:ascii="Times New Roman" w:eastAsiaTheme="minorEastAsia" w:hAnsi="Times New Roman" w:cs="Times New Roman"/>
          <w:noProof/>
          <w:lang w:eastAsia="zh-CN"/>
        </w:rPr>
      </w:pPr>
    </w:p>
    <w:p w14:paraId="45351FC1" w14:textId="77777777" w:rsidR="009D288D" w:rsidRPr="009D288D" w:rsidRDefault="009D288D" w:rsidP="00C82852">
      <w:pPr>
        <w:spacing w:line="360" w:lineRule="auto"/>
        <w:jc w:val="center"/>
        <w:rPr>
          <w:rFonts w:ascii="Times New Roman" w:eastAsiaTheme="minorEastAsia" w:hAnsi="Times New Roman" w:cs="Times New Roman"/>
          <w:noProof/>
          <w:lang w:eastAsia="zh-CN"/>
        </w:rPr>
      </w:pPr>
      <w:r w:rsidRPr="009D288D">
        <w:rPr>
          <w:rFonts w:ascii="Times New Roman" w:eastAsiaTheme="minorEastAsia" w:hAnsi="Times New Roman" w:cs="Times New Roman"/>
          <w:noProof/>
          <w:lang w:eastAsia="zh-CN"/>
        </w:rPr>
        <w:drawing>
          <wp:inline distT="0" distB="0" distL="0" distR="0" wp14:anchorId="592940C6" wp14:editId="4EE4CDEB">
            <wp:extent cx="2833054" cy="2107147"/>
            <wp:effectExtent l="0" t="0" r="5715" b="7620"/>
            <wp:docPr id="46" name="图片 46" descr="C:\Users\HP\Desktop\lrr\抗菌\降解\6-3\Graph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lrr\抗菌\降解\6-3\Graph5.pn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3315" t="8490" r="11991" b="1273"/>
                    <a:stretch/>
                  </pic:blipFill>
                  <pic:spPr bwMode="auto">
                    <a:xfrm>
                      <a:off x="0" y="0"/>
                      <a:ext cx="2844555" cy="2115701"/>
                    </a:xfrm>
                    <a:prstGeom prst="rect">
                      <a:avLst/>
                    </a:prstGeom>
                    <a:noFill/>
                    <a:ln>
                      <a:noFill/>
                    </a:ln>
                    <a:extLst>
                      <a:ext uri="{53640926-AAD7-44D8-BBD7-CCE9431645EC}">
                        <a14:shadowObscured xmlns:a14="http://schemas.microsoft.com/office/drawing/2010/main"/>
                      </a:ext>
                    </a:extLst>
                  </pic:spPr>
                </pic:pic>
              </a:graphicData>
            </a:graphic>
          </wp:inline>
        </w:drawing>
      </w:r>
    </w:p>
    <w:p w14:paraId="22100B5A" w14:textId="77777777"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S32</w:t>
      </w:r>
      <w:r w:rsidRPr="009D288D">
        <w:rPr>
          <w:rFonts w:ascii="Times New Roman" w:hAnsi="Times New Roman" w:cs="Times New Roman"/>
          <w:b/>
          <w:lang w:eastAsia="zh-CN"/>
        </w:rPr>
        <w:t xml:space="preserv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performances of </w:t>
      </w:r>
      <w:proofErr w:type="spellStart"/>
      <w:r w:rsidRPr="009D288D">
        <w:rPr>
          <w:rFonts w:ascii="Times New Roman" w:eastAsia="Times New Roman" w:hAnsi="Times New Roman" w:cs="Times New Roman"/>
        </w:rPr>
        <w:t>of</w:t>
      </w:r>
      <w:proofErr w:type="spellEnd"/>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4</w:t>
      </w:r>
      <w:r w:rsidRPr="009D288D">
        <w:rPr>
          <w:rFonts w:ascii="Times New Roman" w:eastAsia="Times New Roman" w:hAnsi="Times New Roman" w:cs="Times New Roman"/>
          <w:bCs/>
        </w:rPr>
        <w:t>,</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5</w:t>
      </w:r>
      <w:r w:rsidRPr="009D288D">
        <w:rPr>
          <w:rFonts w:ascii="Times New Roman" w:eastAsia="Times New Roman" w:hAnsi="Times New Roman" w:cs="Times New Roman"/>
          <w:bCs/>
        </w:rPr>
        <w:t xml:space="preserve"> and</w:t>
      </w:r>
      <w:r w:rsidRPr="009D288D">
        <w:rPr>
          <w:rFonts w:ascii="Times New Roman" w:eastAsia="Times New Roman" w:hAnsi="Times New Roman" w:cs="Times New Roman"/>
          <w:b/>
        </w:rPr>
        <w:t xml:space="preserve"> G</w:t>
      </w:r>
      <w:r w:rsidRPr="009D288D">
        <w:rPr>
          <w:rFonts w:ascii="Times New Roman" w:eastAsia="Times New Roman" w:hAnsi="Times New Roman" w:cs="Times New Roman"/>
          <w:b/>
          <w:vertAlign w:val="subscript"/>
        </w:rPr>
        <w:t xml:space="preserve">6 </w:t>
      </w:r>
      <w:r w:rsidRPr="009D288D">
        <w:rPr>
          <w:rFonts w:ascii="Times New Roman" w:eastAsia="Times New Roman" w:hAnsi="Times New Roman" w:cs="Times New Roman"/>
          <w:bCs/>
        </w:rPr>
        <w:t xml:space="preserve">with </w:t>
      </w:r>
      <w:r w:rsidRPr="009D288D">
        <w:rPr>
          <w:rFonts w:ascii="Times New Roman" w:hAnsi="Times New Roman" w:cs="Times New Roman"/>
          <w:b/>
        </w:rPr>
        <w:t>6</w:t>
      </w:r>
      <w:r w:rsidRPr="009D288D">
        <w:rPr>
          <w:rFonts w:ascii="Times New Roman" w:eastAsia="Times New Roman" w:hAnsi="Times New Roman" w:cs="Times New Roman"/>
          <w:b/>
        </w:rPr>
        <w:t xml:space="preserve">c </w:t>
      </w:r>
      <w:r w:rsidRPr="009D288D">
        <w:rPr>
          <w:rFonts w:ascii="Times New Roman" w:eastAsia="Times New Roman" w:hAnsi="Times New Roman" w:cs="Times New Roman"/>
          <w:bCs/>
        </w:rPr>
        <w:t>under</w:t>
      </w:r>
      <w:r w:rsidRPr="009D288D">
        <w:rPr>
          <w:rFonts w:ascii="Times New Roman" w:eastAsia="Times New Roman" w:hAnsi="Times New Roman" w:cs="Times New Roman"/>
          <w:b/>
        </w:rPr>
        <w:t xml:space="preserve"> </w:t>
      </w:r>
      <w:r w:rsidRPr="009D288D">
        <w:rPr>
          <w:rFonts w:ascii="Times New Roman" w:eastAsia="Times New Roman" w:hAnsi="Times New Roman" w:cs="Times New Roman"/>
          <w:bCs/>
        </w:rPr>
        <w:t>520 nm light irradiation.</w:t>
      </w:r>
      <w:r w:rsidRPr="009D288D">
        <w:rPr>
          <w:rFonts w:ascii="Times New Roman" w:eastAsia="Times New Roman" w:hAnsi="Times New Roman" w:cs="Times New Roman"/>
        </w:rPr>
        <w:t xml:space="preserve"> C</w:t>
      </w:r>
      <w:r w:rsidRPr="009D288D">
        <w:rPr>
          <w:rFonts w:ascii="Times New Roman" w:eastAsia="Times New Roman" w:hAnsi="Times New Roman" w:cs="Times New Roman"/>
          <w:vertAlign w:val="subscript"/>
        </w:rPr>
        <w:t>0</w:t>
      </w:r>
      <w:r w:rsidRPr="009D288D">
        <w:rPr>
          <w:rFonts w:ascii="Times New Roman" w:eastAsia="Times New Roman" w:hAnsi="Times New Roman" w:cs="Times New Roman"/>
        </w:rPr>
        <w:t xml:space="preserve"> and C</w:t>
      </w:r>
      <w:r w:rsidRPr="009D288D">
        <w:rPr>
          <w:rFonts w:ascii="Times New Roman" w:eastAsia="Times New Roman" w:hAnsi="Times New Roman" w:cs="Times New Roman"/>
          <w:vertAlign w:val="subscript"/>
        </w:rPr>
        <w:t>T</w:t>
      </w:r>
      <w:r w:rsidRPr="009D288D">
        <w:rPr>
          <w:rFonts w:ascii="Times New Roman" w:eastAsia="Times New Roman" w:hAnsi="Times New Roman" w:cs="Times New Roman"/>
        </w:rPr>
        <w:t xml:space="preserve"> indicate the initial and intermediate concentrations of dyes, while T is the reaction time.</w:t>
      </w:r>
    </w:p>
    <w:p w14:paraId="5C90462C" w14:textId="77777777" w:rsidR="009D288D" w:rsidRPr="009D288D" w:rsidRDefault="009D288D" w:rsidP="009D288D">
      <w:pPr>
        <w:spacing w:line="360" w:lineRule="auto"/>
        <w:jc w:val="both"/>
        <w:rPr>
          <w:rFonts w:ascii="Times New Roman" w:eastAsia="Times New Roman" w:hAnsi="Times New Roman" w:cs="Times New Roman"/>
        </w:rPr>
      </w:pPr>
    </w:p>
    <w:p w14:paraId="25E0F4F5" w14:textId="7BCD232F" w:rsidR="009D288D" w:rsidRDefault="009D288D" w:rsidP="009D288D">
      <w:pPr>
        <w:spacing w:line="360" w:lineRule="auto"/>
        <w:jc w:val="both"/>
        <w:rPr>
          <w:rFonts w:ascii="Times New Roman" w:eastAsiaTheme="minorEastAsia" w:hAnsi="Times New Roman" w:cs="Times New Roman"/>
          <w:lang w:eastAsia="zh-CN"/>
        </w:rPr>
      </w:pPr>
    </w:p>
    <w:p w14:paraId="42220EDB" w14:textId="0C056104" w:rsidR="009D288D" w:rsidRPr="009D288D" w:rsidRDefault="00000048" w:rsidP="009D288D">
      <w:pPr>
        <w:spacing w:line="360" w:lineRule="auto"/>
        <w:jc w:val="both"/>
        <w:rPr>
          <w:rFonts w:ascii="Times New Roman" w:hAnsi="Times New Roman" w:cs="Times New Roman"/>
          <w:b/>
          <w:bCs/>
        </w:rPr>
      </w:pPr>
      <w:r>
        <w:rPr>
          <w:rFonts w:ascii="Times New Roman" w:hAnsi="Times New Roman" w:cs="Times New Roman"/>
          <w:b/>
          <w:bCs/>
          <w:lang w:eastAsia="zh-CN"/>
        </w:rPr>
        <w:lastRenderedPageBreak/>
        <w:t>8</w:t>
      </w:r>
      <w:r w:rsidR="009D288D" w:rsidRPr="009D288D">
        <w:rPr>
          <w:rFonts w:ascii="Times New Roman" w:hAnsi="Times New Roman" w:cs="Times New Roman"/>
          <w:b/>
          <w:bCs/>
          <w:lang w:eastAsia="zh-CN"/>
        </w:rPr>
        <w:t>. Antibacterial Activity</w:t>
      </w:r>
    </w:p>
    <w:p w14:paraId="2FA0B5B6" w14:textId="77777777" w:rsidR="009D288D" w:rsidRPr="009D288D" w:rsidRDefault="009D288D" w:rsidP="009D288D">
      <w:pPr>
        <w:spacing w:line="360" w:lineRule="auto"/>
        <w:jc w:val="center"/>
        <w:rPr>
          <w:rFonts w:ascii="Times New Roman" w:hAnsi="Times New Roman" w:cs="Times New Roman"/>
          <w:b/>
        </w:rPr>
      </w:pPr>
      <w:r w:rsidRPr="009D288D">
        <w:rPr>
          <w:rFonts w:ascii="Times New Roman" w:hAnsi="Times New Roman" w:cs="Times New Roman"/>
          <w:b/>
          <w:noProof/>
          <w:lang w:eastAsia="zh-CN"/>
        </w:rPr>
        <w:drawing>
          <wp:inline distT="0" distB="0" distL="0" distR="0" wp14:anchorId="7DE714C8" wp14:editId="0DCE52A7">
            <wp:extent cx="5047699" cy="5276379"/>
            <wp:effectExtent l="0" t="0" r="635" b="635"/>
            <wp:docPr id="16" name="图片 16" descr="C:\Users\HP\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图片2.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053471" cy="5282412"/>
                    </a:xfrm>
                    <a:prstGeom prst="rect">
                      <a:avLst/>
                    </a:prstGeom>
                    <a:noFill/>
                    <a:ln>
                      <a:noFill/>
                    </a:ln>
                  </pic:spPr>
                </pic:pic>
              </a:graphicData>
            </a:graphic>
          </wp:inline>
        </w:drawing>
      </w:r>
    </w:p>
    <w:p w14:paraId="4367CBE7" w14:textId="77777777" w:rsidR="009D288D" w:rsidRPr="009D288D" w:rsidRDefault="009D288D" w:rsidP="009D288D">
      <w:pPr>
        <w:spacing w:line="360" w:lineRule="auto"/>
        <w:jc w:val="both"/>
        <w:rPr>
          <w:rFonts w:ascii="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S33</w:t>
      </w:r>
      <w:r w:rsidRPr="009D288D">
        <w:rPr>
          <w:rFonts w:ascii="Times New Roman" w:eastAsia="Times New Roman" w:hAnsi="Times New Roman" w:cs="Times New Roman"/>
          <w:b/>
          <w:szCs w:val="28"/>
        </w:rPr>
        <w:t>.</w:t>
      </w:r>
      <w:r w:rsidRPr="009D288D">
        <w:rPr>
          <w:rFonts w:ascii="Times New Roman" w:eastAsia="Times New Roman" w:hAnsi="Times New Roman" w:cs="Times New Roman"/>
          <w:szCs w:val="28"/>
        </w:rPr>
        <w:t xml:space="preserve"> </w:t>
      </w:r>
      <w:r w:rsidRPr="009D288D">
        <w:rPr>
          <w:rFonts w:ascii="Times New Roman" w:hAnsi="Times New Roman" w:cs="Times New Roman"/>
        </w:rPr>
        <w:t xml:space="preserve">(a) Antibacterial activities of </w:t>
      </w:r>
      <w:r w:rsidRPr="009D288D">
        <w:rPr>
          <w:rFonts w:ascii="Times New Roman" w:hAnsi="Times New Roman" w:cs="Times New Roman"/>
          <w:b/>
        </w:rPr>
        <w:t>1</w:t>
      </w:r>
      <w:r w:rsidRPr="009D288D">
        <w:rPr>
          <w:rFonts w:ascii="Times New Roman" w:hAnsi="Times New Roman" w:cs="Times New Roman"/>
        </w:rPr>
        <w:t xml:space="preserve">, </w:t>
      </w:r>
      <w:r w:rsidRPr="009D288D">
        <w:rPr>
          <w:rFonts w:ascii="Times New Roman" w:hAnsi="Times New Roman" w:cs="Times New Roman"/>
          <w:b/>
        </w:rPr>
        <w:t xml:space="preserve">3 </w:t>
      </w:r>
      <w:r w:rsidRPr="009D288D">
        <w:rPr>
          <w:rFonts w:ascii="Times New Roman" w:hAnsi="Times New Roman" w:cs="Times New Roman"/>
        </w:rPr>
        <w:t xml:space="preserve">and </w:t>
      </w:r>
      <w:r w:rsidRPr="009D288D">
        <w:rPr>
          <w:rFonts w:ascii="Times New Roman" w:hAnsi="Times New Roman" w:cs="Times New Roman"/>
          <w:b/>
        </w:rPr>
        <w:t>4</w:t>
      </w:r>
      <w:r w:rsidRPr="009D288D">
        <w:rPr>
          <w:rFonts w:ascii="Times New Roman" w:hAnsi="Times New Roman" w:cs="Times New Roman"/>
        </w:rPr>
        <w:t xml:space="preserve"> against </w:t>
      </w:r>
      <w:r w:rsidRPr="009D288D">
        <w:rPr>
          <w:rFonts w:ascii="Times New Roman" w:hAnsi="Times New Roman" w:cs="Times New Roman"/>
          <w:i/>
          <w:iCs/>
        </w:rPr>
        <w:t>S. aureus</w:t>
      </w:r>
      <w:r w:rsidRPr="009D288D">
        <w:rPr>
          <w:rFonts w:ascii="Times New Roman" w:hAnsi="Times New Roman" w:cs="Times New Roman"/>
        </w:rPr>
        <w:t>. (b) The remaining bacterial colony-forming units and (</w:t>
      </w:r>
      <w:r w:rsidRPr="009D288D">
        <w:rPr>
          <w:rFonts w:ascii="Times New Roman" w:hAnsi="Times New Roman" w:cs="Times New Roman"/>
          <w:lang w:eastAsia="zh-CN"/>
        </w:rPr>
        <w:t>c</w:t>
      </w:r>
      <w:r w:rsidRPr="009D288D">
        <w:rPr>
          <w:rFonts w:ascii="Times New Roman" w:hAnsi="Times New Roman" w:cs="Times New Roman"/>
        </w:rPr>
        <w:t xml:space="preserve">) SEM images of </w:t>
      </w:r>
      <w:r w:rsidRPr="009D288D">
        <w:rPr>
          <w:rFonts w:ascii="Times New Roman" w:hAnsi="Times New Roman" w:cs="Times New Roman"/>
          <w:i/>
          <w:iCs/>
        </w:rPr>
        <w:t>S. aureus</w:t>
      </w:r>
      <w:r w:rsidRPr="009D288D">
        <w:rPr>
          <w:rFonts w:ascii="Times New Roman" w:hAnsi="Times New Roman" w:cs="Times New Roman"/>
        </w:rPr>
        <w:t xml:space="preserve"> after the treatment with</w:t>
      </w:r>
      <w:r w:rsidRPr="009D288D">
        <w:rPr>
          <w:rFonts w:ascii="Times New Roman" w:hAnsi="Times New Roman" w:cs="Times New Roman"/>
          <w:b/>
        </w:rPr>
        <w:t xml:space="preserve"> 1</w:t>
      </w:r>
      <w:r w:rsidRPr="009D288D">
        <w:rPr>
          <w:rFonts w:ascii="Times New Roman" w:hAnsi="Times New Roman" w:cs="Times New Roman"/>
        </w:rPr>
        <w:t xml:space="preserve">, </w:t>
      </w:r>
      <w:r w:rsidRPr="009D288D">
        <w:rPr>
          <w:rFonts w:ascii="Times New Roman" w:hAnsi="Times New Roman" w:cs="Times New Roman"/>
          <w:b/>
          <w:bCs/>
        </w:rPr>
        <w:t>3</w:t>
      </w:r>
      <w:r w:rsidRPr="009D288D">
        <w:rPr>
          <w:rFonts w:ascii="Times New Roman" w:hAnsi="Times New Roman" w:cs="Times New Roman"/>
        </w:rPr>
        <w:t xml:space="preserve">, </w:t>
      </w:r>
      <w:r w:rsidRPr="009D288D">
        <w:rPr>
          <w:rFonts w:ascii="Times New Roman" w:hAnsi="Times New Roman" w:cs="Times New Roman"/>
          <w:b/>
        </w:rPr>
        <w:t>4</w:t>
      </w:r>
      <w:r w:rsidRPr="009D288D">
        <w:rPr>
          <w:rFonts w:ascii="Times New Roman" w:hAnsi="Times New Roman" w:cs="Times New Roman"/>
          <w:b/>
          <w:bCs/>
        </w:rPr>
        <w:t xml:space="preserve"> </w:t>
      </w:r>
      <w:r w:rsidRPr="009D288D">
        <w:rPr>
          <w:rFonts w:ascii="Times New Roman" w:hAnsi="Times New Roman" w:cs="Times New Roman"/>
        </w:rPr>
        <w:t xml:space="preserve">and PBS with or without 520 nm light irradiation for 30 min. Scale bar, 1 </w:t>
      </w:r>
      <w:r w:rsidRPr="009D288D">
        <w:rPr>
          <w:rFonts w:ascii="Times New Roman" w:hAnsi="Times New Roman" w:cs="Times New Roman"/>
        </w:rPr>
        <w:sym w:font="Symbol" w:char="F06D"/>
      </w:r>
      <w:r w:rsidRPr="009D288D">
        <w:rPr>
          <w:rFonts w:ascii="Times New Roman" w:hAnsi="Times New Roman" w:cs="Times New Roman"/>
        </w:rPr>
        <w:t xml:space="preserve">m. ns indicates not significant; </w:t>
      </w:r>
      <w:r w:rsidRPr="009D288D">
        <w:rPr>
          <w:rFonts w:ascii="Times New Roman" w:hAnsi="Times New Roman" w:cs="Times New Roman"/>
          <w:i/>
          <w:iCs/>
        </w:rPr>
        <w:t>P</w:t>
      </w:r>
      <w:r w:rsidRPr="009D288D">
        <w:rPr>
          <w:rFonts w:ascii="Times New Roman" w:hAnsi="Times New Roman" w:cs="Times New Roman"/>
        </w:rPr>
        <w:t>-values &lt; 0.05 were considered statistically significant, **</w:t>
      </w:r>
      <w:r w:rsidRPr="009D288D">
        <w:rPr>
          <w:rFonts w:ascii="Times New Roman" w:hAnsi="Times New Roman" w:cs="Times New Roman"/>
          <w:i/>
          <w:iCs/>
        </w:rPr>
        <w:t xml:space="preserve">p </w:t>
      </w:r>
      <w:r w:rsidRPr="009D288D">
        <w:rPr>
          <w:rFonts w:ascii="Times New Roman" w:hAnsi="Times New Roman" w:cs="Times New Roman"/>
        </w:rPr>
        <w:t>&lt; 0.01, ****</w:t>
      </w:r>
      <w:r w:rsidRPr="009D288D">
        <w:rPr>
          <w:rFonts w:ascii="Times New Roman" w:hAnsi="Times New Roman" w:cs="Times New Roman"/>
          <w:i/>
          <w:iCs/>
        </w:rPr>
        <w:t xml:space="preserve">p </w:t>
      </w:r>
      <w:r w:rsidRPr="009D288D">
        <w:rPr>
          <w:rFonts w:ascii="Times New Roman" w:hAnsi="Times New Roman" w:cs="Times New Roman"/>
        </w:rPr>
        <w:t>&lt; 0.0001.</w:t>
      </w:r>
    </w:p>
    <w:p w14:paraId="00062D05" w14:textId="77777777" w:rsidR="009D288D" w:rsidRPr="009D288D" w:rsidRDefault="009D288D" w:rsidP="009D288D">
      <w:pPr>
        <w:spacing w:line="360" w:lineRule="auto"/>
        <w:jc w:val="center"/>
        <w:rPr>
          <w:rFonts w:ascii="Times New Roman" w:hAnsi="Times New Roman" w:cs="Times New Roman"/>
          <w:b/>
          <w:lang w:eastAsia="zh-CN"/>
        </w:rPr>
      </w:pPr>
      <w:r w:rsidRPr="009D288D">
        <w:rPr>
          <w:rFonts w:ascii="Times New Roman" w:hAnsi="Times New Roman" w:cs="Times New Roman"/>
          <w:b/>
          <w:noProof/>
          <w:lang w:eastAsia="zh-CN"/>
        </w:rPr>
        <w:lastRenderedPageBreak/>
        <w:drawing>
          <wp:inline distT="0" distB="0" distL="0" distR="0" wp14:anchorId="37659CC8" wp14:editId="2531A883">
            <wp:extent cx="5132269" cy="5490513"/>
            <wp:effectExtent l="0" t="0" r="0" b="0"/>
            <wp:docPr id="35" name="图片 35" descr="C:\Users\HP\Desktop\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未标题-2.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138204" cy="5496862"/>
                    </a:xfrm>
                    <a:prstGeom prst="rect">
                      <a:avLst/>
                    </a:prstGeom>
                    <a:noFill/>
                    <a:ln>
                      <a:noFill/>
                    </a:ln>
                  </pic:spPr>
                </pic:pic>
              </a:graphicData>
            </a:graphic>
          </wp:inline>
        </w:drawing>
      </w:r>
    </w:p>
    <w:p w14:paraId="07F9D2F7" w14:textId="77777777" w:rsidR="009D288D" w:rsidRPr="009D288D" w:rsidRDefault="009D288D" w:rsidP="009D288D">
      <w:pPr>
        <w:spacing w:line="360" w:lineRule="auto"/>
        <w:jc w:val="both"/>
        <w:rPr>
          <w:rFonts w:ascii="Times New Roman" w:hAnsi="Times New Roman" w:cs="Times New Roman"/>
        </w:rPr>
      </w:pPr>
      <w:r w:rsidRPr="009D288D">
        <w:rPr>
          <w:rFonts w:ascii="Times New Roman" w:hAnsi="Times New Roman" w:cs="Times New Roman"/>
          <w:b/>
          <w:lang w:eastAsia="zh-CN"/>
        </w:rPr>
        <w:t>Figure</w:t>
      </w:r>
      <w:r w:rsidRPr="009D288D">
        <w:rPr>
          <w:rFonts w:ascii="Times New Roman" w:hAnsi="Times New Roman" w:cs="Times New Roman"/>
          <w:b/>
        </w:rPr>
        <w:t xml:space="preserve"> S34</w:t>
      </w:r>
      <w:r w:rsidRPr="009D288D">
        <w:rPr>
          <w:rFonts w:ascii="Times New Roman" w:eastAsia="Times New Roman" w:hAnsi="Times New Roman" w:cs="Times New Roman"/>
          <w:b/>
          <w:szCs w:val="28"/>
        </w:rPr>
        <w:t>.</w:t>
      </w:r>
      <w:r w:rsidRPr="009D288D">
        <w:rPr>
          <w:rFonts w:ascii="Times New Roman" w:eastAsia="Times New Roman" w:hAnsi="Times New Roman" w:cs="Times New Roman"/>
          <w:szCs w:val="28"/>
        </w:rPr>
        <w:t xml:space="preserve"> </w:t>
      </w:r>
      <w:r w:rsidRPr="009D288D">
        <w:rPr>
          <w:rFonts w:ascii="Times New Roman" w:hAnsi="Times New Roman" w:cs="Times New Roman"/>
        </w:rPr>
        <w:t xml:space="preserve">(a) Antibacterial activities of </w:t>
      </w:r>
      <w:r w:rsidRPr="009D288D">
        <w:rPr>
          <w:rFonts w:ascii="Times New Roman" w:hAnsi="Times New Roman" w:cs="Times New Roman"/>
          <w:b/>
        </w:rPr>
        <w:t>1</w:t>
      </w:r>
      <w:r w:rsidRPr="009D288D">
        <w:rPr>
          <w:rFonts w:ascii="Times New Roman" w:hAnsi="Times New Roman" w:cs="Times New Roman"/>
        </w:rPr>
        <w:t xml:space="preserve">, </w:t>
      </w:r>
      <w:r w:rsidRPr="009D288D">
        <w:rPr>
          <w:rFonts w:ascii="Times New Roman" w:hAnsi="Times New Roman" w:cs="Times New Roman"/>
          <w:b/>
        </w:rPr>
        <w:t xml:space="preserve">3 </w:t>
      </w:r>
      <w:r w:rsidRPr="009D288D">
        <w:rPr>
          <w:rFonts w:ascii="Times New Roman" w:hAnsi="Times New Roman" w:cs="Times New Roman"/>
        </w:rPr>
        <w:t xml:space="preserve">and </w:t>
      </w:r>
      <w:r w:rsidRPr="009D288D">
        <w:rPr>
          <w:rFonts w:ascii="Times New Roman" w:hAnsi="Times New Roman" w:cs="Times New Roman"/>
          <w:b/>
        </w:rPr>
        <w:t>4</w:t>
      </w:r>
      <w:r w:rsidRPr="009D288D">
        <w:rPr>
          <w:rFonts w:ascii="Times New Roman" w:hAnsi="Times New Roman" w:cs="Times New Roman"/>
          <w:b/>
          <w:bCs/>
        </w:rPr>
        <w:t xml:space="preserve"> </w:t>
      </w:r>
      <w:r w:rsidRPr="009D288D">
        <w:rPr>
          <w:rFonts w:ascii="Times New Roman" w:hAnsi="Times New Roman" w:cs="Times New Roman"/>
        </w:rPr>
        <w:t xml:space="preserve">against </w:t>
      </w:r>
      <w:r w:rsidRPr="009D288D">
        <w:rPr>
          <w:rFonts w:ascii="Times New Roman" w:hAnsi="Times New Roman" w:cs="Times New Roman"/>
          <w:i/>
          <w:iCs/>
        </w:rPr>
        <w:t>E. coli</w:t>
      </w:r>
      <w:r w:rsidRPr="009D288D">
        <w:rPr>
          <w:rFonts w:ascii="Times New Roman" w:hAnsi="Times New Roman" w:cs="Times New Roman"/>
        </w:rPr>
        <w:t>. (b) The remaining bacterial colony-forming units and (</w:t>
      </w:r>
      <w:r w:rsidRPr="009D288D">
        <w:rPr>
          <w:rFonts w:ascii="Times New Roman" w:hAnsi="Times New Roman" w:cs="Times New Roman"/>
          <w:lang w:eastAsia="zh-CN"/>
        </w:rPr>
        <w:t>c</w:t>
      </w:r>
      <w:r w:rsidRPr="009D288D">
        <w:rPr>
          <w:rFonts w:ascii="Times New Roman" w:hAnsi="Times New Roman" w:cs="Times New Roman"/>
        </w:rPr>
        <w:t xml:space="preserve">) SEM images of </w:t>
      </w:r>
      <w:r w:rsidRPr="009D288D">
        <w:rPr>
          <w:rFonts w:ascii="Times New Roman" w:hAnsi="Times New Roman" w:cs="Times New Roman"/>
          <w:i/>
          <w:iCs/>
        </w:rPr>
        <w:t>E. coli</w:t>
      </w:r>
      <w:r w:rsidRPr="009D288D">
        <w:rPr>
          <w:rFonts w:ascii="Times New Roman" w:hAnsi="Times New Roman" w:cs="Times New Roman"/>
        </w:rPr>
        <w:t xml:space="preserve"> after the treatment with </w:t>
      </w:r>
      <w:r w:rsidRPr="009D288D">
        <w:rPr>
          <w:rFonts w:ascii="Times New Roman" w:hAnsi="Times New Roman" w:cs="Times New Roman"/>
          <w:b/>
        </w:rPr>
        <w:t>1</w:t>
      </w:r>
      <w:r w:rsidRPr="009D288D">
        <w:rPr>
          <w:rFonts w:ascii="Times New Roman" w:hAnsi="Times New Roman" w:cs="Times New Roman"/>
        </w:rPr>
        <w:t xml:space="preserve">, </w:t>
      </w:r>
      <w:r w:rsidRPr="009D288D">
        <w:rPr>
          <w:rFonts w:ascii="Times New Roman" w:hAnsi="Times New Roman" w:cs="Times New Roman"/>
          <w:b/>
          <w:bCs/>
        </w:rPr>
        <w:t>3</w:t>
      </w:r>
      <w:r w:rsidRPr="009D288D">
        <w:rPr>
          <w:rFonts w:ascii="Times New Roman" w:hAnsi="Times New Roman" w:cs="Times New Roman"/>
        </w:rPr>
        <w:t xml:space="preserve">, </w:t>
      </w:r>
      <w:r w:rsidRPr="009D288D">
        <w:rPr>
          <w:rFonts w:ascii="Times New Roman" w:hAnsi="Times New Roman" w:cs="Times New Roman"/>
          <w:b/>
        </w:rPr>
        <w:t>4</w:t>
      </w:r>
      <w:r w:rsidRPr="009D288D">
        <w:rPr>
          <w:rFonts w:ascii="Times New Roman" w:hAnsi="Times New Roman" w:cs="Times New Roman"/>
          <w:b/>
          <w:bCs/>
        </w:rPr>
        <w:t xml:space="preserve"> </w:t>
      </w:r>
      <w:r w:rsidRPr="009D288D">
        <w:rPr>
          <w:rFonts w:ascii="Times New Roman" w:hAnsi="Times New Roman" w:cs="Times New Roman"/>
        </w:rPr>
        <w:t>and PBS</w:t>
      </w:r>
      <w:r w:rsidRPr="009D288D">
        <w:rPr>
          <w:rFonts w:ascii="Times New Roman" w:hAnsi="Times New Roman" w:cs="Times New Roman"/>
          <w:b/>
          <w:bCs/>
        </w:rPr>
        <w:t xml:space="preserve"> </w:t>
      </w:r>
      <w:r w:rsidRPr="009D288D">
        <w:rPr>
          <w:rFonts w:ascii="Times New Roman" w:hAnsi="Times New Roman" w:cs="Times New Roman"/>
        </w:rPr>
        <w:t xml:space="preserve">with or without 520 nm light irradiation for 30 min. Scale bar, 1 </w:t>
      </w:r>
      <w:r w:rsidRPr="009D288D">
        <w:rPr>
          <w:rFonts w:ascii="Times New Roman" w:hAnsi="Times New Roman" w:cs="Times New Roman"/>
        </w:rPr>
        <w:sym w:font="Symbol" w:char="F06D"/>
      </w:r>
      <w:r w:rsidRPr="009D288D">
        <w:rPr>
          <w:rFonts w:ascii="Times New Roman" w:hAnsi="Times New Roman" w:cs="Times New Roman"/>
        </w:rPr>
        <w:t xml:space="preserve">m. ns indicates not significant; </w:t>
      </w:r>
      <w:r w:rsidRPr="009D288D">
        <w:rPr>
          <w:rFonts w:ascii="Times New Roman" w:hAnsi="Times New Roman" w:cs="Times New Roman"/>
          <w:i/>
          <w:iCs/>
        </w:rPr>
        <w:t>P</w:t>
      </w:r>
      <w:r w:rsidRPr="009D288D">
        <w:rPr>
          <w:rFonts w:ascii="Times New Roman" w:hAnsi="Times New Roman" w:cs="Times New Roman"/>
        </w:rPr>
        <w:t>-values &lt; 0.05 were considered statistically significant, **</w:t>
      </w:r>
      <w:r w:rsidRPr="009D288D">
        <w:rPr>
          <w:rFonts w:ascii="Times New Roman" w:hAnsi="Times New Roman" w:cs="Times New Roman"/>
          <w:i/>
          <w:iCs/>
        </w:rPr>
        <w:t xml:space="preserve">p </w:t>
      </w:r>
      <w:r w:rsidRPr="009D288D">
        <w:rPr>
          <w:rFonts w:ascii="Times New Roman" w:hAnsi="Times New Roman" w:cs="Times New Roman"/>
        </w:rPr>
        <w:t xml:space="preserve">&lt; 0.01. </w:t>
      </w:r>
    </w:p>
    <w:p w14:paraId="161EFF6A" w14:textId="77777777" w:rsidR="009D288D" w:rsidRPr="009D288D" w:rsidRDefault="009D288D" w:rsidP="009D288D">
      <w:pPr>
        <w:spacing w:line="360" w:lineRule="auto"/>
        <w:jc w:val="both"/>
        <w:rPr>
          <w:rFonts w:ascii="Times New Roman" w:hAnsi="Times New Roman" w:cs="Times New Roman"/>
        </w:rPr>
      </w:pPr>
    </w:p>
    <w:p w14:paraId="3E3930B0"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39245E76" wp14:editId="647FA99C">
            <wp:extent cx="4798067" cy="5030077"/>
            <wp:effectExtent l="0" t="0" r="2540" b="0"/>
            <wp:docPr id="34" name="图片 34" descr="C:\Users\HP\Desktop\图片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图片4.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803138" cy="5035393"/>
                    </a:xfrm>
                    <a:prstGeom prst="rect">
                      <a:avLst/>
                    </a:prstGeom>
                    <a:noFill/>
                    <a:ln>
                      <a:noFill/>
                    </a:ln>
                  </pic:spPr>
                </pic:pic>
              </a:graphicData>
            </a:graphic>
          </wp:inline>
        </w:drawing>
      </w:r>
    </w:p>
    <w:p w14:paraId="330D938B" w14:textId="77777777" w:rsidR="009D288D" w:rsidRPr="009D288D" w:rsidRDefault="009D288D" w:rsidP="009D288D">
      <w:pPr>
        <w:spacing w:line="360" w:lineRule="auto"/>
        <w:jc w:val="both"/>
        <w:rPr>
          <w:rFonts w:ascii="Times New Roman" w:hAnsi="Times New Roman" w:cs="Times New Roman"/>
        </w:rPr>
      </w:pPr>
      <w:r w:rsidRPr="009D288D">
        <w:rPr>
          <w:rFonts w:ascii="Times New Roman" w:hAnsi="Times New Roman" w:cs="Times New Roman"/>
          <w:b/>
          <w:bCs/>
        </w:rPr>
        <w:t>Figure S35.</w:t>
      </w:r>
      <w:r w:rsidRPr="009D288D">
        <w:rPr>
          <w:rFonts w:ascii="Times New Roman" w:hAnsi="Times New Roman" w:cs="Times New Roman"/>
        </w:rPr>
        <w:t xml:space="preserve"> (a) Antibacterial activities of </w:t>
      </w:r>
      <w:proofErr w:type="spellStart"/>
      <w:r w:rsidRPr="009D288D">
        <w:rPr>
          <w:rFonts w:ascii="Times New Roman" w:hAnsi="Times New Roman" w:cs="Times New Roman"/>
        </w:rPr>
        <w:t>of</w:t>
      </w:r>
      <w:proofErr w:type="spellEnd"/>
      <w:r w:rsidRPr="009D288D">
        <w:rPr>
          <w:rFonts w:ascii="Times New Roman" w:hAnsi="Times New Roman" w:cs="Times New Roman"/>
        </w:rPr>
        <w:t xml:space="preserve"> </w:t>
      </w:r>
      <w:r w:rsidRPr="009D288D">
        <w:rPr>
          <w:rFonts w:ascii="Times New Roman" w:hAnsi="Times New Roman" w:cs="Times New Roman"/>
          <w:b/>
        </w:rPr>
        <w:t>6a</w:t>
      </w:r>
      <w:r w:rsidRPr="009D288D">
        <w:rPr>
          <w:rFonts w:ascii="Times New Roman" w:hAnsi="Times New Roman" w:cs="Times New Roman"/>
        </w:rPr>
        <w:t xml:space="preserve">, </w:t>
      </w:r>
      <w:r w:rsidRPr="009D288D">
        <w:rPr>
          <w:rFonts w:ascii="Times New Roman" w:hAnsi="Times New Roman" w:cs="Times New Roman"/>
          <w:b/>
          <w:lang w:eastAsia="zh-CN"/>
        </w:rPr>
        <w:t>6</w:t>
      </w:r>
      <w:r w:rsidRPr="009D288D">
        <w:rPr>
          <w:rFonts w:ascii="Times New Roman" w:hAnsi="Times New Roman" w:cs="Times New Roman"/>
          <w:b/>
        </w:rPr>
        <w:t xml:space="preserve">b </w:t>
      </w:r>
      <w:r w:rsidRPr="009D288D">
        <w:rPr>
          <w:rFonts w:ascii="Times New Roman" w:hAnsi="Times New Roman" w:cs="Times New Roman"/>
        </w:rPr>
        <w:t xml:space="preserve">and </w:t>
      </w:r>
      <w:r w:rsidRPr="009D288D">
        <w:rPr>
          <w:rFonts w:ascii="Times New Roman" w:hAnsi="Times New Roman" w:cs="Times New Roman"/>
          <w:b/>
        </w:rPr>
        <w:t>6c</w:t>
      </w:r>
      <w:r w:rsidRPr="009D288D">
        <w:rPr>
          <w:rFonts w:ascii="Times New Roman" w:hAnsi="Times New Roman" w:cs="Times New Roman"/>
          <w:b/>
          <w:bCs/>
        </w:rPr>
        <w:t xml:space="preserve"> </w:t>
      </w:r>
      <w:r w:rsidRPr="009D288D">
        <w:rPr>
          <w:rFonts w:ascii="Times New Roman" w:hAnsi="Times New Roman" w:cs="Times New Roman"/>
        </w:rPr>
        <w:t xml:space="preserve">against </w:t>
      </w:r>
      <w:r w:rsidRPr="009D288D">
        <w:rPr>
          <w:rFonts w:ascii="Times New Roman" w:hAnsi="Times New Roman" w:cs="Times New Roman"/>
          <w:i/>
          <w:iCs/>
        </w:rPr>
        <w:t>E. coli</w:t>
      </w:r>
      <w:r w:rsidRPr="009D288D">
        <w:rPr>
          <w:rFonts w:ascii="Times New Roman" w:hAnsi="Times New Roman" w:cs="Times New Roman"/>
        </w:rPr>
        <w:t xml:space="preserve">. (b) The remaining bacterial colony-forming units and (c) SEM images of </w:t>
      </w:r>
      <w:r w:rsidRPr="009D288D">
        <w:rPr>
          <w:rFonts w:ascii="Times New Roman" w:hAnsi="Times New Roman" w:cs="Times New Roman"/>
          <w:i/>
          <w:iCs/>
        </w:rPr>
        <w:t>E. coli</w:t>
      </w:r>
      <w:r w:rsidRPr="009D288D">
        <w:rPr>
          <w:rFonts w:ascii="Times New Roman" w:hAnsi="Times New Roman" w:cs="Times New Roman"/>
        </w:rPr>
        <w:t xml:space="preserve"> after the treatment with  </w:t>
      </w:r>
      <w:r w:rsidRPr="009D288D">
        <w:rPr>
          <w:rFonts w:ascii="Times New Roman" w:hAnsi="Times New Roman" w:cs="Times New Roman"/>
          <w:b/>
        </w:rPr>
        <w:t>6a</w:t>
      </w:r>
      <w:r w:rsidRPr="009D288D">
        <w:rPr>
          <w:rFonts w:ascii="Times New Roman" w:hAnsi="Times New Roman" w:cs="Times New Roman"/>
        </w:rPr>
        <w:t xml:space="preserve">, </w:t>
      </w:r>
      <w:r w:rsidRPr="009D288D">
        <w:rPr>
          <w:rFonts w:ascii="Times New Roman" w:hAnsi="Times New Roman" w:cs="Times New Roman"/>
          <w:b/>
          <w:lang w:eastAsia="zh-CN"/>
        </w:rPr>
        <w:t>6</w:t>
      </w:r>
      <w:r w:rsidRPr="009D288D">
        <w:rPr>
          <w:rFonts w:ascii="Times New Roman" w:hAnsi="Times New Roman" w:cs="Times New Roman"/>
          <w:b/>
        </w:rPr>
        <w:t>b</w:t>
      </w:r>
      <w:r w:rsidRPr="009D288D">
        <w:rPr>
          <w:rFonts w:ascii="Times New Roman" w:hAnsi="Times New Roman" w:cs="Times New Roman"/>
        </w:rPr>
        <w:t>,</w:t>
      </w:r>
      <w:r w:rsidRPr="009D288D">
        <w:rPr>
          <w:rFonts w:ascii="Times New Roman" w:hAnsi="Times New Roman" w:cs="Times New Roman"/>
          <w:b/>
        </w:rPr>
        <w:t xml:space="preserve"> 6c</w:t>
      </w:r>
      <w:r w:rsidRPr="009D288D">
        <w:rPr>
          <w:rFonts w:ascii="Times New Roman" w:hAnsi="Times New Roman" w:cs="Times New Roman"/>
        </w:rPr>
        <w:t xml:space="preserve"> and</w:t>
      </w:r>
      <w:r w:rsidRPr="009D288D">
        <w:rPr>
          <w:rFonts w:ascii="Times New Roman" w:hAnsi="Times New Roman" w:cs="Times New Roman"/>
          <w:b/>
        </w:rPr>
        <w:t xml:space="preserve"> </w:t>
      </w:r>
      <w:r w:rsidRPr="009D288D">
        <w:rPr>
          <w:rFonts w:ascii="Times New Roman" w:hAnsi="Times New Roman" w:cs="Times New Roman"/>
          <w:bCs/>
        </w:rPr>
        <w:t>PBS</w:t>
      </w:r>
      <w:r w:rsidRPr="009D288D">
        <w:rPr>
          <w:rFonts w:ascii="Times New Roman" w:hAnsi="Times New Roman" w:cs="Times New Roman"/>
        </w:rPr>
        <w:t xml:space="preserve"> with or without 520 nm light irradiation for 30 min. Scale bar, 1 </w:t>
      </w:r>
      <w:r w:rsidRPr="009D288D">
        <w:rPr>
          <w:rFonts w:ascii="Times New Roman" w:hAnsi="Times New Roman" w:cs="Times New Roman"/>
        </w:rPr>
        <w:sym w:font="Symbol" w:char="F06D"/>
      </w:r>
      <w:r w:rsidRPr="009D288D">
        <w:rPr>
          <w:rFonts w:ascii="Times New Roman" w:hAnsi="Times New Roman" w:cs="Times New Roman"/>
        </w:rPr>
        <w:t xml:space="preserve">m. ns indicates not significant; </w:t>
      </w:r>
      <w:r w:rsidRPr="009D288D">
        <w:rPr>
          <w:rFonts w:ascii="Times New Roman" w:hAnsi="Times New Roman" w:cs="Times New Roman"/>
          <w:i/>
          <w:iCs/>
        </w:rPr>
        <w:t>P</w:t>
      </w:r>
      <w:r w:rsidRPr="009D288D">
        <w:rPr>
          <w:rFonts w:ascii="Times New Roman" w:hAnsi="Times New Roman" w:cs="Times New Roman"/>
        </w:rPr>
        <w:t>-values &lt; 0.05 were considered statistically significant, **</w:t>
      </w:r>
      <w:r w:rsidRPr="009D288D">
        <w:rPr>
          <w:rFonts w:ascii="Times New Roman" w:hAnsi="Times New Roman" w:cs="Times New Roman"/>
          <w:i/>
          <w:iCs/>
        </w:rPr>
        <w:t xml:space="preserve">p </w:t>
      </w:r>
      <w:r w:rsidRPr="009D288D">
        <w:rPr>
          <w:rFonts w:ascii="Times New Roman" w:hAnsi="Times New Roman" w:cs="Times New Roman"/>
        </w:rPr>
        <w:t>&lt; 0.01, ****</w:t>
      </w:r>
      <w:r w:rsidRPr="009D288D">
        <w:rPr>
          <w:rFonts w:ascii="Times New Roman" w:hAnsi="Times New Roman" w:cs="Times New Roman"/>
          <w:i/>
          <w:iCs/>
        </w:rPr>
        <w:t xml:space="preserve">p </w:t>
      </w:r>
      <w:r w:rsidRPr="009D288D">
        <w:rPr>
          <w:rFonts w:ascii="Times New Roman" w:hAnsi="Times New Roman" w:cs="Times New Roman"/>
        </w:rPr>
        <w:t>&lt; 0.0001.</w:t>
      </w:r>
    </w:p>
    <w:p w14:paraId="2AE20753" w14:textId="77777777" w:rsidR="009D288D" w:rsidRPr="009D288D" w:rsidRDefault="009D288D" w:rsidP="009D288D">
      <w:pPr>
        <w:spacing w:line="360" w:lineRule="auto"/>
        <w:jc w:val="both"/>
        <w:rPr>
          <w:rFonts w:ascii="Times New Roman" w:hAnsi="Times New Roman" w:cs="Times New Roman"/>
        </w:rPr>
      </w:pPr>
    </w:p>
    <w:p w14:paraId="3C3FCE19"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lastRenderedPageBreak/>
        <w:drawing>
          <wp:inline distT="0" distB="0" distL="0" distR="0" wp14:anchorId="5335AC06" wp14:editId="2745F54F">
            <wp:extent cx="4825637" cy="4928988"/>
            <wp:effectExtent l="0" t="0" r="0" b="5080"/>
            <wp:docPr id="45" name="图片 45" descr="C:\Users\HP\Desktop\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图片5.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27512" cy="4930903"/>
                    </a:xfrm>
                    <a:prstGeom prst="rect">
                      <a:avLst/>
                    </a:prstGeom>
                    <a:noFill/>
                    <a:ln>
                      <a:noFill/>
                    </a:ln>
                  </pic:spPr>
                </pic:pic>
              </a:graphicData>
            </a:graphic>
          </wp:inline>
        </w:drawing>
      </w:r>
    </w:p>
    <w:p w14:paraId="76D271D7" w14:textId="77777777" w:rsidR="009D288D" w:rsidRPr="009D288D" w:rsidRDefault="009D288D" w:rsidP="009D288D">
      <w:pPr>
        <w:spacing w:line="360" w:lineRule="auto"/>
        <w:jc w:val="both"/>
        <w:rPr>
          <w:rFonts w:ascii="Times New Roman" w:hAnsi="Times New Roman" w:cs="Times New Roman"/>
        </w:rPr>
      </w:pPr>
      <w:r w:rsidRPr="009D288D">
        <w:rPr>
          <w:rFonts w:ascii="Times New Roman" w:hAnsi="Times New Roman" w:cs="Times New Roman"/>
          <w:b/>
          <w:bCs/>
        </w:rPr>
        <w:t>Figure S36.</w:t>
      </w:r>
      <w:r w:rsidRPr="009D288D">
        <w:rPr>
          <w:rFonts w:ascii="Times New Roman" w:hAnsi="Times New Roman" w:cs="Times New Roman"/>
        </w:rPr>
        <w:t xml:space="preserve"> (a) Antibacterial activities of </w:t>
      </w:r>
      <w:r w:rsidRPr="009D288D">
        <w:rPr>
          <w:rFonts w:ascii="Times New Roman" w:hAnsi="Times New Roman" w:cs="Times New Roman"/>
          <w:b/>
        </w:rPr>
        <w:t>7</w:t>
      </w:r>
      <w:r w:rsidRPr="009D288D">
        <w:rPr>
          <w:rFonts w:ascii="Times New Roman" w:hAnsi="Times New Roman" w:cs="Times New Roman"/>
        </w:rPr>
        <w:t xml:space="preserve"> against </w:t>
      </w:r>
      <w:r w:rsidRPr="009D288D">
        <w:rPr>
          <w:rFonts w:ascii="Times New Roman" w:hAnsi="Times New Roman" w:cs="Times New Roman"/>
          <w:i/>
          <w:iCs/>
        </w:rPr>
        <w:t xml:space="preserve">S. aureus </w:t>
      </w:r>
      <w:r w:rsidRPr="009D288D">
        <w:rPr>
          <w:rFonts w:ascii="Times New Roman" w:hAnsi="Times New Roman" w:cs="Times New Roman"/>
        </w:rPr>
        <w:t>and</w:t>
      </w:r>
      <w:r w:rsidRPr="009D288D">
        <w:rPr>
          <w:rFonts w:ascii="Times New Roman" w:hAnsi="Times New Roman" w:cs="Times New Roman"/>
          <w:i/>
          <w:iCs/>
        </w:rPr>
        <w:t xml:space="preserve"> E. coli</w:t>
      </w:r>
      <w:r w:rsidRPr="009D288D">
        <w:rPr>
          <w:rFonts w:ascii="Times New Roman" w:hAnsi="Times New Roman" w:cs="Times New Roman"/>
        </w:rPr>
        <w:t xml:space="preserve">. (b) The remaining bacterial colony-forming units and (c) SEM images of </w:t>
      </w:r>
      <w:r w:rsidRPr="009D288D">
        <w:rPr>
          <w:rFonts w:ascii="Times New Roman" w:hAnsi="Times New Roman" w:cs="Times New Roman"/>
          <w:i/>
          <w:iCs/>
        </w:rPr>
        <w:t xml:space="preserve">S. aureus </w:t>
      </w:r>
      <w:r w:rsidRPr="009D288D">
        <w:rPr>
          <w:rFonts w:ascii="Times New Roman" w:hAnsi="Times New Roman" w:cs="Times New Roman"/>
        </w:rPr>
        <w:t>and</w:t>
      </w:r>
      <w:r w:rsidRPr="009D288D">
        <w:rPr>
          <w:rFonts w:ascii="Times New Roman" w:hAnsi="Times New Roman" w:cs="Times New Roman"/>
          <w:i/>
          <w:iCs/>
        </w:rPr>
        <w:t xml:space="preserve"> E. coli</w:t>
      </w:r>
      <w:r w:rsidRPr="009D288D">
        <w:rPr>
          <w:rFonts w:ascii="Times New Roman" w:hAnsi="Times New Roman" w:cs="Times New Roman"/>
        </w:rPr>
        <w:t xml:space="preserve"> after the treatment with </w:t>
      </w:r>
      <w:r w:rsidRPr="009D288D">
        <w:rPr>
          <w:rFonts w:ascii="Times New Roman" w:hAnsi="Times New Roman" w:cs="Times New Roman"/>
          <w:b/>
        </w:rPr>
        <w:t>7</w:t>
      </w:r>
      <w:r w:rsidRPr="009D288D">
        <w:rPr>
          <w:rFonts w:ascii="Times New Roman" w:hAnsi="Times New Roman" w:cs="Times New Roman"/>
        </w:rPr>
        <w:t xml:space="preserve"> and</w:t>
      </w:r>
      <w:r w:rsidRPr="009D288D">
        <w:rPr>
          <w:rFonts w:ascii="Times New Roman" w:hAnsi="Times New Roman" w:cs="Times New Roman"/>
          <w:b/>
        </w:rPr>
        <w:t xml:space="preserve"> </w:t>
      </w:r>
      <w:r w:rsidRPr="009D288D">
        <w:rPr>
          <w:rFonts w:ascii="Times New Roman" w:hAnsi="Times New Roman" w:cs="Times New Roman"/>
          <w:bCs/>
        </w:rPr>
        <w:t>PBS</w:t>
      </w:r>
      <w:r w:rsidRPr="009D288D">
        <w:rPr>
          <w:rFonts w:ascii="Times New Roman" w:hAnsi="Times New Roman" w:cs="Times New Roman"/>
        </w:rPr>
        <w:t xml:space="preserve"> with or without 520 nm light irradiation for 30 min. Scale bar, 1 </w:t>
      </w:r>
      <w:r w:rsidRPr="009D288D">
        <w:rPr>
          <w:rFonts w:ascii="Times New Roman" w:hAnsi="Times New Roman" w:cs="Times New Roman"/>
        </w:rPr>
        <w:sym w:font="Symbol" w:char="F06D"/>
      </w:r>
      <w:r w:rsidRPr="009D288D">
        <w:rPr>
          <w:rFonts w:ascii="Times New Roman" w:hAnsi="Times New Roman" w:cs="Times New Roman"/>
        </w:rPr>
        <w:t xml:space="preserve">m. ns indicates not significant; </w:t>
      </w:r>
      <w:r w:rsidRPr="009D288D">
        <w:rPr>
          <w:rFonts w:ascii="Times New Roman" w:hAnsi="Times New Roman" w:cs="Times New Roman"/>
          <w:i/>
          <w:iCs/>
        </w:rPr>
        <w:t>P</w:t>
      </w:r>
      <w:r w:rsidRPr="009D288D">
        <w:rPr>
          <w:rFonts w:ascii="Times New Roman" w:hAnsi="Times New Roman" w:cs="Times New Roman"/>
        </w:rPr>
        <w:t>-values &lt; 0.05 were considered statistically significant, **</w:t>
      </w:r>
      <w:r w:rsidRPr="009D288D">
        <w:rPr>
          <w:rFonts w:ascii="Times New Roman" w:hAnsi="Times New Roman" w:cs="Times New Roman"/>
          <w:i/>
          <w:iCs/>
        </w:rPr>
        <w:t xml:space="preserve">p </w:t>
      </w:r>
      <w:r w:rsidRPr="009D288D">
        <w:rPr>
          <w:rFonts w:ascii="Times New Roman" w:hAnsi="Times New Roman" w:cs="Times New Roman"/>
        </w:rPr>
        <w:t>&lt; 0.01, ****</w:t>
      </w:r>
      <w:r w:rsidRPr="009D288D">
        <w:rPr>
          <w:rFonts w:ascii="Times New Roman" w:hAnsi="Times New Roman" w:cs="Times New Roman"/>
          <w:i/>
          <w:iCs/>
        </w:rPr>
        <w:t xml:space="preserve">p </w:t>
      </w:r>
      <w:r w:rsidRPr="009D288D">
        <w:rPr>
          <w:rFonts w:ascii="Times New Roman" w:hAnsi="Times New Roman" w:cs="Times New Roman"/>
        </w:rPr>
        <w:t>&lt; 0.0001.</w:t>
      </w:r>
    </w:p>
    <w:p w14:paraId="0266405E" w14:textId="77777777" w:rsidR="009D288D" w:rsidRPr="009D288D" w:rsidRDefault="009D288D" w:rsidP="009D288D">
      <w:pPr>
        <w:spacing w:line="360" w:lineRule="auto"/>
        <w:jc w:val="both"/>
        <w:rPr>
          <w:rFonts w:ascii="Times New Roman" w:hAnsi="Times New Roman" w:cs="Times New Roman"/>
        </w:rPr>
      </w:pPr>
    </w:p>
    <w:p w14:paraId="27C001FC" w14:textId="77777777" w:rsidR="009D288D" w:rsidRPr="009D288D" w:rsidRDefault="009D288D" w:rsidP="00C82852">
      <w:pPr>
        <w:spacing w:line="360" w:lineRule="auto"/>
        <w:jc w:val="center"/>
        <w:rPr>
          <w:rFonts w:ascii="Times New Roman" w:hAnsi="Times New Roman" w:cs="Times New Roman"/>
          <w:color w:val="000000"/>
          <w:lang w:eastAsia="zh-CN" w:bidi="ar"/>
        </w:rPr>
      </w:pPr>
      <w:r w:rsidRPr="009D288D">
        <w:rPr>
          <w:rFonts w:ascii="Times New Roman" w:hAnsi="Times New Roman" w:cs="Times New Roman"/>
          <w:noProof/>
          <w:lang w:eastAsia="zh-CN"/>
        </w:rPr>
        <w:lastRenderedPageBreak/>
        <w:drawing>
          <wp:inline distT="0" distB="0" distL="0" distR="0" wp14:anchorId="44E863C1" wp14:editId="2247AE0B">
            <wp:extent cx="3460830" cy="2178530"/>
            <wp:effectExtent l="0" t="0" r="635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466202" cy="2181912"/>
                    </a:xfrm>
                    <a:prstGeom prst="rect">
                      <a:avLst/>
                    </a:prstGeom>
                  </pic:spPr>
                </pic:pic>
              </a:graphicData>
            </a:graphic>
          </wp:inline>
        </w:drawing>
      </w:r>
    </w:p>
    <w:p w14:paraId="0C18DDFE" w14:textId="77777777"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bCs/>
        </w:rPr>
        <w:t xml:space="preserve">Figure </w:t>
      </w:r>
      <w:r w:rsidRPr="009D288D">
        <w:rPr>
          <w:rFonts w:ascii="Times New Roman" w:hAnsi="Times New Roman" w:cs="Times New Roman"/>
          <w:b/>
        </w:rPr>
        <w:t>S37</w:t>
      </w:r>
      <w:r w:rsidRPr="009D288D">
        <w:rPr>
          <w:rFonts w:ascii="Times New Roman" w:hAnsi="Times New Roman" w:cs="Times New Roman"/>
          <w:b/>
          <w:bCs/>
        </w:rPr>
        <w:t>.</w:t>
      </w:r>
      <w:r w:rsidRPr="009D288D">
        <w:rPr>
          <w:rFonts w:ascii="Times New Roman" w:eastAsia="Times New Roman" w:hAnsi="Times New Roman" w:cs="Times New Roman"/>
          <w:szCs w:val="28"/>
        </w:rPr>
        <w:t xml:space="preserve">  Optical photograph</w:t>
      </w:r>
      <w:r w:rsidRPr="009D288D">
        <w:rPr>
          <w:rFonts w:ascii="Times New Roman" w:eastAsia="Times New Roman" w:hAnsi="Times New Roman" w:cs="Times New Roman"/>
        </w:rPr>
        <w:t xml:space="preserve"> of the water decontamination setup.</w:t>
      </w:r>
    </w:p>
    <w:p w14:paraId="310921A8" w14:textId="77777777" w:rsidR="009D288D" w:rsidRPr="009D288D" w:rsidRDefault="009D288D" w:rsidP="009D288D">
      <w:pPr>
        <w:spacing w:line="360" w:lineRule="auto"/>
        <w:jc w:val="both"/>
        <w:rPr>
          <w:rFonts w:ascii="Times New Roman" w:hAnsi="Times New Roman" w:cs="Times New Roman"/>
        </w:rPr>
      </w:pPr>
    </w:p>
    <w:p w14:paraId="465CEF57" w14:textId="77777777" w:rsidR="009D288D" w:rsidRPr="009D288D" w:rsidRDefault="009D288D" w:rsidP="00C82852">
      <w:pPr>
        <w:spacing w:line="360" w:lineRule="auto"/>
        <w:jc w:val="center"/>
        <w:rPr>
          <w:rFonts w:ascii="Times New Roman" w:hAnsi="Times New Roman" w:cs="Times New Roman"/>
          <w:noProof/>
        </w:rPr>
      </w:pPr>
      <w:r w:rsidRPr="009D288D">
        <w:rPr>
          <w:rFonts w:ascii="Times New Roman" w:hAnsi="Times New Roman" w:cs="Times New Roman"/>
          <w:noProof/>
          <w:lang w:eastAsia="zh-CN"/>
        </w:rPr>
        <w:drawing>
          <wp:inline distT="0" distB="0" distL="0" distR="0" wp14:anchorId="32ECA80D" wp14:editId="3BF7BC36">
            <wp:extent cx="4996815" cy="3416935"/>
            <wp:effectExtent l="0" t="0" r="0" b="0"/>
            <wp:docPr id="36" name="图片 8" descr="C:\Users\HP\Desktop\未标题-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8" descr="C:\Users\HP\Desktop\未标题-1.jpg"/>
                    <pic:cNvPicPr>
                      <a:picLocks/>
                    </pic:cNvPicPr>
                  </pic:nvPicPr>
                  <pic:blipFill>
                    <a:blip r:embed="rId52">
                      <a:extLst>
                        <a:ext uri="{28A0092B-C50C-407E-A947-70E740481C1C}">
                          <a14:useLocalDpi xmlns:a14="http://schemas.microsoft.com/office/drawing/2010/main" val="0"/>
                        </a:ext>
                      </a:extLst>
                    </a:blip>
                    <a:srcRect l="54228" r="3081" b="37074"/>
                    <a:stretch>
                      <a:fillRect/>
                    </a:stretch>
                  </pic:blipFill>
                  <pic:spPr bwMode="auto">
                    <a:xfrm>
                      <a:off x="0" y="0"/>
                      <a:ext cx="4996815" cy="3416935"/>
                    </a:xfrm>
                    <a:prstGeom prst="rect">
                      <a:avLst/>
                    </a:prstGeom>
                    <a:noFill/>
                    <a:ln>
                      <a:noFill/>
                    </a:ln>
                  </pic:spPr>
                </pic:pic>
              </a:graphicData>
            </a:graphic>
          </wp:inline>
        </w:drawing>
      </w:r>
    </w:p>
    <w:p w14:paraId="7656B71E" w14:textId="6443B609" w:rsidR="009D288D" w:rsidRPr="009D288D" w:rsidRDefault="009D288D" w:rsidP="009D288D">
      <w:pPr>
        <w:spacing w:line="360" w:lineRule="auto"/>
        <w:jc w:val="both"/>
        <w:rPr>
          <w:rFonts w:ascii="Times New Roman" w:eastAsia="Times New Roman" w:hAnsi="Times New Roman" w:cs="Times New Roman"/>
        </w:rPr>
      </w:pPr>
      <w:r w:rsidRPr="009D288D">
        <w:rPr>
          <w:rFonts w:ascii="Times New Roman" w:hAnsi="Times New Roman" w:cs="Times New Roman"/>
          <w:b/>
          <w:bCs/>
        </w:rPr>
        <w:t xml:space="preserve">Figure </w:t>
      </w:r>
      <w:r w:rsidRPr="009D288D">
        <w:rPr>
          <w:rFonts w:ascii="Times New Roman" w:hAnsi="Times New Roman" w:cs="Times New Roman"/>
          <w:b/>
        </w:rPr>
        <w:t>S3</w:t>
      </w:r>
      <w:r w:rsidR="00924AD8">
        <w:rPr>
          <w:rFonts w:ascii="Times New Roman" w:hAnsi="Times New Roman" w:cs="Times New Roman"/>
          <w:b/>
        </w:rPr>
        <w:t>8</w:t>
      </w:r>
      <w:r w:rsidRPr="009D288D">
        <w:rPr>
          <w:rFonts w:ascii="Times New Roman" w:hAnsi="Times New Roman" w:cs="Times New Roman"/>
          <w:b/>
          <w:bCs/>
        </w:rPr>
        <w:t xml:space="preserve">. </w:t>
      </w:r>
      <w:r w:rsidR="00F752FD">
        <w:rPr>
          <w:rFonts w:ascii="Times New Roman" w:eastAsia="Times New Roman" w:hAnsi="Times New Roman" w:cs="Times New Roman"/>
        </w:rPr>
        <w:t>Time-dependent UV/</w:t>
      </w:r>
      <w:r w:rsidRPr="009D288D">
        <w:rPr>
          <w:rFonts w:ascii="Times New Roman" w:eastAsia="Times New Roman" w:hAnsi="Times New Roman" w:cs="Times New Roman"/>
        </w:rPr>
        <w:t xml:space="preserve">vis absorption spectra following the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of (a) </w:t>
      </w:r>
      <w:r w:rsidRPr="009D288D">
        <w:rPr>
          <w:rFonts w:ascii="Times New Roman" w:eastAsia="Times New Roman" w:hAnsi="Times New Roman" w:cs="Times New Roman"/>
          <w:b/>
        </w:rPr>
        <w:t>G</w:t>
      </w:r>
      <w:r w:rsidRPr="009D288D">
        <w:rPr>
          <w:rFonts w:ascii="Times New Roman" w:eastAsia="Times New Roman" w:hAnsi="Times New Roman" w:cs="Times New Roman"/>
          <w:b/>
          <w:vertAlign w:val="subscript"/>
        </w:rPr>
        <w:t>3</w:t>
      </w:r>
      <w:r w:rsidRPr="009D288D">
        <w:rPr>
          <w:rFonts w:ascii="Times New Roman" w:eastAsia="Times New Roman" w:hAnsi="Times New Roman" w:cs="Times New Roman"/>
        </w:rPr>
        <w:t xml:space="preserve"> and (b) </w:t>
      </w:r>
      <w:r w:rsidRPr="009D288D">
        <w:rPr>
          <w:rFonts w:ascii="Times New Roman" w:eastAsia="Times New Roman" w:hAnsi="Times New Roman" w:cs="Times New Roman"/>
          <w:b/>
        </w:rPr>
        <w:t>G</w:t>
      </w:r>
      <w:r w:rsidRPr="009D288D">
        <w:rPr>
          <w:rFonts w:ascii="Times New Roman" w:eastAsia="Times New Roman" w:hAnsi="Times New Roman" w:cs="Times New Roman"/>
          <w:b/>
          <w:vertAlign w:val="subscript"/>
        </w:rPr>
        <w:t xml:space="preserve">5 </w:t>
      </w:r>
      <w:r w:rsidRPr="009D288D">
        <w:rPr>
          <w:rFonts w:ascii="Times New Roman" w:eastAsia="Times New Roman" w:hAnsi="Times New Roman" w:cs="Times New Roman"/>
        </w:rPr>
        <w:t xml:space="preserve">carried out in </w:t>
      </w:r>
      <w:r w:rsidRPr="009D288D">
        <w:rPr>
          <w:rFonts w:ascii="Times New Roman" w:hAnsi="Times New Roman" w:cs="Times New Roman"/>
          <w:i/>
          <w:iCs/>
        </w:rPr>
        <w:t>S. Aureus</w:t>
      </w:r>
      <w:r w:rsidRPr="009D288D">
        <w:rPr>
          <w:rFonts w:ascii="Times New Roman" w:eastAsia="Times New Roman" w:hAnsi="Times New Roman" w:cs="Times New Roman"/>
        </w:rPr>
        <w:t xml:space="preserve"> and </w:t>
      </w:r>
      <w:r w:rsidRPr="009D288D">
        <w:rPr>
          <w:rFonts w:ascii="Times New Roman" w:hAnsi="Times New Roman" w:cs="Times New Roman"/>
          <w:i/>
          <w:iCs/>
        </w:rPr>
        <w:t>E. coli</w:t>
      </w:r>
      <w:r w:rsidRPr="009D288D">
        <w:rPr>
          <w:rFonts w:ascii="Times New Roman" w:eastAsia="Times New Roman" w:hAnsi="Times New Roman" w:cs="Times New Roman"/>
        </w:rPr>
        <w:t xml:space="preserve"> solution using </w:t>
      </w:r>
      <w:r w:rsidRPr="009D288D">
        <w:rPr>
          <w:rFonts w:ascii="Times New Roman" w:eastAsia="Times New Roman" w:hAnsi="Times New Roman" w:cs="Times New Roman"/>
          <w:b/>
        </w:rPr>
        <w:t>6c</w:t>
      </w:r>
      <w:r w:rsidRPr="009D288D">
        <w:rPr>
          <w:rFonts w:ascii="Times New Roman" w:eastAsia="Times New Roman" w:hAnsi="Times New Roman" w:cs="Times New Roman"/>
        </w:rPr>
        <w:t xml:space="preserve">. (c) </w:t>
      </w:r>
      <w:proofErr w:type="spellStart"/>
      <w:r w:rsidRPr="009D288D">
        <w:rPr>
          <w:rFonts w:ascii="Times New Roman" w:eastAsia="Times New Roman" w:hAnsi="Times New Roman" w:cs="Times New Roman"/>
        </w:rPr>
        <w:t>Photode</w:t>
      </w:r>
      <w:r w:rsidR="00625739">
        <w:rPr>
          <w:rFonts w:ascii="Times New Roman" w:eastAsia="Times New Roman" w:hAnsi="Times New Roman" w:cs="Times New Roman"/>
        </w:rPr>
        <w:t>gradation</w:t>
      </w:r>
      <w:proofErr w:type="spellEnd"/>
      <w:r w:rsidR="00625739">
        <w:rPr>
          <w:rFonts w:ascii="Times New Roman" w:eastAsia="Times New Roman" w:hAnsi="Times New Roman" w:cs="Times New Roman"/>
        </w:rPr>
        <w:t xml:space="preserve"> performances and (d) d</w:t>
      </w:r>
      <w:r w:rsidRPr="009D288D">
        <w:rPr>
          <w:rFonts w:ascii="Times New Roman" w:eastAsia="Times New Roman" w:hAnsi="Times New Roman" w:cs="Times New Roman"/>
        </w:rPr>
        <w:t xml:space="preserve">egradation kinetics fitted curves of </w:t>
      </w:r>
      <w:r w:rsidRPr="009D288D">
        <w:rPr>
          <w:rFonts w:ascii="Times New Roman" w:eastAsia="Times New Roman" w:hAnsi="Times New Roman" w:cs="Times New Roman"/>
          <w:b/>
        </w:rPr>
        <w:t>6c</w:t>
      </w:r>
      <w:r w:rsidRPr="009D288D">
        <w:rPr>
          <w:rFonts w:ascii="Times New Roman" w:eastAsia="Times New Roman" w:hAnsi="Times New Roman" w:cs="Times New Roman"/>
        </w:rPr>
        <w:t xml:space="preserve"> for </w:t>
      </w:r>
      <w:proofErr w:type="spellStart"/>
      <w:r w:rsidRPr="009D288D">
        <w:rPr>
          <w:rFonts w:ascii="Times New Roman" w:eastAsia="Times New Roman" w:hAnsi="Times New Roman" w:cs="Times New Roman"/>
        </w:rPr>
        <w:t>photodegradation</w:t>
      </w:r>
      <w:proofErr w:type="spellEnd"/>
      <w:r w:rsidRPr="009D288D">
        <w:rPr>
          <w:rFonts w:ascii="Times New Roman" w:eastAsia="Times New Roman" w:hAnsi="Times New Roman" w:cs="Times New Roman"/>
        </w:rPr>
        <w:t xml:space="preserve"> in </w:t>
      </w:r>
      <w:r w:rsidRPr="009D288D">
        <w:rPr>
          <w:rFonts w:ascii="Times New Roman" w:hAnsi="Times New Roman" w:cs="Times New Roman"/>
          <w:i/>
          <w:iCs/>
        </w:rPr>
        <w:t>S. aureus</w:t>
      </w:r>
      <w:r w:rsidRPr="009D288D">
        <w:rPr>
          <w:rFonts w:ascii="Times New Roman" w:eastAsia="Times New Roman" w:hAnsi="Times New Roman" w:cs="Times New Roman"/>
        </w:rPr>
        <w:t xml:space="preserve"> and </w:t>
      </w:r>
      <w:r w:rsidRPr="009D288D">
        <w:rPr>
          <w:rFonts w:ascii="Times New Roman" w:hAnsi="Times New Roman" w:cs="Times New Roman"/>
          <w:i/>
          <w:iCs/>
        </w:rPr>
        <w:t>E. coli</w:t>
      </w:r>
      <w:r w:rsidRPr="009D288D">
        <w:rPr>
          <w:rFonts w:ascii="Times New Roman" w:eastAsia="Times New Roman" w:hAnsi="Times New Roman" w:cs="Times New Roman"/>
        </w:rPr>
        <w:t xml:space="preserve"> solution. C</w:t>
      </w:r>
      <w:r w:rsidRPr="009D288D">
        <w:rPr>
          <w:rFonts w:ascii="Times New Roman" w:eastAsia="Times New Roman" w:hAnsi="Times New Roman" w:cs="Times New Roman"/>
          <w:vertAlign w:val="subscript"/>
        </w:rPr>
        <w:t>0</w:t>
      </w:r>
      <w:r w:rsidRPr="009D288D">
        <w:rPr>
          <w:rFonts w:ascii="Times New Roman" w:eastAsia="Times New Roman" w:hAnsi="Times New Roman" w:cs="Times New Roman"/>
        </w:rPr>
        <w:t xml:space="preserve"> and C</w:t>
      </w:r>
      <w:r w:rsidRPr="009D288D">
        <w:rPr>
          <w:rFonts w:ascii="Times New Roman" w:eastAsia="Times New Roman" w:hAnsi="Times New Roman" w:cs="Times New Roman"/>
          <w:vertAlign w:val="subscript"/>
        </w:rPr>
        <w:t>T</w:t>
      </w:r>
      <w:r w:rsidRPr="009D288D">
        <w:rPr>
          <w:rFonts w:ascii="Times New Roman" w:eastAsia="Times New Roman" w:hAnsi="Times New Roman" w:cs="Times New Roman"/>
        </w:rPr>
        <w:t xml:space="preserve"> indicate the initial and intermediate concentrations of dyes, while T is the reaction time.</w:t>
      </w:r>
    </w:p>
    <w:p w14:paraId="77BBE3EB" w14:textId="40F54B9D" w:rsidR="009D288D" w:rsidRDefault="00677AF3" w:rsidP="009D288D">
      <w:pPr>
        <w:spacing w:line="360" w:lineRule="auto"/>
        <w:jc w:val="both"/>
        <w:rPr>
          <w:noProof/>
          <w:lang w:eastAsia="zh-CN"/>
        </w:rPr>
      </w:pPr>
      <w:r>
        <w:rPr>
          <w:noProof/>
          <w:lang w:eastAsia="zh-CN"/>
        </w:rPr>
        <w:lastRenderedPageBreak/>
        <w:drawing>
          <wp:inline distT="0" distB="0" distL="0" distR="0" wp14:anchorId="1D628BB9" wp14:editId="4129A650">
            <wp:extent cx="5943600" cy="1597660"/>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1597660"/>
                    </a:xfrm>
                    <a:prstGeom prst="rect">
                      <a:avLst/>
                    </a:prstGeom>
                  </pic:spPr>
                </pic:pic>
              </a:graphicData>
            </a:graphic>
          </wp:inline>
        </w:drawing>
      </w:r>
    </w:p>
    <w:p w14:paraId="6C11DF53" w14:textId="698A0B0F" w:rsidR="00184F79" w:rsidRDefault="00184F79" w:rsidP="009D288D">
      <w:pPr>
        <w:spacing w:line="360" w:lineRule="auto"/>
        <w:jc w:val="both"/>
        <w:rPr>
          <w:noProof/>
          <w:lang w:eastAsia="zh-CN"/>
        </w:rPr>
      </w:pPr>
      <w:r w:rsidRPr="009D288D">
        <w:rPr>
          <w:rFonts w:ascii="Times New Roman" w:hAnsi="Times New Roman" w:cs="Times New Roman"/>
          <w:b/>
          <w:bCs/>
        </w:rPr>
        <w:t xml:space="preserve">Figure </w:t>
      </w:r>
      <w:r w:rsidRPr="009D288D">
        <w:rPr>
          <w:rFonts w:ascii="Times New Roman" w:hAnsi="Times New Roman" w:cs="Times New Roman"/>
          <w:b/>
        </w:rPr>
        <w:t>S39</w:t>
      </w:r>
      <w:r w:rsidRPr="009D288D">
        <w:rPr>
          <w:rFonts w:ascii="Times New Roman" w:hAnsi="Times New Roman" w:cs="Times New Roman"/>
          <w:b/>
          <w:bCs/>
        </w:rPr>
        <w:t>.</w:t>
      </w:r>
      <w:r>
        <w:rPr>
          <w:rFonts w:ascii="Times New Roman" w:hAnsi="Times New Roman" w:cs="Times New Roman"/>
          <w:b/>
          <w:bCs/>
        </w:rPr>
        <w:t xml:space="preserve"> </w:t>
      </w:r>
      <w:r w:rsidRPr="009D2C63">
        <w:rPr>
          <w:rFonts w:ascii="Times New Roman" w:hAnsi="Times New Roman" w:cs="Times New Roman"/>
        </w:rPr>
        <w:t xml:space="preserve">The remaining bacterial colony-forming units of </w:t>
      </w:r>
      <w:r w:rsidRPr="009D2C63">
        <w:rPr>
          <w:rFonts w:ascii="Times New Roman" w:hAnsi="Times New Roman" w:cs="Times New Roman"/>
          <w:i/>
          <w:iCs/>
        </w:rPr>
        <w:t>S. aureus</w:t>
      </w:r>
      <w:r w:rsidRPr="009D2C63">
        <w:rPr>
          <w:rFonts w:ascii="Times New Roman" w:hAnsi="Times New Roman" w:cs="Times New Roman"/>
        </w:rPr>
        <w:t xml:space="preserve"> </w:t>
      </w:r>
      <w:r>
        <w:rPr>
          <w:rFonts w:ascii="Times New Roman" w:hAnsi="Times New Roman" w:cs="Times New Roman"/>
        </w:rPr>
        <w:t>or</w:t>
      </w:r>
      <w:r w:rsidRPr="00B02711">
        <w:rPr>
          <w:rFonts w:ascii="Times New Roman" w:hAnsi="Times New Roman" w:cs="Times New Roman"/>
          <w:i/>
          <w:iCs/>
        </w:rPr>
        <w:t xml:space="preserve"> </w:t>
      </w:r>
      <w:r w:rsidRPr="009D2C63">
        <w:rPr>
          <w:rFonts w:ascii="Times New Roman" w:hAnsi="Times New Roman" w:cs="Times New Roman"/>
          <w:i/>
          <w:iCs/>
        </w:rPr>
        <w:t>E. coli</w:t>
      </w:r>
      <w:r>
        <w:rPr>
          <w:rFonts w:ascii="Times New Roman" w:hAnsi="Times New Roman" w:cs="Times New Roman"/>
        </w:rPr>
        <w:t xml:space="preserve"> </w:t>
      </w:r>
      <w:r w:rsidRPr="009D2C63">
        <w:rPr>
          <w:rFonts w:ascii="Times New Roman" w:hAnsi="Times New Roman" w:cs="Times New Roman"/>
        </w:rPr>
        <w:t>and dye (</w:t>
      </w:r>
      <w:r w:rsidRPr="009D2C63">
        <w:rPr>
          <w:rFonts w:ascii="Times New Roman" w:eastAsia="Times New Roman" w:hAnsi="Times New Roman" w:cs="Times New Roman"/>
          <w:b/>
          <w:bCs/>
        </w:rPr>
        <w:t>G</w:t>
      </w:r>
      <w:r w:rsidRPr="009D2C63">
        <w:rPr>
          <w:rFonts w:ascii="Times New Roman" w:eastAsia="Times New Roman" w:hAnsi="Times New Roman" w:cs="Times New Roman"/>
          <w:b/>
          <w:bCs/>
          <w:vertAlign w:val="subscript"/>
        </w:rPr>
        <w:t>3</w:t>
      </w:r>
      <w:r w:rsidRPr="009D2C63">
        <w:rPr>
          <w:rFonts w:ascii="Times New Roman" w:eastAsia="Times New Roman" w:hAnsi="Times New Roman" w:cs="Times New Roman"/>
        </w:rPr>
        <w:t xml:space="preserve"> or </w:t>
      </w:r>
      <w:r w:rsidRPr="009D2C63">
        <w:rPr>
          <w:rFonts w:ascii="Times New Roman" w:eastAsia="Times New Roman" w:hAnsi="Times New Roman" w:cs="Times New Roman" w:hint="eastAsia"/>
          <w:b/>
          <w:bCs/>
        </w:rPr>
        <w:t>G</w:t>
      </w:r>
      <w:r w:rsidRPr="009D2C63">
        <w:rPr>
          <w:rFonts w:ascii="Times New Roman" w:eastAsia="Times New Roman" w:hAnsi="Times New Roman" w:cs="Times New Roman"/>
          <w:b/>
          <w:bCs/>
          <w:vertAlign w:val="subscript"/>
        </w:rPr>
        <w:t>5</w:t>
      </w:r>
      <w:r w:rsidRPr="009D2C63">
        <w:rPr>
          <w:rFonts w:ascii="Times New Roman" w:hAnsi="Times New Roman" w:cs="Times New Roman"/>
        </w:rPr>
        <w:t xml:space="preserve">) solution after the treatment </w:t>
      </w:r>
      <w:bookmarkStart w:id="18" w:name="OLE_LINK7"/>
      <w:r w:rsidRPr="009D2C63">
        <w:rPr>
          <w:rFonts w:ascii="Times New Roman" w:hAnsi="Times New Roman" w:cs="Times New Roman"/>
        </w:rPr>
        <w:t>under 520 nm light irradiation for 30 min</w:t>
      </w:r>
      <w:bookmarkEnd w:id="18"/>
      <w:r w:rsidRPr="009D2C63">
        <w:rPr>
          <w:rFonts w:ascii="Times New Roman" w:hAnsi="Times New Roman" w:cs="Times New Roman"/>
        </w:rPr>
        <w:t>.</w:t>
      </w:r>
      <w:r w:rsidR="0039015A">
        <w:rPr>
          <w:rFonts w:ascii="Times New Roman" w:hAnsi="Times New Roman" w:cs="Times New Roman"/>
        </w:rPr>
        <w:t xml:space="preserve">  </w:t>
      </w:r>
    </w:p>
    <w:p w14:paraId="2F031325" w14:textId="77777777" w:rsidR="00184F79" w:rsidRPr="009D288D" w:rsidRDefault="00184F79" w:rsidP="009D288D">
      <w:pPr>
        <w:spacing w:line="360" w:lineRule="auto"/>
        <w:jc w:val="both"/>
        <w:rPr>
          <w:rFonts w:ascii="Times New Roman" w:eastAsia="Times New Roman" w:hAnsi="Times New Roman" w:cs="Times New Roman"/>
        </w:rPr>
      </w:pPr>
    </w:p>
    <w:p w14:paraId="7E23AF78" w14:textId="77777777" w:rsidR="009D288D" w:rsidRPr="009D288D" w:rsidRDefault="009D288D" w:rsidP="009D288D">
      <w:pPr>
        <w:spacing w:line="360" w:lineRule="auto"/>
        <w:jc w:val="center"/>
        <w:rPr>
          <w:rFonts w:ascii="Times New Roman" w:hAnsi="Times New Roman" w:cs="Times New Roman"/>
        </w:rPr>
      </w:pPr>
      <w:r w:rsidRPr="009D288D">
        <w:rPr>
          <w:rFonts w:ascii="Times New Roman" w:hAnsi="Times New Roman" w:cs="Times New Roman"/>
          <w:noProof/>
          <w:lang w:eastAsia="zh-CN"/>
        </w:rPr>
        <w:drawing>
          <wp:inline distT="0" distB="0" distL="0" distR="0" wp14:anchorId="29FC3404" wp14:editId="4B645378">
            <wp:extent cx="5376333" cy="1107624"/>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405656" cy="1113665"/>
                    </a:xfrm>
                    <a:prstGeom prst="rect">
                      <a:avLst/>
                    </a:prstGeom>
                  </pic:spPr>
                </pic:pic>
              </a:graphicData>
            </a:graphic>
          </wp:inline>
        </w:drawing>
      </w:r>
    </w:p>
    <w:p w14:paraId="3A0F8D99" w14:textId="7543337B" w:rsidR="009D288D" w:rsidRPr="009D288D" w:rsidRDefault="009D288D" w:rsidP="009D288D">
      <w:pPr>
        <w:spacing w:line="360" w:lineRule="auto"/>
        <w:rPr>
          <w:rFonts w:ascii="Times New Roman" w:eastAsia="等线" w:hAnsi="Times New Roman" w:cs="Times New Roman"/>
          <w:b/>
          <w:lang w:eastAsia="zh-CN"/>
        </w:rPr>
      </w:pPr>
      <w:r w:rsidRPr="009D288D">
        <w:rPr>
          <w:rFonts w:ascii="Times New Roman" w:hAnsi="Times New Roman" w:cs="Times New Roman"/>
          <w:b/>
          <w:bCs/>
        </w:rPr>
        <w:t xml:space="preserve">Figure </w:t>
      </w:r>
      <w:proofErr w:type="gramStart"/>
      <w:r w:rsidRPr="009D288D">
        <w:rPr>
          <w:rFonts w:ascii="Times New Roman" w:hAnsi="Times New Roman" w:cs="Times New Roman"/>
          <w:b/>
        </w:rPr>
        <w:t>S</w:t>
      </w:r>
      <w:r w:rsidR="00184F79">
        <w:rPr>
          <w:rFonts w:ascii="Times New Roman" w:hAnsi="Times New Roman" w:cs="Times New Roman"/>
          <w:b/>
        </w:rPr>
        <w:t>40</w:t>
      </w:r>
      <w:r w:rsidR="003C2FCB">
        <w:rPr>
          <w:rFonts w:ascii="Times New Roman" w:hAnsi="Times New Roman" w:cs="Times New Roman"/>
          <w:b/>
        </w:rPr>
        <w:t xml:space="preserve">  </w:t>
      </w:r>
      <w:r w:rsidRPr="009D288D">
        <w:rPr>
          <w:rFonts w:ascii="Times New Roman" w:hAnsi="Times New Roman" w:cs="Times New Roman"/>
          <w:b/>
          <w:bCs/>
        </w:rPr>
        <w:t>.</w:t>
      </w:r>
      <w:proofErr w:type="gramEnd"/>
      <w:r w:rsidRPr="009D288D">
        <w:rPr>
          <w:rFonts w:ascii="Times New Roman" w:eastAsia="Times New Roman" w:hAnsi="Times New Roman" w:cs="Times New Roman"/>
          <w:szCs w:val="28"/>
        </w:rPr>
        <w:t xml:space="preserve"> (a) Partial </w:t>
      </w:r>
      <w:r w:rsidRPr="009D288D">
        <w:rPr>
          <w:rFonts w:ascii="Times New Roman" w:eastAsia="Times New Roman" w:hAnsi="Times New Roman" w:cs="Times New Roman"/>
          <w:szCs w:val="28"/>
          <w:vertAlign w:val="superscript"/>
        </w:rPr>
        <w:t>1</w:t>
      </w:r>
      <w:r w:rsidRPr="009D288D">
        <w:rPr>
          <w:rFonts w:ascii="Times New Roman" w:eastAsia="Times New Roman" w:hAnsi="Times New Roman" w:cs="Times New Roman"/>
          <w:szCs w:val="28"/>
        </w:rPr>
        <w:t>H NMR spectra (left, 600 MHz, CD</w:t>
      </w:r>
      <w:r w:rsidRPr="009D288D">
        <w:rPr>
          <w:rFonts w:ascii="Times New Roman" w:eastAsia="Times New Roman" w:hAnsi="Times New Roman" w:cs="Times New Roman"/>
          <w:szCs w:val="28"/>
          <w:vertAlign w:val="subscript"/>
        </w:rPr>
        <w:t>3</w:t>
      </w:r>
      <w:r w:rsidRPr="009D288D">
        <w:rPr>
          <w:rFonts w:ascii="Times New Roman" w:eastAsia="Times New Roman" w:hAnsi="Times New Roman" w:cs="Times New Roman"/>
          <w:szCs w:val="28"/>
        </w:rPr>
        <w:t>CN, 295 K) and</w:t>
      </w:r>
      <w:r w:rsidRPr="009D288D">
        <w:rPr>
          <w:rFonts w:ascii="Times New Roman" w:eastAsia="Times New Roman" w:hAnsi="Times New Roman" w:cs="Times New Roman"/>
        </w:rPr>
        <w:t xml:space="preserve"> </w:t>
      </w:r>
      <w:r w:rsidRPr="009D288D">
        <w:rPr>
          <w:rFonts w:ascii="Times New Roman" w:eastAsia="Times New Roman" w:hAnsi="Times New Roman" w:cs="Times New Roman"/>
          <w:szCs w:val="28"/>
        </w:rPr>
        <w:t xml:space="preserve">(b) </w:t>
      </w:r>
      <w:r w:rsidR="00AB4F3F">
        <w:rPr>
          <w:rFonts w:ascii="Times New Roman" w:eastAsia="Times New Roman" w:hAnsi="Times New Roman" w:cs="Times New Roman"/>
          <w:szCs w:val="28"/>
        </w:rPr>
        <w:t>p</w:t>
      </w:r>
      <w:r w:rsidRPr="009D288D">
        <w:rPr>
          <w:rFonts w:ascii="Times New Roman" w:eastAsia="Times New Roman" w:hAnsi="Times New Roman" w:cs="Times New Roman"/>
          <w:szCs w:val="28"/>
        </w:rPr>
        <w:t xml:space="preserve">artial </w:t>
      </w:r>
      <w:r w:rsidRPr="009D288D">
        <w:rPr>
          <w:rFonts w:ascii="Times New Roman" w:eastAsia="Times New Roman" w:hAnsi="Times New Roman" w:cs="Times New Roman"/>
          <w:szCs w:val="28"/>
          <w:vertAlign w:val="superscript"/>
        </w:rPr>
        <w:t>31</w:t>
      </w:r>
      <w:r w:rsidRPr="009D288D">
        <w:rPr>
          <w:rFonts w:ascii="Times New Roman" w:eastAsia="Times New Roman" w:hAnsi="Times New Roman" w:cs="Times New Roman"/>
          <w:szCs w:val="28"/>
        </w:rPr>
        <w:t>P{</w:t>
      </w:r>
      <w:r w:rsidRPr="009D288D">
        <w:rPr>
          <w:rFonts w:ascii="Times New Roman" w:eastAsia="Times New Roman" w:hAnsi="Times New Roman" w:cs="Times New Roman"/>
          <w:szCs w:val="28"/>
          <w:vertAlign w:val="superscript"/>
        </w:rPr>
        <w:t>1</w:t>
      </w:r>
      <w:r w:rsidRPr="009D288D">
        <w:rPr>
          <w:rFonts w:ascii="Times New Roman" w:eastAsia="Times New Roman" w:hAnsi="Times New Roman" w:cs="Times New Roman"/>
          <w:szCs w:val="28"/>
        </w:rPr>
        <w:t>H} NMR (right, 150 MHz, CD</w:t>
      </w:r>
      <w:r w:rsidRPr="009D288D">
        <w:rPr>
          <w:rFonts w:ascii="Times New Roman" w:eastAsia="Times New Roman" w:hAnsi="Times New Roman" w:cs="Times New Roman"/>
          <w:szCs w:val="28"/>
          <w:vertAlign w:val="subscript"/>
        </w:rPr>
        <w:t>3</w:t>
      </w:r>
      <w:r w:rsidRPr="009D288D">
        <w:rPr>
          <w:rFonts w:ascii="Times New Roman" w:eastAsia="Times New Roman" w:hAnsi="Times New Roman" w:cs="Times New Roman"/>
          <w:szCs w:val="28"/>
        </w:rPr>
        <w:t xml:space="preserve">CN, 295 K) spectra of </w:t>
      </w:r>
      <w:r w:rsidRPr="009D288D">
        <w:rPr>
          <w:rFonts w:ascii="Times New Roman" w:eastAsia="Times New Roman" w:hAnsi="Times New Roman" w:cs="Times New Roman"/>
        </w:rPr>
        <w:t>network</w:t>
      </w:r>
      <w:r w:rsidRPr="009D288D">
        <w:rPr>
          <w:rFonts w:ascii="Times New Roman" w:eastAsia="Times New Roman" w:hAnsi="Times New Roman" w:cs="Times New Roman"/>
          <w:b/>
          <w:szCs w:val="28"/>
        </w:rPr>
        <w:t xml:space="preserve"> 6c </w:t>
      </w:r>
      <w:r w:rsidRPr="009D288D">
        <w:rPr>
          <w:rFonts w:ascii="Times New Roman" w:eastAsia="Times New Roman" w:hAnsi="Times New Roman" w:cs="Times New Roman"/>
          <w:szCs w:val="28"/>
        </w:rPr>
        <w:t xml:space="preserve">with 6 </w:t>
      </w:r>
      <w:proofErr w:type="spellStart"/>
      <w:r w:rsidRPr="009D288D">
        <w:rPr>
          <w:rFonts w:ascii="Times New Roman" w:eastAsia="Times New Roman" w:hAnsi="Times New Roman" w:cs="Times New Roman"/>
          <w:szCs w:val="28"/>
        </w:rPr>
        <w:t>wt</w:t>
      </w:r>
      <w:proofErr w:type="spellEnd"/>
      <w:r w:rsidRPr="009D288D">
        <w:rPr>
          <w:rFonts w:ascii="Times New Roman" w:eastAsia="Times New Roman" w:hAnsi="Times New Roman" w:cs="Times New Roman"/>
          <w:szCs w:val="28"/>
        </w:rPr>
        <w:t xml:space="preserve">% </w:t>
      </w:r>
      <w:r w:rsidRPr="009D288D">
        <w:rPr>
          <w:rFonts w:ascii="Times New Roman" w:eastAsia="Times New Roman" w:hAnsi="Times New Roman" w:cs="Times New Roman"/>
          <w:b/>
          <w:szCs w:val="28"/>
        </w:rPr>
        <w:t>4</w:t>
      </w:r>
      <w:r w:rsidRPr="009D288D">
        <w:rPr>
          <w:rFonts w:ascii="Times New Roman" w:eastAsia="Times New Roman" w:hAnsi="Times New Roman" w:cs="Times New Roman"/>
          <w:szCs w:val="28"/>
        </w:rPr>
        <w:t xml:space="preserve"> loading before </w:t>
      </w:r>
      <w:bookmarkStart w:id="19" w:name="OLE_LINK12"/>
      <w:bookmarkStart w:id="20" w:name="OLE_LINK13"/>
      <w:r w:rsidRPr="009D288D">
        <w:rPr>
          <w:rFonts w:ascii="Times New Roman" w:eastAsia="Times New Roman" w:hAnsi="Times New Roman" w:cs="Times New Roman"/>
          <w:szCs w:val="28"/>
        </w:rPr>
        <w:t>(top</w:t>
      </w:r>
      <w:r w:rsidRPr="009D288D">
        <w:rPr>
          <w:rFonts w:ascii="Times New Roman" w:eastAsia="Times New Roman" w:hAnsi="Times New Roman" w:cs="Times New Roman"/>
        </w:rPr>
        <w:t>)</w:t>
      </w:r>
      <w:bookmarkEnd w:id="19"/>
      <w:bookmarkEnd w:id="20"/>
      <w:r w:rsidRPr="009D288D">
        <w:rPr>
          <w:rFonts w:ascii="Times New Roman" w:eastAsia="Times New Roman" w:hAnsi="Times New Roman" w:cs="Times New Roman"/>
        </w:rPr>
        <w:t xml:space="preserve"> </w:t>
      </w:r>
      <w:r w:rsidRPr="009D288D">
        <w:rPr>
          <w:rFonts w:ascii="Times New Roman" w:eastAsia="Times New Roman" w:hAnsi="Times New Roman" w:cs="Times New Roman"/>
          <w:szCs w:val="28"/>
        </w:rPr>
        <w:t xml:space="preserve"> and after (bottom</w:t>
      </w:r>
      <w:r w:rsidRPr="009D288D">
        <w:rPr>
          <w:rFonts w:ascii="Times New Roman" w:eastAsia="Times New Roman" w:hAnsi="Times New Roman" w:cs="Times New Roman"/>
        </w:rPr>
        <w:t>)</w:t>
      </w:r>
      <w:r w:rsidRPr="009D288D">
        <w:rPr>
          <w:rFonts w:ascii="Times New Roman" w:eastAsia="Times New Roman" w:hAnsi="Times New Roman" w:cs="Times New Roman"/>
          <w:szCs w:val="28"/>
        </w:rPr>
        <w:t xml:space="preserve"> water decontamination.         </w:t>
      </w:r>
    </w:p>
    <w:p w14:paraId="01B7FBEE" w14:textId="77777777" w:rsidR="009D288D" w:rsidRPr="009D288D" w:rsidRDefault="009D288D" w:rsidP="009D288D">
      <w:pPr>
        <w:spacing w:line="360" w:lineRule="auto"/>
        <w:jc w:val="center"/>
        <w:rPr>
          <w:rFonts w:ascii="Times New Roman" w:hAnsi="Times New Roman" w:cs="Times New Roman"/>
        </w:rPr>
      </w:pPr>
    </w:p>
    <w:p w14:paraId="0A4888AB" w14:textId="77777777" w:rsidR="009D288D" w:rsidRPr="009D288D" w:rsidRDefault="009D288D" w:rsidP="009D288D">
      <w:pPr>
        <w:spacing w:line="360" w:lineRule="auto"/>
        <w:jc w:val="center"/>
        <w:rPr>
          <w:rFonts w:ascii="Times New Roman" w:eastAsia="等线" w:hAnsi="Times New Roman" w:cs="Times New Roman"/>
          <w:b/>
          <w:lang w:eastAsia="zh-CN"/>
        </w:rPr>
      </w:pPr>
    </w:p>
    <w:p w14:paraId="1BAFCC3C" w14:textId="2E73F9F7" w:rsidR="009D288D" w:rsidRPr="009D288D" w:rsidRDefault="009D288D" w:rsidP="009D288D">
      <w:pPr>
        <w:spacing w:line="360" w:lineRule="auto"/>
        <w:ind w:left="440" w:hangingChars="200" w:hanging="440"/>
        <w:jc w:val="both"/>
        <w:rPr>
          <w:rFonts w:ascii="Times New Roman" w:hAnsi="Times New Roman" w:cs="Times New Roman"/>
        </w:rPr>
      </w:pPr>
      <w:r w:rsidRPr="009D288D">
        <w:rPr>
          <w:rFonts w:ascii="Times New Roman" w:hAnsi="Times New Roman" w:cs="Times New Roman"/>
          <w:color w:val="000000"/>
          <w:lang w:eastAsia="zh-CN" w:bidi="ar"/>
        </w:rPr>
        <w:t xml:space="preserve">S1. </w:t>
      </w:r>
      <w:proofErr w:type="spellStart"/>
      <w:r w:rsidRPr="009D288D">
        <w:rPr>
          <w:rFonts w:ascii="Times New Roman" w:hAnsi="Times New Roman" w:cs="Times New Roman"/>
          <w:color w:val="000000"/>
          <w:lang w:eastAsia="zh-CN" w:bidi="ar"/>
        </w:rPr>
        <w:t>Hou</w:t>
      </w:r>
      <w:proofErr w:type="spellEnd"/>
      <w:r w:rsidRPr="009D288D">
        <w:rPr>
          <w:rFonts w:ascii="Times New Roman" w:hAnsi="Times New Roman" w:cs="Times New Roman"/>
          <w:color w:val="000000"/>
          <w:lang w:eastAsia="zh-CN" w:bidi="ar"/>
        </w:rPr>
        <w:t>, Y.</w:t>
      </w:r>
      <w:r w:rsidR="00626BBD">
        <w:rPr>
          <w:rFonts w:ascii="Times New Roman" w:hAnsi="Times New Roman" w:cs="Times New Roman"/>
          <w:color w:val="000000"/>
          <w:lang w:eastAsia="zh-CN" w:bidi="ar"/>
        </w:rPr>
        <w:t xml:space="preserve"> et al</w:t>
      </w:r>
      <w:r w:rsidRPr="009D288D">
        <w:rPr>
          <w:rFonts w:ascii="Times New Roman" w:hAnsi="Times New Roman" w:cs="Times New Roman"/>
          <w:color w:val="000000"/>
          <w:lang w:eastAsia="zh-CN" w:bidi="ar"/>
        </w:rPr>
        <w:t xml:space="preserve">. Highly </w:t>
      </w:r>
      <w:r w:rsidR="00DA7DD7">
        <w:rPr>
          <w:rFonts w:ascii="Times New Roman" w:hAnsi="Times New Roman" w:cs="Times New Roman"/>
          <w:color w:val="000000"/>
          <w:lang w:eastAsia="zh-CN" w:bidi="ar"/>
        </w:rPr>
        <w:t>e</w:t>
      </w:r>
      <w:r w:rsidRPr="009D288D">
        <w:rPr>
          <w:rFonts w:ascii="Times New Roman" w:hAnsi="Times New Roman" w:cs="Times New Roman"/>
          <w:color w:val="000000"/>
          <w:lang w:eastAsia="zh-CN" w:bidi="ar"/>
        </w:rPr>
        <w:t xml:space="preserve">missive </w:t>
      </w:r>
      <w:proofErr w:type="spellStart"/>
      <w:r w:rsidR="00DA7DD7">
        <w:rPr>
          <w:rFonts w:ascii="Times New Roman" w:hAnsi="Times New Roman" w:cs="Times New Roman"/>
          <w:color w:val="000000"/>
          <w:lang w:eastAsia="zh-CN" w:bidi="ar"/>
        </w:rPr>
        <w:t>p</w:t>
      </w:r>
      <w:r w:rsidRPr="009D288D">
        <w:rPr>
          <w:rFonts w:ascii="Times New Roman" w:hAnsi="Times New Roman" w:cs="Times New Roman"/>
          <w:color w:val="000000"/>
          <w:lang w:eastAsia="zh-CN" w:bidi="ar"/>
        </w:rPr>
        <w:t>erylene</w:t>
      </w:r>
      <w:proofErr w:type="spellEnd"/>
      <w:r w:rsidRPr="009D288D">
        <w:rPr>
          <w:rFonts w:ascii="Times New Roman" w:hAnsi="Times New Roman" w:cs="Times New Roman"/>
          <w:color w:val="000000"/>
          <w:lang w:eastAsia="zh-CN" w:bidi="ar"/>
        </w:rPr>
        <w:t xml:space="preserve"> </w:t>
      </w:r>
      <w:proofErr w:type="spellStart"/>
      <w:r w:rsidR="00DA7DD7">
        <w:rPr>
          <w:rFonts w:ascii="Times New Roman" w:hAnsi="Times New Roman" w:cs="Times New Roman"/>
          <w:color w:val="000000"/>
          <w:lang w:eastAsia="zh-CN" w:bidi="ar"/>
        </w:rPr>
        <w:t>d</w:t>
      </w:r>
      <w:r w:rsidRPr="009D288D">
        <w:rPr>
          <w:rFonts w:ascii="Times New Roman" w:hAnsi="Times New Roman" w:cs="Times New Roman"/>
          <w:color w:val="000000"/>
          <w:lang w:eastAsia="zh-CN" w:bidi="ar"/>
        </w:rPr>
        <w:t>iimide</w:t>
      </w:r>
      <w:proofErr w:type="spellEnd"/>
      <w:r w:rsidRPr="009D288D">
        <w:rPr>
          <w:rFonts w:ascii="Times New Roman" w:hAnsi="Times New Roman" w:cs="Times New Roman"/>
          <w:color w:val="000000"/>
          <w:lang w:eastAsia="zh-CN" w:bidi="ar"/>
        </w:rPr>
        <w:t>-</w:t>
      </w:r>
      <w:r w:rsidR="00DA7DD7">
        <w:rPr>
          <w:rFonts w:ascii="Times New Roman" w:hAnsi="Times New Roman" w:cs="Times New Roman"/>
          <w:color w:val="000000"/>
          <w:lang w:eastAsia="zh-CN" w:bidi="ar"/>
        </w:rPr>
        <w:t>b</w:t>
      </w:r>
      <w:r w:rsidRPr="009D288D">
        <w:rPr>
          <w:rFonts w:ascii="Times New Roman" w:hAnsi="Times New Roman" w:cs="Times New Roman"/>
          <w:color w:val="000000"/>
          <w:lang w:eastAsia="zh-CN" w:bidi="ar"/>
        </w:rPr>
        <w:t xml:space="preserve">ased </w:t>
      </w:r>
      <w:proofErr w:type="spellStart"/>
      <w:r w:rsidR="00DA7DD7">
        <w:rPr>
          <w:rFonts w:ascii="Times New Roman" w:hAnsi="Times New Roman" w:cs="Times New Roman"/>
          <w:color w:val="000000"/>
          <w:lang w:eastAsia="zh-CN" w:bidi="ar"/>
        </w:rPr>
        <w:t>m</w:t>
      </w:r>
      <w:r w:rsidRPr="009D288D">
        <w:rPr>
          <w:rFonts w:ascii="Times New Roman" w:hAnsi="Times New Roman" w:cs="Times New Roman"/>
          <w:color w:val="000000"/>
          <w:lang w:eastAsia="zh-CN" w:bidi="ar"/>
        </w:rPr>
        <w:t>etallacages</w:t>
      </w:r>
      <w:proofErr w:type="spellEnd"/>
      <w:r w:rsidRPr="009D288D">
        <w:rPr>
          <w:rFonts w:ascii="Times New Roman" w:hAnsi="Times New Roman" w:cs="Times New Roman"/>
          <w:color w:val="000000"/>
          <w:lang w:eastAsia="zh-CN" w:bidi="ar"/>
        </w:rPr>
        <w:t xml:space="preserve"> and </w:t>
      </w:r>
      <w:r w:rsidR="00DA7DD7">
        <w:rPr>
          <w:rFonts w:ascii="Times New Roman" w:hAnsi="Times New Roman" w:cs="Times New Roman"/>
          <w:color w:val="000000"/>
          <w:lang w:eastAsia="zh-CN" w:bidi="ar"/>
        </w:rPr>
        <w:t>t</w:t>
      </w:r>
      <w:r w:rsidRPr="009D288D">
        <w:rPr>
          <w:rFonts w:ascii="Times New Roman" w:hAnsi="Times New Roman" w:cs="Times New Roman"/>
          <w:color w:val="000000"/>
          <w:lang w:eastAsia="zh-CN" w:bidi="ar"/>
        </w:rPr>
        <w:t xml:space="preserve">heir </w:t>
      </w:r>
      <w:r w:rsidR="00DA7DD7">
        <w:rPr>
          <w:rFonts w:ascii="Times New Roman" w:hAnsi="Times New Roman" w:cs="Times New Roman"/>
          <w:color w:val="000000"/>
          <w:lang w:eastAsia="zh-CN" w:bidi="ar"/>
        </w:rPr>
        <w:t>h</w:t>
      </w:r>
      <w:r w:rsidRPr="009D288D">
        <w:rPr>
          <w:rFonts w:ascii="Times New Roman" w:hAnsi="Times New Roman" w:cs="Times New Roman"/>
          <w:color w:val="000000"/>
          <w:lang w:eastAsia="zh-CN" w:bidi="ar"/>
        </w:rPr>
        <w:t>ost</w:t>
      </w:r>
      <w:r w:rsidR="00DA7DD7">
        <w:rPr>
          <w:rFonts w:ascii="宋体" w:hAnsi="宋体" w:cs="Times New Roman" w:hint="eastAsia"/>
          <w:color w:val="000000"/>
          <w:lang w:eastAsia="zh-CN" w:bidi="ar"/>
        </w:rPr>
        <w:t>-</w:t>
      </w:r>
      <w:r w:rsidR="00DA7DD7">
        <w:rPr>
          <w:rFonts w:ascii="Times New Roman" w:hAnsi="Times New Roman" w:cs="Times New Roman"/>
          <w:color w:val="000000"/>
          <w:lang w:eastAsia="zh-CN" w:bidi="ar"/>
        </w:rPr>
        <w:t>g</w:t>
      </w:r>
      <w:r w:rsidRPr="009D288D">
        <w:rPr>
          <w:rFonts w:ascii="Times New Roman" w:hAnsi="Times New Roman" w:cs="Times New Roman"/>
          <w:color w:val="000000"/>
          <w:lang w:eastAsia="zh-CN" w:bidi="ar"/>
        </w:rPr>
        <w:t xml:space="preserve">uest Chemistry for </w:t>
      </w:r>
      <w:r w:rsidR="00DA7DD7">
        <w:rPr>
          <w:rFonts w:ascii="Times New Roman" w:hAnsi="Times New Roman" w:cs="Times New Roman"/>
          <w:color w:val="000000"/>
          <w:lang w:eastAsia="zh-CN" w:bidi="ar"/>
        </w:rPr>
        <w:t>i</w:t>
      </w:r>
      <w:r w:rsidRPr="009D288D">
        <w:rPr>
          <w:rFonts w:ascii="Times New Roman" w:hAnsi="Times New Roman" w:cs="Times New Roman"/>
          <w:color w:val="000000"/>
          <w:lang w:eastAsia="zh-CN" w:bidi="ar"/>
        </w:rPr>
        <w:t xml:space="preserve">nformation </w:t>
      </w:r>
      <w:r w:rsidR="00DA7DD7">
        <w:rPr>
          <w:rFonts w:ascii="Times New Roman" w:hAnsi="Times New Roman" w:cs="Times New Roman"/>
          <w:color w:val="000000"/>
          <w:lang w:eastAsia="zh-CN" w:bidi="ar"/>
        </w:rPr>
        <w:t>e</w:t>
      </w:r>
      <w:r w:rsidRPr="009D288D">
        <w:rPr>
          <w:rFonts w:ascii="Times New Roman" w:hAnsi="Times New Roman" w:cs="Times New Roman"/>
          <w:color w:val="000000"/>
          <w:lang w:eastAsia="zh-CN" w:bidi="ar"/>
        </w:rPr>
        <w:t xml:space="preserve">ncryption. </w:t>
      </w:r>
      <w:r w:rsidRPr="00DA7DD7">
        <w:rPr>
          <w:rFonts w:ascii="Times New Roman" w:hAnsi="Times New Roman" w:cs="Times New Roman"/>
          <w:i/>
          <w:color w:val="000000"/>
          <w:lang w:eastAsia="zh-CN" w:bidi="ar"/>
        </w:rPr>
        <w:t>J. Am. Chem. Soc</w:t>
      </w:r>
      <w:r w:rsidRPr="00423CE4">
        <w:rPr>
          <w:rFonts w:ascii="Times New Roman" w:hAnsi="Times New Roman" w:cs="Times New Roman"/>
          <w:color w:val="000000"/>
          <w:lang w:eastAsia="zh-CN" w:bidi="ar"/>
        </w:rPr>
        <w:t>.</w:t>
      </w:r>
      <w:r w:rsidRPr="009D288D">
        <w:rPr>
          <w:rFonts w:ascii="Times New Roman" w:hAnsi="Times New Roman" w:cs="Times New Roman"/>
          <w:color w:val="000000"/>
          <w:lang w:eastAsia="zh-CN" w:bidi="ar"/>
        </w:rPr>
        <w:t xml:space="preserve"> </w:t>
      </w:r>
      <w:r w:rsidRPr="00DA7DD7">
        <w:rPr>
          <w:rFonts w:ascii="Times New Roman" w:hAnsi="Times New Roman" w:cs="Times New Roman"/>
          <w:b/>
          <w:color w:val="000000"/>
          <w:lang w:eastAsia="zh-CN" w:bidi="ar"/>
        </w:rPr>
        <w:t>142</w:t>
      </w:r>
      <w:r w:rsidRPr="009D288D">
        <w:rPr>
          <w:rFonts w:ascii="Times New Roman" w:hAnsi="Times New Roman" w:cs="Times New Roman"/>
          <w:color w:val="000000"/>
          <w:lang w:eastAsia="zh-CN" w:bidi="ar"/>
        </w:rPr>
        <w:t>, 18763</w:t>
      </w:r>
      <w:r w:rsidR="00DA7DD7">
        <w:rPr>
          <w:rFonts w:ascii="Times New Roman" w:hAnsi="Times New Roman" w:cs="Times New Roman"/>
          <w:color w:val="000000"/>
          <w:lang w:eastAsia="zh-CN" w:bidi="ar"/>
        </w:rPr>
        <w:t>-</w:t>
      </w:r>
      <w:r w:rsidRPr="009D288D">
        <w:rPr>
          <w:rFonts w:ascii="Times New Roman" w:hAnsi="Times New Roman" w:cs="Times New Roman"/>
          <w:color w:val="000000"/>
          <w:lang w:eastAsia="zh-CN" w:bidi="ar"/>
        </w:rPr>
        <w:t>18768</w:t>
      </w:r>
      <w:r w:rsidR="00DA7DD7">
        <w:rPr>
          <w:rFonts w:ascii="Times New Roman" w:hAnsi="Times New Roman" w:cs="Times New Roman"/>
          <w:color w:val="000000"/>
          <w:lang w:eastAsia="zh-CN" w:bidi="ar"/>
        </w:rPr>
        <w:t xml:space="preserve"> </w:t>
      </w:r>
      <w:r w:rsidR="00DA7DD7">
        <w:rPr>
          <w:rFonts w:ascii="Times New Roman" w:hAnsi="Times New Roman" w:cs="Times New Roman"/>
          <w:color w:val="000000"/>
          <w:lang w:eastAsia="zh-CN" w:bidi="ar"/>
        </w:rPr>
        <w:t>(</w:t>
      </w:r>
      <w:r w:rsidR="00DA7DD7" w:rsidRPr="009D288D">
        <w:rPr>
          <w:rFonts w:ascii="Times New Roman" w:hAnsi="Times New Roman" w:cs="Times New Roman"/>
          <w:color w:val="000000"/>
          <w:lang w:eastAsia="zh-CN" w:bidi="ar"/>
        </w:rPr>
        <w:t>2020</w:t>
      </w:r>
      <w:r w:rsidR="00DA7DD7">
        <w:rPr>
          <w:rFonts w:ascii="Times New Roman" w:hAnsi="Times New Roman" w:cs="Times New Roman"/>
          <w:color w:val="000000"/>
          <w:lang w:eastAsia="zh-CN" w:bidi="ar"/>
        </w:rPr>
        <w:t>)</w:t>
      </w:r>
      <w:r w:rsidRPr="009D288D">
        <w:rPr>
          <w:rFonts w:ascii="Times New Roman" w:hAnsi="Times New Roman" w:cs="Times New Roman"/>
          <w:color w:val="000000"/>
          <w:lang w:eastAsia="zh-CN" w:bidi="ar"/>
        </w:rPr>
        <w:t>.</w:t>
      </w:r>
    </w:p>
    <w:p w14:paraId="423AE88A" w14:textId="5A9814D2" w:rsidR="009D288D" w:rsidRPr="009D288D" w:rsidRDefault="009D288D" w:rsidP="009D288D">
      <w:pPr>
        <w:spacing w:line="360" w:lineRule="auto"/>
        <w:ind w:left="440" w:hangingChars="200" w:hanging="440"/>
        <w:jc w:val="both"/>
        <w:rPr>
          <w:rFonts w:ascii="Times New Roman" w:hAnsi="Times New Roman" w:cs="Times New Roman"/>
          <w:color w:val="000000"/>
          <w:lang w:bidi="ar"/>
        </w:rPr>
      </w:pPr>
      <w:r w:rsidRPr="009D288D">
        <w:rPr>
          <w:rFonts w:ascii="Times New Roman" w:hAnsi="Times New Roman" w:cs="Times New Roman"/>
          <w:color w:val="000000"/>
          <w:lang w:eastAsia="zh-CN" w:bidi="ar"/>
        </w:rPr>
        <w:t>S2. Zheng, Y.</w:t>
      </w:r>
      <w:r w:rsidR="00626BBD" w:rsidRPr="00626BBD">
        <w:rPr>
          <w:rFonts w:ascii="Times New Roman" w:hAnsi="Times New Roman" w:cs="Times New Roman"/>
          <w:color w:val="000000"/>
          <w:lang w:eastAsia="zh-CN" w:bidi="ar"/>
        </w:rPr>
        <w:t xml:space="preserve"> </w:t>
      </w:r>
      <w:r w:rsidR="00626BBD">
        <w:rPr>
          <w:rFonts w:ascii="Times New Roman" w:hAnsi="Times New Roman" w:cs="Times New Roman"/>
          <w:color w:val="000000"/>
          <w:lang w:eastAsia="zh-CN" w:bidi="ar"/>
        </w:rPr>
        <w:t>et al</w:t>
      </w:r>
      <w:r w:rsidR="00626BBD" w:rsidRPr="009D288D">
        <w:rPr>
          <w:rFonts w:ascii="Times New Roman" w:hAnsi="Times New Roman" w:cs="Times New Roman"/>
          <w:color w:val="000000"/>
          <w:lang w:eastAsia="zh-CN" w:bidi="ar"/>
        </w:rPr>
        <w:t>.</w:t>
      </w:r>
      <w:r w:rsidRPr="009D288D">
        <w:rPr>
          <w:rFonts w:ascii="Times New Roman" w:hAnsi="Times New Roman" w:cs="Times New Roman"/>
          <w:color w:val="000000"/>
          <w:lang w:eastAsia="zh-CN" w:bidi="ar"/>
        </w:rPr>
        <w:t xml:space="preserve"> A </w:t>
      </w:r>
      <w:r w:rsidR="00423CE4">
        <w:rPr>
          <w:rFonts w:ascii="Times New Roman" w:hAnsi="Times New Roman" w:cs="Times New Roman"/>
          <w:color w:val="000000"/>
          <w:lang w:eastAsia="zh-CN" w:bidi="ar"/>
        </w:rPr>
        <w:t>f</w:t>
      </w:r>
      <w:r w:rsidRPr="009D288D">
        <w:rPr>
          <w:rFonts w:ascii="Times New Roman" w:hAnsi="Times New Roman" w:cs="Times New Roman"/>
          <w:color w:val="000000"/>
          <w:lang w:eastAsia="zh-CN" w:bidi="ar"/>
        </w:rPr>
        <w:t xml:space="preserve">acile </w:t>
      </w:r>
      <w:r w:rsidR="00423CE4">
        <w:rPr>
          <w:rFonts w:ascii="Times New Roman" w:hAnsi="Times New Roman" w:cs="Times New Roman"/>
          <w:color w:val="000000"/>
          <w:lang w:eastAsia="zh-CN" w:bidi="ar"/>
        </w:rPr>
        <w:t>a</w:t>
      </w:r>
      <w:r w:rsidRPr="009D288D">
        <w:rPr>
          <w:rFonts w:ascii="Times New Roman" w:hAnsi="Times New Roman" w:cs="Times New Roman"/>
          <w:color w:val="000000"/>
          <w:lang w:eastAsia="zh-CN" w:bidi="ar"/>
        </w:rPr>
        <w:t xml:space="preserve">pproach toward </w:t>
      </w:r>
      <w:r w:rsidR="00423CE4">
        <w:rPr>
          <w:rFonts w:ascii="Times New Roman" w:hAnsi="Times New Roman" w:cs="Times New Roman"/>
          <w:color w:val="000000"/>
          <w:lang w:eastAsia="zh-CN" w:bidi="ar"/>
        </w:rPr>
        <w:t>m</w:t>
      </w:r>
      <w:r w:rsidRPr="009D288D">
        <w:rPr>
          <w:rFonts w:ascii="Times New Roman" w:hAnsi="Times New Roman" w:cs="Times New Roman"/>
          <w:color w:val="000000"/>
          <w:lang w:eastAsia="zh-CN" w:bidi="ar"/>
        </w:rPr>
        <w:t xml:space="preserve">ulticomponent </w:t>
      </w:r>
      <w:r w:rsidR="00423CE4">
        <w:rPr>
          <w:rFonts w:ascii="Times New Roman" w:hAnsi="Times New Roman" w:cs="Times New Roman"/>
          <w:color w:val="000000"/>
          <w:lang w:eastAsia="zh-CN" w:bidi="ar"/>
        </w:rPr>
        <w:t>s</w:t>
      </w:r>
      <w:r w:rsidRPr="009D288D">
        <w:rPr>
          <w:rFonts w:ascii="Times New Roman" w:hAnsi="Times New Roman" w:cs="Times New Roman"/>
          <w:color w:val="000000"/>
          <w:lang w:eastAsia="zh-CN" w:bidi="ar"/>
        </w:rPr>
        <w:t xml:space="preserve">upramolecular </w:t>
      </w:r>
      <w:r w:rsidR="00423CE4">
        <w:rPr>
          <w:rFonts w:ascii="Times New Roman" w:hAnsi="Times New Roman" w:cs="Times New Roman"/>
          <w:color w:val="000000"/>
          <w:lang w:eastAsia="zh-CN" w:bidi="ar"/>
        </w:rPr>
        <w:t>s</w:t>
      </w:r>
      <w:r w:rsidRPr="009D288D">
        <w:rPr>
          <w:rFonts w:ascii="Times New Roman" w:hAnsi="Times New Roman" w:cs="Times New Roman"/>
          <w:color w:val="000000"/>
          <w:lang w:eastAsia="zh-CN" w:bidi="ar"/>
        </w:rPr>
        <w:t xml:space="preserve">tructures: </w:t>
      </w:r>
      <w:r w:rsidR="00423CE4">
        <w:rPr>
          <w:rFonts w:ascii="Times New Roman" w:hAnsi="Times New Roman" w:cs="Times New Roman"/>
          <w:color w:val="000000"/>
          <w:lang w:eastAsia="zh-CN" w:bidi="ar"/>
        </w:rPr>
        <w:t>s</w:t>
      </w:r>
      <w:r w:rsidRPr="009D288D">
        <w:rPr>
          <w:rFonts w:ascii="Times New Roman" w:hAnsi="Times New Roman" w:cs="Times New Roman"/>
          <w:color w:val="000000"/>
          <w:lang w:eastAsia="zh-CN" w:bidi="ar"/>
        </w:rPr>
        <w:t xml:space="preserve">elective </w:t>
      </w:r>
      <w:r w:rsidR="00423CE4">
        <w:rPr>
          <w:rFonts w:ascii="Times New Roman" w:hAnsi="Times New Roman" w:cs="Times New Roman"/>
          <w:color w:val="000000"/>
          <w:lang w:eastAsia="zh-CN" w:bidi="ar"/>
        </w:rPr>
        <w:t>s</w:t>
      </w:r>
      <w:r w:rsidRPr="009D288D">
        <w:rPr>
          <w:rFonts w:ascii="Times New Roman" w:hAnsi="Times New Roman" w:cs="Times New Roman"/>
          <w:color w:val="000000"/>
          <w:lang w:eastAsia="zh-CN" w:bidi="ar"/>
        </w:rPr>
        <w:t>elf-</w:t>
      </w:r>
      <w:r w:rsidR="00423CE4">
        <w:rPr>
          <w:rFonts w:ascii="Times New Roman" w:hAnsi="Times New Roman" w:cs="Times New Roman"/>
          <w:color w:val="000000"/>
          <w:lang w:eastAsia="zh-CN" w:bidi="ar"/>
        </w:rPr>
        <w:t>a</w:t>
      </w:r>
      <w:r w:rsidRPr="009D288D">
        <w:rPr>
          <w:rFonts w:ascii="Times New Roman" w:hAnsi="Times New Roman" w:cs="Times New Roman"/>
          <w:color w:val="000000"/>
          <w:lang w:eastAsia="zh-CN" w:bidi="ar"/>
        </w:rPr>
        <w:t xml:space="preserve">ssembly via </w:t>
      </w:r>
      <w:r w:rsidR="00423CE4">
        <w:rPr>
          <w:rFonts w:ascii="Times New Roman" w:hAnsi="Times New Roman" w:cs="Times New Roman"/>
          <w:color w:val="000000"/>
          <w:lang w:eastAsia="zh-CN" w:bidi="ar"/>
        </w:rPr>
        <w:t>c</w:t>
      </w:r>
      <w:r w:rsidRPr="009D288D">
        <w:rPr>
          <w:rFonts w:ascii="Times New Roman" w:hAnsi="Times New Roman" w:cs="Times New Roman"/>
          <w:color w:val="000000"/>
          <w:lang w:eastAsia="zh-CN" w:bidi="ar"/>
        </w:rPr>
        <w:t xml:space="preserve">harge </w:t>
      </w:r>
      <w:r w:rsidR="00423CE4">
        <w:rPr>
          <w:rFonts w:ascii="Times New Roman" w:hAnsi="Times New Roman" w:cs="Times New Roman"/>
          <w:color w:val="000000"/>
          <w:lang w:eastAsia="zh-CN" w:bidi="ar"/>
        </w:rPr>
        <w:t>s</w:t>
      </w:r>
      <w:r w:rsidRPr="009D288D">
        <w:rPr>
          <w:rFonts w:ascii="Times New Roman" w:hAnsi="Times New Roman" w:cs="Times New Roman"/>
          <w:color w:val="000000"/>
          <w:lang w:eastAsia="zh-CN" w:bidi="ar"/>
        </w:rPr>
        <w:t xml:space="preserve">eparation. </w:t>
      </w:r>
      <w:r w:rsidRPr="00423CE4">
        <w:rPr>
          <w:rFonts w:ascii="Times New Roman" w:hAnsi="Times New Roman" w:cs="Times New Roman"/>
          <w:i/>
          <w:color w:val="000000"/>
          <w:lang w:eastAsia="zh-CN" w:bidi="ar"/>
        </w:rPr>
        <w:t>J. Am. Chem. Soc</w:t>
      </w:r>
      <w:r w:rsidRPr="009D288D">
        <w:rPr>
          <w:rFonts w:ascii="Times New Roman" w:hAnsi="Times New Roman" w:cs="Times New Roman"/>
          <w:color w:val="000000"/>
          <w:lang w:eastAsia="zh-CN" w:bidi="ar"/>
        </w:rPr>
        <w:t xml:space="preserve">. </w:t>
      </w:r>
      <w:r w:rsidRPr="00DA7DD7">
        <w:rPr>
          <w:rFonts w:ascii="Times New Roman" w:hAnsi="Times New Roman" w:cs="Times New Roman"/>
          <w:b/>
          <w:color w:val="000000"/>
          <w:lang w:eastAsia="zh-CN" w:bidi="ar"/>
        </w:rPr>
        <w:t>132</w:t>
      </w:r>
      <w:r w:rsidRPr="009D288D">
        <w:rPr>
          <w:rFonts w:ascii="Times New Roman" w:hAnsi="Times New Roman" w:cs="Times New Roman"/>
          <w:color w:val="000000"/>
          <w:lang w:eastAsia="zh-CN" w:bidi="ar"/>
        </w:rPr>
        <w:t>, 16873</w:t>
      </w:r>
      <w:r w:rsidR="00DA7DD7">
        <w:rPr>
          <w:rFonts w:ascii="Times New Roman" w:hAnsi="Times New Roman" w:cs="Times New Roman"/>
          <w:color w:val="000000"/>
          <w:lang w:eastAsia="zh-CN" w:bidi="ar"/>
        </w:rPr>
        <w:t xml:space="preserve"> </w:t>
      </w:r>
      <w:r w:rsidR="00DA7DD7">
        <w:rPr>
          <w:rFonts w:ascii="Times New Roman" w:hAnsi="Times New Roman" w:cs="Times New Roman"/>
          <w:color w:val="000000"/>
          <w:lang w:eastAsia="zh-CN" w:bidi="ar"/>
        </w:rPr>
        <w:t>(</w:t>
      </w:r>
      <w:r w:rsidR="00DA7DD7" w:rsidRPr="009D288D">
        <w:rPr>
          <w:rFonts w:ascii="Times New Roman" w:hAnsi="Times New Roman" w:cs="Times New Roman"/>
          <w:color w:val="000000"/>
          <w:lang w:eastAsia="zh-CN" w:bidi="ar"/>
        </w:rPr>
        <w:t>20</w:t>
      </w:r>
      <w:r w:rsidR="00DA7DD7">
        <w:rPr>
          <w:rFonts w:ascii="Times New Roman" w:hAnsi="Times New Roman" w:cs="Times New Roman"/>
          <w:color w:val="000000"/>
          <w:lang w:eastAsia="zh-CN" w:bidi="ar"/>
        </w:rPr>
        <w:t>1</w:t>
      </w:r>
      <w:r w:rsidR="00DA7DD7" w:rsidRPr="009D288D">
        <w:rPr>
          <w:rFonts w:ascii="Times New Roman" w:hAnsi="Times New Roman" w:cs="Times New Roman"/>
          <w:color w:val="000000"/>
          <w:lang w:eastAsia="zh-CN" w:bidi="ar"/>
        </w:rPr>
        <w:t>0</w:t>
      </w:r>
      <w:r w:rsidR="00DA7DD7">
        <w:rPr>
          <w:rFonts w:ascii="Times New Roman" w:hAnsi="Times New Roman" w:cs="Times New Roman"/>
          <w:color w:val="000000"/>
          <w:lang w:eastAsia="zh-CN" w:bidi="ar"/>
        </w:rPr>
        <w:t>)</w:t>
      </w:r>
      <w:r w:rsidRPr="009D288D">
        <w:rPr>
          <w:rFonts w:ascii="Times New Roman" w:hAnsi="Times New Roman" w:cs="Times New Roman"/>
          <w:color w:val="000000"/>
          <w:lang w:eastAsia="zh-CN" w:bidi="ar"/>
        </w:rPr>
        <w:t>.</w:t>
      </w:r>
    </w:p>
    <w:bookmarkEnd w:id="0"/>
    <w:bookmarkEnd w:id="1"/>
    <w:p w14:paraId="1A9E69C6" w14:textId="77777777" w:rsidR="009D288D" w:rsidRPr="009D288D" w:rsidRDefault="009D288D" w:rsidP="00EA397B">
      <w:pPr>
        <w:spacing w:before="120" w:after="120"/>
        <w:rPr>
          <w:rFonts w:ascii="Times New Roman" w:hAnsi="Times New Roman" w:cs="Times New Roman"/>
          <w:szCs w:val="24"/>
        </w:rPr>
      </w:pPr>
    </w:p>
    <w:sectPr w:rsidR="009D288D" w:rsidRPr="009D288D" w:rsidSect="00BC535C">
      <w:footerReference w:type="default" r:id="rId55"/>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37D99" w14:textId="77777777" w:rsidR="0045486B" w:rsidRDefault="0045486B" w:rsidP="002D6DC9">
      <w:pPr>
        <w:spacing w:after="0" w:line="240" w:lineRule="auto"/>
      </w:pPr>
      <w:r>
        <w:separator/>
      </w:r>
    </w:p>
  </w:endnote>
  <w:endnote w:type="continuationSeparator" w:id="0">
    <w:p w14:paraId="6BC788D0" w14:textId="77777777" w:rsidR="0045486B" w:rsidRDefault="0045486B" w:rsidP="002D6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Palatino">
    <w:charset w:val="4D"/>
    <w:family w:val="auto"/>
    <w:pitch w:val="variable"/>
    <w:sig w:usb0="A00002FF" w:usb1="7800205A" w:usb2="14600000" w:usb3="00000000" w:csb0="00000193" w:csb1="00000000"/>
  </w:font>
  <w:font w:name="Times">
    <w:altName w:val="Sylfae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800002BF" w:usb1="38CF7CFA"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Arno Pro">
    <w:altName w:val="Times New Roman"/>
    <w:charset w:val="00"/>
    <w:family w:val="roman"/>
    <w:pitch w:val="default"/>
    <w:sig w:usb0="00000000"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OneGulliver-ItalicA">
    <w:altName w:val="黑体"/>
    <w:charset w:val="86"/>
    <w:family w:val="auto"/>
    <w:pitch w:val="default"/>
    <w:sig w:usb0="00000001" w:usb1="080E0000" w:usb2="00000010" w:usb3="00000000" w:csb0="00040000" w:csb1="00000000"/>
  </w:font>
  <w:font w:name="TimesNewRomanPS-BoldItalicMT">
    <w:altName w:val="Segoe Print"/>
    <w:charset w:val="00"/>
    <w:family w:val="auto"/>
    <w:pitch w:val="default"/>
  </w:font>
  <w:font w:name="TimesNewRomanPS-ItalicMT">
    <w:altName w:val="微软雅黑"/>
    <w:panose1 w:val="00000000000000000000"/>
    <w:charset w:val="00"/>
    <w:family w:val="roman"/>
    <w:notTrueType/>
    <w:pitch w:val="default"/>
  </w:font>
  <w:font w:name="Yu Mincho">
    <w:altName w:val="Yu Gothic UI"/>
    <w:charset w:val="80"/>
    <w:family w:val="roman"/>
    <w:pitch w:val="variable"/>
    <w:sig w:usb0="800002E7" w:usb1="2AC7FCFF" w:usb2="00000012" w:usb3="00000000" w:csb0="0002009F" w:csb1="00000000"/>
  </w:font>
  <w:font w:name="TimesNewRomanPS-BoldMT">
    <w:altName w:val="Segoe Print"/>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478218"/>
      <w:docPartObj>
        <w:docPartGallery w:val="Page Numbers (Bottom of Page)"/>
        <w:docPartUnique/>
      </w:docPartObj>
    </w:sdtPr>
    <w:sdtEndPr>
      <w:rPr>
        <w:noProof/>
      </w:rPr>
    </w:sdtEndPr>
    <w:sdtContent>
      <w:p w14:paraId="06CB2810" w14:textId="29FC9117" w:rsidR="003749FA" w:rsidRDefault="003749FA">
        <w:pPr>
          <w:pStyle w:val="af6"/>
          <w:jc w:val="right"/>
        </w:pPr>
        <w:r>
          <w:fldChar w:fldCharType="begin"/>
        </w:r>
        <w:r>
          <w:instrText xml:space="preserve"> PAGE   \* MERGEFORMAT </w:instrText>
        </w:r>
        <w:r>
          <w:fldChar w:fldCharType="separate"/>
        </w:r>
        <w:r w:rsidR="00597B76">
          <w:rPr>
            <w:noProof/>
          </w:rPr>
          <w:t>18</w:t>
        </w:r>
        <w:r>
          <w:rPr>
            <w:noProof/>
          </w:rPr>
          <w:fldChar w:fldCharType="end"/>
        </w:r>
      </w:p>
    </w:sdtContent>
  </w:sdt>
  <w:p w14:paraId="3ACCA629" w14:textId="77777777" w:rsidR="003749FA" w:rsidRDefault="003749FA">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57117E" w14:textId="77777777" w:rsidR="0045486B" w:rsidRDefault="0045486B" w:rsidP="002D6DC9">
      <w:pPr>
        <w:spacing w:after="0" w:line="240" w:lineRule="auto"/>
      </w:pPr>
      <w:r>
        <w:separator/>
      </w:r>
    </w:p>
  </w:footnote>
  <w:footnote w:type="continuationSeparator" w:id="0">
    <w:p w14:paraId="32F4B9BF" w14:textId="77777777" w:rsidR="0045486B" w:rsidRDefault="0045486B" w:rsidP="002D6D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A01F304"/>
    <w:multiLevelType w:val="singleLevel"/>
    <w:tmpl w:val="9A01F304"/>
    <w:lvl w:ilvl="0">
      <w:start w:val="1"/>
      <w:numFmt w:val="decimal"/>
      <w:suff w:val="space"/>
      <w:lvlText w:val="%1."/>
      <w:lvlJc w:val="left"/>
    </w:lvl>
  </w:abstractNum>
  <w:abstractNum w:abstractNumId="1" w15:restartNumberingAfterBreak="0">
    <w:nsid w:val="FFFFFF7C"/>
    <w:multiLevelType w:val="singleLevel"/>
    <w:tmpl w:val="9E0014C8"/>
    <w:lvl w:ilvl="0">
      <w:start w:val="1"/>
      <w:numFmt w:val="decimal"/>
      <w:pStyle w:val="2"/>
      <w:lvlText w:val="%1."/>
      <w:lvlJc w:val="left"/>
      <w:pPr>
        <w:tabs>
          <w:tab w:val="num" w:pos="1800"/>
        </w:tabs>
        <w:ind w:left="1800" w:hanging="360"/>
      </w:pPr>
    </w:lvl>
  </w:abstractNum>
  <w:abstractNum w:abstractNumId="2" w15:restartNumberingAfterBreak="0">
    <w:nsid w:val="FFFFFF7D"/>
    <w:multiLevelType w:val="singleLevel"/>
    <w:tmpl w:val="69EE3CF8"/>
    <w:lvl w:ilvl="0">
      <w:start w:val="1"/>
      <w:numFmt w:val="decimal"/>
      <w:pStyle w:val="a"/>
      <w:lvlText w:val="%1."/>
      <w:lvlJc w:val="left"/>
      <w:pPr>
        <w:tabs>
          <w:tab w:val="num" w:pos="1440"/>
        </w:tabs>
        <w:ind w:left="1440" w:hanging="360"/>
      </w:pPr>
    </w:lvl>
  </w:abstractNum>
  <w:abstractNum w:abstractNumId="3" w15:restartNumberingAfterBreak="0">
    <w:nsid w:val="FFFFFF7E"/>
    <w:multiLevelType w:val="singleLevel"/>
    <w:tmpl w:val="41B07EB4"/>
    <w:lvl w:ilvl="0">
      <w:start w:val="1"/>
      <w:numFmt w:val="decimal"/>
      <w:pStyle w:val="5"/>
      <w:lvlText w:val="%1."/>
      <w:lvlJc w:val="left"/>
      <w:pPr>
        <w:tabs>
          <w:tab w:val="num" w:pos="1080"/>
        </w:tabs>
        <w:ind w:left="1080" w:hanging="360"/>
      </w:pPr>
    </w:lvl>
  </w:abstractNum>
  <w:abstractNum w:abstractNumId="4" w15:restartNumberingAfterBreak="0">
    <w:nsid w:val="FFFFFF7F"/>
    <w:multiLevelType w:val="singleLevel"/>
    <w:tmpl w:val="80F6FE08"/>
    <w:lvl w:ilvl="0">
      <w:start w:val="1"/>
      <w:numFmt w:val="decimal"/>
      <w:pStyle w:val="4"/>
      <w:lvlText w:val="%1."/>
      <w:lvlJc w:val="left"/>
      <w:pPr>
        <w:tabs>
          <w:tab w:val="num" w:pos="720"/>
        </w:tabs>
        <w:ind w:left="720" w:hanging="360"/>
      </w:pPr>
    </w:lvl>
  </w:abstractNum>
  <w:abstractNum w:abstractNumId="5" w15:restartNumberingAfterBreak="0">
    <w:nsid w:val="FFFFFF80"/>
    <w:multiLevelType w:val="singleLevel"/>
    <w:tmpl w:val="8D42A8D6"/>
    <w:lvl w:ilvl="0">
      <w:start w:val="1"/>
      <w:numFmt w:val="bullet"/>
      <w:pStyle w:val="20"/>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0B308CEA"/>
    <w:lvl w:ilvl="0">
      <w:start w:val="1"/>
      <w:numFmt w:val="bullet"/>
      <w:pStyle w:val="a0"/>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F4201BE0"/>
    <w:lvl w:ilvl="0">
      <w:start w:val="1"/>
      <w:numFmt w:val="bullet"/>
      <w:pStyle w:val="50"/>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4C1E85F0"/>
    <w:lvl w:ilvl="0">
      <w:start w:val="1"/>
      <w:numFmt w:val="bullet"/>
      <w:pStyle w:val="40"/>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E5D005DE"/>
    <w:lvl w:ilvl="0">
      <w:start w:val="1"/>
      <w:numFmt w:val="decimal"/>
      <w:pStyle w:val="3"/>
      <w:lvlText w:val="%1."/>
      <w:lvlJc w:val="left"/>
      <w:pPr>
        <w:tabs>
          <w:tab w:val="num" w:pos="360"/>
        </w:tabs>
        <w:ind w:left="360" w:hanging="360"/>
      </w:pPr>
    </w:lvl>
  </w:abstractNum>
  <w:abstractNum w:abstractNumId="10" w15:restartNumberingAfterBreak="0">
    <w:nsid w:val="FFFFFF89"/>
    <w:multiLevelType w:val="singleLevel"/>
    <w:tmpl w:val="A95EE4BA"/>
    <w:lvl w:ilvl="0">
      <w:start w:val="1"/>
      <w:numFmt w:val="bullet"/>
      <w:pStyle w:val="30"/>
      <w:lvlText w:val=""/>
      <w:lvlJc w:val="left"/>
      <w:pPr>
        <w:tabs>
          <w:tab w:val="num" w:pos="360"/>
        </w:tabs>
        <w:ind w:left="360" w:hanging="360"/>
      </w:pPr>
      <w:rPr>
        <w:rFonts w:ascii="Symbol" w:hAnsi="Symbol" w:hint="default"/>
      </w:rPr>
    </w:lvl>
  </w:abstractNum>
  <w:abstractNum w:abstractNumId="11" w15:restartNumberingAfterBreak="0">
    <w:nsid w:val="17624FC3"/>
    <w:multiLevelType w:val="hybridMultilevel"/>
    <w:tmpl w:val="6054CB68"/>
    <w:lvl w:ilvl="0" w:tplc="0416000F">
      <w:start w:val="1"/>
      <w:numFmt w:val="decimal"/>
      <w:pStyle w:val="31"/>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F9D1050"/>
    <w:multiLevelType w:val="multilevel"/>
    <w:tmpl w:val="19D8B648"/>
    <w:lvl w:ilvl="0">
      <w:start w:val="1"/>
      <w:numFmt w:val="bullet"/>
      <w:pStyle w:val="51"/>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9546B0"/>
    <w:multiLevelType w:val="hybridMultilevel"/>
    <w:tmpl w:val="19EA88F6"/>
    <w:lvl w:ilvl="0" w:tplc="04160001">
      <w:start w:val="1"/>
      <w:numFmt w:val="bullet"/>
      <w:pStyle w:val="52"/>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58526CC"/>
    <w:multiLevelType w:val="multilevel"/>
    <w:tmpl w:val="19C876F8"/>
    <w:lvl w:ilvl="0">
      <w:start w:val="1"/>
      <w:numFmt w:val="bullet"/>
      <w:pStyle w:val="41"/>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D56B52"/>
    <w:multiLevelType w:val="multilevel"/>
    <w:tmpl w:val="6DBC65A0"/>
    <w:lvl w:ilvl="0">
      <w:start w:val="1"/>
      <w:numFmt w:val="bullet"/>
      <w:pStyle w:val="42"/>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A76547A"/>
    <w:multiLevelType w:val="multilevel"/>
    <w:tmpl w:val="49628134"/>
    <w:lvl w:ilvl="0">
      <w:start w:val="1"/>
      <w:numFmt w:val="decimal"/>
      <w:pStyle w:val="32"/>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5"/>
  </w:num>
  <w:num w:numId="3">
    <w:abstractNumId w:val="12"/>
  </w:num>
  <w:num w:numId="4">
    <w:abstractNumId w:val="11"/>
  </w:num>
  <w:num w:numId="5">
    <w:abstractNumId w:val="14"/>
  </w:num>
  <w:num w:numId="6">
    <w:abstractNumId w:val="13"/>
  </w:num>
  <w:num w:numId="7">
    <w:abstractNumId w:val="10"/>
  </w:num>
  <w:num w:numId="8">
    <w:abstractNumId w:val="8"/>
  </w:num>
  <w:num w:numId="9">
    <w:abstractNumId w:val="7"/>
  </w:num>
  <w:num w:numId="10">
    <w:abstractNumId w:val="6"/>
  </w:num>
  <w:num w:numId="11">
    <w:abstractNumId w:val="5"/>
  </w:num>
  <w:num w:numId="12">
    <w:abstractNumId w:val="9"/>
  </w:num>
  <w:num w:numId="13">
    <w:abstractNumId w:val="4"/>
  </w:num>
  <w:num w:numId="14">
    <w:abstractNumId w:val="3"/>
  </w:num>
  <w:num w:numId="15">
    <w:abstractNumId w:val="2"/>
  </w:num>
  <w:num w:numId="16">
    <w:abstractNumId w:val="1"/>
  </w:num>
  <w:num w:numId="17">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M3Nja0MDYxMDcAAiUdpeDU4uLM/DyQAuNaAPRYZ9QsAAAA"/>
    <w:docVar w:name="MachineID" w:val="207|207|197|185|203|197|199|187|197|190|190|197|188|206|197|186|204|"/>
    <w:docVar w:name="Username" w:val="Kayla"/>
  </w:docVars>
  <w:rsids>
    <w:rsidRoot w:val="008045C2"/>
    <w:rsid w:val="00000048"/>
    <w:rsid w:val="00004CA0"/>
    <w:rsid w:val="00010CC6"/>
    <w:rsid w:val="000118C7"/>
    <w:rsid w:val="00015EB1"/>
    <w:rsid w:val="000160DC"/>
    <w:rsid w:val="00017213"/>
    <w:rsid w:val="000220F9"/>
    <w:rsid w:val="00023D83"/>
    <w:rsid w:val="000305DC"/>
    <w:rsid w:val="00030D85"/>
    <w:rsid w:val="000324BB"/>
    <w:rsid w:val="00035AD2"/>
    <w:rsid w:val="00035F32"/>
    <w:rsid w:val="0003781A"/>
    <w:rsid w:val="000379B8"/>
    <w:rsid w:val="00040721"/>
    <w:rsid w:val="000429A8"/>
    <w:rsid w:val="00044922"/>
    <w:rsid w:val="0004535C"/>
    <w:rsid w:val="00046FEA"/>
    <w:rsid w:val="00053009"/>
    <w:rsid w:val="00057703"/>
    <w:rsid w:val="00060E87"/>
    <w:rsid w:val="0006342A"/>
    <w:rsid w:val="00067A10"/>
    <w:rsid w:val="000711CA"/>
    <w:rsid w:val="00071343"/>
    <w:rsid w:val="00073627"/>
    <w:rsid w:val="0007715E"/>
    <w:rsid w:val="0008588A"/>
    <w:rsid w:val="0009066C"/>
    <w:rsid w:val="000908A1"/>
    <w:rsid w:val="00090CA2"/>
    <w:rsid w:val="0009208E"/>
    <w:rsid w:val="000939DB"/>
    <w:rsid w:val="000952FA"/>
    <w:rsid w:val="00095484"/>
    <w:rsid w:val="000A30C7"/>
    <w:rsid w:val="000A7986"/>
    <w:rsid w:val="000B3ED5"/>
    <w:rsid w:val="000B5ADC"/>
    <w:rsid w:val="000B5BF7"/>
    <w:rsid w:val="000B5F96"/>
    <w:rsid w:val="000C0E25"/>
    <w:rsid w:val="000C0FD5"/>
    <w:rsid w:val="000C3D56"/>
    <w:rsid w:val="000D3AAA"/>
    <w:rsid w:val="000D5866"/>
    <w:rsid w:val="000D683B"/>
    <w:rsid w:val="000E2808"/>
    <w:rsid w:val="000F1516"/>
    <w:rsid w:val="000F4D37"/>
    <w:rsid w:val="000F58FC"/>
    <w:rsid w:val="00110ADC"/>
    <w:rsid w:val="00117B7D"/>
    <w:rsid w:val="001211EF"/>
    <w:rsid w:val="00122BA6"/>
    <w:rsid w:val="001248C8"/>
    <w:rsid w:val="00127C4A"/>
    <w:rsid w:val="00136D47"/>
    <w:rsid w:val="00140154"/>
    <w:rsid w:val="00140DA9"/>
    <w:rsid w:val="001504B9"/>
    <w:rsid w:val="00156038"/>
    <w:rsid w:val="001568C6"/>
    <w:rsid w:val="00160104"/>
    <w:rsid w:val="00167AE3"/>
    <w:rsid w:val="00171600"/>
    <w:rsid w:val="0017164B"/>
    <w:rsid w:val="001757C1"/>
    <w:rsid w:val="00184F79"/>
    <w:rsid w:val="001874BC"/>
    <w:rsid w:val="00190C61"/>
    <w:rsid w:val="00194EA6"/>
    <w:rsid w:val="0019617E"/>
    <w:rsid w:val="00196915"/>
    <w:rsid w:val="0019736E"/>
    <w:rsid w:val="001A1144"/>
    <w:rsid w:val="001A261F"/>
    <w:rsid w:val="001B045A"/>
    <w:rsid w:val="001B0ACD"/>
    <w:rsid w:val="001B2AE5"/>
    <w:rsid w:val="001B2D79"/>
    <w:rsid w:val="001B4104"/>
    <w:rsid w:val="001B5D1E"/>
    <w:rsid w:val="001B7088"/>
    <w:rsid w:val="001C0A43"/>
    <w:rsid w:val="001C727D"/>
    <w:rsid w:val="001D4C62"/>
    <w:rsid w:val="001E151D"/>
    <w:rsid w:val="001F0B29"/>
    <w:rsid w:val="001F2699"/>
    <w:rsid w:val="001F4972"/>
    <w:rsid w:val="001F4B54"/>
    <w:rsid w:val="001F52BB"/>
    <w:rsid w:val="001F6676"/>
    <w:rsid w:val="001F6735"/>
    <w:rsid w:val="001F6E8E"/>
    <w:rsid w:val="001F7AA8"/>
    <w:rsid w:val="001F7BAD"/>
    <w:rsid w:val="00200AC4"/>
    <w:rsid w:val="00200E87"/>
    <w:rsid w:val="002028C4"/>
    <w:rsid w:val="002030EA"/>
    <w:rsid w:val="00204B73"/>
    <w:rsid w:val="00211FA2"/>
    <w:rsid w:val="002128DF"/>
    <w:rsid w:val="002142BF"/>
    <w:rsid w:val="00214B59"/>
    <w:rsid w:val="00216106"/>
    <w:rsid w:val="00220D96"/>
    <w:rsid w:val="0022401C"/>
    <w:rsid w:val="00224E61"/>
    <w:rsid w:val="002277C5"/>
    <w:rsid w:val="00231391"/>
    <w:rsid w:val="002331D1"/>
    <w:rsid w:val="00244DE0"/>
    <w:rsid w:val="00246EB3"/>
    <w:rsid w:val="002507F9"/>
    <w:rsid w:val="0025137F"/>
    <w:rsid w:val="00252687"/>
    <w:rsid w:val="002549F4"/>
    <w:rsid w:val="00255183"/>
    <w:rsid w:val="00255742"/>
    <w:rsid w:val="00255F2C"/>
    <w:rsid w:val="00264D02"/>
    <w:rsid w:val="00267EFB"/>
    <w:rsid w:val="00276484"/>
    <w:rsid w:val="0028026A"/>
    <w:rsid w:val="00281DD3"/>
    <w:rsid w:val="002867B4"/>
    <w:rsid w:val="00293AE8"/>
    <w:rsid w:val="0029463F"/>
    <w:rsid w:val="00296255"/>
    <w:rsid w:val="002A052F"/>
    <w:rsid w:val="002A42E7"/>
    <w:rsid w:val="002A5F79"/>
    <w:rsid w:val="002B473C"/>
    <w:rsid w:val="002B52AE"/>
    <w:rsid w:val="002B60EB"/>
    <w:rsid w:val="002D2C2A"/>
    <w:rsid w:val="002D6DC9"/>
    <w:rsid w:val="002E02B5"/>
    <w:rsid w:val="002E32A4"/>
    <w:rsid w:val="002F2D8E"/>
    <w:rsid w:val="002F42D5"/>
    <w:rsid w:val="002F718A"/>
    <w:rsid w:val="00300BC0"/>
    <w:rsid w:val="00302254"/>
    <w:rsid w:val="00303850"/>
    <w:rsid w:val="00303F49"/>
    <w:rsid w:val="00320A49"/>
    <w:rsid w:val="003227A2"/>
    <w:rsid w:val="003248EE"/>
    <w:rsid w:val="003256A5"/>
    <w:rsid w:val="003275E7"/>
    <w:rsid w:val="00343544"/>
    <w:rsid w:val="003435C8"/>
    <w:rsid w:val="0034390F"/>
    <w:rsid w:val="00346389"/>
    <w:rsid w:val="00347FC0"/>
    <w:rsid w:val="00353CD5"/>
    <w:rsid w:val="003557A2"/>
    <w:rsid w:val="003566F2"/>
    <w:rsid w:val="003647CA"/>
    <w:rsid w:val="00365F9A"/>
    <w:rsid w:val="003663C9"/>
    <w:rsid w:val="00372649"/>
    <w:rsid w:val="003749FA"/>
    <w:rsid w:val="003750B2"/>
    <w:rsid w:val="00375255"/>
    <w:rsid w:val="0037780C"/>
    <w:rsid w:val="00377DE4"/>
    <w:rsid w:val="003803A2"/>
    <w:rsid w:val="003820D1"/>
    <w:rsid w:val="00386D03"/>
    <w:rsid w:val="0039015A"/>
    <w:rsid w:val="00394548"/>
    <w:rsid w:val="00394BE1"/>
    <w:rsid w:val="00395394"/>
    <w:rsid w:val="003A13C8"/>
    <w:rsid w:val="003A3B21"/>
    <w:rsid w:val="003A5688"/>
    <w:rsid w:val="003A5B28"/>
    <w:rsid w:val="003B451B"/>
    <w:rsid w:val="003C2FCB"/>
    <w:rsid w:val="003D1BBD"/>
    <w:rsid w:val="003D3457"/>
    <w:rsid w:val="003D532D"/>
    <w:rsid w:val="003D6C6D"/>
    <w:rsid w:val="003F0DE1"/>
    <w:rsid w:val="003F7C2B"/>
    <w:rsid w:val="003F7EE0"/>
    <w:rsid w:val="004034FC"/>
    <w:rsid w:val="004063A2"/>
    <w:rsid w:val="004113C7"/>
    <w:rsid w:val="00411A05"/>
    <w:rsid w:val="0041209D"/>
    <w:rsid w:val="004135E4"/>
    <w:rsid w:val="0041370B"/>
    <w:rsid w:val="004161F1"/>
    <w:rsid w:val="00423CE4"/>
    <w:rsid w:val="004245C3"/>
    <w:rsid w:val="00425459"/>
    <w:rsid w:val="00430716"/>
    <w:rsid w:val="0043374D"/>
    <w:rsid w:val="00435286"/>
    <w:rsid w:val="004400DF"/>
    <w:rsid w:val="00441118"/>
    <w:rsid w:val="00441317"/>
    <w:rsid w:val="00442230"/>
    <w:rsid w:val="0044466A"/>
    <w:rsid w:val="004474AF"/>
    <w:rsid w:val="004522DA"/>
    <w:rsid w:val="0045486B"/>
    <w:rsid w:val="00454A8F"/>
    <w:rsid w:val="004601B0"/>
    <w:rsid w:val="004624A0"/>
    <w:rsid w:val="004626AA"/>
    <w:rsid w:val="00465069"/>
    <w:rsid w:val="004652D4"/>
    <w:rsid w:val="00466D87"/>
    <w:rsid w:val="004714A3"/>
    <w:rsid w:val="00471EC8"/>
    <w:rsid w:val="00477346"/>
    <w:rsid w:val="0048074B"/>
    <w:rsid w:val="00483F5D"/>
    <w:rsid w:val="00484BCC"/>
    <w:rsid w:val="00487F9B"/>
    <w:rsid w:val="004920E9"/>
    <w:rsid w:val="00496455"/>
    <w:rsid w:val="00497FFD"/>
    <w:rsid w:val="004A336F"/>
    <w:rsid w:val="004A34E8"/>
    <w:rsid w:val="004B6375"/>
    <w:rsid w:val="004C1800"/>
    <w:rsid w:val="004C6EEE"/>
    <w:rsid w:val="004D0F27"/>
    <w:rsid w:val="004D12ED"/>
    <w:rsid w:val="004E6017"/>
    <w:rsid w:val="004E69BB"/>
    <w:rsid w:val="004E77BB"/>
    <w:rsid w:val="004F248E"/>
    <w:rsid w:val="004F4EA2"/>
    <w:rsid w:val="004F69F1"/>
    <w:rsid w:val="0050031D"/>
    <w:rsid w:val="00502CC6"/>
    <w:rsid w:val="00507312"/>
    <w:rsid w:val="00507B29"/>
    <w:rsid w:val="00510487"/>
    <w:rsid w:val="00514B10"/>
    <w:rsid w:val="0051525A"/>
    <w:rsid w:val="00516DE3"/>
    <w:rsid w:val="0052183A"/>
    <w:rsid w:val="005219DE"/>
    <w:rsid w:val="00522DAC"/>
    <w:rsid w:val="00523B60"/>
    <w:rsid w:val="00525C7C"/>
    <w:rsid w:val="00526689"/>
    <w:rsid w:val="005320EA"/>
    <w:rsid w:val="0053564E"/>
    <w:rsid w:val="00536F36"/>
    <w:rsid w:val="00537E48"/>
    <w:rsid w:val="005405C9"/>
    <w:rsid w:val="005406F0"/>
    <w:rsid w:val="005412CB"/>
    <w:rsid w:val="00541639"/>
    <w:rsid w:val="005439EB"/>
    <w:rsid w:val="0054538C"/>
    <w:rsid w:val="005476E5"/>
    <w:rsid w:val="005524C0"/>
    <w:rsid w:val="005536BB"/>
    <w:rsid w:val="00555B24"/>
    <w:rsid w:val="005655A4"/>
    <w:rsid w:val="005716D4"/>
    <w:rsid w:val="00571CB7"/>
    <w:rsid w:val="00572065"/>
    <w:rsid w:val="00573A54"/>
    <w:rsid w:val="005855BE"/>
    <w:rsid w:val="005928AC"/>
    <w:rsid w:val="00592B7A"/>
    <w:rsid w:val="00597B76"/>
    <w:rsid w:val="005C15E4"/>
    <w:rsid w:val="005C1DD1"/>
    <w:rsid w:val="005C5EA0"/>
    <w:rsid w:val="005D3B61"/>
    <w:rsid w:val="005D456D"/>
    <w:rsid w:val="005E719C"/>
    <w:rsid w:val="005F0314"/>
    <w:rsid w:val="005F2684"/>
    <w:rsid w:val="005F31E9"/>
    <w:rsid w:val="005F7040"/>
    <w:rsid w:val="005F726E"/>
    <w:rsid w:val="006031F4"/>
    <w:rsid w:val="006035F4"/>
    <w:rsid w:val="00603E46"/>
    <w:rsid w:val="00606BDE"/>
    <w:rsid w:val="00617512"/>
    <w:rsid w:val="0062176A"/>
    <w:rsid w:val="00622922"/>
    <w:rsid w:val="00625739"/>
    <w:rsid w:val="00626BBD"/>
    <w:rsid w:val="00626D70"/>
    <w:rsid w:val="006307F4"/>
    <w:rsid w:val="00630D56"/>
    <w:rsid w:val="0063164B"/>
    <w:rsid w:val="00633640"/>
    <w:rsid w:val="00647A78"/>
    <w:rsid w:val="00651961"/>
    <w:rsid w:val="00652BA1"/>
    <w:rsid w:val="006537B9"/>
    <w:rsid w:val="00653E2C"/>
    <w:rsid w:val="00660649"/>
    <w:rsid w:val="006631A9"/>
    <w:rsid w:val="00666852"/>
    <w:rsid w:val="006711AF"/>
    <w:rsid w:val="00671723"/>
    <w:rsid w:val="00673C90"/>
    <w:rsid w:val="00676073"/>
    <w:rsid w:val="0067639E"/>
    <w:rsid w:val="00676EE5"/>
    <w:rsid w:val="0067740A"/>
    <w:rsid w:val="00677AF3"/>
    <w:rsid w:val="00684DAC"/>
    <w:rsid w:val="006867FB"/>
    <w:rsid w:val="0068701E"/>
    <w:rsid w:val="006903F1"/>
    <w:rsid w:val="0069085F"/>
    <w:rsid w:val="00691755"/>
    <w:rsid w:val="00696096"/>
    <w:rsid w:val="006A2284"/>
    <w:rsid w:val="006A4AA0"/>
    <w:rsid w:val="006A66C1"/>
    <w:rsid w:val="006B18EC"/>
    <w:rsid w:val="006B3482"/>
    <w:rsid w:val="006B5AD6"/>
    <w:rsid w:val="006B75FA"/>
    <w:rsid w:val="006C0F0A"/>
    <w:rsid w:val="006C12D8"/>
    <w:rsid w:val="006C16EF"/>
    <w:rsid w:val="006C4126"/>
    <w:rsid w:val="006C4729"/>
    <w:rsid w:val="006D0225"/>
    <w:rsid w:val="006D4FBB"/>
    <w:rsid w:val="006E1423"/>
    <w:rsid w:val="006E1F2D"/>
    <w:rsid w:val="006F28AA"/>
    <w:rsid w:val="006F49F9"/>
    <w:rsid w:val="006F4F81"/>
    <w:rsid w:val="006F69D6"/>
    <w:rsid w:val="00704B1E"/>
    <w:rsid w:val="00711E90"/>
    <w:rsid w:val="0071417B"/>
    <w:rsid w:val="007146CF"/>
    <w:rsid w:val="00715A20"/>
    <w:rsid w:val="00716BB2"/>
    <w:rsid w:val="0073471C"/>
    <w:rsid w:val="00735177"/>
    <w:rsid w:val="007363AC"/>
    <w:rsid w:val="00745590"/>
    <w:rsid w:val="00752840"/>
    <w:rsid w:val="00755A1D"/>
    <w:rsid w:val="00755B3A"/>
    <w:rsid w:val="00755FAA"/>
    <w:rsid w:val="00760B58"/>
    <w:rsid w:val="00761A2C"/>
    <w:rsid w:val="00762E03"/>
    <w:rsid w:val="00762E44"/>
    <w:rsid w:val="00767E88"/>
    <w:rsid w:val="00777805"/>
    <w:rsid w:val="0078089F"/>
    <w:rsid w:val="00783FCD"/>
    <w:rsid w:val="007843B3"/>
    <w:rsid w:val="00785BE8"/>
    <w:rsid w:val="007915ED"/>
    <w:rsid w:val="00792B19"/>
    <w:rsid w:val="007967CA"/>
    <w:rsid w:val="007B057A"/>
    <w:rsid w:val="007B18EF"/>
    <w:rsid w:val="007C09FD"/>
    <w:rsid w:val="007C3BF7"/>
    <w:rsid w:val="007D3E7A"/>
    <w:rsid w:val="007D711A"/>
    <w:rsid w:val="007D7F40"/>
    <w:rsid w:val="007E1633"/>
    <w:rsid w:val="007E2610"/>
    <w:rsid w:val="007E3317"/>
    <w:rsid w:val="007F0C6A"/>
    <w:rsid w:val="007F5F4E"/>
    <w:rsid w:val="007F69DB"/>
    <w:rsid w:val="008045C2"/>
    <w:rsid w:val="00810485"/>
    <w:rsid w:val="008256B2"/>
    <w:rsid w:val="00826B12"/>
    <w:rsid w:val="00831D00"/>
    <w:rsid w:val="00832146"/>
    <w:rsid w:val="00833ED5"/>
    <w:rsid w:val="00833F24"/>
    <w:rsid w:val="008347E1"/>
    <w:rsid w:val="00835AD6"/>
    <w:rsid w:val="008369C4"/>
    <w:rsid w:val="008437E6"/>
    <w:rsid w:val="00845501"/>
    <w:rsid w:val="00855D0B"/>
    <w:rsid w:val="00857D62"/>
    <w:rsid w:val="00861970"/>
    <w:rsid w:val="0086377C"/>
    <w:rsid w:val="0086431B"/>
    <w:rsid w:val="008652F6"/>
    <w:rsid w:val="00866FD7"/>
    <w:rsid w:val="00871108"/>
    <w:rsid w:val="00873050"/>
    <w:rsid w:val="00875825"/>
    <w:rsid w:val="00880019"/>
    <w:rsid w:val="00882781"/>
    <w:rsid w:val="00885308"/>
    <w:rsid w:val="008904D0"/>
    <w:rsid w:val="00890E13"/>
    <w:rsid w:val="008949AA"/>
    <w:rsid w:val="00897277"/>
    <w:rsid w:val="008A3D1E"/>
    <w:rsid w:val="008A6485"/>
    <w:rsid w:val="008A675F"/>
    <w:rsid w:val="008B1896"/>
    <w:rsid w:val="008B351F"/>
    <w:rsid w:val="008B59FC"/>
    <w:rsid w:val="008B7150"/>
    <w:rsid w:val="008C029A"/>
    <w:rsid w:val="008C26FE"/>
    <w:rsid w:val="008C2A0B"/>
    <w:rsid w:val="008C30E4"/>
    <w:rsid w:val="008C38EF"/>
    <w:rsid w:val="008C5FA0"/>
    <w:rsid w:val="008D167E"/>
    <w:rsid w:val="008E1CCC"/>
    <w:rsid w:val="008E3FDA"/>
    <w:rsid w:val="008E510B"/>
    <w:rsid w:val="008E7890"/>
    <w:rsid w:val="008F2788"/>
    <w:rsid w:val="008F3D73"/>
    <w:rsid w:val="008F4011"/>
    <w:rsid w:val="008F4F8B"/>
    <w:rsid w:val="008F596A"/>
    <w:rsid w:val="008F5D94"/>
    <w:rsid w:val="008F5EEB"/>
    <w:rsid w:val="008F773A"/>
    <w:rsid w:val="009012E9"/>
    <w:rsid w:val="0090656D"/>
    <w:rsid w:val="00906956"/>
    <w:rsid w:val="0091351C"/>
    <w:rsid w:val="0091434E"/>
    <w:rsid w:val="009178AE"/>
    <w:rsid w:val="00921FED"/>
    <w:rsid w:val="00923A54"/>
    <w:rsid w:val="009244E6"/>
    <w:rsid w:val="00924AD8"/>
    <w:rsid w:val="009254A0"/>
    <w:rsid w:val="009256C8"/>
    <w:rsid w:val="00927CD1"/>
    <w:rsid w:val="009323E8"/>
    <w:rsid w:val="009339EC"/>
    <w:rsid w:val="009357EE"/>
    <w:rsid w:val="009400BE"/>
    <w:rsid w:val="00940A7B"/>
    <w:rsid w:val="00940EE3"/>
    <w:rsid w:val="00942EFB"/>
    <w:rsid w:val="00945F78"/>
    <w:rsid w:val="0094779A"/>
    <w:rsid w:val="009578FA"/>
    <w:rsid w:val="00960173"/>
    <w:rsid w:val="0096136E"/>
    <w:rsid w:val="0096480C"/>
    <w:rsid w:val="00965C7B"/>
    <w:rsid w:val="00965E56"/>
    <w:rsid w:val="00966496"/>
    <w:rsid w:val="00966EC5"/>
    <w:rsid w:val="00971DD1"/>
    <w:rsid w:val="009804A9"/>
    <w:rsid w:val="00982303"/>
    <w:rsid w:val="00985F5A"/>
    <w:rsid w:val="00986BCF"/>
    <w:rsid w:val="00992023"/>
    <w:rsid w:val="00994160"/>
    <w:rsid w:val="00996AC5"/>
    <w:rsid w:val="009A0704"/>
    <w:rsid w:val="009A0CA0"/>
    <w:rsid w:val="009A3691"/>
    <w:rsid w:val="009B0A01"/>
    <w:rsid w:val="009B4683"/>
    <w:rsid w:val="009C12E8"/>
    <w:rsid w:val="009C38EA"/>
    <w:rsid w:val="009C4CC5"/>
    <w:rsid w:val="009C53B6"/>
    <w:rsid w:val="009C6732"/>
    <w:rsid w:val="009C7D1A"/>
    <w:rsid w:val="009C7EAB"/>
    <w:rsid w:val="009D288D"/>
    <w:rsid w:val="009D510C"/>
    <w:rsid w:val="009D7A51"/>
    <w:rsid w:val="009E3CAC"/>
    <w:rsid w:val="009E699C"/>
    <w:rsid w:val="009F1A43"/>
    <w:rsid w:val="009F3CBD"/>
    <w:rsid w:val="00A0077D"/>
    <w:rsid w:val="00A01426"/>
    <w:rsid w:val="00A01AFA"/>
    <w:rsid w:val="00A05D40"/>
    <w:rsid w:val="00A05F44"/>
    <w:rsid w:val="00A101F1"/>
    <w:rsid w:val="00A119C0"/>
    <w:rsid w:val="00A15C0E"/>
    <w:rsid w:val="00A1617D"/>
    <w:rsid w:val="00A21862"/>
    <w:rsid w:val="00A227D8"/>
    <w:rsid w:val="00A23FA0"/>
    <w:rsid w:val="00A247E7"/>
    <w:rsid w:val="00A24A8D"/>
    <w:rsid w:val="00A25D48"/>
    <w:rsid w:val="00A2788E"/>
    <w:rsid w:val="00A35B3F"/>
    <w:rsid w:val="00A379CC"/>
    <w:rsid w:val="00A40AC7"/>
    <w:rsid w:val="00A434B6"/>
    <w:rsid w:val="00A55938"/>
    <w:rsid w:val="00A5735A"/>
    <w:rsid w:val="00A657CA"/>
    <w:rsid w:val="00A65D46"/>
    <w:rsid w:val="00A66ED3"/>
    <w:rsid w:val="00A671BF"/>
    <w:rsid w:val="00A70366"/>
    <w:rsid w:val="00A727C1"/>
    <w:rsid w:val="00A72940"/>
    <w:rsid w:val="00A73648"/>
    <w:rsid w:val="00A75162"/>
    <w:rsid w:val="00A751CC"/>
    <w:rsid w:val="00A81161"/>
    <w:rsid w:val="00A842F0"/>
    <w:rsid w:val="00A84544"/>
    <w:rsid w:val="00A869AF"/>
    <w:rsid w:val="00A9000F"/>
    <w:rsid w:val="00A91EF4"/>
    <w:rsid w:val="00A94071"/>
    <w:rsid w:val="00A95148"/>
    <w:rsid w:val="00AA02DA"/>
    <w:rsid w:val="00AB468F"/>
    <w:rsid w:val="00AB4F3F"/>
    <w:rsid w:val="00AB582A"/>
    <w:rsid w:val="00AC2CF8"/>
    <w:rsid w:val="00AC41BC"/>
    <w:rsid w:val="00AC66F7"/>
    <w:rsid w:val="00AD1687"/>
    <w:rsid w:val="00AD2E71"/>
    <w:rsid w:val="00AD3252"/>
    <w:rsid w:val="00AD61A5"/>
    <w:rsid w:val="00AD6E1C"/>
    <w:rsid w:val="00AE251D"/>
    <w:rsid w:val="00AE2E7E"/>
    <w:rsid w:val="00AE3976"/>
    <w:rsid w:val="00AE6BFE"/>
    <w:rsid w:val="00AE7B83"/>
    <w:rsid w:val="00AF1995"/>
    <w:rsid w:val="00AF28F5"/>
    <w:rsid w:val="00B01DFB"/>
    <w:rsid w:val="00B05622"/>
    <w:rsid w:val="00B061A7"/>
    <w:rsid w:val="00B06C8C"/>
    <w:rsid w:val="00B070BA"/>
    <w:rsid w:val="00B0747F"/>
    <w:rsid w:val="00B124D3"/>
    <w:rsid w:val="00B12675"/>
    <w:rsid w:val="00B136A6"/>
    <w:rsid w:val="00B13A6D"/>
    <w:rsid w:val="00B143D1"/>
    <w:rsid w:val="00B1640F"/>
    <w:rsid w:val="00B16789"/>
    <w:rsid w:val="00B2426D"/>
    <w:rsid w:val="00B2757A"/>
    <w:rsid w:val="00B300ED"/>
    <w:rsid w:val="00B3087F"/>
    <w:rsid w:val="00B345AD"/>
    <w:rsid w:val="00B4024C"/>
    <w:rsid w:val="00B404FB"/>
    <w:rsid w:val="00B42553"/>
    <w:rsid w:val="00B4765F"/>
    <w:rsid w:val="00B535D3"/>
    <w:rsid w:val="00B5448E"/>
    <w:rsid w:val="00B60FA9"/>
    <w:rsid w:val="00B623B7"/>
    <w:rsid w:val="00B6427E"/>
    <w:rsid w:val="00B70CF2"/>
    <w:rsid w:val="00B713B1"/>
    <w:rsid w:val="00B7207F"/>
    <w:rsid w:val="00B73278"/>
    <w:rsid w:val="00B77848"/>
    <w:rsid w:val="00B804D4"/>
    <w:rsid w:val="00B818B8"/>
    <w:rsid w:val="00B8340D"/>
    <w:rsid w:val="00B91B80"/>
    <w:rsid w:val="00B934EF"/>
    <w:rsid w:val="00B95F04"/>
    <w:rsid w:val="00BA2B03"/>
    <w:rsid w:val="00BA3807"/>
    <w:rsid w:val="00BA5649"/>
    <w:rsid w:val="00BA7F77"/>
    <w:rsid w:val="00BB1F98"/>
    <w:rsid w:val="00BB21B1"/>
    <w:rsid w:val="00BB32C8"/>
    <w:rsid w:val="00BB5754"/>
    <w:rsid w:val="00BB5DA7"/>
    <w:rsid w:val="00BC5098"/>
    <w:rsid w:val="00BC535C"/>
    <w:rsid w:val="00BC5CEF"/>
    <w:rsid w:val="00BC6209"/>
    <w:rsid w:val="00BD30E2"/>
    <w:rsid w:val="00BD59A4"/>
    <w:rsid w:val="00BD613B"/>
    <w:rsid w:val="00BD7311"/>
    <w:rsid w:val="00BE4028"/>
    <w:rsid w:val="00BE7B7F"/>
    <w:rsid w:val="00BE7EB7"/>
    <w:rsid w:val="00BF27F6"/>
    <w:rsid w:val="00C00DF6"/>
    <w:rsid w:val="00C01571"/>
    <w:rsid w:val="00C02ABB"/>
    <w:rsid w:val="00C03CDA"/>
    <w:rsid w:val="00C04372"/>
    <w:rsid w:val="00C14D7B"/>
    <w:rsid w:val="00C168D3"/>
    <w:rsid w:val="00C21C93"/>
    <w:rsid w:val="00C24042"/>
    <w:rsid w:val="00C24B38"/>
    <w:rsid w:val="00C27C74"/>
    <w:rsid w:val="00C3000D"/>
    <w:rsid w:val="00C30FB6"/>
    <w:rsid w:val="00C33F58"/>
    <w:rsid w:val="00C37B18"/>
    <w:rsid w:val="00C43EE5"/>
    <w:rsid w:val="00C52775"/>
    <w:rsid w:val="00C52E48"/>
    <w:rsid w:val="00C53C0C"/>
    <w:rsid w:val="00C53ECC"/>
    <w:rsid w:val="00C56CA9"/>
    <w:rsid w:val="00C6229C"/>
    <w:rsid w:val="00C64765"/>
    <w:rsid w:val="00C70118"/>
    <w:rsid w:val="00C70604"/>
    <w:rsid w:val="00C75B8B"/>
    <w:rsid w:val="00C75DA4"/>
    <w:rsid w:val="00C82313"/>
    <w:rsid w:val="00C82852"/>
    <w:rsid w:val="00C8495B"/>
    <w:rsid w:val="00C85CDE"/>
    <w:rsid w:val="00C86AE9"/>
    <w:rsid w:val="00C90A8D"/>
    <w:rsid w:val="00C91B17"/>
    <w:rsid w:val="00C937DE"/>
    <w:rsid w:val="00CA4746"/>
    <w:rsid w:val="00CA48C0"/>
    <w:rsid w:val="00CA6384"/>
    <w:rsid w:val="00CA69F0"/>
    <w:rsid w:val="00CB761F"/>
    <w:rsid w:val="00CC380B"/>
    <w:rsid w:val="00CC3894"/>
    <w:rsid w:val="00CC4514"/>
    <w:rsid w:val="00CC4838"/>
    <w:rsid w:val="00CC4FA5"/>
    <w:rsid w:val="00CC4FF6"/>
    <w:rsid w:val="00CD0334"/>
    <w:rsid w:val="00CD0686"/>
    <w:rsid w:val="00CD2FD0"/>
    <w:rsid w:val="00CD2FD6"/>
    <w:rsid w:val="00CD3479"/>
    <w:rsid w:val="00CD4BA4"/>
    <w:rsid w:val="00CD5153"/>
    <w:rsid w:val="00CE0E51"/>
    <w:rsid w:val="00CE145F"/>
    <w:rsid w:val="00CE3F8F"/>
    <w:rsid w:val="00CE5A46"/>
    <w:rsid w:val="00CF0219"/>
    <w:rsid w:val="00CF626C"/>
    <w:rsid w:val="00D0441E"/>
    <w:rsid w:val="00D057AA"/>
    <w:rsid w:val="00D15D13"/>
    <w:rsid w:val="00D172A3"/>
    <w:rsid w:val="00D17584"/>
    <w:rsid w:val="00D24B1D"/>
    <w:rsid w:val="00D26765"/>
    <w:rsid w:val="00D31E55"/>
    <w:rsid w:val="00D31E5F"/>
    <w:rsid w:val="00D33E95"/>
    <w:rsid w:val="00D36CE3"/>
    <w:rsid w:val="00D4254A"/>
    <w:rsid w:val="00D52250"/>
    <w:rsid w:val="00D53F99"/>
    <w:rsid w:val="00D54810"/>
    <w:rsid w:val="00D57C6D"/>
    <w:rsid w:val="00D61A5D"/>
    <w:rsid w:val="00D638ED"/>
    <w:rsid w:val="00D72E3D"/>
    <w:rsid w:val="00D76EC2"/>
    <w:rsid w:val="00D77256"/>
    <w:rsid w:val="00D83907"/>
    <w:rsid w:val="00D83D78"/>
    <w:rsid w:val="00D86F88"/>
    <w:rsid w:val="00D87014"/>
    <w:rsid w:val="00D906C5"/>
    <w:rsid w:val="00D93692"/>
    <w:rsid w:val="00D95C8C"/>
    <w:rsid w:val="00DA3A2D"/>
    <w:rsid w:val="00DA7DD7"/>
    <w:rsid w:val="00DB04A6"/>
    <w:rsid w:val="00DB4565"/>
    <w:rsid w:val="00DB6E59"/>
    <w:rsid w:val="00DB713B"/>
    <w:rsid w:val="00DC4E88"/>
    <w:rsid w:val="00DC6629"/>
    <w:rsid w:val="00DD15AF"/>
    <w:rsid w:val="00DD3242"/>
    <w:rsid w:val="00DD43B2"/>
    <w:rsid w:val="00DD46A5"/>
    <w:rsid w:val="00DD69B5"/>
    <w:rsid w:val="00DE1D91"/>
    <w:rsid w:val="00DE6F6E"/>
    <w:rsid w:val="00DE70C6"/>
    <w:rsid w:val="00DF4200"/>
    <w:rsid w:val="00DF4EFA"/>
    <w:rsid w:val="00DF55BA"/>
    <w:rsid w:val="00DF67AB"/>
    <w:rsid w:val="00DF71AD"/>
    <w:rsid w:val="00E02865"/>
    <w:rsid w:val="00E033A6"/>
    <w:rsid w:val="00E0399F"/>
    <w:rsid w:val="00E060B5"/>
    <w:rsid w:val="00E17FE6"/>
    <w:rsid w:val="00E22F97"/>
    <w:rsid w:val="00E23764"/>
    <w:rsid w:val="00E2417C"/>
    <w:rsid w:val="00E33891"/>
    <w:rsid w:val="00E349DC"/>
    <w:rsid w:val="00E35436"/>
    <w:rsid w:val="00E376D3"/>
    <w:rsid w:val="00E40335"/>
    <w:rsid w:val="00E426CA"/>
    <w:rsid w:val="00E530CF"/>
    <w:rsid w:val="00E5475E"/>
    <w:rsid w:val="00E54F37"/>
    <w:rsid w:val="00E55D43"/>
    <w:rsid w:val="00E60B28"/>
    <w:rsid w:val="00E65EEC"/>
    <w:rsid w:val="00E66909"/>
    <w:rsid w:val="00E71721"/>
    <w:rsid w:val="00E71D89"/>
    <w:rsid w:val="00E72842"/>
    <w:rsid w:val="00E731D2"/>
    <w:rsid w:val="00E80A9E"/>
    <w:rsid w:val="00E83B4D"/>
    <w:rsid w:val="00E85A78"/>
    <w:rsid w:val="00E87C5A"/>
    <w:rsid w:val="00E906CD"/>
    <w:rsid w:val="00E95A85"/>
    <w:rsid w:val="00E979E6"/>
    <w:rsid w:val="00EA33A1"/>
    <w:rsid w:val="00EA397B"/>
    <w:rsid w:val="00EA3C76"/>
    <w:rsid w:val="00EA43ED"/>
    <w:rsid w:val="00EA6856"/>
    <w:rsid w:val="00EA7199"/>
    <w:rsid w:val="00EB4B6D"/>
    <w:rsid w:val="00EB6882"/>
    <w:rsid w:val="00EB71F2"/>
    <w:rsid w:val="00EC05C1"/>
    <w:rsid w:val="00EC46D7"/>
    <w:rsid w:val="00EC5389"/>
    <w:rsid w:val="00EC797F"/>
    <w:rsid w:val="00EC7CA8"/>
    <w:rsid w:val="00ED5765"/>
    <w:rsid w:val="00ED6645"/>
    <w:rsid w:val="00ED7590"/>
    <w:rsid w:val="00ED7674"/>
    <w:rsid w:val="00EE25C7"/>
    <w:rsid w:val="00EE38FB"/>
    <w:rsid w:val="00EE6303"/>
    <w:rsid w:val="00EF0AD0"/>
    <w:rsid w:val="00EF0C0D"/>
    <w:rsid w:val="00EF6491"/>
    <w:rsid w:val="00EF70E5"/>
    <w:rsid w:val="00F01C5D"/>
    <w:rsid w:val="00F065A6"/>
    <w:rsid w:val="00F06F25"/>
    <w:rsid w:val="00F0700D"/>
    <w:rsid w:val="00F13D01"/>
    <w:rsid w:val="00F17658"/>
    <w:rsid w:val="00F20A30"/>
    <w:rsid w:val="00F241CB"/>
    <w:rsid w:val="00F25B6F"/>
    <w:rsid w:val="00F26591"/>
    <w:rsid w:val="00F26A3B"/>
    <w:rsid w:val="00F279B5"/>
    <w:rsid w:val="00F27E14"/>
    <w:rsid w:val="00F3481F"/>
    <w:rsid w:val="00F3671C"/>
    <w:rsid w:val="00F37943"/>
    <w:rsid w:val="00F40298"/>
    <w:rsid w:val="00F421B7"/>
    <w:rsid w:val="00F4747A"/>
    <w:rsid w:val="00F476AF"/>
    <w:rsid w:val="00F476FC"/>
    <w:rsid w:val="00F5231A"/>
    <w:rsid w:val="00F5239E"/>
    <w:rsid w:val="00F61278"/>
    <w:rsid w:val="00F62EE5"/>
    <w:rsid w:val="00F64652"/>
    <w:rsid w:val="00F658B3"/>
    <w:rsid w:val="00F66A8D"/>
    <w:rsid w:val="00F750C8"/>
    <w:rsid w:val="00F752FD"/>
    <w:rsid w:val="00F77882"/>
    <w:rsid w:val="00F82A8B"/>
    <w:rsid w:val="00F8587A"/>
    <w:rsid w:val="00F93130"/>
    <w:rsid w:val="00F941C0"/>
    <w:rsid w:val="00F96FBB"/>
    <w:rsid w:val="00FA16B3"/>
    <w:rsid w:val="00FA4AFB"/>
    <w:rsid w:val="00FA7289"/>
    <w:rsid w:val="00FB1832"/>
    <w:rsid w:val="00FB2D4F"/>
    <w:rsid w:val="00FB3460"/>
    <w:rsid w:val="00FB532E"/>
    <w:rsid w:val="00FB5490"/>
    <w:rsid w:val="00FC1BAA"/>
    <w:rsid w:val="00FC32A9"/>
    <w:rsid w:val="00FC3EFE"/>
    <w:rsid w:val="00FE340E"/>
    <w:rsid w:val="00FE3BC4"/>
    <w:rsid w:val="00FF6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5F7118"/>
  <w14:defaultImageDpi w14:val="32767"/>
  <w15:docId w15:val="{8F19DCAB-BE2F-46C8-9833-A96386A72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宋体"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iPriority="99" w:unhideWhenUsed="1" w:qFormat="1"/>
    <w:lsdException w:name="endnote text" w:semiHidden="1" w:uiPriority="99"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39"/>
    <w:lsdException w:name="Table Theme" w:semiHidden="1" w:uiPriority="99"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EA397B"/>
  </w:style>
  <w:style w:type="paragraph" w:styleId="1">
    <w:name w:val="heading 1"/>
    <w:basedOn w:val="a1"/>
    <w:next w:val="a1"/>
    <w:link w:val="10"/>
    <w:uiPriority w:val="9"/>
    <w:qFormat/>
    <w:rsid w:val="00F931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1">
    <w:name w:val="heading 2"/>
    <w:basedOn w:val="a1"/>
    <w:next w:val="a1"/>
    <w:link w:val="22"/>
    <w:uiPriority w:val="9"/>
    <w:unhideWhenUsed/>
    <w:qFormat/>
    <w:rsid w:val="00647A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3">
    <w:name w:val="heading 3"/>
    <w:basedOn w:val="a1"/>
    <w:link w:val="34"/>
    <w:qFormat/>
    <w:rsid w:val="00AD1687"/>
    <w:pPr>
      <w:spacing w:before="100" w:beforeAutospacing="1" w:after="100" w:afterAutospacing="1" w:line="240" w:lineRule="auto"/>
      <w:outlineLvl w:val="2"/>
    </w:pPr>
    <w:rPr>
      <w:rFonts w:ascii="Times New Roman" w:eastAsia="Times New Roman" w:hAnsi="Times New Roman" w:cs="Times New Roman"/>
      <w:b/>
      <w:bCs/>
      <w:sz w:val="27"/>
      <w:szCs w:val="27"/>
      <w:lang w:eastAsia="zh-CN"/>
    </w:rPr>
  </w:style>
  <w:style w:type="paragraph" w:styleId="43">
    <w:name w:val="heading 4"/>
    <w:basedOn w:val="a1"/>
    <w:next w:val="a1"/>
    <w:link w:val="44"/>
    <w:qFormat/>
    <w:rsid w:val="00040721"/>
    <w:pPr>
      <w:keepNext/>
      <w:spacing w:after="0" w:line="480" w:lineRule="auto"/>
      <w:ind w:right="-360" w:hanging="90"/>
      <w:outlineLvl w:val="3"/>
    </w:pPr>
    <w:rPr>
      <w:rFonts w:ascii="Arial" w:hAnsi="Arial" w:cs="Arial"/>
      <w:b/>
      <w:bCs/>
      <w:sz w:val="24"/>
      <w:szCs w:val="20"/>
    </w:rPr>
  </w:style>
  <w:style w:type="paragraph" w:styleId="53">
    <w:name w:val="heading 5"/>
    <w:basedOn w:val="a1"/>
    <w:next w:val="a1"/>
    <w:link w:val="54"/>
    <w:qFormat/>
    <w:rsid w:val="00040721"/>
    <w:pPr>
      <w:keepNext/>
      <w:spacing w:after="0" w:line="480" w:lineRule="auto"/>
      <w:ind w:right="-360"/>
      <w:outlineLvl w:val="4"/>
    </w:pPr>
    <w:rPr>
      <w:rFonts w:ascii="Times New Roman" w:hAnsi="Times New Roman" w:cs="Times New Roman"/>
      <w:b/>
      <w:bCs/>
      <w:sz w:val="24"/>
      <w:szCs w:val="20"/>
    </w:rPr>
  </w:style>
  <w:style w:type="paragraph" w:styleId="6">
    <w:name w:val="heading 6"/>
    <w:basedOn w:val="a1"/>
    <w:next w:val="a1"/>
    <w:link w:val="60"/>
    <w:qFormat/>
    <w:rsid w:val="00040721"/>
    <w:pPr>
      <w:spacing w:before="240" w:after="60" w:line="240" w:lineRule="auto"/>
      <w:outlineLvl w:val="5"/>
    </w:pPr>
    <w:rPr>
      <w:rFonts w:ascii="Times New Roman" w:hAnsi="Times New Roman" w:cs="Times New Roman"/>
      <w:b/>
      <w:bCs/>
    </w:rPr>
  </w:style>
  <w:style w:type="paragraph" w:styleId="7">
    <w:name w:val="heading 7"/>
    <w:basedOn w:val="a1"/>
    <w:next w:val="a1"/>
    <w:link w:val="70"/>
    <w:qFormat/>
    <w:rsid w:val="00040721"/>
    <w:pPr>
      <w:spacing w:before="240" w:after="60" w:line="240" w:lineRule="auto"/>
      <w:outlineLvl w:val="6"/>
    </w:pPr>
    <w:rPr>
      <w:rFonts w:ascii="Times New Roman" w:hAnsi="Times New Roman" w:cs="Times New Roman"/>
      <w:sz w:val="24"/>
      <w:szCs w:val="24"/>
    </w:rPr>
  </w:style>
  <w:style w:type="paragraph" w:styleId="8">
    <w:name w:val="heading 8"/>
    <w:basedOn w:val="a1"/>
    <w:next w:val="a1"/>
    <w:link w:val="80"/>
    <w:qFormat/>
    <w:rsid w:val="00040721"/>
    <w:pPr>
      <w:spacing w:before="240" w:after="60" w:line="240" w:lineRule="auto"/>
      <w:outlineLvl w:val="7"/>
    </w:pPr>
    <w:rPr>
      <w:rFonts w:ascii="Times New Roman" w:hAnsi="Times New Roman" w:cs="Times New Roman"/>
      <w:i/>
      <w:iCs/>
      <w:sz w:val="24"/>
      <w:szCs w:val="24"/>
    </w:rPr>
  </w:style>
  <w:style w:type="paragraph" w:styleId="9">
    <w:name w:val="heading 9"/>
    <w:basedOn w:val="a1"/>
    <w:next w:val="a1"/>
    <w:link w:val="90"/>
    <w:qFormat/>
    <w:rsid w:val="00040721"/>
    <w:pPr>
      <w:spacing w:before="240" w:after="60" w:line="240" w:lineRule="auto"/>
      <w:outlineLvl w:val="8"/>
    </w:pPr>
    <w:rPr>
      <w:rFonts w:ascii="Arial" w:hAnsi="Arial" w:cs="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basedOn w:val="a2"/>
    <w:unhideWhenUsed/>
    <w:qFormat/>
    <w:rsid w:val="00523B60"/>
    <w:rPr>
      <w:color w:val="0563C1" w:themeColor="hyperlink"/>
      <w:u w:val="single"/>
    </w:rPr>
  </w:style>
  <w:style w:type="character" w:customStyle="1" w:styleId="UnresolvedMention1">
    <w:name w:val="Unresolved Mention1"/>
    <w:basedOn w:val="a2"/>
    <w:uiPriority w:val="99"/>
    <w:semiHidden/>
    <w:unhideWhenUsed/>
    <w:rsid w:val="00523B60"/>
    <w:rPr>
      <w:color w:val="605E5C"/>
      <w:shd w:val="clear" w:color="auto" w:fill="E1DFDD"/>
    </w:rPr>
  </w:style>
  <w:style w:type="paragraph" w:styleId="a6">
    <w:name w:val="annotation text"/>
    <w:basedOn w:val="a1"/>
    <w:link w:val="a7"/>
    <w:uiPriority w:val="99"/>
    <w:unhideWhenUsed/>
    <w:qFormat/>
    <w:rsid w:val="00A72940"/>
    <w:pPr>
      <w:spacing w:line="240" w:lineRule="auto"/>
    </w:pPr>
    <w:rPr>
      <w:rFonts w:ascii="Tahoma" w:hAnsi="Tahoma" w:cs="Tahoma"/>
      <w:sz w:val="16"/>
      <w:szCs w:val="20"/>
    </w:rPr>
  </w:style>
  <w:style w:type="character" w:customStyle="1" w:styleId="a7">
    <w:name w:val="批注文字 字符"/>
    <w:basedOn w:val="a2"/>
    <w:link w:val="a6"/>
    <w:uiPriority w:val="99"/>
    <w:qFormat/>
    <w:rsid w:val="00A72940"/>
    <w:rPr>
      <w:rFonts w:ascii="Tahoma" w:hAnsi="Tahoma" w:cs="Tahoma"/>
      <w:sz w:val="16"/>
      <w:szCs w:val="20"/>
    </w:rPr>
  </w:style>
  <w:style w:type="paragraph" w:styleId="a8">
    <w:name w:val="annotation subject"/>
    <w:basedOn w:val="a6"/>
    <w:next w:val="a6"/>
    <w:link w:val="a9"/>
    <w:uiPriority w:val="99"/>
    <w:unhideWhenUsed/>
    <w:rsid w:val="00A72940"/>
    <w:rPr>
      <w:b/>
      <w:bCs/>
    </w:rPr>
  </w:style>
  <w:style w:type="character" w:customStyle="1" w:styleId="a9">
    <w:name w:val="批注主题 字符"/>
    <w:basedOn w:val="a7"/>
    <w:link w:val="a8"/>
    <w:uiPriority w:val="99"/>
    <w:rsid w:val="00A72940"/>
    <w:rPr>
      <w:rFonts w:ascii="Tahoma" w:hAnsi="Tahoma" w:cs="Tahoma"/>
      <w:b/>
      <w:bCs/>
      <w:sz w:val="20"/>
      <w:szCs w:val="20"/>
    </w:rPr>
  </w:style>
  <w:style w:type="paragraph" w:styleId="aa">
    <w:name w:val="Balloon Text"/>
    <w:basedOn w:val="a1"/>
    <w:link w:val="ab"/>
    <w:uiPriority w:val="99"/>
    <w:unhideWhenUsed/>
    <w:qFormat/>
    <w:rsid w:val="00A72940"/>
    <w:pPr>
      <w:spacing w:after="0" w:line="240" w:lineRule="auto"/>
    </w:pPr>
    <w:rPr>
      <w:rFonts w:ascii="Segoe UI" w:hAnsi="Segoe UI" w:cs="Segoe UI"/>
      <w:sz w:val="18"/>
      <w:szCs w:val="18"/>
    </w:rPr>
  </w:style>
  <w:style w:type="character" w:customStyle="1" w:styleId="ab">
    <w:name w:val="批注框文本 字符"/>
    <w:basedOn w:val="a2"/>
    <w:link w:val="aa"/>
    <w:uiPriority w:val="99"/>
    <w:qFormat/>
    <w:rsid w:val="00A72940"/>
    <w:rPr>
      <w:rFonts w:ascii="Segoe UI" w:hAnsi="Segoe UI" w:cs="Segoe UI"/>
      <w:sz w:val="18"/>
      <w:szCs w:val="18"/>
    </w:rPr>
  </w:style>
  <w:style w:type="character" w:styleId="ac">
    <w:name w:val="annotation reference"/>
    <w:basedOn w:val="a2"/>
    <w:uiPriority w:val="99"/>
    <w:unhideWhenUsed/>
    <w:qFormat/>
    <w:rsid w:val="007B18EF"/>
    <w:rPr>
      <w:rFonts w:ascii="Tahoma" w:hAnsi="Tahoma" w:cs="Tahoma"/>
      <w:b w:val="0"/>
      <w:i w:val="0"/>
      <w:caps w:val="0"/>
      <w:strike w:val="0"/>
      <w:sz w:val="16"/>
      <w:szCs w:val="16"/>
      <w:u w:val="none"/>
    </w:rPr>
  </w:style>
  <w:style w:type="table" w:styleId="ad">
    <w:name w:val="Table Grid"/>
    <w:basedOn w:val="a3"/>
    <w:uiPriority w:val="39"/>
    <w:rsid w:val="007B18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laceholder Text"/>
    <w:basedOn w:val="a2"/>
    <w:uiPriority w:val="99"/>
    <w:semiHidden/>
    <w:qFormat/>
    <w:rsid w:val="003D1BBD"/>
    <w:rPr>
      <w:color w:val="808080"/>
    </w:rPr>
  </w:style>
  <w:style w:type="paragraph" w:customStyle="1" w:styleId="Heading3">
    <w:name w:val="Heading3"/>
    <w:basedOn w:val="a1"/>
    <w:link w:val="Heading3Char"/>
    <w:qFormat/>
    <w:rsid w:val="00365F9A"/>
    <w:rPr>
      <w:rFonts w:ascii="Times New Roman" w:hAnsi="Times New Roman" w:cs="Times New Roman"/>
      <w:sz w:val="28"/>
      <w:szCs w:val="28"/>
    </w:rPr>
  </w:style>
  <w:style w:type="character" w:customStyle="1" w:styleId="Heading3Char">
    <w:name w:val="Heading3 Char"/>
    <w:basedOn w:val="a2"/>
    <w:link w:val="Heading3"/>
    <w:rsid w:val="00365F9A"/>
    <w:rPr>
      <w:rFonts w:ascii="Times New Roman" w:hAnsi="Times New Roman" w:cs="Times New Roman"/>
      <w:sz w:val="28"/>
      <w:szCs w:val="28"/>
    </w:rPr>
  </w:style>
  <w:style w:type="paragraph" w:styleId="af">
    <w:name w:val="List Paragraph"/>
    <w:basedOn w:val="a1"/>
    <w:uiPriority w:val="34"/>
    <w:qFormat/>
    <w:rsid w:val="00D83907"/>
    <w:pPr>
      <w:spacing w:after="0" w:line="240" w:lineRule="auto"/>
      <w:ind w:left="720"/>
    </w:pPr>
    <w:rPr>
      <w:rFonts w:ascii="Calibri" w:hAnsi="Calibri" w:cs="Calibri"/>
      <w:lang w:eastAsia="zh-CN"/>
    </w:rPr>
  </w:style>
  <w:style w:type="paragraph" w:styleId="af0">
    <w:name w:val="Normal (Web)"/>
    <w:basedOn w:val="a1"/>
    <w:uiPriority w:val="99"/>
    <w:unhideWhenUsed/>
    <w:qFormat/>
    <w:rsid w:val="00AD1687"/>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34">
    <w:name w:val="标题 3 字符"/>
    <w:basedOn w:val="a2"/>
    <w:link w:val="33"/>
    <w:uiPriority w:val="9"/>
    <w:rsid w:val="00AD1687"/>
    <w:rPr>
      <w:rFonts w:ascii="Times New Roman" w:eastAsia="Times New Roman" w:hAnsi="Times New Roman" w:cs="Times New Roman"/>
      <w:b/>
      <w:bCs/>
      <w:sz w:val="27"/>
      <w:szCs w:val="27"/>
      <w:lang w:eastAsia="zh-CN"/>
    </w:rPr>
  </w:style>
  <w:style w:type="character" w:styleId="af1">
    <w:name w:val="FollowedHyperlink"/>
    <w:basedOn w:val="a2"/>
    <w:unhideWhenUsed/>
    <w:rsid w:val="00FE340E"/>
    <w:rPr>
      <w:color w:val="954F72" w:themeColor="followedHyperlink"/>
      <w:u w:val="single"/>
    </w:rPr>
  </w:style>
  <w:style w:type="character" w:customStyle="1" w:styleId="11">
    <w:name w:val="未处理的提及1"/>
    <w:basedOn w:val="a2"/>
    <w:uiPriority w:val="99"/>
    <w:semiHidden/>
    <w:unhideWhenUsed/>
    <w:qFormat/>
    <w:rsid w:val="00940EE3"/>
    <w:rPr>
      <w:color w:val="605E5C"/>
      <w:shd w:val="clear" w:color="auto" w:fill="E1DFDD"/>
    </w:rPr>
  </w:style>
  <w:style w:type="character" w:customStyle="1" w:styleId="10">
    <w:name w:val="标题 1 字符"/>
    <w:basedOn w:val="a2"/>
    <w:link w:val="1"/>
    <w:uiPriority w:val="9"/>
    <w:qFormat/>
    <w:rsid w:val="00F93130"/>
    <w:rPr>
      <w:rFonts w:asciiTheme="majorHAnsi" w:eastAsiaTheme="majorEastAsia" w:hAnsiTheme="majorHAnsi" w:cstheme="majorBidi"/>
      <w:color w:val="2F5496" w:themeColor="accent1" w:themeShade="BF"/>
      <w:sz w:val="32"/>
      <w:szCs w:val="32"/>
    </w:rPr>
  </w:style>
  <w:style w:type="character" w:customStyle="1" w:styleId="c-article-author-affiliationaddress">
    <w:name w:val="c-article-author-affiliation__address"/>
    <w:basedOn w:val="a2"/>
    <w:rsid w:val="00761A2C"/>
  </w:style>
  <w:style w:type="paragraph" w:customStyle="1" w:styleId="c-article-author-affiliationauthors-item">
    <w:name w:val="c-article-author-affiliation__authors-item"/>
    <w:basedOn w:val="a1"/>
    <w:rsid w:val="00761A2C"/>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character" w:customStyle="1" w:styleId="22">
    <w:name w:val="标题 2 字符"/>
    <w:basedOn w:val="a2"/>
    <w:link w:val="21"/>
    <w:uiPriority w:val="9"/>
    <w:qFormat/>
    <w:rsid w:val="00647A78"/>
    <w:rPr>
      <w:rFonts w:asciiTheme="majorHAnsi" w:eastAsiaTheme="majorEastAsia" w:hAnsiTheme="majorHAnsi" w:cstheme="majorBidi"/>
      <w:color w:val="2F5496" w:themeColor="accent1" w:themeShade="BF"/>
      <w:sz w:val="26"/>
      <w:szCs w:val="26"/>
    </w:rPr>
  </w:style>
  <w:style w:type="character" w:customStyle="1" w:styleId="mi">
    <w:name w:val="mi"/>
    <w:basedOn w:val="a2"/>
    <w:rsid w:val="002D2C2A"/>
  </w:style>
  <w:style w:type="character" w:customStyle="1" w:styleId="mo">
    <w:name w:val="mo"/>
    <w:basedOn w:val="a2"/>
    <w:rsid w:val="002D2C2A"/>
  </w:style>
  <w:style w:type="character" w:customStyle="1" w:styleId="mjxassistivemathml">
    <w:name w:val="mjx_assistive_mathml"/>
    <w:basedOn w:val="a2"/>
    <w:rsid w:val="002D2C2A"/>
  </w:style>
  <w:style w:type="character" w:styleId="af2">
    <w:name w:val="Strong"/>
    <w:basedOn w:val="a2"/>
    <w:uiPriority w:val="22"/>
    <w:qFormat/>
    <w:rsid w:val="00C24B38"/>
    <w:rPr>
      <w:b/>
      <w:bCs/>
    </w:rPr>
  </w:style>
  <w:style w:type="character" w:styleId="af3">
    <w:name w:val="Emphasis"/>
    <w:basedOn w:val="a2"/>
    <w:uiPriority w:val="20"/>
    <w:qFormat/>
    <w:rsid w:val="00C24B38"/>
    <w:rPr>
      <w:i/>
      <w:iCs/>
    </w:rPr>
  </w:style>
  <w:style w:type="paragraph" w:styleId="af4">
    <w:name w:val="header"/>
    <w:basedOn w:val="a1"/>
    <w:link w:val="af5"/>
    <w:uiPriority w:val="99"/>
    <w:unhideWhenUsed/>
    <w:qFormat/>
    <w:rsid w:val="002D6DC9"/>
    <w:pPr>
      <w:tabs>
        <w:tab w:val="center" w:pos="4513"/>
        <w:tab w:val="right" w:pos="9026"/>
      </w:tabs>
      <w:spacing w:after="0" w:line="240" w:lineRule="auto"/>
    </w:pPr>
  </w:style>
  <w:style w:type="character" w:customStyle="1" w:styleId="af5">
    <w:name w:val="页眉 字符"/>
    <w:basedOn w:val="a2"/>
    <w:link w:val="af4"/>
    <w:uiPriority w:val="99"/>
    <w:qFormat/>
    <w:rsid w:val="002D6DC9"/>
  </w:style>
  <w:style w:type="paragraph" w:styleId="af6">
    <w:name w:val="footer"/>
    <w:basedOn w:val="a1"/>
    <w:link w:val="af7"/>
    <w:uiPriority w:val="99"/>
    <w:unhideWhenUsed/>
    <w:qFormat/>
    <w:rsid w:val="002D6DC9"/>
    <w:pPr>
      <w:tabs>
        <w:tab w:val="center" w:pos="4513"/>
        <w:tab w:val="right" w:pos="9026"/>
      </w:tabs>
      <w:spacing w:after="0" w:line="240" w:lineRule="auto"/>
    </w:pPr>
  </w:style>
  <w:style w:type="character" w:customStyle="1" w:styleId="af7">
    <w:name w:val="页脚 字符"/>
    <w:basedOn w:val="a2"/>
    <w:link w:val="af6"/>
    <w:uiPriority w:val="99"/>
    <w:qFormat/>
    <w:rsid w:val="002D6DC9"/>
  </w:style>
  <w:style w:type="character" w:styleId="af8">
    <w:name w:val="line number"/>
    <w:basedOn w:val="a2"/>
    <w:uiPriority w:val="99"/>
    <w:semiHidden/>
    <w:unhideWhenUsed/>
    <w:rsid w:val="00BC535C"/>
  </w:style>
  <w:style w:type="paragraph" w:customStyle="1" w:styleId="TAMainText">
    <w:name w:val="TA_Main_Text"/>
    <w:basedOn w:val="a1"/>
    <w:link w:val="TAMainTextChar"/>
    <w:rsid w:val="00E349DC"/>
    <w:pPr>
      <w:spacing w:after="0" w:line="220" w:lineRule="exact"/>
      <w:ind w:firstLine="187"/>
      <w:jc w:val="both"/>
    </w:pPr>
    <w:rPr>
      <w:rFonts w:ascii="Times New Roman" w:hAnsi="Times New Roman" w:cs="Times New Roman"/>
      <w:sz w:val="19"/>
      <w:szCs w:val="20"/>
    </w:rPr>
  </w:style>
  <w:style w:type="character" w:customStyle="1" w:styleId="44">
    <w:name w:val="标题 4 字符"/>
    <w:basedOn w:val="a2"/>
    <w:link w:val="43"/>
    <w:rsid w:val="00040721"/>
    <w:rPr>
      <w:rFonts w:ascii="Arial" w:hAnsi="Arial" w:cs="Arial"/>
      <w:b/>
      <w:bCs/>
      <w:sz w:val="24"/>
      <w:szCs w:val="20"/>
    </w:rPr>
  </w:style>
  <w:style w:type="character" w:customStyle="1" w:styleId="54">
    <w:name w:val="标题 5 字符"/>
    <w:basedOn w:val="a2"/>
    <w:link w:val="53"/>
    <w:rsid w:val="00040721"/>
    <w:rPr>
      <w:rFonts w:ascii="Times New Roman" w:hAnsi="Times New Roman" w:cs="Times New Roman"/>
      <w:b/>
      <w:bCs/>
      <w:sz w:val="24"/>
      <w:szCs w:val="20"/>
    </w:rPr>
  </w:style>
  <w:style w:type="character" w:customStyle="1" w:styleId="60">
    <w:name w:val="标题 6 字符"/>
    <w:basedOn w:val="a2"/>
    <w:link w:val="6"/>
    <w:rsid w:val="00040721"/>
    <w:rPr>
      <w:rFonts w:ascii="Times New Roman" w:hAnsi="Times New Roman" w:cs="Times New Roman"/>
      <w:b/>
      <w:bCs/>
    </w:rPr>
  </w:style>
  <w:style w:type="character" w:customStyle="1" w:styleId="70">
    <w:name w:val="标题 7 字符"/>
    <w:basedOn w:val="a2"/>
    <w:link w:val="7"/>
    <w:rsid w:val="00040721"/>
    <w:rPr>
      <w:rFonts w:ascii="Times New Roman" w:hAnsi="Times New Roman" w:cs="Times New Roman"/>
      <w:sz w:val="24"/>
      <w:szCs w:val="24"/>
    </w:rPr>
  </w:style>
  <w:style w:type="character" w:customStyle="1" w:styleId="80">
    <w:name w:val="标题 8 字符"/>
    <w:basedOn w:val="a2"/>
    <w:link w:val="8"/>
    <w:rsid w:val="00040721"/>
    <w:rPr>
      <w:rFonts w:ascii="Times New Roman" w:hAnsi="Times New Roman" w:cs="Times New Roman"/>
      <w:i/>
      <w:iCs/>
      <w:sz w:val="24"/>
      <w:szCs w:val="24"/>
    </w:rPr>
  </w:style>
  <w:style w:type="character" w:customStyle="1" w:styleId="90">
    <w:name w:val="标题 9 字符"/>
    <w:basedOn w:val="a2"/>
    <w:link w:val="9"/>
    <w:rsid w:val="00040721"/>
    <w:rPr>
      <w:rFonts w:ascii="Arial" w:hAnsi="Arial" w:cs="Arial"/>
    </w:rPr>
  </w:style>
  <w:style w:type="paragraph" w:customStyle="1" w:styleId="Palatino">
    <w:name w:val="Palatino"/>
    <w:basedOn w:val="a1"/>
    <w:rsid w:val="00040721"/>
    <w:pPr>
      <w:spacing w:after="0" w:line="240" w:lineRule="auto"/>
    </w:pPr>
    <w:rPr>
      <w:rFonts w:ascii="Palatino" w:hAnsi="Palatino" w:cs="Times New Roman"/>
      <w:sz w:val="24"/>
      <w:szCs w:val="20"/>
    </w:rPr>
  </w:style>
  <w:style w:type="character" w:styleId="af9">
    <w:name w:val="page number"/>
    <w:basedOn w:val="a2"/>
    <w:rsid w:val="00040721"/>
  </w:style>
  <w:style w:type="paragraph" w:styleId="afa">
    <w:name w:val="Body Text Indent"/>
    <w:basedOn w:val="a1"/>
    <w:link w:val="afb"/>
    <w:rsid w:val="00040721"/>
    <w:pPr>
      <w:spacing w:after="0" w:line="480" w:lineRule="auto"/>
      <w:ind w:firstLine="450"/>
    </w:pPr>
    <w:rPr>
      <w:rFonts w:ascii="Times New Roman" w:hAnsi="Times New Roman" w:cs="Times New Roman"/>
      <w:sz w:val="24"/>
      <w:szCs w:val="20"/>
    </w:rPr>
  </w:style>
  <w:style w:type="character" w:customStyle="1" w:styleId="afb">
    <w:name w:val="正文文本缩进 字符"/>
    <w:basedOn w:val="a2"/>
    <w:link w:val="afa"/>
    <w:rsid w:val="00040721"/>
    <w:rPr>
      <w:rFonts w:ascii="Times New Roman" w:hAnsi="Times New Roman" w:cs="Times New Roman"/>
      <w:sz w:val="24"/>
      <w:szCs w:val="20"/>
    </w:rPr>
  </w:style>
  <w:style w:type="paragraph" w:styleId="afc">
    <w:name w:val="Block Text"/>
    <w:basedOn w:val="a1"/>
    <w:rsid w:val="00040721"/>
    <w:pPr>
      <w:spacing w:after="0" w:line="480" w:lineRule="auto"/>
      <w:ind w:left="630" w:right="-360" w:hanging="720"/>
    </w:pPr>
    <w:rPr>
      <w:rFonts w:ascii="Times New Roman" w:hAnsi="Times New Roman" w:cs="Times New Roman"/>
      <w:sz w:val="24"/>
      <w:szCs w:val="20"/>
    </w:rPr>
  </w:style>
  <w:style w:type="paragraph" w:styleId="afd">
    <w:name w:val="Body Text"/>
    <w:basedOn w:val="a1"/>
    <w:link w:val="afe"/>
    <w:rsid w:val="00040721"/>
    <w:pPr>
      <w:spacing w:after="0" w:line="480" w:lineRule="auto"/>
      <w:ind w:right="-360"/>
    </w:pPr>
    <w:rPr>
      <w:rFonts w:ascii="Times New Roman" w:hAnsi="Times New Roman" w:cs="Times New Roman"/>
      <w:bCs/>
      <w:sz w:val="24"/>
      <w:szCs w:val="20"/>
    </w:rPr>
  </w:style>
  <w:style w:type="character" w:customStyle="1" w:styleId="afe">
    <w:name w:val="正文文本 字符"/>
    <w:basedOn w:val="a2"/>
    <w:link w:val="afd"/>
    <w:rsid w:val="00040721"/>
    <w:rPr>
      <w:rFonts w:ascii="Times New Roman" w:hAnsi="Times New Roman" w:cs="Times New Roman"/>
      <w:bCs/>
      <w:sz w:val="24"/>
      <w:szCs w:val="20"/>
    </w:rPr>
  </w:style>
  <w:style w:type="character" w:styleId="aff">
    <w:name w:val="footnote reference"/>
    <w:uiPriority w:val="99"/>
    <w:qFormat/>
    <w:rsid w:val="00040721"/>
    <w:rPr>
      <w:rFonts w:ascii="Times" w:hAnsi="Times"/>
      <w:sz w:val="16"/>
      <w:vertAlign w:val="superscript"/>
    </w:rPr>
  </w:style>
  <w:style w:type="paragraph" w:styleId="aff0">
    <w:name w:val="footnote text"/>
    <w:basedOn w:val="a1"/>
    <w:next w:val="a1"/>
    <w:link w:val="aff1"/>
    <w:uiPriority w:val="99"/>
    <w:qFormat/>
    <w:rsid w:val="00040721"/>
    <w:pPr>
      <w:spacing w:after="0" w:line="160" w:lineRule="exact"/>
      <w:ind w:firstLine="187"/>
      <w:jc w:val="both"/>
    </w:pPr>
    <w:rPr>
      <w:rFonts w:ascii="Times" w:hAnsi="Times" w:cs="Times New Roman"/>
      <w:sz w:val="16"/>
      <w:szCs w:val="20"/>
    </w:rPr>
  </w:style>
  <w:style w:type="character" w:customStyle="1" w:styleId="aff1">
    <w:name w:val="脚注文本 字符"/>
    <w:basedOn w:val="a2"/>
    <w:link w:val="aff0"/>
    <w:uiPriority w:val="99"/>
    <w:qFormat/>
    <w:rsid w:val="00040721"/>
    <w:rPr>
      <w:rFonts w:ascii="Times" w:hAnsi="Times" w:cs="Times New Roman"/>
      <w:sz w:val="16"/>
      <w:szCs w:val="20"/>
    </w:rPr>
  </w:style>
  <w:style w:type="paragraph" w:customStyle="1" w:styleId="BBAuthorName">
    <w:name w:val="BB_Author_Name"/>
    <w:basedOn w:val="a1"/>
    <w:next w:val="a1"/>
    <w:rsid w:val="00040721"/>
    <w:pPr>
      <w:spacing w:before="240" w:after="0" w:line="200" w:lineRule="exact"/>
      <w:jc w:val="both"/>
    </w:pPr>
    <w:rPr>
      <w:rFonts w:ascii="Times" w:hAnsi="Times" w:cs="Times New Roman"/>
      <w:sz w:val="19"/>
      <w:szCs w:val="20"/>
    </w:rPr>
  </w:style>
  <w:style w:type="paragraph" w:styleId="aff2">
    <w:name w:val="caption"/>
    <w:basedOn w:val="a1"/>
    <w:next w:val="a1"/>
    <w:qFormat/>
    <w:rsid w:val="00040721"/>
    <w:pPr>
      <w:spacing w:after="0" w:line="480" w:lineRule="auto"/>
      <w:ind w:right="-360" w:hanging="90"/>
    </w:pPr>
    <w:rPr>
      <w:rFonts w:ascii="Arial" w:hAnsi="Arial" w:cs="Arial"/>
      <w:b/>
      <w:bCs/>
      <w:sz w:val="24"/>
      <w:szCs w:val="20"/>
    </w:rPr>
  </w:style>
  <w:style w:type="paragraph" w:customStyle="1" w:styleId="VDTableTitle">
    <w:name w:val="VD_Table_Title"/>
    <w:basedOn w:val="a1"/>
    <w:next w:val="a1"/>
    <w:rsid w:val="00040721"/>
    <w:pPr>
      <w:spacing w:before="240" w:after="0" w:line="180" w:lineRule="exact"/>
      <w:jc w:val="both"/>
    </w:pPr>
    <w:rPr>
      <w:rFonts w:ascii="Times" w:hAnsi="Times" w:cs="Times New Roman"/>
      <w:sz w:val="16"/>
      <w:szCs w:val="20"/>
    </w:rPr>
  </w:style>
  <w:style w:type="paragraph" w:customStyle="1" w:styleId="FETableFootnote">
    <w:name w:val="FE_Table_Footnote"/>
    <w:basedOn w:val="a1"/>
    <w:rsid w:val="00040721"/>
    <w:pPr>
      <w:spacing w:after="0" w:line="180" w:lineRule="exact"/>
      <w:ind w:firstLine="187"/>
      <w:jc w:val="both"/>
    </w:pPr>
    <w:rPr>
      <w:rFonts w:ascii="Times" w:hAnsi="Times" w:cs="Times New Roman"/>
      <w:sz w:val="16"/>
      <w:szCs w:val="20"/>
    </w:rPr>
  </w:style>
  <w:style w:type="paragraph" w:customStyle="1" w:styleId="TCTableBody">
    <w:name w:val="TC_Table_Body"/>
    <w:basedOn w:val="VDTableTitle"/>
    <w:rsid w:val="00040721"/>
    <w:pPr>
      <w:spacing w:before="0" w:after="240"/>
    </w:pPr>
  </w:style>
  <w:style w:type="paragraph" w:styleId="23">
    <w:name w:val="Body Text 2"/>
    <w:basedOn w:val="a1"/>
    <w:link w:val="24"/>
    <w:rsid w:val="00040721"/>
    <w:pPr>
      <w:spacing w:after="120" w:line="480" w:lineRule="auto"/>
    </w:pPr>
    <w:rPr>
      <w:rFonts w:ascii="Times New Roman" w:hAnsi="Times New Roman" w:cs="Times New Roman"/>
      <w:sz w:val="24"/>
      <w:szCs w:val="20"/>
    </w:rPr>
  </w:style>
  <w:style w:type="character" w:customStyle="1" w:styleId="24">
    <w:name w:val="正文文本 2 字符"/>
    <w:basedOn w:val="a2"/>
    <w:link w:val="23"/>
    <w:rsid w:val="00040721"/>
    <w:rPr>
      <w:rFonts w:ascii="Times New Roman" w:hAnsi="Times New Roman" w:cs="Times New Roman"/>
      <w:sz w:val="24"/>
      <w:szCs w:val="20"/>
    </w:rPr>
  </w:style>
  <w:style w:type="paragraph" w:styleId="35">
    <w:name w:val="Body Text 3"/>
    <w:basedOn w:val="a1"/>
    <w:link w:val="36"/>
    <w:rsid w:val="00040721"/>
    <w:pPr>
      <w:spacing w:after="120" w:line="240" w:lineRule="auto"/>
    </w:pPr>
    <w:rPr>
      <w:rFonts w:ascii="Times New Roman" w:hAnsi="Times New Roman" w:cs="Times New Roman"/>
      <w:sz w:val="16"/>
      <w:szCs w:val="16"/>
    </w:rPr>
  </w:style>
  <w:style w:type="character" w:customStyle="1" w:styleId="36">
    <w:name w:val="正文文本 3 字符"/>
    <w:basedOn w:val="a2"/>
    <w:link w:val="35"/>
    <w:rsid w:val="00040721"/>
    <w:rPr>
      <w:rFonts w:ascii="Times New Roman" w:hAnsi="Times New Roman" w:cs="Times New Roman"/>
      <w:sz w:val="16"/>
      <w:szCs w:val="16"/>
    </w:rPr>
  </w:style>
  <w:style w:type="paragraph" w:styleId="aff3">
    <w:name w:val="Body Text First Indent"/>
    <w:basedOn w:val="afd"/>
    <w:link w:val="aff4"/>
    <w:rsid w:val="00040721"/>
    <w:pPr>
      <w:spacing w:after="120" w:line="240" w:lineRule="auto"/>
      <w:ind w:right="0" w:firstLine="210"/>
    </w:pPr>
    <w:rPr>
      <w:bCs w:val="0"/>
    </w:rPr>
  </w:style>
  <w:style w:type="character" w:customStyle="1" w:styleId="aff4">
    <w:name w:val="正文首行缩进 字符"/>
    <w:basedOn w:val="afe"/>
    <w:link w:val="aff3"/>
    <w:rsid w:val="00040721"/>
    <w:rPr>
      <w:rFonts w:ascii="Times New Roman" w:hAnsi="Times New Roman" w:cs="Times New Roman"/>
      <w:bCs w:val="0"/>
      <w:sz w:val="24"/>
      <w:szCs w:val="20"/>
    </w:rPr>
  </w:style>
  <w:style w:type="paragraph" w:styleId="25">
    <w:name w:val="Body Text First Indent 2"/>
    <w:basedOn w:val="afa"/>
    <w:link w:val="26"/>
    <w:rsid w:val="00040721"/>
    <w:pPr>
      <w:spacing w:after="120" w:line="240" w:lineRule="auto"/>
      <w:ind w:left="360" w:firstLine="210"/>
    </w:pPr>
  </w:style>
  <w:style w:type="character" w:customStyle="1" w:styleId="26">
    <w:name w:val="正文首行缩进 2 字符"/>
    <w:basedOn w:val="afb"/>
    <w:link w:val="25"/>
    <w:rsid w:val="00040721"/>
    <w:rPr>
      <w:rFonts w:ascii="Times New Roman" w:hAnsi="Times New Roman" w:cs="Times New Roman"/>
      <w:sz w:val="24"/>
      <w:szCs w:val="20"/>
    </w:rPr>
  </w:style>
  <w:style w:type="paragraph" w:styleId="27">
    <w:name w:val="Body Text Indent 2"/>
    <w:basedOn w:val="a1"/>
    <w:link w:val="28"/>
    <w:rsid w:val="00040721"/>
    <w:pPr>
      <w:spacing w:after="120" w:line="480" w:lineRule="auto"/>
      <w:ind w:left="360"/>
    </w:pPr>
    <w:rPr>
      <w:rFonts w:ascii="Times New Roman" w:hAnsi="Times New Roman" w:cs="Times New Roman"/>
      <w:sz w:val="24"/>
      <w:szCs w:val="20"/>
    </w:rPr>
  </w:style>
  <w:style w:type="character" w:customStyle="1" w:styleId="28">
    <w:name w:val="正文文本缩进 2 字符"/>
    <w:basedOn w:val="a2"/>
    <w:link w:val="27"/>
    <w:rsid w:val="00040721"/>
    <w:rPr>
      <w:rFonts w:ascii="Times New Roman" w:hAnsi="Times New Roman" w:cs="Times New Roman"/>
      <w:sz w:val="24"/>
      <w:szCs w:val="20"/>
    </w:rPr>
  </w:style>
  <w:style w:type="paragraph" w:styleId="37">
    <w:name w:val="Body Text Indent 3"/>
    <w:basedOn w:val="a1"/>
    <w:link w:val="38"/>
    <w:rsid w:val="00040721"/>
    <w:pPr>
      <w:spacing w:after="120" w:line="240" w:lineRule="auto"/>
      <w:ind w:left="360"/>
    </w:pPr>
    <w:rPr>
      <w:rFonts w:ascii="Times New Roman" w:hAnsi="Times New Roman" w:cs="Times New Roman"/>
      <w:sz w:val="16"/>
      <w:szCs w:val="16"/>
    </w:rPr>
  </w:style>
  <w:style w:type="character" w:customStyle="1" w:styleId="38">
    <w:name w:val="正文文本缩进 3 字符"/>
    <w:basedOn w:val="a2"/>
    <w:link w:val="37"/>
    <w:rsid w:val="00040721"/>
    <w:rPr>
      <w:rFonts w:ascii="Times New Roman" w:hAnsi="Times New Roman" w:cs="Times New Roman"/>
      <w:sz w:val="16"/>
      <w:szCs w:val="16"/>
    </w:rPr>
  </w:style>
  <w:style w:type="paragraph" w:styleId="aff5">
    <w:name w:val="Closing"/>
    <w:basedOn w:val="a1"/>
    <w:link w:val="aff6"/>
    <w:rsid w:val="00040721"/>
    <w:pPr>
      <w:spacing w:after="0" w:line="240" w:lineRule="auto"/>
      <w:ind w:left="4320"/>
    </w:pPr>
    <w:rPr>
      <w:rFonts w:ascii="Times New Roman" w:hAnsi="Times New Roman" w:cs="Times New Roman"/>
      <w:sz w:val="24"/>
      <w:szCs w:val="20"/>
    </w:rPr>
  </w:style>
  <w:style w:type="character" w:customStyle="1" w:styleId="aff6">
    <w:name w:val="结束语 字符"/>
    <w:basedOn w:val="a2"/>
    <w:link w:val="aff5"/>
    <w:rsid w:val="00040721"/>
    <w:rPr>
      <w:rFonts w:ascii="Times New Roman" w:hAnsi="Times New Roman" w:cs="Times New Roman"/>
      <w:sz w:val="24"/>
      <w:szCs w:val="20"/>
    </w:rPr>
  </w:style>
  <w:style w:type="paragraph" w:styleId="aff7">
    <w:name w:val="Date"/>
    <w:basedOn w:val="a1"/>
    <w:next w:val="a1"/>
    <w:link w:val="aff8"/>
    <w:rsid w:val="00040721"/>
    <w:pPr>
      <w:spacing w:after="0" w:line="240" w:lineRule="auto"/>
    </w:pPr>
    <w:rPr>
      <w:rFonts w:ascii="Times New Roman" w:hAnsi="Times New Roman" w:cs="Times New Roman"/>
      <w:sz w:val="24"/>
      <w:szCs w:val="20"/>
    </w:rPr>
  </w:style>
  <w:style w:type="character" w:customStyle="1" w:styleId="aff8">
    <w:name w:val="日期 字符"/>
    <w:basedOn w:val="a2"/>
    <w:link w:val="aff7"/>
    <w:rsid w:val="00040721"/>
    <w:rPr>
      <w:rFonts w:ascii="Times New Roman" w:hAnsi="Times New Roman" w:cs="Times New Roman"/>
      <w:sz w:val="24"/>
      <w:szCs w:val="20"/>
    </w:rPr>
  </w:style>
  <w:style w:type="paragraph" w:styleId="aff9">
    <w:name w:val="Document Map"/>
    <w:basedOn w:val="a1"/>
    <w:link w:val="affa"/>
    <w:rsid w:val="00040721"/>
    <w:pPr>
      <w:shd w:val="clear" w:color="auto" w:fill="000080"/>
      <w:spacing w:after="0" w:line="240" w:lineRule="auto"/>
    </w:pPr>
    <w:rPr>
      <w:rFonts w:ascii="Tahoma" w:hAnsi="Tahoma" w:cs="Tahoma"/>
      <w:sz w:val="24"/>
      <w:szCs w:val="20"/>
    </w:rPr>
  </w:style>
  <w:style w:type="character" w:customStyle="1" w:styleId="affa">
    <w:name w:val="文档结构图 字符"/>
    <w:basedOn w:val="a2"/>
    <w:link w:val="aff9"/>
    <w:rsid w:val="00040721"/>
    <w:rPr>
      <w:rFonts w:ascii="Tahoma" w:hAnsi="Tahoma" w:cs="Tahoma"/>
      <w:sz w:val="24"/>
      <w:szCs w:val="20"/>
      <w:shd w:val="clear" w:color="auto" w:fill="000080"/>
    </w:rPr>
  </w:style>
  <w:style w:type="paragraph" w:styleId="affb">
    <w:name w:val="E-mail Signature"/>
    <w:basedOn w:val="a1"/>
    <w:link w:val="affc"/>
    <w:rsid w:val="00040721"/>
    <w:pPr>
      <w:spacing w:after="0" w:line="240" w:lineRule="auto"/>
    </w:pPr>
    <w:rPr>
      <w:rFonts w:ascii="Times New Roman" w:hAnsi="Times New Roman" w:cs="Times New Roman"/>
      <w:sz w:val="24"/>
      <w:szCs w:val="20"/>
    </w:rPr>
  </w:style>
  <w:style w:type="character" w:customStyle="1" w:styleId="affc">
    <w:name w:val="电子邮件签名 字符"/>
    <w:basedOn w:val="a2"/>
    <w:link w:val="affb"/>
    <w:rsid w:val="00040721"/>
    <w:rPr>
      <w:rFonts w:ascii="Times New Roman" w:hAnsi="Times New Roman" w:cs="Times New Roman"/>
      <w:sz w:val="24"/>
      <w:szCs w:val="20"/>
    </w:rPr>
  </w:style>
  <w:style w:type="paragraph" w:styleId="affd">
    <w:name w:val="endnote text"/>
    <w:basedOn w:val="a1"/>
    <w:link w:val="affe"/>
    <w:uiPriority w:val="99"/>
    <w:qFormat/>
    <w:rsid w:val="00040721"/>
    <w:pPr>
      <w:spacing w:after="0" w:line="240" w:lineRule="auto"/>
    </w:pPr>
    <w:rPr>
      <w:rFonts w:ascii="Times New Roman" w:hAnsi="Times New Roman" w:cs="Times New Roman"/>
      <w:sz w:val="20"/>
      <w:szCs w:val="20"/>
    </w:rPr>
  </w:style>
  <w:style w:type="character" w:customStyle="1" w:styleId="affe">
    <w:name w:val="尾注文本 字符"/>
    <w:basedOn w:val="a2"/>
    <w:link w:val="affd"/>
    <w:uiPriority w:val="99"/>
    <w:qFormat/>
    <w:rsid w:val="00040721"/>
    <w:rPr>
      <w:rFonts w:ascii="Times New Roman" w:hAnsi="Times New Roman" w:cs="Times New Roman"/>
      <w:sz w:val="20"/>
      <w:szCs w:val="20"/>
    </w:rPr>
  </w:style>
  <w:style w:type="paragraph" w:styleId="afff">
    <w:name w:val="envelope address"/>
    <w:basedOn w:val="a1"/>
    <w:rsid w:val="00040721"/>
    <w:pPr>
      <w:framePr w:w="7920" w:h="1980" w:hRule="exact" w:hSpace="180" w:wrap="auto" w:hAnchor="page" w:xAlign="center" w:yAlign="bottom"/>
      <w:spacing w:after="0" w:line="240" w:lineRule="auto"/>
      <w:ind w:left="2880"/>
    </w:pPr>
    <w:rPr>
      <w:rFonts w:ascii="Arial" w:hAnsi="Arial" w:cs="Arial"/>
      <w:sz w:val="24"/>
      <w:szCs w:val="24"/>
    </w:rPr>
  </w:style>
  <w:style w:type="paragraph" w:styleId="afff0">
    <w:name w:val="envelope return"/>
    <w:basedOn w:val="a1"/>
    <w:rsid w:val="00040721"/>
    <w:pPr>
      <w:spacing w:after="0" w:line="240" w:lineRule="auto"/>
    </w:pPr>
    <w:rPr>
      <w:rFonts w:ascii="Arial" w:hAnsi="Arial" w:cs="Arial"/>
      <w:sz w:val="20"/>
      <w:szCs w:val="20"/>
    </w:rPr>
  </w:style>
  <w:style w:type="paragraph" w:styleId="HTML">
    <w:name w:val="HTML Address"/>
    <w:basedOn w:val="a1"/>
    <w:link w:val="HTML0"/>
    <w:rsid w:val="00040721"/>
    <w:pPr>
      <w:spacing w:after="0" w:line="240" w:lineRule="auto"/>
    </w:pPr>
    <w:rPr>
      <w:rFonts w:ascii="Times New Roman" w:hAnsi="Times New Roman" w:cs="Times New Roman"/>
      <w:i/>
      <w:iCs/>
      <w:sz w:val="24"/>
      <w:szCs w:val="20"/>
    </w:rPr>
  </w:style>
  <w:style w:type="character" w:customStyle="1" w:styleId="HTML0">
    <w:name w:val="HTML 地址 字符"/>
    <w:basedOn w:val="a2"/>
    <w:link w:val="HTML"/>
    <w:rsid w:val="00040721"/>
    <w:rPr>
      <w:rFonts w:ascii="Times New Roman" w:hAnsi="Times New Roman" w:cs="Times New Roman"/>
      <w:i/>
      <w:iCs/>
      <w:sz w:val="24"/>
      <w:szCs w:val="20"/>
    </w:rPr>
  </w:style>
  <w:style w:type="paragraph" w:styleId="HTML1">
    <w:name w:val="HTML Preformatted"/>
    <w:basedOn w:val="a1"/>
    <w:link w:val="HTML2"/>
    <w:rsid w:val="00040721"/>
    <w:pPr>
      <w:spacing w:after="0" w:line="240" w:lineRule="auto"/>
    </w:pPr>
    <w:rPr>
      <w:rFonts w:ascii="Courier New" w:hAnsi="Courier New" w:cs="Courier New"/>
      <w:sz w:val="20"/>
      <w:szCs w:val="20"/>
    </w:rPr>
  </w:style>
  <w:style w:type="character" w:customStyle="1" w:styleId="HTML2">
    <w:name w:val="HTML 预设格式 字符"/>
    <w:basedOn w:val="a2"/>
    <w:link w:val="HTML1"/>
    <w:rsid w:val="00040721"/>
    <w:rPr>
      <w:rFonts w:ascii="Courier New" w:hAnsi="Courier New" w:cs="Courier New"/>
      <w:sz w:val="20"/>
      <w:szCs w:val="20"/>
    </w:rPr>
  </w:style>
  <w:style w:type="paragraph" w:styleId="12">
    <w:name w:val="index 1"/>
    <w:basedOn w:val="a1"/>
    <w:next w:val="a1"/>
    <w:autoRedefine/>
    <w:rsid w:val="00040721"/>
    <w:pPr>
      <w:spacing w:after="0" w:line="240" w:lineRule="auto"/>
      <w:ind w:left="240" w:hanging="240"/>
    </w:pPr>
    <w:rPr>
      <w:rFonts w:ascii="Times New Roman" w:hAnsi="Times New Roman" w:cs="Times New Roman"/>
      <w:sz w:val="24"/>
      <w:szCs w:val="20"/>
    </w:rPr>
  </w:style>
  <w:style w:type="paragraph" w:styleId="29">
    <w:name w:val="index 2"/>
    <w:basedOn w:val="a1"/>
    <w:next w:val="a1"/>
    <w:autoRedefine/>
    <w:rsid w:val="00040721"/>
    <w:pPr>
      <w:spacing w:after="0" w:line="240" w:lineRule="auto"/>
      <w:ind w:left="480" w:hanging="240"/>
    </w:pPr>
    <w:rPr>
      <w:rFonts w:ascii="Times New Roman" w:hAnsi="Times New Roman" w:cs="Times New Roman"/>
      <w:sz w:val="24"/>
      <w:szCs w:val="20"/>
    </w:rPr>
  </w:style>
  <w:style w:type="paragraph" w:styleId="39">
    <w:name w:val="index 3"/>
    <w:basedOn w:val="a1"/>
    <w:next w:val="a1"/>
    <w:autoRedefine/>
    <w:rsid w:val="00040721"/>
    <w:pPr>
      <w:spacing w:after="0" w:line="240" w:lineRule="auto"/>
      <w:ind w:left="720" w:hanging="240"/>
    </w:pPr>
    <w:rPr>
      <w:rFonts w:ascii="Times New Roman" w:hAnsi="Times New Roman" w:cs="Times New Roman"/>
      <w:sz w:val="24"/>
      <w:szCs w:val="20"/>
    </w:rPr>
  </w:style>
  <w:style w:type="paragraph" w:styleId="45">
    <w:name w:val="index 4"/>
    <w:basedOn w:val="a1"/>
    <w:next w:val="a1"/>
    <w:autoRedefine/>
    <w:rsid w:val="00040721"/>
    <w:pPr>
      <w:spacing w:after="0" w:line="240" w:lineRule="auto"/>
      <w:ind w:left="960" w:hanging="240"/>
    </w:pPr>
    <w:rPr>
      <w:rFonts w:ascii="Times New Roman" w:hAnsi="Times New Roman" w:cs="Times New Roman"/>
      <w:sz w:val="24"/>
      <w:szCs w:val="20"/>
    </w:rPr>
  </w:style>
  <w:style w:type="paragraph" w:styleId="55">
    <w:name w:val="index 5"/>
    <w:basedOn w:val="a1"/>
    <w:next w:val="a1"/>
    <w:autoRedefine/>
    <w:rsid w:val="00040721"/>
    <w:pPr>
      <w:spacing w:after="0" w:line="240" w:lineRule="auto"/>
      <w:ind w:left="1200" w:hanging="240"/>
    </w:pPr>
    <w:rPr>
      <w:rFonts w:ascii="Times New Roman" w:hAnsi="Times New Roman" w:cs="Times New Roman"/>
      <w:sz w:val="24"/>
      <w:szCs w:val="20"/>
    </w:rPr>
  </w:style>
  <w:style w:type="paragraph" w:styleId="61">
    <w:name w:val="index 6"/>
    <w:basedOn w:val="a1"/>
    <w:next w:val="a1"/>
    <w:autoRedefine/>
    <w:rsid w:val="00040721"/>
    <w:pPr>
      <w:spacing w:after="0" w:line="240" w:lineRule="auto"/>
      <w:ind w:left="1440" w:hanging="240"/>
    </w:pPr>
    <w:rPr>
      <w:rFonts w:ascii="Times New Roman" w:hAnsi="Times New Roman" w:cs="Times New Roman"/>
      <w:sz w:val="24"/>
      <w:szCs w:val="20"/>
    </w:rPr>
  </w:style>
  <w:style w:type="paragraph" w:styleId="71">
    <w:name w:val="index 7"/>
    <w:basedOn w:val="a1"/>
    <w:next w:val="a1"/>
    <w:autoRedefine/>
    <w:rsid w:val="00040721"/>
    <w:pPr>
      <w:spacing w:after="0" w:line="240" w:lineRule="auto"/>
      <w:ind w:left="1680" w:hanging="240"/>
    </w:pPr>
    <w:rPr>
      <w:rFonts w:ascii="Times New Roman" w:hAnsi="Times New Roman" w:cs="Times New Roman"/>
      <w:sz w:val="24"/>
      <w:szCs w:val="20"/>
    </w:rPr>
  </w:style>
  <w:style w:type="paragraph" w:styleId="81">
    <w:name w:val="index 8"/>
    <w:basedOn w:val="a1"/>
    <w:next w:val="a1"/>
    <w:autoRedefine/>
    <w:rsid w:val="00040721"/>
    <w:pPr>
      <w:spacing w:after="0" w:line="240" w:lineRule="auto"/>
      <w:ind w:left="1920" w:hanging="240"/>
    </w:pPr>
    <w:rPr>
      <w:rFonts w:ascii="Times New Roman" w:hAnsi="Times New Roman" w:cs="Times New Roman"/>
      <w:sz w:val="24"/>
      <w:szCs w:val="20"/>
    </w:rPr>
  </w:style>
  <w:style w:type="paragraph" w:styleId="91">
    <w:name w:val="index 9"/>
    <w:basedOn w:val="a1"/>
    <w:next w:val="a1"/>
    <w:autoRedefine/>
    <w:rsid w:val="00040721"/>
    <w:pPr>
      <w:spacing w:after="0" w:line="240" w:lineRule="auto"/>
      <w:ind w:left="2160" w:hanging="240"/>
    </w:pPr>
    <w:rPr>
      <w:rFonts w:ascii="Times New Roman" w:hAnsi="Times New Roman" w:cs="Times New Roman"/>
      <w:sz w:val="24"/>
      <w:szCs w:val="20"/>
    </w:rPr>
  </w:style>
  <w:style w:type="paragraph" w:styleId="afff1">
    <w:name w:val="index heading"/>
    <w:basedOn w:val="a1"/>
    <w:next w:val="12"/>
    <w:rsid w:val="00040721"/>
    <w:pPr>
      <w:spacing w:after="0" w:line="240" w:lineRule="auto"/>
    </w:pPr>
    <w:rPr>
      <w:rFonts w:ascii="Arial" w:hAnsi="Arial" w:cs="Arial"/>
      <w:b/>
      <w:bCs/>
      <w:sz w:val="24"/>
      <w:szCs w:val="20"/>
    </w:rPr>
  </w:style>
  <w:style w:type="paragraph" w:styleId="afff2">
    <w:name w:val="List"/>
    <w:basedOn w:val="a1"/>
    <w:rsid w:val="00040721"/>
    <w:pPr>
      <w:spacing w:after="0" w:line="240" w:lineRule="auto"/>
      <w:ind w:left="360" w:hanging="360"/>
    </w:pPr>
    <w:rPr>
      <w:rFonts w:ascii="Times New Roman" w:hAnsi="Times New Roman" w:cs="Times New Roman"/>
      <w:sz w:val="24"/>
      <w:szCs w:val="20"/>
    </w:rPr>
  </w:style>
  <w:style w:type="paragraph" w:styleId="2a">
    <w:name w:val="List 2"/>
    <w:basedOn w:val="a1"/>
    <w:rsid w:val="00040721"/>
    <w:pPr>
      <w:spacing w:after="0" w:line="240" w:lineRule="auto"/>
      <w:ind w:left="720" w:hanging="360"/>
    </w:pPr>
    <w:rPr>
      <w:rFonts w:ascii="Times New Roman" w:hAnsi="Times New Roman" w:cs="Times New Roman"/>
      <w:sz w:val="24"/>
      <w:szCs w:val="20"/>
    </w:rPr>
  </w:style>
  <w:style w:type="paragraph" w:styleId="30">
    <w:name w:val="List 3"/>
    <w:basedOn w:val="a1"/>
    <w:rsid w:val="00040721"/>
    <w:pPr>
      <w:numPr>
        <w:numId w:val="7"/>
      </w:numPr>
      <w:tabs>
        <w:tab w:val="clear" w:pos="360"/>
      </w:tabs>
      <w:spacing w:after="0" w:line="240" w:lineRule="auto"/>
      <w:ind w:left="1080"/>
    </w:pPr>
    <w:rPr>
      <w:rFonts w:ascii="Times New Roman" w:hAnsi="Times New Roman" w:cs="Times New Roman"/>
      <w:sz w:val="24"/>
      <w:szCs w:val="20"/>
    </w:rPr>
  </w:style>
  <w:style w:type="paragraph" w:styleId="40">
    <w:name w:val="List 4"/>
    <w:basedOn w:val="a1"/>
    <w:rsid w:val="00040721"/>
    <w:pPr>
      <w:numPr>
        <w:numId w:val="8"/>
      </w:numPr>
      <w:tabs>
        <w:tab w:val="clear" w:pos="720"/>
      </w:tabs>
      <w:spacing w:after="0" w:line="240" w:lineRule="auto"/>
      <w:ind w:left="1440"/>
    </w:pPr>
    <w:rPr>
      <w:rFonts w:ascii="Times New Roman" w:hAnsi="Times New Roman" w:cs="Times New Roman"/>
      <w:sz w:val="24"/>
      <w:szCs w:val="20"/>
    </w:rPr>
  </w:style>
  <w:style w:type="paragraph" w:styleId="50">
    <w:name w:val="List 5"/>
    <w:basedOn w:val="a1"/>
    <w:rsid w:val="00040721"/>
    <w:pPr>
      <w:numPr>
        <w:numId w:val="9"/>
      </w:numPr>
      <w:tabs>
        <w:tab w:val="clear" w:pos="1080"/>
      </w:tabs>
      <w:spacing w:after="0" w:line="240" w:lineRule="auto"/>
      <w:ind w:left="1800"/>
    </w:pPr>
    <w:rPr>
      <w:rFonts w:ascii="Times New Roman" w:hAnsi="Times New Roman" w:cs="Times New Roman"/>
      <w:sz w:val="24"/>
      <w:szCs w:val="20"/>
    </w:rPr>
  </w:style>
  <w:style w:type="paragraph" w:styleId="a0">
    <w:name w:val="List Bullet"/>
    <w:basedOn w:val="a1"/>
    <w:autoRedefine/>
    <w:rsid w:val="00040721"/>
    <w:pPr>
      <w:numPr>
        <w:numId w:val="10"/>
      </w:numPr>
      <w:tabs>
        <w:tab w:val="clear" w:pos="1440"/>
        <w:tab w:val="num" w:pos="360"/>
      </w:tabs>
      <w:spacing w:after="0" w:line="240" w:lineRule="auto"/>
      <w:ind w:left="360"/>
    </w:pPr>
    <w:rPr>
      <w:rFonts w:ascii="Times New Roman" w:hAnsi="Times New Roman" w:cs="Times New Roman"/>
      <w:sz w:val="24"/>
      <w:szCs w:val="20"/>
    </w:rPr>
  </w:style>
  <w:style w:type="paragraph" w:styleId="20">
    <w:name w:val="List Bullet 2"/>
    <w:basedOn w:val="a1"/>
    <w:autoRedefine/>
    <w:rsid w:val="00040721"/>
    <w:pPr>
      <w:numPr>
        <w:numId w:val="11"/>
      </w:numPr>
      <w:tabs>
        <w:tab w:val="clear" w:pos="1800"/>
        <w:tab w:val="num" w:pos="720"/>
      </w:tabs>
      <w:spacing w:after="0" w:line="240" w:lineRule="auto"/>
      <w:ind w:left="720"/>
    </w:pPr>
    <w:rPr>
      <w:rFonts w:ascii="Times New Roman" w:hAnsi="Times New Roman" w:cs="Times New Roman"/>
      <w:sz w:val="24"/>
      <w:szCs w:val="20"/>
    </w:rPr>
  </w:style>
  <w:style w:type="paragraph" w:styleId="32">
    <w:name w:val="List Bullet 3"/>
    <w:basedOn w:val="a1"/>
    <w:autoRedefine/>
    <w:rsid w:val="00040721"/>
    <w:pPr>
      <w:numPr>
        <w:numId w:val="1"/>
      </w:numPr>
      <w:spacing w:after="0" w:line="240" w:lineRule="auto"/>
    </w:pPr>
    <w:rPr>
      <w:rFonts w:ascii="Times New Roman" w:hAnsi="Times New Roman" w:cs="Times New Roman"/>
      <w:sz w:val="24"/>
      <w:szCs w:val="20"/>
    </w:rPr>
  </w:style>
  <w:style w:type="paragraph" w:styleId="42">
    <w:name w:val="List Bullet 4"/>
    <w:basedOn w:val="a1"/>
    <w:autoRedefine/>
    <w:rsid w:val="00040721"/>
    <w:pPr>
      <w:numPr>
        <w:numId w:val="2"/>
      </w:numPr>
      <w:spacing w:after="0" w:line="240" w:lineRule="auto"/>
    </w:pPr>
    <w:rPr>
      <w:rFonts w:ascii="Times New Roman" w:hAnsi="Times New Roman" w:cs="Times New Roman"/>
      <w:sz w:val="24"/>
      <w:szCs w:val="20"/>
    </w:rPr>
  </w:style>
  <w:style w:type="paragraph" w:styleId="51">
    <w:name w:val="List Bullet 5"/>
    <w:basedOn w:val="a1"/>
    <w:autoRedefine/>
    <w:rsid w:val="00040721"/>
    <w:pPr>
      <w:numPr>
        <w:numId w:val="3"/>
      </w:numPr>
      <w:spacing w:after="0" w:line="240" w:lineRule="auto"/>
    </w:pPr>
    <w:rPr>
      <w:rFonts w:ascii="Times New Roman" w:hAnsi="Times New Roman" w:cs="Times New Roman"/>
      <w:sz w:val="24"/>
      <w:szCs w:val="20"/>
    </w:rPr>
  </w:style>
  <w:style w:type="paragraph" w:styleId="afff3">
    <w:name w:val="List Continue"/>
    <w:basedOn w:val="a1"/>
    <w:rsid w:val="00040721"/>
    <w:pPr>
      <w:spacing w:after="120" w:line="240" w:lineRule="auto"/>
      <w:ind w:left="360"/>
    </w:pPr>
    <w:rPr>
      <w:rFonts w:ascii="Times New Roman" w:hAnsi="Times New Roman" w:cs="Times New Roman"/>
      <w:sz w:val="24"/>
      <w:szCs w:val="20"/>
    </w:rPr>
  </w:style>
  <w:style w:type="paragraph" w:styleId="2b">
    <w:name w:val="List Continue 2"/>
    <w:basedOn w:val="a1"/>
    <w:rsid w:val="00040721"/>
    <w:pPr>
      <w:spacing w:after="120" w:line="240" w:lineRule="auto"/>
      <w:ind w:left="720"/>
    </w:pPr>
    <w:rPr>
      <w:rFonts w:ascii="Times New Roman" w:hAnsi="Times New Roman" w:cs="Times New Roman"/>
      <w:sz w:val="24"/>
      <w:szCs w:val="20"/>
    </w:rPr>
  </w:style>
  <w:style w:type="paragraph" w:styleId="3">
    <w:name w:val="List Continue 3"/>
    <w:basedOn w:val="a1"/>
    <w:rsid w:val="00040721"/>
    <w:pPr>
      <w:numPr>
        <w:numId w:val="12"/>
      </w:numPr>
      <w:tabs>
        <w:tab w:val="clear" w:pos="360"/>
      </w:tabs>
      <w:spacing w:after="120" w:line="240" w:lineRule="auto"/>
      <w:ind w:left="1080" w:firstLine="0"/>
    </w:pPr>
    <w:rPr>
      <w:rFonts w:ascii="Times New Roman" w:hAnsi="Times New Roman" w:cs="Times New Roman"/>
      <w:sz w:val="24"/>
      <w:szCs w:val="20"/>
    </w:rPr>
  </w:style>
  <w:style w:type="paragraph" w:styleId="4">
    <w:name w:val="List Continue 4"/>
    <w:basedOn w:val="a1"/>
    <w:rsid w:val="00040721"/>
    <w:pPr>
      <w:numPr>
        <w:numId w:val="13"/>
      </w:numPr>
      <w:tabs>
        <w:tab w:val="clear" w:pos="720"/>
      </w:tabs>
      <w:spacing w:after="120" w:line="240" w:lineRule="auto"/>
      <w:ind w:left="1440" w:firstLine="0"/>
    </w:pPr>
    <w:rPr>
      <w:rFonts w:ascii="Times New Roman" w:hAnsi="Times New Roman" w:cs="Times New Roman"/>
      <w:sz w:val="24"/>
      <w:szCs w:val="20"/>
    </w:rPr>
  </w:style>
  <w:style w:type="paragraph" w:styleId="5">
    <w:name w:val="List Continue 5"/>
    <w:basedOn w:val="a1"/>
    <w:rsid w:val="00040721"/>
    <w:pPr>
      <w:numPr>
        <w:numId w:val="14"/>
      </w:numPr>
      <w:tabs>
        <w:tab w:val="clear" w:pos="1080"/>
      </w:tabs>
      <w:spacing w:after="120" w:line="240" w:lineRule="auto"/>
      <w:ind w:left="1800" w:firstLine="0"/>
    </w:pPr>
    <w:rPr>
      <w:rFonts w:ascii="Times New Roman" w:hAnsi="Times New Roman" w:cs="Times New Roman"/>
      <w:sz w:val="24"/>
      <w:szCs w:val="20"/>
    </w:rPr>
  </w:style>
  <w:style w:type="paragraph" w:styleId="a">
    <w:name w:val="List Number"/>
    <w:basedOn w:val="a1"/>
    <w:rsid w:val="00040721"/>
    <w:pPr>
      <w:numPr>
        <w:numId w:val="15"/>
      </w:numPr>
      <w:tabs>
        <w:tab w:val="clear" w:pos="1440"/>
        <w:tab w:val="num" w:pos="360"/>
      </w:tabs>
      <w:spacing w:after="0" w:line="240" w:lineRule="auto"/>
      <w:ind w:left="360"/>
    </w:pPr>
    <w:rPr>
      <w:rFonts w:ascii="Times New Roman" w:hAnsi="Times New Roman" w:cs="Times New Roman"/>
      <w:sz w:val="24"/>
      <w:szCs w:val="20"/>
    </w:rPr>
  </w:style>
  <w:style w:type="paragraph" w:styleId="2">
    <w:name w:val="List Number 2"/>
    <w:basedOn w:val="a1"/>
    <w:rsid w:val="00040721"/>
    <w:pPr>
      <w:numPr>
        <w:numId w:val="16"/>
      </w:numPr>
      <w:tabs>
        <w:tab w:val="clear" w:pos="1800"/>
        <w:tab w:val="num" w:pos="720"/>
      </w:tabs>
      <w:spacing w:after="0" w:line="240" w:lineRule="auto"/>
      <w:ind w:left="720"/>
    </w:pPr>
    <w:rPr>
      <w:rFonts w:ascii="Times New Roman" w:hAnsi="Times New Roman" w:cs="Times New Roman"/>
      <w:sz w:val="24"/>
      <w:szCs w:val="20"/>
    </w:rPr>
  </w:style>
  <w:style w:type="paragraph" w:styleId="31">
    <w:name w:val="List Number 3"/>
    <w:basedOn w:val="a1"/>
    <w:rsid w:val="00040721"/>
    <w:pPr>
      <w:numPr>
        <w:numId w:val="4"/>
      </w:numPr>
      <w:spacing w:after="0" w:line="240" w:lineRule="auto"/>
    </w:pPr>
    <w:rPr>
      <w:rFonts w:ascii="Times New Roman" w:hAnsi="Times New Roman" w:cs="Times New Roman"/>
      <w:sz w:val="24"/>
      <w:szCs w:val="20"/>
    </w:rPr>
  </w:style>
  <w:style w:type="paragraph" w:styleId="41">
    <w:name w:val="List Number 4"/>
    <w:basedOn w:val="a1"/>
    <w:rsid w:val="00040721"/>
    <w:pPr>
      <w:numPr>
        <w:numId w:val="5"/>
      </w:numPr>
      <w:spacing w:after="0" w:line="240" w:lineRule="auto"/>
    </w:pPr>
    <w:rPr>
      <w:rFonts w:ascii="Times New Roman" w:hAnsi="Times New Roman" w:cs="Times New Roman"/>
      <w:sz w:val="24"/>
      <w:szCs w:val="20"/>
    </w:rPr>
  </w:style>
  <w:style w:type="paragraph" w:styleId="52">
    <w:name w:val="List Number 5"/>
    <w:basedOn w:val="a1"/>
    <w:rsid w:val="00040721"/>
    <w:pPr>
      <w:numPr>
        <w:numId w:val="6"/>
      </w:numPr>
      <w:spacing w:after="0" w:line="240" w:lineRule="auto"/>
    </w:pPr>
    <w:rPr>
      <w:rFonts w:ascii="Times New Roman" w:hAnsi="Times New Roman" w:cs="Times New Roman"/>
      <w:sz w:val="24"/>
      <w:szCs w:val="20"/>
    </w:rPr>
  </w:style>
  <w:style w:type="paragraph" w:styleId="afff4">
    <w:name w:val="macro"/>
    <w:link w:val="afff5"/>
    <w:rsid w:val="00040721"/>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Courier New"/>
      <w:sz w:val="20"/>
      <w:szCs w:val="20"/>
    </w:rPr>
  </w:style>
  <w:style w:type="character" w:customStyle="1" w:styleId="afff5">
    <w:name w:val="宏文本 字符"/>
    <w:basedOn w:val="a2"/>
    <w:link w:val="afff4"/>
    <w:rsid w:val="00040721"/>
    <w:rPr>
      <w:rFonts w:ascii="Courier New" w:hAnsi="Courier New" w:cs="Courier New"/>
      <w:sz w:val="20"/>
      <w:szCs w:val="20"/>
    </w:rPr>
  </w:style>
  <w:style w:type="paragraph" w:styleId="afff6">
    <w:name w:val="Message Header"/>
    <w:basedOn w:val="a1"/>
    <w:link w:val="afff7"/>
    <w:rsid w:val="00040721"/>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Arial" w:hAnsi="Arial" w:cs="Arial"/>
      <w:sz w:val="24"/>
      <w:szCs w:val="24"/>
    </w:rPr>
  </w:style>
  <w:style w:type="character" w:customStyle="1" w:styleId="afff7">
    <w:name w:val="信息标题 字符"/>
    <w:basedOn w:val="a2"/>
    <w:link w:val="afff6"/>
    <w:rsid w:val="00040721"/>
    <w:rPr>
      <w:rFonts w:ascii="Arial" w:hAnsi="Arial" w:cs="Arial"/>
      <w:sz w:val="24"/>
      <w:szCs w:val="24"/>
      <w:shd w:val="pct20" w:color="auto" w:fill="auto"/>
    </w:rPr>
  </w:style>
  <w:style w:type="paragraph" w:styleId="afff8">
    <w:name w:val="Normal Indent"/>
    <w:basedOn w:val="a1"/>
    <w:rsid w:val="00040721"/>
    <w:pPr>
      <w:spacing w:after="0" w:line="240" w:lineRule="auto"/>
      <w:ind w:left="720"/>
    </w:pPr>
    <w:rPr>
      <w:rFonts w:ascii="Times New Roman" w:hAnsi="Times New Roman" w:cs="Times New Roman"/>
      <w:sz w:val="24"/>
      <w:szCs w:val="20"/>
    </w:rPr>
  </w:style>
  <w:style w:type="paragraph" w:styleId="afff9">
    <w:name w:val="Note Heading"/>
    <w:basedOn w:val="a1"/>
    <w:next w:val="a1"/>
    <w:link w:val="afffa"/>
    <w:rsid w:val="00040721"/>
    <w:pPr>
      <w:spacing w:after="0" w:line="240" w:lineRule="auto"/>
    </w:pPr>
    <w:rPr>
      <w:rFonts w:ascii="Times New Roman" w:hAnsi="Times New Roman" w:cs="Times New Roman"/>
      <w:sz w:val="24"/>
      <w:szCs w:val="20"/>
    </w:rPr>
  </w:style>
  <w:style w:type="character" w:customStyle="1" w:styleId="afffa">
    <w:name w:val="注释标题 字符"/>
    <w:basedOn w:val="a2"/>
    <w:link w:val="afff9"/>
    <w:rsid w:val="00040721"/>
    <w:rPr>
      <w:rFonts w:ascii="Times New Roman" w:hAnsi="Times New Roman" w:cs="Times New Roman"/>
      <w:sz w:val="24"/>
      <w:szCs w:val="20"/>
    </w:rPr>
  </w:style>
  <w:style w:type="paragraph" w:styleId="afffb">
    <w:name w:val="Plain Text"/>
    <w:basedOn w:val="a1"/>
    <w:link w:val="afffc"/>
    <w:rsid w:val="00040721"/>
    <w:pPr>
      <w:spacing w:after="0" w:line="240" w:lineRule="auto"/>
    </w:pPr>
    <w:rPr>
      <w:rFonts w:ascii="Courier New" w:hAnsi="Courier New" w:cs="Courier New"/>
      <w:sz w:val="20"/>
      <w:szCs w:val="20"/>
    </w:rPr>
  </w:style>
  <w:style w:type="character" w:customStyle="1" w:styleId="afffc">
    <w:name w:val="纯文本 字符"/>
    <w:basedOn w:val="a2"/>
    <w:link w:val="afffb"/>
    <w:rsid w:val="00040721"/>
    <w:rPr>
      <w:rFonts w:ascii="Courier New" w:hAnsi="Courier New" w:cs="Courier New"/>
      <w:sz w:val="20"/>
      <w:szCs w:val="20"/>
    </w:rPr>
  </w:style>
  <w:style w:type="paragraph" w:styleId="afffd">
    <w:name w:val="Salutation"/>
    <w:basedOn w:val="a1"/>
    <w:next w:val="a1"/>
    <w:link w:val="afffe"/>
    <w:rsid w:val="00040721"/>
    <w:pPr>
      <w:spacing w:after="0" w:line="240" w:lineRule="auto"/>
    </w:pPr>
    <w:rPr>
      <w:rFonts w:ascii="Times New Roman" w:hAnsi="Times New Roman" w:cs="Times New Roman"/>
      <w:sz w:val="24"/>
      <w:szCs w:val="20"/>
    </w:rPr>
  </w:style>
  <w:style w:type="character" w:customStyle="1" w:styleId="afffe">
    <w:name w:val="称呼 字符"/>
    <w:basedOn w:val="a2"/>
    <w:link w:val="afffd"/>
    <w:rsid w:val="00040721"/>
    <w:rPr>
      <w:rFonts w:ascii="Times New Roman" w:hAnsi="Times New Roman" w:cs="Times New Roman"/>
      <w:sz w:val="24"/>
      <w:szCs w:val="20"/>
    </w:rPr>
  </w:style>
  <w:style w:type="paragraph" w:styleId="affff">
    <w:name w:val="Signature"/>
    <w:basedOn w:val="a1"/>
    <w:link w:val="affff0"/>
    <w:rsid w:val="00040721"/>
    <w:pPr>
      <w:spacing w:after="0" w:line="240" w:lineRule="auto"/>
      <w:ind w:left="4320"/>
    </w:pPr>
    <w:rPr>
      <w:rFonts w:ascii="Times New Roman" w:hAnsi="Times New Roman" w:cs="Times New Roman"/>
      <w:sz w:val="24"/>
      <w:szCs w:val="20"/>
    </w:rPr>
  </w:style>
  <w:style w:type="character" w:customStyle="1" w:styleId="affff0">
    <w:name w:val="签名 字符"/>
    <w:basedOn w:val="a2"/>
    <w:link w:val="affff"/>
    <w:rsid w:val="00040721"/>
    <w:rPr>
      <w:rFonts w:ascii="Times New Roman" w:hAnsi="Times New Roman" w:cs="Times New Roman"/>
      <w:sz w:val="24"/>
      <w:szCs w:val="20"/>
    </w:rPr>
  </w:style>
  <w:style w:type="paragraph" w:styleId="affff1">
    <w:name w:val="Subtitle"/>
    <w:basedOn w:val="a1"/>
    <w:link w:val="affff2"/>
    <w:qFormat/>
    <w:rsid w:val="00040721"/>
    <w:pPr>
      <w:spacing w:after="60" w:line="240" w:lineRule="auto"/>
      <w:jc w:val="center"/>
      <w:outlineLvl w:val="1"/>
    </w:pPr>
    <w:rPr>
      <w:rFonts w:ascii="Arial" w:hAnsi="Arial" w:cs="Arial"/>
      <w:sz w:val="24"/>
      <w:szCs w:val="24"/>
    </w:rPr>
  </w:style>
  <w:style w:type="character" w:customStyle="1" w:styleId="affff2">
    <w:name w:val="副标题 字符"/>
    <w:basedOn w:val="a2"/>
    <w:link w:val="affff1"/>
    <w:rsid w:val="00040721"/>
    <w:rPr>
      <w:rFonts w:ascii="Arial" w:hAnsi="Arial" w:cs="Arial"/>
      <w:sz w:val="24"/>
      <w:szCs w:val="24"/>
    </w:rPr>
  </w:style>
  <w:style w:type="paragraph" w:styleId="affff3">
    <w:name w:val="table of authorities"/>
    <w:basedOn w:val="a1"/>
    <w:next w:val="a1"/>
    <w:rsid w:val="00040721"/>
    <w:pPr>
      <w:spacing w:after="0" w:line="240" w:lineRule="auto"/>
      <w:ind w:left="240" w:hanging="240"/>
    </w:pPr>
    <w:rPr>
      <w:rFonts w:ascii="Times New Roman" w:hAnsi="Times New Roman" w:cs="Times New Roman"/>
      <w:sz w:val="24"/>
      <w:szCs w:val="20"/>
    </w:rPr>
  </w:style>
  <w:style w:type="paragraph" w:styleId="affff4">
    <w:name w:val="table of figures"/>
    <w:basedOn w:val="a1"/>
    <w:next w:val="a1"/>
    <w:rsid w:val="00040721"/>
    <w:pPr>
      <w:spacing w:after="0" w:line="240" w:lineRule="auto"/>
      <w:ind w:left="480" w:hanging="480"/>
    </w:pPr>
    <w:rPr>
      <w:rFonts w:ascii="Times New Roman" w:hAnsi="Times New Roman" w:cs="Times New Roman"/>
      <w:sz w:val="24"/>
      <w:szCs w:val="20"/>
    </w:rPr>
  </w:style>
  <w:style w:type="paragraph" w:styleId="affff5">
    <w:name w:val="Title"/>
    <w:basedOn w:val="a1"/>
    <w:link w:val="affff6"/>
    <w:qFormat/>
    <w:rsid w:val="00040721"/>
    <w:pPr>
      <w:spacing w:before="240" w:after="60" w:line="240" w:lineRule="auto"/>
      <w:jc w:val="center"/>
      <w:outlineLvl w:val="0"/>
    </w:pPr>
    <w:rPr>
      <w:rFonts w:ascii="Arial" w:hAnsi="Arial" w:cs="Arial"/>
      <w:b/>
      <w:bCs/>
      <w:kern w:val="28"/>
      <w:sz w:val="32"/>
      <w:szCs w:val="32"/>
    </w:rPr>
  </w:style>
  <w:style w:type="character" w:customStyle="1" w:styleId="affff6">
    <w:name w:val="标题 字符"/>
    <w:basedOn w:val="a2"/>
    <w:link w:val="affff5"/>
    <w:rsid w:val="00040721"/>
    <w:rPr>
      <w:rFonts w:ascii="Arial" w:hAnsi="Arial" w:cs="Arial"/>
      <w:b/>
      <w:bCs/>
      <w:kern w:val="28"/>
      <w:sz w:val="32"/>
      <w:szCs w:val="32"/>
    </w:rPr>
  </w:style>
  <w:style w:type="paragraph" w:styleId="affff7">
    <w:name w:val="toa heading"/>
    <w:basedOn w:val="a1"/>
    <w:next w:val="a1"/>
    <w:rsid w:val="00040721"/>
    <w:pPr>
      <w:spacing w:before="120" w:after="0" w:line="240" w:lineRule="auto"/>
    </w:pPr>
    <w:rPr>
      <w:rFonts w:ascii="Arial" w:hAnsi="Arial" w:cs="Arial"/>
      <w:b/>
      <w:bCs/>
      <w:sz w:val="24"/>
      <w:szCs w:val="24"/>
    </w:rPr>
  </w:style>
  <w:style w:type="paragraph" w:styleId="13">
    <w:name w:val="toc 1"/>
    <w:basedOn w:val="a1"/>
    <w:next w:val="a1"/>
    <w:autoRedefine/>
    <w:rsid w:val="00040721"/>
    <w:pPr>
      <w:spacing w:after="0" w:line="240" w:lineRule="auto"/>
    </w:pPr>
    <w:rPr>
      <w:rFonts w:ascii="Times New Roman" w:hAnsi="Times New Roman" w:cs="Times New Roman"/>
      <w:sz w:val="24"/>
      <w:szCs w:val="20"/>
    </w:rPr>
  </w:style>
  <w:style w:type="paragraph" w:styleId="2c">
    <w:name w:val="toc 2"/>
    <w:basedOn w:val="a1"/>
    <w:next w:val="a1"/>
    <w:autoRedefine/>
    <w:rsid w:val="00040721"/>
    <w:pPr>
      <w:spacing w:after="0" w:line="240" w:lineRule="auto"/>
      <w:ind w:left="240"/>
    </w:pPr>
    <w:rPr>
      <w:rFonts w:ascii="Times New Roman" w:hAnsi="Times New Roman" w:cs="Times New Roman"/>
      <w:sz w:val="24"/>
      <w:szCs w:val="20"/>
    </w:rPr>
  </w:style>
  <w:style w:type="paragraph" w:styleId="3a">
    <w:name w:val="toc 3"/>
    <w:basedOn w:val="a1"/>
    <w:next w:val="a1"/>
    <w:autoRedefine/>
    <w:rsid w:val="00040721"/>
    <w:pPr>
      <w:spacing w:after="0" w:line="240" w:lineRule="auto"/>
      <w:ind w:left="480"/>
    </w:pPr>
    <w:rPr>
      <w:rFonts w:ascii="Times New Roman" w:hAnsi="Times New Roman" w:cs="Times New Roman"/>
      <w:sz w:val="24"/>
      <w:szCs w:val="20"/>
    </w:rPr>
  </w:style>
  <w:style w:type="paragraph" w:styleId="46">
    <w:name w:val="toc 4"/>
    <w:basedOn w:val="a1"/>
    <w:next w:val="a1"/>
    <w:autoRedefine/>
    <w:rsid w:val="00040721"/>
    <w:pPr>
      <w:spacing w:after="0" w:line="240" w:lineRule="auto"/>
      <w:ind w:left="720"/>
    </w:pPr>
    <w:rPr>
      <w:rFonts w:ascii="Times New Roman" w:hAnsi="Times New Roman" w:cs="Times New Roman"/>
      <w:sz w:val="24"/>
      <w:szCs w:val="20"/>
    </w:rPr>
  </w:style>
  <w:style w:type="paragraph" w:styleId="56">
    <w:name w:val="toc 5"/>
    <w:basedOn w:val="a1"/>
    <w:next w:val="a1"/>
    <w:autoRedefine/>
    <w:rsid w:val="00040721"/>
    <w:pPr>
      <w:spacing w:after="0" w:line="240" w:lineRule="auto"/>
      <w:ind w:left="960"/>
    </w:pPr>
    <w:rPr>
      <w:rFonts w:ascii="Times New Roman" w:hAnsi="Times New Roman" w:cs="Times New Roman"/>
      <w:sz w:val="24"/>
      <w:szCs w:val="20"/>
    </w:rPr>
  </w:style>
  <w:style w:type="paragraph" w:styleId="62">
    <w:name w:val="toc 6"/>
    <w:basedOn w:val="a1"/>
    <w:next w:val="a1"/>
    <w:autoRedefine/>
    <w:rsid w:val="00040721"/>
    <w:pPr>
      <w:spacing w:after="0" w:line="240" w:lineRule="auto"/>
      <w:ind w:left="1200"/>
    </w:pPr>
    <w:rPr>
      <w:rFonts w:ascii="Times New Roman" w:hAnsi="Times New Roman" w:cs="Times New Roman"/>
      <w:sz w:val="24"/>
      <w:szCs w:val="20"/>
    </w:rPr>
  </w:style>
  <w:style w:type="paragraph" w:styleId="72">
    <w:name w:val="toc 7"/>
    <w:basedOn w:val="a1"/>
    <w:next w:val="a1"/>
    <w:autoRedefine/>
    <w:rsid w:val="00040721"/>
    <w:pPr>
      <w:spacing w:after="0" w:line="240" w:lineRule="auto"/>
      <w:ind w:left="1440"/>
    </w:pPr>
    <w:rPr>
      <w:rFonts w:ascii="Times New Roman" w:hAnsi="Times New Roman" w:cs="Times New Roman"/>
      <w:sz w:val="24"/>
      <w:szCs w:val="20"/>
    </w:rPr>
  </w:style>
  <w:style w:type="paragraph" w:styleId="82">
    <w:name w:val="toc 8"/>
    <w:basedOn w:val="a1"/>
    <w:next w:val="a1"/>
    <w:autoRedefine/>
    <w:rsid w:val="00040721"/>
    <w:pPr>
      <w:spacing w:after="0" w:line="240" w:lineRule="auto"/>
      <w:ind w:left="1680"/>
    </w:pPr>
    <w:rPr>
      <w:rFonts w:ascii="Times New Roman" w:hAnsi="Times New Roman" w:cs="Times New Roman"/>
      <w:sz w:val="24"/>
      <w:szCs w:val="20"/>
    </w:rPr>
  </w:style>
  <w:style w:type="paragraph" w:styleId="92">
    <w:name w:val="toc 9"/>
    <w:basedOn w:val="a1"/>
    <w:next w:val="a1"/>
    <w:autoRedefine/>
    <w:rsid w:val="00040721"/>
    <w:pPr>
      <w:spacing w:after="0" w:line="240" w:lineRule="auto"/>
      <w:ind w:left="1920"/>
    </w:pPr>
    <w:rPr>
      <w:rFonts w:ascii="Times New Roman" w:hAnsi="Times New Roman" w:cs="Times New Roman"/>
      <w:sz w:val="24"/>
      <w:szCs w:val="20"/>
    </w:rPr>
  </w:style>
  <w:style w:type="character" w:styleId="affff8">
    <w:name w:val="endnote reference"/>
    <w:uiPriority w:val="99"/>
    <w:qFormat/>
    <w:rsid w:val="00040721"/>
    <w:rPr>
      <w:vertAlign w:val="superscript"/>
    </w:rPr>
  </w:style>
  <w:style w:type="paragraph" w:customStyle="1" w:styleId="TFReferencesSection">
    <w:name w:val="TF_References_Section"/>
    <w:basedOn w:val="a1"/>
    <w:rsid w:val="00040721"/>
    <w:pPr>
      <w:spacing w:after="0" w:line="160" w:lineRule="exact"/>
      <w:jc w:val="both"/>
    </w:pPr>
    <w:rPr>
      <w:rFonts w:ascii="Times New Roman" w:hAnsi="Times New Roman" w:cs="Times New Roman"/>
      <w:sz w:val="15"/>
      <w:szCs w:val="20"/>
    </w:rPr>
  </w:style>
  <w:style w:type="paragraph" w:customStyle="1" w:styleId="BATitle">
    <w:name w:val="BA_Title"/>
    <w:next w:val="BBAuthorName"/>
    <w:rsid w:val="00040721"/>
    <w:pPr>
      <w:spacing w:after="0" w:line="260" w:lineRule="exact"/>
      <w:jc w:val="center"/>
    </w:pPr>
    <w:rPr>
      <w:rFonts w:ascii="Times New Roman" w:hAnsi="Times New Roman" w:cs="Times New Roman"/>
      <w:b/>
      <w:noProof/>
      <w:szCs w:val="20"/>
    </w:rPr>
  </w:style>
  <w:style w:type="paragraph" w:customStyle="1" w:styleId="BCAuthorAddress">
    <w:name w:val="BC_Author_Address"/>
    <w:basedOn w:val="a1"/>
    <w:next w:val="AIReceivedDate"/>
    <w:autoRedefine/>
    <w:rsid w:val="00040721"/>
    <w:pPr>
      <w:spacing w:before="120" w:after="0" w:line="210" w:lineRule="exact"/>
      <w:ind w:left="720" w:right="692"/>
      <w:jc w:val="center"/>
    </w:pPr>
    <w:rPr>
      <w:rFonts w:ascii="Times New Roman" w:hAnsi="Times New Roman" w:cs="Times New Roman"/>
      <w:i/>
      <w:sz w:val="19"/>
      <w:szCs w:val="19"/>
    </w:rPr>
  </w:style>
  <w:style w:type="paragraph" w:customStyle="1" w:styleId="AIReceivedDate">
    <w:name w:val="AI_Received_Date"/>
    <w:basedOn w:val="a1"/>
    <w:next w:val="BDAbstract"/>
    <w:uiPriority w:val="99"/>
    <w:qFormat/>
    <w:rsid w:val="00040721"/>
    <w:pPr>
      <w:spacing w:before="200" w:after="0" w:line="210" w:lineRule="exact"/>
      <w:jc w:val="center"/>
    </w:pPr>
    <w:rPr>
      <w:rFonts w:ascii="Times New Roman" w:hAnsi="Times New Roman" w:cs="Times New Roman"/>
      <w:i/>
      <w:sz w:val="19"/>
      <w:szCs w:val="20"/>
    </w:rPr>
  </w:style>
  <w:style w:type="paragraph" w:customStyle="1" w:styleId="BDAbstract">
    <w:name w:val="BD_Abstract"/>
    <w:basedOn w:val="a1"/>
    <w:next w:val="TAMainText"/>
    <w:rsid w:val="00040721"/>
    <w:pPr>
      <w:pBdr>
        <w:top w:val="single" w:sz="4" w:space="10" w:color="auto"/>
        <w:bottom w:val="single" w:sz="4" w:space="10" w:color="auto"/>
      </w:pBdr>
      <w:spacing w:before="240" w:after="0" w:line="230" w:lineRule="exact"/>
      <w:jc w:val="both"/>
    </w:pPr>
    <w:rPr>
      <w:rFonts w:ascii="Times New Roman" w:hAnsi="Times New Roman" w:cs="Times New Roman"/>
      <w:sz w:val="20"/>
      <w:szCs w:val="20"/>
    </w:rPr>
  </w:style>
  <w:style w:type="paragraph" w:customStyle="1" w:styleId="TDAcknowledgments">
    <w:name w:val="TD_Acknowledgments"/>
    <w:basedOn w:val="a1"/>
    <w:next w:val="TESupportingInformation"/>
    <w:rsid w:val="00040721"/>
    <w:pPr>
      <w:spacing w:before="200" w:after="0" w:line="210" w:lineRule="exact"/>
      <w:ind w:firstLine="187"/>
      <w:jc w:val="both"/>
    </w:pPr>
    <w:rPr>
      <w:rFonts w:ascii="Times New Roman" w:hAnsi="Times New Roman" w:cs="Times New Roman"/>
      <w:sz w:val="17"/>
      <w:szCs w:val="20"/>
    </w:rPr>
  </w:style>
  <w:style w:type="paragraph" w:customStyle="1" w:styleId="TESupportingInformation">
    <w:name w:val="TE_Supporting_Information"/>
    <w:basedOn w:val="a1"/>
    <w:rsid w:val="00040721"/>
    <w:pPr>
      <w:spacing w:before="200" w:after="0" w:line="200" w:lineRule="exact"/>
      <w:ind w:firstLine="187"/>
      <w:jc w:val="both"/>
    </w:pPr>
    <w:rPr>
      <w:rFonts w:ascii="Times New Roman" w:hAnsi="Times New Roman" w:cs="Times New Roman"/>
      <w:sz w:val="18"/>
      <w:szCs w:val="20"/>
    </w:rPr>
  </w:style>
  <w:style w:type="paragraph" w:customStyle="1" w:styleId="VCSchemeTitle">
    <w:name w:val="VC_Scheme_Title"/>
    <w:basedOn w:val="a1"/>
    <w:next w:val="a1"/>
    <w:rsid w:val="00040721"/>
    <w:pPr>
      <w:spacing w:after="0" w:line="200" w:lineRule="exact"/>
      <w:jc w:val="right"/>
    </w:pPr>
    <w:rPr>
      <w:rFonts w:ascii="Times New Roman" w:hAnsi="Times New Roman" w:cs="Times New Roman"/>
      <w:sz w:val="18"/>
      <w:szCs w:val="20"/>
    </w:rPr>
  </w:style>
  <w:style w:type="paragraph" w:customStyle="1" w:styleId="VAFigureCaption">
    <w:name w:val="VA_Figure_Caption"/>
    <w:basedOn w:val="a1"/>
    <w:next w:val="a1"/>
    <w:rsid w:val="00040721"/>
    <w:pPr>
      <w:spacing w:after="0" w:line="190" w:lineRule="exact"/>
      <w:jc w:val="both"/>
    </w:pPr>
    <w:rPr>
      <w:rFonts w:ascii="Times New Roman" w:hAnsi="Times New Roman" w:cs="Times New Roman"/>
      <w:sz w:val="17"/>
      <w:szCs w:val="20"/>
    </w:rPr>
  </w:style>
  <w:style w:type="paragraph" w:customStyle="1" w:styleId="VBChartTitle">
    <w:name w:val="VB_Chart_Title"/>
    <w:basedOn w:val="a1"/>
    <w:next w:val="a1"/>
    <w:rsid w:val="00040721"/>
    <w:pPr>
      <w:spacing w:after="0" w:line="200" w:lineRule="exact"/>
      <w:jc w:val="right"/>
    </w:pPr>
    <w:rPr>
      <w:rFonts w:ascii="Times New Roman" w:hAnsi="Times New Roman" w:cs="Times New Roman"/>
      <w:sz w:val="18"/>
      <w:szCs w:val="20"/>
    </w:rPr>
  </w:style>
  <w:style w:type="paragraph" w:customStyle="1" w:styleId="FCChartFootnote">
    <w:name w:val="FC_Chart_Footnote"/>
    <w:basedOn w:val="FETableFootnote"/>
    <w:autoRedefine/>
    <w:rsid w:val="00040721"/>
    <w:rPr>
      <w:rFonts w:ascii="Times New Roman" w:hAnsi="Times New Roman"/>
    </w:rPr>
  </w:style>
  <w:style w:type="paragraph" w:customStyle="1" w:styleId="FDSchemeFootnote">
    <w:name w:val="FD_Scheme_Footnote"/>
    <w:basedOn w:val="FCChartFootnote"/>
    <w:autoRedefine/>
    <w:rsid w:val="00040721"/>
  </w:style>
  <w:style w:type="paragraph" w:customStyle="1" w:styleId="SNSynopsisTOC">
    <w:name w:val="SN_Synopsis_TOC"/>
    <w:rsid w:val="00040721"/>
    <w:pPr>
      <w:pBdr>
        <w:top w:val="single" w:sz="4" w:space="1" w:color="auto"/>
      </w:pBdr>
      <w:spacing w:after="120" w:line="200" w:lineRule="exact"/>
    </w:pPr>
    <w:rPr>
      <w:rFonts w:ascii="Times New Roman" w:hAnsi="Times New Roman" w:cs="Times New Roman"/>
      <w:noProof/>
      <w:sz w:val="19"/>
      <w:szCs w:val="20"/>
    </w:rPr>
  </w:style>
  <w:style w:type="paragraph" w:customStyle="1" w:styleId="BIEmailAddress">
    <w:name w:val="BI_Email_Address"/>
    <w:next w:val="a1"/>
    <w:rsid w:val="00040721"/>
    <w:pPr>
      <w:spacing w:after="180" w:line="280" w:lineRule="exact"/>
      <w:jc w:val="center"/>
    </w:pPr>
    <w:rPr>
      <w:rFonts w:ascii="Helvetica" w:hAnsi="Helvetica" w:cs="Times New Roman"/>
      <w:sz w:val="15"/>
      <w:szCs w:val="20"/>
    </w:rPr>
  </w:style>
  <w:style w:type="paragraph" w:customStyle="1" w:styleId="CharCharCharCharCharCharCharCharCharCharChar">
    <w:name w:val="Char Char Char Char Char Char Char Char Char Char Char"/>
    <w:autoRedefine/>
    <w:rsid w:val="00040721"/>
    <w:pPr>
      <w:widowControl w:val="0"/>
      <w:spacing w:after="0" w:line="300" w:lineRule="auto"/>
      <w:ind w:firstLineChars="200" w:firstLine="480"/>
      <w:jc w:val="both"/>
    </w:pPr>
    <w:rPr>
      <w:rFonts w:ascii="Times New Roman" w:eastAsia="仿宋_GB2312" w:hAnsi="Times New Roman" w:cs="Times New Roman"/>
      <w:noProof/>
      <w:kern w:val="2"/>
      <w:sz w:val="24"/>
      <w:szCs w:val="24"/>
      <w:lang w:eastAsia="zh-CN"/>
    </w:rPr>
  </w:style>
  <w:style w:type="character" w:customStyle="1" w:styleId="st1">
    <w:name w:val="st1"/>
    <w:basedOn w:val="a2"/>
    <w:rsid w:val="00040721"/>
  </w:style>
  <w:style w:type="paragraph" w:customStyle="1" w:styleId="CharCharCharCharCharCharCharCharCharCharChar1">
    <w:name w:val="Char Char Char Char Char Char Char Char Char Char Char1"/>
    <w:autoRedefine/>
    <w:rsid w:val="00040721"/>
    <w:pPr>
      <w:widowControl w:val="0"/>
      <w:spacing w:after="0" w:line="300" w:lineRule="auto"/>
      <w:ind w:firstLineChars="200" w:firstLine="480"/>
      <w:jc w:val="both"/>
    </w:pPr>
    <w:rPr>
      <w:rFonts w:ascii="Times New Roman" w:eastAsia="仿宋_GB2312" w:hAnsi="Times New Roman" w:cs="Times New Roman"/>
      <w:noProof/>
      <w:kern w:val="2"/>
      <w:sz w:val="24"/>
      <w:szCs w:val="24"/>
      <w:lang w:eastAsia="zh-CN"/>
    </w:rPr>
  </w:style>
  <w:style w:type="paragraph" w:customStyle="1" w:styleId="References">
    <w:name w:val="References"/>
    <w:basedOn w:val="a1"/>
    <w:qFormat/>
    <w:rsid w:val="00040721"/>
    <w:pPr>
      <w:spacing w:after="0" w:line="200" w:lineRule="exact"/>
      <w:ind w:left="425" w:hanging="425"/>
    </w:pPr>
    <w:rPr>
      <w:rFonts w:ascii="Times New Roman" w:eastAsia="MS Mincho" w:hAnsi="Times New Roman" w:cs="Times New Roman"/>
      <w:sz w:val="16"/>
      <w:szCs w:val="24"/>
      <w:lang w:val="en-GB" w:eastAsia="ja-JP"/>
    </w:rPr>
  </w:style>
  <w:style w:type="paragraph" w:styleId="affff9">
    <w:name w:val="Revision"/>
    <w:hidden/>
    <w:uiPriority w:val="99"/>
    <w:semiHidden/>
    <w:rsid w:val="00040721"/>
    <w:pPr>
      <w:spacing w:after="0" w:line="240" w:lineRule="auto"/>
    </w:pPr>
    <w:rPr>
      <w:rFonts w:ascii="Times New Roman" w:hAnsi="Times New Roman" w:cs="Times New Roman"/>
      <w:sz w:val="24"/>
      <w:szCs w:val="20"/>
    </w:rPr>
  </w:style>
  <w:style w:type="character" w:customStyle="1" w:styleId="apple-converted-space">
    <w:name w:val="apple-converted-space"/>
    <w:rsid w:val="00040721"/>
  </w:style>
  <w:style w:type="character" w:customStyle="1" w:styleId="tran">
    <w:name w:val="tran"/>
    <w:qFormat/>
    <w:rsid w:val="00040721"/>
  </w:style>
  <w:style w:type="character" w:customStyle="1" w:styleId="UnresolvedMention">
    <w:name w:val="Unresolved Mention"/>
    <w:uiPriority w:val="99"/>
    <w:semiHidden/>
    <w:unhideWhenUsed/>
    <w:rsid w:val="00040721"/>
    <w:rPr>
      <w:color w:val="605E5C"/>
      <w:shd w:val="clear" w:color="auto" w:fill="E1DFDD"/>
    </w:rPr>
  </w:style>
  <w:style w:type="paragraph" w:customStyle="1" w:styleId="TableCaption">
    <w:name w:val="TableCaption"/>
    <w:basedOn w:val="a1"/>
    <w:qFormat/>
    <w:rsid w:val="00040721"/>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val="en-GB" w:eastAsia="ja-JP"/>
    </w:rPr>
  </w:style>
  <w:style w:type="paragraph" w:customStyle="1" w:styleId="TableHead">
    <w:name w:val="TableHead"/>
    <w:basedOn w:val="TableCaption"/>
    <w:rsid w:val="00040721"/>
    <w:pPr>
      <w:pBdr>
        <w:top w:val="single" w:sz="4" w:space="4" w:color="FFFFFF"/>
        <w:left w:val="single" w:sz="4" w:space="4" w:color="FFFFFF"/>
        <w:bottom w:val="single" w:sz="4" w:space="4" w:color="FFFFFF"/>
        <w:right w:val="single" w:sz="4" w:space="4" w:color="FFFFFF"/>
      </w:pBdr>
    </w:pPr>
  </w:style>
  <w:style w:type="paragraph" w:customStyle="1" w:styleId="TableBody">
    <w:name w:val="TableBody"/>
    <w:basedOn w:val="TableHead"/>
    <w:rsid w:val="00040721"/>
  </w:style>
  <w:style w:type="paragraph" w:customStyle="1" w:styleId="HAcknowledgements">
    <w:name w:val="HAcknowledgements"/>
    <w:basedOn w:val="a1"/>
    <w:qFormat/>
    <w:rsid w:val="00040721"/>
    <w:pPr>
      <w:spacing w:before="480" w:after="230" w:line="230" w:lineRule="atLeast"/>
    </w:pPr>
    <w:rPr>
      <w:rFonts w:ascii="Arial" w:eastAsia="MS Mincho" w:hAnsi="Arial" w:cs="Times New Roman"/>
      <w:b/>
      <w:szCs w:val="24"/>
      <w:lang w:val="en-GB" w:eastAsia="ja-JP"/>
    </w:rPr>
  </w:style>
  <w:style w:type="paragraph" w:customStyle="1" w:styleId="H1">
    <w:name w:val="H1"/>
    <w:basedOn w:val="a1"/>
    <w:qFormat/>
    <w:rsid w:val="00040721"/>
    <w:pPr>
      <w:spacing w:before="480" w:after="230" w:line="225" w:lineRule="exact"/>
    </w:pPr>
    <w:rPr>
      <w:rFonts w:ascii="Arial" w:eastAsia="MS Mincho" w:hAnsi="Arial" w:cs="Times New Roman"/>
      <w:b/>
      <w:szCs w:val="24"/>
      <w:lang w:val="en-GB" w:eastAsia="ja-JP"/>
    </w:rPr>
  </w:style>
  <w:style w:type="character" w:customStyle="1" w:styleId="cit-volume">
    <w:name w:val="cit-volume"/>
    <w:basedOn w:val="a2"/>
    <w:rsid w:val="00040721"/>
  </w:style>
  <w:style w:type="character" w:customStyle="1" w:styleId="cit-issue">
    <w:name w:val="cit-issue"/>
    <w:basedOn w:val="a2"/>
    <w:qFormat/>
    <w:rsid w:val="00040721"/>
  </w:style>
  <w:style w:type="character" w:customStyle="1" w:styleId="cit-pagerange">
    <w:name w:val="cit-pagerange"/>
    <w:basedOn w:val="a2"/>
    <w:qFormat/>
    <w:rsid w:val="00040721"/>
  </w:style>
  <w:style w:type="character" w:customStyle="1" w:styleId="ff10">
    <w:name w:val="ff10"/>
    <w:basedOn w:val="a2"/>
    <w:rsid w:val="00040721"/>
  </w:style>
  <w:style w:type="character" w:customStyle="1" w:styleId="affffa">
    <w:name w:val="_"/>
    <w:basedOn w:val="a2"/>
    <w:qFormat/>
    <w:rsid w:val="00040721"/>
  </w:style>
  <w:style w:type="character" w:customStyle="1" w:styleId="ls0">
    <w:name w:val="ls0"/>
    <w:basedOn w:val="a2"/>
    <w:qFormat/>
    <w:rsid w:val="00040721"/>
  </w:style>
  <w:style w:type="character" w:customStyle="1" w:styleId="src">
    <w:name w:val="src"/>
    <w:basedOn w:val="a2"/>
    <w:rsid w:val="00571CB7"/>
  </w:style>
  <w:style w:type="paragraph" w:customStyle="1" w:styleId="EndNoteBibliography">
    <w:name w:val="EndNote Bibliography"/>
    <w:basedOn w:val="a1"/>
    <w:link w:val="EndNoteBibliographyChar"/>
    <w:qFormat/>
    <w:rsid w:val="00F62EE5"/>
    <w:pPr>
      <w:spacing w:after="200" w:line="240" w:lineRule="auto"/>
      <w:jc w:val="both"/>
    </w:pPr>
    <w:rPr>
      <w:rFonts w:ascii="Times New Roman" w:hAnsi="Times New Roman" w:cs="Times New Roman"/>
      <w:noProof/>
      <w:sz w:val="20"/>
      <w:szCs w:val="20"/>
      <w:lang w:val="x-none"/>
    </w:rPr>
  </w:style>
  <w:style w:type="character" w:customStyle="1" w:styleId="EndNoteBibliographyChar">
    <w:name w:val="EndNote Bibliography Char"/>
    <w:link w:val="EndNoteBibliography"/>
    <w:rsid w:val="00F62EE5"/>
    <w:rPr>
      <w:rFonts w:ascii="Times New Roman" w:hAnsi="Times New Roman" w:cs="Times New Roman"/>
      <w:noProof/>
      <w:sz w:val="20"/>
      <w:szCs w:val="20"/>
      <w:lang w:val="x-none"/>
    </w:rPr>
  </w:style>
  <w:style w:type="character" w:customStyle="1" w:styleId="cit-title">
    <w:name w:val="cit-title"/>
    <w:basedOn w:val="a2"/>
    <w:rsid w:val="00F62EE5"/>
  </w:style>
  <w:style w:type="character" w:customStyle="1" w:styleId="cit-year-info">
    <w:name w:val="cit-year-info"/>
    <w:basedOn w:val="a2"/>
    <w:rsid w:val="00F62EE5"/>
  </w:style>
  <w:style w:type="paragraph" w:customStyle="1" w:styleId="FAAuthorInfoSubtitle">
    <w:name w:val="FA_Author_Info_Subtitle"/>
    <w:basedOn w:val="a1"/>
    <w:link w:val="FAAuthorInfoSubtitleChar"/>
    <w:autoRedefine/>
    <w:rsid w:val="00541639"/>
    <w:pPr>
      <w:spacing w:before="120" w:after="60" w:line="480" w:lineRule="auto"/>
      <w:ind w:firstLineChars="100" w:firstLine="240"/>
      <w:jc w:val="both"/>
    </w:pPr>
    <w:rPr>
      <w:rFonts w:ascii="Times" w:hAnsi="Times" w:cs="Times"/>
      <w:sz w:val="24"/>
      <w:szCs w:val="24"/>
    </w:rPr>
  </w:style>
  <w:style w:type="character" w:customStyle="1" w:styleId="FAAuthorInfoSubtitleChar">
    <w:name w:val="FA_Author_Info_Subtitle Char"/>
    <w:link w:val="FAAuthorInfoSubtitle"/>
    <w:rsid w:val="00541639"/>
    <w:rPr>
      <w:rFonts w:ascii="Times" w:hAnsi="Times" w:cs="Times"/>
      <w:sz w:val="24"/>
      <w:szCs w:val="24"/>
    </w:rPr>
  </w:style>
  <w:style w:type="paragraph" w:customStyle="1" w:styleId="History">
    <w:name w:val="History"/>
    <w:basedOn w:val="a1"/>
    <w:rsid w:val="009D288D"/>
    <w:pPr>
      <w:spacing w:before="230" w:after="460" w:line="180" w:lineRule="exact"/>
      <w:jc w:val="right"/>
    </w:pPr>
    <w:rPr>
      <w:rFonts w:ascii="Arial" w:eastAsia="MS Mincho" w:hAnsi="Arial" w:cs="Times New Roman"/>
      <w:sz w:val="14"/>
      <w:szCs w:val="16"/>
      <w:lang w:val="de-DE" w:eastAsia="ja-JP"/>
    </w:rPr>
  </w:style>
  <w:style w:type="paragraph" w:customStyle="1" w:styleId="HExperimentalSection">
    <w:name w:val="HExperimental_Section"/>
    <w:basedOn w:val="a1"/>
    <w:rsid w:val="009D288D"/>
    <w:pPr>
      <w:spacing w:before="460" w:after="230" w:line="230" w:lineRule="atLeast"/>
    </w:pPr>
    <w:rPr>
      <w:rFonts w:ascii="Times New Roman" w:eastAsia="MS Mincho" w:hAnsi="Times New Roman" w:cs="Times New Roman"/>
      <w:i/>
      <w:sz w:val="24"/>
      <w:szCs w:val="20"/>
      <w:lang w:val="de-DE" w:eastAsia="ja-JP"/>
    </w:rPr>
  </w:style>
  <w:style w:type="paragraph" w:customStyle="1" w:styleId="ExperimentalSection">
    <w:name w:val="ExperimentalSection"/>
    <w:basedOn w:val="a1"/>
    <w:rsid w:val="009D288D"/>
    <w:pPr>
      <w:spacing w:after="240" w:line="200" w:lineRule="exact"/>
      <w:ind w:firstLine="170"/>
      <w:jc w:val="both"/>
    </w:pPr>
    <w:rPr>
      <w:rFonts w:ascii="Times New Roman" w:eastAsia="MS Mincho" w:hAnsi="Times New Roman" w:cs="Times New Roman"/>
      <w:sz w:val="16"/>
      <w:szCs w:val="14"/>
      <w:lang w:val="en-GB" w:eastAsia="ja-JP"/>
    </w:rPr>
  </w:style>
  <w:style w:type="paragraph" w:customStyle="1" w:styleId="FNB">
    <w:name w:val="FNB"/>
    <w:basedOn w:val="a1"/>
    <w:link w:val="FNBChar"/>
    <w:rsid w:val="009D288D"/>
    <w:pPr>
      <w:widowControl w:val="0"/>
      <w:spacing w:after="40" w:line="160" w:lineRule="exact"/>
      <w:ind w:left="567" w:right="4434" w:hanging="567"/>
      <w:jc w:val="both"/>
    </w:pPr>
    <w:rPr>
      <w:rFonts w:ascii="Times" w:eastAsia="MS Mincho" w:hAnsi="Times" w:cs="Times New Roman"/>
      <w:sz w:val="14"/>
      <w:szCs w:val="3276"/>
      <w:lang w:val="en-GB" w:eastAsia="de-DE"/>
    </w:rPr>
  </w:style>
  <w:style w:type="character" w:customStyle="1" w:styleId="FNBChar">
    <w:name w:val="FNB Char"/>
    <w:link w:val="FNB"/>
    <w:rsid w:val="009D288D"/>
    <w:rPr>
      <w:rFonts w:ascii="Times" w:eastAsia="MS Mincho" w:hAnsi="Times" w:cs="Times New Roman"/>
      <w:sz w:val="14"/>
      <w:szCs w:val="3276"/>
      <w:lang w:val="en-GB" w:eastAsia="de-DE"/>
    </w:rPr>
  </w:style>
  <w:style w:type="paragraph" w:customStyle="1" w:styleId="Ack">
    <w:name w:val="Ack"/>
    <w:basedOn w:val="a1"/>
    <w:rsid w:val="009D288D"/>
    <w:pPr>
      <w:spacing w:after="0" w:line="240" w:lineRule="auto"/>
    </w:pPr>
    <w:rPr>
      <w:rFonts w:ascii="Times New Roman" w:eastAsia="MS Mincho" w:hAnsi="Times New Roman" w:cs="Times New Roman"/>
      <w:sz w:val="24"/>
      <w:szCs w:val="24"/>
      <w:lang w:val="de-DE" w:eastAsia="ja-JP"/>
    </w:rPr>
  </w:style>
  <w:style w:type="paragraph" w:customStyle="1" w:styleId="TableFoot">
    <w:name w:val="TableFoot"/>
    <w:basedOn w:val="TableBody"/>
    <w:rsid w:val="009D288D"/>
    <w:pPr>
      <w:spacing w:before="60" w:after="60" w:line="190" w:lineRule="exact"/>
    </w:pPr>
    <w:rPr>
      <w:sz w:val="16"/>
    </w:rPr>
  </w:style>
  <w:style w:type="paragraph" w:customStyle="1" w:styleId="SchemeCaption">
    <w:name w:val="SchemeCaption"/>
    <w:basedOn w:val="a1"/>
    <w:rsid w:val="009D288D"/>
    <w:pPr>
      <w:spacing w:before="230" w:after="460" w:line="190" w:lineRule="exact"/>
      <w:jc w:val="both"/>
    </w:pPr>
    <w:rPr>
      <w:rFonts w:ascii="Arial" w:eastAsia="MS Mincho" w:hAnsi="Arial" w:cs="Times New Roman"/>
      <w:sz w:val="16"/>
      <w:szCs w:val="14"/>
      <w:lang w:val="en-GB" w:eastAsia="ja-JP"/>
    </w:rPr>
  </w:style>
  <w:style w:type="paragraph" w:customStyle="1" w:styleId="STOE">
    <w:name w:val="STOE"/>
    <w:basedOn w:val="a1"/>
    <w:link w:val="STOEChar1"/>
    <w:rsid w:val="009D288D"/>
    <w:pPr>
      <w:widowControl w:val="0"/>
      <w:spacing w:after="0" w:line="236" w:lineRule="exact"/>
      <w:ind w:right="4434"/>
      <w:jc w:val="both"/>
    </w:pPr>
    <w:rPr>
      <w:rFonts w:ascii="Times" w:eastAsia="MS Mincho" w:hAnsi="Times" w:cs="Times New Roman"/>
      <w:sz w:val="18"/>
      <w:szCs w:val="3276"/>
      <w:lang w:val="en-GB" w:eastAsia="de-DE"/>
    </w:rPr>
  </w:style>
  <w:style w:type="character" w:customStyle="1" w:styleId="STOEChar1">
    <w:name w:val="STOE Char1"/>
    <w:link w:val="STOE"/>
    <w:rsid w:val="009D288D"/>
    <w:rPr>
      <w:rFonts w:ascii="Times" w:eastAsia="MS Mincho" w:hAnsi="Times" w:cs="Times New Roman"/>
      <w:sz w:val="18"/>
      <w:szCs w:val="3276"/>
      <w:lang w:val="en-GB" w:eastAsia="de-DE"/>
    </w:rPr>
  </w:style>
  <w:style w:type="paragraph" w:customStyle="1" w:styleId="Title1">
    <w:name w:val="Title1"/>
    <w:basedOn w:val="a1"/>
    <w:rsid w:val="009D288D"/>
    <w:pPr>
      <w:spacing w:after="0" w:line="240" w:lineRule="auto"/>
    </w:pPr>
    <w:rPr>
      <w:rFonts w:ascii="Times New Roman" w:eastAsia="MS Mincho" w:hAnsi="Times New Roman" w:cs="Times New Roman"/>
      <w:b/>
      <w:sz w:val="24"/>
      <w:szCs w:val="24"/>
      <w:lang w:eastAsia="ja-JP"/>
    </w:rPr>
  </w:style>
  <w:style w:type="paragraph" w:customStyle="1" w:styleId="AuthorsFull">
    <w:name w:val="Authors Full"/>
    <w:basedOn w:val="a1"/>
    <w:rsid w:val="009D288D"/>
    <w:pPr>
      <w:spacing w:after="0" w:line="240" w:lineRule="auto"/>
    </w:pPr>
    <w:rPr>
      <w:rFonts w:ascii="Times New Roman" w:eastAsia="MS Mincho" w:hAnsi="Times New Roman" w:cs="Times New Roman"/>
      <w:i/>
      <w:sz w:val="24"/>
      <w:szCs w:val="24"/>
      <w:lang w:eastAsia="ja-JP"/>
    </w:rPr>
  </w:style>
  <w:style w:type="paragraph" w:customStyle="1" w:styleId="dedication">
    <w:name w:val="dedication"/>
    <w:basedOn w:val="a1"/>
    <w:rsid w:val="009D288D"/>
    <w:pPr>
      <w:spacing w:after="0" w:line="240" w:lineRule="auto"/>
    </w:pPr>
    <w:rPr>
      <w:rFonts w:ascii="Times New Roman" w:eastAsia="MS Mincho" w:hAnsi="Times New Roman" w:cs="Times New Roman"/>
      <w:i/>
      <w:sz w:val="24"/>
      <w:szCs w:val="24"/>
      <w:lang w:eastAsia="ja-JP"/>
    </w:rPr>
  </w:style>
  <w:style w:type="paragraph" w:customStyle="1" w:styleId="Addresses">
    <w:name w:val="Addresses"/>
    <w:basedOn w:val="a1"/>
    <w:rsid w:val="009D288D"/>
    <w:pPr>
      <w:spacing w:after="0" w:line="240" w:lineRule="auto"/>
    </w:pPr>
    <w:rPr>
      <w:rFonts w:ascii="Times New Roman" w:eastAsia="MS Mincho" w:hAnsi="Times New Roman" w:cs="Times New Roman"/>
      <w:sz w:val="24"/>
      <w:szCs w:val="24"/>
      <w:lang w:eastAsia="ja-JP"/>
    </w:rPr>
  </w:style>
  <w:style w:type="paragraph" w:customStyle="1" w:styleId="Acknowledgements">
    <w:name w:val="Acknowledgements"/>
    <w:basedOn w:val="a1"/>
    <w:rsid w:val="009D288D"/>
    <w:pPr>
      <w:spacing w:after="0" w:line="240" w:lineRule="auto"/>
    </w:pPr>
    <w:rPr>
      <w:rFonts w:ascii="Times New Roman" w:eastAsia="MS Mincho" w:hAnsi="Times New Roman" w:cs="Times New Roman"/>
      <w:sz w:val="24"/>
      <w:szCs w:val="24"/>
      <w:lang w:eastAsia="ja-JP"/>
    </w:rPr>
  </w:style>
  <w:style w:type="paragraph" w:customStyle="1" w:styleId="Abstract">
    <w:name w:val="Abstract"/>
    <w:basedOn w:val="a1"/>
    <w:autoRedefine/>
    <w:rsid w:val="009D288D"/>
    <w:pPr>
      <w:spacing w:after="0" w:line="480" w:lineRule="auto"/>
    </w:pPr>
    <w:rPr>
      <w:rFonts w:ascii="Times New Roman" w:eastAsia="MS Mincho" w:hAnsi="Times New Roman" w:cs="Times New Roman"/>
      <w:color w:val="FF0000"/>
      <w:sz w:val="24"/>
      <w:szCs w:val="24"/>
      <w:lang w:eastAsia="ja-JP"/>
    </w:rPr>
  </w:style>
  <w:style w:type="paragraph" w:customStyle="1" w:styleId="Head1">
    <w:name w:val="Head 1"/>
    <w:basedOn w:val="a1"/>
    <w:autoRedefine/>
    <w:qFormat/>
    <w:rsid w:val="009D288D"/>
    <w:pPr>
      <w:spacing w:beforeLines="100" w:before="240" w:afterLines="100" w:after="240" w:line="360" w:lineRule="auto"/>
    </w:pPr>
    <w:rPr>
      <w:rFonts w:ascii="Times New Roman" w:eastAsia="MS Mincho" w:hAnsi="Times New Roman" w:cs="Times New Roman"/>
      <w:b/>
      <w:sz w:val="28"/>
      <w:szCs w:val="28"/>
      <w:lang w:eastAsia="ja-JP"/>
    </w:rPr>
  </w:style>
  <w:style w:type="paragraph" w:customStyle="1" w:styleId="Head2">
    <w:name w:val="Head 2"/>
    <w:basedOn w:val="a1"/>
    <w:autoRedefine/>
    <w:rsid w:val="009D288D"/>
    <w:pPr>
      <w:spacing w:after="0" w:line="360" w:lineRule="auto"/>
    </w:pPr>
    <w:rPr>
      <w:rFonts w:ascii="Times New Roman" w:eastAsia="MS Mincho" w:hAnsi="Times New Roman" w:cs="Times New Roman"/>
      <w:i/>
      <w:sz w:val="24"/>
      <w:szCs w:val="24"/>
      <w:lang w:eastAsia="ja-JP"/>
    </w:rPr>
  </w:style>
  <w:style w:type="paragraph" w:customStyle="1" w:styleId="dates">
    <w:name w:val="dates"/>
    <w:basedOn w:val="a1"/>
    <w:rsid w:val="009D288D"/>
    <w:pPr>
      <w:spacing w:after="0" w:line="240" w:lineRule="auto"/>
      <w:jc w:val="right"/>
    </w:pPr>
    <w:rPr>
      <w:rFonts w:ascii="Times New Roman" w:eastAsia="MS Mincho" w:hAnsi="Times New Roman" w:cs="Times New Roman"/>
      <w:sz w:val="24"/>
      <w:szCs w:val="24"/>
      <w:lang w:eastAsia="ja-JP"/>
    </w:rPr>
  </w:style>
  <w:style w:type="paragraph" w:customStyle="1" w:styleId="Literature">
    <w:name w:val="Literature"/>
    <w:basedOn w:val="a1"/>
    <w:rsid w:val="009D288D"/>
    <w:pPr>
      <w:spacing w:after="0" w:line="480" w:lineRule="auto"/>
    </w:pPr>
    <w:rPr>
      <w:rFonts w:ascii="Times New Roman" w:eastAsia="MS Mincho" w:hAnsi="Times New Roman" w:cs="Times New Roman"/>
      <w:sz w:val="24"/>
      <w:szCs w:val="24"/>
      <w:lang w:val="de-DE" w:eastAsia="ja-JP"/>
    </w:rPr>
  </w:style>
  <w:style w:type="paragraph" w:customStyle="1" w:styleId="Legend">
    <w:name w:val="Legend"/>
    <w:basedOn w:val="a1"/>
    <w:rsid w:val="009D288D"/>
    <w:pPr>
      <w:spacing w:after="0" w:line="240" w:lineRule="auto"/>
    </w:pPr>
    <w:rPr>
      <w:rFonts w:ascii="Times New Roman" w:eastAsia="MS Mincho" w:hAnsi="Times New Roman" w:cs="Times New Roman"/>
      <w:sz w:val="24"/>
      <w:szCs w:val="24"/>
      <w:lang w:eastAsia="ja-JP"/>
    </w:rPr>
  </w:style>
  <w:style w:type="paragraph" w:customStyle="1" w:styleId="MainText">
    <w:name w:val="Main Text"/>
    <w:basedOn w:val="a1"/>
    <w:link w:val="MainTextChar"/>
    <w:rsid w:val="009D288D"/>
    <w:pPr>
      <w:spacing w:after="0" w:line="480" w:lineRule="auto"/>
    </w:pPr>
    <w:rPr>
      <w:rFonts w:ascii="Times New Roman" w:eastAsia="MS Mincho" w:hAnsi="Times New Roman" w:cs="Times New Roman"/>
      <w:sz w:val="24"/>
      <w:szCs w:val="24"/>
      <w:lang w:eastAsia="ja-JP"/>
    </w:rPr>
  </w:style>
  <w:style w:type="paragraph" w:customStyle="1" w:styleId="Tableofcontents">
    <w:name w:val="Table of contents"/>
    <w:basedOn w:val="a1"/>
    <w:autoRedefine/>
    <w:rsid w:val="009D288D"/>
    <w:pPr>
      <w:spacing w:after="0" w:line="240" w:lineRule="auto"/>
    </w:pPr>
    <w:rPr>
      <w:rFonts w:ascii="Times New Roman" w:eastAsia="MS Mincho" w:hAnsi="Times New Roman" w:cs="Times New Roman"/>
      <w:sz w:val="24"/>
      <w:szCs w:val="24"/>
      <w:lang w:eastAsia="ja-JP"/>
    </w:rPr>
  </w:style>
  <w:style w:type="paragraph" w:customStyle="1" w:styleId="ExperimentalText">
    <w:name w:val="Experimental Text"/>
    <w:basedOn w:val="a1"/>
    <w:link w:val="ExperimentalTextChar"/>
    <w:rsid w:val="009D288D"/>
    <w:pPr>
      <w:spacing w:after="0" w:line="480" w:lineRule="auto"/>
    </w:pPr>
    <w:rPr>
      <w:rFonts w:ascii="Times New Roman" w:eastAsia="MS Mincho" w:hAnsi="Times New Roman" w:cs="Times New Roman"/>
      <w:sz w:val="24"/>
      <w:szCs w:val="24"/>
      <w:lang w:eastAsia="ja-JP"/>
    </w:rPr>
  </w:style>
  <w:style w:type="character" w:customStyle="1" w:styleId="ExperimentalTextChar">
    <w:name w:val="Experimental Text Char"/>
    <w:link w:val="ExperimentalText"/>
    <w:rsid w:val="009D288D"/>
    <w:rPr>
      <w:rFonts w:ascii="Times New Roman" w:eastAsia="MS Mincho" w:hAnsi="Times New Roman" w:cs="Times New Roman"/>
      <w:sz w:val="24"/>
      <w:szCs w:val="24"/>
      <w:lang w:eastAsia="ja-JP"/>
    </w:rPr>
  </w:style>
  <w:style w:type="character" w:customStyle="1" w:styleId="MainTextChar">
    <w:name w:val="Main Text Char"/>
    <w:link w:val="MainText"/>
    <w:rsid w:val="009D288D"/>
    <w:rPr>
      <w:rFonts w:ascii="Times New Roman" w:eastAsia="MS Mincho" w:hAnsi="Times New Roman" w:cs="Times New Roman"/>
      <w:sz w:val="24"/>
      <w:szCs w:val="24"/>
      <w:lang w:eastAsia="ja-JP"/>
    </w:rPr>
  </w:style>
  <w:style w:type="paragraph" w:customStyle="1" w:styleId="Title2">
    <w:name w:val="Title2"/>
    <w:basedOn w:val="a1"/>
    <w:rsid w:val="009D288D"/>
    <w:pPr>
      <w:spacing w:after="0" w:line="240" w:lineRule="auto"/>
    </w:pPr>
    <w:rPr>
      <w:rFonts w:ascii="Times New Roman" w:eastAsia="MS Mincho" w:hAnsi="Times New Roman" w:cs="Times New Roman"/>
      <w:b/>
      <w:sz w:val="24"/>
      <w:szCs w:val="24"/>
      <w:lang w:eastAsia="ja-JP"/>
    </w:rPr>
  </w:style>
  <w:style w:type="paragraph" w:customStyle="1" w:styleId="Dedication0">
    <w:name w:val="Dedication"/>
    <w:basedOn w:val="a1"/>
    <w:autoRedefine/>
    <w:rsid w:val="009D288D"/>
    <w:pPr>
      <w:spacing w:after="0" w:line="240" w:lineRule="auto"/>
    </w:pPr>
    <w:rPr>
      <w:rFonts w:ascii="Times New Roman" w:eastAsia="MS Mincho" w:hAnsi="Times New Roman" w:cs="Times New Roman"/>
      <w:sz w:val="24"/>
      <w:szCs w:val="24"/>
      <w:lang w:eastAsia="ja-JP"/>
    </w:rPr>
  </w:style>
  <w:style w:type="paragraph" w:customStyle="1" w:styleId="Maintext0">
    <w:name w:val="Main text"/>
    <w:basedOn w:val="a1"/>
    <w:link w:val="MaintextChar0"/>
    <w:autoRedefine/>
    <w:rsid w:val="009D288D"/>
    <w:pPr>
      <w:spacing w:after="0" w:line="480" w:lineRule="auto"/>
    </w:pPr>
    <w:rPr>
      <w:rFonts w:ascii="Times New Roman" w:eastAsia="MS Mincho" w:hAnsi="Times New Roman" w:cs="Times New Roman"/>
      <w:sz w:val="24"/>
      <w:szCs w:val="24"/>
      <w:lang w:eastAsia="ja-JP"/>
    </w:rPr>
  </w:style>
  <w:style w:type="character" w:customStyle="1" w:styleId="MaintextChar0">
    <w:name w:val="Main text Char"/>
    <w:link w:val="Maintext0"/>
    <w:rsid w:val="009D288D"/>
    <w:rPr>
      <w:rFonts w:ascii="Times New Roman" w:eastAsia="MS Mincho" w:hAnsi="Times New Roman" w:cs="Times New Roman"/>
      <w:sz w:val="24"/>
      <w:szCs w:val="24"/>
      <w:lang w:eastAsia="ja-JP"/>
    </w:rPr>
  </w:style>
  <w:style w:type="paragraph" w:customStyle="1" w:styleId="Biography">
    <w:name w:val="Biography"/>
    <w:basedOn w:val="a1"/>
    <w:autoRedefine/>
    <w:rsid w:val="009D288D"/>
    <w:pPr>
      <w:spacing w:after="0" w:line="240" w:lineRule="auto"/>
    </w:pPr>
    <w:rPr>
      <w:rFonts w:ascii="Times New Roman" w:eastAsia="MS Mincho" w:hAnsi="Times New Roman" w:cs="Times New Roman"/>
      <w:i/>
      <w:sz w:val="24"/>
      <w:szCs w:val="24"/>
      <w:lang w:eastAsia="ja-JP"/>
    </w:rPr>
  </w:style>
  <w:style w:type="paragraph" w:customStyle="1" w:styleId="FACorrespondingAuthorFootnote">
    <w:name w:val="FA_Corresponding_Author_Footnote"/>
    <w:basedOn w:val="a1"/>
    <w:next w:val="a1"/>
    <w:rsid w:val="009D288D"/>
    <w:pPr>
      <w:spacing w:after="200" w:line="480" w:lineRule="auto"/>
      <w:jc w:val="both"/>
    </w:pPr>
    <w:rPr>
      <w:rFonts w:ascii="Times" w:hAnsi="Times" w:cs="Times New Roman"/>
      <w:sz w:val="24"/>
      <w:szCs w:val="20"/>
    </w:rPr>
  </w:style>
  <w:style w:type="character" w:customStyle="1" w:styleId="TAMainTextChar">
    <w:name w:val="TA_Main_Text Char"/>
    <w:link w:val="TAMainText"/>
    <w:rsid w:val="009D288D"/>
    <w:rPr>
      <w:rFonts w:ascii="Times New Roman" w:hAnsi="Times New Roman" w:cs="Times New Roman"/>
      <w:sz w:val="19"/>
      <w:szCs w:val="20"/>
    </w:rPr>
  </w:style>
  <w:style w:type="paragraph" w:customStyle="1" w:styleId="AFTitleRunningHead">
    <w:name w:val="AF_Title_Running_Head"/>
    <w:basedOn w:val="a1"/>
    <w:next w:val="TAMainText"/>
    <w:rsid w:val="009D288D"/>
    <w:pPr>
      <w:spacing w:after="0" w:line="480" w:lineRule="auto"/>
    </w:pPr>
    <w:rPr>
      <w:rFonts w:ascii="Times New Roman" w:eastAsia="MS Mincho" w:hAnsi="Times New Roman" w:cs="Times New Roman"/>
      <w:sz w:val="24"/>
      <w:szCs w:val="24"/>
      <w:lang w:val="de-DE" w:eastAsia="ja-JP"/>
    </w:rPr>
  </w:style>
  <w:style w:type="paragraph" w:customStyle="1" w:styleId="BEAuthorBiography">
    <w:name w:val="BE_Author_Biography"/>
    <w:basedOn w:val="a1"/>
    <w:rsid w:val="009D288D"/>
    <w:pPr>
      <w:spacing w:after="0" w:line="480" w:lineRule="auto"/>
    </w:pPr>
    <w:rPr>
      <w:rFonts w:ascii="Times New Roman" w:eastAsia="MS Mincho" w:hAnsi="Times New Roman" w:cs="Times New Roman"/>
      <w:sz w:val="24"/>
      <w:szCs w:val="24"/>
      <w:lang w:val="de-DE" w:eastAsia="ja-JP"/>
    </w:rPr>
  </w:style>
  <w:style w:type="paragraph" w:customStyle="1" w:styleId="BGKeywords">
    <w:name w:val="BG_Keywords"/>
    <w:basedOn w:val="a1"/>
    <w:rsid w:val="009D288D"/>
    <w:pPr>
      <w:spacing w:after="0" w:line="480" w:lineRule="auto"/>
    </w:pPr>
    <w:rPr>
      <w:rFonts w:ascii="Times New Roman" w:eastAsia="MS Mincho" w:hAnsi="Times New Roman" w:cs="Times New Roman"/>
      <w:sz w:val="24"/>
      <w:szCs w:val="24"/>
      <w:lang w:val="de-DE" w:eastAsia="ja-JP"/>
    </w:rPr>
  </w:style>
  <w:style w:type="paragraph" w:customStyle="1" w:styleId="BHBriefs">
    <w:name w:val="BH_Briefs"/>
    <w:basedOn w:val="a1"/>
    <w:rsid w:val="009D288D"/>
    <w:pPr>
      <w:spacing w:after="0" w:line="480" w:lineRule="auto"/>
    </w:pPr>
    <w:rPr>
      <w:rFonts w:ascii="Times New Roman" w:eastAsia="MS Mincho" w:hAnsi="Times New Roman" w:cs="Times New Roman"/>
      <w:sz w:val="24"/>
      <w:szCs w:val="24"/>
      <w:lang w:val="de-DE" w:eastAsia="ja-JP"/>
    </w:rPr>
  </w:style>
  <w:style w:type="paragraph" w:customStyle="1" w:styleId="StyleFACorrespondingAuthorFootnote7pt">
    <w:name w:val="Style FA_Corresponding_Author_Footnote + 7 pt"/>
    <w:basedOn w:val="a1"/>
    <w:next w:val="BGKeywords"/>
    <w:link w:val="StyleFACorrespondingAuthorFootnote7ptChar"/>
    <w:autoRedefine/>
    <w:rsid w:val="009D288D"/>
    <w:pPr>
      <w:spacing w:after="0" w:line="240" w:lineRule="auto"/>
    </w:pPr>
    <w:rPr>
      <w:rFonts w:ascii="Arno Pro" w:eastAsia="MS Mincho" w:hAnsi="Arno Pro" w:cs="Times New Roman"/>
      <w:kern w:val="20"/>
      <w:sz w:val="18"/>
      <w:szCs w:val="24"/>
      <w:lang w:val="de-DE" w:eastAsia="ja-JP"/>
    </w:rPr>
  </w:style>
  <w:style w:type="character" w:customStyle="1" w:styleId="StyleFACorrespondingAuthorFootnote7ptChar">
    <w:name w:val="Style FA_Corresponding_Author_Footnote + 7 pt Char"/>
    <w:link w:val="StyleFACorrespondingAuthorFootnote7pt"/>
    <w:rsid w:val="009D288D"/>
    <w:rPr>
      <w:rFonts w:ascii="Arno Pro" w:eastAsia="MS Mincho" w:hAnsi="Arno Pro" w:cs="Times New Roman"/>
      <w:kern w:val="20"/>
      <w:sz w:val="18"/>
      <w:szCs w:val="24"/>
      <w:lang w:val="de-DE" w:eastAsia="ja-JP"/>
    </w:rPr>
  </w:style>
  <w:style w:type="paragraph" w:customStyle="1" w:styleId="Default">
    <w:name w:val="Default"/>
    <w:rsid w:val="009D288D"/>
    <w:pPr>
      <w:autoSpaceDE w:val="0"/>
      <w:autoSpaceDN w:val="0"/>
      <w:adjustRightInd w:val="0"/>
      <w:spacing w:after="0" w:line="240" w:lineRule="auto"/>
    </w:pPr>
    <w:rPr>
      <w:rFonts w:ascii="Symbol" w:hAnsi="Symbol" w:cs="Symbol"/>
      <w:color w:val="000000"/>
      <w:sz w:val="24"/>
      <w:szCs w:val="24"/>
    </w:rPr>
  </w:style>
  <w:style w:type="character" w:customStyle="1" w:styleId="210">
    <w:name w:val="标题 2 字符1"/>
    <w:uiPriority w:val="9"/>
    <w:semiHidden/>
    <w:rsid w:val="009D288D"/>
    <w:rPr>
      <w:rFonts w:ascii="Cambria" w:eastAsia="MS Gothic" w:hAnsi="Cambria" w:cs="Times New Roman"/>
      <w:b/>
      <w:bCs/>
      <w:sz w:val="32"/>
      <w:szCs w:val="32"/>
    </w:rPr>
  </w:style>
  <w:style w:type="character" w:customStyle="1" w:styleId="skip">
    <w:name w:val="skip"/>
    <w:qFormat/>
    <w:rsid w:val="009D288D"/>
  </w:style>
  <w:style w:type="paragraph" w:customStyle="1" w:styleId="EndNoteBibliographyTitle">
    <w:name w:val="EndNote Bibliography Title"/>
    <w:basedOn w:val="a1"/>
    <w:link w:val="EndNoteBibliographyTitle0"/>
    <w:qFormat/>
    <w:rsid w:val="009D288D"/>
    <w:pPr>
      <w:widowControl w:val="0"/>
      <w:spacing w:after="0" w:line="240" w:lineRule="auto"/>
      <w:jc w:val="center"/>
    </w:pPr>
    <w:rPr>
      <w:rFonts w:ascii="等线" w:eastAsia="等线" w:hAnsi="等线" w:cs="Times New Roman"/>
      <w:kern w:val="2"/>
      <w:sz w:val="20"/>
      <w:lang w:val="de-DE" w:eastAsia="zh-CN"/>
    </w:rPr>
  </w:style>
  <w:style w:type="character" w:customStyle="1" w:styleId="EndNoteBibliographyTitle0">
    <w:name w:val="EndNote Bibliography Title 字符"/>
    <w:link w:val="EndNoteBibliographyTitle"/>
    <w:qFormat/>
    <w:rsid w:val="009D288D"/>
    <w:rPr>
      <w:rFonts w:ascii="等线" w:eastAsia="等线" w:hAnsi="等线" w:cs="Times New Roman"/>
      <w:kern w:val="2"/>
      <w:sz w:val="20"/>
      <w:lang w:val="de-DE" w:eastAsia="zh-CN"/>
    </w:rPr>
  </w:style>
  <w:style w:type="character" w:customStyle="1" w:styleId="EndNoteBibliography0">
    <w:name w:val="EndNote Bibliography 字符"/>
    <w:qFormat/>
    <w:rsid w:val="009D288D"/>
    <w:rPr>
      <w:rFonts w:ascii="等线" w:eastAsia="等线" w:hAnsi="等线"/>
      <w:kern w:val="2"/>
      <w:szCs w:val="22"/>
      <w:lang w:val="de-DE"/>
    </w:rPr>
  </w:style>
  <w:style w:type="character" w:customStyle="1" w:styleId="italic">
    <w:name w:val="italic"/>
    <w:rsid w:val="009D288D"/>
  </w:style>
  <w:style w:type="character" w:customStyle="1" w:styleId="titleheading">
    <w:name w:val="title_heading"/>
    <w:rsid w:val="009D288D"/>
  </w:style>
  <w:style w:type="character" w:customStyle="1" w:styleId="hlfld-contribauthor">
    <w:name w:val="hlfld-contribauthor"/>
    <w:rsid w:val="009D288D"/>
  </w:style>
  <w:style w:type="paragraph" w:customStyle="1" w:styleId="comma-separator">
    <w:name w:val="comma-separator"/>
    <w:basedOn w:val="a1"/>
    <w:rsid w:val="009D288D"/>
    <w:pPr>
      <w:spacing w:before="100" w:beforeAutospacing="1" w:after="100" w:afterAutospacing="1" w:line="240" w:lineRule="auto"/>
    </w:pPr>
    <w:rPr>
      <w:rFonts w:ascii="宋体" w:eastAsia="MS Mincho" w:hAnsi="宋体" w:cs="宋体"/>
      <w:sz w:val="24"/>
      <w:szCs w:val="24"/>
      <w:lang w:val="de-DE" w:eastAsia="zh-CN"/>
    </w:rPr>
  </w:style>
  <w:style w:type="character" w:customStyle="1" w:styleId="comma-separator1">
    <w:name w:val="comma-separator1"/>
    <w:rsid w:val="009D288D"/>
  </w:style>
  <w:style w:type="character" w:customStyle="1" w:styleId="react-xocs-alternative-link">
    <w:name w:val="react-xocs-alternative-link"/>
    <w:rsid w:val="009D288D"/>
  </w:style>
  <w:style w:type="character" w:customStyle="1" w:styleId="given-name">
    <w:name w:val="given-name"/>
    <w:rsid w:val="009D288D"/>
  </w:style>
  <w:style w:type="character" w:customStyle="1" w:styleId="text">
    <w:name w:val="text"/>
    <w:rsid w:val="009D288D"/>
  </w:style>
  <w:style w:type="character" w:customStyle="1" w:styleId="author-xref-symbol">
    <w:name w:val="author-xref-symbol"/>
    <w:rsid w:val="009D288D"/>
  </w:style>
  <w:style w:type="character" w:customStyle="1" w:styleId="loa-info-orcid">
    <w:name w:val="loa-info-orcid"/>
    <w:rsid w:val="009D288D"/>
  </w:style>
  <w:style w:type="character" w:customStyle="1" w:styleId="button-link-text">
    <w:name w:val="button-link-text"/>
    <w:rsid w:val="009D288D"/>
  </w:style>
  <w:style w:type="character" w:customStyle="1" w:styleId="author-ref">
    <w:name w:val="author-ref"/>
    <w:rsid w:val="009D288D"/>
  </w:style>
  <w:style w:type="character" w:customStyle="1" w:styleId="articleauthor-link">
    <w:name w:val="article__author-link"/>
    <w:rsid w:val="009D288D"/>
  </w:style>
  <w:style w:type="character" w:customStyle="1" w:styleId="orcid">
    <w:name w:val="orcid"/>
    <w:rsid w:val="009D288D"/>
  </w:style>
  <w:style w:type="character" w:customStyle="1" w:styleId="accordion-tabbedtab-mobile">
    <w:name w:val="accordion-tabbed__tab-mobile"/>
    <w:rsid w:val="009D288D"/>
  </w:style>
  <w:style w:type="character" w:customStyle="1" w:styleId="hlfld-title">
    <w:name w:val="hlfld-title"/>
    <w:rsid w:val="009D288D"/>
  </w:style>
  <w:style w:type="character" w:customStyle="1" w:styleId="title-text">
    <w:name w:val="title-text"/>
    <w:rsid w:val="009D288D"/>
  </w:style>
  <w:style w:type="character" w:customStyle="1" w:styleId="conrtib-corresp">
    <w:name w:val="conrtib-corresp"/>
    <w:rsid w:val="009D288D"/>
  </w:style>
  <w:style w:type="paragraph" w:customStyle="1" w:styleId="08Abstract">
    <w:name w:val="08_Abstract"/>
    <w:uiPriority w:val="99"/>
    <w:qFormat/>
    <w:rsid w:val="009D288D"/>
    <w:pPr>
      <w:kinsoku w:val="0"/>
      <w:spacing w:after="0" w:line="227" w:lineRule="exact"/>
      <w:jc w:val="both"/>
    </w:pPr>
    <w:rPr>
      <w:rFonts w:ascii="Times New Roman" w:hAnsi="Times New Roman" w:cs="Arial"/>
      <w:bCs/>
      <w:kern w:val="32"/>
      <w:sz w:val="18"/>
      <w:szCs w:val="18"/>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703321">
      <w:bodyDiv w:val="1"/>
      <w:marLeft w:val="0"/>
      <w:marRight w:val="0"/>
      <w:marTop w:val="0"/>
      <w:marBottom w:val="0"/>
      <w:divBdr>
        <w:top w:val="none" w:sz="0" w:space="0" w:color="auto"/>
        <w:left w:val="none" w:sz="0" w:space="0" w:color="auto"/>
        <w:bottom w:val="none" w:sz="0" w:space="0" w:color="auto"/>
        <w:right w:val="none" w:sz="0" w:space="0" w:color="auto"/>
      </w:divBdr>
    </w:div>
    <w:div w:id="105974635">
      <w:bodyDiv w:val="1"/>
      <w:marLeft w:val="0"/>
      <w:marRight w:val="0"/>
      <w:marTop w:val="0"/>
      <w:marBottom w:val="0"/>
      <w:divBdr>
        <w:top w:val="none" w:sz="0" w:space="0" w:color="auto"/>
        <w:left w:val="none" w:sz="0" w:space="0" w:color="auto"/>
        <w:bottom w:val="none" w:sz="0" w:space="0" w:color="auto"/>
        <w:right w:val="none" w:sz="0" w:space="0" w:color="auto"/>
      </w:divBdr>
    </w:div>
    <w:div w:id="133370727">
      <w:bodyDiv w:val="1"/>
      <w:marLeft w:val="0"/>
      <w:marRight w:val="0"/>
      <w:marTop w:val="0"/>
      <w:marBottom w:val="0"/>
      <w:divBdr>
        <w:top w:val="none" w:sz="0" w:space="0" w:color="auto"/>
        <w:left w:val="none" w:sz="0" w:space="0" w:color="auto"/>
        <w:bottom w:val="none" w:sz="0" w:space="0" w:color="auto"/>
        <w:right w:val="none" w:sz="0" w:space="0" w:color="auto"/>
      </w:divBdr>
    </w:div>
    <w:div w:id="175929816">
      <w:bodyDiv w:val="1"/>
      <w:marLeft w:val="0"/>
      <w:marRight w:val="0"/>
      <w:marTop w:val="0"/>
      <w:marBottom w:val="0"/>
      <w:divBdr>
        <w:top w:val="none" w:sz="0" w:space="0" w:color="auto"/>
        <w:left w:val="none" w:sz="0" w:space="0" w:color="auto"/>
        <w:bottom w:val="none" w:sz="0" w:space="0" w:color="auto"/>
        <w:right w:val="none" w:sz="0" w:space="0" w:color="auto"/>
      </w:divBdr>
    </w:div>
    <w:div w:id="252207805">
      <w:bodyDiv w:val="1"/>
      <w:marLeft w:val="0"/>
      <w:marRight w:val="0"/>
      <w:marTop w:val="0"/>
      <w:marBottom w:val="0"/>
      <w:divBdr>
        <w:top w:val="none" w:sz="0" w:space="0" w:color="auto"/>
        <w:left w:val="none" w:sz="0" w:space="0" w:color="auto"/>
        <w:bottom w:val="none" w:sz="0" w:space="0" w:color="auto"/>
        <w:right w:val="none" w:sz="0" w:space="0" w:color="auto"/>
      </w:divBdr>
      <w:divsChild>
        <w:div w:id="1303803969">
          <w:marLeft w:val="0"/>
          <w:marRight w:val="0"/>
          <w:marTop w:val="180"/>
          <w:marBottom w:val="240"/>
          <w:divBdr>
            <w:top w:val="none" w:sz="0" w:space="0" w:color="auto"/>
            <w:left w:val="none" w:sz="0" w:space="0" w:color="auto"/>
            <w:bottom w:val="none" w:sz="0" w:space="0" w:color="auto"/>
            <w:right w:val="none" w:sz="0" w:space="0" w:color="auto"/>
          </w:divBdr>
        </w:div>
      </w:divsChild>
    </w:div>
    <w:div w:id="294454994">
      <w:bodyDiv w:val="1"/>
      <w:marLeft w:val="0"/>
      <w:marRight w:val="0"/>
      <w:marTop w:val="0"/>
      <w:marBottom w:val="0"/>
      <w:divBdr>
        <w:top w:val="none" w:sz="0" w:space="0" w:color="auto"/>
        <w:left w:val="none" w:sz="0" w:space="0" w:color="auto"/>
        <w:bottom w:val="none" w:sz="0" w:space="0" w:color="auto"/>
        <w:right w:val="none" w:sz="0" w:space="0" w:color="auto"/>
      </w:divBdr>
    </w:div>
    <w:div w:id="524447899">
      <w:bodyDiv w:val="1"/>
      <w:marLeft w:val="0"/>
      <w:marRight w:val="0"/>
      <w:marTop w:val="0"/>
      <w:marBottom w:val="0"/>
      <w:divBdr>
        <w:top w:val="none" w:sz="0" w:space="0" w:color="auto"/>
        <w:left w:val="none" w:sz="0" w:space="0" w:color="auto"/>
        <w:bottom w:val="none" w:sz="0" w:space="0" w:color="auto"/>
        <w:right w:val="none" w:sz="0" w:space="0" w:color="auto"/>
      </w:divBdr>
    </w:div>
    <w:div w:id="538132982">
      <w:bodyDiv w:val="1"/>
      <w:marLeft w:val="0"/>
      <w:marRight w:val="0"/>
      <w:marTop w:val="0"/>
      <w:marBottom w:val="0"/>
      <w:divBdr>
        <w:top w:val="none" w:sz="0" w:space="0" w:color="auto"/>
        <w:left w:val="none" w:sz="0" w:space="0" w:color="auto"/>
        <w:bottom w:val="none" w:sz="0" w:space="0" w:color="auto"/>
        <w:right w:val="none" w:sz="0" w:space="0" w:color="auto"/>
      </w:divBdr>
    </w:div>
    <w:div w:id="636377351">
      <w:bodyDiv w:val="1"/>
      <w:marLeft w:val="0"/>
      <w:marRight w:val="0"/>
      <w:marTop w:val="0"/>
      <w:marBottom w:val="0"/>
      <w:divBdr>
        <w:top w:val="none" w:sz="0" w:space="0" w:color="auto"/>
        <w:left w:val="none" w:sz="0" w:space="0" w:color="auto"/>
        <w:bottom w:val="none" w:sz="0" w:space="0" w:color="auto"/>
        <w:right w:val="none" w:sz="0" w:space="0" w:color="auto"/>
      </w:divBdr>
    </w:div>
    <w:div w:id="972633641">
      <w:bodyDiv w:val="1"/>
      <w:marLeft w:val="0"/>
      <w:marRight w:val="0"/>
      <w:marTop w:val="0"/>
      <w:marBottom w:val="0"/>
      <w:divBdr>
        <w:top w:val="none" w:sz="0" w:space="0" w:color="auto"/>
        <w:left w:val="none" w:sz="0" w:space="0" w:color="auto"/>
        <w:bottom w:val="none" w:sz="0" w:space="0" w:color="auto"/>
        <w:right w:val="none" w:sz="0" w:space="0" w:color="auto"/>
      </w:divBdr>
    </w:div>
    <w:div w:id="999187847">
      <w:bodyDiv w:val="1"/>
      <w:marLeft w:val="0"/>
      <w:marRight w:val="0"/>
      <w:marTop w:val="0"/>
      <w:marBottom w:val="0"/>
      <w:divBdr>
        <w:top w:val="none" w:sz="0" w:space="0" w:color="auto"/>
        <w:left w:val="none" w:sz="0" w:space="0" w:color="auto"/>
        <w:bottom w:val="none" w:sz="0" w:space="0" w:color="auto"/>
        <w:right w:val="none" w:sz="0" w:space="0" w:color="auto"/>
      </w:divBdr>
    </w:div>
    <w:div w:id="1032074754">
      <w:bodyDiv w:val="1"/>
      <w:marLeft w:val="0"/>
      <w:marRight w:val="0"/>
      <w:marTop w:val="0"/>
      <w:marBottom w:val="0"/>
      <w:divBdr>
        <w:top w:val="none" w:sz="0" w:space="0" w:color="auto"/>
        <w:left w:val="none" w:sz="0" w:space="0" w:color="auto"/>
        <w:bottom w:val="none" w:sz="0" w:space="0" w:color="auto"/>
        <w:right w:val="none" w:sz="0" w:space="0" w:color="auto"/>
      </w:divBdr>
    </w:div>
    <w:div w:id="1036740147">
      <w:bodyDiv w:val="1"/>
      <w:marLeft w:val="0"/>
      <w:marRight w:val="0"/>
      <w:marTop w:val="0"/>
      <w:marBottom w:val="0"/>
      <w:divBdr>
        <w:top w:val="none" w:sz="0" w:space="0" w:color="auto"/>
        <w:left w:val="none" w:sz="0" w:space="0" w:color="auto"/>
        <w:bottom w:val="none" w:sz="0" w:space="0" w:color="auto"/>
        <w:right w:val="none" w:sz="0" w:space="0" w:color="auto"/>
      </w:divBdr>
    </w:div>
    <w:div w:id="1314333664">
      <w:bodyDiv w:val="1"/>
      <w:marLeft w:val="0"/>
      <w:marRight w:val="0"/>
      <w:marTop w:val="0"/>
      <w:marBottom w:val="0"/>
      <w:divBdr>
        <w:top w:val="none" w:sz="0" w:space="0" w:color="auto"/>
        <w:left w:val="none" w:sz="0" w:space="0" w:color="auto"/>
        <w:bottom w:val="none" w:sz="0" w:space="0" w:color="auto"/>
        <w:right w:val="none" w:sz="0" w:space="0" w:color="auto"/>
      </w:divBdr>
    </w:div>
    <w:div w:id="1347823835">
      <w:bodyDiv w:val="1"/>
      <w:marLeft w:val="0"/>
      <w:marRight w:val="0"/>
      <w:marTop w:val="0"/>
      <w:marBottom w:val="0"/>
      <w:divBdr>
        <w:top w:val="none" w:sz="0" w:space="0" w:color="auto"/>
        <w:left w:val="none" w:sz="0" w:space="0" w:color="auto"/>
        <w:bottom w:val="none" w:sz="0" w:space="0" w:color="auto"/>
        <w:right w:val="none" w:sz="0" w:space="0" w:color="auto"/>
      </w:divBdr>
    </w:div>
    <w:div w:id="1490515714">
      <w:bodyDiv w:val="1"/>
      <w:marLeft w:val="0"/>
      <w:marRight w:val="0"/>
      <w:marTop w:val="0"/>
      <w:marBottom w:val="0"/>
      <w:divBdr>
        <w:top w:val="none" w:sz="0" w:space="0" w:color="auto"/>
        <w:left w:val="none" w:sz="0" w:space="0" w:color="auto"/>
        <w:bottom w:val="none" w:sz="0" w:space="0" w:color="auto"/>
        <w:right w:val="none" w:sz="0" w:space="0" w:color="auto"/>
      </w:divBdr>
    </w:div>
    <w:div w:id="1545943161">
      <w:bodyDiv w:val="1"/>
      <w:marLeft w:val="0"/>
      <w:marRight w:val="0"/>
      <w:marTop w:val="0"/>
      <w:marBottom w:val="0"/>
      <w:divBdr>
        <w:top w:val="none" w:sz="0" w:space="0" w:color="auto"/>
        <w:left w:val="none" w:sz="0" w:space="0" w:color="auto"/>
        <w:bottom w:val="none" w:sz="0" w:space="0" w:color="auto"/>
        <w:right w:val="none" w:sz="0" w:space="0" w:color="auto"/>
      </w:divBdr>
    </w:div>
    <w:div w:id="1554540837">
      <w:bodyDiv w:val="1"/>
      <w:marLeft w:val="0"/>
      <w:marRight w:val="0"/>
      <w:marTop w:val="0"/>
      <w:marBottom w:val="0"/>
      <w:divBdr>
        <w:top w:val="none" w:sz="0" w:space="0" w:color="auto"/>
        <w:left w:val="none" w:sz="0" w:space="0" w:color="auto"/>
        <w:bottom w:val="none" w:sz="0" w:space="0" w:color="auto"/>
        <w:right w:val="none" w:sz="0" w:space="0" w:color="auto"/>
      </w:divBdr>
    </w:div>
    <w:div w:id="1669597326">
      <w:bodyDiv w:val="1"/>
      <w:marLeft w:val="0"/>
      <w:marRight w:val="0"/>
      <w:marTop w:val="0"/>
      <w:marBottom w:val="0"/>
      <w:divBdr>
        <w:top w:val="none" w:sz="0" w:space="0" w:color="auto"/>
        <w:left w:val="none" w:sz="0" w:space="0" w:color="auto"/>
        <w:bottom w:val="none" w:sz="0" w:space="0" w:color="auto"/>
        <w:right w:val="none" w:sz="0" w:space="0" w:color="auto"/>
      </w:divBdr>
    </w:div>
    <w:div w:id="1764645900">
      <w:bodyDiv w:val="1"/>
      <w:marLeft w:val="0"/>
      <w:marRight w:val="0"/>
      <w:marTop w:val="0"/>
      <w:marBottom w:val="0"/>
      <w:divBdr>
        <w:top w:val="none" w:sz="0" w:space="0" w:color="auto"/>
        <w:left w:val="none" w:sz="0" w:space="0" w:color="auto"/>
        <w:bottom w:val="none" w:sz="0" w:space="0" w:color="auto"/>
        <w:right w:val="none" w:sz="0" w:space="0" w:color="auto"/>
      </w:divBdr>
      <w:divsChild>
        <w:div w:id="2026058291">
          <w:marLeft w:val="0"/>
          <w:marRight w:val="0"/>
          <w:marTop w:val="0"/>
          <w:marBottom w:val="600"/>
          <w:divBdr>
            <w:top w:val="none" w:sz="0" w:space="0" w:color="auto"/>
            <w:left w:val="none" w:sz="0" w:space="0" w:color="auto"/>
            <w:bottom w:val="none" w:sz="0" w:space="0" w:color="auto"/>
            <w:right w:val="none" w:sz="0" w:space="0" w:color="auto"/>
          </w:divBdr>
        </w:div>
      </w:divsChild>
    </w:div>
    <w:div w:id="1816869412">
      <w:bodyDiv w:val="1"/>
      <w:marLeft w:val="0"/>
      <w:marRight w:val="0"/>
      <w:marTop w:val="0"/>
      <w:marBottom w:val="0"/>
      <w:divBdr>
        <w:top w:val="none" w:sz="0" w:space="0" w:color="auto"/>
        <w:left w:val="none" w:sz="0" w:space="0" w:color="auto"/>
        <w:bottom w:val="none" w:sz="0" w:space="0" w:color="auto"/>
        <w:right w:val="none" w:sz="0" w:space="0" w:color="auto"/>
      </w:divBdr>
    </w:div>
    <w:div w:id="1818373713">
      <w:bodyDiv w:val="1"/>
      <w:marLeft w:val="0"/>
      <w:marRight w:val="0"/>
      <w:marTop w:val="0"/>
      <w:marBottom w:val="0"/>
      <w:divBdr>
        <w:top w:val="none" w:sz="0" w:space="0" w:color="auto"/>
        <w:left w:val="none" w:sz="0" w:space="0" w:color="auto"/>
        <w:bottom w:val="none" w:sz="0" w:space="0" w:color="auto"/>
        <w:right w:val="none" w:sz="0" w:space="0" w:color="auto"/>
      </w:divBdr>
      <w:divsChild>
        <w:div w:id="4527131">
          <w:marLeft w:val="0"/>
          <w:marRight w:val="0"/>
          <w:marTop w:val="0"/>
          <w:marBottom w:val="0"/>
          <w:divBdr>
            <w:top w:val="none" w:sz="0" w:space="0" w:color="auto"/>
            <w:left w:val="none" w:sz="0" w:space="0" w:color="auto"/>
            <w:bottom w:val="none" w:sz="0" w:space="0" w:color="auto"/>
            <w:right w:val="none" w:sz="0" w:space="0" w:color="auto"/>
          </w:divBdr>
        </w:div>
        <w:div w:id="20937189">
          <w:marLeft w:val="0"/>
          <w:marRight w:val="0"/>
          <w:marTop w:val="0"/>
          <w:marBottom w:val="0"/>
          <w:divBdr>
            <w:top w:val="single" w:sz="2" w:space="0" w:color="E3E3E3"/>
            <w:left w:val="single" w:sz="2" w:space="0" w:color="E3E3E3"/>
            <w:bottom w:val="single" w:sz="2" w:space="0" w:color="E3E3E3"/>
            <w:right w:val="single" w:sz="2" w:space="0" w:color="E3E3E3"/>
          </w:divBdr>
          <w:divsChild>
            <w:div w:id="573665745">
              <w:marLeft w:val="0"/>
              <w:marRight w:val="0"/>
              <w:marTop w:val="0"/>
              <w:marBottom w:val="0"/>
              <w:divBdr>
                <w:top w:val="single" w:sz="2" w:space="0" w:color="E3E3E3"/>
                <w:left w:val="single" w:sz="2" w:space="0" w:color="E3E3E3"/>
                <w:bottom w:val="single" w:sz="2" w:space="0" w:color="E3E3E3"/>
                <w:right w:val="single" w:sz="2" w:space="0" w:color="E3E3E3"/>
              </w:divBdr>
              <w:divsChild>
                <w:div w:id="557401918">
                  <w:marLeft w:val="0"/>
                  <w:marRight w:val="0"/>
                  <w:marTop w:val="0"/>
                  <w:marBottom w:val="0"/>
                  <w:divBdr>
                    <w:top w:val="single" w:sz="2" w:space="0" w:color="E3E3E3"/>
                    <w:left w:val="single" w:sz="2" w:space="0" w:color="E3E3E3"/>
                    <w:bottom w:val="single" w:sz="2" w:space="0" w:color="E3E3E3"/>
                    <w:right w:val="single" w:sz="2" w:space="0" w:color="E3E3E3"/>
                  </w:divBdr>
                  <w:divsChild>
                    <w:div w:id="1336805040">
                      <w:marLeft w:val="0"/>
                      <w:marRight w:val="0"/>
                      <w:marTop w:val="0"/>
                      <w:marBottom w:val="0"/>
                      <w:divBdr>
                        <w:top w:val="single" w:sz="2" w:space="0" w:color="E3E3E3"/>
                        <w:left w:val="single" w:sz="2" w:space="0" w:color="E3E3E3"/>
                        <w:bottom w:val="single" w:sz="2" w:space="0" w:color="E3E3E3"/>
                        <w:right w:val="single" w:sz="2" w:space="0" w:color="E3E3E3"/>
                      </w:divBdr>
                      <w:divsChild>
                        <w:div w:id="1610232854">
                          <w:marLeft w:val="0"/>
                          <w:marRight w:val="0"/>
                          <w:marTop w:val="0"/>
                          <w:marBottom w:val="0"/>
                          <w:divBdr>
                            <w:top w:val="single" w:sz="2" w:space="0" w:color="E3E3E3"/>
                            <w:left w:val="single" w:sz="2" w:space="0" w:color="E3E3E3"/>
                            <w:bottom w:val="single" w:sz="2" w:space="0" w:color="E3E3E3"/>
                            <w:right w:val="single" w:sz="2" w:space="0" w:color="E3E3E3"/>
                          </w:divBdr>
                          <w:divsChild>
                            <w:div w:id="1251236976">
                              <w:marLeft w:val="0"/>
                              <w:marRight w:val="0"/>
                              <w:marTop w:val="100"/>
                              <w:marBottom w:val="100"/>
                              <w:divBdr>
                                <w:top w:val="single" w:sz="2" w:space="0" w:color="E3E3E3"/>
                                <w:left w:val="single" w:sz="2" w:space="0" w:color="E3E3E3"/>
                                <w:bottom w:val="single" w:sz="2" w:space="0" w:color="E3E3E3"/>
                                <w:right w:val="single" w:sz="2" w:space="0" w:color="E3E3E3"/>
                              </w:divBdr>
                              <w:divsChild>
                                <w:div w:id="112142230">
                                  <w:marLeft w:val="0"/>
                                  <w:marRight w:val="0"/>
                                  <w:marTop w:val="0"/>
                                  <w:marBottom w:val="0"/>
                                  <w:divBdr>
                                    <w:top w:val="single" w:sz="2" w:space="0" w:color="E3E3E3"/>
                                    <w:left w:val="single" w:sz="2" w:space="0" w:color="E3E3E3"/>
                                    <w:bottom w:val="single" w:sz="2" w:space="0" w:color="E3E3E3"/>
                                    <w:right w:val="single" w:sz="2" w:space="0" w:color="E3E3E3"/>
                                  </w:divBdr>
                                  <w:divsChild>
                                    <w:div w:id="1208568954">
                                      <w:marLeft w:val="0"/>
                                      <w:marRight w:val="0"/>
                                      <w:marTop w:val="0"/>
                                      <w:marBottom w:val="0"/>
                                      <w:divBdr>
                                        <w:top w:val="single" w:sz="2" w:space="0" w:color="E3E3E3"/>
                                        <w:left w:val="single" w:sz="2" w:space="0" w:color="E3E3E3"/>
                                        <w:bottom w:val="single" w:sz="2" w:space="0" w:color="E3E3E3"/>
                                        <w:right w:val="single" w:sz="2" w:space="0" w:color="E3E3E3"/>
                                      </w:divBdr>
                                      <w:divsChild>
                                        <w:div w:id="1518737635">
                                          <w:marLeft w:val="0"/>
                                          <w:marRight w:val="0"/>
                                          <w:marTop w:val="0"/>
                                          <w:marBottom w:val="0"/>
                                          <w:divBdr>
                                            <w:top w:val="single" w:sz="2" w:space="0" w:color="E3E3E3"/>
                                            <w:left w:val="single" w:sz="2" w:space="0" w:color="E3E3E3"/>
                                            <w:bottom w:val="single" w:sz="2" w:space="0" w:color="E3E3E3"/>
                                            <w:right w:val="single" w:sz="2" w:space="0" w:color="E3E3E3"/>
                                          </w:divBdr>
                                          <w:divsChild>
                                            <w:div w:id="1175075306">
                                              <w:marLeft w:val="0"/>
                                              <w:marRight w:val="0"/>
                                              <w:marTop w:val="0"/>
                                              <w:marBottom w:val="0"/>
                                              <w:divBdr>
                                                <w:top w:val="single" w:sz="2" w:space="0" w:color="E3E3E3"/>
                                                <w:left w:val="single" w:sz="2" w:space="0" w:color="E3E3E3"/>
                                                <w:bottom w:val="single" w:sz="2" w:space="0" w:color="E3E3E3"/>
                                                <w:right w:val="single" w:sz="2" w:space="0" w:color="E3E3E3"/>
                                              </w:divBdr>
                                              <w:divsChild>
                                                <w:div w:id="1016889101">
                                                  <w:marLeft w:val="0"/>
                                                  <w:marRight w:val="0"/>
                                                  <w:marTop w:val="0"/>
                                                  <w:marBottom w:val="0"/>
                                                  <w:divBdr>
                                                    <w:top w:val="single" w:sz="2" w:space="0" w:color="E3E3E3"/>
                                                    <w:left w:val="single" w:sz="2" w:space="0" w:color="E3E3E3"/>
                                                    <w:bottom w:val="single" w:sz="2" w:space="0" w:color="E3E3E3"/>
                                                    <w:right w:val="single" w:sz="2" w:space="0" w:color="E3E3E3"/>
                                                  </w:divBdr>
                                                  <w:divsChild>
                                                    <w:div w:id="1201472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97278587">
      <w:bodyDiv w:val="1"/>
      <w:marLeft w:val="0"/>
      <w:marRight w:val="0"/>
      <w:marTop w:val="0"/>
      <w:marBottom w:val="0"/>
      <w:divBdr>
        <w:top w:val="none" w:sz="0" w:space="0" w:color="auto"/>
        <w:left w:val="none" w:sz="0" w:space="0" w:color="auto"/>
        <w:bottom w:val="none" w:sz="0" w:space="0" w:color="auto"/>
        <w:right w:val="none" w:sz="0" w:space="0" w:color="auto"/>
      </w:divBdr>
    </w:div>
    <w:div w:id="1940598223">
      <w:bodyDiv w:val="1"/>
      <w:marLeft w:val="0"/>
      <w:marRight w:val="0"/>
      <w:marTop w:val="0"/>
      <w:marBottom w:val="0"/>
      <w:divBdr>
        <w:top w:val="none" w:sz="0" w:space="0" w:color="auto"/>
        <w:left w:val="none" w:sz="0" w:space="0" w:color="auto"/>
        <w:bottom w:val="none" w:sz="0" w:space="0" w:color="auto"/>
        <w:right w:val="none" w:sz="0" w:space="0" w:color="auto"/>
      </w:divBdr>
    </w:div>
    <w:div w:id="1953972958">
      <w:bodyDiv w:val="1"/>
      <w:marLeft w:val="0"/>
      <w:marRight w:val="0"/>
      <w:marTop w:val="0"/>
      <w:marBottom w:val="0"/>
      <w:divBdr>
        <w:top w:val="none" w:sz="0" w:space="0" w:color="auto"/>
        <w:left w:val="none" w:sz="0" w:space="0" w:color="auto"/>
        <w:bottom w:val="none" w:sz="0" w:space="0" w:color="auto"/>
        <w:right w:val="none" w:sz="0" w:space="0" w:color="auto"/>
      </w:divBdr>
    </w:div>
    <w:div w:id="1969892659">
      <w:bodyDiv w:val="1"/>
      <w:marLeft w:val="0"/>
      <w:marRight w:val="0"/>
      <w:marTop w:val="0"/>
      <w:marBottom w:val="0"/>
      <w:divBdr>
        <w:top w:val="none" w:sz="0" w:space="0" w:color="auto"/>
        <w:left w:val="none" w:sz="0" w:space="0" w:color="auto"/>
        <w:bottom w:val="none" w:sz="0" w:space="0" w:color="auto"/>
        <w:right w:val="none" w:sz="0" w:space="0" w:color="auto"/>
      </w:divBdr>
    </w:div>
    <w:div w:id="1981496701">
      <w:bodyDiv w:val="1"/>
      <w:marLeft w:val="0"/>
      <w:marRight w:val="0"/>
      <w:marTop w:val="0"/>
      <w:marBottom w:val="0"/>
      <w:divBdr>
        <w:top w:val="none" w:sz="0" w:space="0" w:color="auto"/>
        <w:left w:val="none" w:sz="0" w:space="0" w:color="auto"/>
        <w:bottom w:val="none" w:sz="0" w:space="0" w:color="auto"/>
        <w:right w:val="none" w:sz="0" w:space="0" w:color="auto"/>
      </w:divBdr>
    </w:div>
    <w:div w:id="1999647023">
      <w:bodyDiv w:val="1"/>
      <w:marLeft w:val="0"/>
      <w:marRight w:val="0"/>
      <w:marTop w:val="0"/>
      <w:marBottom w:val="0"/>
      <w:divBdr>
        <w:top w:val="none" w:sz="0" w:space="0" w:color="auto"/>
        <w:left w:val="none" w:sz="0" w:space="0" w:color="auto"/>
        <w:bottom w:val="none" w:sz="0" w:space="0" w:color="auto"/>
        <w:right w:val="none" w:sz="0" w:space="0" w:color="auto"/>
      </w:divBdr>
    </w:div>
    <w:div w:id="2035421953">
      <w:bodyDiv w:val="1"/>
      <w:marLeft w:val="0"/>
      <w:marRight w:val="0"/>
      <w:marTop w:val="0"/>
      <w:marBottom w:val="0"/>
      <w:divBdr>
        <w:top w:val="none" w:sz="0" w:space="0" w:color="auto"/>
        <w:left w:val="none" w:sz="0" w:space="0" w:color="auto"/>
        <w:bottom w:val="none" w:sz="0" w:space="0" w:color="auto"/>
        <w:right w:val="none" w:sz="0" w:space="0" w:color="auto"/>
      </w:divBdr>
      <w:divsChild>
        <w:div w:id="2107000536">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jpe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jpeg"/><Relationship Id="rId53" Type="http://schemas.openxmlformats.org/officeDocument/2006/relationships/image" Target="media/image4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jpeg"/><Relationship Id="rId57"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jpeg"/><Relationship Id="rId52" Type="http://schemas.openxmlformats.org/officeDocument/2006/relationships/image" Target="media/image44.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3.png"/><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eila\Documents\AJE\Marketing\SN%20Templates\Nature_Communications_Submission_Template_2020.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r="http://schemas.openxmlformats.org/officeDocument/2006/relationships" xmlns:go="http://customooxmlschemas.google.com/">
  <go:docsCustomData xmlns:go="http://customooxmlschemas.google.com/" roundtripDataSignature="AMtx7miyXutRXKctorrn56tpjljBwMrY4A==">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10FD050C-2A5C-4234-83BD-359321079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Nature_Communications_Submission_Template_2020.dotm</Template>
  <TotalTime>1770</TotalTime>
  <Pages>31</Pages>
  <Words>3248</Words>
  <Characters>18516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Springer-SBM</Company>
  <LinksUpToDate>false</LinksUpToDate>
  <CharactersWithSpaces>21721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dc:creator>
  <cp:keywords/>
  <dc:description/>
  <cp:lastModifiedBy>Hewlett-Packard Company</cp:lastModifiedBy>
  <cp:revision>173</cp:revision>
  <dcterms:created xsi:type="dcterms:W3CDTF">2024-02-11T14:16:00Z</dcterms:created>
  <dcterms:modified xsi:type="dcterms:W3CDTF">2024-08-14T08:16:00Z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43983.7206828704</vt:r8>
  </property>
  <property fmtid="{D5CDD505-2E9C-101B-9397-08002B2CF9AE}" pid="4" name="EditTimer">
    <vt:i4>28930</vt:i4>
  </property>
</Properties>
</file>