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3FA6" w14:textId="77777777" w:rsidR="002813AC" w:rsidRPr="00B752B3" w:rsidRDefault="002813AC" w:rsidP="002813AC">
      <w:pPr>
        <w:spacing w:line="480" w:lineRule="auto"/>
        <w:rPr>
          <w:b/>
          <w:sz w:val="40"/>
          <w:szCs w:val="40"/>
        </w:rPr>
      </w:pPr>
      <w:r w:rsidRPr="00B752B3">
        <w:rPr>
          <w:b/>
          <w:sz w:val="40"/>
          <w:szCs w:val="40"/>
        </w:rPr>
        <w:t>Supplementary tables an</w:t>
      </w:r>
      <w:r>
        <w:rPr>
          <w:b/>
          <w:sz w:val="40"/>
          <w:szCs w:val="40"/>
        </w:rPr>
        <w:t>d</w:t>
      </w:r>
      <w:r w:rsidRPr="00B752B3">
        <w:rPr>
          <w:b/>
          <w:sz w:val="40"/>
          <w:szCs w:val="40"/>
        </w:rPr>
        <w:t xml:space="preserve"> figure</w:t>
      </w:r>
      <w:r>
        <w:rPr>
          <w:b/>
          <w:sz w:val="40"/>
          <w:szCs w:val="40"/>
        </w:rPr>
        <w:t>s</w:t>
      </w:r>
      <w:r w:rsidRPr="00B752B3">
        <w:rPr>
          <w:b/>
          <w:sz w:val="40"/>
          <w:szCs w:val="40"/>
        </w:rPr>
        <w:t>:</w:t>
      </w:r>
    </w:p>
    <w:p w14:paraId="717AA4A2" w14:textId="77777777" w:rsidR="002813AC" w:rsidRDefault="002813AC" w:rsidP="002813AC">
      <w:pPr>
        <w:spacing w:line="480" w:lineRule="auto"/>
        <w:rPr>
          <w:b/>
          <w:sz w:val="28"/>
          <w:szCs w:val="28"/>
        </w:rPr>
      </w:pPr>
    </w:p>
    <w:p w14:paraId="090AD92F" w14:textId="77777777" w:rsidR="002813AC" w:rsidRPr="00BB3A0D" w:rsidRDefault="002813AC" w:rsidP="002813AC">
      <w:pPr>
        <w:spacing w:line="480" w:lineRule="auto"/>
        <w:rPr>
          <w:b/>
          <w:sz w:val="28"/>
          <w:szCs w:val="28"/>
        </w:rPr>
      </w:pPr>
      <w:r w:rsidRPr="00BB3A0D">
        <w:rPr>
          <w:b/>
          <w:sz w:val="28"/>
          <w:szCs w:val="28"/>
        </w:rPr>
        <w:t>Supplementary tables:</w:t>
      </w:r>
    </w:p>
    <w:p w14:paraId="003A9D25" w14:textId="77777777" w:rsidR="002813AC" w:rsidRPr="00BA6F3B" w:rsidRDefault="002813AC" w:rsidP="002813AC">
      <w:pPr>
        <w:spacing w:line="480" w:lineRule="auto"/>
        <w:rPr>
          <w:sz w:val="24"/>
          <w:szCs w:val="24"/>
        </w:rPr>
      </w:pPr>
    </w:p>
    <w:p w14:paraId="3D297196" w14:textId="69E74DE0" w:rsidR="002813AC" w:rsidRPr="00003F09" w:rsidRDefault="002813AC" w:rsidP="002813AC">
      <w:pPr>
        <w:spacing w:line="480" w:lineRule="auto"/>
        <w:rPr>
          <w:sz w:val="24"/>
          <w:szCs w:val="24"/>
          <w:u w:val="single"/>
        </w:rPr>
      </w:pPr>
      <w:r w:rsidRPr="00003F09">
        <w:rPr>
          <w:sz w:val="24"/>
          <w:szCs w:val="24"/>
          <w:u w:val="single"/>
        </w:rPr>
        <w:t>Supplementary table 1:</w:t>
      </w:r>
    </w:p>
    <w:tbl>
      <w:tblPr>
        <w:tblW w:w="5000" w:type="pct"/>
        <w:tblCellMar>
          <w:left w:w="70" w:type="dxa"/>
          <w:right w:w="70" w:type="dxa"/>
        </w:tblCellMar>
        <w:tblLook w:val="04A0" w:firstRow="1" w:lastRow="0" w:firstColumn="1" w:lastColumn="0" w:noHBand="0" w:noVBand="1"/>
      </w:tblPr>
      <w:tblGrid>
        <w:gridCol w:w="2290"/>
        <w:gridCol w:w="1898"/>
        <w:gridCol w:w="2318"/>
        <w:gridCol w:w="1940"/>
      </w:tblGrid>
      <w:tr w:rsidR="002813AC" w:rsidRPr="001F3593" w14:paraId="514E1B96" w14:textId="77777777" w:rsidTr="005371AD">
        <w:trPr>
          <w:trHeight w:val="270"/>
        </w:trPr>
        <w:tc>
          <w:tcPr>
            <w:tcW w:w="2618" w:type="pct"/>
            <w:gridSpan w:val="2"/>
            <w:tcBorders>
              <w:left w:val="nil"/>
              <w:bottom w:val="single" w:sz="8" w:space="0" w:color="auto"/>
              <w:right w:val="nil"/>
            </w:tcBorders>
            <w:shd w:val="clear" w:color="auto" w:fill="auto"/>
            <w:noWrap/>
            <w:vAlign w:val="bottom"/>
            <w:hideMark/>
          </w:tcPr>
          <w:p w14:paraId="79F76DB1" w14:textId="77777777" w:rsidR="002813AC" w:rsidRPr="001F3593" w:rsidRDefault="002813AC" w:rsidP="005371AD">
            <w:pPr>
              <w:spacing w:line="480" w:lineRule="auto"/>
              <w:rPr>
                <w:b/>
                <w:bCs/>
                <w:color w:val="000000"/>
                <w:lang w:val="nb-NO"/>
              </w:rPr>
            </w:pPr>
            <w:proofErr w:type="spellStart"/>
            <w:r w:rsidRPr="001F3593">
              <w:rPr>
                <w:b/>
                <w:bCs/>
                <w:color w:val="000000"/>
                <w:lang w:val="nb-NO"/>
              </w:rPr>
              <w:t>Patient</w:t>
            </w:r>
            <w:proofErr w:type="spellEnd"/>
            <w:r w:rsidRPr="001F3593">
              <w:rPr>
                <w:b/>
                <w:bCs/>
                <w:color w:val="000000"/>
                <w:lang w:val="nb-NO"/>
              </w:rPr>
              <w:t xml:space="preserve"> and tumor </w:t>
            </w:r>
            <w:proofErr w:type="spellStart"/>
            <w:r w:rsidRPr="001F3593">
              <w:rPr>
                <w:b/>
                <w:bCs/>
                <w:color w:val="000000"/>
                <w:lang w:val="nb-NO"/>
              </w:rPr>
              <w:t>characteristics</w:t>
            </w:r>
            <w:proofErr w:type="spellEnd"/>
            <w:r w:rsidRPr="001F3593">
              <w:rPr>
                <w:b/>
                <w:bCs/>
                <w:color w:val="000000"/>
                <w:lang w:val="nb-NO"/>
              </w:rPr>
              <w:t>:</w:t>
            </w:r>
          </w:p>
        </w:tc>
        <w:tc>
          <w:tcPr>
            <w:tcW w:w="1299" w:type="pct"/>
            <w:tcBorders>
              <w:left w:val="nil"/>
              <w:bottom w:val="single" w:sz="8" w:space="0" w:color="auto"/>
              <w:right w:val="nil"/>
            </w:tcBorders>
            <w:shd w:val="clear" w:color="auto" w:fill="auto"/>
            <w:noWrap/>
            <w:vAlign w:val="bottom"/>
            <w:hideMark/>
          </w:tcPr>
          <w:p w14:paraId="24381637" w14:textId="77777777" w:rsidR="002813AC" w:rsidRPr="001F3593" w:rsidRDefault="002813AC" w:rsidP="005371AD">
            <w:pPr>
              <w:spacing w:line="480" w:lineRule="auto"/>
              <w:jc w:val="center"/>
              <w:rPr>
                <w:color w:val="000000"/>
                <w:lang w:val="nb-NO"/>
              </w:rPr>
            </w:pPr>
            <w:r w:rsidRPr="001F3593">
              <w:rPr>
                <w:color w:val="000000"/>
                <w:lang w:val="nb-NO"/>
              </w:rPr>
              <w:t> </w:t>
            </w:r>
          </w:p>
        </w:tc>
        <w:tc>
          <w:tcPr>
            <w:tcW w:w="1082" w:type="pct"/>
            <w:tcBorders>
              <w:left w:val="nil"/>
              <w:bottom w:val="single" w:sz="8" w:space="0" w:color="auto"/>
              <w:right w:val="nil"/>
            </w:tcBorders>
            <w:shd w:val="clear" w:color="auto" w:fill="auto"/>
            <w:noWrap/>
            <w:vAlign w:val="bottom"/>
            <w:hideMark/>
          </w:tcPr>
          <w:p w14:paraId="16B8F9A6" w14:textId="77777777" w:rsidR="002813AC" w:rsidRPr="001F3593" w:rsidRDefault="002813AC" w:rsidP="005371AD">
            <w:pPr>
              <w:spacing w:line="480" w:lineRule="auto"/>
              <w:jc w:val="center"/>
              <w:rPr>
                <w:color w:val="000000"/>
                <w:lang w:val="nb-NO"/>
              </w:rPr>
            </w:pPr>
            <w:r w:rsidRPr="001F3593">
              <w:rPr>
                <w:color w:val="000000"/>
                <w:lang w:val="nb-NO"/>
              </w:rPr>
              <w:t> </w:t>
            </w:r>
          </w:p>
        </w:tc>
      </w:tr>
      <w:tr w:rsidR="002813AC" w:rsidRPr="001F3593" w14:paraId="2D408FAE" w14:textId="77777777" w:rsidTr="005371AD">
        <w:trPr>
          <w:trHeight w:val="270"/>
        </w:trPr>
        <w:tc>
          <w:tcPr>
            <w:tcW w:w="1356" w:type="pct"/>
            <w:tcBorders>
              <w:top w:val="nil"/>
              <w:left w:val="nil"/>
              <w:bottom w:val="single" w:sz="8" w:space="0" w:color="auto"/>
              <w:right w:val="single" w:sz="4" w:space="0" w:color="auto"/>
            </w:tcBorders>
            <w:shd w:val="clear" w:color="auto" w:fill="auto"/>
            <w:noWrap/>
            <w:vAlign w:val="bottom"/>
            <w:hideMark/>
          </w:tcPr>
          <w:p w14:paraId="3C8531DE" w14:textId="77777777" w:rsidR="002813AC" w:rsidRPr="001F3593" w:rsidRDefault="002813AC" w:rsidP="005371AD">
            <w:pPr>
              <w:spacing w:line="480" w:lineRule="auto"/>
              <w:rPr>
                <w:b/>
                <w:bCs/>
                <w:color w:val="000000"/>
                <w:lang w:val="nb-NO"/>
              </w:rPr>
            </w:pPr>
          </w:p>
        </w:tc>
        <w:tc>
          <w:tcPr>
            <w:tcW w:w="1263" w:type="pct"/>
            <w:tcBorders>
              <w:top w:val="single" w:sz="4" w:space="0" w:color="auto"/>
              <w:left w:val="single" w:sz="4" w:space="0" w:color="auto"/>
              <w:bottom w:val="single" w:sz="8" w:space="0" w:color="auto"/>
              <w:right w:val="nil"/>
            </w:tcBorders>
            <w:shd w:val="clear" w:color="auto" w:fill="auto"/>
            <w:noWrap/>
            <w:vAlign w:val="bottom"/>
            <w:hideMark/>
          </w:tcPr>
          <w:p w14:paraId="5CD6EC76" w14:textId="77777777" w:rsidR="002813AC" w:rsidRPr="001F3593" w:rsidRDefault="002813AC" w:rsidP="005371AD">
            <w:pPr>
              <w:spacing w:line="480" w:lineRule="auto"/>
              <w:jc w:val="center"/>
              <w:rPr>
                <w:b/>
                <w:bCs/>
                <w:color w:val="000000"/>
                <w:lang w:val="nb-NO"/>
              </w:rPr>
            </w:pPr>
            <w:r w:rsidRPr="001F3593">
              <w:rPr>
                <w:b/>
                <w:bCs/>
                <w:color w:val="000000"/>
                <w:lang w:val="nb-NO"/>
              </w:rPr>
              <w:t> </w:t>
            </w:r>
          </w:p>
        </w:tc>
        <w:tc>
          <w:tcPr>
            <w:tcW w:w="1299" w:type="pct"/>
            <w:tcBorders>
              <w:top w:val="nil"/>
              <w:left w:val="nil"/>
              <w:bottom w:val="single" w:sz="8" w:space="0" w:color="auto"/>
              <w:right w:val="nil"/>
            </w:tcBorders>
            <w:shd w:val="clear" w:color="auto" w:fill="auto"/>
            <w:noWrap/>
            <w:vAlign w:val="bottom"/>
            <w:hideMark/>
          </w:tcPr>
          <w:p w14:paraId="3C3A4A67" w14:textId="77777777" w:rsidR="002813AC" w:rsidRPr="00715DF6" w:rsidRDefault="002813AC" w:rsidP="005371AD">
            <w:pPr>
              <w:spacing w:line="480" w:lineRule="auto"/>
              <w:jc w:val="center"/>
              <w:rPr>
                <w:b/>
                <w:color w:val="000000"/>
                <w:lang w:val="nb-NO"/>
              </w:rPr>
            </w:pPr>
            <w:proofErr w:type="spellStart"/>
            <w:r w:rsidRPr="00715DF6">
              <w:rPr>
                <w:b/>
                <w:color w:val="000000"/>
                <w:lang w:val="nb-NO"/>
              </w:rPr>
              <w:t>Histology</w:t>
            </w:r>
            <w:proofErr w:type="spellEnd"/>
            <w:r w:rsidRPr="00715DF6">
              <w:rPr>
                <w:b/>
                <w:color w:val="000000"/>
                <w:lang w:val="nb-NO"/>
              </w:rPr>
              <w:t> </w:t>
            </w:r>
          </w:p>
        </w:tc>
        <w:tc>
          <w:tcPr>
            <w:tcW w:w="1082" w:type="pct"/>
            <w:tcBorders>
              <w:top w:val="nil"/>
              <w:left w:val="nil"/>
              <w:bottom w:val="single" w:sz="8" w:space="0" w:color="auto"/>
              <w:right w:val="nil"/>
            </w:tcBorders>
            <w:shd w:val="clear" w:color="auto" w:fill="auto"/>
            <w:noWrap/>
            <w:vAlign w:val="bottom"/>
            <w:hideMark/>
          </w:tcPr>
          <w:p w14:paraId="23451B99" w14:textId="77777777" w:rsidR="002813AC" w:rsidRPr="001F3593" w:rsidRDefault="002813AC" w:rsidP="005371AD">
            <w:pPr>
              <w:spacing w:line="480" w:lineRule="auto"/>
              <w:jc w:val="center"/>
              <w:rPr>
                <w:color w:val="000000"/>
                <w:lang w:val="nb-NO"/>
              </w:rPr>
            </w:pPr>
            <w:r w:rsidRPr="001F3593">
              <w:rPr>
                <w:color w:val="000000"/>
                <w:lang w:val="nb-NO"/>
              </w:rPr>
              <w:t> </w:t>
            </w:r>
          </w:p>
        </w:tc>
      </w:tr>
      <w:tr w:rsidR="002813AC" w:rsidRPr="001F3593" w14:paraId="66130168" w14:textId="77777777" w:rsidTr="005371AD">
        <w:trPr>
          <w:trHeight w:val="270"/>
        </w:trPr>
        <w:tc>
          <w:tcPr>
            <w:tcW w:w="1356" w:type="pct"/>
            <w:tcBorders>
              <w:top w:val="nil"/>
              <w:left w:val="nil"/>
              <w:bottom w:val="single" w:sz="4" w:space="0" w:color="auto"/>
              <w:right w:val="single" w:sz="4" w:space="0" w:color="auto"/>
            </w:tcBorders>
            <w:shd w:val="clear" w:color="auto" w:fill="auto"/>
            <w:noWrap/>
            <w:vAlign w:val="bottom"/>
            <w:hideMark/>
          </w:tcPr>
          <w:p w14:paraId="20D4CA8C" w14:textId="77777777" w:rsidR="002813AC" w:rsidRPr="001F3593" w:rsidRDefault="002813AC" w:rsidP="005371AD">
            <w:pPr>
              <w:spacing w:line="480" w:lineRule="auto"/>
              <w:rPr>
                <w:b/>
                <w:bCs/>
                <w:color w:val="000000"/>
                <w:lang w:val="nb-NO"/>
              </w:rPr>
            </w:pPr>
            <w:r w:rsidRPr="001F3593">
              <w:rPr>
                <w:b/>
                <w:bCs/>
                <w:color w:val="000000"/>
                <w:lang w:val="nb-NO"/>
              </w:rPr>
              <w:t>Variable:</w:t>
            </w:r>
          </w:p>
        </w:tc>
        <w:tc>
          <w:tcPr>
            <w:tcW w:w="1263" w:type="pct"/>
            <w:tcBorders>
              <w:top w:val="nil"/>
              <w:left w:val="single" w:sz="4" w:space="0" w:color="auto"/>
              <w:bottom w:val="single" w:sz="4" w:space="0" w:color="auto"/>
              <w:right w:val="nil"/>
            </w:tcBorders>
            <w:shd w:val="clear" w:color="auto" w:fill="auto"/>
            <w:noWrap/>
            <w:vAlign w:val="bottom"/>
            <w:hideMark/>
          </w:tcPr>
          <w:p w14:paraId="1E6B2983" w14:textId="77777777" w:rsidR="002813AC" w:rsidRPr="00715DF6" w:rsidRDefault="002813AC" w:rsidP="005371AD">
            <w:pPr>
              <w:spacing w:line="480" w:lineRule="auto"/>
              <w:jc w:val="center"/>
              <w:rPr>
                <w:b/>
                <w:color w:val="000000"/>
                <w:lang w:val="nb-NO"/>
              </w:rPr>
            </w:pPr>
            <w:proofErr w:type="spellStart"/>
            <w:r w:rsidRPr="00715DF6">
              <w:rPr>
                <w:b/>
                <w:color w:val="000000"/>
                <w:lang w:val="nb-NO"/>
              </w:rPr>
              <w:t>Adenocarcinoma</w:t>
            </w:r>
            <w:proofErr w:type="spellEnd"/>
          </w:p>
        </w:tc>
        <w:tc>
          <w:tcPr>
            <w:tcW w:w="1299" w:type="pct"/>
            <w:tcBorders>
              <w:top w:val="nil"/>
              <w:left w:val="nil"/>
              <w:bottom w:val="single" w:sz="4" w:space="0" w:color="auto"/>
              <w:right w:val="nil"/>
            </w:tcBorders>
            <w:shd w:val="clear" w:color="auto" w:fill="auto"/>
            <w:noWrap/>
            <w:vAlign w:val="bottom"/>
            <w:hideMark/>
          </w:tcPr>
          <w:p w14:paraId="10245977" w14:textId="77777777" w:rsidR="002813AC" w:rsidRPr="00715DF6" w:rsidRDefault="002813AC" w:rsidP="005371AD">
            <w:pPr>
              <w:spacing w:line="480" w:lineRule="auto"/>
              <w:jc w:val="center"/>
              <w:rPr>
                <w:b/>
                <w:color w:val="000000"/>
                <w:lang w:val="nb-NO"/>
              </w:rPr>
            </w:pPr>
            <w:proofErr w:type="spellStart"/>
            <w:r w:rsidRPr="00715DF6">
              <w:rPr>
                <w:b/>
                <w:color w:val="000000"/>
                <w:lang w:val="nb-NO"/>
              </w:rPr>
              <w:t>Squamous</w:t>
            </w:r>
            <w:proofErr w:type="spellEnd"/>
            <w:r w:rsidRPr="00715DF6">
              <w:rPr>
                <w:b/>
                <w:color w:val="000000"/>
                <w:lang w:val="nb-NO"/>
              </w:rPr>
              <w:t xml:space="preserve"> </w:t>
            </w:r>
            <w:proofErr w:type="spellStart"/>
            <w:r w:rsidRPr="00715DF6">
              <w:rPr>
                <w:b/>
                <w:color w:val="000000"/>
                <w:lang w:val="nb-NO"/>
              </w:rPr>
              <w:t>cell</w:t>
            </w:r>
            <w:proofErr w:type="spellEnd"/>
            <w:r w:rsidRPr="00715DF6">
              <w:rPr>
                <w:b/>
                <w:color w:val="000000"/>
                <w:lang w:val="nb-NO"/>
              </w:rPr>
              <w:t xml:space="preserve"> </w:t>
            </w:r>
            <w:proofErr w:type="spellStart"/>
            <w:r w:rsidRPr="00715DF6">
              <w:rPr>
                <w:b/>
                <w:color w:val="000000"/>
                <w:lang w:val="nb-NO"/>
              </w:rPr>
              <w:t>carcinoma</w:t>
            </w:r>
            <w:proofErr w:type="spellEnd"/>
          </w:p>
        </w:tc>
        <w:tc>
          <w:tcPr>
            <w:tcW w:w="1082" w:type="pct"/>
            <w:tcBorders>
              <w:top w:val="nil"/>
              <w:left w:val="nil"/>
              <w:bottom w:val="single" w:sz="4" w:space="0" w:color="auto"/>
              <w:right w:val="nil"/>
            </w:tcBorders>
            <w:shd w:val="clear" w:color="auto" w:fill="auto"/>
            <w:noWrap/>
            <w:vAlign w:val="bottom"/>
            <w:hideMark/>
          </w:tcPr>
          <w:p w14:paraId="5D88D9A9" w14:textId="77777777" w:rsidR="002813AC" w:rsidRPr="00715DF6" w:rsidRDefault="002813AC" w:rsidP="005371AD">
            <w:pPr>
              <w:spacing w:line="480" w:lineRule="auto"/>
              <w:jc w:val="center"/>
              <w:rPr>
                <w:b/>
                <w:color w:val="000000"/>
                <w:lang w:val="nb-NO"/>
              </w:rPr>
            </w:pPr>
            <w:r w:rsidRPr="00715DF6">
              <w:rPr>
                <w:b/>
                <w:color w:val="000000"/>
                <w:lang w:val="nb-NO"/>
              </w:rPr>
              <w:t xml:space="preserve">Large </w:t>
            </w:r>
            <w:proofErr w:type="spellStart"/>
            <w:r w:rsidRPr="00715DF6">
              <w:rPr>
                <w:b/>
                <w:color w:val="000000"/>
                <w:lang w:val="nb-NO"/>
              </w:rPr>
              <w:t>cell</w:t>
            </w:r>
            <w:proofErr w:type="spellEnd"/>
            <w:r w:rsidRPr="00715DF6">
              <w:rPr>
                <w:b/>
                <w:color w:val="000000"/>
                <w:lang w:val="nb-NO"/>
              </w:rPr>
              <w:t xml:space="preserve"> </w:t>
            </w:r>
            <w:proofErr w:type="spellStart"/>
            <w:r w:rsidRPr="00715DF6">
              <w:rPr>
                <w:b/>
                <w:color w:val="000000"/>
                <w:lang w:val="nb-NO"/>
              </w:rPr>
              <w:t>carcinoma</w:t>
            </w:r>
            <w:proofErr w:type="spellEnd"/>
          </w:p>
        </w:tc>
      </w:tr>
      <w:tr w:rsidR="002813AC" w:rsidRPr="001F3593" w14:paraId="7A6EAEE0" w14:textId="77777777" w:rsidTr="005371AD">
        <w:trPr>
          <w:trHeight w:val="255"/>
        </w:trPr>
        <w:tc>
          <w:tcPr>
            <w:tcW w:w="1356" w:type="pct"/>
            <w:tcBorders>
              <w:top w:val="single" w:sz="4" w:space="0" w:color="auto"/>
              <w:left w:val="nil"/>
              <w:bottom w:val="nil"/>
              <w:right w:val="single" w:sz="4" w:space="0" w:color="auto"/>
            </w:tcBorders>
            <w:shd w:val="clear" w:color="auto" w:fill="auto"/>
            <w:noWrap/>
            <w:vAlign w:val="bottom"/>
            <w:hideMark/>
          </w:tcPr>
          <w:p w14:paraId="0229EAE5" w14:textId="77777777" w:rsidR="002813AC" w:rsidRPr="001F3593" w:rsidRDefault="002813AC" w:rsidP="005371AD">
            <w:pPr>
              <w:spacing w:line="480" w:lineRule="auto"/>
              <w:rPr>
                <w:color w:val="000000"/>
                <w:lang w:val="nb-NO"/>
              </w:rPr>
            </w:pPr>
          </w:p>
        </w:tc>
        <w:tc>
          <w:tcPr>
            <w:tcW w:w="1263" w:type="pct"/>
            <w:tcBorders>
              <w:top w:val="single" w:sz="4" w:space="0" w:color="auto"/>
              <w:left w:val="single" w:sz="4" w:space="0" w:color="auto"/>
              <w:bottom w:val="nil"/>
              <w:right w:val="nil"/>
            </w:tcBorders>
            <w:shd w:val="clear" w:color="auto" w:fill="auto"/>
            <w:noWrap/>
            <w:vAlign w:val="bottom"/>
            <w:hideMark/>
          </w:tcPr>
          <w:p w14:paraId="1D250D30" w14:textId="77777777" w:rsidR="002813AC" w:rsidRPr="001F3593" w:rsidRDefault="002813AC" w:rsidP="005371AD">
            <w:pPr>
              <w:spacing w:line="480" w:lineRule="auto"/>
              <w:jc w:val="center"/>
              <w:rPr>
                <w:color w:val="000000"/>
                <w:lang w:val="nb-NO"/>
              </w:rPr>
            </w:pPr>
            <w:r w:rsidRPr="001F3593">
              <w:rPr>
                <w:color w:val="000000"/>
                <w:lang w:val="nb-NO"/>
              </w:rPr>
              <w:t xml:space="preserve">n=154 </w:t>
            </w:r>
          </w:p>
        </w:tc>
        <w:tc>
          <w:tcPr>
            <w:tcW w:w="1299" w:type="pct"/>
            <w:tcBorders>
              <w:top w:val="single" w:sz="4" w:space="0" w:color="auto"/>
              <w:left w:val="nil"/>
              <w:bottom w:val="nil"/>
              <w:right w:val="nil"/>
            </w:tcBorders>
            <w:shd w:val="clear" w:color="auto" w:fill="auto"/>
            <w:noWrap/>
            <w:vAlign w:val="bottom"/>
            <w:hideMark/>
          </w:tcPr>
          <w:p w14:paraId="3177B48C" w14:textId="77777777" w:rsidR="002813AC" w:rsidRPr="001F3593" w:rsidRDefault="002813AC" w:rsidP="005371AD">
            <w:pPr>
              <w:spacing w:line="480" w:lineRule="auto"/>
              <w:jc w:val="center"/>
              <w:rPr>
                <w:color w:val="000000"/>
                <w:lang w:val="nb-NO"/>
              </w:rPr>
            </w:pPr>
            <w:r w:rsidRPr="001F3593">
              <w:rPr>
                <w:color w:val="000000"/>
                <w:lang w:val="nb-NO"/>
              </w:rPr>
              <w:t xml:space="preserve">n=32 </w:t>
            </w:r>
          </w:p>
        </w:tc>
        <w:tc>
          <w:tcPr>
            <w:tcW w:w="1082" w:type="pct"/>
            <w:tcBorders>
              <w:top w:val="single" w:sz="4" w:space="0" w:color="auto"/>
              <w:left w:val="nil"/>
              <w:bottom w:val="nil"/>
              <w:right w:val="nil"/>
            </w:tcBorders>
            <w:shd w:val="clear" w:color="auto" w:fill="auto"/>
            <w:noWrap/>
            <w:vAlign w:val="bottom"/>
            <w:hideMark/>
          </w:tcPr>
          <w:p w14:paraId="58561BA0" w14:textId="77777777" w:rsidR="002813AC" w:rsidRPr="001F3593" w:rsidRDefault="002813AC" w:rsidP="005371AD">
            <w:pPr>
              <w:spacing w:line="480" w:lineRule="auto"/>
              <w:jc w:val="center"/>
              <w:rPr>
                <w:color w:val="000000"/>
                <w:lang w:val="nb-NO"/>
              </w:rPr>
            </w:pPr>
            <w:r w:rsidRPr="001F3593">
              <w:rPr>
                <w:color w:val="000000"/>
                <w:lang w:val="nb-NO"/>
              </w:rPr>
              <w:t>n=4</w:t>
            </w:r>
          </w:p>
        </w:tc>
      </w:tr>
      <w:tr w:rsidR="002813AC" w:rsidRPr="001F3593" w14:paraId="6E9A3252"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0337BAD8" w14:textId="77777777" w:rsidR="002813AC" w:rsidRPr="001F3593" w:rsidRDefault="002813AC" w:rsidP="005371AD">
            <w:pPr>
              <w:spacing w:line="480" w:lineRule="auto"/>
              <w:rPr>
                <w:b/>
                <w:bCs/>
                <w:color w:val="000000"/>
                <w:lang w:val="nb-NO"/>
              </w:rPr>
            </w:pPr>
            <w:r w:rsidRPr="001F3593">
              <w:rPr>
                <w:b/>
                <w:bCs/>
                <w:color w:val="000000"/>
                <w:lang w:val="nb-NO"/>
              </w:rPr>
              <w:t xml:space="preserve">Age at </w:t>
            </w:r>
            <w:proofErr w:type="spellStart"/>
            <w:r w:rsidRPr="001F3593">
              <w:rPr>
                <w:b/>
                <w:bCs/>
                <w:color w:val="000000"/>
                <w:lang w:val="nb-NO"/>
              </w:rPr>
              <w:t>surgery</w:t>
            </w:r>
            <w:proofErr w:type="spellEnd"/>
            <w:r w:rsidRPr="001F3593">
              <w:rPr>
                <w:b/>
                <w:bCs/>
                <w:color w:val="000000"/>
                <w:lang w:val="nb-NO"/>
              </w:rPr>
              <w:t xml:space="preserve"> (</w:t>
            </w:r>
            <w:proofErr w:type="spellStart"/>
            <w:r w:rsidRPr="001F3593">
              <w:rPr>
                <w:b/>
                <w:bCs/>
                <w:color w:val="000000"/>
                <w:lang w:val="nb-NO"/>
              </w:rPr>
              <w:t>years</w:t>
            </w:r>
            <w:proofErr w:type="spellEnd"/>
            <w:r w:rsidRPr="001F3593">
              <w:rPr>
                <w:b/>
                <w:bCs/>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0C07A080" w14:textId="77777777" w:rsidR="002813AC" w:rsidRPr="001F3593" w:rsidRDefault="002813AC" w:rsidP="005371AD">
            <w:pPr>
              <w:spacing w:line="480" w:lineRule="auto"/>
              <w:jc w:val="center"/>
              <w:rPr>
                <w:color w:val="000000"/>
                <w:lang w:val="nb-NO"/>
              </w:rPr>
            </w:pPr>
          </w:p>
        </w:tc>
        <w:tc>
          <w:tcPr>
            <w:tcW w:w="1299" w:type="pct"/>
            <w:tcBorders>
              <w:top w:val="nil"/>
              <w:left w:val="nil"/>
              <w:bottom w:val="nil"/>
              <w:right w:val="nil"/>
            </w:tcBorders>
            <w:shd w:val="clear" w:color="auto" w:fill="auto"/>
            <w:noWrap/>
            <w:vAlign w:val="bottom"/>
            <w:hideMark/>
          </w:tcPr>
          <w:p w14:paraId="1BA5128A"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26C4FFE8" w14:textId="77777777" w:rsidR="002813AC" w:rsidRPr="001F3593" w:rsidRDefault="002813AC" w:rsidP="005371AD">
            <w:pPr>
              <w:spacing w:line="480" w:lineRule="auto"/>
              <w:jc w:val="center"/>
              <w:rPr>
                <w:color w:val="000000"/>
                <w:lang w:val="nb-NO"/>
              </w:rPr>
            </w:pPr>
          </w:p>
        </w:tc>
      </w:tr>
      <w:tr w:rsidR="002813AC" w:rsidRPr="001F3593" w14:paraId="161CDCFD"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2C895D7A" w14:textId="77777777" w:rsidR="002813AC" w:rsidRPr="001F3593" w:rsidRDefault="002813AC" w:rsidP="005371AD">
            <w:pPr>
              <w:spacing w:line="480" w:lineRule="auto"/>
              <w:jc w:val="center"/>
              <w:rPr>
                <w:color w:val="000000"/>
                <w:lang w:val="nb-NO"/>
              </w:rPr>
            </w:pPr>
            <w:proofErr w:type="spellStart"/>
            <w:r w:rsidRPr="001F3593">
              <w:rPr>
                <w:color w:val="000000"/>
                <w:lang w:val="nb-NO"/>
              </w:rPr>
              <w:t>Mean</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2CD3DFEC" w14:textId="77777777" w:rsidR="002813AC" w:rsidRPr="001F3593" w:rsidRDefault="002813AC" w:rsidP="005371AD">
            <w:pPr>
              <w:spacing w:line="480" w:lineRule="auto"/>
              <w:jc w:val="center"/>
              <w:rPr>
                <w:color w:val="000000"/>
                <w:lang w:val="nb-NO"/>
              </w:rPr>
            </w:pPr>
            <w:r w:rsidRPr="001F3593">
              <w:rPr>
                <w:color w:val="000000"/>
                <w:lang w:val="nb-NO"/>
              </w:rPr>
              <w:t>65.3</w:t>
            </w:r>
          </w:p>
        </w:tc>
        <w:tc>
          <w:tcPr>
            <w:tcW w:w="1299" w:type="pct"/>
            <w:tcBorders>
              <w:top w:val="nil"/>
              <w:left w:val="nil"/>
              <w:bottom w:val="nil"/>
              <w:right w:val="nil"/>
            </w:tcBorders>
            <w:shd w:val="clear" w:color="auto" w:fill="auto"/>
            <w:noWrap/>
            <w:vAlign w:val="bottom"/>
            <w:hideMark/>
          </w:tcPr>
          <w:p w14:paraId="574228F7" w14:textId="77777777" w:rsidR="002813AC" w:rsidRPr="001F3593" w:rsidRDefault="002813AC" w:rsidP="005371AD">
            <w:pPr>
              <w:spacing w:line="480" w:lineRule="auto"/>
              <w:jc w:val="center"/>
              <w:rPr>
                <w:color w:val="000000"/>
                <w:lang w:val="nb-NO"/>
              </w:rPr>
            </w:pPr>
            <w:r w:rsidRPr="001F3593">
              <w:rPr>
                <w:color w:val="000000"/>
                <w:lang w:val="nb-NO"/>
              </w:rPr>
              <w:t>66.5</w:t>
            </w:r>
          </w:p>
        </w:tc>
        <w:tc>
          <w:tcPr>
            <w:tcW w:w="1082" w:type="pct"/>
            <w:tcBorders>
              <w:top w:val="nil"/>
              <w:left w:val="nil"/>
              <w:bottom w:val="nil"/>
              <w:right w:val="nil"/>
            </w:tcBorders>
            <w:shd w:val="clear" w:color="auto" w:fill="auto"/>
            <w:noWrap/>
            <w:vAlign w:val="bottom"/>
            <w:hideMark/>
          </w:tcPr>
          <w:p w14:paraId="202A6978" w14:textId="77777777" w:rsidR="002813AC" w:rsidRPr="001F3593" w:rsidRDefault="002813AC" w:rsidP="005371AD">
            <w:pPr>
              <w:spacing w:line="480" w:lineRule="auto"/>
              <w:jc w:val="center"/>
              <w:rPr>
                <w:color w:val="000000"/>
                <w:lang w:val="nb-NO"/>
              </w:rPr>
            </w:pPr>
            <w:r w:rsidRPr="001F3593">
              <w:rPr>
                <w:color w:val="000000"/>
                <w:lang w:val="nb-NO"/>
              </w:rPr>
              <w:t>59.5</w:t>
            </w:r>
          </w:p>
        </w:tc>
      </w:tr>
      <w:tr w:rsidR="002813AC" w:rsidRPr="001F3593" w14:paraId="5F8E9BAF"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6C5698D2" w14:textId="77777777" w:rsidR="002813AC" w:rsidRPr="001F3593" w:rsidRDefault="002813AC" w:rsidP="005371AD">
            <w:pPr>
              <w:spacing w:line="480" w:lineRule="auto"/>
              <w:jc w:val="center"/>
              <w:rPr>
                <w:color w:val="000000"/>
                <w:lang w:val="nb-NO"/>
              </w:rPr>
            </w:pPr>
            <w:r w:rsidRPr="001F3593">
              <w:rPr>
                <w:color w:val="000000"/>
                <w:lang w:val="nb-NO"/>
              </w:rPr>
              <w:t>Median:</w:t>
            </w:r>
          </w:p>
        </w:tc>
        <w:tc>
          <w:tcPr>
            <w:tcW w:w="1263" w:type="pct"/>
            <w:tcBorders>
              <w:top w:val="nil"/>
              <w:left w:val="single" w:sz="4" w:space="0" w:color="auto"/>
              <w:bottom w:val="nil"/>
              <w:right w:val="nil"/>
            </w:tcBorders>
            <w:shd w:val="clear" w:color="auto" w:fill="auto"/>
            <w:noWrap/>
            <w:vAlign w:val="bottom"/>
            <w:hideMark/>
          </w:tcPr>
          <w:p w14:paraId="513191FF" w14:textId="77777777" w:rsidR="002813AC" w:rsidRPr="001F3593" w:rsidRDefault="002813AC" w:rsidP="005371AD">
            <w:pPr>
              <w:spacing w:line="480" w:lineRule="auto"/>
              <w:jc w:val="center"/>
              <w:rPr>
                <w:color w:val="000000"/>
                <w:lang w:val="nb-NO"/>
              </w:rPr>
            </w:pPr>
            <w:r w:rsidRPr="001F3593">
              <w:rPr>
                <w:color w:val="000000"/>
                <w:lang w:val="nb-NO"/>
              </w:rPr>
              <w:t>65.5</w:t>
            </w:r>
          </w:p>
        </w:tc>
        <w:tc>
          <w:tcPr>
            <w:tcW w:w="1299" w:type="pct"/>
            <w:tcBorders>
              <w:top w:val="nil"/>
              <w:left w:val="nil"/>
              <w:bottom w:val="nil"/>
              <w:right w:val="nil"/>
            </w:tcBorders>
            <w:shd w:val="clear" w:color="auto" w:fill="auto"/>
            <w:noWrap/>
            <w:vAlign w:val="bottom"/>
            <w:hideMark/>
          </w:tcPr>
          <w:p w14:paraId="75BAB814" w14:textId="77777777" w:rsidR="002813AC" w:rsidRPr="001F3593" w:rsidRDefault="002813AC" w:rsidP="005371AD">
            <w:pPr>
              <w:spacing w:line="480" w:lineRule="auto"/>
              <w:jc w:val="center"/>
              <w:rPr>
                <w:color w:val="000000"/>
                <w:lang w:val="nb-NO"/>
              </w:rPr>
            </w:pPr>
            <w:r w:rsidRPr="001F3593">
              <w:rPr>
                <w:color w:val="000000"/>
                <w:lang w:val="nb-NO"/>
              </w:rPr>
              <w:t>66</w:t>
            </w:r>
          </w:p>
        </w:tc>
        <w:tc>
          <w:tcPr>
            <w:tcW w:w="1082" w:type="pct"/>
            <w:tcBorders>
              <w:top w:val="nil"/>
              <w:left w:val="nil"/>
              <w:bottom w:val="nil"/>
              <w:right w:val="nil"/>
            </w:tcBorders>
            <w:shd w:val="clear" w:color="auto" w:fill="auto"/>
            <w:noWrap/>
            <w:vAlign w:val="bottom"/>
            <w:hideMark/>
          </w:tcPr>
          <w:p w14:paraId="1734CC4E" w14:textId="77777777" w:rsidR="002813AC" w:rsidRPr="001F3593" w:rsidRDefault="002813AC" w:rsidP="005371AD">
            <w:pPr>
              <w:spacing w:line="480" w:lineRule="auto"/>
              <w:jc w:val="center"/>
              <w:rPr>
                <w:color w:val="000000"/>
                <w:lang w:val="nb-NO"/>
              </w:rPr>
            </w:pPr>
            <w:r w:rsidRPr="001F3593">
              <w:rPr>
                <w:color w:val="000000"/>
                <w:lang w:val="nb-NO"/>
              </w:rPr>
              <w:t>59.5</w:t>
            </w:r>
          </w:p>
        </w:tc>
      </w:tr>
      <w:tr w:rsidR="002813AC" w:rsidRPr="001F3593" w14:paraId="4C64ABA7"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7CF7701F" w14:textId="77777777" w:rsidR="002813AC" w:rsidRPr="001F3593" w:rsidRDefault="002813AC" w:rsidP="005371AD">
            <w:pPr>
              <w:spacing w:line="480" w:lineRule="auto"/>
              <w:jc w:val="center"/>
              <w:rPr>
                <w:color w:val="000000"/>
                <w:lang w:val="nb-NO"/>
              </w:rPr>
            </w:pPr>
            <w:r w:rsidRPr="001F3593">
              <w:rPr>
                <w:color w:val="000000"/>
                <w:lang w:val="nb-NO"/>
              </w:rPr>
              <w:t xml:space="preserve">Range: </w:t>
            </w:r>
          </w:p>
        </w:tc>
        <w:tc>
          <w:tcPr>
            <w:tcW w:w="1263" w:type="pct"/>
            <w:tcBorders>
              <w:top w:val="nil"/>
              <w:left w:val="single" w:sz="4" w:space="0" w:color="auto"/>
              <w:bottom w:val="nil"/>
              <w:right w:val="nil"/>
            </w:tcBorders>
            <w:shd w:val="clear" w:color="auto" w:fill="auto"/>
            <w:noWrap/>
            <w:vAlign w:val="bottom"/>
            <w:hideMark/>
          </w:tcPr>
          <w:p w14:paraId="3B955683" w14:textId="77777777" w:rsidR="002813AC" w:rsidRPr="001F3593" w:rsidRDefault="002813AC" w:rsidP="005371AD">
            <w:pPr>
              <w:spacing w:line="480" w:lineRule="auto"/>
              <w:jc w:val="center"/>
              <w:rPr>
                <w:color w:val="000000"/>
                <w:lang w:val="nb-NO"/>
              </w:rPr>
            </w:pPr>
            <w:r w:rsidRPr="001F3593">
              <w:rPr>
                <w:color w:val="000000"/>
                <w:lang w:val="nb-NO"/>
              </w:rPr>
              <w:t>39-84</w:t>
            </w:r>
          </w:p>
        </w:tc>
        <w:tc>
          <w:tcPr>
            <w:tcW w:w="1299" w:type="pct"/>
            <w:tcBorders>
              <w:top w:val="nil"/>
              <w:left w:val="nil"/>
              <w:bottom w:val="nil"/>
              <w:right w:val="nil"/>
            </w:tcBorders>
            <w:shd w:val="clear" w:color="auto" w:fill="auto"/>
            <w:noWrap/>
            <w:vAlign w:val="bottom"/>
            <w:hideMark/>
          </w:tcPr>
          <w:p w14:paraId="6B24C62A" w14:textId="77777777" w:rsidR="002813AC" w:rsidRPr="001F3593" w:rsidRDefault="002813AC" w:rsidP="005371AD">
            <w:pPr>
              <w:spacing w:line="480" w:lineRule="auto"/>
              <w:jc w:val="center"/>
              <w:rPr>
                <w:color w:val="000000"/>
                <w:lang w:val="nb-NO"/>
              </w:rPr>
            </w:pPr>
            <w:r w:rsidRPr="001F3593">
              <w:rPr>
                <w:color w:val="000000"/>
                <w:lang w:val="nb-NO"/>
              </w:rPr>
              <w:t>43-80</w:t>
            </w:r>
          </w:p>
        </w:tc>
        <w:tc>
          <w:tcPr>
            <w:tcW w:w="1082" w:type="pct"/>
            <w:tcBorders>
              <w:top w:val="nil"/>
              <w:left w:val="nil"/>
              <w:bottom w:val="nil"/>
              <w:right w:val="nil"/>
            </w:tcBorders>
            <w:shd w:val="clear" w:color="auto" w:fill="auto"/>
            <w:noWrap/>
            <w:vAlign w:val="bottom"/>
            <w:hideMark/>
          </w:tcPr>
          <w:p w14:paraId="7CD32CA5" w14:textId="77777777" w:rsidR="002813AC" w:rsidRPr="001F3593" w:rsidRDefault="002813AC" w:rsidP="005371AD">
            <w:pPr>
              <w:spacing w:line="480" w:lineRule="auto"/>
              <w:jc w:val="center"/>
              <w:rPr>
                <w:color w:val="000000"/>
                <w:lang w:val="nb-NO"/>
              </w:rPr>
            </w:pPr>
            <w:r w:rsidRPr="001F3593">
              <w:rPr>
                <w:color w:val="000000"/>
                <w:lang w:val="nb-NO"/>
              </w:rPr>
              <w:t>49-70</w:t>
            </w:r>
          </w:p>
        </w:tc>
      </w:tr>
      <w:tr w:rsidR="002813AC" w:rsidRPr="001F3593" w14:paraId="2D38E1AC"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4D1A0D4B" w14:textId="77777777" w:rsidR="002813AC" w:rsidRPr="001F3593" w:rsidRDefault="002813AC" w:rsidP="005371AD">
            <w:pPr>
              <w:spacing w:line="480" w:lineRule="auto"/>
              <w:rPr>
                <w:b/>
                <w:bCs/>
                <w:color w:val="000000"/>
                <w:lang w:val="nb-NO"/>
              </w:rPr>
            </w:pPr>
            <w:r w:rsidRPr="001F3593">
              <w:rPr>
                <w:b/>
                <w:bCs/>
                <w:color w:val="000000"/>
                <w:lang w:val="nb-NO"/>
              </w:rPr>
              <w:t>Sex:</w:t>
            </w:r>
          </w:p>
        </w:tc>
        <w:tc>
          <w:tcPr>
            <w:tcW w:w="1263" w:type="pct"/>
            <w:tcBorders>
              <w:top w:val="nil"/>
              <w:left w:val="single" w:sz="4" w:space="0" w:color="auto"/>
              <w:bottom w:val="nil"/>
              <w:right w:val="nil"/>
            </w:tcBorders>
            <w:shd w:val="clear" w:color="auto" w:fill="auto"/>
            <w:noWrap/>
            <w:vAlign w:val="bottom"/>
            <w:hideMark/>
          </w:tcPr>
          <w:p w14:paraId="7B7CD819" w14:textId="77777777" w:rsidR="002813AC" w:rsidRPr="001F3593" w:rsidRDefault="002813AC" w:rsidP="005371AD">
            <w:pPr>
              <w:spacing w:line="480" w:lineRule="auto"/>
              <w:jc w:val="center"/>
              <w:rPr>
                <w:color w:val="000000"/>
                <w:lang w:val="nb-NO"/>
              </w:rPr>
            </w:pPr>
          </w:p>
        </w:tc>
        <w:tc>
          <w:tcPr>
            <w:tcW w:w="1299" w:type="pct"/>
            <w:tcBorders>
              <w:top w:val="nil"/>
              <w:left w:val="nil"/>
              <w:bottom w:val="nil"/>
              <w:right w:val="nil"/>
            </w:tcBorders>
            <w:shd w:val="clear" w:color="auto" w:fill="auto"/>
            <w:noWrap/>
            <w:vAlign w:val="bottom"/>
            <w:hideMark/>
          </w:tcPr>
          <w:p w14:paraId="7F7B3FD3"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364C6E86" w14:textId="77777777" w:rsidR="002813AC" w:rsidRPr="001F3593" w:rsidRDefault="002813AC" w:rsidP="005371AD">
            <w:pPr>
              <w:spacing w:line="480" w:lineRule="auto"/>
              <w:jc w:val="center"/>
              <w:rPr>
                <w:color w:val="000000"/>
                <w:lang w:val="nb-NO"/>
              </w:rPr>
            </w:pPr>
          </w:p>
        </w:tc>
      </w:tr>
      <w:tr w:rsidR="002813AC" w:rsidRPr="001F3593" w14:paraId="4957AB94"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7A3658E6" w14:textId="77777777" w:rsidR="002813AC" w:rsidRPr="001F3593" w:rsidRDefault="002813AC" w:rsidP="005371AD">
            <w:pPr>
              <w:spacing w:line="480" w:lineRule="auto"/>
              <w:jc w:val="center"/>
              <w:rPr>
                <w:color w:val="000000"/>
                <w:lang w:val="nb-NO"/>
              </w:rPr>
            </w:pPr>
            <w:proofErr w:type="spellStart"/>
            <w:r w:rsidRPr="001F3593">
              <w:rPr>
                <w:color w:val="000000"/>
                <w:lang w:val="nb-NO"/>
              </w:rPr>
              <w:t>Females</w:t>
            </w:r>
            <w:proofErr w:type="spellEnd"/>
            <w:r w:rsidRPr="001F3593">
              <w:rPr>
                <w:color w:val="000000"/>
                <w:lang w:val="nb-NO"/>
              </w:rPr>
              <w:t xml:space="preserve"> </w:t>
            </w:r>
          </w:p>
        </w:tc>
        <w:tc>
          <w:tcPr>
            <w:tcW w:w="1263" w:type="pct"/>
            <w:tcBorders>
              <w:top w:val="nil"/>
              <w:left w:val="single" w:sz="4" w:space="0" w:color="auto"/>
              <w:bottom w:val="nil"/>
              <w:right w:val="nil"/>
            </w:tcBorders>
            <w:shd w:val="clear" w:color="auto" w:fill="auto"/>
            <w:noWrap/>
            <w:vAlign w:val="bottom"/>
            <w:hideMark/>
          </w:tcPr>
          <w:p w14:paraId="11FD7275" w14:textId="77777777" w:rsidR="002813AC" w:rsidRPr="001F3593" w:rsidRDefault="002813AC" w:rsidP="005371AD">
            <w:pPr>
              <w:spacing w:line="480" w:lineRule="auto"/>
              <w:jc w:val="center"/>
              <w:rPr>
                <w:color w:val="000000"/>
                <w:lang w:val="nb-NO"/>
              </w:rPr>
            </w:pPr>
            <w:r w:rsidRPr="001F3593">
              <w:rPr>
                <w:color w:val="000000"/>
                <w:lang w:val="nb-NO"/>
              </w:rPr>
              <w:t>87</w:t>
            </w:r>
          </w:p>
        </w:tc>
        <w:tc>
          <w:tcPr>
            <w:tcW w:w="1299" w:type="pct"/>
            <w:tcBorders>
              <w:top w:val="nil"/>
              <w:left w:val="nil"/>
              <w:bottom w:val="nil"/>
              <w:right w:val="nil"/>
            </w:tcBorders>
            <w:shd w:val="clear" w:color="auto" w:fill="auto"/>
            <w:noWrap/>
            <w:vAlign w:val="bottom"/>
            <w:hideMark/>
          </w:tcPr>
          <w:p w14:paraId="431CB291" w14:textId="77777777" w:rsidR="002813AC" w:rsidRPr="001F3593" w:rsidRDefault="002813AC" w:rsidP="005371AD">
            <w:pPr>
              <w:spacing w:line="480" w:lineRule="auto"/>
              <w:jc w:val="center"/>
              <w:rPr>
                <w:color w:val="000000"/>
                <w:lang w:val="nb-NO"/>
              </w:rPr>
            </w:pPr>
            <w:r w:rsidRPr="001F3593">
              <w:rPr>
                <w:color w:val="000000"/>
                <w:lang w:val="nb-NO"/>
              </w:rPr>
              <w:t>10</w:t>
            </w:r>
          </w:p>
        </w:tc>
        <w:tc>
          <w:tcPr>
            <w:tcW w:w="1082" w:type="pct"/>
            <w:tcBorders>
              <w:top w:val="nil"/>
              <w:left w:val="nil"/>
              <w:bottom w:val="nil"/>
              <w:right w:val="nil"/>
            </w:tcBorders>
            <w:shd w:val="clear" w:color="auto" w:fill="auto"/>
            <w:noWrap/>
            <w:vAlign w:val="bottom"/>
            <w:hideMark/>
          </w:tcPr>
          <w:p w14:paraId="3EFB4A21" w14:textId="77777777" w:rsidR="002813AC" w:rsidRPr="001F3593" w:rsidRDefault="002813AC" w:rsidP="005371AD">
            <w:pPr>
              <w:spacing w:line="480" w:lineRule="auto"/>
              <w:jc w:val="center"/>
              <w:rPr>
                <w:color w:val="000000"/>
                <w:lang w:val="nb-NO"/>
              </w:rPr>
            </w:pPr>
            <w:r w:rsidRPr="001F3593">
              <w:rPr>
                <w:color w:val="000000"/>
                <w:lang w:val="nb-NO"/>
              </w:rPr>
              <w:t>1</w:t>
            </w:r>
          </w:p>
        </w:tc>
      </w:tr>
      <w:tr w:rsidR="002813AC" w:rsidRPr="001F3593" w14:paraId="254BBB14"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435E3391" w14:textId="77777777" w:rsidR="002813AC" w:rsidRPr="001F3593" w:rsidRDefault="002813AC" w:rsidP="005371AD">
            <w:pPr>
              <w:spacing w:line="480" w:lineRule="auto"/>
              <w:jc w:val="center"/>
              <w:rPr>
                <w:color w:val="000000"/>
                <w:lang w:val="nb-NO"/>
              </w:rPr>
            </w:pPr>
            <w:r w:rsidRPr="001F3593">
              <w:rPr>
                <w:color w:val="000000"/>
                <w:lang w:val="nb-NO"/>
              </w:rPr>
              <w:t>Males:</w:t>
            </w:r>
          </w:p>
        </w:tc>
        <w:tc>
          <w:tcPr>
            <w:tcW w:w="1263" w:type="pct"/>
            <w:tcBorders>
              <w:top w:val="nil"/>
              <w:left w:val="single" w:sz="4" w:space="0" w:color="auto"/>
              <w:bottom w:val="nil"/>
              <w:right w:val="nil"/>
            </w:tcBorders>
            <w:shd w:val="clear" w:color="auto" w:fill="auto"/>
            <w:noWrap/>
            <w:vAlign w:val="bottom"/>
            <w:hideMark/>
          </w:tcPr>
          <w:p w14:paraId="0FED239C" w14:textId="77777777" w:rsidR="002813AC" w:rsidRPr="001F3593" w:rsidRDefault="002813AC" w:rsidP="005371AD">
            <w:pPr>
              <w:spacing w:line="480" w:lineRule="auto"/>
              <w:jc w:val="center"/>
              <w:rPr>
                <w:color w:val="000000"/>
                <w:lang w:val="nb-NO"/>
              </w:rPr>
            </w:pPr>
            <w:r w:rsidRPr="001F3593">
              <w:rPr>
                <w:color w:val="000000"/>
                <w:lang w:val="nb-NO"/>
              </w:rPr>
              <w:t>67</w:t>
            </w:r>
          </w:p>
        </w:tc>
        <w:tc>
          <w:tcPr>
            <w:tcW w:w="1299" w:type="pct"/>
            <w:tcBorders>
              <w:top w:val="nil"/>
              <w:left w:val="nil"/>
              <w:bottom w:val="nil"/>
              <w:right w:val="nil"/>
            </w:tcBorders>
            <w:shd w:val="clear" w:color="auto" w:fill="auto"/>
            <w:noWrap/>
            <w:vAlign w:val="bottom"/>
            <w:hideMark/>
          </w:tcPr>
          <w:p w14:paraId="177BDAA9" w14:textId="77777777" w:rsidR="002813AC" w:rsidRPr="001F3593" w:rsidRDefault="002813AC" w:rsidP="005371AD">
            <w:pPr>
              <w:spacing w:line="480" w:lineRule="auto"/>
              <w:jc w:val="center"/>
              <w:rPr>
                <w:color w:val="000000"/>
                <w:lang w:val="nb-NO"/>
              </w:rPr>
            </w:pPr>
            <w:r w:rsidRPr="001F3593">
              <w:rPr>
                <w:color w:val="000000"/>
                <w:lang w:val="nb-NO"/>
              </w:rPr>
              <w:t>22</w:t>
            </w:r>
          </w:p>
        </w:tc>
        <w:tc>
          <w:tcPr>
            <w:tcW w:w="1082" w:type="pct"/>
            <w:tcBorders>
              <w:top w:val="nil"/>
              <w:left w:val="nil"/>
              <w:bottom w:val="nil"/>
              <w:right w:val="nil"/>
            </w:tcBorders>
            <w:shd w:val="clear" w:color="auto" w:fill="auto"/>
            <w:noWrap/>
            <w:vAlign w:val="bottom"/>
            <w:hideMark/>
          </w:tcPr>
          <w:p w14:paraId="058047B6" w14:textId="77777777" w:rsidR="002813AC" w:rsidRPr="001F3593" w:rsidRDefault="002813AC" w:rsidP="005371AD">
            <w:pPr>
              <w:spacing w:line="480" w:lineRule="auto"/>
              <w:jc w:val="center"/>
              <w:rPr>
                <w:color w:val="000000"/>
                <w:lang w:val="nb-NO"/>
              </w:rPr>
            </w:pPr>
            <w:r w:rsidRPr="001F3593">
              <w:rPr>
                <w:color w:val="000000"/>
                <w:lang w:val="nb-NO"/>
              </w:rPr>
              <w:t>3</w:t>
            </w:r>
          </w:p>
        </w:tc>
      </w:tr>
      <w:tr w:rsidR="002813AC" w:rsidRPr="001F3593" w14:paraId="5578447A"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6554BD50" w14:textId="77777777" w:rsidR="002813AC" w:rsidRPr="001F3593" w:rsidRDefault="002813AC" w:rsidP="005371AD">
            <w:pPr>
              <w:spacing w:line="480" w:lineRule="auto"/>
              <w:rPr>
                <w:b/>
                <w:bCs/>
                <w:color w:val="000000"/>
                <w:lang w:val="nb-NO"/>
              </w:rPr>
            </w:pPr>
            <w:r w:rsidRPr="001F3593">
              <w:rPr>
                <w:b/>
                <w:bCs/>
                <w:color w:val="000000"/>
                <w:lang w:val="nb-NO"/>
              </w:rPr>
              <w:t xml:space="preserve">Smoking </w:t>
            </w:r>
            <w:proofErr w:type="spellStart"/>
            <w:r w:rsidRPr="001F3593">
              <w:rPr>
                <w:b/>
                <w:bCs/>
                <w:color w:val="000000"/>
                <w:lang w:val="nb-NO"/>
              </w:rPr>
              <w:t>history</w:t>
            </w:r>
            <w:proofErr w:type="spellEnd"/>
            <w:r w:rsidRPr="001F3593">
              <w:rPr>
                <w:b/>
                <w:bCs/>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7EEF981A" w14:textId="77777777" w:rsidR="002813AC" w:rsidRPr="001F3593" w:rsidRDefault="002813AC" w:rsidP="005371AD">
            <w:pPr>
              <w:spacing w:line="480" w:lineRule="auto"/>
              <w:rPr>
                <w:color w:val="000000"/>
                <w:lang w:val="nb-NO"/>
              </w:rPr>
            </w:pPr>
          </w:p>
        </w:tc>
        <w:tc>
          <w:tcPr>
            <w:tcW w:w="1299" w:type="pct"/>
            <w:tcBorders>
              <w:top w:val="nil"/>
              <w:left w:val="nil"/>
              <w:bottom w:val="nil"/>
              <w:right w:val="nil"/>
            </w:tcBorders>
            <w:shd w:val="clear" w:color="auto" w:fill="auto"/>
            <w:noWrap/>
            <w:vAlign w:val="bottom"/>
            <w:hideMark/>
          </w:tcPr>
          <w:p w14:paraId="48AB08D1"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647E1F01" w14:textId="77777777" w:rsidR="002813AC" w:rsidRPr="001F3593" w:rsidRDefault="002813AC" w:rsidP="005371AD">
            <w:pPr>
              <w:spacing w:line="480" w:lineRule="auto"/>
              <w:jc w:val="center"/>
              <w:rPr>
                <w:color w:val="000000"/>
                <w:lang w:val="nb-NO"/>
              </w:rPr>
            </w:pPr>
          </w:p>
        </w:tc>
      </w:tr>
      <w:tr w:rsidR="002813AC" w:rsidRPr="001F3593" w14:paraId="02A145DC"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01E7D15E" w14:textId="77777777" w:rsidR="002813AC" w:rsidRPr="001F3593" w:rsidRDefault="002813AC" w:rsidP="005371AD">
            <w:pPr>
              <w:spacing w:line="480" w:lineRule="auto"/>
              <w:jc w:val="center"/>
              <w:rPr>
                <w:color w:val="000000"/>
                <w:lang w:val="nb-NO"/>
              </w:rPr>
            </w:pPr>
            <w:proofErr w:type="spellStart"/>
            <w:r w:rsidRPr="001F3593">
              <w:rPr>
                <w:color w:val="000000"/>
                <w:lang w:val="nb-NO"/>
              </w:rPr>
              <w:t>Current</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3557BCD8" w14:textId="77777777" w:rsidR="002813AC" w:rsidRPr="001F3593" w:rsidRDefault="002813AC" w:rsidP="005371AD">
            <w:pPr>
              <w:spacing w:line="480" w:lineRule="auto"/>
              <w:jc w:val="center"/>
              <w:rPr>
                <w:color w:val="000000"/>
                <w:lang w:val="nb-NO"/>
              </w:rPr>
            </w:pPr>
            <w:r w:rsidRPr="001F3593">
              <w:rPr>
                <w:color w:val="000000"/>
                <w:lang w:val="nb-NO"/>
              </w:rPr>
              <w:t>52</w:t>
            </w:r>
          </w:p>
        </w:tc>
        <w:tc>
          <w:tcPr>
            <w:tcW w:w="1299" w:type="pct"/>
            <w:tcBorders>
              <w:top w:val="nil"/>
              <w:left w:val="nil"/>
              <w:bottom w:val="nil"/>
              <w:right w:val="nil"/>
            </w:tcBorders>
            <w:shd w:val="clear" w:color="auto" w:fill="auto"/>
            <w:noWrap/>
            <w:vAlign w:val="bottom"/>
            <w:hideMark/>
          </w:tcPr>
          <w:p w14:paraId="01F47F12" w14:textId="77777777" w:rsidR="002813AC" w:rsidRPr="001F3593" w:rsidRDefault="002813AC" w:rsidP="005371AD">
            <w:pPr>
              <w:spacing w:line="480" w:lineRule="auto"/>
              <w:jc w:val="center"/>
              <w:rPr>
                <w:color w:val="000000"/>
                <w:lang w:val="nb-NO"/>
              </w:rPr>
            </w:pPr>
            <w:r w:rsidRPr="001F3593">
              <w:rPr>
                <w:color w:val="000000"/>
                <w:lang w:val="nb-NO"/>
              </w:rPr>
              <w:t>10</w:t>
            </w:r>
          </w:p>
        </w:tc>
        <w:tc>
          <w:tcPr>
            <w:tcW w:w="1082" w:type="pct"/>
            <w:tcBorders>
              <w:top w:val="nil"/>
              <w:left w:val="nil"/>
              <w:bottom w:val="nil"/>
              <w:right w:val="nil"/>
            </w:tcBorders>
            <w:shd w:val="clear" w:color="auto" w:fill="auto"/>
            <w:noWrap/>
            <w:vAlign w:val="bottom"/>
            <w:hideMark/>
          </w:tcPr>
          <w:p w14:paraId="1BBB7C6E" w14:textId="77777777" w:rsidR="002813AC" w:rsidRPr="001F3593" w:rsidRDefault="002813AC" w:rsidP="005371AD">
            <w:pPr>
              <w:spacing w:line="480" w:lineRule="auto"/>
              <w:jc w:val="center"/>
              <w:rPr>
                <w:color w:val="000000"/>
                <w:lang w:val="nb-NO"/>
              </w:rPr>
            </w:pPr>
            <w:r w:rsidRPr="001F3593">
              <w:rPr>
                <w:color w:val="000000"/>
                <w:lang w:val="nb-NO"/>
              </w:rPr>
              <w:t>2</w:t>
            </w:r>
          </w:p>
        </w:tc>
      </w:tr>
      <w:tr w:rsidR="002813AC" w:rsidRPr="001F3593" w14:paraId="02FC3197"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0001AE64" w14:textId="77777777" w:rsidR="002813AC" w:rsidRPr="001F3593" w:rsidRDefault="002813AC" w:rsidP="005371AD">
            <w:pPr>
              <w:spacing w:line="480" w:lineRule="auto"/>
              <w:jc w:val="center"/>
              <w:rPr>
                <w:color w:val="000000"/>
                <w:lang w:val="nb-NO"/>
              </w:rPr>
            </w:pPr>
            <w:r w:rsidRPr="001F3593">
              <w:rPr>
                <w:color w:val="000000"/>
                <w:lang w:val="nb-NO"/>
              </w:rPr>
              <w:t>Former:</w:t>
            </w:r>
          </w:p>
        </w:tc>
        <w:tc>
          <w:tcPr>
            <w:tcW w:w="1263" w:type="pct"/>
            <w:tcBorders>
              <w:top w:val="nil"/>
              <w:left w:val="single" w:sz="4" w:space="0" w:color="auto"/>
              <w:bottom w:val="nil"/>
              <w:right w:val="nil"/>
            </w:tcBorders>
            <w:shd w:val="clear" w:color="auto" w:fill="auto"/>
            <w:noWrap/>
            <w:vAlign w:val="bottom"/>
            <w:hideMark/>
          </w:tcPr>
          <w:p w14:paraId="5B8BDEE9" w14:textId="77777777" w:rsidR="002813AC" w:rsidRPr="001F3593" w:rsidRDefault="002813AC" w:rsidP="005371AD">
            <w:pPr>
              <w:spacing w:line="480" w:lineRule="auto"/>
              <w:jc w:val="center"/>
              <w:rPr>
                <w:color w:val="000000"/>
                <w:lang w:val="nb-NO"/>
              </w:rPr>
            </w:pPr>
            <w:r w:rsidRPr="001F3593">
              <w:rPr>
                <w:color w:val="000000"/>
                <w:lang w:val="nb-NO"/>
              </w:rPr>
              <w:t>82</w:t>
            </w:r>
          </w:p>
        </w:tc>
        <w:tc>
          <w:tcPr>
            <w:tcW w:w="1299" w:type="pct"/>
            <w:tcBorders>
              <w:top w:val="nil"/>
              <w:left w:val="nil"/>
              <w:bottom w:val="nil"/>
              <w:right w:val="nil"/>
            </w:tcBorders>
            <w:shd w:val="clear" w:color="auto" w:fill="auto"/>
            <w:noWrap/>
            <w:vAlign w:val="bottom"/>
            <w:hideMark/>
          </w:tcPr>
          <w:p w14:paraId="1FF38468" w14:textId="77777777" w:rsidR="002813AC" w:rsidRPr="001F3593" w:rsidRDefault="002813AC" w:rsidP="005371AD">
            <w:pPr>
              <w:spacing w:line="480" w:lineRule="auto"/>
              <w:jc w:val="center"/>
              <w:rPr>
                <w:color w:val="000000"/>
                <w:lang w:val="nb-NO"/>
              </w:rPr>
            </w:pPr>
            <w:r w:rsidRPr="001F3593">
              <w:rPr>
                <w:color w:val="000000"/>
                <w:lang w:val="nb-NO"/>
              </w:rPr>
              <w:t>21</w:t>
            </w:r>
          </w:p>
        </w:tc>
        <w:tc>
          <w:tcPr>
            <w:tcW w:w="1082" w:type="pct"/>
            <w:tcBorders>
              <w:top w:val="nil"/>
              <w:left w:val="nil"/>
              <w:bottom w:val="nil"/>
              <w:right w:val="nil"/>
            </w:tcBorders>
            <w:shd w:val="clear" w:color="auto" w:fill="auto"/>
            <w:noWrap/>
            <w:vAlign w:val="bottom"/>
            <w:hideMark/>
          </w:tcPr>
          <w:p w14:paraId="5C2B44D3" w14:textId="77777777" w:rsidR="002813AC" w:rsidRPr="001F3593" w:rsidRDefault="002813AC" w:rsidP="005371AD">
            <w:pPr>
              <w:spacing w:line="480" w:lineRule="auto"/>
              <w:jc w:val="center"/>
              <w:rPr>
                <w:color w:val="000000"/>
                <w:lang w:val="nb-NO"/>
              </w:rPr>
            </w:pPr>
            <w:r w:rsidRPr="001F3593">
              <w:rPr>
                <w:color w:val="000000"/>
                <w:lang w:val="nb-NO"/>
              </w:rPr>
              <w:t>2</w:t>
            </w:r>
          </w:p>
        </w:tc>
      </w:tr>
      <w:tr w:rsidR="002813AC" w:rsidRPr="001F3593" w14:paraId="06BC6FBA"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200726A7" w14:textId="77777777" w:rsidR="002813AC" w:rsidRPr="001F3593" w:rsidRDefault="002813AC" w:rsidP="005371AD">
            <w:pPr>
              <w:spacing w:line="480" w:lineRule="auto"/>
              <w:jc w:val="center"/>
              <w:rPr>
                <w:color w:val="000000"/>
                <w:lang w:val="nb-NO"/>
              </w:rPr>
            </w:pPr>
            <w:r w:rsidRPr="001F3593">
              <w:rPr>
                <w:color w:val="000000"/>
                <w:lang w:val="nb-NO"/>
              </w:rPr>
              <w:t>Never:</w:t>
            </w:r>
          </w:p>
        </w:tc>
        <w:tc>
          <w:tcPr>
            <w:tcW w:w="1263" w:type="pct"/>
            <w:tcBorders>
              <w:top w:val="nil"/>
              <w:left w:val="single" w:sz="4" w:space="0" w:color="auto"/>
              <w:bottom w:val="nil"/>
              <w:right w:val="nil"/>
            </w:tcBorders>
            <w:shd w:val="clear" w:color="auto" w:fill="auto"/>
            <w:noWrap/>
            <w:vAlign w:val="bottom"/>
            <w:hideMark/>
          </w:tcPr>
          <w:p w14:paraId="4D62A25F" w14:textId="77777777" w:rsidR="002813AC" w:rsidRPr="001F3593" w:rsidRDefault="002813AC" w:rsidP="005371AD">
            <w:pPr>
              <w:spacing w:line="480" w:lineRule="auto"/>
              <w:jc w:val="center"/>
              <w:rPr>
                <w:color w:val="000000"/>
                <w:lang w:val="nb-NO"/>
              </w:rPr>
            </w:pPr>
            <w:r w:rsidRPr="001F3593">
              <w:rPr>
                <w:color w:val="000000"/>
                <w:lang w:val="nb-NO"/>
              </w:rPr>
              <w:t>20</w:t>
            </w:r>
          </w:p>
        </w:tc>
        <w:tc>
          <w:tcPr>
            <w:tcW w:w="1299" w:type="pct"/>
            <w:tcBorders>
              <w:top w:val="nil"/>
              <w:left w:val="nil"/>
              <w:bottom w:val="nil"/>
              <w:right w:val="nil"/>
            </w:tcBorders>
            <w:shd w:val="clear" w:color="auto" w:fill="auto"/>
            <w:noWrap/>
            <w:vAlign w:val="bottom"/>
            <w:hideMark/>
          </w:tcPr>
          <w:p w14:paraId="5BFBEEDA" w14:textId="77777777" w:rsidR="002813AC" w:rsidRPr="001F3593" w:rsidRDefault="002813AC" w:rsidP="005371AD">
            <w:pPr>
              <w:spacing w:line="480" w:lineRule="auto"/>
              <w:jc w:val="center"/>
              <w:rPr>
                <w:color w:val="000000"/>
                <w:lang w:val="nb-NO"/>
              </w:rPr>
            </w:pPr>
            <w:r w:rsidRPr="001F3593">
              <w:rPr>
                <w:color w:val="000000"/>
                <w:lang w:val="nb-NO"/>
              </w:rPr>
              <w:t>1</w:t>
            </w:r>
          </w:p>
        </w:tc>
        <w:tc>
          <w:tcPr>
            <w:tcW w:w="1082" w:type="pct"/>
            <w:tcBorders>
              <w:top w:val="nil"/>
              <w:left w:val="nil"/>
              <w:bottom w:val="nil"/>
              <w:right w:val="nil"/>
            </w:tcBorders>
            <w:shd w:val="clear" w:color="auto" w:fill="auto"/>
            <w:noWrap/>
            <w:vAlign w:val="bottom"/>
            <w:hideMark/>
          </w:tcPr>
          <w:p w14:paraId="6B0700F4" w14:textId="77777777" w:rsidR="002813AC" w:rsidRPr="001F3593" w:rsidRDefault="002813AC" w:rsidP="005371AD">
            <w:pPr>
              <w:spacing w:line="480" w:lineRule="auto"/>
              <w:jc w:val="center"/>
              <w:rPr>
                <w:color w:val="000000"/>
                <w:lang w:val="nb-NO"/>
              </w:rPr>
            </w:pPr>
            <w:r w:rsidRPr="001F3593">
              <w:rPr>
                <w:color w:val="000000"/>
                <w:lang w:val="nb-NO"/>
              </w:rPr>
              <w:t>0</w:t>
            </w:r>
          </w:p>
        </w:tc>
      </w:tr>
      <w:tr w:rsidR="002813AC" w:rsidRPr="001F3593" w14:paraId="652DFFB2"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0616F962" w14:textId="77777777" w:rsidR="002813AC" w:rsidRPr="001F3593" w:rsidRDefault="002813AC" w:rsidP="005371AD">
            <w:pPr>
              <w:spacing w:line="480" w:lineRule="auto"/>
              <w:rPr>
                <w:b/>
                <w:bCs/>
                <w:color w:val="000000"/>
                <w:lang w:val="nb-NO"/>
              </w:rPr>
            </w:pPr>
            <w:r w:rsidRPr="00715DF6">
              <w:rPr>
                <w:b/>
                <w:bCs/>
                <w:i/>
                <w:color w:val="000000"/>
                <w:lang w:val="nb-NO"/>
              </w:rPr>
              <w:t>EGFR</w:t>
            </w:r>
            <w:r w:rsidRPr="001F3593">
              <w:rPr>
                <w:b/>
                <w:bCs/>
                <w:color w:val="000000"/>
                <w:lang w:val="nb-NO"/>
              </w:rPr>
              <w:t xml:space="preserve"> </w:t>
            </w:r>
            <w:proofErr w:type="spellStart"/>
            <w:r w:rsidRPr="001F3593">
              <w:rPr>
                <w:b/>
                <w:bCs/>
                <w:color w:val="000000"/>
                <w:lang w:val="nb-NO"/>
              </w:rPr>
              <w:t>mutation</w:t>
            </w:r>
            <w:proofErr w:type="spellEnd"/>
            <w:r w:rsidRPr="001F3593">
              <w:rPr>
                <w:b/>
                <w:bCs/>
                <w:color w:val="000000"/>
                <w:lang w:val="nb-NO"/>
              </w:rPr>
              <w:t xml:space="preserve"> status:</w:t>
            </w:r>
          </w:p>
        </w:tc>
        <w:tc>
          <w:tcPr>
            <w:tcW w:w="1263" w:type="pct"/>
            <w:tcBorders>
              <w:top w:val="nil"/>
              <w:left w:val="single" w:sz="4" w:space="0" w:color="auto"/>
              <w:bottom w:val="nil"/>
              <w:right w:val="nil"/>
            </w:tcBorders>
            <w:shd w:val="clear" w:color="auto" w:fill="auto"/>
            <w:noWrap/>
            <w:vAlign w:val="bottom"/>
            <w:hideMark/>
          </w:tcPr>
          <w:p w14:paraId="3A69CAAA" w14:textId="77777777" w:rsidR="002813AC" w:rsidRPr="001F3593" w:rsidRDefault="002813AC" w:rsidP="005371AD">
            <w:pPr>
              <w:spacing w:line="480" w:lineRule="auto"/>
              <w:rPr>
                <w:color w:val="000000"/>
                <w:lang w:val="nb-NO"/>
              </w:rPr>
            </w:pPr>
          </w:p>
        </w:tc>
        <w:tc>
          <w:tcPr>
            <w:tcW w:w="1299" w:type="pct"/>
            <w:tcBorders>
              <w:top w:val="nil"/>
              <w:left w:val="nil"/>
              <w:bottom w:val="nil"/>
              <w:right w:val="nil"/>
            </w:tcBorders>
            <w:shd w:val="clear" w:color="auto" w:fill="auto"/>
            <w:noWrap/>
            <w:vAlign w:val="bottom"/>
            <w:hideMark/>
          </w:tcPr>
          <w:p w14:paraId="0790C017"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5725EE26" w14:textId="77777777" w:rsidR="002813AC" w:rsidRPr="001F3593" w:rsidRDefault="002813AC" w:rsidP="005371AD">
            <w:pPr>
              <w:spacing w:line="480" w:lineRule="auto"/>
              <w:jc w:val="center"/>
              <w:rPr>
                <w:color w:val="000000"/>
                <w:lang w:val="nb-NO"/>
              </w:rPr>
            </w:pPr>
          </w:p>
        </w:tc>
      </w:tr>
      <w:tr w:rsidR="002813AC" w:rsidRPr="001F3593" w14:paraId="7AF19AEE"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30B72BFA" w14:textId="77777777" w:rsidR="002813AC" w:rsidRPr="001F3593" w:rsidRDefault="002813AC" w:rsidP="005371AD">
            <w:pPr>
              <w:spacing w:line="480" w:lineRule="auto"/>
              <w:jc w:val="center"/>
              <w:rPr>
                <w:color w:val="000000"/>
                <w:lang w:val="nb-NO"/>
              </w:rPr>
            </w:pPr>
            <w:r w:rsidRPr="00715DF6">
              <w:rPr>
                <w:i/>
                <w:color w:val="000000"/>
                <w:lang w:val="nb-NO"/>
              </w:rPr>
              <w:t>EGFR</w:t>
            </w:r>
            <w:r w:rsidRPr="001F3593">
              <w:rPr>
                <w:color w:val="000000"/>
                <w:lang w:val="nb-NO"/>
              </w:rPr>
              <w:t xml:space="preserve"> </w:t>
            </w:r>
            <w:proofErr w:type="spellStart"/>
            <w:r w:rsidRPr="001F3593">
              <w:rPr>
                <w:color w:val="000000"/>
                <w:lang w:val="nb-NO"/>
              </w:rPr>
              <w:t>mutated</w:t>
            </w:r>
            <w:proofErr w:type="spellEnd"/>
            <w:r w:rsidRPr="001F3593">
              <w:rPr>
                <w:color w:val="000000"/>
                <w:lang w:val="nb-NO"/>
              </w:rPr>
              <w:t xml:space="preserve">: </w:t>
            </w:r>
          </w:p>
        </w:tc>
        <w:tc>
          <w:tcPr>
            <w:tcW w:w="1263" w:type="pct"/>
            <w:tcBorders>
              <w:top w:val="nil"/>
              <w:left w:val="single" w:sz="4" w:space="0" w:color="auto"/>
              <w:bottom w:val="nil"/>
              <w:right w:val="nil"/>
            </w:tcBorders>
            <w:shd w:val="clear" w:color="auto" w:fill="auto"/>
            <w:noWrap/>
            <w:vAlign w:val="bottom"/>
            <w:hideMark/>
          </w:tcPr>
          <w:p w14:paraId="7E1EE744" w14:textId="77777777" w:rsidR="002813AC" w:rsidRPr="001F3593" w:rsidRDefault="002813AC" w:rsidP="005371AD">
            <w:pPr>
              <w:spacing w:line="480" w:lineRule="auto"/>
              <w:jc w:val="center"/>
              <w:rPr>
                <w:color w:val="000000"/>
                <w:lang w:val="nb-NO"/>
              </w:rPr>
            </w:pPr>
            <w:r w:rsidRPr="001F3593">
              <w:rPr>
                <w:color w:val="000000"/>
                <w:lang w:val="nb-NO"/>
              </w:rPr>
              <w:t>20</w:t>
            </w:r>
          </w:p>
        </w:tc>
        <w:tc>
          <w:tcPr>
            <w:tcW w:w="1299" w:type="pct"/>
            <w:tcBorders>
              <w:top w:val="nil"/>
              <w:left w:val="nil"/>
              <w:bottom w:val="nil"/>
              <w:right w:val="nil"/>
            </w:tcBorders>
            <w:shd w:val="clear" w:color="auto" w:fill="auto"/>
            <w:noWrap/>
            <w:vAlign w:val="bottom"/>
            <w:hideMark/>
          </w:tcPr>
          <w:p w14:paraId="029B068E" w14:textId="77777777" w:rsidR="002813AC" w:rsidRPr="001F3593" w:rsidRDefault="002813AC" w:rsidP="005371AD">
            <w:pPr>
              <w:spacing w:line="480" w:lineRule="auto"/>
              <w:jc w:val="center"/>
              <w:rPr>
                <w:color w:val="000000"/>
                <w:lang w:val="nb-NO"/>
              </w:rPr>
            </w:pPr>
            <w:r w:rsidRPr="001F3593">
              <w:rPr>
                <w:color w:val="000000"/>
                <w:lang w:val="nb-NO"/>
              </w:rPr>
              <w:t>0</w:t>
            </w:r>
          </w:p>
        </w:tc>
        <w:tc>
          <w:tcPr>
            <w:tcW w:w="1082" w:type="pct"/>
            <w:tcBorders>
              <w:top w:val="nil"/>
              <w:left w:val="nil"/>
              <w:bottom w:val="nil"/>
              <w:right w:val="nil"/>
            </w:tcBorders>
            <w:shd w:val="clear" w:color="auto" w:fill="auto"/>
            <w:noWrap/>
            <w:vAlign w:val="bottom"/>
            <w:hideMark/>
          </w:tcPr>
          <w:p w14:paraId="105729F7" w14:textId="77777777" w:rsidR="002813AC" w:rsidRPr="001F3593" w:rsidRDefault="002813AC" w:rsidP="005371AD">
            <w:pPr>
              <w:spacing w:line="480" w:lineRule="auto"/>
              <w:jc w:val="center"/>
              <w:rPr>
                <w:color w:val="000000"/>
                <w:lang w:val="nb-NO"/>
              </w:rPr>
            </w:pPr>
            <w:r w:rsidRPr="001F3593">
              <w:rPr>
                <w:color w:val="000000"/>
                <w:lang w:val="nb-NO"/>
              </w:rPr>
              <w:t>0</w:t>
            </w:r>
          </w:p>
        </w:tc>
      </w:tr>
      <w:tr w:rsidR="002813AC" w:rsidRPr="001F3593" w14:paraId="62DE69F2"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21D1A821" w14:textId="77777777" w:rsidR="002813AC" w:rsidRPr="001F3593" w:rsidRDefault="002813AC" w:rsidP="005371AD">
            <w:pPr>
              <w:spacing w:line="480" w:lineRule="auto"/>
              <w:jc w:val="center"/>
              <w:rPr>
                <w:color w:val="000000"/>
                <w:lang w:val="nb-NO"/>
              </w:rPr>
            </w:pPr>
            <w:r w:rsidRPr="00715DF6">
              <w:rPr>
                <w:i/>
                <w:color w:val="000000"/>
                <w:lang w:val="nb-NO"/>
              </w:rPr>
              <w:t>EGFR</w:t>
            </w:r>
            <w:r w:rsidRPr="001F3593">
              <w:rPr>
                <w:color w:val="000000"/>
                <w:lang w:val="nb-NO"/>
              </w:rPr>
              <w:t xml:space="preserve"> </w:t>
            </w:r>
            <w:proofErr w:type="spellStart"/>
            <w:r w:rsidRPr="001F3593">
              <w:rPr>
                <w:color w:val="000000"/>
                <w:lang w:val="nb-NO"/>
              </w:rPr>
              <w:t>wild</w:t>
            </w:r>
            <w:proofErr w:type="spellEnd"/>
            <w:r w:rsidRPr="001F3593">
              <w:rPr>
                <w:color w:val="000000"/>
                <w:lang w:val="nb-NO"/>
              </w:rPr>
              <w:t xml:space="preserve"> type: </w:t>
            </w:r>
          </w:p>
        </w:tc>
        <w:tc>
          <w:tcPr>
            <w:tcW w:w="1263" w:type="pct"/>
            <w:tcBorders>
              <w:top w:val="nil"/>
              <w:left w:val="single" w:sz="4" w:space="0" w:color="auto"/>
              <w:bottom w:val="nil"/>
              <w:right w:val="nil"/>
            </w:tcBorders>
            <w:shd w:val="clear" w:color="auto" w:fill="auto"/>
            <w:noWrap/>
            <w:vAlign w:val="bottom"/>
            <w:hideMark/>
          </w:tcPr>
          <w:p w14:paraId="032BC3A6" w14:textId="77777777" w:rsidR="002813AC" w:rsidRPr="001F3593" w:rsidRDefault="002813AC" w:rsidP="005371AD">
            <w:pPr>
              <w:spacing w:line="480" w:lineRule="auto"/>
              <w:jc w:val="center"/>
              <w:rPr>
                <w:color w:val="000000"/>
                <w:lang w:val="nb-NO"/>
              </w:rPr>
            </w:pPr>
            <w:r w:rsidRPr="001F3593">
              <w:rPr>
                <w:color w:val="000000"/>
                <w:lang w:val="nb-NO"/>
              </w:rPr>
              <w:t>132</w:t>
            </w:r>
          </w:p>
        </w:tc>
        <w:tc>
          <w:tcPr>
            <w:tcW w:w="1299" w:type="pct"/>
            <w:tcBorders>
              <w:top w:val="nil"/>
              <w:left w:val="nil"/>
              <w:bottom w:val="nil"/>
              <w:right w:val="nil"/>
            </w:tcBorders>
            <w:shd w:val="clear" w:color="auto" w:fill="auto"/>
            <w:noWrap/>
            <w:vAlign w:val="bottom"/>
            <w:hideMark/>
          </w:tcPr>
          <w:p w14:paraId="40FD599F" w14:textId="77777777" w:rsidR="002813AC" w:rsidRPr="001F3593" w:rsidRDefault="002813AC" w:rsidP="005371AD">
            <w:pPr>
              <w:spacing w:line="480" w:lineRule="auto"/>
              <w:jc w:val="center"/>
              <w:rPr>
                <w:color w:val="000000"/>
                <w:lang w:val="nb-NO"/>
              </w:rPr>
            </w:pPr>
            <w:r w:rsidRPr="001F3593">
              <w:rPr>
                <w:color w:val="000000"/>
                <w:lang w:val="nb-NO"/>
              </w:rPr>
              <w:t>32</w:t>
            </w:r>
          </w:p>
        </w:tc>
        <w:tc>
          <w:tcPr>
            <w:tcW w:w="1082" w:type="pct"/>
            <w:tcBorders>
              <w:top w:val="nil"/>
              <w:left w:val="nil"/>
              <w:bottom w:val="nil"/>
              <w:right w:val="nil"/>
            </w:tcBorders>
            <w:shd w:val="clear" w:color="auto" w:fill="auto"/>
            <w:noWrap/>
            <w:vAlign w:val="bottom"/>
            <w:hideMark/>
          </w:tcPr>
          <w:p w14:paraId="526409F2" w14:textId="77777777" w:rsidR="002813AC" w:rsidRPr="001F3593" w:rsidRDefault="002813AC" w:rsidP="005371AD">
            <w:pPr>
              <w:spacing w:line="480" w:lineRule="auto"/>
              <w:jc w:val="center"/>
              <w:rPr>
                <w:color w:val="000000"/>
                <w:lang w:val="nb-NO"/>
              </w:rPr>
            </w:pPr>
            <w:r w:rsidRPr="001F3593">
              <w:rPr>
                <w:color w:val="000000"/>
                <w:lang w:val="nb-NO"/>
              </w:rPr>
              <w:t>4</w:t>
            </w:r>
          </w:p>
        </w:tc>
      </w:tr>
      <w:tr w:rsidR="002813AC" w:rsidRPr="001F3593" w14:paraId="7C4A34B2"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09934B60" w14:textId="77777777" w:rsidR="002813AC" w:rsidRPr="001F3593" w:rsidRDefault="002813AC" w:rsidP="005371AD">
            <w:pPr>
              <w:spacing w:line="480" w:lineRule="auto"/>
              <w:jc w:val="center"/>
              <w:rPr>
                <w:color w:val="000000"/>
                <w:lang w:val="nb-NO"/>
              </w:rPr>
            </w:pPr>
            <w:r w:rsidRPr="00715DF6">
              <w:rPr>
                <w:i/>
                <w:color w:val="000000"/>
                <w:lang w:val="nb-NO"/>
              </w:rPr>
              <w:t>EGFR</w:t>
            </w:r>
            <w:r w:rsidRPr="001F3593">
              <w:rPr>
                <w:color w:val="000000"/>
                <w:lang w:val="nb-NO"/>
              </w:rPr>
              <w:t xml:space="preserve"> not </w:t>
            </w:r>
            <w:proofErr w:type="spellStart"/>
            <w:r w:rsidRPr="001F3593">
              <w:rPr>
                <w:color w:val="000000"/>
                <w:lang w:val="nb-NO"/>
              </w:rPr>
              <w:t>tested</w:t>
            </w:r>
            <w:proofErr w:type="spellEnd"/>
            <w:r w:rsidRPr="001F3593">
              <w:rPr>
                <w:color w:val="000000"/>
                <w:lang w:val="nb-NO"/>
              </w:rPr>
              <w:t xml:space="preserve">: </w:t>
            </w:r>
          </w:p>
        </w:tc>
        <w:tc>
          <w:tcPr>
            <w:tcW w:w="1263" w:type="pct"/>
            <w:tcBorders>
              <w:top w:val="nil"/>
              <w:left w:val="single" w:sz="4" w:space="0" w:color="auto"/>
              <w:bottom w:val="nil"/>
              <w:right w:val="nil"/>
            </w:tcBorders>
            <w:shd w:val="clear" w:color="auto" w:fill="auto"/>
            <w:noWrap/>
            <w:vAlign w:val="bottom"/>
            <w:hideMark/>
          </w:tcPr>
          <w:p w14:paraId="72BF48E9" w14:textId="77777777" w:rsidR="002813AC" w:rsidRPr="001F3593" w:rsidRDefault="002813AC" w:rsidP="005371AD">
            <w:pPr>
              <w:spacing w:line="480" w:lineRule="auto"/>
              <w:jc w:val="center"/>
              <w:rPr>
                <w:color w:val="000000"/>
                <w:lang w:val="nb-NO"/>
              </w:rPr>
            </w:pPr>
            <w:r w:rsidRPr="001F3593">
              <w:rPr>
                <w:color w:val="000000"/>
                <w:lang w:val="nb-NO"/>
              </w:rPr>
              <w:t>2</w:t>
            </w:r>
          </w:p>
        </w:tc>
        <w:tc>
          <w:tcPr>
            <w:tcW w:w="1299" w:type="pct"/>
            <w:tcBorders>
              <w:top w:val="nil"/>
              <w:left w:val="nil"/>
              <w:bottom w:val="nil"/>
              <w:right w:val="nil"/>
            </w:tcBorders>
            <w:shd w:val="clear" w:color="auto" w:fill="auto"/>
            <w:noWrap/>
            <w:vAlign w:val="bottom"/>
            <w:hideMark/>
          </w:tcPr>
          <w:p w14:paraId="2F5D04D6" w14:textId="77777777" w:rsidR="002813AC" w:rsidRPr="001F3593" w:rsidRDefault="002813AC" w:rsidP="005371AD">
            <w:pPr>
              <w:spacing w:line="480" w:lineRule="auto"/>
              <w:jc w:val="center"/>
              <w:rPr>
                <w:color w:val="000000"/>
                <w:lang w:val="nb-NO"/>
              </w:rPr>
            </w:pPr>
            <w:r w:rsidRPr="001F3593">
              <w:rPr>
                <w:color w:val="000000"/>
                <w:lang w:val="nb-NO"/>
              </w:rPr>
              <w:t>0</w:t>
            </w:r>
          </w:p>
        </w:tc>
        <w:tc>
          <w:tcPr>
            <w:tcW w:w="1082" w:type="pct"/>
            <w:tcBorders>
              <w:top w:val="nil"/>
              <w:left w:val="nil"/>
              <w:bottom w:val="nil"/>
              <w:right w:val="nil"/>
            </w:tcBorders>
            <w:shd w:val="clear" w:color="auto" w:fill="auto"/>
            <w:noWrap/>
            <w:vAlign w:val="bottom"/>
            <w:hideMark/>
          </w:tcPr>
          <w:p w14:paraId="1E8F58B1" w14:textId="77777777" w:rsidR="002813AC" w:rsidRPr="001F3593" w:rsidRDefault="002813AC" w:rsidP="005371AD">
            <w:pPr>
              <w:spacing w:line="480" w:lineRule="auto"/>
              <w:jc w:val="center"/>
              <w:rPr>
                <w:color w:val="000000"/>
                <w:lang w:val="nb-NO"/>
              </w:rPr>
            </w:pPr>
            <w:r w:rsidRPr="001F3593">
              <w:rPr>
                <w:color w:val="000000"/>
                <w:lang w:val="nb-NO"/>
              </w:rPr>
              <w:t>0</w:t>
            </w:r>
          </w:p>
        </w:tc>
      </w:tr>
      <w:tr w:rsidR="002813AC" w:rsidRPr="001F3593" w14:paraId="51BCAFCA"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45D48BEC" w14:textId="77777777" w:rsidR="002813AC" w:rsidRPr="001F3593" w:rsidRDefault="002813AC" w:rsidP="005371AD">
            <w:pPr>
              <w:spacing w:line="480" w:lineRule="auto"/>
              <w:rPr>
                <w:b/>
                <w:bCs/>
                <w:color w:val="000000"/>
                <w:lang w:val="nb-NO"/>
              </w:rPr>
            </w:pPr>
            <w:r w:rsidRPr="00715DF6">
              <w:rPr>
                <w:b/>
                <w:bCs/>
                <w:i/>
                <w:color w:val="000000"/>
                <w:lang w:val="nb-NO"/>
              </w:rPr>
              <w:t>KRAS</w:t>
            </w:r>
            <w:r w:rsidRPr="001F3593">
              <w:rPr>
                <w:b/>
                <w:bCs/>
                <w:color w:val="000000"/>
                <w:lang w:val="nb-NO"/>
              </w:rPr>
              <w:t xml:space="preserve"> </w:t>
            </w:r>
            <w:proofErr w:type="spellStart"/>
            <w:r w:rsidRPr="001F3593">
              <w:rPr>
                <w:b/>
                <w:bCs/>
                <w:color w:val="000000"/>
                <w:lang w:val="nb-NO"/>
              </w:rPr>
              <w:t>mutation</w:t>
            </w:r>
            <w:proofErr w:type="spellEnd"/>
            <w:r w:rsidRPr="001F3593">
              <w:rPr>
                <w:b/>
                <w:bCs/>
                <w:color w:val="000000"/>
                <w:lang w:val="nb-NO"/>
              </w:rPr>
              <w:t xml:space="preserve"> status:</w:t>
            </w:r>
          </w:p>
        </w:tc>
        <w:tc>
          <w:tcPr>
            <w:tcW w:w="1263" w:type="pct"/>
            <w:tcBorders>
              <w:top w:val="nil"/>
              <w:left w:val="single" w:sz="4" w:space="0" w:color="auto"/>
              <w:bottom w:val="nil"/>
              <w:right w:val="nil"/>
            </w:tcBorders>
            <w:shd w:val="clear" w:color="auto" w:fill="auto"/>
            <w:noWrap/>
            <w:vAlign w:val="bottom"/>
            <w:hideMark/>
          </w:tcPr>
          <w:p w14:paraId="0608AEEF" w14:textId="77777777" w:rsidR="002813AC" w:rsidRPr="001F3593" w:rsidRDefault="002813AC" w:rsidP="005371AD">
            <w:pPr>
              <w:spacing w:line="480" w:lineRule="auto"/>
              <w:rPr>
                <w:color w:val="000000"/>
                <w:lang w:val="nb-NO"/>
              </w:rPr>
            </w:pPr>
          </w:p>
        </w:tc>
        <w:tc>
          <w:tcPr>
            <w:tcW w:w="1299" w:type="pct"/>
            <w:tcBorders>
              <w:top w:val="nil"/>
              <w:left w:val="nil"/>
              <w:bottom w:val="nil"/>
              <w:right w:val="nil"/>
            </w:tcBorders>
            <w:shd w:val="clear" w:color="auto" w:fill="auto"/>
            <w:noWrap/>
            <w:vAlign w:val="bottom"/>
            <w:hideMark/>
          </w:tcPr>
          <w:p w14:paraId="162BC445"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28153C72" w14:textId="77777777" w:rsidR="002813AC" w:rsidRPr="001F3593" w:rsidRDefault="002813AC" w:rsidP="005371AD">
            <w:pPr>
              <w:spacing w:line="480" w:lineRule="auto"/>
              <w:jc w:val="center"/>
              <w:rPr>
                <w:color w:val="000000"/>
                <w:lang w:val="nb-NO"/>
              </w:rPr>
            </w:pPr>
          </w:p>
        </w:tc>
      </w:tr>
      <w:tr w:rsidR="002813AC" w:rsidRPr="001F3593" w14:paraId="24ABEF5E"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4EB0B212" w14:textId="77777777" w:rsidR="002813AC" w:rsidRPr="001F3593" w:rsidRDefault="002813AC" w:rsidP="005371AD">
            <w:pPr>
              <w:spacing w:line="480" w:lineRule="auto"/>
              <w:jc w:val="center"/>
              <w:rPr>
                <w:color w:val="000000"/>
                <w:lang w:val="nb-NO"/>
              </w:rPr>
            </w:pPr>
            <w:r w:rsidRPr="00715DF6">
              <w:rPr>
                <w:i/>
                <w:color w:val="000000"/>
                <w:lang w:val="nb-NO"/>
              </w:rPr>
              <w:t>KRAS</w:t>
            </w:r>
            <w:r w:rsidRPr="001F3593">
              <w:rPr>
                <w:color w:val="000000"/>
                <w:lang w:val="nb-NO"/>
              </w:rPr>
              <w:t xml:space="preserve"> </w:t>
            </w:r>
            <w:proofErr w:type="spellStart"/>
            <w:r w:rsidRPr="001F3593">
              <w:rPr>
                <w:color w:val="000000"/>
                <w:lang w:val="nb-NO"/>
              </w:rPr>
              <w:t>mutated</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6BAC46A3" w14:textId="77777777" w:rsidR="002813AC" w:rsidRPr="001F3593" w:rsidRDefault="002813AC" w:rsidP="005371AD">
            <w:pPr>
              <w:spacing w:line="480" w:lineRule="auto"/>
              <w:jc w:val="center"/>
              <w:rPr>
                <w:color w:val="000000"/>
                <w:lang w:val="nb-NO"/>
              </w:rPr>
            </w:pPr>
            <w:r w:rsidRPr="001F3593">
              <w:rPr>
                <w:color w:val="000000"/>
                <w:lang w:val="nb-NO"/>
              </w:rPr>
              <w:t>53</w:t>
            </w:r>
          </w:p>
        </w:tc>
        <w:tc>
          <w:tcPr>
            <w:tcW w:w="1299" w:type="pct"/>
            <w:tcBorders>
              <w:top w:val="nil"/>
              <w:left w:val="nil"/>
              <w:bottom w:val="nil"/>
              <w:right w:val="nil"/>
            </w:tcBorders>
            <w:shd w:val="clear" w:color="auto" w:fill="auto"/>
            <w:noWrap/>
            <w:vAlign w:val="bottom"/>
            <w:hideMark/>
          </w:tcPr>
          <w:p w14:paraId="4B1EBCD9" w14:textId="77777777" w:rsidR="002813AC" w:rsidRPr="001F3593" w:rsidRDefault="002813AC" w:rsidP="005371AD">
            <w:pPr>
              <w:spacing w:line="480" w:lineRule="auto"/>
              <w:jc w:val="center"/>
              <w:rPr>
                <w:color w:val="000000"/>
                <w:lang w:val="nb-NO"/>
              </w:rPr>
            </w:pPr>
            <w:r w:rsidRPr="001F3593">
              <w:rPr>
                <w:color w:val="000000"/>
                <w:lang w:val="nb-NO"/>
              </w:rPr>
              <w:t>2</w:t>
            </w:r>
          </w:p>
        </w:tc>
        <w:tc>
          <w:tcPr>
            <w:tcW w:w="1082" w:type="pct"/>
            <w:tcBorders>
              <w:top w:val="nil"/>
              <w:left w:val="nil"/>
              <w:bottom w:val="nil"/>
              <w:right w:val="nil"/>
            </w:tcBorders>
            <w:shd w:val="clear" w:color="auto" w:fill="auto"/>
            <w:noWrap/>
            <w:vAlign w:val="bottom"/>
            <w:hideMark/>
          </w:tcPr>
          <w:p w14:paraId="753F9E61" w14:textId="77777777" w:rsidR="002813AC" w:rsidRPr="001F3593" w:rsidRDefault="002813AC" w:rsidP="005371AD">
            <w:pPr>
              <w:spacing w:line="480" w:lineRule="auto"/>
              <w:jc w:val="center"/>
              <w:rPr>
                <w:color w:val="000000"/>
                <w:lang w:val="nb-NO"/>
              </w:rPr>
            </w:pPr>
            <w:r w:rsidRPr="001F3593">
              <w:rPr>
                <w:color w:val="000000"/>
                <w:lang w:val="nb-NO"/>
              </w:rPr>
              <w:t>0</w:t>
            </w:r>
          </w:p>
        </w:tc>
      </w:tr>
      <w:tr w:rsidR="002813AC" w:rsidRPr="001F3593" w14:paraId="2598BC1A"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730AB400" w14:textId="77777777" w:rsidR="002813AC" w:rsidRPr="001F3593" w:rsidRDefault="002813AC" w:rsidP="005371AD">
            <w:pPr>
              <w:spacing w:line="480" w:lineRule="auto"/>
              <w:jc w:val="center"/>
              <w:rPr>
                <w:color w:val="000000"/>
                <w:lang w:val="nb-NO"/>
              </w:rPr>
            </w:pPr>
            <w:r w:rsidRPr="00715DF6">
              <w:rPr>
                <w:i/>
                <w:color w:val="000000"/>
                <w:lang w:val="nb-NO"/>
              </w:rPr>
              <w:t>KRAS</w:t>
            </w:r>
            <w:r w:rsidRPr="001F3593">
              <w:rPr>
                <w:color w:val="000000"/>
                <w:lang w:val="nb-NO"/>
              </w:rPr>
              <w:t xml:space="preserve"> </w:t>
            </w:r>
            <w:proofErr w:type="spellStart"/>
            <w:r w:rsidRPr="001F3593">
              <w:rPr>
                <w:color w:val="000000"/>
                <w:lang w:val="nb-NO"/>
              </w:rPr>
              <w:t>wild</w:t>
            </w:r>
            <w:proofErr w:type="spellEnd"/>
            <w:r w:rsidRPr="001F3593">
              <w:rPr>
                <w:color w:val="000000"/>
                <w:lang w:val="nb-NO"/>
              </w:rPr>
              <w:t xml:space="preserve"> type: </w:t>
            </w:r>
          </w:p>
        </w:tc>
        <w:tc>
          <w:tcPr>
            <w:tcW w:w="1263" w:type="pct"/>
            <w:tcBorders>
              <w:top w:val="nil"/>
              <w:left w:val="single" w:sz="4" w:space="0" w:color="auto"/>
              <w:bottom w:val="nil"/>
              <w:right w:val="nil"/>
            </w:tcBorders>
            <w:shd w:val="clear" w:color="auto" w:fill="auto"/>
            <w:noWrap/>
            <w:vAlign w:val="bottom"/>
            <w:hideMark/>
          </w:tcPr>
          <w:p w14:paraId="7CA84F72" w14:textId="77777777" w:rsidR="002813AC" w:rsidRPr="001F3593" w:rsidRDefault="002813AC" w:rsidP="005371AD">
            <w:pPr>
              <w:spacing w:line="480" w:lineRule="auto"/>
              <w:jc w:val="center"/>
              <w:rPr>
                <w:color w:val="000000"/>
                <w:lang w:val="nb-NO"/>
              </w:rPr>
            </w:pPr>
            <w:r w:rsidRPr="001F3593">
              <w:rPr>
                <w:color w:val="000000"/>
                <w:lang w:val="nb-NO"/>
              </w:rPr>
              <w:t>96</w:t>
            </w:r>
          </w:p>
        </w:tc>
        <w:tc>
          <w:tcPr>
            <w:tcW w:w="1299" w:type="pct"/>
            <w:tcBorders>
              <w:top w:val="nil"/>
              <w:left w:val="nil"/>
              <w:bottom w:val="nil"/>
              <w:right w:val="nil"/>
            </w:tcBorders>
            <w:shd w:val="clear" w:color="auto" w:fill="auto"/>
            <w:noWrap/>
            <w:vAlign w:val="bottom"/>
            <w:hideMark/>
          </w:tcPr>
          <w:p w14:paraId="5FFCB489" w14:textId="77777777" w:rsidR="002813AC" w:rsidRPr="001F3593" w:rsidRDefault="002813AC" w:rsidP="005371AD">
            <w:pPr>
              <w:spacing w:line="480" w:lineRule="auto"/>
              <w:jc w:val="center"/>
              <w:rPr>
                <w:color w:val="000000"/>
                <w:lang w:val="nb-NO"/>
              </w:rPr>
            </w:pPr>
            <w:r w:rsidRPr="001F3593">
              <w:rPr>
                <w:color w:val="000000"/>
                <w:lang w:val="nb-NO"/>
              </w:rPr>
              <w:t>30</w:t>
            </w:r>
          </w:p>
        </w:tc>
        <w:tc>
          <w:tcPr>
            <w:tcW w:w="1082" w:type="pct"/>
            <w:tcBorders>
              <w:top w:val="nil"/>
              <w:left w:val="nil"/>
              <w:bottom w:val="nil"/>
              <w:right w:val="nil"/>
            </w:tcBorders>
            <w:shd w:val="clear" w:color="auto" w:fill="auto"/>
            <w:noWrap/>
            <w:vAlign w:val="bottom"/>
            <w:hideMark/>
          </w:tcPr>
          <w:p w14:paraId="7CA6C9CD" w14:textId="77777777" w:rsidR="002813AC" w:rsidRPr="001F3593" w:rsidRDefault="002813AC" w:rsidP="005371AD">
            <w:pPr>
              <w:spacing w:line="480" w:lineRule="auto"/>
              <w:jc w:val="center"/>
              <w:rPr>
                <w:color w:val="000000"/>
                <w:lang w:val="nb-NO"/>
              </w:rPr>
            </w:pPr>
            <w:r w:rsidRPr="001F3593">
              <w:rPr>
                <w:color w:val="000000"/>
                <w:lang w:val="nb-NO"/>
              </w:rPr>
              <w:t>4</w:t>
            </w:r>
          </w:p>
        </w:tc>
      </w:tr>
      <w:tr w:rsidR="002813AC" w:rsidRPr="001F3593" w14:paraId="29127F99"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6F750A62" w14:textId="77777777" w:rsidR="002813AC" w:rsidRPr="001F3593" w:rsidRDefault="002813AC" w:rsidP="005371AD">
            <w:pPr>
              <w:spacing w:line="480" w:lineRule="auto"/>
              <w:jc w:val="center"/>
              <w:rPr>
                <w:color w:val="000000"/>
                <w:lang w:val="nb-NO"/>
              </w:rPr>
            </w:pPr>
            <w:r w:rsidRPr="00715DF6">
              <w:rPr>
                <w:i/>
                <w:color w:val="000000"/>
                <w:lang w:val="nb-NO"/>
              </w:rPr>
              <w:t>KRAS</w:t>
            </w:r>
            <w:r w:rsidRPr="001F3593">
              <w:rPr>
                <w:color w:val="000000"/>
                <w:lang w:val="nb-NO"/>
              </w:rPr>
              <w:t xml:space="preserve"> not </w:t>
            </w:r>
            <w:proofErr w:type="spellStart"/>
            <w:r w:rsidRPr="001F3593">
              <w:rPr>
                <w:color w:val="000000"/>
                <w:lang w:val="nb-NO"/>
              </w:rPr>
              <w:t>tested</w:t>
            </w:r>
            <w:proofErr w:type="spellEnd"/>
            <w:r w:rsidRPr="001F3593">
              <w:rPr>
                <w:color w:val="000000"/>
                <w:lang w:val="nb-NO"/>
              </w:rPr>
              <w:t xml:space="preserve">: </w:t>
            </w:r>
          </w:p>
        </w:tc>
        <w:tc>
          <w:tcPr>
            <w:tcW w:w="1263" w:type="pct"/>
            <w:tcBorders>
              <w:top w:val="nil"/>
              <w:left w:val="single" w:sz="4" w:space="0" w:color="auto"/>
              <w:bottom w:val="nil"/>
              <w:right w:val="nil"/>
            </w:tcBorders>
            <w:shd w:val="clear" w:color="auto" w:fill="auto"/>
            <w:noWrap/>
            <w:vAlign w:val="bottom"/>
            <w:hideMark/>
          </w:tcPr>
          <w:p w14:paraId="781C42BD" w14:textId="77777777" w:rsidR="002813AC" w:rsidRPr="001F3593" w:rsidRDefault="002813AC" w:rsidP="005371AD">
            <w:pPr>
              <w:spacing w:line="480" w:lineRule="auto"/>
              <w:jc w:val="center"/>
              <w:rPr>
                <w:color w:val="000000"/>
                <w:lang w:val="nb-NO"/>
              </w:rPr>
            </w:pPr>
            <w:r w:rsidRPr="001F3593">
              <w:rPr>
                <w:color w:val="000000"/>
                <w:lang w:val="nb-NO"/>
              </w:rPr>
              <w:t>5</w:t>
            </w:r>
          </w:p>
        </w:tc>
        <w:tc>
          <w:tcPr>
            <w:tcW w:w="1299" w:type="pct"/>
            <w:tcBorders>
              <w:top w:val="nil"/>
              <w:left w:val="nil"/>
              <w:bottom w:val="nil"/>
              <w:right w:val="nil"/>
            </w:tcBorders>
            <w:shd w:val="clear" w:color="auto" w:fill="auto"/>
            <w:noWrap/>
            <w:vAlign w:val="bottom"/>
            <w:hideMark/>
          </w:tcPr>
          <w:p w14:paraId="6F3957A6" w14:textId="77777777" w:rsidR="002813AC" w:rsidRPr="001F3593" w:rsidRDefault="002813AC" w:rsidP="005371AD">
            <w:pPr>
              <w:spacing w:line="480" w:lineRule="auto"/>
              <w:jc w:val="center"/>
              <w:rPr>
                <w:color w:val="000000"/>
                <w:lang w:val="nb-NO"/>
              </w:rPr>
            </w:pPr>
            <w:r w:rsidRPr="001F3593">
              <w:rPr>
                <w:color w:val="000000"/>
                <w:lang w:val="nb-NO"/>
              </w:rPr>
              <w:t>0</w:t>
            </w:r>
          </w:p>
        </w:tc>
        <w:tc>
          <w:tcPr>
            <w:tcW w:w="1082" w:type="pct"/>
            <w:tcBorders>
              <w:top w:val="nil"/>
              <w:left w:val="nil"/>
              <w:bottom w:val="nil"/>
              <w:right w:val="nil"/>
            </w:tcBorders>
            <w:shd w:val="clear" w:color="auto" w:fill="auto"/>
            <w:noWrap/>
            <w:vAlign w:val="bottom"/>
            <w:hideMark/>
          </w:tcPr>
          <w:p w14:paraId="05E4796A" w14:textId="77777777" w:rsidR="002813AC" w:rsidRPr="001F3593" w:rsidRDefault="002813AC" w:rsidP="005371AD">
            <w:pPr>
              <w:spacing w:line="480" w:lineRule="auto"/>
              <w:jc w:val="center"/>
              <w:rPr>
                <w:color w:val="000000"/>
                <w:lang w:val="nb-NO"/>
              </w:rPr>
            </w:pPr>
            <w:r w:rsidRPr="001F3593">
              <w:rPr>
                <w:color w:val="000000"/>
                <w:lang w:val="nb-NO"/>
              </w:rPr>
              <w:t>0</w:t>
            </w:r>
          </w:p>
        </w:tc>
      </w:tr>
      <w:tr w:rsidR="002813AC" w:rsidRPr="001F3593" w14:paraId="7827F685"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45B5CAE0" w14:textId="77777777" w:rsidR="002813AC" w:rsidRPr="001F3593" w:rsidRDefault="002813AC" w:rsidP="005371AD">
            <w:pPr>
              <w:spacing w:line="480" w:lineRule="auto"/>
              <w:rPr>
                <w:b/>
                <w:bCs/>
                <w:color w:val="000000"/>
                <w:lang w:val="nb-NO"/>
              </w:rPr>
            </w:pPr>
            <w:r w:rsidRPr="00715DF6">
              <w:rPr>
                <w:b/>
                <w:bCs/>
                <w:i/>
                <w:color w:val="000000"/>
                <w:lang w:val="nb-NO"/>
              </w:rPr>
              <w:lastRenderedPageBreak/>
              <w:t>TP53</w:t>
            </w:r>
            <w:r w:rsidRPr="001F3593">
              <w:rPr>
                <w:b/>
                <w:bCs/>
                <w:color w:val="000000"/>
                <w:lang w:val="nb-NO"/>
              </w:rPr>
              <w:t xml:space="preserve"> </w:t>
            </w:r>
            <w:proofErr w:type="spellStart"/>
            <w:r w:rsidRPr="001F3593">
              <w:rPr>
                <w:b/>
                <w:bCs/>
                <w:color w:val="000000"/>
                <w:lang w:val="nb-NO"/>
              </w:rPr>
              <w:t>mutation</w:t>
            </w:r>
            <w:proofErr w:type="spellEnd"/>
            <w:r w:rsidRPr="001F3593">
              <w:rPr>
                <w:b/>
                <w:bCs/>
                <w:color w:val="000000"/>
                <w:lang w:val="nb-NO"/>
              </w:rPr>
              <w:t xml:space="preserve"> status:</w:t>
            </w:r>
          </w:p>
        </w:tc>
        <w:tc>
          <w:tcPr>
            <w:tcW w:w="1263" w:type="pct"/>
            <w:tcBorders>
              <w:top w:val="nil"/>
              <w:left w:val="single" w:sz="4" w:space="0" w:color="auto"/>
              <w:bottom w:val="nil"/>
              <w:right w:val="nil"/>
            </w:tcBorders>
            <w:shd w:val="clear" w:color="auto" w:fill="auto"/>
            <w:noWrap/>
            <w:vAlign w:val="bottom"/>
            <w:hideMark/>
          </w:tcPr>
          <w:p w14:paraId="6A34D95A" w14:textId="77777777" w:rsidR="002813AC" w:rsidRPr="001F3593" w:rsidRDefault="002813AC" w:rsidP="005371AD">
            <w:pPr>
              <w:spacing w:line="480" w:lineRule="auto"/>
              <w:rPr>
                <w:color w:val="000000"/>
                <w:lang w:val="nb-NO"/>
              </w:rPr>
            </w:pPr>
          </w:p>
        </w:tc>
        <w:tc>
          <w:tcPr>
            <w:tcW w:w="1299" w:type="pct"/>
            <w:tcBorders>
              <w:top w:val="nil"/>
              <w:left w:val="nil"/>
              <w:bottom w:val="nil"/>
              <w:right w:val="nil"/>
            </w:tcBorders>
            <w:shd w:val="clear" w:color="auto" w:fill="auto"/>
            <w:noWrap/>
            <w:vAlign w:val="bottom"/>
            <w:hideMark/>
          </w:tcPr>
          <w:p w14:paraId="088333B5"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2C634A59" w14:textId="77777777" w:rsidR="002813AC" w:rsidRPr="001F3593" w:rsidRDefault="002813AC" w:rsidP="005371AD">
            <w:pPr>
              <w:spacing w:line="480" w:lineRule="auto"/>
              <w:jc w:val="center"/>
              <w:rPr>
                <w:color w:val="000000"/>
                <w:lang w:val="nb-NO"/>
              </w:rPr>
            </w:pPr>
          </w:p>
        </w:tc>
      </w:tr>
      <w:tr w:rsidR="002813AC" w:rsidRPr="001F3593" w14:paraId="359AF777"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30294361" w14:textId="77777777" w:rsidR="002813AC" w:rsidRPr="001F3593" w:rsidRDefault="002813AC" w:rsidP="005371AD">
            <w:pPr>
              <w:spacing w:line="480" w:lineRule="auto"/>
              <w:jc w:val="center"/>
              <w:rPr>
                <w:color w:val="000000"/>
                <w:lang w:val="nb-NO"/>
              </w:rPr>
            </w:pPr>
            <w:r w:rsidRPr="00715DF6">
              <w:rPr>
                <w:i/>
                <w:color w:val="000000"/>
                <w:lang w:val="nb-NO"/>
              </w:rPr>
              <w:t>TP53</w:t>
            </w:r>
            <w:r w:rsidRPr="001F3593">
              <w:rPr>
                <w:color w:val="000000"/>
                <w:lang w:val="nb-NO"/>
              </w:rPr>
              <w:t xml:space="preserve"> </w:t>
            </w:r>
            <w:proofErr w:type="spellStart"/>
            <w:r w:rsidRPr="001F3593">
              <w:rPr>
                <w:color w:val="000000"/>
                <w:lang w:val="nb-NO"/>
              </w:rPr>
              <w:t>mutated</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3A0AABD7" w14:textId="77777777" w:rsidR="002813AC" w:rsidRPr="001F3593" w:rsidRDefault="002813AC" w:rsidP="005371AD">
            <w:pPr>
              <w:spacing w:line="480" w:lineRule="auto"/>
              <w:jc w:val="center"/>
              <w:rPr>
                <w:color w:val="000000"/>
                <w:lang w:val="nb-NO"/>
              </w:rPr>
            </w:pPr>
            <w:r>
              <w:rPr>
                <w:color w:val="000000"/>
                <w:lang w:val="nb-NO"/>
              </w:rPr>
              <w:t>58</w:t>
            </w:r>
          </w:p>
        </w:tc>
        <w:tc>
          <w:tcPr>
            <w:tcW w:w="1299" w:type="pct"/>
            <w:tcBorders>
              <w:top w:val="nil"/>
              <w:left w:val="nil"/>
              <w:bottom w:val="nil"/>
              <w:right w:val="nil"/>
            </w:tcBorders>
            <w:shd w:val="clear" w:color="auto" w:fill="auto"/>
            <w:noWrap/>
            <w:vAlign w:val="bottom"/>
            <w:hideMark/>
          </w:tcPr>
          <w:p w14:paraId="466F3B82" w14:textId="77777777" w:rsidR="002813AC" w:rsidRPr="001F3593" w:rsidRDefault="002813AC" w:rsidP="005371AD">
            <w:pPr>
              <w:spacing w:line="480" w:lineRule="auto"/>
              <w:jc w:val="center"/>
              <w:rPr>
                <w:color w:val="000000"/>
                <w:lang w:val="nb-NO"/>
              </w:rPr>
            </w:pPr>
            <w:r w:rsidRPr="001F3593">
              <w:rPr>
                <w:color w:val="000000"/>
                <w:lang w:val="nb-NO"/>
              </w:rPr>
              <w:t>19</w:t>
            </w:r>
          </w:p>
        </w:tc>
        <w:tc>
          <w:tcPr>
            <w:tcW w:w="1082" w:type="pct"/>
            <w:tcBorders>
              <w:top w:val="nil"/>
              <w:left w:val="nil"/>
              <w:bottom w:val="nil"/>
              <w:right w:val="nil"/>
            </w:tcBorders>
            <w:shd w:val="clear" w:color="auto" w:fill="auto"/>
            <w:noWrap/>
            <w:vAlign w:val="bottom"/>
            <w:hideMark/>
          </w:tcPr>
          <w:p w14:paraId="344AD35A" w14:textId="77777777" w:rsidR="002813AC" w:rsidRPr="001F3593" w:rsidRDefault="002813AC" w:rsidP="005371AD">
            <w:pPr>
              <w:spacing w:line="480" w:lineRule="auto"/>
              <w:jc w:val="center"/>
              <w:rPr>
                <w:color w:val="000000"/>
                <w:lang w:val="nb-NO"/>
              </w:rPr>
            </w:pPr>
            <w:r>
              <w:rPr>
                <w:color w:val="000000"/>
                <w:lang w:val="nb-NO"/>
              </w:rPr>
              <w:t>2</w:t>
            </w:r>
          </w:p>
        </w:tc>
      </w:tr>
      <w:tr w:rsidR="002813AC" w:rsidRPr="001F3593" w14:paraId="03CC1D6B"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15146CEB" w14:textId="77777777" w:rsidR="002813AC" w:rsidRPr="001F3593" w:rsidRDefault="002813AC" w:rsidP="005371AD">
            <w:pPr>
              <w:spacing w:line="480" w:lineRule="auto"/>
              <w:jc w:val="center"/>
              <w:rPr>
                <w:color w:val="000000"/>
                <w:lang w:val="nb-NO"/>
              </w:rPr>
            </w:pPr>
            <w:r w:rsidRPr="00715DF6">
              <w:rPr>
                <w:i/>
                <w:color w:val="000000"/>
                <w:lang w:val="nb-NO"/>
              </w:rPr>
              <w:t>TP53</w:t>
            </w:r>
            <w:r w:rsidRPr="001F3593">
              <w:rPr>
                <w:color w:val="000000"/>
                <w:lang w:val="nb-NO"/>
              </w:rPr>
              <w:t xml:space="preserve"> </w:t>
            </w:r>
            <w:proofErr w:type="spellStart"/>
            <w:r w:rsidRPr="001F3593">
              <w:rPr>
                <w:color w:val="000000"/>
                <w:lang w:val="nb-NO"/>
              </w:rPr>
              <w:t>wild</w:t>
            </w:r>
            <w:proofErr w:type="spellEnd"/>
            <w:r w:rsidRPr="001F3593">
              <w:rPr>
                <w:color w:val="000000"/>
                <w:lang w:val="nb-NO"/>
              </w:rPr>
              <w:t xml:space="preserve"> type: </w:t>
            </w:r>
          </w:p>
        </w:tc>
        <w:tc>
          <w:tcPr>
            <w:tcW w:w="1263" w:type="pct"/>
            <w:tcBorders>
              <w:top w:val="nil"/>
              <w:left w:val="single" w:sz="4" w:space="0" w:color="auto"/>
              <w:bottom w:val="nil"/>
              <w:right w:val="nil"/>
            </w:tcBorders>
            <w:shd w:val="clear" w:color="auto" w:fill="auto"/>
            <w:noWrap/>
            <w:vAlign w:val="bottom"/>
            <w:hideMark/>
          </w:tcPr>
          <w:p w14:paraId="4BA3414C" w14:textId="77777777" w:rsidR="002813AC" w:rsidRPr="001F3593" w:rsidRDefault="002813AC" w:rsidP="005371AD">
            <w:pPr>
              <w:spacing w:line="480" w:lineRule="auto"/>
              <w:jc w:val="center"/>
              <w:rPr>
                <w:color w:val="000000"/>
                <w:lang w:val="nb-NO"/>
              </w:rPr>
            </w:pPr>
            <w:r>
              <w:rPr>
                <w:color w:val="000000"/>
                <w:lang w:val="nb-NO"/>
              </w:rPr>
              <w:t>96</w:t>
            </w:r>
          </w:p>
        </w:tc>
        <w:tc>
          <w:tcPr>
            <w:tcW w:w="1299" w:type="pct"/>
            <w:tcBorders>
              <w:top w:val="nil"/>
              <w:left w:val="nil"/>
              <w:bottom w:val="nil"/>
              <w:right w:val="nil"/>
            </w:tcBorders>
            <w:shd w:val="clear" w:color="auto" w:fill="auto"/>
            <w:noWrap/>
            <w:vAlign w:val="bottom"/>
            <w:hideMark/>
          </w:tcPr>
          <w:p w14:paraId="510CD6DA" w14:textId="77777777" w:rsidR="002813AC" w:rsidRPr="001F3593" w:rsidRDefault="002813AC" w:rsidP="005371AD">
            <w:pPr>
              <w:spacing w:line="480" w:lineRule="auto"/>
              <w:jc w:val="center"/>
              <w:rPr>
                <w:color w:val="000000"/>
                <w:lang w:val="nb-NO"/>
              </w:rPr>
            </w:pPr>
            <w:r w:rsidRPr="001F3593">
              <w:rPr>
                <w:color w:val="000000"/>
                <w:lang w:val="nb-NO"/>
              </w:rPr>
              <w:t>12</w:t>
            </w:r>
          </w:p>
        </w:tc>
        <w:tc>
          <w:tcPr>
            <w:tcW w:w="1082" w:type="pct"/>
            <w:tcBorders>
              <w:top w:val="nil"/>
              <w:left w:val="nil"/>
              <w:bottom w:val="nil"/>
              <w:right w:val="nil"/>
            </w:tcBorders>
            <w:shd w:val="clear" w:color="auto" w:fill="auto"/>
            <w:noWrap/>
            <w:vAlign w:val="bottom"/>
            <w:hideMark/>
          </w:tcPr>
          <w:p w14:paraId="749B45A7" w14:textId="77777777" w:rsidR="002813AC" w:rsidRPr="001F3593" w:rsidRDefault="002813AC" w:rsidP="005371AD">
            <w:pPr>
              <w:spacing w:line="480" w:lineRule="auto"/>
              <w:jc w:val="center"/>
              <w:rPr>
                <w:color w:val="000000"/>
                <w:lang w:val="nb-NO"/>
              </w:rPr>
            </w:pPr>
            <w:r>
              <w:rPr>
                <w:color w:val="000000"/>
                <w:lang w:val="nb-NO"/>
              </w:rPr>
              <w:t>2</w:t>
            </w:r>
          </w:p>
        </w:tc>
      </w:tr>
      <w:tr w:rsidR="002813AC" w:rsidRPr="001F3593" w14:paraId="0F9800E7"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48914E30" w14:textId="77777777" w:rsidR="002813AC" w:rsidRPr="001F3593" w:rsidRDefault="002813AC" w:rsidP="005371AD">
            <w:pPr>
              <w:spacing w:line="480" w:lineRule="auto"/>
              <w:jc w:val="center"/>
              <w:rPr>
                <w:color w:val="000000"/>
                <w:lang w:val="nb-NO"/>
              </w:rPr>
            </w:pPr>
            <w:r w:rsidRPr="00715DF6">
              <w:rPr>
                <w:i/>
                <w:color w:val="000000"/>
                <w:lang w:val="nb-NO"/>
              </w:rPr>
              <w:t>TP53</w:t>
            </w:r>
            <w:r w:rsidRPr="001F3593">
              <w:rPr>
                <w:color w:val="000000"/>
                <w:lang w:val="nb-NO"/>
              </w:rPr>
              <w:t xml:space="preserve"> not </w:t>
            </w:r>
            <w:proofErr w:type="spellStart"/>
            <w:r w:rsidRPr="001F3593">
              <w:rPr>
                <w:color w:val="000000"/>
                <w:lang w:val="nb-NO"/>
              </w:rPr>
              <w:t>tested</w:t>
            </w:r>
            <w:proofErr w:type="spellEnd"/>
            <w:r w:rsidRPr="001F3593">
              <w:rPr>
                <w:color w:val="000000"/>
                <w:lang w:val="nb-NO"/>
              </w:rPr>
              <w:t xml:space="preserve">: </w:t>
            </w:r>
          </w:p>
        </w:tc>
        <w:tc>
          <w:tcPr>
            <w:tcW w:w="1263" w:type="pct"/>
            <w:tcBorders>
              <w:top w:val="nil"/>
              <w:left w:val="single" w:sz="4" w:space="0" w:color="auto"/>
              <w:bottom w:val="nil"/>
              <w:right w:val="nil"/>
            </w:tcBorders>
            <w:shd w:val="clear" w:color="auto" w:fill="auto"/>
            <w:noWrap/>
            <w:vAlign w:val="bottom"/>
            <w:hideMark/>
          </w:tcPr>
          <w:p w14:paraId="097169BF" w14:textId="77777777" w:rsidR="002813AC" w:rsidRPr="001F3593" w:rsidRDefault="002813AC" w:rsidP="005371AD">
            <w:pPr>
              <w:spacing w:line="480" w:lineRule="auto"/>
              <w:jc w:val="center"/>
              <w:rPr>
                <w:color w:val="000000"/>
                <w:lang w:val="nb-NO"/>
              </w:rPr>
            </w:pPr>
            <w:r w:rsidRPr="001F3593">
              <w:rPr>
                <w:color w:val="000000"/>
                <w:lang w:val="nb-NO"/>
              </w:rPr>
              <w:t>0</w:t>
            </w:r>
          </w:p>
        </w:tc>
        <w:tc>
          <w:tcPr>
            <w:tcW w:w="1299" w:type="pct"/>
            <w:tcBorders>
              <w:top w:val="nil"/>
              <w:left w:val="nil"/>
              <w:bottom w:val="nil"/>
              <w:right w:val="nil"/>
            </w:tcBorders>
            <w:shd w:val="clear" w:color="auto" w:fill="auto"/>
            <w:noWrap/>
            <w:vAlign w:val="bottom"/>
            <w:hideMark/>
          </w:tcPr>
          <w:p w14:paraId="5EF283D9" w14:textId="77777777" w:rsidR="002813AC" w:rsidRPr="001F3593" w:rsidRDefault="002813AC" w:rsidP="005371AD">
            <w:pPr>
              <w:spacing w:line="480" w:lineRule="auto"/>
              <w:jc w:val="center"/>
              <w:rPr>
                <w:color w:val="000000"/>
                <w:lang w:val="nb-NO"/>
              </w:rPr>
            </w:pPr>
            <w:r w:rsidRPr="001F3593">
              <w:rPr>
                <w:color w:val="000000"/>
                <w:lang w:val="nb-NO"/>
              </w:rPr>
              <w:t>1</w:t>
            </w:r>
          </w:p>
        </w:tc>
        <w:tc>
          <w:tcPr>
            <w:tcW w:w="1082" w:type="pct"/>
            <w:tcBorders>
              <w:top w:val="nil"/>
              <w:left w:val="nil"/>
              <w:bottom w:val="nil"/>
              <w:right w:val="nil"/>
            </w:tcBorders>
            <w:shd w:val="clear" w:color="auto" w:fill="auto"/>
            <w:noWrap/>
            <w:vAlign w:val="bottom"/>
            <w:hideMark/>
          </w:tcPr>
          <w:p w14:paraId="18B91645" w14:textId="77777777" w:rsidR="002813AC" w:rsidRPr="001F3593" w:rsidRDefault="002813AC" w:rsidP="005371AD">
            <w:pPr>
              <w:spacing w:line="480" w:lineRule="auto"/>
              <w:jc w:val="center"/>
              <w:rPr>
                <w:color w:val="000000"/>
                <w:lang w:val="nb-NO"/>
              </w:rPr>
            </w:pPr>
            <w:r w:rsidRPr="001F3593">
              <w:rPr>
                <w:color w:val="000000"/>
                <w:lang w:val="nb-NO"/>
              </w:rPr>
              <w:t>0</w:t>
            </w:r>
          </w:p>
        </w:tc>
      </w:tr>
      <w:tr w:rsidR="002813AC" w:rsidRPr="001F3593" w14:paraId="342308F9"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55675B5C" w14:textId="77777777" w:rsidR="002813AC" w:rsidRPr="001F3593" w:rsidRDefault="002813AC" w:rsidP="005371AD">
            <w:pPr>
              <w:spacing w:line="480" w:lineRule="auto"/>
              <w:rPr>
                <w:b/>
                <w:bCs/>
                <w:color w:val="000000"/>
                <w:lang w:val="nb-NO"/>
              </w:rPr>
            </w:pPr>
            <w:r w:rsidRPr="001F3593">
              <w:rPr>
                <w:b/>
                <w:bCs/>
                <w:color w:val="000000"/>
                <w:lang w:val="nb-NO"/>
              </w:rPr>
              <w:t>Stage:</w:t>
            </w:r>
          </w:p>
        </w:tc>
        <w:tc>
          <w:tcPr>
            <w:tcW w:w="1263" w:type="pct"/>
            <w:tcBorders>
              <w:top w:val="nil"/>
              <w:left w:val="single" w:sz="4" w:space="0" w:color="auto"/>
              <w:bottom w:val="nil"/>
              <w:right w:val="nil"/>
            </w:tcBorders>
            <w:shd w:val="clear" w:color="auto" w:fill="auto"/>
            <w:noWrap/>
            <w:vAlign w:val="bottom"/>
            <w:hideMark/>
          </w:tcPr>
          <w:p w14:paraId="7928B029" w14:textId="77777777" w:rsidR="002813AC" w:rsidRPr="001F3593" w:rsidRDefault="002813AC" w:rsidP="005371AD">
            <w:pPr>
              <w:spacing w:line="480" w:lineRule="auto"/>
              <w:rPr>
                <w:color w:val="000000"/>
                <w:lang w:val="nb-NO"/>
              </w:rPr>
            </w:pPr>
          </w:p>
        </w:tc>
        <w:tc>
          <w:tcPr>
            <w:tcW w:w="1299" w:type="pct"/>
            <w:tcBorders>
              <w:top w:val="nil"/>
              <w:left w:val="nil"/>
              <w:bottom w:val="nil"/>
              <w:right w:val="nil"/>
            </w:tcBorders>
            <w:shd w:val="clear" w:color="auto" w:fill="auto"/>
            <w:noWrap/>
            <w:vAlign w:val="bottom"/>
            <w:hideMark/>
          </w:tcPr>
          <w:p w14:paraId="28FB09A2"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41AD65B1" w14:textId="77777777" w:rsidR="002813AC" w:rsidRPr="001F3593" w:rsidRDefault="002813AC" w:rsidP="005371AD">
            <w:pPr>
              <w:spacing w:line="480" w:lineRule="auto"/>
              <w:jc w:val="center"/>
              <w:rPr>
                <w:color w:val="000000"/>
                <w:lang w:val="nb-NO"/>
              </w:rPr>
            </w:pPr>
          </w:p>
        </w:tc>
      </w:tr>
      <w:tr w:rsidR="002813AC" w:rsidRPr="001F3593" w14:paraId="5956C688"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3F1C11D9" w14:textId="77777777" w:rsidR="002813AC" w:rsidRPr="001F3593" w:rsidRDefault="002813AC" w:rsidP="005371AD">
            <w:pPr>
              <w:spacing w:line="480" w:lineRule="auto"/>
              <w:jc w:val="center"/>
              <w:rPr>
                <w:color w:val="000000"/>
                <w:lang w:val="nb-NO"/>
              </w:rPr>
            </w:pPr>
            <w:proofErr w:type="spellStart"/>
            <w:r w:rsidRPr="001F3593">
              <w:rPr>
                <w:color w:val="000000"/>
                <w:lang w:val="nb-NO"/>
              </w:rPr>
              <w:t>Ia</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32E5800F" w14:textId="77777777" w:rsidR="002813AC" w:rsidRPr="001F3593" w:rsidRDefault="002813AC" w:rsidP="005371AD">
            <w:pPr>
              <w:spacing w:line="480" w:lineRule="auto"/>
              <w:jc w:val="center"/>
              <w:rPr>
                <w:color w:val="000000"/>
                <w:lang w:val="nb-NO"/>
              </w:rPr>
            </w:pPr>
            <w:r w:rsidRPr="001F3593">
              <w:rPr>
                <w:color w:val="000000"/>
                <w:lang w:val="nb-NO"/>
              </w:rPr>
              <w:t>41</w:t>
            </w:r>
          </w:p>
        </w:tc>
        <w:tc>
          <w:tcPr>
            <w:tcW w:w="1299" w:type="pct"/>
            <w:tcBorders>
              <w:top w:val="nil"/>
              <w:left w:val="nil"/>
              <w:bottom w:val="nil"/>
              <w:right w:val="nil"/>
            </w:tcBorders>
            <w:shd w:val="clear" w:color="auto" w:fill="auto"/>
            <w:noWrap/>
            <w:vAlign w:val="bottom"/>
            <w:hideMark/>
          </w:tcPr>
          <w:p w14:paraId="296E8B34" w14:textId="77777777" w:rsidR="002813AC" w:rsidRPr="001F3593" w:rsidRDefault="002813AC" w:rsidP="005371AD">
            <w:pPr>
              <w:spacing w:line="480" w:lineRule="auto"/>
              <w:jc w:val="center"/>
              <w:rPr>
                <w:color w:val="000000"/>
                <w:lang w:val="nb-NO"/>
              </w:rPr>
            </w:pPr>
            <w:r w:rsidRPr="001F3593">
              <w:rPr>
                <w:color w:val="000000"/>
                <w:lang w:val="nb-NO"/>
              </w:rPr>
              <w:t>11</w:t>
            </w:r>
          </w:p>
        </w:tc>
        <w:tc>
          <w:tcPr>
            <w:tcW w:w="1082" w:type="pct"/>
            <w:tcBorders>
              <w:top w:val="nil"/>
              <w:left w:val="nil"/>
              <w:bottom w:val="nil"/>
              <w:right w:val="nil"/>
            </w:tcBorders>
            <w:shd w:val="clear" w:color="auto" w:fill="auto"/>
            <w:noWrap/>
            <w:vAlign w:val="bottom"/>
            <w:hideMark/>
          </w:tcPr>
          <w:p w14:paraId="10DF15DF" w14:textId="77777777" w:rsidR="002813AC" w:rsidRPr="001F3593" w:rsidRDefault="002813AC" w:rsidP="005371AD">
            <w:pPr>
              <w:spacing w:line="480" w:lineRule="auto"/>
              <w:jc w:val="center"/>
              <w:rPr>
                <w:color w:val="000000"/>
                <w:lang w:val="nb-NO"/>
              </w:rPr>
            </w:pPr>
            <w:r w:rsidRPr="001F3593">
              <w:rPr>
                <w:color w:val="000000"/>
                <w:lang w:val="nb-NO"/>
              </w:rPr>
              <w:t>1</w:t>
            </w:r>
          </w:p>
        </w:tc>
      </w:tr>
      <w:tr w:rsidR="002813AC" w:rsidRPr="001F3593" w14:paraId="2F1402D3"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710B23EC" w14:textId="77777777" w:rsidR="002813AC" w:rsidRPr="001F3593" w:rsidRDefault="002813AC" w:rsidP="005371AD">
            <w:pPr>
              <w:spacing w:line="480" w:lineRule="auto"/>
              <w:jc w:val="center"/>
              <w:rPr>
                <w:color w:val="000000"/>
                <w:lang w:val="nb-NO"/>
              </w:rPr>
            </w:pPr>
            <w:r w:rsidRPr="001F3593">
              <w:rPr>
                <w:color w:val="000000"/>
                <w:lang w:val="nb-NO"/>
              </w:rPr>
              <w:t>Ib:</w:t>
            </w:r>
          </w:p>
        </w:tc>
        <w:tc>
          <w:tcPr>
            <w:tcW w:w="1263" w:type="pct"/>
            <w:tcBorders>
              <w:top w:val="nil"/>
              <w:left w:val="single" w:sz="4" w:space="0" w:color="auto"/>
              <w:bottom w:val="nil"/>
              <w:right w:val="nil"/>
            </w:tcBorders>
            <w:shd w:val="clear" w:color="auto" w:fill="auto"/>
            <w:noWrap/>
            <w:vAlign w:val="bottom"/>
            <w:hideMark/>
          </w:tcPr>
          <w:p w14:paraId="536E10BD" w14:textId="77777777" w:rsidR="002813AC" w:rsidRPr="001F3593" w:rsidRDefault="002813AC" w:rsidP="005371AD">
            <w:pPr>
              <w:spacing w:line="480" w:lineRule="auto"/>
              <w:jc w:val="center"/>
              <w:rPr>
                <w:color w:val="000000"/>
                <w:lang w:val="nb-NO"/>
              </w:rPr>
            </w:pPr>
            <w:r w:rsidRPr="001F3593">
              <w:rPr>
                <w:color w:val="000000"/>
                <w:lang w:val="nb-NO"/>
              </w:rPr>
              <w:t>46</w:t>
            </w:r>
          </w:p>
        </w:tc>
        <w:tc>
          <w:tcPr>
            <w:tcW w:w="1299" w:type="pct"/>
            <w:tcBorders>
              <w:top w:val="nil"/>
              <w:left w:val="nil"/>
              <w:bottom w:val="nil"/>
              <w:right w:val="nil"/>
            </w:tcBorders>
            <w:shd w:val="clear" w:color="auto" w:fill="auto"/>
            <w:noWrap/>
            <w:vAlign w:val="bottom"/>
            <w:hideMark/>
          </w:tcPr>
          <w:p w14:paraId="4085142D" w14:textId="77777777" w:rsidR="002813AC" w:rsidRPr="001F3593" w:rsidRDefault="002813AC" w:rsidP="005371AD">
            <w:pPr>
              <w:spacing w:line="480" w:lineRule="auto"/>
              <w:jc w:val="center"/>
              <w:rPr>
                <w:color w:val="000000"/>
                <w:lang w:val="nb-NO"/>
              </w:rPr>
            </w:pPr>
            <w:r w:rsidRPr="001F3593">
              <w:rPr>
                <w:color w:val="000000"/>
                <w:lang w:val="nb-NO"/>
              </w:rPr>
              <w:t>10</w:t>
            </w:r>
          </w:p>
        </w:tc>
        <w:tc>
          <w:tcPr>
            <w:tcW w:w="1082" w:type="pct"/>
            <w:tcBorders>
              <w:top w:val="nil"/>
              <w:left w:val="nil"/>
              <w:bottom w:val="nil"/>
              <w:right w:val="nil"/>
            </w:tcBorders>
            <w:shd w:val="clear" w:color="auto" w:fill="auto"/>
            <w:noWrap/>
            <w:vAlign w:val="bottom"/>
            <w:hideMark/>
          </w:tcPr>
          <w:p w14:paraId="4C63E34E" w14:textId="77777777" w:rsidR="002813AC" w:rsidRPr="001F3593" w:rsidRDefault="002813AC" w:rsidP="005371AD">
            <w:pPr>
              <w:spacing w:line="480" w:lineRule="auto"/>
              <w:jc w:val="center"/>
              <w:rPr>
                <w:color w:val="000000"/>
                <w:lang w:val="nb-NO"/>
              </w:rPr>
            </w:pPr>
            <w:r w:rsidRPr="001F3593">
              <w:rPr>
                <w:color w:val="000000"/>
                <w:lang w:val="nb-NO"/>
              </w:rPr>
              <w:t>1</w:t>
            </w:r>
          </w:p>
        </w:tc>
      </w:tr>
      <w:tr w:rsidR="002813AC" w:rsidRPr="001F3593" w14:paraId="161DD79C"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2DBD2A2D" w14:textId="77777777" w:rsidR="002813AC" w:rsidRPr="001F3593" w:rsidRDefault="002813AC" w:rsidP="005371AD">
            <w:pPr>
              <w:spacing w:line="480" w:lineRule="auto"/>
              <w:jc w:val="center"/>
              <w:rPr>
                <w:color w:val="000000"/>
                <w:lang w:val="nb-NO"/>
              </w:rPr>
            </w:pPr>
            <w:proofErr w:type="spellStart"/>
            <w:r w:rsidRPr="001F3593">
              <w:rPr>
                <w:color w:val="000000"/>
                <w:lang w:val="nb-NO"/>
              </w:rPr>
              <w:t>IIa</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4D07CBCD" w14:textId="77777777" w:rsidR="002813AC" w:rsidRPr="001F3593" w:rsidRDefault="002813AC" w:rsidP="005371AD">
            <w:pPr>
              <w:spacing w:line="480" w:lineRule="auto"/>
              <w:jc w:val="center"/>
              <w:rPr>
                <w:color w:val="000000"/>
                <w:lang w:val="nb-NO"/>
              </w:rPr>
            </w:pPr>
            <w:r w:rsidRPr="001F3593">
              <w:rPr>
                <w:color w:val="000000"/>
                <w:lang w:val="nb-NO"/>
              </w:rPr>
              <w:t>27</w:t>
            </w:r>
          </w:p>
        </w:tc>
        <w:tc>
          <w:tcPr>
            <w:tcW w:w="1299" w:type="pct"/>
            <w:tcBorders>
              <w:top w:val="nil"/>
              <w:left w:val="nil"/>
              <w:bottom w:val="nil"/>
              <w:right w:val="nil"/>
            </w:tcBorders>
            <w:shd w:val="clear" w:color="auto" w:fill="auto"/>
            <w:noWrap/>
            <w:vAlign w:val="bottom"/>
            <w:hideMark/>
          </w:tcPr>
          <w:p w14:paraId="3F224DF1" w14:textId="77777777" w:rsidR="002813AC" w:rsidRPr="001F3593" w:rsidRDefault="002813AC" w:rsidP="005371AD">
            <w:pPr>
              <w:spacing w:line="480" w:lineRule="auto"/>
              <w:jc w:val="center"/>
              <w:rPr>
                <w:color w:val="000000"/>
                <w:lang w:val="nb-NO"/>
              </w:rPr>
            </w:pPr>
            <w:r w:rsidRPr="001F3593">
              <w:rPr>
                <w:color w:val="000000"/>
                <w:lang w:val="nb-NO"/>
              </w:rPr>
              <w:t>5</w:t>
            </w:r>
          </w:p>
        </w:tc>
        <w:tc>
          <w:tcPr>
            <w:tcW w:w="1082" w:type="pct"/>
            <w:tcBorders>
              <w:top w:val="nil"/>
              <w:left w:val="nil"/>
              <w:bottom w:val="nil"/>
              <w:right w:val="nil"/>
            </w:tcBorders>
            <w:shd w:val="clear" w:color="auto" w:fill="auto"/>
            <w:noWrap/>
            <w:vAlign w:val="bottom"/>
            <w:hideMark/>
          </w:tcPr>
          <w:p w14:paraId="2214E18E" w14:textId="77777777" w:rsidR="002813AC" w:rsidRPr="001F3593" w:rsidRDefault="002813AC" w:rsidP="005371AD">
            <w:pPr>
              <w:spacing w:line="480" w:lineRule="auto"/>
              <w:jc w:val="center"/>
              <w:rPr>
                <w:color w:val="000000"/>
                <w:lang w:val="nb-NO"/>
              </w:rPr>
            </w:pPr>
            <w:r w:rsidRPr="001F3593">
              <w:rPr>
                <w:color w:val="000000"/>
                <w:lang w:val="nb-NO"/>
              </w:rPr>
              <w:t>2</w:t>
            </w:r>
          </w:p>
        </w:tc>
      </w:tr>
      <w:tr w:rsidR="002813AC" w:rsidRPr="001F3593" w14:paraId="6517236D"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11E5390B" w14:textId="77777777" w:rsidR="002813AC" w:rsidRPr="001F3593" w:rsidRDefault="002813AC" w:rsidP="005371AD">
            <w:pPr>
              <w:spacing w:line="480" w:lineRule="auto"/>
              <w:jc w:val="center"/>
              <w:rPr>
                <w:color w:val="000000"/>
                <w:lang w:val="nb-NO"/>
              </w:rPr>
            </w:pPr>
            <w:proofErr w:type="spellStart"/>
            <w:r w:rsidRPr="001F3593">
              <w:rPr>
                <w:color w:val="000000"/>
                <w:lang w:val="nb-NO"/>
              </w:rPr>
              <w:t>IIb</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21CA0568" w14:textId="77777777" w:rsidR="002813AC" w:rsidRPr="001F3593" w:rsidRDefault="002813AC" w:rsidP="005371AD">
            <w:pPr>
              <w:spacing w:line="480" w:lineRule="auto"/>
              <w:jc w:val="center"/>
              <w:rPr>
                <w:color w:val="000000"/>
                <w:lang w:val="nb-NO"/>
              </w:rPr>
            </w:pPr>
            <w:r w:rsidRPr="001F3593">
              <w:rPr>
                <w:color w:val="000000"/>
                <w:lang w:val="nb-NO"/>
              </w:rPr>
              <w:t>11</w:t>
            </w:r>
          </w:p>
        </w:tc>
        <w:tc>
          <w:tcPr>
            <w:tcW w:w="1299" w:type="pct"/>
            <w:tcBorders>
              <w:top w:val="nil"/>
              <w:left w:val="nil"/>
              <w:bottom w:val="nil"/>
              <w:right w:val="nil"/>
            </w:tcBorders>
            <w:shd w:val="clear" w:color="auto" w:fill="auto"/>
            <w:noWrap/>
            <w:vAlign w:val="bottom"/>
            <w:hideMark/>
          </w:tcPr>
          <w:p w14:paraId="5E3E3947" w14:textId="77777777" w:rsidR="002813AC" w:rsidRPr="001F3593" w:rsidRDefault="002813AC" w:rsidP="005371AD">
            <w:pPr>
              <w:spacing w:line="480" w:lineRule="auto"/>
              <w:jc w:val="center"/>
              <w:rPr>
                <w:color w:val="000000"/>
                <w:lang w:val="nb-NO"/>
              </w:rPr>
            </w:pPr>
            <w:r w:rsidRPr="001F3593">
              <w:rPr>
                <w:color w:val="000000"/>
                <w:lang w:val="nb-NO"/>
              </w:rPr>
              <w:t>2</w:t>
            </w:r>
          </w:p>
        </w:tc>
        <w:tc>
          <w:tcPr>
            <w:tcW w:w="1082" w:type="pct"/>
            <w:tcBorders>
              <w:top w:val="nil"/>
              <w:left w:val="nil"/>
              <w:bottom w:val="nil"/>
              <w:right w:val="nil"/>
            </w:tcBorders>
            <w:shd w:val="clear" w:color="auto" w:fill="auto"/>
            <w:noWrap/>
            <w:vAlign w:val="bottom"/>
            <w:hideMark/>
          </w:tcPr>
          <w:p w14:paraId="1428321C" w14:textId="77777777" w:rsidR="002813AC" w:rsidRPr="001F3593" w:rsidRDefault="002813AC" w:rsidP="005371AD">
            <w:pPr>
              <w:spacing w:line="480" w:lineRule="auto"/>
              <w:jc w:val="center"/>
              <w:rPr>
                <w:color w:val="000000"/>
                <w:lang w:val="nb-NO"/>
              </w:rPr>
            </w:pPr>
          </w:p>
        </w:tc>
      </w:tr>
      <w:tr w:rsidR="002813AC" w:rsidRPr="001F3593" w14:paraId="557C58FC"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43B702D6" w14:textId="77777777" w:rsidR="002813AC" w:rsidRPr="001F3593" w:rsidRDefault="002813AC" w:rsidP="005371AD">
            <w:pPr>
              <w:spacing w:line="480" w:lineRule="auto"/>
              <w:jc w:val="center"/>
              <w:rPr>
                <w:color w:val="000000"/>
                <w:lang w:val="nb-NO"/>
              </w:rPr>
            </w:pPr>
            <w:proofErr w:type="spellStart"/>
            <w:r w:rsidRPr="001F3593">
              <w:rPr>
                <w:color w:val="000000"/>
                <w:lang w:val="nb-NO"/>
              </w:rPr>
              <w:t>IIIa</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5EF49758" w14:textId="77777777" w:rsidR="002813AC" w:rsidRPr="001F3593" w:rsidRDefault="002813AC" w:rsidP="005371AD">
            <w:pPr>
              <w:spacing w:line="480" w:lineRule="auto"/>
              <w:jc w:val="center"/>
              <w:rPr>
                <w:color w:val="000000"/>
                <w:lang w:val="nb-NO"/>
              </w:rPr>
            </w:pPr>
            <w:r w:rsidRPr="001F3593">
              <w:rPr>
                <w:color w:val="000000"/>
                <w:lang w:val="nb-NO"/>
              </w:rPr>
              <w:t>26</w:t>
            </w:r>
          </w:p>
        </w:tc>
        <w:tc>
          <w:tcPr>
            <w:tcW w:w="1299" w:type="pct"/>
            <w:tcBorders>
              <w:top w:val="nil"/>
              <w:left w:val="nil"/>
              <w:bottom w:val="nil"/>
              <w:right w:val="nil"/>
            </w:tcBorders>
            <w:shd w:val="clear" w:color="auto" w:fill="auto"/>
            <w:noWrap/>
            <w:vAlign w:val="bottom"/>
            <w:hideMark/>
          </w:tcPr>
          <w:p w14:paraId="685EEF5F" w14:textId="77777777" w:rsidR="002813AC" w:rsidRPr="001F3593" w:rsidRDefault="002813AC" w:rsidP="005371AD">
            <w:pPr>
              <w:spacing w:line="480" w:lineRule="auto"/>
              <w:jc w:val="center"/>
              <w:rPr>
                <w:color w:val="000000"/>
                <w:lang w:val="nb-NO"/>
              </w:rPr>
            </w:pPr>
            <w:r w:rsidRPr="001F3593">
              <w:rPr>
                <w:color w:val="000000"/>
                <w:lang w:val="nb-NO"/>
              </w:rPr>
              <w:t>4</w:t>
            </w:r>
          </w:p>
        </w:tc>
        <w:tc>
          <w:tcPr>
            <w:tcW w:w="1082" w:type="pct"/>
            <w:tcBorders>
              <w:top w:val="nil"/>
              <w:left w:val="nil"/>
              <w:bottom w:val="nil"/>
              <w:right w:val="nil"/>
            </w:tcBorders>
            <w:shd w:val="clear" w:color="auto" w:fill="auto"/>
            <w:noWrap/>
            <w:vAlign w:val="bottom"/>
            <w:hideMark/>
          </w:tcPr>
          <w:p w14:paraId="1D11F8A3" w14:textId="77777777" w:rsidR="002813AC" w:rsidRPr="001F3593" w:rsidRDefault="002813AC" w:rsidP="005371AD">
            <w:pPr>
              <w:spacing w:line="480" w:lineRule="auto"/>
              <w:jc w:val="center"/>
              <w:rPr>
                <w:color w:val="000000"/>
                <w:lang w:val="nb-NO"/>
              </w:rPr>
            </w:pPr>
          </w:p>
        </w:tc>
      </w:tr>
      <w:tr w:rsidR="002813AC" w:rsidRPr="001F3593" w14:paraId="1877118C"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1E6E983C" w14:textId="77777777" w:rsidR="002813AC" w:rsidRPr="001F3593" w:rsidRDefault="002813AC" w:rsidP="005371AD">
            <w:pPr>
              <w:spacing w:line="480" w:lineRule="auto"/>
              <w:jc w:val="center"/>
              <w:rPr>
                <w:color w:val="000000"/>
                <w:lang w:val="nb-NO"/>
              </w:rPr>
            </w:pPr>
            <w:proofErr w:type="spellStart"/>
            <w:r w:rsidRPr="001F3593">
              <w:rPr>
                <w:color w:val="000000"/>
                <w:lang w:val="nb-NO"/>
              </w:rPr>
              <w:t>IIIb</w:t>
            </w:r>
            <w:proofErr w:type="spellEnd"/>
          </w:p>
        </w:tc>
        <w:tc>
          <w:tcPr>
            <w:tcW w:w="1263" w:type="pct"/>
            <w:tcBorders>
              <w:top w:val="nil"/>
              <w:left w:val="single" w:sz="4" w:space="0" w:color="auto"/>
              <w:bottom w:val="nil"/>
              <w:right w:val="nil"/>
            </w:tcBorders>
            <w:shd w:val="clear" w:color="auto" w:fill="auto"/>
            <w:noWrap/>
            <w:vAlign w:val="bottom"/>
            <w:hideMark/>
          </w:tcPr>
          <w:p w14:paraId="13D303BA" w14:textId="77777777" w:rsidR="002813AC" w:rsidRPr="001F3593" w:rsidRDefault="002813AC" w:rsidP="005371AD">
            <w:pPr>
              <w:spacing w:line="480" w:lineRule="auto"/>
              <w:jc w:val="center"/>
              <w:rPr>
                <w:color w:val="000000"/>
                <w:lang w:val="nb-NO"/>
              </w:rPr>
            </w:pPr>
            <w:r w:rsidRPr="001F3593">
              <w:rPr>
                <w:color w:val="000000"/>
                <w:lang w:val="nb-NO"/>
              </w:rPr>
              <w:t>1</w:t>
            </w:r>
          </w:p>
        </w:tc>
        <w:tc>
          <w:tcPr>
            <w:tcW w:w="1299" w:type="pct"/>
            <w:tcBorders>
              <w:top w:val="nil"/>
              <w:left w:val="nil"/>
              <w:bottom w:val="nil"/>
              <w:right w:val="nil"/>
            </w:tcBorders>
            <w:shd w:val="clear" w:color="auto" w:fill="auto"/>
            <w:noWrap/>
            <w:vAlign w:val="bottom"/>
            <w:hideMark/>
          </w:tcPr>
          <w:p w14:paraId="2142A674"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14F8663E" w14:textId="77777777" w:rsidR="002813AC" w:rsidRPr="001F3593" w:rsidRDefault="002813AC" w:rsidP="005371AD">
            <w:pPr>
              <w:spacing w:line="480" w:lineRule="auto"/>
              <w:jc w:val="center"/>
              <w:rPr>
                <w:color w:val="000000"/>
                <w:lang w:val="nb-NO"/>
              </w:rPr>
            </w:pPr>
          </w:p>
        </w:tc>
      </w:tr>
      <w:tr w:rsidR="002813AC" w:rsidRPr="001F3593" w14:paraId="05F16816"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2AE8E41A" w14:textId="77777777" w:rsidR="002813AC" w:rsidRPr="001F3593" w:rsidRDefault="002813AC" w:rsidP="005371AD">
            <w:pPr>
              <w:spacing w:line="480" w:lineRule="auto"/>
              <w:jc w:val="center"/>
              <w:rPr>
                <w:color w:val="000000"/>
                <w:lang w:val="nb-NO"/>
              </w:rPr>
            </w:pPr>
            <w:r w:rsidRPr="001F3593">
              <w:rPr>
                <w:color w:val="000000"/>
                <w:lang w:val="nb-NO"/>
              </w:rPr>
              <w:t>IV:</w:t>
            </w:r>
          </w:p>
        </w:tc>
        <w:tc>
          <w:tcPr>
            <w:tcW w:w="1263" w:type="pct"/>
            <w:tcBorders>
              <w:top w:val="nil"/>
              <w:left w:val="single" w:sz="4" w:space="0" w:color="auto"/>
              <w:bottom w:val="nil"/>
              <w:right w:val="nil"/>
            </w:tcBorders>
            <w:shd w:val="clear" w:color="auto" w:fill="auto"/>
            <w:noWrap/>
            <w:vAlign w:val="bottom"/>
            <w:hideMark/>
          </w:tcPr>
          <w:p w14:paraId="438394C8" w14:textId="77777777" w:rsidR="002813AC" w:rsidRPr="001F3593" w:rsidRDefault="002813AC" w:rsidP="005371AD">
            <w:pPr>
              <w:spacing w:line="480" w:lineRule="auto"/>
              <w:jc w:val="center"/>
              <w:rPr>
                <w:color w:val="000000"/>
                <w:lang w:val="nb-NO"/>
              </w:rPr>
            </w:pPr>
            <w:r w:rsidRPr="001F3593">
              <w:rPr>
                <w:color w:val="000000"/>
                <w:lang w:val="nb-NO"/>
              </w:rPr>
              <w:t>2</w:t>
            </w:r>
          </w:p>
        </w:tc>
        <w:tc>
          <w:tcPr>
            <w:tcW w:w="1299" w:type="pct"/>
            <w:tcBorders>
              <w:top w:val="nil"/>
              <w:left w:val="nil"/>
              <w:bottom w:val="nil"/>
              <w:right w:val="nil"/>
            </w:tcBorders>
            <w:shd w:val="clear" w:color="auto" w:fill="auto"/>
            <w:noWrap/>
            <w:vAlign w:val="bottom"/>
            <w:hideMark/>
          </w:tcPr>
          <w:p w14:paraId="29EFA69B"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69D75C00" w14:textId="77777777" w:rsidR="002813AC" w:rsidRPr="001F3593" w:rsidRDefault="002813AC" w:rsidP="005371AD">
            <w:pPr>
              <w:spacing w:line="480" w:lineRule="auto"/>
              <w:jc w:val="center"/>
              <w:rPr>
                <w:color w:val="000000"/>
                <w:lang w:val="nb-NO"/>
              </w:rPr>
            </w:pPr>
          </w:p>
        </w:tc>
      </w:tr>
      <w:tr w:rsidR="002813AC" w:rsidRPr="001F3593" w14:paraId="5AB2F14A"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1932BFAE" w14:textId="77777777" w:rsidR="002813AC" w:rsidRPr="001F3593" w:rsidRDefault="002813AC" w:rsidP="005371AD">
            <w:pPr>
              <w:spacing w:line="480" w:lineRule="auto"/>
              <w:rPr>
                <w:b/>
                <w:bCs/>
                <w:color w:val="000000"/>
                <w:lang w:val="nb-NO"/>
              </w:rPr>
            </w:pPr>
            <w:proofErr w:type="spellStart"/>
            <w:r w:rsidRPr="001F3593">
              <w:rPr>
                <w:b/>
                <w:bCs/>
                <w:color w:val="000000"/>
                <w:lang w:val="nb-NO"/>
              </w:rPr>
              <w:t>Adjuvant</w:t>
            </w:r>
            <w:proofErr w:type="spellEnd"/>
            <w:r w:rsidRPr="001F3593">
              <w:rPr>
                <w:b/>
                <w:bCs/>
                <w:color w:val="000000"/>
                <w:lang w:val="nb-NO"/>
              </w:rPr>
              <w:t xml:space="preserve"> </w:t>
            </w:r>
            <w:proofErr w:type="spellStart"/>
            <w:r w:rsidRPr="001F3593">
              <w:rPr>
                <w:b/>
                <w:bCs/>
                <w:color w:val="000000"/>
                <w:lang w:val="nb-NO"/>
              </w:rPr>
              <w:t>chemotherapy</w:t>
            </w:r>
            <w:proofErr w:type="spellEnd"/>
            <w:r w:rsidRPr="001F3593">
              <w:rPr>
                <w:b/>
                <w:bCs/>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4AF025B7" w14:textId="77777777" w:rsidR="002813AC" w:rsidRPr="001F3593" w:rsidRDefault="002813AC" w:rsidP="005371AD">
            <w:pPr>
              <w:spacing w:line="480" w:lineRule="auto"/>
              <w:rPr>
                <w:color w:val="000000"/>
                <w:lang w:val="nb-NO"/>
              </w:rPr>
            </w:pPr>
          </w:p>
        </w:tc>
        <w:tc>
          <w:tcPr>
            <w:tcW w:w="1299" w:type="pct"/>
            <w:tcBorders>
              <w:top w:val="nil"/>
              <w:left w:val="nil"/>
              <w:bottom w:val="nil"/>
              <w:right w:val="nil"/>
            </w:tcBorders>
            <w:shd w:val="clear" w:color="auto" w:fill="auto"/>
            <w:noWrap/>
            <w:vAlign w:val="bottom"/>
            <w:hideMark/>
          </w:tcPr>
          <w:p w14:paraId="79E3BD76" w14:textId="77777777" w:rsidR="002813AC" w:rsidRPr="001F3593" w:rsidRDefault="002813AC" w:rsidP="005371AD">
            <w:pPr>
              <w:spacing w:line="480" w:lineRule="auto"/>
              <w:jc w:val="center"/>
              <w:rPr>
                <w:color w:val="000000"/>
                <w:lang w:val="nb-NO"/>
              </w:rPr>
            </w:pPr>
          </w:p>
        </w:tc>
        <w:tc>
          <w:tcPr>
            <w:tcW w:w="1082" w:type="pct"/>
            <w:tcBorders>
              <w:top w:val="nil"/>
              <w:left w:val="nil"/>
              <w:bottom w:val="nil"/>
              <w:right w:val="nil"/>
            </w:tcBorders>
            <w:shd w:val="clear" w:color="auto" w:fill="auto"/>
            <w:noWrap/>
            <w:vAlign w:val="bottom"/>
            <w:hideMark/>
          </w:tcPr>
          <w:p w14:paraId="30E84BDC" w14:textId="77777777" w:rsidR="002813AC" w:rsidRPr="001F3593" w:rsidRDefault="002813AC" w:rsidP="005371AD">
            <w:pPr>
              <w:spacing w:line="480" w:lineRule="auto"/>
              <w:jc w:val="center"/>
              <w:rPr>
                <w:color w:val="000000"/>
                <w:lang w:val="nb-NO"/>
              </w:rPr>
            </w:pPr>
          </w:p>
        </w:tc>
      </w:tr>
      <w:tr w:rsidR="002813AC" w:rsidRPr="001F3593" w14:paraId="7535E8D3"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1DDF90D5" w14:textId="77777777" w:rsidR="002813AC" w:rsidRPr="001F3593" w:rsidRDefault="002813AC" w:rsidP="005371AD">
            <w:pPr>
              <w:spacing w:line="480" w:lineRule="auto"/>
              <w:jc w:val="center"/>
              <w:rPr>
                <w:color w:val="000000"/>
                <w:lang w:val="nb-NO"/>
              </w:rPr>
            </w:pPr>
            <w:proofErr w:type="spellStart"/>
            <w:r w:rsidRPr="001F3593">
              <w:rPr>
                <w:color w:val="000000"/>
                <w:lang w:val="nb-NO"/>
              </w:rPr>
              <w:t>Yes</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24C3F2E7" w14:textId="77777777" w:rsidR="002813AC" w:rsidRPr="001F3593" w:rsidRDefault="002813AC" w:rsidP="005371AD">
            <w:pPr>
              <w:spacing w:line="480" w:lineRule="auto"/>
              <w:jc w:val="center"/>
              <w:rPr>
                <w:color w:val="000000"/>
                <w:lang w:val="nb-NO"/>
              </w:rPr>
            </w:pPr>
            <w:r w:rsidRPr="001F3593">
              <w:rPr>
                <w:color w:val="000000"/>
                <w:lang w:val="nb-NO"/>
              </w:rPr>
              <w:t>45</w:t>
            </w:r>
          </w:p>
        </w:tc>
        <w:tc>
          <w:tcPr>
            <w:tcW w:w="1299" w:type="pct"/>
            <w:tcBorders>
              <w:top w:val="nil"/>
              <w:left w:val="nil"/>
              <w:bottom w:val="nil"/>
              <w:right w:val="nil"/>
            </w:tcBorders>
            <w:shd w:val="clear" w:color="auto" w:fill="auto"/>
            <w:noWrap/>
            <w:vAlign w:val="bottom"/>
            <w:hideMark/>
          </w:tcPr>
          <w:p w14:paraId="0C4A5240" w14:textId="77777777" w:rsidR="002813AC" w:rsidRPr="001F3593" w:rsidRDefault="002813AC" w:rsidP="005371AD">
            <w:pPr>
              <w:spacing w:line="480" w:lineRule="auto"/>
              <w:jc w:val="center"/>
              <w:rPr>
                <w:color w:val="000000"/>
                <w:lang w:val="nb-NO"/>
              </w:rPr>
            </w:pPr>
            <w:r w:rsidRPr="001F3593">
              <w:rPr>
                <w:color w:val="000000"/>
                <w:lang w:val="nb-NO"/>
              </w:rPr>
              <w:t>10</w:t>
            </w:r>
          </w:p>
        </w:tc>
        <w:tc>
          <w:tcPr>
            <w:tcW w:w="1082" w:type="pct"/>
            <w:tcBorders>
              <w:top w:val="nil"/>
              <w:left w:val="nil"/>
              <w:bottom w:val="nil"/>
              <w:right w:val="nil"/>
            </w:tcBorders>
            <w:shd w:val="clear" w:color="auto" w:fill="auto"/>
            <w:noWrap/>
            <w:vAlign w:val="bottom"/>
            <w:hideMark/>
          </w:tcPr>
          <w:p w14:paraId="1A421BEC" w14:textId="77777777" w:rsidR="002813AC" w:rsidRPr="001F3593" w:rsidRDefault="002813AC" w:rsidP="005371AD">
            <w:pPr>
              <w:spacing w:line="480" w:lineRule="auto"/>
              <w:jc w:val="center"/>
              <w:rPr>
                <w:color w:val="000000"/>
                <w:lang w:val="nb-NO"/>
              </w:rPr>
            </w:pPr>
            <w:r w:rsidRPr="001F3593">
              <w:rPr>
                <w:color w:val="000000"/>
                <w:lang w:val="nb-NO"/>
              </w:rPr>
              <w:t>2</w:t>
            </w:r>
          </w:p>
        </w:tc>
      </w:tr>
      <w:tr w:rsidR="002813AC" w:rsidRPr="001F3593" w14:paraId="14D48D71"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3031DA6B" w14:textId="77777777" w:rsidR="002813AC" w:rsidRPr="001F3593" w:rsidRDefault="002813AC" w:rsidP="005371AD">
            <w:pPr>
              <w:spacing w:line="480" w:lineRule="auto"/>
              <w:jc w:val="center"/>
              <w:rPr>
                <w:color w:val="000000"/>
                <w:lang w:val="nb-NO"/>
              </w:rPr>
            </w:pPr>
            <w:r w:rsidRPr="001F3593">
              <w:rPr>
                <w:color w:val="000000"/>
                <w:lang w:val="nb-NO"/>
              </w:rPr>
              <w:t>No:</w:t>
            </w:r>
          </w:p>
        </w:tc>
        <w:tc>
          <w:tcPr>
            <w:tcW w:w="1263" w:type="pct"/>
            <w:tcBorders>
              <w:top w:val="nil"/>
              <w:left w:val="single" w:sz="4" w:space="0" w:color="auto"/>
              <w:bottom w:val="nil"/>
              <w:right w:val="nil"/>
            </w:tcBorders>
            <w:shd w:val="clear" w:color="auto" w:fill="auto"/>
            <w:noWrap/>
            <w:vAlign w:val="bottom"/>
            <w:hideMark/>
          </w:tcPr>
          <w:p w14:paraId="039506C7" w14:textId="77777777" w:rsidR="002813AC" w:rsidRPr="001F3593" w:rsidRDefault="002813AC" w:rsidP="005371AD">
            <w:pPr>
              <w:spacing w:line="480" w:lineRule="auto"/>
              <w:jc w:val="center"/>
              <w:rPr>
                <w:color w:val="000000"/>
                <w:lang w:val="nb-NO"/>
              </w:rPr>
            </w:pPr>
            <w:r w:rsidRPr="001F3593">
              <w:rPr>
                <w:color w:val="000000"/>
                <w:lang w:val="nb-NO"/>
              </w:rPr>
              <w:t>102</w:t>
            </w:r>
          </w:p>
        </w:tc>
        <w:tc>
          <w:tcPr>
            <w:tcW w:w="1299" w:type="pct"/>
            <w:tcBorders>
              <w:top w:val="nil"/>
              <w:left w:val="nil"/>
              <w:bottom w:val="nil"/>
              <w:right w:val="nil"/>
            </w:tcBorders>
            <w:shd w:val="clear" w:color="auto" w:fill="auto"/>
            <w:noWrap/>
            <w:vAlign w:val="bottom"/>
            <w:hideMark/>
          </w:tcPr>
          <w:p w14:paraId="0731B3D9" w14:textId="77777777" w:rsidR="002813AC" w:rsidRPr="001F3593" w:rsidRDefault="002813AC" w:rsidP="005371AD">
            <w:pPr>
              <w:spacing w:line="480" w:lineRule="auto"/>
              <w:jc w:val="center"/>
              <w:rPr>
                <w:color w:val="000000"/>
                <w:lang w:val="nb-NO"/>
              </w:rPr>
            </w:pPr>
            <w:r w:rsidRPr="001F3593">
              <w:rPr>
                <w:color w:val="000000"/>
                <w:lang w:val="nb-NO"/>
              </w:rPr>
              <w:t>21</w:t>
            </w:r>
          </w:p>
        </w:tc>
        <w:tc>
          <w:tcPr>
            <w:tcW w:w="1082" w:type="pct"/>
            <w:tcBorders>
              <w:top w:val="nil"/>
              <w:left w:val="nil"/>
              <w:bottom w:val="nil"/>
              <w:right w:val="nil"/>
            </w:tcBorders>
            <w:shd w:val="clear" w:color="auto" w:fill="auto"/>
            <w:noWrap/>
            <w:vAlign w:val="bottom"/>
            <w:hideMark/>
          </w:tcPr>
          <w:p w14:paraId="18CD3E1D" w14:textId="77777777" w:rsidR="002813AC" w:rsidRPr="001F3593" w:rsidRDefault="002813AC" w:rsidP="005371AD">
            <w:pPr>
              <w:spacing w:line="480" w:lineRule="auto"/>
              <w:jc w:val="center"/>
              <w:rPr>
                <w:color w:val="000000"/>
                <w:lang w:val="nb-NO"/>
              </w:rPr>
            </w:pPr>
            <w:r w:rsidRPr="001F3593">
              <w:rPr>
                <w:color w:val="000000"/>
                <w:lang w:val="nb-NO"/>
              </w:rPr>
              <w:t>2</w:t>
            </w:r>
          </w:p>
        </w:tc>
      </w:tr>
      <w:tr w:rsidR="002813AC" w:rsidRPr="001F3593" w14:paraId="020D647E" w14:textId="77777777" w:rsidTr="005371AD">
        <w:trPr>
          <w:trHeight w:val="255"/>
        </w:trPr>
        <w:tc>
          <w:tcPr>
            <w:tcW w:w="1356" w:type="pct"/>
            <w:tcBorders>
              <w:top w:val="nil"/>
              <w:left w:val="nil"/>
              <w:bottom w:val="nil"/>
              <w:right w:val="single" w:sz="4" w:space="0" w:color="auto"/>
            </w:tcBorders>
            <w:shd w:val="clear" w:color="auto" w:fill="auto"/>
            <w:noWrap/>
            <w:vAlign w:val="bottom"/>
            <w:hideMark/>
          </w:tcPr>
          <w:p w14:paraId="3942F6A7" w14:textId="77777777" w:rsidR="002813AC" w:rsidRPr="001F3593" w:rsidRDefault="002813AC" w:rsidP="005371AD">
            <w:pPr>
              <w:spacing w:line="480" w:lineRule="auto"/>
              <w:jc w:val="center"/>
              <w:rPr>
                <w:color w:val="000000"/>
                <w:lang w:val="nb-NO"/>
              </w:rPr>
            </w:pPr>
            <w:r w:rsidRPr="001F3593">
              <w:rPr>
                <w:color w:val="000000"/>
                <w:lang w:val="nb-NO"/>
              </w:rPr>
              <w:t xml:space="preserve">Not </w:t>
            </w:r>
            <w:proofErr w:type="spellStart"/>
            <w:r w:rsidRPr="001F3593">
              <w:rPr>
                <w:color w:val="000000"/>
                <w:lang w:val="nb-NO"/>
              </w:rPr>
              <w:t>known</w:t>
            </w:r>
            <w:proofErr w:type="spellEnd"/>
            <w:r w:rsidRPr="001F3593">
              <w:rPr>
                <w:color w:val="000000"/>
                <w:lang w:val="nb-NO"/>
              </w:rPr>
              <w:t>:</w:t>
            </w:r>
          </w:p>
        </w:tc>
        <w:tc>
          <w:tcPr>
            <w:tcW w:w="1263" w:type="pct"/>
            <w:tcBorders>
              <w:top w:val="nil"/>
              <w:left w:val="single" w:sz="4" w:space="0" w:color="auto"/>
              <w:bottom w:val="nil"/>
              <w:right w:val="nil"/>
            </w:tcBorders>
            <w:shd w:val="clear" w:color="auto" w:fill="auto"/>
            <w:noWrap/>
            <w:vAlign w:val="bottom"/>
            <w:hideMark/>
          </w:tcPr>
          <w:p w14:paraId="58FD2CE6" w14:textId="77777777" w:rsidR="002813AC" w:rsidRPr="001F3593" w:rsidRDefault="002813AC" w:rsidP="005371AD">
            <w:pPr>
              <w:spacing w:line="480" w:lineRule="auto"/>
              <w:jc w:val="center"/>
              <w:rPr>
                <w:color w:val="000000"/>
                <w:lang w:val="nb-NO"/>
              </w:rPr>
            </w:pPr>
            <w:r w:rsidRPr="001F3593">
              <w:rPr>
                <w:color w:val="000000"/>
                <w:lang w:val="nb-NO"/>
              </w:rPr>
              <w:t>7</w:t>
            </w:r>
          </w:p>
        </w:tc>
        <w:tc>
          <w:tcPr>
            <w:tcW w:w="1299" w:type="pct"/>
            <w:tcBorders>
              <w:top w:val="nil"/>
              <w:left w:val="nil"/>
              <w:bottom w:val="nil"/>
              <w:right w:val="nil"/>
            </w:tcBorders>
            <w:shd w:val="clear" w:color="auto" w:fill="auto"/>
            <w:noWrap/>
            <w:vAlign w:val="bottom"/>
            <w:hideMark/>
          </w:tcPr>
          <w:p w14:paraId="03B0514B" w14:textId="77777777" w:rsidR="002813AC" w:rsidRPr="001F3593" w:rsidRDefault="002813AC" w:rsidP="005371AD">
            <w:pPr>
              <w:spacing w:line="480" w:lineRule="auto"/>
              <w:jc w:val="center"/>
              <w:rPr>
                <w:color w:val="000000"/>
                <w:lang w:val="nb-NO"/>
              </w:rPr>
            </w:pPr>
            <w:r w:rsidRPr="001F3593">
              <w:rPr>
                <w:color w:val="000000"/>
                <w:lang w:val="nb-NO"/>
              </w:rPr>
              <w:t>1</w:t>
            </w:r>
          </w:p>
        </w:tc>
        <w:tc>
          <w:tcPr>
            <w:tcW w:w="1082" w:type="pct"/>
            <w:tcBorders>
              <w:top w:val="nil"/>
              <w:left w:val="nil"/>
              <w:bottom w:val="nil"/>
              <w:right w:val="nil"/>
            </w:tcBorders>
            <w:shd w:val="clear" w:color="auto" w:fill="auto"/>
            <w:noWrap/>
            <w:vAlign w:val="bottom"/>
            <w:hideMark/>
          </w:tcPr>
          <w:p w14:paraId="1E2B66A4" w14:textId="77777777" w:rsidR="002813AC" w:rsidRPr="001F3593" w:rsidRDefault="002813AC" w:rsidP="005371AD">
            <w:pPr>
              <w:spacing w:line="480" w:lineRule="auto"/>
              <w:jc w:val="center"/>
              <w:rPr>
                <w:color w:val="000000"/>
                <w:lang w:val="nb-NO"/>
              </w:rPr>
            </w:pPr>
          </w:p>
        </w:tc>
      </w:tr>
    </w:tbl>
    <w:p w14:paraId="56D4F11E" w14:textId="77777777" w:rsidR="002813AC" w:rsidRDefault="002813AC" w:rsidP="002813AC">
      <w:pPr>
        <w:spacing w:line="480" w:lineRule="auto"/>
        <w:rPr>
          <w:sz w:val="24"/>
          <w:szCs w:val="24"/>
          <w:lang w:val="nb-NO"/>
        </w:rPr>
      </w:pPr>
    </w:p>
    <w:p w14:paraId="4232E058" w14:textId="77777777" w:rsidR="002813AC" w:rsidRPr="00D06E7E" w:rsidRDefault="002813AC" w:rsidP="002813AC">
      <w:pPr>
        <w:spacing w:line="480" w:lineRule="auto"/>
        <w:rPr>
          <w:sz w:val="24"/>
          <w:szCs w:val="24"/>
          <w:u w:val="single"/>
        </w:rPr>
      </w:pPr>
      <w:r w:rsidRPr="00D06E7E">
        <w:rPr>
          <w:sz w:val="24"/>
          <w:szCs w:val="24"/>
          <w:u w:val="single"/>
        </w:rPr>
        <w:t xml:space="preserve">Supplementary table 2: </w:t>
      </w:r>
    </w:p>
    <w:p w14:paraId="34D575A6" w14:textId="77777777" w:rsidR="002813AC" w:rsidRDefault="002813AC" w:rsidP="002813AC">
      <w:pPr>
        <w:spacing w:line="480" w:lineRule="auto"/>
        <w:rPr>
          <w:sz w:val="24"/>
          <w:szCs w:val="24"/>
        </w:rPr>
      </w:pPr>
      <w:r w:rsidRPr="00967B6D">
        <w:rPr>
          <w:sz w:val="24"/>
          <w:szCs w:val="24"/>
        </w:rPr>
        <w:t>Recurrent aberrant regions</w:t>
      </w:r>
      <w:r>
        <w:rPr>
          <w:sz w:val="24"/>
          <w:szCs w:val="24"/>
        </w:rPr>
        <w:t xml:space="preserve"> and associated genes</w:t>
      </w:r>
      <w:r w:rsidRPr="00967B6D">
        <w:rPr>
          <w:sz w:val="24"/>
          <w:szCs w:val="24"/>
        </w:rPr>
        <w:t>.</w:t>
      </w:r>
    </w:p>
    <w:p w14:paraId="7C0F276F" w14:textId="77777777" w:rsidR="002813AC" w:rsidRDefault="002813AC" w:rsidP="002813AC">
      <w:pPr>
        <w:spacing w:line="480" w:lineRule="auto"/>
        <w:rPr>
          <w:b/>
          <w:sz w:val="24"/>
          <w:szCs w:val="24"/>
        </w:rPr>
      </w:pPr>
    </w:p>
    <w:p w14:paraId="6C68CE20" w14:textId="77777777" w:rsidR="002813AC" w:rsidRPr="00B752B3" w:rsidRDefault="002813AC" w:rsidP="002813AC">
      <w:pPr>
        <w:spacing w:line="480" w:lineRule="auto"/>
        <w:rPr>
          <w:sz w:val="24"/>
          <w:szCs w:val="24"/>
        </w:rPr>
      </w:pPr>
      <w:r w:rsidRPr="00B752B3">
        <w:rPr>
          <w:sz w:val="24"/>
          <w:szCs w:val="24"/>
        </w:rPr>
        <w:t xml:space="preserve">Supplementary table 2 is a large table and is includes in a separate document. </w:t>
      </w:r>
    </w:p>
    <w:p w14:paraId="0BB884C2" w14:textId="77777777" w:rsidR="002813AC" w:rsidRPr="007377FA" w:rsidRDefault="002813AC" w:rsidP="002813AC">
      <w:pPr>
        <w:spacing w:line="480" w:lineRule="auto"/>
        <w:rPr>
          <w:sz w:val="24"/>
          <w:szCs w:val="24"/>
        </w:rPr>
      </w:pPr>
    </w:p>
    <w:p w14:paraId="40C9C5F1" w14:textId="77777777" w:rsidR="002813AC" w:rsidRPr="004C039C" w:rsidRDefault="002813AC" w:rsidP="002813AC">
      <w:pPr>
        <w:spacing w:line="480" w:lineRule="auto"/>
        <w:rPr>
          <w:sz w:val="24"/>
          <w:szCs w:val="24"/>
          <w:u w:val="single"/>
        </w:rPr>
      </w:pPr>
      <w:r w:rsidRPr="004C039C">
        <w:rPr>
          <w:sz w:val="24"/>
          <w:szCs w:val="24"/>
          <w:u w:val="single"/>
        </w:rPr>
        <w:t>Supplementary table 3:</w:t>
      </w:r>
    </w:p>
    <w:p w14:paraId="17BB82A0" w14:textId="77777777" w:rsidR="002813AC" w:rsidRDefault="002813AC" w:rsidP="002813AC">
      <w:pPr>
        <w:spacing w:line="480" w:lineRule="auto"/>
        <w:rPr>
          <w:sz w:val="24"/>
          <w:szCs w:val="24"/>
        </w:rPr>
      </w:pPr>
    </w:p>
    <w:tbl>
      <w:tblPr>
        <w:tblW w:w="0" w:type="auto"/>
        <w:tblCellMar>
          <w:left w:w="0" w:type="dxa"/>
          <w:right w:w="0" w:type="dxa"/>
        </w:tblCellMar>
        <w:tblLook w:val="04A0" w:firstRow="1" w:lastRow="0" w:firstColumn="1" w:lastColumn="0" w:noHBand="0" w:noVBand="1"/>
      </w:tblPr>
      <w:tblGrid>
        <w:gridCol w:w="750"/>
        <w:gridCol w:w="1824"/>
        <w:gridCol w:w="1750"/>
      </w:tblGrid>
      <w:tr w:rsidR="002813AC" w:rsidRPr="00692115" w14:paraId="146E1D01" w14:textId="77777777" w:rsidTr="005371AD">
        <w:trPr>
          <w:trHeight w:val="49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F8EDFF6" w14:textId="77777777" w:rsidR="002813AC" w:rsidRPr="00692115" w:rsidRDefault="002813AC" w:rsidP="005371AD">
            <w:pPr>
              <w:spacing w:line="480" w:lineRule="auto"/>
              <w:rPr>
                <w:sz w:val="24"/>
                <w:szCs w:val="24"/>
                <w:lang w:val="nb-NO"/>
              </w:rPr>
            </w:pPr>
            <w:r w:rsidRPr="00692115">
              <w:rPr>
                <w:sz w:val="24"/>
                <w:szCs w:val="24"/>
                <w:lang w:val="nb-NO"/>
              </w:rPr>
              <w:t>Type</w:t>
            </w:r>
            <w:r w:rsidRPr="00692115">
              <w:rPr>
                <w:b/>
                <w:bCs/>
                <w:sz w:val="24"/>
                <w:szCs w:val="24"/>
                <w:lang w:val="nb-NO"/>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7329DCE" w14:textId="77777777" w:rsidR="002813AC" w:rsidRPr="00692115" w:rsidRDefault="002813AC" w:rsidP="005371AD">
            <w:pPr>
              <w:spacing w:line="480" w:lineRule="auto"/>
              <w:jc w:val="center"/>
              <w:rPr>
                <w:sz w:val="24"/>
                <w:szCs w:val="24"/>
                <w:lang w:val="nb-NO"/>
              </w:rPr>
            </w:pPr>
            <w:proofErr w:type="spellStart"/>
            <w:r>
              <w:rPr>
                <w:sz w:val="24"/>
                <w:szCs w:val="24"/>
                <w:lang w:val="nb-NO"/>
              </w:rPr>
              <w:t>Chromos</w:t>
            </w:r>
            <w:r w:rsidRPr="00692115">
              <w:rPr>
                <w:sz w:val="24"/>
                <w:szCs w:val="24"/>
                <w:lang w:val="nb-NO"/>
              </w:rPr>
              <w:t>ome</w:t>
            </w:r>
            <w:proofErr w:type="spellEnd"/>
            <w:r w:rsidRPr="00692115">
              <w:rPr>
                <w:sz w:val="24"/>
                <w:szCs w:val="24"/>
                <w:lang w:val="nb-NO"/>
              </w:rPr>
              <w:t xml:space="preserve"> arm: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BDCE5F0" w14:textId="77777777" w:rsidR="002813AC" w:rsidRPr="00692115" w:rsidRDefault="002813AC" w:rsidP="005371AD">
            <w:pPr>
              <w:spacing w:line="480" w:lineRule="auto"/>
              <w:jc w:val="center"/>
              <w:rPr>
                <w:sz w:val="24"/>
                <w:szCs w:val="24"/>
                <w:lang w:val="nb-NO"/>
              </w:rPr>
            </w:pPr>
            <w:proofErr w:type="spellStart"/>
            <w:r w:rsidRPr="00692115">
              <w:rPr>
                <w:sz w:val="24"/>
                <w:szCs w:val="24"/>
                <w:lang w:val="nb-NO"/>
              </w:rPr>
              <w:t>Number</w:t>
            </w:r>
            <w:proofErr w:type="spellEnd"/>
            <w:r w:rsidRPr="00692115">
              <w:rPr>
                <w:sz w:val="24"/>
                <w:szCs w:val="24"/>
                <w:lang w:val="nb-NO"/>
              </w:rPr>
              <w:t xml:space="preserve"> </w:t>
            </w:r>
            <w:proofErr w:type="spellStart"/>
            <w:r w:rsidRPr="00692115">
              <w:rPr>
                <w:sz w:val="24"/>
                <w:szCs w:val="24"/>
                <w:lang w:val="nb-NO"/>
              </w:rPr>
              <w:t>of</w:t>
            </w:r>
            <w:proofErr w:type="spellEnd"/>
            <w:r w:rsidRPr="00692115">
              <w:rPr>
                <w:sz w:val="24"/>
                <w:szCs w:val="24"/>
                <w:lang w:val="nb-NO"/>
              </w:rPr>
              <w:t xml:space="preserve"> genes:</w:t>
            </w:r>
          </w:p>
        </w:tc>
      </w:tr>
      <w:tr w:rsidR="002813AC" w:rsidRPr="00692115" w14:paraId="52CFF474" w14:textId="77777777" w:rsidTr="005371AD">
        <w:trPr>
          <w:trHeight w:val="253"/>
        </w:trPr>
        <w:tc>
          <w:tcPr>
            <w:tcW w:w="0" w:type="auto"/>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F5B69BB" w14:textId="77777777" w:rsidR="002813AC" w:rsidRPr="008F2F09" w:rsidRDefault="002813AC" w:rsidP="005371AD">
            <w:pPr>
              <w:spacing w:line="480" w:lineRule="auto"/>
              <w:rPr>
                <w:sz w:val="24"/>
                <w:szCs w:val="24"/>
                <w:u w:val="single"/>
                <w:lang w:val="nb-NO"/>
              </w:rPr>
            </w:pPr>
            <w:proofErr w:type="spellStart"/>
            <w:r w:rsidRPr="00715DF6">
              <w:rPr>
                <w:sz w:val="24"/>
                <w:szCs w:val="24"/>
                <w:lang w:val="nb-NO"/>
              </w:rPr>
              <w:t>Gains</w:t>
            </w:r>
            <w:proofErr w:type="spellEnd"/>
            <w:r>
              <w:rPr>
                <w:sz w:val="24"/>
                <w:szCs w:val="24"/>
                <w:u w:val="single"/>
                <w:lang w:val="nb-NO"/>
              </w:rPr>
              <w:t>:</w:t>
            </w:r>
            <w:r w:rsidRPr="008F2F09">
              <w:rPr>
                <w:sz w:val="24"/>
                <w:szCs w:val="24"/>
                <w:u w:val="single"/>
                <w:lang w:val="nb-NO"/>
              </w:rPr>
              <w:t xml:space="preserve"> </w:t>
            </w:r>
          </w:p>
        </w:tc>
        <w:tc>
          <w:tcPr>
            <w:tcW w:w="0" w:type="auto"/>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0F417E1" w14:textId="77777777" w:rsidR="002813AC" w:rsidRPr="00692115" w:rsidRDefault="002813AC" w:rsidP="005371AD">
            <w:pPr>
              <w:spacing w:line="480" w:lineRule="auto"/>
              <w:jc w:val="center"/>
              <w:rPr>
                <w:sz w:val="24"/>
                <w:szCs w:val="24"/>
                <w:lang w:val="nb-NO"/>
              </w:rPr>
            </w:pPr>
            <w:r w:rsidRPr="00692115">
              <w:rPr>
                <w:sz w:val="24"/>
                <w:szCs w:val="24"/>
                <w:lang w:val="nb-NO"/>
              </w:rPr>
              <w:t>1q</w:t>
            </w:r>
          </w:p>
        </w:tc>
        <w:tc>
          <w:tcPr>
            <w:tcW w:w="0" w:type="auto"/>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F44F0A0" w14:textId="77777777" w:rsidR="002813AC" w:rsidRPr="00692115" w:rsidRDefault="002813AC" w:rsidP="005371AD">
            <w:pPr>
              <w:spacing w:line="480" w:lineRule="auto"/>
              <w:jc w:val="center"/>
              <w:rPr>
                <w:sz w:val="24"/>
                <w:szCs w:val="24"/>
                <w:lang w:val="nb-NO"/>
              </w:rPr>
            </w:pPr>
            <w:r w:rsidRPr="00692115">
              <w:rPr>
                <w:sz w:val="24"/>
                <w:szCs w:val="24"/>
                <w:lang w:val="nb-NO"/>
              </w:rPr>
              <w:t>1041</w:t>
            </w:r>
          </w:p>
        </w:tc>
      </w:tr>
      <w:tr w:rsidR="002813AC" w:rsidRPr="00692115" w14:paraId="3411C6F8"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EE1E72D"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B6E6572" w14:textId="77777777" w:rsidR="002813AC" w:rsidRPr="00692115" w:rsidRDefault="002813AC" w:rsidP="005371AD">
            <w:pPr>
              <w:spacing w:line="480" w:lineRule="auto"/>
              <w:jc w:val="center"/>
              <w:rPr>
                <w:sz w:val="24"/>
                <w:szCs w:val="24"/>
                <w:lang w:val="nb-NO"/>
              </w:rPr>
            </w:pPr>
            <w:r w:rsidRPr="00692115">
              <w:rPr>
                <w:sz w:val="24"/>
                <w:szCs w:val="24"/>
                <w:lang w:val="nb-NO"/>
              </w:rPr>
              <w:t>3q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5366D74" w14:textId="77777777" w:rsidR="002813AC" w:rsidRPr="00692115" w:rsidRDefault="002813AC" w:rsidP="005371AD">
            <w:pPr>
              <w:spacing w:line="480" w:lineRule="auto"/>
              <w:jc w:val="center"/>
              <w:rPr>
                <w:sz w:val="24"/>
                <w:szCs w:val="24"/>
                <w:lang w:val="nb-NO"/>
              </w:rPr>
            </w:pPr>
            <w:r w:rsidRPr="00692115">
              <w:rPr>
                <w:sz w:val="24"/>
                <w:szCs w:val="24"/>
                <w:lang w:val="nb-NO"/>
              </w:rPr>
              <w:t>191</w:t>
            </w:r>
          </w:p>
        </w:tc>
      </w:tr>
      <w:tr w:rsidR="002813AC" w:rsidRPr="00692115" w14:paraId="1CF6DA9E"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90AEB0B"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2E7BB65" w14:textId="77777777" w:rsidR="002813AC" w:rsidRPr="00692115" w:rsidRDefault="002813AC" w:rsidP="005371AD">
            <w:pPr>
              <w:spacing w:line="480" w:lineRule="auto"/>
              <w:jc w:val="center"/>
              <w:rPr>
                <w:sz w:val="24"/>
                <w:szCs w:val="24"/>
                <w:lang w:val="nb-NO"/>
              </w:rPr>
            </w:pPr>
            <w:r w:rsidRPr="00692115">
              <w:rPr>
                <w:sz w:val="24"/>
                <w:szCs w:val="24"/>
                <w:lang w:val="nb-NO"/>
              </w:rPr>
              <w:t>5p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F0CE696" w14:textId="77777777" w:rsidR="002813AC" w:rsidRPr="00692115" w:rsidRDefault="002813AC" w:rsidP="005371AD">
            <w:pPr>
              <w:spacing w:line="480" w:lineRule="auto"/>
              <w:jc w:val="center"/>
              <w:rPr>
                <w:sz w:val="24"/>
                <w:szCs w:val="24"/>
                <w:lang w:val="nb-NO"/>
              </w:rPr>
            </w:pPr>
            <w:r w:rsidRPr="00692115">
              <w:rPr>
                <w:sz w:val="24"/>
                <w:szCs w:val="24"/>
                <w:lang w:val="nb-NO"/>
              </w:rPr>
              <w:t>184</w:t>
            </w:r>
          </w:p>
        </w:tc>
      </w:tr>
      <w:tr w:rsidR="002813AC" w:rsidRPr="00692115" w14:paraId="5D5CA216"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52D95DF"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0DB67E1" w14:textId="77777777" w:rsidR="002813AC" w:rsidRPr="00692115" w:rsidRDefault="002813AC" w:rsidP="005371AD">
            <w:pPr>
              <w:spacing w:line="480" w:lineRule="auto"/>
              <w:jc w:val="center"/>
              <w:rPr>
                <w:sz w:val="24"/>
                <w:szCs w:val="24"/>
                <w:lang w:val="nb-NO"/>
              </w:rPr>
            </w:pPr>
            <w:r w:rsidRPr="00692115">
              <w:rPr>
                <w:sz w:val="24"/>
                <w:szCs w:val="24"/>
                <w:lang w:val="nb-NO"/>
              </w:rPr>
              <w:t>6p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C2CCA5F" w14:textId="77777777" w:rsidR="002813AC" w:rsidRPr="00692115" w:rsidRDefault="002813AC" w:rsidP="005371AD">
            <w:pPr>
              <w:spacing w:line="480" w:lineRule="auto"/>
              <w:jc w:val="center"/>
              <w:rPr>
                <w:sz w:val="24"/>
                <w:szCs w:val="24"/>
                <w:lang w:val="nb-NO"/>
              </w:rPr>
            </w:pPr>
            <w:r w:rsidRPr="00692115">
              <w:rPr>
                <w:sz w:val="24"/>
                <w:szCs w:val="24"/>
                <w:lang w:val="nb-NO"/>
              </w:rPr>
              <w:t>595</w:t>
            </w:r>
          </w:p>
        </w:tc>
      </w:tr>
      <w:tr w:rsidR="002813AC" w:rsidRPr="00692115" w14:paraId="1D5B9DEF"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5C309DF"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65E8EB8" w14:textId="77777777" w:rsidR="002813AC" w:rsidRPr="00692115" w:rsidRDefault="002813AC" w:rsidP="005371AD">
            <w:pPr>
              <w:spacing w:line="480" w:lineRule="auto"/>
              <w:jc w:val="center"/>
              <w:rPr>
                <w:sz w:val="24"/>
                <w:szCs w:val="24"/>
                <w:lang w:val="nb-NO"/>
              </w:rPr>
            </w:pPr>
            <w:r w:rsidRPr="00692115">
              <w:rPr>
                <w:sz w:val="24"/>
                <w:szCs w:val="24"/>
                <w:lang w:val="nb-NO"/>
              </w:rPr>
              <w:t>7p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4961976" w14:textId="77777777" w:rsidR="002813AC" w:rsidRPr="00692115" w:rsidRDefault="002813AC" w:rsidP="005371AD">
            <w:pPr>
              <w:spacing w:line="480" w:lineRule="auto"/>
              <w:jc w:val="center"/>
              <w:rPr>
                <w:sz w:val="24"/>
                <w:szCs w:val="24"/>
                <w:lang w:val="nb-NO"/>
              </w:rPr>
            </w:pPr>
            <w:r w:rsidRPr="00692115">
              <w:rPr>
                <w:sz w:val="24"/>
                <w:szCs w:val="24"/>
                <w:lang w:val="nb-NO"/>
              </w:rPr>
              <w:t>471</w:t>
            </w:r>
          </w:p>
        </w:tc>
      </w:tr>
      <w:tr w:rsidR="002813AC" w:rsidRPr="00692115" w14:paraId="11966894"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EC69A09"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4103EAA" w14:textId="77777777" w:rsidR="002813AC" w:rsidRPr="00692115" w:rsidRDefault="002813AC" w:rsidP="005371AD">
            <w:pPr>
              <w:spacing w:line="480" w:lineRule="auto"/>
              <w:jc w:val="center"/>
              <w:rPr>
                <w:sz w:val="24"/>
                <w:szCs w:val="24"/>
                <w:lang w:val="nb-NO"/>
              </w:rPr>
            </w:pPr>
            <w:r w:rsidRPr="00692115">
              <w:rPr>
                <w:sz w:val="24"/>
                <w:szCs w:val="24"/>
                <w:lang w:val="nb-NO"/>
              </w:rPr>
              <w:t>7q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E40A8BD" w14:textId="77777777" w:rsidR="002813AC" w:rsidRPr="00692115" w:rsidRDefault="002813AC" w:rsidP="005371AD">
            <w:pPr>
              <w:spacing w:line="480" w:lineRule="auto"/>
              <w:jc w:val="center"/>
              <w:rPr>
                <w:sz w:val="24"/>
                <w:szCs w:val="24"/>
                <w:lang w:val="nb-NO"/>
              </w:rPr>
            </w:pPr>
            <w:r w:rsidRPr="00692115">
              <w:rPr>
                <w:sz w:val="24"/>
                <w:szCs w:val="24"/>
                <w:lang w:val="nb-NO"/>
              </w:rPr>
              <w:t>360</w:t>
            </w:r>
          </w:p>
        </w:tc>
      </w:tr>
      <w:tr w:rsidR="002813AC" w:rsidRPr="00692115" w14:paraId="4055FD0E"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236AA70"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16357F21" w14:textId="77777777" w:rsidR="002813AC" w:rsidRPr="00692115" w:rsidRDefault="002813AC" w:rsidP="005371AD">
            <w:pPr>
              <w:spacing w:line="480" w:lineRule="auto"/>
              <w:jc w:val="center"/>
              <w:rPr>
                <w:sz w:val="24"/>
                <w:szCs w:val="24"/>
                <w:lang w:val="nb-NO"/>
              </w:rPr>
            </w:pPr>
            <w:r w:rsidRPr="00692115">
              <w:rPr>
                <w:sz w:val="24"/>
                <w:szCs w:val="24"/>
                <w:lang w:val="nb-NO"/>
              </w:rPr>
              <w:t>8q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1D5AD2CE" w14:textId="77777777" w:rsidR="002813AC" w:rsidRPr="00692115" w:rsidRDefault="002813AC" w:rsidP="005371AD">
            <w:pPr>
              <w:spacing w:line="480" w:lineRule="auto"/>
              <w:jc w:val="center"/>
              <w:rPr>
                <w:sz w:val="24"/>
                <w:szCs w:val="24"/>
                <w:lang w:val="nb-NO"/>
              </w:rPr>
            </w:pPr>
            <w:r w:rsidRPr="00692115">
              <w:rPr>
                <w:sz w:val="24"/>
                <w:szCs w:val="24"/>
                <w:lang w:val="nb-NO"/>
              </w:rPr>
              <w:t>485</w:t>
            </w:r>
          </w:p>
        </w:tc>
      </w:tr>
      <w:tr w:rsidR="002813AC" w:rsidRPr="00692115" w14:paraId="34A10056"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DD9E238"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AC859E7" w14:textId="77777777" w:rsidR="002813AC" w:rsidRPr="00692115" w:rsidRDefault="002813AC" w:rsidP="005371AD">
            <w:pPr>
              <w:spacing w:line="480" w:lineRule="auto"/>
              <w:jc w:val="center"/>
              <w:rPr>
                <w:sz w:val="24"/>
                <w:szCs w:val="24"/>
                <w:lang w:val="nb-NO"/>
              </w:rPr>
            </w:pPr>
            <w:r w:rsidRPr="00692115">
              <w:rPr>
                <w:sz w:val="24"/>
                <w:szCs w:val="24"/>
                <w:lang w:val="nb-NO"/>
              </w:rPr>
              <w:t>14q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32DF1C6" w14:textId="77777777" w:rsidR="002813AC" w:rsidRPr="00692115" w:rsidRDefault="002813AC" w:rsidP="005371AD">
            <w:pPr>
              <w:spacing w:line="480" w:lineRule="auto"/>
              <w:jc w:val="center"/>
              <w:rPr>
                <w:sz w:val="24"/>
                <w:szCs w:val="24"/>
                <w:lang w:val="nb-NO"/>
              </w:rPr>
            </w:pPr>
            <w:r w:rsidRPr="00692115">
              <w:rPr>
                <w:sz w:val="24"/>
                <w:szCs w:val="24"/>
                <w:lang w:val="nb-NO"/>
              </w:rPr>
              <w:t>42</w:t>
            </w:r>
          </w:p>
        </w:tc>
      </w:tr>
      <w:tr w:rsidR="002813AC" w:rsidRPr="00692115" w14:paraId="3AF2EFE8"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1F96C10E"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578F972" w14:textId="77777777" w:rsidR="002813AC" w:rsidRPr="00692115" w:rsidRDefault="002813AC" w:rsidP="005371AD">
            <w:pPr>
              <w:spacing w:line="480" w:lineRule="auto"/>
              <w:jc w:val="center"/>
              <w:rPr>
                <w:sz w:val="24"/>
                <w:szCs w:val="24"/>
                <w:lang w:val="nb-NO"/>
              </w:rPr>
            </w:pPr>
            <w:r w:rsidRPr="00692115">
              <w:rPr>
                <w:sz w:val="24"/>
                <w:szCs w:val="24"/>
                <w:lang w:val="nb-NO"/>
              </w:rPr>
              <w:t>17q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D066F91" w14:textId="77777777" w:rsidR="002813AC" w:rsidRPr="00692115" w:rsidRDefault="002813AC" w:rsidP="005371AD">
            <w:pPr>
              <w:spacing w:line="480" w:lineRule="auto"/>
              <w:jc w:val="center"/>
              <w:rPr>
                <w:sz w:val="24"/>
                <w:szCs w:val="24"/>
                <w:lang w:val="nb-NO"/>
              </w:rPr>
            </w:pPr>
            <w:r w:rsidRPr="00692115">
              <w:rPr>
                <w:sz w:val="24"/>
                <w:szCs w:val="24"/>
                <w:lang w:val="nb-NO"/>
              </w:rPr>
              <w:t>667</w:t>
            </w:r>
          </w:p>
        </w:tc>
      </w:tr>
      <w:tr w:rsidR="002813AC" w:rsidRPr="00692115" w14:paraId="74A7A6CA" w14:textId="77777777" w:rsidTr="005371AD">
        <w:trPr>
          <w:trHeight w:val="253"/>
        </w:trPr>
        <w:tc>
          <w:tcPr>
            <w:tcW w:w="0" w:type="auto"/>
            <w:tcBorders>
              <w:top w:val="nil"/>
              <w:left w:val="single" w:sz="8" w:space="0" w:color="000000"/>
              <w:right w:val="single" w:sz="8" w:space="0" w:color="000000"/>
            </w:tcBorders>
            <w:shd w:val="clear" w:color="auto" w:fill="auto"/>
            <w:tcMar>
              <w:top w:w="15" w:type="dxa"/>
              <w:left w:w="15" w:type="dxa"/>
              <w:bottom w:w="0" w:type="dxa"/>
              <w:right w:w="15" w:type="dxa"/>
            </w:tcMar>
            <w:vAlign w:val="bottom"/>
            <w:hideMark/>
          </w:tcPr>
          <w:p w14:paraId="14EA7625"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right w:val="single" w:sz="8" w:space="0" w:color="000000"/>
            </w:tcBorders>
            <w:shd w:val="clear" w:color="auto" w:fill="auto"/>
            <w:tcMar>
              <w:top w:w="15" w:type="dxa"/>
              <w:left w:w="15" w:type="dxa"/>
              <w:bottom w:w="0" w:type="dxa"/>
              <w:right w:w="15" w:type="dxa"/>
            </w:tcMar>
            <w:vAlign w:val="bottom"/>
            <w:hideMark/>
          </w:tcPr>
          <w:p w14:paraId="01C31B46" w14:textId="77777777" w:rsidR="002813AC" w:rsidRPr="00692115" w:rsidRDefault="002813AC" w:rsidP="005371AD">
            <w:pPr>
              <w:spacing w:line="480" w:lineRule="auto"/>
              <w:jc w:val="center"/>
              <w:rPr>
                <w:sz w:val="24"/>
                <w:szCs w:val="24"/>
                <w:lang w:val="nb-NO"/>
              </w:rPr>
            </w:pPr>
            <w:r w:rsidRPr="00692115">
              <w:rPr>
                <w:sz w:val="24"/>
                <w:szCs w:val="24"/>
                <w:lang w:val="nb-NO"/>
              </w:rPr>
              <w:t>19q</w:t>
            </w:r>
          </w:p>
        </w:tc>
        <w:tc>
          <w:tcPr>
            <w:tcW w:w="0" w:type="auto"/>
            <w:tcBorders>
              <w:top w:val="nil"/>
              <w:left w:val="single" w:sz="8" w:space="0" w:color="000000"/>
              <w:right w:val="single" w:sz="8" w:space="0" w:color="000000"/>
            </w:tcBorders>
            <w:shd w:val="clear" w:color="auto" w:fill="auto"/>
            <w:tcMar>
              <w:top w:w="15" w:type="dxa"/>
              <w:left w:w="15" w:type="dxa"/>
              <w:bottom w:w="0" w:type="dxa"/>
              <w:right w:w="15" w:type="dxa"/>
            </w:tcMar>
            <w:vAlign w:val="bottom"/>
            <w:hideMark/>
          </w:tcPr>
          <w:p w14:paraId="34F9F7E4" w14:textId="77777777" w:rsidR="002813AC" w:rsidRPr="00692115" w:rsidRDefault="002813AC" w:rsidP="005371AD">
            <w:pPr>
              <w:spacing w:line="480" w:lineRule="auto"/>
              <w:jc w:val="center"/>
              <w:rPr>
                <w:sz w:val="24"/>
                <w:szCs w:val="24"/>
                <w:lang w:val="nb-NO"/>
              </w:rPr>
            </w:pPr>
            <w:r w:rsidRPr="00692115">
              <w:rPr>
                <w:sz w:val="24"/>
                <w:szCs w:val="24"/>
                <w:lang w:val="nb-NO"/>
              </w:rPr>
              <w:t>32</w:t>
            </w:r>
          </w:p>
        </w:tc>
      </w:tr>
      <w:tr w:rsidR="002813AC" w:rsidRPr="00692115" w14:paraId="7878DFEF" w14:textId="77777777" w:rsidTr="005371AD">
        <w:trPr>
          <w:trHeight w:val="253"/>
        </w:trPr>
        <w:tc>
          <w:tcPr>
            <w:tcW w:w="0" w:type="auto"/>
            <w:tcBorders>
              <w:top w:val="nil"/>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bottom"/>
            <w:hideMark/>
          </w:tcPr>
          <w:p w14:paraId="5EB696BB"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bottom"/>
            <w:hideMark/>
          </w:tcPr>
          <w:p w14:paraId="1DC16DCF" w14:textId="77777777" w:rsidR="002813AC" w:rsidRPr="00692115" w:rsidRDefault="002813AC" w:rsidP="005371AD">
            <w:pPr>
              <w:spacing w:line="480" w:lineRule="auto"/>
              <w:jc w:val="center"/>
              <w:rPr>
                <w:sz w:val="24"/>
                <w:szCs w:val="24"/>
                <w:lang w:val="nb-NO"/>
              </w:rPr>
            </w:pPr>
            <w:r w:rsidRPr="00692115">
              <w:rPr>
                <w:sz w:val="24"/>
                <w:szCs w:val="24"/>
                <w:lang w:val="nb-NO"/>
              </w:rPr>
              <w:t>20p/q</w:t>
            </w:r>
          </w:p>
        </w:tc>
        <w:tc>
          <w:tcPr>
            <w:tcW w:w="0" w:type="auto"/>
            <w:tcBorders>
              <w:top w:val="nil"/>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bottom"/>
            <w:hideMark/>
          </w:tcPr>
          <w:p w14:paraId="209E6AEE" w14:textId="77777777" w:rsidR="002813AC" w:rsidRPr="00692115" w:rsidRDefault="002813AC" w:rsidP="005371AD">
            <w:pPr>
              <w:spacing w:line="480" w:lineRule="auto"/>
              <w:jc w:val="center"/>
              <w:rPr>
                <w:sz w:val="24"/>
                <w:szCs w:val="24"/>
                <w:lang w:val="nb-NO"/>
              </w:rPr>
            </w:pPr>
            <w:r w:rsidRPr="00692115">
              <w:rPr>
                <w:sz w:val="24"/>
                <w:szCs w:val="24"/>
                <w:lang w:val="nb-NO"/>
              </w:rPr>
              <w:t>420</w:t>
            </w:r>
          </w:p>
        </w:tc>
      </w:tr>
      <w:tr w:rsidR="002813AC" w:rsidRPr="00692115" w14:paraId="6FA98590" w14:textId="77777777" w:rsidTr="005371AD">
        <w:trPr>
          <w:trHeight w:val="253"/>
        </w:trPr>
        <w:tc>
          <w:tcPr>
            <w:tcW w:w="0" w:type="auto"/>
            <w:tcBorders>
              <w:top w:val="single" w:sz="4" w:space="0" w:color="auto"/>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033CBDC" w14:textId="77777777" w:rsidR="002813AC" w:rsidRPr="00715DF6" w:rsidRDefault="002813AC" w:rsidP="005371AD">
            <w:pPr>
              <w:spacing w:line="480" w:lineRule="auto"/>
              <w:rPr>
                <w:sz w:val="24"/>
                <w:szCs w:val="24"/>
                <w:lang w:val="nb-NO"/>
              </w:rPr>
            </w:pPr>
            <w:r w:rsidRPr="00715DF6">
              <w:rPr>
                <w:sz w:val="24"/>
                <w:szCs w:val="24"/>
                <w:lang w:val="nb-NO"/>
              </w:rPr>
              <w:t xml:space="preserve">Losses: </w:t>
            </w:r>
          </w:p>
        </w:tc>
        <w:tc>
          <w:tcPr>
            <w:tcW w:w="0" w:type="auto"/>
            <w:tcBorders>
              <w:top w:val="single" w:sz="4" w:space="0" w:color="auto"/>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E209075" w14:textId="77777777" w:rsidR="002813AC" w:rsidRPr="00715DF6" w:rsidRDefault="002813AC" w:rsidP="005371AD">
            <w:pPr>
              <w:spacing w:line="480" w:lineRule="auto"/>
              <w:jc w:val="center"/>
              <w:rPr>
                <w:sz w:val="24"/>
                <w:szCs w:val="24"/>
                <w:lang w:val="nb-NO"/>
              </w:rPr>
            </w:pPr>
            <w:r w:rsidRPr="00715DF6">
              <w:rPr>
                <w:sz w:val="24"/>
                <w:szCs w:val="24"/>
                <w:lang w:val="nb-NO"/>
              </w:rPr>
              <w:t>1p</w:t>
            </w:r>
          </w:p>
        </w:tc>
        <w:tc>
          <w:tcPr>
            <w:tcW w:w="0" w:type="auto"/>
            <w:tcBorders>
              <w:top w:val="single" w:sz="4" w:space="0" w:color="auto"/>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252DB07" w14:textId="77777777" w:rsidR="002813AC" w:rsidRPr="00692115" w:rsidRDefault="002813AC" w:rsidP="005371AD">
            <w:pPr>
              <w:spacing w:line="480" w:lineRule="auto"/>
              <w:jc w:val="center"/>
              <w:rPr>
                <w:sz w:val="24"/>
                <w:szCs w:val="24"/>
                <w:lang w:val="nb-NO"/>
              </w:rPr>
            </w:pPr>
            <w:r w:rsidRPr="00692115">
              <w:rPr>
                <w:sz w:val="24"/>
                <w:szCs w:val="24"/>
                <w:lang w:val="nb-NO"/>
              </w:rPr>
              <w:t>49</w:t>
            </w:r>
          </w:p>
        </w:tc>
      </w:tr>
      <w:tr w:rsidR="002813AC" w:rsidRPr="00692115" w14:paraId="0E700381"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575E66A"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7154926" w14:textId="77777777" w:rsidR="002813AC" w:rsidRPr="00692115" w:rsidRDefault="002813AC" w:rsidP="005371AD">
            <w:pPr>
              <w:spacing w:line="480" w:lineRule="auto"/>
              <w:jc w:val="center"/>
              <w:rPr>
                <w:sz w:val="24"/>
                <w:szCs w:val="24"/>
                <w:lang w:val="nb-NO"/>
              </w:rPr>
            </w:pPr>
            <w:r w:rsidRPr="00692115">
              <w:rPr>
                <w:sz w:val="24"/>
                <w:szCs w:val="24"/>
                <w:lang w:val="nb-NO"/>
              </w:rPr>
              <w:t>3p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6A40C12" w14:textId="77777777" w:rsidR="002813AC" w:rsidRPr="00692115" w:rsidRDefault="002813AC" w:rsidP="005371AD">
            <w:pPr>
              <w:spacing w:line="480" w:lineRule="auto"/>
              <w:jc w:val="center"/>
              <w:rPr>
                <w:sz w:val="24"/>
                <w:szCs w:val="24"/>
                <w:lang w:val="nb-NO"/>
              </w:rPr>
            </w:pPr>
            <w:r w:rsidRPr="00692115">
              <w:rPr>
                <w:sz w:val="24"/>
                <w:szCs w:val="24"/>
                <w:lang w:val="nb-NO"/>
              </w:rPr>
              <w:t>551</w:t>
            </w:r>
          </w:p>
        </w:tc>
      </w:tr>
      <w:tr w:rsidR="002813AC" w:rsidRPr="00692115" w14:paraId="278CE8BF"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A43342A"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F353A52" w14:textId="77777777" w:rsidR="002813AC" w:rsidRPr="00692115" w:rsidRDefault="002813AC" w:rsidP="005371AD">
            <w:pPr>
              <w:spacing w:line="480" w:lineRule="auto"/>
              <w:jc w:val="center"/>
              <w:rPr>
                <w:sz w:val="24"/>
                <w:szCs w:val="24"/>
                <w:lang w:val="nb-NO"/>
              </w:rPr>
            </w:pPr>
            <w:r w:rsidRPr="00692115">
              <w:rPr>
                <w:sz w:val="24"/>
                <w:szCs w:val="24"/>
                <w:lang w:val="nb-NO"/>
              </w:rPr>
              <w:t>4p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80B60CA" w14:textId="77777777" w:rsidR="002813AC" w:rsidRPr="00692115" w:rsidRDefault="002813AC" w:rsidP="005371AD">
            <w:pPr>
              <w:spacing w:line="480" w:lineRule="auto"/>
              <w:jc w:val="center"/>
              <w:rPr>
                <w:sz w:val="24"/>
                <w:szCs w:val="24"/>
                <w:lang w:val="nb-NO"/>
              </w:rPr>
            </w:pPr>
            <w:r w:rsidRPr="00692115">
              <w:rPr>
                <w:sz w:val="24"/>
                <w:szCs w:val="24"/>
                <w:lang w:val="nb-NO"/>
              </w:rPr>
              <w:t>191</w:t>
            </w:r>
          </w:p>
        </w:tc>
      </w:tr>
      <w:tr w:rsidR="002813AC" w:rsidRPr="00692115" w14:paraId="3C443889"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3C9A62D"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9F8EE6E" w14:textId="77777777" w:rsidR="002813AC" w:rsidRPr="00692115" w:rsidRDefault="002813AC" w:rsidP="005371AD">
            <w:pPr>
              <w:spacing w:line="480" w:lineRule="auto"/>
              <w:jc w:val="center"/>
              <w:rPr>
                <w:sz w:val="24"/>
                <w:szCs w:val="24"/>
                <w:lang w:val="nb-NO"/>
              </w:rPr>
            </w:pPr>
            <w:r w:rsidRPr="00692115">
              <w:rPr>
                <w:sz w:val="24"/>
                <w:szCs w:val="24"/>
                <w:lang w:val="nb-NO"/>
              </w:rPr>
              <w:t>4q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DDFC2E2" w14:textId="77777777" w:rsidR="002813AC" w:rsidRPr="00692115" w:rsidRDefault="002813AC" w:rsidP="005371AD">
            <w:pPr>
              <w:spacing w:line="480" w:lineRule="auto"/>
              <w:jc w:val="center"/>
              <w:rPr>
                <w:sz w:val="24"/>
                <w:szCs w:val="24"/>
                <w:lang w:val="nb-NO"/>
              </w:rPr>
            </w:pPr>
            <w:r w:rsidRPr="00692115">
              <w:rPr>
                <w:sz w:val="24"/>
                <w:szCs w:val="24"/>
                <w:lang w:val="nb-NO"/>
              </w:rPr>
              <w:t>544</w:t>
            </w:r>
          </w:p>
        </w:tc>
      </w:tr>
      <w:tr w:rsidR="002813AC" w:rsidRPr="00692115" w14:paraId="5D4F6420"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039B0EB"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044F658" w14:textId="77777777" w:rsidR="002813AC" w:rsidRPr="00692115" w:rsidRDefault="002813AC" w:rsidP="005371AD">
            <w:pPr>
              <w:spacing w:line="480" w:lineRule="auto"/>
              <w:jc w:val="center"/>
              <w:rPr>
                <w:sz w:val="24"/>
                <w:szCs w:val="24"/>
                <w:lang w:val="nb-NO"/>
              </w:rPr>
            </w:pPr>
            <w:r w:rsidRPr="00692115">
              <w:rPr>
                <w:sz w:val="24"/>
                <w:szCs w:val="24"/>
                <w:lang w:val="nb-NO"/>
              </w:rPr>
              <w:t>5q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0AB790A" w14:textId="77777777" w:rsidR="002813AC" w:rsidRPr="00692115" w:rsidRDefault="002813AC" w:rsidP="005371AD">
            <w:pPr>
              <w:spacing w:line="480" w:lineRule="auto"/>
              <w:jc w:val="center"/>
              <w:rPr>
                <w:sz w:val="24"/>
                <w:szCs w:val="24"/>
                <w:lang w:val="nb-NO"/>
              </w:rPr>
            </w:pPr>
            <w:r w:rsidRPr="00692115">
              <w:rPr>
                <w:sz w:val="24"/>
                <w:szCs w:val="24"/>
                <w:lang w:val="nb-NO"/>
              </w:rPr>
              <w:t>798</w:t>
            </w:r>
          </w:p>
        </w:tc>
      </w:tr>
      <w:tr w:rsidR="002813AC" w:rsidRPr="00692115" w14:paraId="15D93020"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9C10441"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CCD0948" w14:textId="77777777" w:rsidR="002813AC" w:rsidRPr="00692115" w:rsidRDefault="002813AC" w:rsidP="005371AD">
            <w:pPr>
              <w:spacing w:line="480" w:lineRule="auto"/>
              <w:jc w:val="center"/>
              <w:rPr>
                <w:sz w:val="24"/>
                <w:szCs w:val="24"/>
                <w:lang w:val="nb-NO"/>
              </w:rPr>
            </w:pPr>
            <w:r w:rsidRPr="00692115">
              <w:rPr>
                <w:sz w:val="24"/>
                <w:szCs w:val="24"/>
                <w:lang w:val="nb-NO"/>
              </w:rPr>
              <w:t>6q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0E9D690" w14:textId="77777777" w:rsidR="002813AC" w:rsidRPr="00692115" w:rsidRDefault="002813AC" w:rsidP="005371AD">
            <w:pPr>
              <w:spacing w:line="480" w:lineRule="auto"/>
              <w:jc w:val="center"/>
              <w:rPr>
                <w:sz w:val="24"/>
                <w:szCs w:val="24"/>
                <w:lang w:val="nb-NO"/>
              </w:rPr>
            </w:pPr>
            <w:r w:rsidRPr="00692115">
              <w:rPr>
                <w:sz w:val="24"/>
                <w:szCs w:val="24"/>
                <w:lang w:val="nb-NO"/>
              </w:rPr>
              <w:t>494</w:t>
            </w:r>
          </w:p>
        </w:tc>
      </w:tr>
      <w:tr w:rsidR="002813AC" w:rsidRPr="00692115" w14:paraId="7711A217"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817FEFC"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B9DEEB3" w14:textId="77777777" w:rsidR="002813AC" w:rsidRPr="00692115" w:rsidRDefault="002813AC" w:rsidP="005371AD">
            <w:pPr>
              <w:spacing w:line="480" w:lineRule="auto"/>
              <w:jc w:val="center"/>
              <w:rPr>
                <w:sz w:val="24"/>
                <w:szCs w:val="24"/>
                <w:lang w:val="nb-NO"/>
              </w:rPr>
            </w:pPr>
            <w:r w:rsidRPr="00692115">
              <w:rPr>
                <w:sz w:val="24"/>
                <w:szCs w:val="24"/>
                <w:lang w:val="nb-NO"/>
              </w:rPr>
              <w:t>8p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4DB2B1C" w14:textId="77777777" w:rsidR="002813AC" w:rsidRPr="00692115" w:rsidRDefault="002813AC" w:rsidP="005371AD">
            <w:pPr>
              <w:spacing w:line="480" w:lineRule="auto"/>
              <w:jc w:val="center"/>
              <w:rPr>
                <w:sz w:val="24"/>
                <w:szCs w:val="24"/>
                <w:lang w:val="nb-NO"/>
              </w:rPr>
            </w:pPr>
            <w:r w:rsidRPr="00692115">
              <w:rPr>
                <w:sz w:val="24"/>
                <w:szCs w:val="24"/>
                <w:lang w:val="nb-NO"/>
              </w:rPr>
              <w:t>671</w:t>
            </w:r>
          </w:p>
        </w:tc>
      </w:tr>
      <w:tr w:rsidR="002813AC" w:rsidRPr="00692115" w14:paraId="74F44DFF"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A845326"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176D051" w14:textId="77777777" w:rsidR="002813AC" w:rsidRPr="00692115" w:rsidRDefault="002813AC" w:rsidP="005371AD">
            <w:pPr>
              <w:spacing w:line="480" w:lineRule="auto"/>
              <w:jc w:val="center"/>
              <w:rPr>
                <w:sz w:val="24"/>
                <w:szCs w:val="24"/>
                <w:lang w:val="nb-NO"/>
              </w:rPr>
            </w:pPr>
            <w:r w:rsidRPr="00692115">
              <w:rPr>
                <w:sz w:val="24"/>
                <w:szCs w:val="24"/>
                <w:lang w:val="nb-NO"/>
              </w:rPr>
              <w:t>9p/q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622827B" w14:textId="77777777" w:rsidR="002813AC" w:rsidRPr="00692115" w:rsidRDefault="002813AC" w:rsidP="005371AD">
            <w:pPr>
              <w:spacing w:line="480" w:lineRule="auto"/>
              <w:jc w:val="center"/>
              <w:rPr>
                <w:sz w:val="24"/>
                <w:szCs w:val="24"/>
                <w:lang w:val="nb-NO"/>
              </w:rPr>
            </w:pPr>
            <w:r w:rsidRPr="00692115">
              <w:rPr>
                <w:sz w:val="24"/>
                <w:szCs w:val="24"/>
                <w:lang w:val="nb-NO"/>
              </w:rPr>
              <w:t>880</w:t>
            </w:r>
          </w:p>
        </w:tc>
      </w:tr>
      <w:tr w:rsidR="002813AC" w:rsidRPr="00692115" w14:paraId="680F7452"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B611B02"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75600CE" w14:textId="77777777" w:rsidR="002813AC" w:rsidRPr="00692115" w:rsidRDefault="002813AC" w:rsidP="005371AD">
            <w:pPr>
              <w:spacing w:line="480" w:lineRule="auto"/>
              <w:jc w:val="center"/>
              <w:rPr>
                <w:sz w:val="24"/>
                <w:szCs w:val="24"/>
                <w:lang w:val="nb-NO"/>
              </w:rPr>
            </w:pPr>
            <w:r w:rsidRPr="00692115">
              <w:rPr>
                <w:sz w:val="24"/>
                <w:szCs w:val="24"/>
                <w:lang w:val="nb-NO"/>
              </w:rPr>
              <w:t>10q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969B9F2" w14:textId="77777777" w:rsidR="002813AC" w:rsidRPr="00692115" w:rsidRDefault="002813AC" w:rsidP="005371AD">
            <w:pPr>
              <w:spacing w:line="480" w:lineRule="auto"/>
              <w:jc w:val="center"/>
              <w:rPr>
                <w:sz w:val="24"/>
                <w:szCs w:val="24"/>
                <w:lang w:val="nb-NO"/>
              </w:rPr>
            </w:pPr>
            <w:r w:rsidRPr="00692115">
              <w:rPr>
                <w:sz w:val="24"/>
                <w:szCs w:val="24"/>
                <w:lang w:val="nb-NO"/>
              </w:rPr>
              <w:t>281</w:t>
            </w:r>
          </w:p>
        </w:tc>
      </w:tr>
      <w:tr w:rsidR="002813AC" w:rsidRPr="00692115" w14:paraId="2C87BAC7"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3EE4DEC"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830324C" w14:textId="77777777" w:rsidR="002813AC" w:rsidRPr="00692115" w:rsidRDefault="002813AC" w:rsidP="005371AD">
            <w:pPr>
              <w:spacing w:line="480" w:lineRule="auto"/>
              <w:jc w:val="center"/>
              <w:rPr>
                <w:sz w:val="24"/>
                <w:szCs w:val="24"/>
                <w:lang w:val="nb-NO"/>
              </w:rPr>
            </w:pPr>
            <w:r w:rsidRPr="00692115">
              <w:rPr>
                <w:sz w:val="24"/>
                <w:szCs w:val="24"/>
                <w:lang w:val="nb-NO"/>
              </w:rPr>
              <w:t>11p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C066619" w14:textId="77777777" w:rsidR="002813AC" w:rsidRPr="00692115" w:rsidRDefault="002813AC" w:rsidP="005371AD">
            <w:pPr>
              <w:spacing w:line="480" w:lineRule="auto"/>
              <w:jc w:val="center"/>
              <w:rPr>
                <w:sz w:val="24"/>
                <w:szCs w:val="24"/>
                <w:lang w:val="nb-NO"/>
              </w:rPr>
            </w:pPr>
            <w:r w:rsidRPr="00692115">
              <w:rPr>
                <w:sz w:val="24"/>
                <w:szCs w:val="24"/>
                <w:lang w:val="nb-NO"/>
              </w:rPr>
              <w:t>67</w:t>
            </w:r>
          </w:p>
        </w:tc>
      </w:tr>
      <w:tr w:rsidR="002813AC" w:rsidRPr="00692115" w14:paraId="5F4139E5"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E153B22"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F8A7532" w14:textId="77777777" w:rsidR="002813AC" w:rsidRPr="00692115" w:rsidRDefault="002813AC" w:rsidP="005371AD">
            <w:pPr>
              <w:spacing w:line="480" w:lineRule="auto"/>
              <w:jc w:val="center"/>
              <w:rPr>
                <w:sz w:val="24"/>
                <w:szCs w:val="24"/>
                <w:lang w:val="nb-NO"/>
              </w:rPr>
            </w:pPr>
            <w:r w:rsidRPr="00692115">
              <w:rPr>
                <w:sz w:val="24"/>
                <w:szCs w:val="24"/>
                <w:lang w:val="nb-NO"/>
              </w:rPr>
              <w:t>13q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DBEE418" w14:textId="77777777" w:rsidR="002813AC" w:rsidRPr="00692115" w:rsidRDefault="002813AC" w:rsidP="005371AD">
            <w:pPr>
              <w:spacing w:line="480" w:lineRule="auto"/>
              <w:jc w:val="center"/>
              <w:rPr>
                <w:sz w:val="24"/>
                <w:szCs w:val="24"/>
                <w:lang w:val="nb-NO"/>
              </w:rPr>
            </w:pPr>
            <w:r w:rsidRPr="00692115">
              <w:rPr>
                <w:sz w:val="24"/>
                <w:szCs w:val="24"/>
                <w:lang w:val="nb-NO"/>
              </w:rPr>
              <w:t>402</w:t>
            </w:r>
          </w:p>
        </w:tc>
      </w:tr>
      <w:tr w:rsidR="002813AC" w:rsidRPr="00692115" w14:paraId="49344529"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456E37A"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4619EA0" w14:textId="77777777" w:rsidR="002813AC" w:rsidRPr="00692115" w:rsidRDefault="002813AC" w:rsidP="005371AD">
            <w:pPr>
              <w:spacing w:line="480" w:lineRule="auto"/>
              <w:jc w:val="center"/>
              <w:rPr>
                <w:sz w:val="24"/>
                <w:szCs w:val="24"/>
                <w:lang w:val="nb-NO"/>
              </w:rPr>
            </w:pPr>
            <w:r w:rsidRPr="00692115">
              <w:rPr>
                <w:sz w:val="24"/>
                <w:szCs w:val="24"/>
                <w:lang w:val="nb-NO"/>
              </w:rPr>
              <w:t>14q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00F6220" w14:textId="77777777" w:rsidR="002813AC" w:rsidRPr="00692115" w:rsidRDefault="002813AC" w:rsidP="005371AD">
            <w:pPr>
              <w:spacing w:line="480" w:lineRule="auto"/>
              <w:jc w:val="center"/>
              <w:rPr>
                <w:sz w:val="24"/>
                <w:szCs w:val="24"/>
                <w:lang w:val="nb-NO"/>
              </w:rPr>
            </w:pPr>
            <w:r w:rsidRPr="00692115">
              <w:rPr>
                <w:sz w:val="24"/>
                <w:szCs w:val="24"/>
                <w:lang w:val="nb-NO"/>
              </w:rPr>
              <w:t>14</w:t>
            </w:r>
          </w:p>
        </w:tc>
      </w:tr>
      <w:tr w:rsidR="002813AC" w:rsidRPr="00692115" w14:paraId="33A7CFC4"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54E0012"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C65ABFF" w14:textId="77777777" w:rsidR="002813AC" w:rsidRPr="00692115" w:rsidRDefault="002813AC" w:rsidP="005371AD">
            <w:pPr>
              <w:spacing w:line="480" w:lineRule="auto"/>
              <w:jc w:val="center"/>
              <w:rPr>
                <w:sz w:val="24"/>
                <w:szCs w:val="24"/>
                <w:lang w:val="nb-NO"/>
              </w:rPr>
            </w:pPr>
            <w:r w:rsidRPr="00692115">
              <w:rPr>
                <w:sz w:val="24"/>
                <w:szCs w:val="24"/>
                <w:lang w:val="nb-NO"/>
              </w:rPr>
              <w:t>15q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73844068" w14:textId="77777777" w:rsidR="002813AC" w:rsidRPr="00692115" w:rsidRDefault="002813AC" w:rsidP="005371AD">
            <w:pPr>
              <w:spacing w:line="480" w:lineRule="auto"/>
              <w:jc w:val="center"/>
              <w:rPr>
                <w:sz w:val="24"/>
                <w:szCs w:val="24"/>
                <w:lang w:val="nb-NO"/>
              </w:rPr>
            </w:pPr>
            <w:r w:rsidRPr="00692115">
              <w:rPr>
                <w:sz w:val="24"/>
                <w:szCs w:val="24"/>
                <w:lang w:val="nb-NO"/>
              </w:rPr>
              <w:t>681</w:t>
            </w:r>
          </w:p>
        </w:tc>
      </w:tr>
      <w:tr w:rsidR="002813AC" w:rsidRPr="00692115" w14:paraId="0ACC91CF"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7DA60F4"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1FC646CF" w14:textId="77777777" w:rsidR="002813AC" w:rsidRPr="00692115" w:rsidRDefault="002813AC" w:rsidP="005371AD">
            <w:pPr>
              <w:spacing w:line="480" w:lineRule="auto"/>
              <w:jc w:val="center"/>
              <w:rPr>
                <w:sz w:val="24"/>
                <w:szCs w:val="24"/>
                <w:lang w:val="nb-NO"/>
              </w:rPr>
            </w:pPr>
            <w:r w:rsidRPr="00692115">
              <w:rPr>
                <w:sz w:val="24"/>
                <w:szCs w:val="24"/>
                <w:lang w:val="nb-NO"/>
              </w:rPr>
              <w:t>16q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149748B2" w14:textId="77777777" w:rsidR="002813AC" w:rsidRPr="00692115" w:rsidRDefault="002813AC" w:rsidP="005371AD">
            <w:pPr>
              <w:spacing w:line="480" w:lineRule="auto"/>
              <w:jc w:val="center"/>
              <w:rPr>
                <w:sz w:val="24"/>
                <w:szCs w:val="24"/>
                <w:lang w:val="nb-NO"/>
              </w:rPr>
            </w:pPr>
            <w:r w:rsidRPr="00692115">
              <w:rPr>
                <w:sz w:val="24"/>
                <w:szCs w:val="24"/>
                <w:lang w:val="nb-NO"/>
              </w:rPr>
              <w:t>51</w:t>
            </w:r>
          </w:p>
        </w:tc>
      </w:tr>
      <w:tr w:rsidR="002813AC" w:rsidRPr="00692115" w14:paraId="09A276B1"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5026E11"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9456109" w14:textId="77777777" w:rsidR="002813AC" w:rsidRPr="00692115" w:rsidRDefault="002813AC" w:rsidP="005371AD">
            <w:pPr>
              <w:spacing w:line="480" w:lineRule="auto"/>
              <w:jc w:val="center"/>
              <w:rPr>
                <w:sz w:val="24"/>
                <w:szCs w:val="24"/>
                <w:lang w:val="nb-NO"/>
              </w:rPr>
            </w:pPr>
            <w:r w:rsidRPr="00692115">
              <w:rPr>
                <w:sz w:val="24"/>
                <w:szCs w:val="24"/>
                <w:lang w:val="nb-NO"/>
              </w:rPr>
              <w:t>17p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5A86E75" w14:textId="77777777" w:rsidR="002813AC" w:rsidRPr="00692115" w:rsidRDefault="002813AC" w:rsidP="005371AD">
            <w:pPr>
              <w:spacing w:line="480" w:lineRule="auto"/>
              <w:jc w:val="center"/>
              <w:rPr>
                <w:sz w:val="24"/>
                <w:szCs w:val="24"/>
                <w:lang w:val="nb-NO"/>
              </w:rPr>
            </w:pPr>
            <w:r w:rsidRPr="00692115">
              <w:rPr>
                <w:sz w:val="24"/>
                <w:szCs w:val="24"/>
                <w:lang w:val="nb-NO"/>
              </w:rPr>
              <w:t>366</w:t>
            </w:r>
          </w:p>
        </w:tc>
      </w:tr>
      <w:tr w:rsidR="002813AC" w:rsidRPr="00692115" w14:paraId="42DE8EFC"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8B02544"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89267AF" w14:textId="77777777" w:rsidR="002813AC" w:rsidRPr="00692115" w:rsidRDefault="002813AC" w:rsidP="005371AD">
            <w:pPr>
              <w:spacing w:line="480" w:lineRule="auto"/>
              <w:jc w:val="center"/>
              <w:rPr>
                <w:sz w:val="24"/>
                <w:szCs w:val="24"/>
                <w:lang w:val="nb-NO"/>
              </w:rPr>
            </w:pPr>
            <w:r w:rsidRPr="00692115">
              <w:rPr>
                <w:sz w:val="24"/>
                <w:szCs w:val="24"/>
                <w:lang w:val="nb-NO"/>
              </w:rPr>
              <w:t>18q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3A09771" w14:textId="77777777" w:rsidR="002813AC" w:rsidRPr="00692115" w:rsidRDefault="002813AC" w:rsidP="005371AD">
            <w:pPr>
              <w:spacing w:line="480" w:lineRule="auto"/>
              <w:jc w:val="center"/>
              <w:rPr>
                <w:sz w:val="24"/>
                <w:szCs w:val="24"/>
                <w:lang w:val="nb-NO"/>
              </w:rPr>
            </w:pPr>
            <w:r w:rsidRPr="00692115">
              <w:rPr>
                <w:sz w:val="24"/>
                <w:szCs w:val="24"/>
                <w:lang w:val="nb-NO"/>
              </w:rPr>
              <w:t>210</w:t>
            </w:r>
          </w:p>
        </w:tc>
      </w:tr>
      <w:tr w:rsidR="002813AC" w:rsidRPr="00692115" w14:paraId="6143DFA1"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6F203794"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2012765" w14:textId="77777777" w:rsidR="002813AC" w:rsidRPr="00692115" w:rsidRDefault="002813AC" w:rsidP="005371AD">
            <w:pPr>
              <w:spacing w:line="480" w:lineRule="auto"/>
              <w:jc w:val="center"/>
              <w:rPr>
                <w:sz w:val="24"/>
                <w:szCs w:val="24"/>
                <w:lang w:val="nb-NO"/>
              </w:rPr>
            </w:pPr>
            <w:r w:rsidRPr="00692115">
              <w:rPr>
                <w:sz w:val="24"/>
                <w:szCs w:val="24"/>
                <w:lang w:val="nb-NO"/>
              </w:rPr>
              <w:t>19p</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15126A2" w14:textId="77777777" w:rsidR="002813AC" w:rsidRPr="00692115" w:rsidRDefault="002813AC" w:rsidP="005371AD">
            <w:pPr>
              <w:spacing w:line="480" w:lineRule="auto"/>
              <w:jc w:val="center"/>
              <w:rPr>
                <w:sz w:val="24"/>
                <w:szCs w:val="24"/>
                <w:lang w:val="nb-NO"/>
              </w:rPr>
            </w:pPr>
            <w:r w:rsidRPr="00692115">
              <w:rPr>
                <w:sz w:val="24"/>
                <w:szCs w:val="24"/>
                <w:lang w:val="nb-NO"/>
              </w:rPr>
              <w:t>617</w:t>
            </w:r>
          </w:p>
        </w:tc>
      </w:tr>
      <w:tr w:rsidR="002813AC" w:rsidRPr="00692115" w14:paraId="702A4B08"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3E707F9"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51297ED3" w14:textId="77777777" w:rsidR="002813AC" w:rsidRPr="00692115" w:rsidRDefault="002813AC" w:rsidP="005371AD">
            <w:pPr>
              <w:spacing w:line="480" w:lineRule="auto"/>
              <w:jc w:val="center"/>
              <w:rPr>
                <w:sz w:val="24"/>
                <w:szCs w:val="24"/>
                <w:lang w:val="nb-NO"/>
              </w:rPr>
            </w:pPr>
            <w:r w:rsidRPr="00692115">
              <w:rPr>
                <w:sz w:val="24"/>
                <w:szCs w:val="24"/>
                <w:lang w:val="nb-NO"/>
              </w:rPr>
              <w:t>21q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FF3344D" w14:textId="77777777" w:rsidR="002813AC" w:rsidRPr="00692115" w:rsidRDefault="002813AC" w:rsidP="005371AD">
            <w:pPr>
              <w:spacing w:line="480" w:lineRule="auto"/>
              <w:jc w:val="center"/>
              <w:rPr>
                <w:sz w:val="24"/>
                <w:szCs w:val="24"/>
                <w:lang w:val="nb-NO"/>
              </w:rPr>
            </w:pPr>
            <w:r w:rsidRPr="00692115">
              <w:rPr>
                <w:sz w:val="24"/>
                <w:szCs w:val="24"/>
                <w:lang w:val="nb-NO"/>
              </w:rPr>
              <w:t>277</w:t>
            </w:r>
          </w:p>
        </w:tc>
      </w:tr>
      <w:tr w:rsidR="002813AC" w:rsidRPr="00692115" w14:paraId="23083645"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218D62AD"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480F488F" w14:textId="77777777" w:rsidR="002813AC" w:rsidRPr="00692115" w:rsidRDefault="002813AC" w:rsidP="005371AD">
            <w:pPr>
              <w:spacing w:line="480" w:lineRule="auto"/>
              <w:jc w:val="center"/>
              <w:rPr>
                <w:sz w:val="24"/>
                <w:szCs w:val="24"/>
                <w:lang w:val="nb-NO"/>
              </w:rPr>
            </w:pPr>
            <w:r w:rsidRPr="00692115">
              <w:rPr>
                <w:sz w:val="24"/>
                <w:szCs w:val="24"/>
                <w:lang w:val="nb-NO"/>
              </w:rPr>
              <w:t>22q</w:t>
            </w: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D5F7B41" w14:textId="77777777" w:rsidR="002813AC" w:rsidRPr="00692115" w:rsidRDefault="002813AC" w:rsidP="005371AD">
            <w:pPr>
              <w:spacing w:line="480" w:lineRule="auto"/>
              <w:jc w:val="center"/>
              <w:rPr>
                <w:sz w:val="24"/>
                <w:szCs w:val="24"/>
                <w:lang w:val="nb-NO"/>
              </w:rPr>
            </w:pPr>
            <w:r w:rsidRPr="00692115">
              <w:rPr>
                <w:sz w:val="24"/>
                <w:szCs w:val="24"/>
                <w:lang w:val="nb-NO"/>
              </w:rPr>
              <w:t>357</w:t>
            </w:r>
          </w:p>
        </w:tc>
      </w:tr>
      <w:tr w:rsidR="002813AC" w:rsidRPr="00692115" w14:paraId="5F38C7B2" w14:textId="77777777" w:rsidTr="005371AD">
        <w:trPr>
          <w:trHeight w:val="253"/>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0D16BDC0"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C7A2992" w14:textId="77777777" w:rsidR="002813AC" w:rsidRPr="00692115" w:rsidRDefault="002813AC" w:rsidP="005371AD">
            <w:pPr>
              <w:spacing w:line="480" w:lineRule="auto"/>
              <w:jc w:val="center"/>
              <w:rPr>
                <w:sz w:val="24"/>
                <w:szCs w:val="24"/>
                <w:lang w:val="nb-NO"/>
              </w:rPr>
            </w:pPr>
            <w:proofErr w:type="spellStart"/>
            <w:r w:rsidRPr="00692115">
              <w:rPr>
                <w:sz w:val="24"/>
                <w:szCs w:val="24"/>
                <w:lang w:val="nb-NO"/>
              </w:rPr>
              <w:t>X</w:t>
            </w:r>
            <w:proofErr w:type="spellEnd"/>
          </w:p>
        </w:tc>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bottom"/>
            <w:hideMark/>
          </w:tcPr>
          <w:p w14:paraId="35999012" w14:textId="77777777" w:rsidR="002813AC" w:rsidRPr="00692115" w:rsidRDefault="002813AC" w:rsidP="005371AD">
            <w:pPr>
              <w:spacing w:line="480" w:lineRule="auto"/>
              <w:jc w:val="center"/>
              <w:rPr>
                <w:sz w:val="24"/>
                <w:szCs w:val="24"/>
                <w:lang w:val="nb-NO"/>
              </w:rPr>
            </w:pPr>
            <w:r w:rsidRPr="00692115">
              <w:rPr>
                <w:sz w:val="24"/>
                <w:szCs w:val="24"/>
                <w:lang w:val="nb-NO"/>
              </w:rPr>
              <w:t>820</w:t>
            </w:r>
          </w:p>
        </w:tc>
      </w:tr>
      <w:tr w:rsidR="002813AC" w:rsidRPr="00692115" w14:paraId="6DA30F0C" w14:textId="77777777" w:rsidTr="005371AD">
        <w:trPr>
          <w:trHeight w:val="253"/>
        </w:trPr>
        <w:tc>
          <w:tcPr>
            <w:tcW w:w="0" w:type="auto"/>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051EA9B" w14:textId="77777777" w:rsidR="002813AC" w:rsidRPr="00692115" w:rsidRDefault="002813AC" w:rsidP="005371AD">
            <w:pPr>
              <w:spacing w:line="480" w:lineRule="auto"/>
              <w:rPr>
                <w:sz w:val="24"/>
                <w:szCs w:val="24"/>
                <w:lang w:val="nb-NO"/>
              </w:rPr>
            </w:pPr>
          </w:p>
        </w:tc>
        <w:tc>
          <w:tcPr>
            <w:tcW w:w="0" w:type="auto"/>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1A20837" w14:textId="77777777" w:rsidR="002813AC" w:rsidRPr="00692115" w:rsidRDefault="002813AC" w:rsidP="005371AD">
            <w:pPr>
              <w:spacing w:line="480" w:lineRule="auto"/>
              <w:jc w:val="center"/>
              <w:rPr>
                <w:sz w:val="24"/>
                <w:szCs w:val="24"/>
                <w:lang w:val="nb-NO"/>
              </w:rPr>
            </w:pPr>
            <w:r w:rsidRPr="00692115">
              <w:rPr>
                <w:sz w:val="24"/>
                <w:szCs w:val="24"/>
                <w:lang w:val="nb-NO"/>
              </w:rPr>
              <w:t>Y</w:t>
            </w:r>
          </w:p>
        </w:tc>
        <w:tc>
          <w:tcPr>
            <w:tcW w:w="0" w:type="auto"/>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021D988" w14:textId="77777777" w:rsidR="002813AC" w:rsidRPr="00692115" w:rsidRDefault="002813AC" w:rsidP="005371AD">
            <w:pPr>
              <w:spacing w:line="480" w:lineRule="auto"/>
              <w:jc w:val="center"/>
              <w:rPr>
                <w:sz w:val="24"/>
                <w:szCs w:val="24"/>
                <w:lang w:val="nb-NO"/>
              </w:rPr>
            </w:pPr>
            <w:r w:rsidRPr="00692115">
              <w:rPr>
                <w:sz w:val="24"/>
                <w:szCs w:val="24"/>
                <w:lang w:val="nb-NO"/>
              </w:rPr>
              <w:t>71</w:t>
            </w:r>
          </w:p>
        </w:tc>
      </w:tr>
    </w:tbl>
    <w:p w14:paraId="23852018" w14:textId="77777777" w:rsidR="002813AC" w:rsidRPr="00C37FD6" w:rsidRDefault="002813AC" w:rsidP="002813AC">
      <w:pPr>
        <w:spacing w:line="480" w:lineRule="auto"/>
        <w:rPr>
          <w:sz w:val="24"/>
          <w:szCs w:val="24"/>
        </w:rPr>
      </w:pPr>
      <w:r w:rsidRPr="00C37FD6">
        <w:rPr>
          <w:sz w:val="24"/>
          <w:szCs w:val="24"/>
        </w:rPr>
        <w:t>Overview of chromosomal aberrations that occur in more than 30% of samples and number of genes located in the affected segments. More details are found in supplementary table 2.</w:t>
      </w:r>
    </w:p>
    <w:p w14:paraId="452CFF60" w14:textId="77777777" w:rsidR="002813AC" w:rsidRDefault="002813AC" w:rsidP="002813AC">
      <w:pPr>
        <w:spacing w:line="480" w:lineRule="auto"/>
        <w:rPr>
          <w:sz w:val="24"/>
          <w:szCs w:val="24"/>
        </w:rPr>
      </w:pPr>
    </w:p>
    <w:p w14:paraId="6A4DEABA" w14:textId="77777777" w:rsidR="002813AC" w:rsidRPr="004C039C" w:rsidRDefault="002813AC" w:rsidP="002813AC">
      <w:pPr>
        <w:spacing w:line="480" w:lineRule="auto"/>
        <w:rPr>
          <w:sz w:val="24"/>
          <w:szCs w:val="24"/>
          <w:u w:val="single"/>
        </w:rPr>
      </w:pPr>
      <w:r w:rsidRPr="004C039C">
        <w:rPr>
          <w:sz w:val="24"/>
          <w:szCs w:val="24"/>
          <w:u w:val="single"/>
        </w:rPr>
        <w:t>Supplementary table 4:</w:t>
      </w:r>
    </w:p>
    <w:tbl>
      <w:tblPr>
        <w:tblW w:w="0" w:type="auto"/>
        <w:tblInd w:w="55" w:type="dxa"/>
        <w:tblLayout w:type="fixed"/>
        <w:tblCellMar>
          <w:left w:w="70" w:type="dxa"/>
          <w:right w:w="70" w:type="dxa"/>
        </w:tblCellMar>
        <w:tblLook w:val="04A0" w:firstRow="1" w:lastRow="0" w:firstColumn="1" w:lastColumn="0" w:noHBand="0" w:noVBand="1"/>
      </w:tblPr>
      <w:tblGrid>
        <w:gridCol w:w="2522"/>
        <w:gridCol w:w="1746"/>
        <w:gridCol w:w="4123"/>
      </w:tblGrid>
      <w:tr w:rsidR="002813AC" w:rsidRPr="004C6EC0" w14:paraId="07A63F59" w14:textId="77777777" w:rsidTr="005371AD">
        <w:trPr>
          <w:trHeight w:val="330"/>
        </w:trPr>
        <w:tc>
          <w:tcPr>
            <w:tcW w:w="2522" w:type="dxa"/>
            <w:tcBorders>
              <w:top w:val="nil"/>
              <w:left w:val="nil"/>
              <w:bottom w:val="single" w:sz="8" w:space="0" w:color="auto"/>
              <w:right w:val="single" w:sz="4" w:space="0" w:color="auto"/>
            </w:tcBorders>
            <w:shd w:val="clear" w:color="auto" w:fill="auto"/>
            <w:noWrap/>
            <w:vAlign w:val="bottom"/>
            <w:hideMark/>
          </w:tcPr>
          <w:p w14:paraId="4A32CE24" w14:textId="77777777" w:rsidR="002813AC" w:rsidRPr="004C6EC0" w:rsidRDefault="002813AC" w:rsidP="005371AD">
            <w:pPr>
              <w:spacing w:line="480" w:lineRule="auto"/>
              <w:rPr>
                <w:rFonts w:ascii="Calibri" w:hAnsi="Calibri"/>
                <w:color w:val="000000"/>
                <w:sz w:val="22"/>
                <w:szCs w:val="22"/>
                <w:lang w:val="nb-NO"/>
              </w:rPr>
            </w:pPr>
            <w:r w:rsidRPr="004C6EC0">
              <w:rPr>
                <w:rFonts w:ascii="Calibri" w:hAnsi="Calibri"/>
                <w:color w:val="000000"/>
                <w:sz w:val="22"/>
                <w:szCs w:val="22"/>
                <w:lang w:val="nb-NO"/>
              </w:rPr>
              <w:t> </w:t>
            </w:r>
            <w:r w:rsidRPr="001F3593">
              <w:rPr>
                <w:b/>
                <w:bCs/>
                <w:color w:val="000000"/>
                <w:lang w:val="nb-NO"/>
              </w:rPr>
              <w:t>Variable:</w:t>
            </w:r>
          </w:p>
        </w:tc>
        <w:tc>
          <w:tcPr>
            <w:tcW w:w="1746" w:type="dxa"/>
            <w:tcBorders>
              <w:top w:val="nil"/>
              <w:left w:val="single" w:sz="4" w:space="0" w:color="auto"/>
              <w:bottom w:val="single" w:sz="8" w:space="0" w:color="auto"/>
              <w:right w:val="single" w:sz="4" w:space="0" w:color="auto"/>
            </w:tcBorders>
            <w:shd w:val="clear" w:color="auto" w:fill="auto"/>
            <w:noWrap/>
            <w:vAlign w:val="bottom"/>
            <w:hideMark/>
          </w:tcPr>
          <w:p w14:paraId="1A1B1C7D" w14:textId="77777777" w:rsidR="002813AC" w:rsidRPr="00715DF6" w:rsidRDefault="002813AC" w:rsidP="005371AD">
            <w:pPr>
              <w:spacing w:line="480" w:lineRule="auto"/>
              <w:jc w:val="center"/>
              <w:rPr>
                <w:b/>
                <w:bCs/>
                <w:color w:val="000000"/>
                <w:lang w:val="nb-NO"/>
              </w:rPr>
            </w:pPr>
            <w:proofErr w:type="spellStart"/>
            <w:r>
              <w:rPr>
                <w:b/>
                <w:bCs/>
                <w:color w:val="000000"/>
                <w:lang w:val="nb-NO"/>
              </w:rPr>
              <w:t>Genome-wide</w:t>
            </w:r>
            <w:proofErr w:type="spellEnd"/>
            <w:r w:rsidRPr="00715DF6">
              <w:rPr>
                <w:b/>
                <w:bCs/>
                <w:color w:val="000000"/>
                <w:lang w:val="nb-NO"/>
              </w:rPr>
              <w:t xml:space="preserve"> </w:t>
            </w:r>
            <w:r>
              <w:rPr>
                <w:b/>
                <w:bCs/>
                <w:color w:val="000000"/>
                <w:lang w:val="nb-NO"/>
              </w:rPr>
              <w:t>s</w:t>
            </w:r>
            <w:r w:rsidRPr="00715DF6">
              <w:rPr>
                <w:b/>
                <w:bCs/>
                <w:color w:val="000000"/>
                <w:lang w:val="nb-NO"/>
              </w:rPr>
              <w:t>cores:</w:t>
            </w:r>
          </w:p>
        </w:tc>
        <w:tc>
          <w:tcPr>
            <w:tcW w:w="4123" w:type="dxa"/>
            <w:tcBorders>
              <w:top w:val="nil"/>
              <w:left w:val="single" w:sz="4" w:space="0" w:color="auto"/>
              <w:bottom w:val="single" w:sz="8" w:space="0" w:color="auto"/>
              <w:right w:val="nil"/>
            </w:tcBorders>
            <w:shd w:val="clear" w:color="auto" w:fill="auto"/>
            <w:noWrap/>
            <w:vAlign w:val="bottom"/>
            <w:hideMark/>
          </w:tcPr>
          <w:p w14:paraId="1D209FFC" w14:textId="77777777" w:rsidR="002813AC" w:rsidRPr="00715DF6" w:rsidRDefault="002813AC" w:rsidP="005371AD">
            <w:pPr>
              <w:spacing w:line="480" w:lineRule="auto"/>
              <w:jc w:val="center"/>
              <w:rPr>
                <w:b/>
                <w:bCs/>
                <w:color w:val="000000"/>
                <w:lang w:val="nb-NO"/>
              </w:rPr>
            </w:pPr>
            <w:r w:rsidRPr="00715DF6">
              <w:rPr>
                <w:b/>
                <w:bCs/>
                <w:color w:val="000000"/>
                <w:lang w:val="nb-NO"/>
              </w:rPr>
              <w:t>Arm-</w:t>
            </w:r>
            <w:proofErr w:type="spellStart"/>
            <w:r w:rsidRPr="00715DF6">
              <w:rPr>
                <w:b/>
                <w:bCs/>
                <w:color w:val="000000"/>
                <w:lang w:val="nb-NO"/>
              </w:rPr>
              <w:t>wise</w:t>
            </w:r>
            <w:proofErr w:type="spellEnd"/>
            <w:r w:rsidRPr="00715DF6">
              <w:rPr>
                <w:b/>
                <w:bCs/>
                <w:color w:val="000000"/>
                <w:lang w:val="nb-NO"/>
              </w:rPr>
              <w:t xml:space="preserve"> scores:</w:t>
            </w:r>
          </w:p>
        </w:tc>
      </w:tr>
      <w:tr w:rsidR="002813AC" w:rsidRPr="004C6EC0" w14:paraId="6ABDD2CB"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FD8E0AC" w14:textId="77777777" w:rsidR="002813AC" w:rsidRPr="004C6EC0" w:rsidRDefault="002813AC" w:rsidP="005371AD">
            <w:pPr>
              <w:spacing w:line="480" w:lineRule="auto"/>
              <w:rPr>
                <w:b/>
                <w:bCs/>
                <w:color w:val="000000"/>
              </w:rPr>
            </w:pPr>
            <w:r w:rsidRPr="004C6EC0">
              <w:rPr>
                <w:b/>
                <w:bCs/>
                <w:color w:val="000000"/>
              </w:rPr>
              <w:t>Adenocarcinoma vs squamous cell carcinoma:</w:t>
            </w:r>
          </w:p>
        </w:tc>
        <w:tc>
          <w:tcPr>
            <w:tcW w:w="1746" w:type="dxa"/>
            <w:tcBorders>
              <w:top w:val="nil"/>
              <w:left w:val="single" w:sz="4" w:space="0" w:color="auto"/>
              <w:bottom w:val="nil"/>
              <w:right w:val="single" w:sz="4" w:space="0" w:color="auto"/>
            </w:tcBorders>
            <w:shd w:val="clear" w:color="auto" w:fill="auto"/>
            <w:noWrap/>
            <w:vAlign w:val="bottom"/>
            <w:hideMark/>
          </w:tcPr>
          <w:p w14:paraId="0E2FE7D3" w14:textId="77777777" w:rsidR="002813AC" w:rsidRPr="004C6EC0" w:rsidRDefault="002813AC" w:rsidP="005371AD">
            <w:pPr>
              <w:spacing w:line="480" w:lineRule="auto"/>
              <w:rPr>
                <w:color w:val="000000"/>
                <w:lang w:val="nb-NO"/>
              </w:rPr>
            </w:pPr>
            <w:r w:rsidRPr="004C6EC0">
              <w:rPr>
                <w:color w:val="000000"/>
                <w:lang w:val="nb-NO"/>
              </w:rPr>
              <w:t>None</w:t>
            </w:r>
          </w:p>
        </w:tc>
        <w:tc>
          <w:tcPr>
            <w:tcW w:w="4123" w:type="dxa"/>
            <w:tcBorders>
              <w:top w:val="nil"/>
              <w:left w:val="single" w:sz="4" w:space="0" w:color="auto"/>
              <w:bottom w:val="nil"/>
              <w:right w:val="nil"/>
            </w:tcBorders>
            <w:shd w:val="clear" w:color="auto" w:fill="auto"/>
            <w:noWrap/>
            <w:vAlign w:val="bottom"/>
            <w:hideMark/>
          </w:tcPr>
          <w:p w14:paraId="5EDD4C1D" w14:textId="77777777" w:rsidR="002813AC" w:rsidRPr="004C6EC0" w:rsidRDefault="002813AC" w:rsidP="005371AD">
            <w:pPr>
              <w:spacing w:line="480" w:lineRule="auto"/>
              <w:rPr>
                <w:color w:val="000000"/>
              </w:rPr>
            </w:pPr>
            <w:r w:rsidRPr="004C6EC0">
              <w:rPr>
                <w:color w:val="000000"/>
              </w:rPr>
              <w:t xml:space="preserve">1q:  higher scores on dev, gain and </w:t>
            </w:r>
            <w:proofErr w:type="spellStart"/>
            <w:r w:rsidRPr="004C6EC0">
              <w:rPr>
                <w:color w:val="000000"/>
              </w:rPr>
              <w:t>asym</w:t>
            </w:r>
            <w:proofErr w:type="spellEnd"/>
            <w:r w:rsidRPr="004C6EC0">
              <w:rPr>
                <w:color w:val="000000"/>
              </w:rPr>
              <w:t xml:space="preserve"> in AD </w:t>
            </w:r>
          </w:p>
        </w:tc>
      </w:tr>
      <w:tr w:rsidR="002813AC" w:rsidRPr="004C6EC0" w14:paraId="26640DD8"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F4CA2EB"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0A12DDCD"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10D3BF71" w14:textId="77777777" w:rsidR="002813AC" w:rsidRPr="004C6EC0" w:rsidRDefault="002813AC" w:rsidP="005371AD">
            <w:pPr>
              <w:spacing w:line="480" w:lineRule="auto"/>
              <w:rPr>
                <w:color w:val="000000"/>
              </w:rPr>
            </w:pPr>
            <w:r w:rsidRPr="004C6EC0">
              <w:rPr>
                <w:color w:val="000000"/>
              </w:rPr>
              <w:t xml:space="preserve">3q: higher scores on var, dev, gain and </w:t>
            </w:r>
            <w:proofErr w:type="spellStart"/>
            <w:r w:rsidRPr="004C6EC0">
              <w:rPr>
                <w:color w:val="000000"/>
              </w:rPr>
              <w:t>asym</w:t>
            </w:r>
            <w:proofErr w:type="spellEnd"/>
            <w:r w:rsidRPr="004C6EC0">
              <w:rPr>
                <w:color w:val="000000"/>
              </w:rPr>
              <w:t xml:space="preserve"> in SCC</w:t>
            </w:r>
          </w:p>
        </w:tc>
      </w:tr>
      <w:tr w:rsidR="002813AC" w:rsidRPr="004C6EC0" w14:paraId="325384DF"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6773EF5C"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65B278BB"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ACE95BF" w14:textId="77777777" w:rsidR="002813AC" w:rsidRPr="004C6EC0" w:rsidRDefault="002813AC" w:rsidP="005371AD">
            <w:pPr>
              <w:spacing w:line="480" w:lineRule="auto"/>
              <w:rPr>
                <w:color w:val="000000"/>
              </w:rPr>
            </w:pPr>
            <w:r w:rsidRPr="004C6EC0">
              <w:rPr>
                <w:color w:val="000000"/>
              </w:rPr>
              <w:t>5q: higher gain in AD</w:t>
            </w:r>
          </w:p>
        </w:tc>
      </w:tr>
      <w:tr w:rsidR="002813AC" w:rsidRPr="004C6EC0" w14:paraId="4CD2C9E3"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491D399A"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01379394"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4C2544F2" w14:textId="77777777" w:rsidR="002813AC" w:rsidRPr="004C6EC0" w:rsidRDefault="002813AC" w:rsidP="005371AD">
            <w:pPr>
              <w:spacing w:line="480" w:lineRule="auto"/>
              <w:rPr>
                <w:color w:val="000000"/>
              </w:rPr>
            </w:pPr>
            <w:r w:rsidRPr="004C6EC0">
              <w:rPr>
                <w:color w:val="000000"/>
              </w:rPr>
              <w:t xml:space="preserve">6q: higher loss and </w:t>
            </w:r>
            <w:r>
              <w:rPr>
                <w:color w:val="000000"/>
              </w:rPr>
              <w:t>LOH</w:t>
            </w:r>
            <w:r w:rsidRPr="004C6EC0">
              <w:rPr>
                <w:color w:val="000000"/>
              </w:rPr>
              <w:t xml:space="preserve"> in AD</w:t>
            </w:r>
          </w:p>
        </w:tc>
      </w:tr>
      <w:tr w:rsidR="002813AC" w:rsidRPr="004C6EC0" w14:paraId="1C19CD8C"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4D97E3D4"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570C181A"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605805B" w14:textId="77777777" w:rsidR="002813AC" w:rsidRPr="004C6EC0" w:rsidRDefault="002813AC" w:rsidP="005371AD">
            <w:pPr>
              <w:spacing w:line="480" w:lineRule="auto"/>
              <w:rPr>
                <w:color w:val="000000"/>
              </w:rPr>
            </w:pPr>
            <w:r w:rsidRPr="004C6EC0">
              <w:rPr>
                <w:color w:val="000000"/>
              </w:rPr>
              <w:t>12p: higher loss and LOH in AD</w:t>
            </w:r>
          </w:p>
        </w:tc>
      </w:tr>
      <w:tr w:rsidR="002813AC" w:rsidRPr="004C6EC0" w14:paraId="48F89F44" w14:textId="77777777" w:rsidTr="005371AD">
        <w:trPr>
          <w:trHeight w:val="300"/>
        </w:trPr>
        <w:tc>
          <w:tcPr>
            <w:tcW w:w="2522" w:type="dxa"/>
            <w:tcBorders>
              <w:top w:val="nil"/>
              <w:left w:val="nil"/>
              <w:bottom w:val="single" w:sz="4" w:space="0" w:color="auto"/>
              <w:right w:val="single" w:sz="4" w:space="0" w:color="auto"/>
            </w:tcBorders>
            <w:shd w:val="clear" w:color="auto" w:fill="auto"/>
            <w:noWrap/>
            <w:vAlign w:val="bottom"/>
            <w:hideMark/>
          </w:tcPr>
          <w:p w14:paraId="24EF26F6"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14:paraId="05B68091"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single" w:sz="4" w:space="0" w:color="auto"/>
              <w:right w:val="nil"/>
            </w:tcBorders>
            <w:shd w:val="clear" w:color="auto" w:fill="auto"/>
            <w:noWrap/>
            <w:vAlign w:val="bottom"/>
            <w:hideMark/>
          </w:tcPr>
          <w:p w14:paraId="456EDBF2" w14:textId="77777777" w:rsidR="002813AC" w:rsidRPr="004C6EC0" w:rsidRDefault="002813AC" w:rsidP="005371AD">
            <w:pPr>
              <w:spacing w:line="480" w:lineRule="auto"/>
              <w:rPr>
                <w:color w:val="000000"/>
              </w:rPr>
            </w:pPr>
            <w:r w:rsidRPr="004C6EC0">
              <w:rPr>
                <w:color w:val="000000"/>
              </w:rPr>
              <w:t>19q: higher</w:t>
            </w:r>
            <w:r>
              <w:rPr>
                <w:color w:val="000000"/>
              </w:rPr>
              <w:t xml:space="preserve"> </w:t>
            </w:r>
            <w:proofErr w:type="spellStart"/>
            <w:r w:rsidRPr="004C6EC0">
              <w:rPr>
                <w:color w:val="000000"/>
              </w:rPr>
              <w:t>curv</w:t>
            </w:r>
            <w:proofErr w:type="spellEnd"/>
            <w:r w:rsidRPr="004C6EC0">
              <w:rPr>
                <w:color w:val="000000"/>
              </w:rPr>
              <w:t xml:space="preserve"> and </w:t>
            </w:r>
            <w:r>
              <w:rPr>
                <w:color w:val="000000"/>
              </w:rPr>
              <w:t>LOH</w:t>
            </w:r>
            <w:r w:rsidRPr="004C6EC0">
              <w:rPr>
                <w:color w:val="000000"/>
              </w:rPr>
              <w:t xml:space="preserve"> in AD</w:t>
            </w:r>
          </w:p>
        </w:tc>
      </w:tr>
      <w:tr w:rsidR="002813AC" w:rsidRPr="004C6EC0" w14:paraId="286390D9" w14:textId="77777777" w:rsidTr="005371AD">
        <w:trPr>
          <w:trHeight w:val="300"/>
        </w:trPr>
        <w:tc>
          <w:tcPr>
            <w:tcW w:w="2522" w:type="dxa"/>
            <w:tcBorders>
              <w:top w:val="single" w:sz="4" w:space="0" w:color="auto"/>
              <w:left w:val="nil"/>
              <w:bottom w:val="nil"/>
              <w:right w:val="single" w:sz="4" w:space="0" w:color="auto"/>
            </w:tcBorders>
            <w:shd w:val="clear" w:color="auto" w:fill="auto"/>
            <w:noWrap/>
            <w:vAlign w:val="bottom"/>
            <w:hideMark/>
          </w:tcPr>
          <w:p w14:paraId="0502D111" w14:textId="77777777" w:rsidR="002813AC" w:rsidRPr="004C6EC0" w:rsidRDefault="002813AC" w:rsidP="005371AD">
            <w:pPr>
              <w:spacing w:line="480" w:lineRule="auto"/>
              <w:rPr>
                <w:b/>
                <w:bCs/>
                <w:color w:val="000000"/>
              </w:rPr>
            </w:pPr>
            <w:r w:rsidRPr="004C6EC0">
              <w:rPr>
                <w:b/>
                <w:bCs/>
                <w:color w:val="000000"/>
              </w:rPr>
              <w:t>Never-smokers vs. Current/former smokers:</w:t>
            </w:r>
          </w:p>
        </w:tc>
        <w:tc>
          <w:tcPr>
            <w:tcW w:w="1746" w:type="dxa"/>
            <w:tcBorders>
              <w:top w:val="single" w:sz="4" w:space="0" w:color="auto"/>
              <w:left w:val="single" w:sz="4" w:space="0" w:color="auto"/>
              <w:bottom w:val="nil"/>
              <w:right w:val="single" w:sz="4" w:space="0" w:color="auto"/>
            </w:tcBorders>
            <w:shd w:val="clear" w:color="auto" w:fill="auto"/>
            <w:noWrap/>
            <w:vAlign w:val="bottom"/>
            <w:hideMark/>
          </w:tcPr>
          <w:p w14:paraId="581B3917" w14:textId="77777777" w:rsidR="002813AC" w:rsidRPr="004C6EC0" w:rsidRDefault="002813AC" w:rsidP="005371AD">
            <w:pPr>
              <w:spacing w:line="480" w:lineRule="auto"/>
              <w:rPr>
                <w:color w:val="000000"/>
                <w:lang w:val="nb-NO"/>
              </w:rPr>
            </w:pPr>
            <w:r w:rsidRPr="004C6EC0">
              <w:rPr>
                <w:color w:val="000000"/>
                <w:lang w:val="nb-NO"/>
              </w:rPr>
              <w:t>None</w:t>
            </w:r>
          </w:p>
        </w:tc>
        <w:tc>
          <w:tcPr>
            <w:tcW w:w="4123" w:type="dxa"/>
            <w:tcBorders>
              <w:top w:val="single" w:sz="4" w:space="0" w:color="auto"/>
              <w:left w:val="single" w:sz="4" w:space="0" w:color="auto"/>
              <w:bottom w:val="nil"/>
              <w:right w:val="nil"/>
            </w:tcBorders>
            <w:shd w:val="clear" w:color="auto" w:fill="auto"/>
            <w:noWrap/>
            <w:vAlign w:val="bottom"/>
            <w:hideMark/>
          </w:tcPr>
          <w:p w14:paraId="2769FEE0" w14:textId="77777777" w:rsidR="002813AC" w:rsidRPr="004C6EC0" w:rsidRDefault="002813AC" w:rsidP="005371AD">
            <w:pPr>
              <w:spacing w:line="480" w:lineRule="auto"/>
              <w:rPr>
                <w:color w:val="000000"/>
              </w:rPr>
            </w:pPr>
            <w:r w:rsidRPr="004C6EC0">
              <w:rPr>
                <w:color w:val="000000"/>
              </w:rPr>
              <w:t xml:space="preserve">2q: higher </w:t>
            </w:r>
            <w:proofErr w:type="spellStart"/>
            <w:r w:rsidRPr="004C6EC0">
              <w:rPr>
                <w:color w:val="000000"/>
              </w:rPr>
              <w:t>curv</w:t>
            </w:r>
            <w:proofErr w:type="spellEnd"/>
            <w:r w:rsidRPr="004C6EC0">
              <w:rPr>
                <w:color w:val="000000"/>
              </w:rPr>
              <w:t xml:space="preserve"> in former/current smokers</w:t>
            </w:r>
          </w:p>
        </w:tc>
      </w:tr>
      <w:tr w:rsidR="002813AC" w:rsidRPr="004C6EC0" w14:paraId="70F9AE31"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EB89486"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5A269B4A"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16205215" w14:textId="77777777" w:rsidR="002813AC" w:rsidRPr="004C6EC0" w:rsidRDefault="002813AC" w:rsidP="005371AD">
            <w:pPr>
              <w:spacing w:line="480" w:lineRule="auto"/>
              <w:rPr>
                <w:color w:val="000000"/>
              </w:rPr>
            </w:pPr>
            <w:r w:rsidRPr="004C6EC0">
              <w:rPr>
                <w:color w:val="000000"/>
              </w:rPr>
              <w:t>3q: higher steep in former/current smokers</w:t>
            </w:r>
          </w:p>
        </w:tc>
      </w:tr>
      <w:tr w:rsidR="002813AC" w:rsidRPr="004C6EC0" w14:paraId="772BAB21"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359C8157"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501AC40A"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2DDFA0E1" w14:textId="77777777" w:rsidR="002813AC" w:rsidRPr="004C6EC0" w:rsidRDefault="002813AC" w:rsidP="005371AD">
            <w:pPr>
              <w:spacing w:line="480" w:lineRule="auto"/>
              <w:rPr>
                <w:color w:val="000000"/>
              </w:rPr>
            </w:pPr>
            <w:r w:rsidRPr="004C6EC0">
              <w:rPr>
                <w:color w:val="000000"/>
              </w:rPr>
              <w:t>5q: higher loss in former/current smokers</w:t>
            </w:r>
          </w:p>
        </w:tc>
      </w:tr>
      <w:tr w:rsidR="002813AC" w:rsidRPr="004C6EC0" w14:paraId="21EA7AF2"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6151178F"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F01AB7A"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7E1C620D" w14:textId="77777777" w:rsidR="002813AC" w:rsidRPr="004C6EC0" w:rsidRDefault="002813AC" w:rsidP="005371AD">
            <w:pPr>
              <w:spacing w:line="480" w:lineRule="auto"/>
              <w:rPr>
                <w:color w:val="000000"/>
              </w:rPr>
            </w:pPr>
            <w:r w:rsidRPr="004C6EC0">
              <w:rPr>
                <w:color w:val="000000"/>
              </w:rPr>
              <w:t>7p: higher loss in former/current smokers</w:t>
            </w:r>
          </w:p>
        </w:tc>
      </w:tr>
      <w:tr w:rsidR="002813AC" w:rsidRPr="004C6EC0" w14:paraId="48271ED4" w14:textId="77777777" w:rsidTr="005371AD">
        <w:trPr>
          <w:trHeight w:val="300"/>
        </w:trPr>
        <w:tc>
          <w:tcPr>
            <w:tcW w:w="2522" w:type="dxa"/>
            <w:tcBorders>
              <w:top w:val="nil"/>
              <w:left w:val="nil"/>
              <w:bottom w:val="single" w:sz="4" w:space="0" w:color="auto"/>
              <w:right w:val="single" w:sz="4" w:space="0" w:color="auto"/>
            </w:tcBorders>
            <w:shd w:val="clear" w:color="auto" w:fill="auto"/>
            <w:noWrap/>
            <w:vAlign w:val="bottom"/>
            <w:hideMark/>
          </w:tcPr>
          <w:p w14:paraId="3B7B50E2"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14:paraId="04DAC612"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single" w:sz="4" w:space="0" w:color="auto"/>
              <w:right w:val="nil"/>
            </w:tcBorders>
            <w:shd w:val="clear" w:color="auto" w:fill="auto"/>
            <w:noWrap/>
            <w:vAlign w:val="bottom"/>
            <w:hideMark/>
          </w:tcPr>
          <w:p w14:paraId="57ED5D74" w14:textId="77777777" w:rsidR="002813AC" w:rsidRPr="004C6EC0" w:rsidRDefault="002813AC" w:rsidP="005371AD">
            <w:pPr>
              <w:spacing w:line="480" w:lineRule="auto"/>
              <w:rPr>
                <w:color w:val="000000"/>
              </w:rPr>
            </w:pPr>
            <w:r w:rsidRPr="004C6EC0">
              <w:rPr>
                <w:color w:val="000000"/>
              </w:rPr>
              <w:t>12p: higher gain in former/current smokers</w:t>
            </w:r>
          </w:p>
        </w:tc>
      </w:tr>
      <w:tr w:rsidR="002813AC" w:rsidRPr="004C6EC0" w14:paraId="4ED29AEB" w14:textId="77777777" w:rsidTr="005371AD">
        <w:trPr>
          <w:trHeight w:val="300"/>
        </w:trPr>
        <w:tc>
          <w:tcPr>
            <w:tcW w:w="2522" w:type="dxa"/>
            <w:tcBorders>
              <w:top w:val="single" w:sz="4" w:space="0" w:color="auto"/>
              <w:left w:val="nil"/>
              <w:bottom w:val="nil"/>
              <w:right w:val="single" w:sz="4" w:space="0" w:color="auto"/>
            </w:tcBorders>
            <w:shd w:val="clear" w:color="auto" w:fill="auto"/>
            <w:noWrap/>
            <w:vAlign w:val="bottom"/>
            <w:hideMark/>
          </w:tcPr>
          <w:p w14:paraId="1FD6963E" w14:textId="77777777" w:rsidR="002813AC" w:rsidRPr="004C6EC0" w:rsidRDefault="002813AC" w:rsidP="005371AD">
            <w:pPr>
              <w:spacing w:line="480" w:lineRule="auto"/>
              <w:rPr>
                <w:b/>
                <w:bCs/>
                <w:color w:val="000000"/>
              </w:rPr>
            </w:pPr>
            <w:r w:rsidRPr="004C6EC0">
              <w:rPr>
                <w:b/>
                <w:bCs/>
                <w:i/>
                <w:iCs/>
                <w:color w:val="000000"/>
              </w:rPr>
              <w:lastRenderedPageBreak/>
              <w:t>EGFR</w:t>
            </w:r>
            <w:r w:rsidRPr="004C6EC0">
              <w:rPr>
                <w:b/>
                <w:bCs/>
                <w:color w:val="000000"/>
              </w:rPr>
              <w:t xml:space="preserve"> mutation vs </w:t>
            </w:r>
            <w:r w:rsidRPr="004C6EC0">
              <w:rPr>
                <w:b/>
                <w:bCs/>
                <w:i/>
                <w:iCs/>
                <w:color w:val="000000"/>
              </w:rPr>
              <w:t>EGFR</w:t>
            </w:r>
            <w:r w:rsidRPr="004C6EC0">
              <w:rPr>
                <w:b/>
                <w:bCs/>
                <w:color w:val="000000"/>
              </w:rPr>
              <w:t xml:space="preserve"> </w:t>
            </w:r>
            <w:proofErr w:type="spellStart"/>
            <w:r w:rsidRPr="004C6EC0">
              <w:rPr>
                <w:b/>
                <w:bCs/>
                <w:color w:val="000000"/>
              </w:rPr>
              <w:t>wt</w:t>
            </w:r>
            <w:proofErr w:type="spellEnd"/>
            <w:r w:rsidRPr="004C6EC0">
              <w:rPr>
                <w:b/>
                <w:bCs/>
                <w:color w:val="000000"/>
              </w:rPr>
              <w:t>:</w:t>
            </w:r>
          </w:p>
        </w:tc>
        <w:tc>
          <w:tcPr>
            <w:tcW w:w="1746" w:type="dxa"/>
            <w:tcBorders>
              <w:top w:val="single" w:sz="4" w:space="0" w:color="auto"/>
              <w:left w:val="single" w:sz="4" w:space="0" w:color="auto"/>
              <w:bottom w:val="nil"/>
              <w:right w:val="single" w:sz="4" w:space="0" w:color="auto"/>
            </w:tcBorders>
            <w:shd w:val="clear" w:color="auto" w:fill="auto"/>
            <w:noWrap/>
            <w:vAlign w:val="bottom"/>
            <w:hideMark/>
          </w:tcPr>
          <w:p w14:paraId="064E793B" w14:textId="77777777" w:rsidR="002813AC" w:rsidRPr="004C6EC0" w:rsidRDefault="002813AC" w:rsidP="005371AD">
            <w:pPr>
              <w:spacing w:line="480" w:lineRule="auto"/>
              <w:rPr>
                <w:color w:val="000000"/>
                <w:lang w:val="nb-NO"/>
              </w:rPr>
            </w:pPr>
            <w:r w:rsidRPr="004C6EC0">
              <w:rPr>
                <w:color w:val="000000"/>
                <w:lang w:val="nb-NO"/>
              </w:rPr>
              <w:t>None</w:t>
            </w:r>
          </w:p>
        </w:tc>
        <w:tc>
          <w:tcPr>
            <w:tcW w:w="4123" w:type="dxa"/>
            <w:tcBorders>
              <w:top w:val="single" w:sz="4" w:space="0" w:color="auto"/>
              <w:left w:val="single" w:sz="4" w:space="0" w:color="auto"/>
              <w:bottom w:val="nil"/>
              <w:right w:val="nil"/>
            </w:tcBorders>
            <w:shd w:val="clear" w:color="auto" w:fill="auto"/>
            <w:noWrap/>
            <w:vAlign w:val="bottom"/>
            <w:hideMark/>
          </w:tcPr>
          <w:p w14:paraId="0B8D8276" w14:textId="77777777" w:rsidR="002813AC" w:rsidRPr="004C6EC0" w:rsidRDefault="002813AC" w:rsidP="005371AD">
            <w:pPr>
              <w:spacing w:line="480" w:lineRule="auto"/>
              <w:rPr>
                <w:color w:val="000000"/>
              </w:rPr>
            </w:pPr>
            <w:r w:rsidRPr="004C6EC0">
              <w:rPr>
                <w:color w:val="000000"/>
              </w:rPr>
              <w:t xml:space="preserve">3p: higher </w:t>
            </w:r>
            <w:proofErr w:type="spellStart"/>
            <w:r w:rsidRPr="004C6EC0">
              <w:rPr>
                <w:color w:val="000000"/>
              </w:rPr>
              <w:t>curv</w:t>
            </w:r>
            <w:proofErr w:type="spellEnd"/>
            <w:r w:rsidRPr="004C6EC0">
              <w:rPr>
                <w:color w:val="000000"/>
              </w:rPr>
              <w:t xml:space="preserve"> in wild type</w:t>
            </w:r>
          </w:p>
        </w:tc>
      </w:tr>
      <w:tr w:rsidR="002813AC" w:rsidRPr="004C6EC0" w14:paraId="303D69FF"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08E101A"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650C6A0B"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284D1578" w14:textId="77777777" w:rsidR="002813AC" w:rsidRPr="004C6EC0" w:rsidRDefault="002813AC" w:rsidP="005371AD">
            <w:pPr>
              <w:spacing w:line="480" w:lineRule="auto"/>
              <w:rPr>
                <w:color w:val="000000"/>
              </w:rPr>
            </w:pPr>
            <w:r w:rsidRPr="004C6EC0">
              <w:rPr>
                <w:color w:val="000000"/>
              </w:rPr>
              <w:t>4p: higher LOH in wild type</w:t>
            </w:r>
          </w:p>
        </w:tc>
      </w:tr>
      <w:tr w:rsidR="002813AC" w:rsidRPr="004C6EC0" w14:paraId="5E3D0110"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3F182777"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1CAED32E"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79E8421B" w14:textId="77777777" w:rsidR="002813AC" w:rsidRPr="004C6EC0" w:rsidRDefault="002813AC" w:rsidP="005371AD">
            <w:pPr>
              <w:spacing w:line="480" w:lineRule="auto"/>
              <w:rPr>
                <w:color w:val="000000"/>
              </w:rPr>
            </w:pPr>
            <w:r w:rsidRPr="004C6EC0">
              <w:rPr>
                <w:color w:val="000000"/>
              </w:rPr>
              <w:t xml:space="preserve">5p: higher </w:t>
            </w:r>
            <w:proofErr w:type="spellStart"/>
            <w:r w:rsidRPr="004C6EC0">
              <w:rPr>
                <w:color w:val="000000"/>
              </w:rPr>
              <w:t>curv</w:t>
            </w:r>
            <w:proofErr w:type="spellEnd"/>
            <w:r w:rsidRPr="004C6EC0">
              <w:rPr>
                <w:color w:val="000000"/>
              </w:rPr>
              <w:t xml:space="preserve"> in wild type</w:t>
            </w:r>
          </w:p>
        </w:tc>
      </w:tr>
      <w:tr w:rsidR="002813AC" w:rsidRPr="004C6EC0" w14:paraId="75463611"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655EBB5F"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E470F50"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7236E2C" w14:textId="77777777" w:rsidR="002813AC" w:rsidRPr="004C6EC0" w:rsidRDefault="002813AC" w:rsidP="005371AD">
            <w:pPr>
              <w:spacing w:line="480" w:lineRule="auto"/>
              <w:rPr>
                <w:color w:val="000000"/>
              </w:rPr>
            </w:pPr>
            <w:r w:rsidRPr="004C6EC0">
              <w:rPr>
                <w:color w:val="000000"/>
              </w:rPr>
              <w:t xml:space="preserve">7p: higher loss in wild type </w:t>
            </w:r>
          </w:p>
        </w:tc>
      </w:tr>
      <w:tr w:rsidR="002813AC" w:rsidRPr="004C6EC0" w14:paraId="09D32DE2"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21953133"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38D314A"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AA8D3D4" w14:textId="77777777" w:rsidR="002813AC" w:rsidRPr="004C6EC0" w:rsidRDefault="002813AC" w:rsidP="005371AD">
            <w:pPr>
              <w:spacing w:line="480" w:lineRule="auto"/>
              <w:rPr>
                <w:color w:val="000000"/>
              </w:rPr>
            </w:pPr>
            <w:r w:rsidRPr="004C6EC0">
              <w:rPr>
                <w:color w:val="000000"/>
              </w:rPr>
              <w:t>9q: higher gain in wild type</w:t>
            </w:r>
          </w:p>
        </w:tc>
      </w:tr>
      <w:tr w:rsidR="002813AC" w:rsidRPr="004C6EC0" w14:paraId="0EBE3D6A"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593DD9E"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14A9B7D0"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4DFD6FFE" w14:textId="77777777" w:rsidR="002813AC" w:rsidRPr="004C6EC0" w:rsidRDefault="002813AC" w:rsidP="005371AD">
            <w:pPr>
              <w:spacing w:line="480" w:lineRule="auto"/>
              <w:rPr>
                <w:color w:val="000000"/>
              </w:rPr>
            </w:pPr>
            <w:r w:rsidRPr="004C6EC0">
              <w:rPr>
                <w:color w:val="000000"/>
              </w:rPr>
              <w:t xml:space="preserve">11q: higher var, steep, </w:t>
            </w:r>
            <w:proofErr w:type="spellStart"/>
            <w:r w:rsidRPr="004C6EC0">
              <w:rPr>
                <w:color w:val="000000"/>
              </w:rPr>
              <w:t>curv</w:t>
            </w:r>
            <w:proofErr w:type="spellEnd"/>
            <w:r w:rsidRPr="004C6EC0">
              <w:rPr>
                <w:color w:val="000000"/>
              </w:rPr>
              <w:t xml:space="preserve"> and LOH in wild type</w:t>
            </w:r>
          </w:p>
        </w:tc>
      </w:tr>
      <w:tr w:rsidR="002813AC" w:rsidRPr="004C6EC0" w14:paraId="38DE3BDA" w14:textId="77777777" w:rsidTr="005371AD">
        <w:trPr>
          <w:trHeight w:val="300"/>
        </w:trPr>
        <w:tc>
          <w:tcPr>
            <w:tcW w:w="2522" w:type="dxa"/>
            <w:tcBorders>
              <w:top w:val="nil"/>
              <w:left w:val="nil"/>
              <w:bottom w:val="single" w:sz="4" w:space="0" w:color="auto"/>
              <w:right w:val="single" w:sz="4" w:space="0" w:color="auto"/>
            </w:tcBorders>
            <w:shd w:val="clear" w:color="auto" w:fill="auto"/>
            <w:noWrap/>
            <w:vAlign w:val="bottom"/>
            <w:hideMark/>
          </w:tcPr>
          <w:p w14:paraId="3346D2B1"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14:paraId="3F0D9935"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single" w:sz="4" w:space="0" w:color="auto"/>
              <w:right w:val="nil"/>
            </w:tcBorders>
            <w:shd w:val="clear" w:color="auto" w:fill="auto"/>
            <w:noWrap/>
            <w:vAlign w:val="bottom"/>
            <w:hideMark/>
          </w:tcPr>
          <w:p w14:paraId="07BB55FB" w14:textId="77777777" w:rsidR="002813AC" w:rsidRPr="004C6EC0" w:rsidRDefault="002813AC" w:rsidP="005371AD">
            <w:pPr>
              <w:spacing w:line="480" w:lineRule="auto"/>
              <w:rPr>
                <w:color w:val="000000"/>
              </w:rPr>
            </w:pPr>
            <w:r w:rsidRPr="004C6EC0">
              <w:rPr>
                <w:color w:val="000000"/>
              </w:rPr>
              <w:t xml:space="preserve">12p: higher </w:t>
            </w:r>
            <w:proofErr w:type="spellStart"/>
            <w:r w:rsidRPr="004C6EC0">
              <w:rPr>
                <w:color w:val="000000"/>
              </w:rPr>
              <w:t>curv</w:t>
            </w:r>
            <w:proofErr w:type="spellEnd"/>
            <w:r w:rsidRPr="004C6EC0">
              <w:rPr>
                <w:color w:val="000000"/>
              </w:rPr>
              <w:t xml:space="preserve"> in wild type</w:t>
            </w:r>
          </w:p>
        </w:tc>
      </w:tr>
      <w:tr w:rsidR="002813AC" w:rsidRPr="004C6EC0" w14:paraId="5AC842DA" w14:textId="77777777" w:rsidTr="005371AD">
        <w:trPr>
          <w:trHeight w:val="300"/>
        </w:trPr>
        <w:tc>
          <w:tcPr>
            <w:tcW w:w="2522" w:type="dxa"/>
            <w:tcBorders>
              <w:top w:val="single" w:sz="4" w:space="0" w:color="auto"/>
              <w:left w:val="nil"/>
              <w:bottom w:val="nil"/>
              <w:right w:val="single" w:sz="4" w:space="0" w:color="auto"/>
            </w:tcBorders>
            <w:shd w:val="clear" w:color="auto" w:fill="auto"/>
            <w:noWrap/>
            <w:vAlign w:val="bottom"/>
            <w:hideMark/>
          </w:tcPr>
          <w:p w14:paraId="40AAE07A" w14:textId="77777777" w:rsidR="002813AC" w:rsidRPr="00005748" w:rsidRDefault="002813AC" w:rsidP="005371AD">
            <w:pPr>
              <w:spacing w:line="480" w:lineRule="auto"/>
              <w:rPr>
                <w:b/>
                <w:bCs/>
                <w:color w:val="000000"/>
                <w:lang w:val="fr-FR"/>
              </w:rPr>
            </w:pPr>
            <w:r w:rsidRPr="00005748">
              <w:rPr>
                <w:b/>
                <w:bCs/>
                <w:i/>
                <w:iCs/>
                <w:color w:val="000000"/>
                <w:lang w:val="fr-FR"/>
              </w:rPr>
              <w:t>KRAS</w:t>
            </w:r>
            <w:r w:rsidRPr="00005748">
              <w:rPr>
                <w:b/>
                <w:bCs/>
                <w:color w:val="000000"/>
                <w:lang w:val="fr-FR"/>
              </w:rPr>
              <w:t xml:space="preserve"> mutation vs </w:t>
            </w:r>
            <w:r w:rsidRPr="00005748">
              <w:rPr>
                <w:b/>
                <w:bCs/>
                <w:i/>
                <w:iCs/>
                <w:color w:val="000000"/>
                <w:lang w:val="fr-FR"/>
              </w:rPr>
              <w:t>KRAS</w:t>
            </w:r>
            <w:r w:rsidRPr="00005748">
              <w:rPr>
                <w:b/>
                <w:bCs/>
                <w:color w:val="000000"/>
                <w:lang w:val="fr-FR"/>
              </w:rPr>
              <w:t xml:space="preserve"> wt:</w:t>
            </w:r>
          </w:p>
        </w:tc>
        <w:tc>
          <w:tcPr>
            <w:tcW w:w="1746" w:type="dxa"/>
            <w:tcBorders>
              <w:top w:val="single" w:sz="4" w:space="0" w:color="auto"/>
              <w:left w:val="single" w:sz="4" w:space="0" w:color="auto"/>
              <w:bottom w:val="nil"/>
              <w:right w:val="single" w:sz="4" w:space="0" w:color="auto"/>
            </w:tcBorders>
            <w:shd w:val="clear" w:color="auto" w:fill="auto"/>
            <w:noWrap/>
            <w:vAlign w:val="bottom"/>
            <w:hideMark/>
          </w:tcPr>
          <w:p w14:paraId="767290B1" w14:textId="77777777" w:rsidR="002813AC" w:rsidRPr="004C6EC0" w:rsidRDefault="002813AC" w:rsidP="005371AD">
            <w:pPr>
              <w:spacing w:line="480" w:lineRule="auto"/>
              <w:rPr>
                <w:color w:val="000000"/>
              </w:rPr>
            </w:pPr>
            <w:r w:rsidRPr="004C6EC0">
              <w:rPr>
                <w:i/>
                <w:iCs/>
                <w:color w:val="000000"/>
              </w:rPr>
              <w:t>KRAS</w:t>
            </w:r>
            <w:r w:rsidRPr="004C6EC0">
              <w:rPr>
                <w:color w:val="000000"/>
              </w:rPr>
              <w:t xml:space="preserve"> wild type had higher score on steep and </w:t>
            </w:r>
            <w:proofErr w:type="spellStart"/>
            <w:r w:rsidRPr="004C6EC0">
              <w:rPr>
                <w:color w:val="000000"/>
              </w:rPr>
              <w:t>curv</w:t>
            </w:r>
            <w:proofErr w:type="spellEnd"/>
          </w:p>
        </w:tc>
        <w:tc>
          <w:tcPr>
            <w:tcW w:w="4123" w:type="dxa"/>
            <w:tcBorders>
              <w:top w:val="single" w:sz="4" w:space="0" w:color="auto"/>
              <w:left w:val="single" w:sz="4" w:space="0" w:color="auto"/>
              <w:bottom w:val="nil"/>
              <w:right w:val="nil"/>
            </w:tcBorders>
            <w:shd w:val="clear" w:color="auto" w:fill="auto"/>
            <w:noWrap/>
            <w:vAlign w:val="bottom"/>
            <w:hideMark/>
          </w:tcPr>
          <w:p w14:paraId="2425D77B" w14:textId="77777777" w:rsidR="002813AC" w:rsidRPr="004C6EC0" w:rsidRDefault="002813AC" w:rsidP="005371AD">
            <w:pPr>
              <w:spacing w:line="480" w:lineRule="auto"/>
              <w:rPr>
                <w:color w:val="000000"/>
              </w:rPr>
            </w:pPr>
            <w:r w:rsidRPr="004C6EC0">
              <w:rPr>
                <w:color w:val="000000"/>
              </w:rPr>
              <w:t xml:space="preserve">2p: higher steep and </w:t>
            </w:r>
            <w:proofErr w:type="spellStart"/>
            <w:r w:rsidRPr="004C6EC0">
              <w:rPr>
                <w:color w:val="000000"/>
              </w:rPr>
              <w:t>asym</w:t>
            </w:r>
            <w:proofErr w:type="spellEnd"/>
            <w:r w:rsidRPr="004C6EC0">
              <w:rPr>
                <w:color w:val="000000"/>
              </w:rPr>
              <w:t xml:space="preserve"> in wild type</w:t>
            </w:r>
          </w:p>
        </w:tc>
      </w:tr>
      <w:tr w:rsidR="002813AC" w:rsidRPr="004C6EC0" w14:paraId="57C9AC37"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4FB995BD"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1DB246C2"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5B5144CF" w14:textId="77777777" w:rsidR="002813AC" w:rsidRPr="004C6EC0" w:rsidRDefault="002813AC" w:rsidP="005371AD">
            <w:pPr>
              <w:spacing w:line="480" w:lineRule="auto"/>
              <w:rPr>
                <w:color w:val="000000"/>
              </w:rPr>
            </w:pPr>
            <w:r w:rsidRPr="004C6EC0">
              <w:rPr>
                <w:color w:val="000000"/>
              </w:rPr>
              <w:t xml:space="preserve">11p: higher var, steep, </w:t>
            </w:r>
            <w:proofErr w:type="spellStart"/>
            <w:r w:rsidRPr="004C6EC0">
              <w:rPr>
                <w:color w:val="000000"/>
              </w:rPr>
              <w:t>curv</w:t>
            </w:r>
            <w:proofErr w:type="spellEnd"/>
            <w:r w:rsidRPr="004C6EC0">
              <w:rPr>
                <w:color w:val="000000"/>
              </w:rPr>
              <w:t xml:space="preserve"> and gain in wild type</w:t>
            </w:r>
          </w:p>
        </w:tc>
      </w:tr>
      <w:tr w:rsidR="002813AC" w:rsidRPr="004C6EC0" w14:paraId="6F6BEBB6"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6EE08CD9"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37885CFD"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5642F01" w14:textId="77777777" w:rsidR="002813AC" w:rsidRPr="004C6EC0" w:rsidRDefault="002813AC" w:rsidP="005371AD">
            <w:pPr>
              <w:spacing w:line="480" w:lineRule="auto"/>
              <w:rPr>
                <w:color w:val="000000"/>
              </w:rPr>
            </w:pPr>
            <w:r w:rsidRPr="004C6EC0">
              <w:rPr>
                <w:color w:val="000000"/>
              </w:rPr>
              <w:t xml:space="preserve">11q: higher steep, </w:t>
            </w:r>
            <w:proofErr w:type="spellStart"/>
            <w:r w:rsidRPr="004C6EC0">
              <w:rPr>
                <w:color w:val="000000"/>
              </w:rPr>
              <w:t>curv</w:t>
            </w:r>
            <w:proofErr w:type="spellEnd"/>
            <w:r w:rsidRPr="004C6EC0">
              <w:rPr>
                <w:color w:val="000000"/>
              </w:rPr>
              <w:t>, gain in wild type</w:t>
            </w:r>
          </w:p>
        </w:tc>
      </w:tr>
      <w:tr w:rsidR="002813AC" w:rsidRPr="004C6EC0" w14:paraId="3CF4F6BB"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A3EA7B8"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0B50865"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6C1000A0" w14:textId="77777777" w:rsidR="002813AC" w:rsidRPr="004C6EC0" w:rsidRDefault="002813AC" w:rsidP="005371AD">
            <w:pPr>
              <w:spacing w:line="480" w:lineRule="auto"/>
              <w:rPr>
                <w:color w:val="000000"/>
              </w:rPr>
            </w:pPr>
            <w:r w:rsidRPr="004C6EC0">
              <w:rPr>
                <w:color w:val="000000"/>
              </w:rPr>
              <w:t>16p: higher loss in wild type</w:t>
            </w:r>
          </w:p>
        </w:tc>
      </w:tr>
      <w:tr w:rsidR="002813AC" w:rsidRPr="004C6EC0" w14:paraId="0EB067C5"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CAA4079"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4A7821F2"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7DBB1F65" w14:textId="77777777" w:rsidR="002813AC" w:rsidRPr="004C6EC0" w:rsidRDefault="002813AC" w:rsidP="005371AD">
            <w:pPr>
              <w:spacing w:line="480" w:lineRule="auto"/>
              <w:rPr>
                <w:color w:val="000000"/>
              </w:rPr>
            </w:pPr>
            <w:r w:rsidRPr="004C6EC0">
              <w:rPr>
                <w:color w:val="000000"/>
              </w:rPr>
              <w:t xml:space="preserve">16q: higher </w:t>
            </w:r>
            <w:proofErr w:type="spellStart"/>
            <w:r w:rsidRPr="004C6EC0">
              <w:rPr>
                <w:color w:val="000000"/>
              </w:rPr>
              <w:t>asym</w:t>
            </w:r>
            <w:proofErr w:type="spellEnd"/>
            <w:r w:rsidRPr="004C6EC0">
              <w:rPr>
                <w:color w:val="000000"/>
              </w:rPr>
              <w:t xml:space="preserve"> in wild type</w:t>
            </w:r>
          </w:p>
        </w:tc>
      </w:tr>
      <w:tr w:rsidR="002813AC" w:rsidRPr="004C6EC0" w14:paraId="642BA9E1" w14:textId="77777777" w:rsidTr="005371AD">
        <w:trPr>
          <w:trHeight w:val="300"/>
        </w:trPr>
        <w:tc>
          <w:tcPr>
            <w:tcW w:w="2522" w:type="dxa"/>
            <w:tcBorders>
              <w:top w:val="nil"/>
              <w:left w:val="nil"/>
              <w:bottom w:val="single" w:sz="4" w:space="0" w:color="auto"/>
              <w:right w:val="single" w:sz="4" w:space="0" w:color="auto"/>
            </w:tcBorders>
            <w:shd w:val="clear" w:color="auto" w:fill="auto"/>
            <w:noWrap/>
            <w:vAlign w:val="bottom"/>
            <w:hideMark/>
          </w:tcPr>
          <w:p w14:paraId="2089B0A2"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14:paraId="5D49F5F1"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single" w:sz="4" w:space="0" w:color="auto"/>
              <w:right w:val="nil"/>
            </w:tcBorders>
            <w:shd w:val="clear" w:color="auto" w:fill="auto"/>
            <w:noWrap/>
            <w:vAlign w:val="bottom"/>
            <w:hideMark/>
          </w:tcPr>
          <w:p w14:paraId="796CF624" w14:textId="77777777" w:rsidR="002813AC" w:rsidRPr="004C6EC0" w:rsidRDefault="002813AC" w:rsidP="005371AD">
            <w:pPr>
              <w:spacing w:line="480" w:lineRule="auto"/>
              <w:rPr>
                <w:color w:val="000000"/>
              </w:rPr>
            </w:pPr>
            <w:r w:rsidRPr="004C6EC0">
              <w:rPr>
                <w:color w:val="000000"/>
              </w:rPr>
              <w:t xml:space="preserve">18q: higher steep and </w:t>
            </w:r>
            <w:proofErr w:type="spellStart"/>
            <w:proofErr w:type="gramStart"/>
            <w:r w:rsidRPr="004C6EC0">
              <w:rPr>
                <w:color w:val="000000"/>
              </w:rPr>
              <w:t>asym</w:t>
            </w:r>
            <w:proofErr w:type="spellEnd"/>
            <w:r w:rsidRPr="004C6EC0">
              <w:rPr>
                <w:color w:val="000000"/>
              </w:rPr>
              <w:t xml:space="preserve">  in</w:t>
            </w:r>
            <w:proofErr w:type="gramEnd"/>
            <w:r w:rsidRPr="004C6EC0">
              <w:rPr>
                <w:color w:val="000000"/>
              </w:rPr>
              <w:t xml:space="preserve"> wild type</w:t>
            </w:r>
          </w:p>
        </w:tc>
      </w:tr>
      <w:tr w:rsidR="002813AC" w:rsidRPr="004C6EC0" w14:paraId="09A94222" w14:textId="77777777" w:rsidTr="005371AD">
        <w:trPr>
          <w:trHeight w:val="300"/>
        </w:trPr>
        <w:tc>
          <w:tcPr>
            <w:tcW w:w="2522" w:type="dxa"/>
            <w:tcBorders>
              <w:top w:val="single" w:sz="4" w:space="0" w:color="auto"/>
              <w:left w:val="nil"/>
              <w:bottom w:val="nil"/>
              <w:right w:val="single" w:sz="4" w:space="0" w:color="auto"/>
            </w:tcBorders>
            <w:shd w:val="clear" w:color="auto" w:fill="auto"/>
            <w:noWrap/>
            <w:vAlign w:val="bottom"/>
            <w:hideMark/>
          </w:tcPr>
          <w:p w14:paraId="7A20FEAB" w14:textId="77777777" w:rsidR="002813AC" w:rsidRPr="004C6EC0" w:rsidRDefault="002813AC" w:rsidP="005371AD">
            <w:pPr>
              <w:spacing w:line="480" w:lineRule="auto"/>
              <w:rPr>
                <w:b/>
                <w:bCs/>
                <w:color w:val="000000"/>
              </w:rPr>
            </w:pPr>
            <w:r w:rsidRPr="004C6EC0">
              <w:rPr>
                <w:b/>
                <w:bCs/>
                <w:i/>
                <w:iCs/>
                <w:color w:val="000000"/>
              </w:rPr>
              <w:t>TP53</w:t>
            </w:r>
            <w:r w:rsidRPr="004C6EC0">
              <w:rPr>
                <w:b/>
                <w:bCs/>
                <w:color w:val="000000"/>
              </w:rPr>
              <w:t xml:space="preserve"> mutation vs </w:t>
            </w:r>
            <w:r w:rsidRPr="004C6EC0">
              <w:rPr>
                <w:b/>
                <w:bCs/>
                <w:i/>
                <w:iCs/>
                <w:color w:val="000000"/>
              </w:rPr>
              <w:t>TP53</w:t>
            </w:r>
            <w:r w:rsidRPr="004C6EC0">
              <w:rPr>
                <w:b/>
                <w:bCs/>
                <w:color w:val="000000"/>
              </w:rPr>
              <w:t xml:space="preserve"> </w:t>
            </w:r>
            <w:proofErr w:type="spellStart"/>
            <w:r w:rsidRPr="004C6EC0">
              <w:rPr>
                <w:b/>
                <w:bCs/>
                <w:color w:val="000000"/>
              </w:rPr>
              <w:t>wt</w:t>
            </w:r>
            <w:proofErr w:type="spellEnd"/>
            <w:r w:rsidRPr="004C6EC0">
              <w:rPr>
                <w:b/>
                <w:bCs/>
                <w:color w:val="000000"/>
              </w:rPr>
              <w:t>:</w:t>
            </w:r>
          </w:p>
        </w:tc>
        <w:tc>
          <w:tcPr>
            <w:tcW w:w="1746" w:type="dxa"/>
            <w:tcBorders>
              <w:top w:val="single" w:sz="4" w:space="0" w:color="auto"/>
              <w:left w:val="single" w:sz="4" w:space="0" w:color="auto"/>
              <w:bottom w:val="nil"/>
              <w:right w:val="single" w:sz="4" w:space="0" w:color="auto"/>
            </w:tcBorders>
            <w:shd w:val="clear" w:color="auto" w:fill="auto"/>
            <w:noWrap/>
            <w:vAlign w:val="bottom"/>
            <w:hideMark/>
          </w:tcPr>
          <w:p w14:paraId="5ED6CF78" w14:textId="77777777" w:rsidR="002813AC" w:rsidRPr="004C6EC0" w:rsidRDefault="002813AC" w:rsidP="005371AD">
            <w:pPr>
              <w:spacing w:line="480" w:lineRule="auto"/>
              <w:rPr>
                <w:color w:val="000000"/>
              </w:rPr>
            </w:pPr>
            <w:r w:rsidRPr="004C6EC0">
              <w:rPr>
                <w:color w:val="000000"/>
              </w:rPr>
              <w:t xml:space="preserve">The </w:t>
            </w:r>
            <w:r w:rsidRPr="004C6EC0">
              <w:rPr>
                <w:i/>
                <w:iCs/>
                <w:color w:val="000000"/>
              </w:rPr>
              <w:t>TP53</w:t>
            </w:r>
            <w:r w:rsidRPr="004C6EC0">
              <w:rPr>
                <w:color w:val="000000"/>
              </w:rPr>
              <w:t xml:space="preserve"> mutant had higher scores on all 8 variables</w:t>
            </w:r>
          </w:p>
        </w:tc>
        <w:tc>
          <w:tcPr>
            <w:tcW w:w="4123" w:type="dxa"/>
            <w:tcBorders>
              <w:top w:val="single" w:sz="4" w:space="0" w:color="auto"/>
              <w:left w:val="single" w:sz="4" w:space="0" w:color="auto"/>
              <w:bottom w:val="nil"/>
              <w:right w:val="nil"/>
            </w:tcBorders>
            <w:shd w:val="clear" w:color="auto" w:fill="auto"/>
            <w:noWrap/>
            <w:vAlign w:val="bottom"/>
            <w:hideMark/>
          </w:tcPr>
          <w:p w14:paraId="71E2176A" w14:textId="77777777" w:rsidR="002813AC" w:rsidRPr="004C6EC0" w:rsidRDefault="002813AC" w:rsidP="005371AD">
            <w:pPr>
              <w:spacing w:line="480" w:lineRule="auto"/>
              <w:rPr>
                <w:color w:val="000000"/>
              </w:rPr>
            </w:pPr>
            <w:r w:rsidRPr="004C6EC0">
              <w:rPr>
                <w:color w:val="000000"/>
              </w:rPr>
              <w:t xml:space="preserve">1q: higher dev, gain in </w:t>
            </w:r>
            <w:r w:rsidRPr="004C6EC0">
              <w:rPr>
                <w:i/>
                <w:iCs/>
                <w:color w:val="000000"/>
              </w:rPr>
              <w:t>TP53</w:t>
            </w:r>
            <w:r w:rsidRPr="004C6EC0">
              <w:rPr>
                <w:color w:val="000000"/>
              </w:rPr>
              <w:t>-mutant</w:t>
            </w:r>
          </w:p>
        </w:tc>
      </w:tr>
      <w:tr w:rsidR="002813AC" w:rsidRPr="004C6EC0" w14:paraId="4ABE2D76"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3D5AD94F" w14:textId="77777777" w:rsidR="002813AC" w:rsidRPr="004C6EC0" w:rsidRDefault="002813AC" w:rsidP="005371AD">
            <w:pPr>
              <w:spacing w:line="480" w:lineRule="auto"/>
              <w:rPr>
                <w:rFonts w:ascii="Calibri" w:hAnsi="Calibri"/>
                <w:b/>
                <w:bCs/>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614F8610"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42D6EFE6" w14:textId="77777777" w:rsidR="002813AC" w:rsidRPr="004C6EC0" w:rsidRDefault="002813AC" w:rsidP="005371AD">
            <w:pPr>
              <w:spacing w:line="480" w:lineRule="auto"/>
              <w:rPr>
                <w:color w:val="000000"/>
              </w:rPr>
            </w:pPr>
            <w:r>
              <w:rPr>
                <w:color w:val="000000"/>
              </w:rPr>
              <w:t>3p: higher LOH in</w:t>
            </w:r>
            <w:r w:rsidRPr="004C6EC0">
              <w:rPr>
                <w:color w:val="000000"/>
              </w:rPr>
              <w:t xml:space="preserve"> </w:t>
            </w:r>
            <w:r w:rsidRPr="004C6EC0">
              <w:rPr>
                <w:i/>
                <w:iCs/>
                <w:color w:val="000000"/>
              </w:rPr>
              <w:t>TP53</w:t>
            </w:r>
            <w:r w:rsidRPr="004C6EC0">
              <w:rPr>
                <w:color w:val="000000"/>
              </w:rPr>
              <w:t>-mutant</w:t>
            </w:r>
          </w:p>
        </w:tc>
      </w:tr>
      <w:tr w:rsidR="002813AC" w:rsidRPr="004C6EC0" w14:paraId="7F60338B"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7CE2D8B6"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25A0BDF2"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22A3C242" w14:textId="77777777" w:rsidR="002813AC" w:rsidRPr="004C6EC0" w:rsidRDefault="002813AC" w:rsidP="005371AD">
            <w:pPr>
              <w:spacing w:line="480" w:lineRule="auto"/>
              <w:rPr>
                <w:color w:val="000000"/>
              </w:rPr>
            </w:pPr>
            <w:r>
              <w:rPr>
                <w:color w:val="000000"/>
              </w:rPr>
              <w:t>4q: higher dev, LOH in</w:t>
            </w:r>
            <w:r w:rsidRPr="004C6EC0">
              <w:rPr>
                <w:color w:val="000000"/>
              </w:rPr>
              <w:t xml:space="preserve"> </w:t>
            </w:r>
            <w:r w:rsidRPr="004C6EC0">
              <w:rPr>
                <w:i/>
                <w:iCs/>
                <w:color w:val="000000"/>
              </w:rPr>
              <w:t>TP53</w:t>
            </w:r>
            <w:r w:rsidRPr="004C6EC0">
              <w:rPr>
                <w:color w:val="000000"/>
              </w:rPr>
              <w:t>-mutant</w:t>
            </w:r>
          </w:p>
        </w:tc>
      </w:tr>
      <w:tr w:rsidR="002813AC" w:rsidRPr="004C6EC0" w14:paraId="436D6D2F"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28A645F9"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0DD71948"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FF19F00" w14:textId="77777777" w:rsidR="002813AC" w:rsidRPr="004C6EC0" w:rsidRDefault="002813AC" w:rsidP="005371AD">
            <w:pPr>
              <w:spacing w:line="480" w:lineRule="auto"/>
              <w:rPr>
                <w:color w:val="000000"/>
              </w:rPr>
            </w:pPr>
            <w:r w:rsidRPr="004C6EC0">
              <w:rPr>
                <w:color w:val="000000"/>
              </w:rPr>
              <w:t xml:space="preserve">5p: higher dev, gain, </w:t>
            </w:r>
            <w:proofErr w:type="spellStart"/>
            <w:r w:rsidRPr="004C6EC0">
              <w:rPr>
                <w:color w:val="000000"/>
              </w:rPr>
              <w:t>asym</w:t>
            </w:r>
            <w:proofErr w:type="spellEnd"/>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7DB4CC8A"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58028807"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4295A38"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717702D6" w14:textId="77777777" w:rsidR="002813AC" w:rsidRPr="004C6EC0" w:rsidRDefault="002813AC" w:rsidP="005371AD">
            <w:pPr>
              <w:spacing w:line="480" w:lineRule="auto"/>
              <w:rPr>
                <w:color w:val="000000"/>
              </w:rPr>
            </w:pPr>
            <w:r w:rsidRPr="004C6EC0">
              <w:rPr>
                <w:color w:val="000000"/>
              </w:rPr>
              <w:t xml:space="preserve">5q: higher dev and LOH in </w:t>
            </w:r>
            <w:r w:rsidRPr="004C6EC0">
              <w:rPr>
                <w:i/>
                <w:iCs/>
                <w:color w:val="000000"/>
              </w:rPr>
              <w:t>TP53</w:t>
            </w:r>
            <w:r w:rsidRPr="004C6EC0">
              <w:rPr>
                <w:color w:val="000000"/>
              </w:rPr>
              <w:t>-mutant</w:t>
            </w:r>
          </w:p>
        </w:tc>
      </w:tr>
      <w:tr w:rsidR="002813AC" w:rsidRPr="004C6EC0" w14:paraId="4CD6A250"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C17D3A1"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591E86F4"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32C12B7" w14:textId="77777777" w:rsidR="002813AC" w:rsidRPr="004C6EC0" w:rsidRDefault="002813AC" w:rsidP="005371AD">
            <w:pPr>
              <w:spacing w:line="480" w:lineRule="auto"/>
              <w:rPr>
                <w:color w:val="000000"/>
              </w:rPr>
            </w:pPr>
            <w:r w:rsidRPr="004C6EC0">
              <w:rPr>
                <w:color w:val="000000"/>
              </w:rPr>
              <w:t xml:space="preserve">6p: higher dev, gain and </w:t>
            </w:r>
            <w:proofErr w:type="spellStart"/>
            <w:r w:rsidRPr="004C6EC0">
              <w:rPr>
                <w:color w:val="000000"/>
              </w:rPr>
              <w:t>asym</w:t>
            </w:r>
            <w:proofErr w:type="spellEnd"/>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0571CF84"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611DBADE"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4C96C564"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4F1F7900" w14:textId="77777777" w:rsidR="002813AC" w:rsidRPr="004C6EC0" w:rsidRDefault="002813AC" w:rsidP="005371AD">
            <w:pPr>
              <w:spacing w:line="480" w:lineRule="auto"/>
              <w:rPr>
                <w:color w:val="000000"/>
              </w:rPr>
            </w:pPr>
            <w:r w:rsidRPr="004C6EC0">
              <w:rPr>
                <w:color w:val="000000"/>
              </w:rPr>
              <w:t xml:space="preserve">7p: higher dev and gain in </w:t>
            </w:r>
            <w:r w:rsidRPr="004C6EC0">
              <w:rPr>
                <w:i/>
                <w:iCs/>
                <w:color w:val="000000"/>
              </w:rPr>
              <w:t>TP53</w:t>
            </w:r>
            <w:r w:rsidRPr="004C6EC0">
              <w:rPr>
                <w:color w:val="000000"/>
              </w:rPr>
              <w:t>-mutant</w:t>
            </w:r>
          </w:p>
        </w:tc>
      </w:tr>
      <w:tr w:rsidR="002813AC" w:rsidRPr="004C6EC0" w14:paraId="0683FF4B"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7A32BE9C"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07C767B4"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7E20FC7" w14:textId="77777777" w:rsidR="002813AC" w:rsidRPr="004C6EC0" w:rsidRDefault="002813AC" w:rsidP="005371AD">
            <w:pPr>
              <w:spacing w:line="480" w:lineRule="auto"/>
              <w:rPr>
                <w:color w:val="000000"/>
              </w:rPr>
            </w:pPr>
            <w:r w:rsidRPr="004C6EC0">
              <w:rPr>
                <w:color w:val="000000"/>
              </w:rPr>
              <w:t xml:space="preserve">7q: higher var, dev and gain in </w:t>
            </w:r>
            <w:r w:rsidRPr="004C6EC0">
              <w:rPr>
                <w:i/>
                <w:iCs/>
                <w:color w:val="000000"/>
              </w:rPr>
              <w:t>TP53</w:t>
            </w:r>
            <w:r w:rsidRPr="004C6EC0">
              <w:rPr>
                <w:color w:val="000000"/>
              </w:rPr>
              <w:t>-mutant var, dev and gain</w:t>
            </w:r>
          </w:p>
        </w:tc>
      </w:tr>
      <w:tr w:rsidR="002813AC" w:rsidRPr="004C6EC0" w14:paraId="3EF2DBA2"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0E583FD"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50054D09"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76694116" w14:textId="77777777" w:rsidR="002813AC" w:rsidRPr="004C6EC0" w:rsidRDefault="002813AC" w:rsidP="005371AD">
            <w:pPr>
              <w:spacing w:line="480" w:lineRule="auto"/>
              <w:rPr>
                <w:color w:val="000000"/>
              </w:rPr>
            </w:pPr>
            <w:r w:rsidRPr="004C6EC0">
              <w:rPr>
                <w:color w:val="000000"/>
              </w:rPr>
              <w:t xml:space="preserve">8p: higher var, dev, LOH and loss in </w:t>
            </w:r>
            <w:r w:rsidRPr="004C6EC0">
              <w:rPr>
                <w:i/>
                <w:iCs/>
                <w:color w:val="000000"/>
              </w:rPr>
              <w:t>TP53</w:t>
            </w:r>
            <w:r w:rsidRPr="004C6EC0">
              <w:rPr>
                <w:color w:val="000000"/>
              </w:rPr>
              <w:t xml:space="preserve">-mutant </w:t>
            </w:r>
          </w:p>
        </w:tc>
      </w:tr>
      <w:tr w:rsidR="002813AC" w:rsidRPr="004C6EC0" w14:paraId="06982924"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5E0AC66"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174270AA"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6AE8F8A8" w14:textId="77777777" w:rsidR="002813AC" w:rsidRPr="004C6EC0" w:rsidRDefault="002813AC" w:rsidP="005371AD">
            <w:pPr>
              <w:spacing w:line="480" w:lineRule="auto"/>
              <w:rPr>
                <w:color w:val="000000"/>
              </w:rPr>
            </w:pPr>
            <w:r w:rsidRPr="004C6EC0">
              <w:rPr>
                <w:color w:val="000000"/>
              </w:rPr>
              <w:t>8q:</w:t>
            </w:r>
            <w:r>
              <w:rPr>
                <w:color w:val="000000"/>
              </w:rPr>
              <w:t xml:space="preserve"> </w:t>
            </w:r>
            <w:r w:rsidRPr="004C6EC0">
              <w:rPr>
                <w:color w:val="000000"/>
              </w:rPr>
              <w:t xml:space="preserve">higher dev and gain in </w:t>
            </w:r>
            <w:r w:rsidRPr="004C6EC0">
              <w:rPr>
                <w:i/>
                <w:iCs/>
                <w:color w:val="000000"/>
              </w:rPr>
              <w:t>TP53</w:t>
            </w:r>
            <w:r w:rsidRPr="004C6EC0">
              <w:rPr>
                <w:color w:val="000000"/>
              </w:rPr>
              <w:t>-mutant</w:t>
            </w:r>
          </w:p>
        </w:tc>
      </w:tr>
      <w:tr w:rsidR="002813AC" w:rsidRPr="004C6EC0" w14:paraId="76647D4E"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66EF0F8"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391F17FC"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78E7F9BB" w14:textId="77777777" w:rsidR="002813AC" w:rsidRPr="004C6EC0" w:rsidRDefault="002813AC" w:rsidP="005371AD">
            <w:pPr>
              <w:spacing w:line="480" w:lineRule="auto"/>
              <w:rPr>
                <w:color w:val="000000"/>
              </w:rPr>
            </w:pPr>
            <w:r w:rsidRPr="004C6EC0">
              <w:rPr>
                <w:color w:val="000000"/>
              </w:rPr>
              <w:t xml:space="preserve">9p: higher dev in </w:t>
            </w:r>
            <w:r w:rsidRPr="004C6EC0">
              <w:rPr>
                <w:i/>
                <w:iCs/>
                <w:color w:val="000000"/>
              </w:rPr>
              <w:t>TP53</w:t>
            </w:r>
            <w:r w:rsidRPr="004C6EC0">
              <w:rPr>
                <w:color w:val="000000"/>
              </w:rPr>
              <w:t xml:space="preserve">-mutant </w:t>
            </w:r>
          </w:p>
        </w:tc>
      </w:tr>
      <w:tr w:rsidR="002813AC" w:rsidRPr="004C6EC0" w14:paraId="2246BADE"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8281BA4"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05B91143"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27D7F109" w14:textId="77777777" w:rsidR="002813AC" w:rsidRPr="004C6EC0" w:rsidRDefault="002813AC" w:rsidP="005371AD">
            <w:pPr>
              <w:spacing w:line="480" w:lineRule="auto"/>
              <w:rPr>
                <w:color w:val="000000"/>
              </w:rPr>
            </w:pPr>
            <w:r w:rsidRPr="004C6EC0">
              <w:rPr>
                <w:color w:val="000000"/>
              </w:rPr>
              <w:t xml:space="preserve">10q: higher dev in </w:t>
            </w:r>
            <w:r w:rsidRPr="004C6EC0">
              <w:rPr>
                <w:i/>
                <w:iCs/>
                <w:color w:val="000000"/>
              </w:rPr>
              <w:t>TP53</w:t>
            </w:r>
            <w:r w:rsidRPr="004C6EC0">
              <w:rPr>
                <w:color w:val="000000"/>
              </w:rPr>
              <w:t xml:space="preserve">-mutant  </w:t>
            </w:r>
          </w:p>
        </w:tc>
      </w:tr>
      <w:tr w:rsidR="002813AC" w:rsidRPr="004C6EC0" w14:paraId="74E785B9"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0E7B8CE6"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34D91A83"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7DAEDF5" w14:textId="77777777" w:rsidR="002813AC" w:rsidRPr="004C6EC0" w:rsidRDefault="002813AC" w:rsidP="005371AD">
            <w:pPr>
              <w:spacing w:line="480" w:lineRule="auto"/>
              <w:rPr>
                <w:color w:val="000000"/>
              </w:rPr>
            </w:pPr>
            <w:r w:rsidRPr="004C6EC0">
              <w:rPr>
                <w:color w:val="000000"/>
              </w:rPr>
              <w:t xml:space="preserve">11p: higher var and dev in </w:t>
            </w:r>
            <w:r w:rsidRPr="004C6EC0">
              <w:rPr>
                <w:i/>
                <w:iCs/>
                <w:color w:val="000000"/>
              </w:rPr>
              <w:t>TP53</w:t>
            </w:r>
            <w:r w:rsidRPr="004C6EC0">
              <w:rPr>
                <w:color w:val="000000"/>
              </w:rPr>
              <w:t xml:space="preserve">-mutant </w:t>
            </w:r>
          </w:p>
        </w:tc>
      </w:tr>
      <w:tr w:rsidR="002813AC" w:rsidRPr="004C6EC0" w14:paraId="32F94022"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71021379"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7B2002A"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02BD4B2A" w14:textId="77777777" w:rsidR="002813AC" w:rsidRPr="004C6EC0" w:rsidRDefault="002813AC" w:rsidP="005371AD">
            <w:pPr>
              <w:spacing w:line="480" w:lineRule="auto"/>
              <w:rPr>
                <w:color w:val="000000"/>
              </w:rPr>
            </w:pPr>
            <w:r w:rsidRPr="004C6EC0">
              <w:rPr>
                <w:color w:val="000000"/>
              </w:rPr>
              <w:t xml:space="preserve">11q: higher gain in </w:t>
            </w:r>
            <w:r w:rsidRPr="004C6EC0">
              <w:rPr>
                <w:i/>
                <w:iCs/>
                <w:color w:val="000000"/>
              </w:rPr>
              <w:t>TP53</w:t>
            </w:r>
            <w:r w:rsidRPr="004C6EC0">
              <w:rPr>
                <w:color w:val="000000"/>
              </w:rPr>
              <w:t xml:space="preserve">-mutant </w:t>
            </w:r>
          </w:p>
        </w:tc>
      </w:tr>
      <w:tr w:rsidR="002813AC" w:rsidRPr="004C6EC0" w14:paraId="4DB2416C"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F1E22D6"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622B24FC"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2C36CF0F" w14:textId="77777777" w:rsidR="002813AC" w:rsidRPr="004C6EC0" w:rsidRDefault="002813AC" w:rsidP="005371AD">
            <w:pPr>
              <w:spacing w:line="480" w:lineRule="auto"/>
              <w:rPr>
                <w:color w:val="000000"/>
              </w:rPr>
            </w:pPr>
            <w:r w:rsidRPr="004C6EC0">
              <w:rPr>
                <w:color w:val="000000"/>
              </w:rPr>
              <w:t xml:space="preserve">12q: higher LOH in </w:t>
            </w:r>
            <w:r w:rsidRPr="004C6EC0">
              <w:rPr>
                <w:i/>
                <w:iCs/>
                <w:color w:val="000000"/>
              </w:rPr>
              <w:t>TP53</w:t>
            </w:r>
            <w:r w:rsidRPr="004C6EC0">
              <w:rPr>
                <w:color w:val="000000"/>
              </w:rPr>
              <w:t xml:space="preserve">-mutant </w:t>
            </w:r>
          </w:p>
        </w:tc>
      </w:tr>
      <w:tr w:rsidR="002813AC" w:rsidRPr="004C6EC0" w14:paraId="28BC609C"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4A84B74E"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60791AD4"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21071BA6" w14:textId="77777777" w:rsidR="002813AC" w:rsidRPr="004C6EC0" w:rsidRDefault="002813AC" w:rsidP="005371AD">
            <w:pPr>
              <w:spacing w:line="480" w:lineRule="auto"/>
              <w:rPr>
                <w:color w:val="000000"/>
              </w:rPr>
            </w:pPr>
            <w:r w:rsidRPr="004C6EC0">
              <w:rPr>
                <w:color w:val="000000"/>
              </w:rPr>
              <w:t xml:space="preserve">13q: higher dev, loss and LOH in </w:t>
            </w:r>
            <w:r w:rsidRPr="004C6EC0">
              <w:rPr>
                <w:i/>
                <w:iCs/>
                <w:color w:val="000000"/>
              </w:rPr>
              <w:t>TP53</w:t>
            </w:r>
            <w:r w:rsidRPr="004C6EC0">
              <w:rPr>
                <w:color w:val="000000"/>
              </w:rPr>
              <w:t xml:space="preserve">-mutant </w:t>
            </w:r>
          </w:p>
        </w:tc>
      </w:tr>
      <w:tr w:rsidR="002813AC" w:rsidRPr="004C6EC0" w14:paraId="6AA70647"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5DD30814"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03E9C514"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3A3A53A0" w14:textId="77777777" w:rsidR="002813AC" w:rsidRPr="004C6EC0" w:rsidRDefault="002813AC" w:rsidP="005371AD">
            <w:pPr>
              <w:spacing w:line="480" w:lineRule="auto"/>
              <w:rPr>
                <w:color w:val="000000"/>
              </w:rPr>
            </w:pPr>
            <w:r w:rsidRPr="004C6EC0">
              <w:rPr>
                <w:color w:val="000000"/>
              </w:rPr>
              <w:t xml:space="preserve">14q: higher var, dev and gain in </w:t>
            </w:r>
            <w:r w:rsidRPr="004C6EC0">
              <w:rPr>
                <w:i/>
                <w:iCs/>
                <w:color w:val="000000"/>
              </w:rPr>
              <w:t>TP53</w:t>
            </w:r>
            <w:r w:rsidRPr="004C6EC0">
              <w:rPr>
                <w:color w:val="000000"/>
              </w:rPr>
              <w:t xml:space="preserve">-mutant </w:t>
            </w:r>
          </w:p>
        </w:tc>
      </w:tr>
      <w:tr w:rsidR="002813AC" w:rsidRPr="004C6EC0" w14:paraId="4CDF9C25"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24A8B3E0"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709694B"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3F19690B" w14:textId="77777777" w:rsidR="002813AC" w:rsidRPr="004C6EC0" w:rsidRDefault="002813AC" w:rsidP="005371AD">
            <w:pPr>
              <w:spacing w:line="480" w:lineRule="auto"/>
              <w:rPr>
                <w:color w:val="000000"/>
              </w:rPr>
            </w:pPr>
            <w:r w:rsidRPr="004C6EC0">
              <w:rPr>
                <w:color w:val="000000"/>
              </w:rPr>
              <w:t xml:space="preserve">15q: higher dev and LOH in </w:t>
            </w:r>
            <w:r w:rsidRPr="004C6EC0">
              <w:rPr>
                <w:i/>
                <w:iCs/>
                <w:color w:val="000000"/>
              </w:rPr>
              <w:t>TP53</w:t>
            </w:r>
            <w:r w:rsidRPr="004C6EC0">
              <w:rPr>
                <w:color w:val="000000"/>
              </w:rPr>
              <w:t xml:space="preserve">-mutant  </w:t>
            </w:r>
          </w:p>
        </w:tc>
      </w:tr>
      <w:tr w:rsidR="002813AC" w:rsidRPr="004C6EC0" w14:paraId="731A649A"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3976066B"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7FE0FB94"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75204C42" w14:textId="77777777" w:rsidR="002813AC" w:rsidRPr="004C6EC0" w:rsidRDefault="002813AC" w:rsidP="005371AD">
            <w:pPr>
              <w:spacing w:line="480" w:lineRule="auto"/>
              <w:rPr>
                <w:color w:val="000000"/>
              </w:rPr>
            </w:pPr>
            <w:r w:rsidRPr="004C6EC0">
              <w:rPr>
                <w:color w:val="000000"/>
              </w:rPr>
              <w:t xml:space="preserve">16p: higher dev and var in </w:t>
            </w:r>
            <w:r w:rsidRPr="004C6EC0">
              <w:rPr>
                <w:i/>
                <w:iCs/>
                <w:color w:val="000000"/>
              </w:rPr>
              <w:t>TP53</w:t>
            </w:r>
            <w:r w:rsidRPr="004C6EC0">
              <w:rPr>
                <w:color w:val="000000"/>
              </w:rPr>
              <w:t xml:space="preserve">-mutant </w:t>
            </w:r>
          </w:p>
        </w:tc>
      </w:tr>
      <w:tr w:rsidR="002813AC" w:rsidRPr="004C6EC0" w14:paraId="19A6988F"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5692660C"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4961CF2C"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4855ABA4" w14:textId="77777777" w:rsidR="002813AC" w:rsidRPr="004C6EC0" w:rsidRDefault="002813AC" w:rsidP="005371AD">
            <w:pPr>
              <w:spacing w:line="480" w:lineRule="auto"/>
              <w:rPr>
                <w:color w:val="000000"/>
              </w:rPr>
            </w:pPr>
            <w:r w:rsidRPr="004C6EC0">
              <w:rPr>
                <w:color w:val="000000"/>
              </w:rPr>
              <w:t>17p: highe</w:t>
            </w:r>
            <w:r>
              <w:rPr>
                <w:color w:val="000000"/>
              </w:rPr>
              <w:t>r var, steep, dev, loss and LOH</w:t>
            </w:r>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107448D5"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27376198"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12A7CE2D"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4A9D528A" w14:textId="77777777" w:rsidR="002813AC" w:rsidRPr="004C6EC0" w:rsidRDefault="002813AC" w:rsidP="005371AD">
            <w:pPr>
              <w:spacing w:line="480" w:lineRule="auto"/>
              <w:rPr>
                <w:color w:val="000000"/>
              </w:rPr>
            </w:pPr>
            <w:r>
              <w:rPr>
                <w:color w:val="000000"/>
              </w:rPr>
              <w:t xml:space="preserve">17q: higher dev, gain and LOH </w:t>
            </w:r>
            <w:r w:rsidRPr="004C6EC0">
              <w:rPr>
                <w:color w:val="000000"/>
              </w:rPr>
              <w:t xml:space="preserve">in </w:t>
            </w:r>
            <w:r w:rsidRPr="004C6EC0">
              <w:rPr>
                <w:i/>
                <w:iCs/>
                <w:color w:val="000000"/>
              </w:rPr>
              <w:t>TP53</w:t>
            </w:r>
            <w:r w:rsidRPr="004C6EC0">
              <w:rPr>
                <w:color w:val="000000"/>
              </w:rPr>
              <w:t xml:space="preserve">-mutant </w:t>
            </w:r>
          </w:p>
        </w:tc>
      </w:tr>
      <w:tr w:rsidR="002813AC" w:rsidRPr="004C6EC0" w14:paraId="473FC6F7"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581ADEE8"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19E647B8"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325A24BA" w14:textId="77777777" w:rsidR="002813AC" w:rsidRPr="004C6EC0" w:rsidRDefault="002813AC" w:rsidP="005371AD">
            <w:pPr>
              <w:spacing w:line="480" w:lineRule="auto"/>
              <w:rPr>
                <w:color w:val="000000"/>
              </w:rPr>
            </w:pPr>
            <w:r>
              <w:rPr>
                <w:color w:val="000000"/>
              </w:rPr>
              <w:t>18p: higher LOH</w:t>
            </w:r>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76AAC68E"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74C0D1EF"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2442C6B8"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30CE554A" w14:textId="77777777" w:rsidR="002813AC" w:rsidRPr="004C6EC0" w:rsidRDefault="002813AC" w:rsidP="005371AD">
            <w:pPr>
              <w:spacing w:line="480" w:lineRule="auto"/>
              <w:rPr>
                <w:color w:val="000000"/>
              </w:rPr>
            </w:pPr>
            <w:r w:rsidRPr="004C6EC0">
              <w:rPr>
                <w:color w:val="000000"/>
              </w:rPr>
              <w:t>18q</w:t>
            </w:r>
            <w:r>
              <w:rPr>
                <w:color w:val="000000"/>
              </w:rPr>
              <w:t>: higher var, dev, loss and LOH</w:t>
            </w:r>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3A7405A5"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0902B27"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05D42A7F"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376F0DDF" w14:textId="77777777" w:rsidR="002813AC" w:rsidRPr="004C6EC0" w:rsidRDefault="002813AC" w:rsidP="005371AD">
            <w:pPr>
              <w:spacing w:line="480" w:lineRule="auto"/>
              <w:rPr>
                <w:color w:val="000000"/>
              </w:rPr>
            </w:pPr>
            <w:r>
              <w:rPr>
                <w:color w:val="000000"/>
              </w:rPr>
              <w:t>19p:  higher LOH</w:t>
            </w:r>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4DC0C20D"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1009586C"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5191D3AB"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627215F2" w14:textId="77777777" w:rsidR="002813AC" w:rsidRPr="004C6EC0" w:rsidRDefault="002813AC" w:rsidP="005371AD">
            <w:pPr>
              <w:spacing w:line="480" w:lineRule="auto"/>
              <w:rPr>
                <w:color w:val="000000"/>
              </w:rPr>
            </w:pPr>
            <w:r>
              <w:rPr>
                <w:color w:val="000000"/>
              </w:rPr>
              <w:t>19q: higher dev and LOH</w:t>
            </w:r>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1BB79560"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76E13E17"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3A180299"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4628865E" w14:textId="77777777" w:rsidR="002813AC" w:rsidRPr="004C6EC0" w:rsidRDefault="002813AC" w:rsidP="005371AD">
            <w:pPr>
              <w:spacing w:line="480" w:lineRule="auto"/>
              <w:rPr>
                <w:color w:val="000000"/>
              </w:rPr>
            </w:pPr>
            <w:r w:rsidRPr="004C6EC0">
              <w:rPr>
                <w:color w:val="000000"/>
              </w:rPr>
              <w:t xml:space="preserve">20q: higher dev, gain and </w:t>
            </w:r>
            <w:proofErr w:type="spellStart"/>
            <w:r w:rsidRPr="004C6EC0">
              <w:rPr>
                <w:color w:val="000000"/>
              </w:rPr>
              <w:t>asym</w:t>
            </w:r>
            <w:proofErr w:type="spellEnd"/>
            <w:r w:rsidRPr="004C6EC0">
              <w:rPr>
                <w:color w:val="000000"/>
              </w:rPr>
              <w:t xml:space="preserve"> in </w:t>
            </w:r>
            <w:r w:rsidRPr="004C6EC0">
              <w:rPr>
                <w:i/>
                <w:iCs/>
                <w:color w:val="000000"/>
              </w:rPr>
              <w:t>TP53</w:t>
            </w:r>
            <w:r w:rsidRPr="004C6EC0">
              <w:rPr>
                <w:color w:val="000000"/>
              </w:rPr>
              <w:t xml:space="preserve">-mutant </w:t>
            </w:r>
          </w:p>
        </w:tc>
      </w:tr>
      <w:tr w:rsidR="002813AC" w:rsidRPr="004C6EC0" w14:paraId="1DB215A2" w14:textId="77777777" w:rsidTr="005371AD">
        <w:trPr>
          <w:trHeight w:val="300"/>
        </w:trPr>
        <w:tc>
          <w:tcPr>
            <w:tcW w:w="2522" w:type="dxa"/>
            <w:tcBorders>
              <w:top w:val="nil"/>
              <w:left w:val="nil"/>
              <w:bottom w:val="nil"/>
              <w:right w:val="single" w:sz="4" w:space="0" w:color="auto"/>
            </w:tcBorders>
            <w:shd w:val="clear" w:color="auto" w:fill="auto"/>
            <w:noWrap/>
            <w:vAlign w:val="bottom"/>
            <w:hideMark/>
          </w:tcPr>
          <w:p w14:paraId="6CEA3374" w14:textId="77777777" w:rsidR="002813AC" w:rsidRPr="004C6EC0" w:rsidRDefault="002813AC" w:rsidP="005371AD">
            <w:pPr>
              <w:spacing w:line="480" w:lineRule="auto"/>
              <w:rPr>
                <w:rFonts w:ascii="Calibri" w:hAnsi="Calibri"/>
                <w:color w:val="000000"/>
                <w:sz w:val="22"/>
                <w:szCs w:val="22"/>
              </w:rPr>
            </w:pPr>
          </w:p>
        </w:tc>
        <w:tc>
          <w:tcPr>
            <w:tcW w:w="1746" w:type="dxa"/>
            <w:tcBorders>
              <w:top w:val="nil"/>
              <w:left w:val="single" w:sz="4" w:space="0" w:color="auto"/>
              <w:bottom w:val="nil"/>
              <w:right w:val="single" w:sz="4" w:space="0" w:color="auto"/>
            </w:tcBorders>
            <w:shd w:val="clear" w:color="auto" w:fill="auto"/>
            <w:noWrap/>
            <w:vAlign w:val="bottom"/>
            <w:hideMark/>
          </w:tcPr>
          <w:p w14:paraId="6FC4D017" w14:textId="77777777" w:rsidR="002813AC" w:rsidRPr="004C6EC0" w:rsidRDefault="002813AC" w:rsidP="005371AD">
            <w:pPr>
              <w:spacing w:line="480" w:lineRule="auto"/>
              <w:rPr>
                <w:rFonts w:ascii="Calibri" w:hAnsi="Calibri"/>
                <w:color w:val="000000"/>
                <w:sz w:val="22"/>
                <w:szCs w:val="22"/>
              </w:rPr>
            </w:pPr>
          </w:p>
        </w:tc>
        <w:tc>
          <w:tcPr>
            <w:tcW w:w="4123" w:type="dxa"/>
            <w:tcBorders>
              <w:top w:val="nil"/>
              <w:left w:val="single" w:sz="4" w:space="0" w:color="auto"/>
              <w:bottom w:val="nil"/>
              <w:right w:val="nil"/>
            </w:tcBorders>
            <w:shd w:val="clear" w:color="auto" w:fill="auto"/>
            <w:noWrap/>
            <w:vAlign w:val="bottom"/>
            <w:hideMark/>
          </w:tcPr>
          <w:p w14:paraId="6C6FF25F" w14:textId="77777777" w:rsidR="002813AC" w:rsidRPr="004C6EC0" w:rsidRDefault="002813AC" w:rsidP="005371AD">
            <w:pPr>
              <w:spacing w:line="480" w:lineRule="auto"/>
              <w:rPr>
                <w:color w:val="000000"/>
              </w:rPr>
            </w:pPr>
            <w:r>
              <w:rPr>
                <w:color w:val="000000"/>
              </w:rPr>
              <w:t>22q: higher LOH</w:t>
            </w:r>
            <w:r w:rsidRPr="004C6EC0">
              <w:rPr>
                <w:color w:val="000000"/>
              </w:rPr>
              <w:t xml:space="preserve"> in </w:t>
            </w:r>
            <w:r w:rsidRPr="004C6EC0">
              <w:rPr>
                <w:i/>
                <w:iCs/>
                <w:color w:val="000000"/>
              </w:rPr>
              <w:t>TP53</w:t>
            </w:r>
            <w:r w:rsidRPr="004C6EC0">
              <w:rPr>
                <w:color w:val="000000"/>
              </w:rPr>
              <w:t xml:space="preserve">-mutant </w:t>
            </w:r>
          </w:p>
        </w:tc>
      </w:tr>
    </w:tbl>
    <w:p w14:paraId="53F4A9B6" w14:textId="77777777" w:rsidR="002813AC" w:rsidRDefault="002813AC" w:rsidP="002813AC">
      <w:pPr>
        <w:spacing w:line="480" w:lineRule="auto"/>
        <w:rPr>
          <w:sz w:val="24"/>
          <w:szCs w:val="24"/>
        </w:rPr>
      </w:pPr>
    </w:p>
    <w:p w14:paraId="6C1F9E5B" w14:textId="77777777" w:rsidR="002813AC" w:rsidRPr="00715DF6" w:rsidRDefault="002813AC" w:rsidP="002813AC">
      <w:pPr>
        <w:spacing w:line="480" w:lineRule="auto"/>
        <w:rPr>
          <w:sz w:val="24"/>
          <w:szCs w:val="24"/>
        </w:rPr>
      </w:pPr>
      <w:r>
        <w:rPr>
          <w:sz w:val="24"/>
          <w:szCs w:val="24"/>
        </w:rPr>
        <w:t>This table shows an o</w:t>
      </w:r>
      <w:r w:rsidRPr="00C37FD6">
        <w:rPr>
          <w:sz w:val="24"/>
          <w:szCs w:val="24"/>
        </w:rPr>
        <w:t xml:space="preserve">verview of </w:t>
      </w:r>
      <w:r>
        <w:rPr>
          <w:sz w:val="24"/>
          <w:szCs w:val="24"/>
        </w:rPr>
        <w:t xml:space="preserve">differences between subgroups of samples, based on the comparison-analyses of genome-wide and arm-wise scores. </w:t>
      </w:r>
      <w:r w:rsidRPr="00973391">
        <w:rPr>
          <w:i/>
          <w:sz w:val="24"/>
          <w:szCs w:val="24"/>
        </w:rPr>
        <w:t>Var</w:t>
      </w:r>
      <w:r>
        <w:rPr>
          <w:sz w:val="24"/>
          <w:szCs w:val="24"/>
        </w:rPr>
        <w:t xml:space="preserve">: </w:t>
      </w:r>
      <w:r w:rsidRPr="00973391">
        <w:rPr>
          <w:sz w:val="24"/>
          <w:szCs w:val="24"/>
        </w:rPr>
        <w:t>variation relative to median copy number</w:t>
      </w:r>
      <w:r>
        <w:rPr>
          <w:sz w:val="24"/>
          <w:szCs w:val="24"/>
        </w:rPr>
        <w:t>,</w:t>
      </w:r>
      <w:r w:rsidRPr="00BE01BF">
        <w:rPr>
          <w:i/>
          <w:sz w:val="24"/>
          <w:szCs w:val="24"/>
        </w:rPr>
        <w:t xml:space="preserve"> steep</w:t>
      </w:r>
      <w:r w:rsidRPr="00715DF6">
        <w:rPr>
          <w:sz w:val="24"/>
          <w:szCs w:val="24"/>
        </w:rPr>
        <w:t xml:space="preserve">: steep transitions, </w:t>
      </w:r>
      <w:proofErr w:type="spellStart"/>
      <w:r w:rsidRPr="00BE01BF">
        <w:rPr>
          <w:i/>
          <w:sz w:val="24"/>
          <w:szCs w:val="24"/>
        </w:rPr>
        <w:t>curv</w:t>
      </w:r>
      <w:proofErr w:type="spellEnd"/>
      <w:r w:rsidRPr="00715DF6">
        <w:rPr>
          <w:sz w:val="24"/>
          <w:szCs w:val="24"/>
        </w:rPr>
        <w:t xml:space="preserve">: curvature or oscillation, </w:t>
      </w:r>
      <w:r w:rsidRPr="00BE01BF">
        <w:rPr>
          <w:i/>
          <w:sz w:val="24"/>
          <w:szCs w:val="24"/>
        </w:rPr>
        <w:t>dev</w:t>
      </w:r>
      <w:r w:rsidRPr="00715DF6">
        <w:rPr>
          <w:sz w:val="24"/>
          <w:szCs w:val="24"/>
        </w:rPr>
        <w:t xml:space="preserve">: deviation from ploidy, </w:t>
      </w:r>
      <w:r w:rsidRPr="00BE01BF">
        <w:rPr>
          <w:i/>
          <w:sz w:val="24"/>
          <w:szCs w:val="24"/>
        </w:rPr>
        <w:t>gain</w:t>
      </w:r>
      <w:r w:rsidRPr="00715DF6">
        <w:rPr>
          <w:sz w:val="24"/>
          <w:szCs w:val="24"/>
        </w:rPr>
        <w:t xml:space="preserve">: gain relative to ploidy, </w:t>
      </w:r>
      <w:r w:rsidRPr="00BE01BF">
        <w:rPr>
          <w:i/>
          <w:sz w:val="24"/>
          <w:szCs w:val="24"/>
        </w:rPr>
        <w:t>loss</w:t>
      </w:r>
      <w:r w:rsidRPr="00715DF6">
        <w:rPr>
          <w:sz w:val="24"/>
          <w:szCs w:val="24"/>
        </w:rPr>
        <w:t xml:space="preserve">: loss relative to ploidy, </w:t>
      </w:r>
      <w:proofErr w:type="spellStart"/>
      <w:r w:rsidRPr="00BE01BF">
        <w:rPr>
          <w:i/>
          <w:sz w:val="24"/>
          <w:szCs w:val="24"/>
        </w:rPr>
        <w:t>loh</w:t>
      </w:r>
      <w:proofErr w:type="spellEnd"/>
      <w:r w:rsidRPr="00715DF6">
        <w:rPr>
          <w:sz w:val="24"/>
          <w:szCs w:val="24"/>
        </w:rPr>
        <w:t xml:space="preserve">: LOH related allelic skewness, and </w:t>
      </w:r>
      <w:proofErr w:type="spellStart"/>
      <w:r w:rsidRPr="00BE01BF">
        <w:rPr>
          <w:i/>
          <w:sz w:val="24"/>
          <w:szCs w:val="24"/>
        </w:rPr>
        <w:t>asym</w:t>
      </w:r>
      <w:proofErr w:type="spellEnd"/>
      <w:r w:rsidRPr="00715DF6">
        <w:rPr>
          <w:sz w:val="24"/>
          <w:szCs w:val="24"/>
        </w:rPr>
        <w:t xml:space="preserve">: non-LOH related allelic skewness </w:t>
      </w:r>
    </w:p>
    <w:p w14:paraId="140AF0D6" w14:textId="77777777" w:rsidR="002813AC" w:rsidRPr="00D06E7E" w:rsidRDefault="002813AC" w:rsidP="002813AC">
      <w:pPr>
        <w:spacing w:line="480" w:lineRule="auto"/>
        <w:rPr>
          <w:sz w:val="24"/>
          <w:szCs w:val="24"/>
          <w:u w:val="single"/>
        </w:rPr>
      </w:pPr>
    </w:p>
    <w:p w14:paraId="02C60B40" w14:textId="77777777" w:rsidR="002813AC" w:rsidRDefault="002813AC" w:rsidP="002813AC">
      <w:pPr>
        <w:spacing w:line="480" w:lineRule="auto"/>
        <w:rPr>
          <w:sz w:val="24"/>
          <w:szCs w:val="24"/>
          <w:u w:val="single"/>
        </w:rPr>
      </w:pPr>
      <w:r>
        <w:rPr>
          <w:sz w:val="24"/>
          <w:szCs w:val="24"/>
          <w:u w:val="single"/>
        </w:rPr>
        <w:br w:type="page"/>
      </w:r>
    </w:p>
    <w:p w14:paraId="02AA50FF" w14:textId="77777777" w:rsidR="002813AC" w:rsidRPr="004C039C" w:rsidRDefault="002813AC" w:rsidP="002813AC">
      <w:pPr>
        <w:spacing w:line="480" w:lineRule="auto"/>
        <w:rPr>
          <w:sz w:val="24"/>
          <w:szCs w:val="24"/>
          <w:u w:val="single"/>
        </w:rPr>
      </w:pPr>
      <w:r w:rsidRPr="004C039C">
        <w:rPr>
          <w:sz w:val="24"/>
          <w:szCs w:val="24"/>
          <w:u w:val="single"/>
        </w:rPr>
        <w:lastRenderedPageBreak/>
        <w:t>Supplementary table 5:</w:t>
      </w:r>
    </w:p>
    <w:p w14:paraId="5AF209B3" w14:textId="77777777" w:rsidR="002813AC" w:rsidRDefault="002813AC" w:rsidP="002813AC">
      <w:pPr>
        <w:spacing w:line="480" w:lineRule="auto"/>
        <w:rPr>
          <w:sz w:val="24"/>
          <w:szCs w:val="24"/>
        </w:rPr>
      </w:pPr>
    </w:p>
    <w:tbl>
      <w:tblPr>
        <w:tblW w:w="0" w:type="auto"/>
        <w:tblLayout w:type="fixed"/>
        <w:tblCellMar>
          <w:left w:w="70" w:type="dxa"/>
          <w:right w:w="70" w:type="dxa"/>
        </w:tblCellMar>
        <w:tblLook w:val="04A0" w:firstRow="1" w:lastRow="0" w:firstColumn="1" w:lastColumn="0" w:noHBand="0" w:noVBand="1"/>
      </w:tblPr>
      <w:tblGrid>
        <w:gridCol w:w="2757"/>
        <w:gridCol w:w="2133"/>
        <w:gridCol w:w="1997"/>
        <w:gridCol w:w="1559"/>
      </w:tblGrid>
      <w:tr w:rsidR="002813AC" w:rsidRPr="00401476" w14:paraId="7CB4142C" w14:textId="77777777" w:rsidTr="005371AD">
        <w:trPr>
          <w:trHeight w:val="270"/>
        </w:trPr>
        <w:tc>
          <w:tcPr>
            <w:tcW w:w="2757" w:type="dxa"/>
            <w:tcBorders>
              <w:top w:val="single" w:sz="8" w:space="0" w:color="auto"/>
              <w:left w:val="single" w:sz="8" w:space="0" w:color="auto"/>
              <w:bottom w:val="single" w:sz="8" w:space="0" w:color="auto"/>
              <w:right w:val="nil"/>
            </w:tcBorders>
            <w:shd w:val="clear" w:color="auto" w:fill="auto"/>
            <w:noWrap/>
            <w:vAlign w:val="bottom"/>
            <w:hideMark/>
          </w:tcPr>
          <w:p w14:paraId="126AF84F" w14:textId="77777777" w:rsidR="002813AC" w:rsidRPr="00401476" w:rsidRDefault="002813AC" w:rsidP="005371AD">
            <w:pPr>
              <w:spacing w:line="480" w:lineRule="auto"/>
              <w:jc w:val="center"/>
              <w:rPr>
                <w:rFonts w:ascii="Calibri" w:hAnsi="Calibri"/>
                <w:b/>
                <w:bCs/>
                <w:color w:val="000000"/>
                <w:lang w:val="nb-NO"/>
              </w:rPr>
            </w:pPr>
            <w:r>
              <w:rPr>
                <w:rFonts w:ascii="Calibri" w:hAnsi="Calibri"/>
                <w:b/>
                <w:bCs/>
                <w:color w:val="000000"/>
              </w:rPr>
              <w:t xml:space="preserve">Top </w:t>
            </w:r>
            <w:r w:rsidRPr="00715DF6">
              <w:rPr>
                <w:rFonts w:ascii="Calibri" w:hAnsi="Calibri"/>
                <w:b/>
                <w:bCs/>
                <w:color w:val="000000"/>
              </w:rPr>
              <w:t>canon</w:t>
            </w:r>
            <w:proofErr w:type="spellStart"/>
            <w:r w:rsidRPr="00401476">
              <w:rPr>
                <w:rFonts w:ascii="Calibri" w:hAnsi="Calibri"/>
                <w:b/>
                <w:bCs/>
                <w:color w:val="000000"/>
                <w:lang w:val="nb-NO"/>
              </w:rPr>
              <w:t>ical</w:t>
            </w:r>
            <w:proofErr w:type="spellEnd"/>
            <w:r w:rsidRPr="00401476">
              <w:rPr>
                <w:rFonts w:ascii="Calibri" w:hAnsi="Calibri"/>
                <w:b/>
                <w:bCs/>
                <w:color w:val="000000"/>
                <w:lang w:val="nb-NO"/>
              </w:rPr>
              <w:t xml:space="preserve"> </w:t>
            </w:r>
            <w:proofErr w:type="spellStart"/>
            <w:r w:rsidRPr="00401476">
              <w:rPr>
                <w:rFonts w:ascii="Calibri" w:hAnsi="Calibri"/>
                <w:b/>
                <w:bCs/>
                <w:color w:val="000000"/>
                <w:lang w:val="nb-NO"/>
              </w:rPr>
              <w:t>pathways</w:t>
            </w:r>
            <w:proofErr w:type="spellEnd"/>
          </w:p>
        </w:tc>
        <w:tc>
          <w:tcPr>
            <w:tcW w:w="2133" w:type="dxa"/>
            <w:tcBorders>
              <w:top w:val="single" w:sz="8" w:space="0" w:color="auto"/>
              <w:left w:val="nil"/>
              <w:bottom w:val="single" w:sz="8" w:space="0" w:color="auto"/>
              <w:right w:val="nil"/>
            </w:tcBorders>
            <w:shd w:val="clear" w:color="auto" w:fill="auto"/>
            <w:noWrap/>
            <w:vAlign w:val="bottom"/>
            <w:hideMark/>
          </w:tcPr>
          <w:p w14:paraId="2CC4AA32" w14:textId="77777777" w:rsidR="002813AC" w:rsidRPr="00401476" w:rsidRDefault="002813AC" w:rsidP="005371AD">
            <w:pPr>
              <w:spacing w:line="480" w:lineRule="auto"/>
              <w:jc w:val="center"/>
              <w:rPr>
                <w:rFonts w:ascii="Calibri" w:hAnsi="Calibri"/>
                <w:b/>
                <w:bCs/>
                <w:color w:val="000000"/>
              </w:rPr>
            </w:pPr>
            <w:r w:rsidRPr="00401476">
              <w:rPr>
                <w:rFonts w:ascii="Calibri" w:hAnsi="Calibri"/>
                <w:b/>
                <w:bCs/>
                <w:color w:val="000000"/>
              </w:rPr>
              <w:t xml:space="preserve">Genes in </w:t>
            </w:r>
            <w:proofErr w:type="spellStart"/>
            <w:r w:rsidRPr="00401476">
              <w:rPr>
                <w:rFonts w:ascii="Calibri" w:hAnsi="Calibri"/>
                <w:b/>
                <w:bCs/>
                <w:color w:val="000000"/>
              </w:rPr>
              <w:t>genelist</w:t>
            </w:r>
            <w:proofErr w:type="spellEnd"/>
            <w:r w:rsidRPr="00401476">
              <w:rPr>
                <w:rFonts w:ascii="Calibri" w:hAnsi="Calibri"/>
                <w:b/>
                <w:bCs/>
                <w:color w:val="000000"/>
              </w:rPr>
              <w:t>/genes in pathway</w:t>
            </w:r>
          </w:p>
        </w:tc>
        <w:tc>
          <w:tcPr>
            <w:tcW w:w="1997" w:type="dxa"/>
            <w:tcBorders>
              <w:top w:val="single" w:sz="8" w:space="0" w:color="auto"/>
              <w:left w:val="nil"/>
              <w:bottom w:val="single" w:sz="8" w:space="0" w:color="auto"/>
              <w:right w:val="nil"/>
            </w:tcBorders>
            <w:shd w:val="clear" w:color="auto" w:fill="auto"/>
            <w:noWrap/>
            <w:vAlign w:val="bottom"/>
            <w:hideMark/>
          </w:tcPr>
          <w:p w14:paraId="0FC1FC2F" w14:textId="77777777" w:rsidR="002813AC" w:rsidRPr="00401476" w:rsidRDefault="002813AC" w:rsidP="005371AD">
            <w:pPr>
              <w:spacing w:line="480" w:lineRule="auto"/>
              <w:jc w:val="center"/>
              <w:rPr>
                <w:rFonts w:ascii="Calibri" w:hAnsi="Calibri"/>
                <w:b/>
                <w:bCs/>
                <w:color w:val="000000"/>
                <w:lang w:val="nb-NO"/>
              </w:rPr>
            </w:pPr>
            <w:r w:rsidRPr="00401476">
              <w:rPr>
                <w:rFonts w:ascii="Calibri" w:hAnsi="Calibri"/>
                <w:b/>
                <w:bCs/>
                <w:color w:val="000000"/>
                <w:lang w:val="nb-NO"/>
              </w:rPr>
              <w:t>p-</w:t>
            </w:r>
            <w:proofErr w:type="spellStart"/>
            <w:r w:rsidRPr="00401476">
              <w:rPr>
                <w:rFonts w:ascii="Calibri" w:hAnsi="Calibri"/>
                <w:b/>
                <w:bCs/>
                <w:color w:val="000000"/>
                <w:lang w:val="nb-NO"/>
              </w:rPr>
              <w:t>value</w:t>
            </w:r>
            <w:proofErr w:type="spellEnd"/>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14:paraId="1FF45D82" w14:textId="77777777" w:rsidR="002813AC" w:rsidRPr="00401476" w:rsidRDefault="002813AC" w:rsidP="005371AD">
            <w:pPr>
              <w:spacing w:line="480" w:lineRule="auto"/>
              <w:jc w:val="center"/>
              <w:rPr>
                <w:rFonts w:ascii="Calibri" w:hAnsi="Calibri"/>
                <w:b/>
                <w:bCs/>
                <w:color w:val="000000"/>
                <w:lang w:val="nb-NO"/>
              </w:rPr>
            </w:pPr>
            <w:r w:rsidRPr="00401476">
              <w:rPr>
                <w:rFonts w:ascii="Calibri" w:hAnsi="Calibri"/>
                <w:b/>
                <w:bCs/>
                <w:color w:val="000000"/>
                <w:lang w:val="nb-NO"/>
              </w:rPr>
              <w:t xml:space="preserve">BH </w:t>
            </w:r>
            <w:proofErr w:type="spellStart"/>
            <w:r w:rsidRPr="00401476">
              <w:rPr>
                <w:rFonts w:ascii="Calibri" w:hAnsi="Calibri"/>
                <w:b/>
                <w:bCs/>
                <w:color w:val="000000"/>
                <w:lang w:val="nb-NO"/>
              </w:rPr>
              <w:t>corrected</w:t>
            </w:r>
            <w:proofErr w:type="spellEnd"/>
            <w:r w:rsidRPr="00401476">
              <w:rPr>
                <w:rFonts w:ascii="Calibri" w:hAnsi="Calibri"/>
                <w:b/>
                <w:bCs/>
                <w:color w:val="000000"/>
                <w:lang w:val="nb-NO"/>
              </w:rPr>
              <w:t xml:space="preserve"> p-</w:t>
            </w:r>
            <w:proofErr w:type="spellStart"/>
            <w:r w:rsidRPr="00401476">
              <w:rPr>
                <w:rFonts w:ascii="Calibri" w:hAnsi="Calibri"/>
                <w:b/>
                <w:bCs/>
                <w:color w:val="000000"/>
                <w:lang w:val="nb-NO"/>
              </w:rPr>
              <w:t>value</w:t>
            </w:r>
            <w:proofErr w:type="spellEnd"/>
          </w:p>
        </w:tc>
      </w:tr>
      <w:tr w:rsidR="002813AC" w:rsidRPr="00401476" w14:paraId="089C6781"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2376D4EC"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 xml:space="preserve">Protein </w:t>
            </w:r>
            <w:proofErr w:type="spellStart"/>
            <w:r w:rsidRPr="00401476">
              <w:rPr>
                <w:rFonts w:ascii="Calibri" w:hAnsi="Calibri"/>
                <w:color w:val="000000"/>
                <w:lang w:val="nb-NO"/>
              </w:rPr>
              <w:t>Ubiquitination</w:t>
            </w:r>
            <w:proofErr w:type="spellEnd"/>
            <w:r w:rsidRPr="00401476">
              <w:rPr>
                <w:rFonts w:ascii="Calibri" w:hAnsi="Calibri"/>
                <w:color w:val="000000"/>
                <w:lang w:val="nb-NO"/>
              </w:rPr>
              <w:t xml:space="preserve"> </w:t>
            </w:r>
            <w:proofErr w:type="spellStart"/>
            <w:r w:rsidRPr="00401476">
              <w:rPr>
                <w:rFonts w:ascii="Calibri" w:hAnsi="Calibri"/>
                <w:color w:val="000000"/>
                <w:lang w:val="nb-NO"/>
              </w:rPr>
              <w:t>Pathway</w:t>
            </w:r>
            <w:proofErr w:type="spellEnd"/>
          </w:p>
        </w:tc>
        <w:tc>
          <w:tcPr>
            <w:tcW w:w="2133" w:type="dxa"/>
            <w:tcBorders>
              <w:top w:val="nil"/>
              <w:left w:val="nil"/>
              <w:bottom w:val="nil"/>
              <w:right w:val="nil"/>
            </w:tcBorders>
            <w:shd w:val="clear" w:color="auto" w:fill="auto"/>
            <w:noWrap/>
            <w:vAlign w:val="bottom"/>
            <w:hideMark/>
          </w:tcPr>
          <w:p w14:paraId="20D31BCE"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73/255</w:t>
            </w:r>
          </w:p>
        </w:tc>
        <w:tc>
          <w:tcPr>
            <w:tcW w:w="1997" w:type="dxa"/>
            <w:tcBorders>
              <w:top w:val="nil"/>
              <w:left w:val="nil"/>
              <w:bottom w:val="nil"/>
              <w:right w:val="nil"/>
            </w:tcBorders>
            <w:shd w:val="clear" w:color="auto" w:fill="auto"/>
            <w:noWrap/>
            <w:vAlign w:val="bottom"/>
            <w:hideMark/>
          </w:tcPr>
          <w:p w14:paraId="5DDE7EE8"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1.47</w:t>
            </w:r>
            <w:r>
              <w:rPr>
                <w:sz w:val="24"/>
                <w:szCs w:val="24"/>
              </w:rPr>
              <w:t>·</w:t>
            </w:r>
            <w:r>
              <w:rPr>
                <w:rFonts w:ascii="Calibri" w:hAnsi="Calibri"/>
                <w:color w:val="000000"/>
                <w:lang w:val="nb-NO"/>
              </w:rPr>
              <w:t>10</w:t>
            </w:r>
            <w:r w:rsidRPr="006A2457">
              <w:rPr>
                <w:rFonts w:ascii="Calibri" w:hAnsi="Calibri"/>
                <w:color w:val="000000"/>
                <w:vertAlign w:val="superscript"/>
                <w:lang w:val="nb-NO"/>
              </w:rPr>
              <w:t>-11</w:t>
            </w:r>
          </w:p>
        </w:tc>
        <w:tc>
          <w:tcPr>
            <w:tcW w:w="1559" w:type="dxa"/>
            <w:tcBorders>
              <w:top w:val="nil"/>
              <w:left w:val="nil"/>
              <w:bottom w:val="nil"/>
              <w:right w:val="single" w:sz="4" w:space="0" w:color="auto"/>
            </w:tcBorders>
            <w:shd w:val="clear" w:color="auto" w:fill="auto"/>
            <w:noWrap/>
            <w:vAlign w:val="bottom"/>
            <w:hideMark/>
          </w:tcPr>
          <w:p w14:paraId="3BB778A7"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7.08</w:t>
            </w:r>
            <w:r>
              <w:rPr>
                <w:sz w:val="24"/>
                <w:szCs w:val="24"/>
              </w:rPr>
              <w:t>·</w:t>
            </w:r>
            <w:r>
              <w:rPr>
                <w:rFonts w:ascii="Calibri" w:hAnsi="Calibri"/>
                <w:color w:val="000000"/>
                <w:lang w:val="nb-NO"/>
              </w:rPr>
              <w:t>10</w:t>
            </w:r>
            <w:r w:rsidRPr="006A2457">
              <w:rPr>
                <w:rFonts w:ascii="Calibri" w:hAnsi="Calibri"/>
                <w:color w:val="000000"/>
                <w:vertAlign w:val="superscript"/>
                <w:lang w:val="nb-NO"/>
              </w:rPr>
              <w:t>-9</w:t>
            </w:r>
          </w:p>
        </w:tc>
      </w:tr>
      <w:tr w:rsidR="002813AC" w:rsidRPr="00401476" w14:paraId="52F27D60"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733B6241"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 xml:space="preserve">EIF2 </w:t>
            </w:r>
            <w:proofErr w:type="spellStart"/>
            <w:r w:rsidRPr="00401476">
              <w:rPr>
                <w:rFonts w:ascii="Calibri" w:hAnsi="Calibri"/>
                <w:color w:val="000000"/>
                <w:lang w:val="nb-NO"/>
              </w:rPr>
              <w:t>signaling</w:t>
            </w:r>
            <w:proofErr w:type="spellEnd"/>
          </w:p>
        </w:tc>
        <w:tc>
          <w:tcPr>
            <w:tcW w:w="2133" w:type="dxa"/>
            <w:tcBorders>
              <w:top w:val="nil"/>
              <w:left w:val="nil"/>
              <w:bottom w:val="nil"/>
              <w:right w:val="nil"/>
            </w:tcBorders>
            <w:shd w:val="clear" w:color="auto" w:fill="auto"/>
            <w:noWrap/>
            <w:vAlign w:val="bottom"/>
            <w:hideMark/>
          </w:tcPr>
          <w:p w14:paraId="48353FC3"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57/181</w:t>
            </w:r>
          </w:p>
        </w:tc>
        <w:tc>
          <w:tcPr>
            <w:tcW w:w="1997" w:type="dxa"/>
            <w:tcBorders>
              <w:top w:val="nil"/>
              <w:left w:val="nil"/>
              <w:bottom w:val="nil"/>
              <w:right w:val="nil"/>
            </w:tcBorders>
            <w:shd w:val="clear" w:color="auto" w:fill="auto"/>
            <w:noWrap/>
            <w:vAlign w:val="bottom"/>
            <w:hideMark/>
          </w:tcPr>
          <w:p w14:paraId="3DDC0843"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4.23</w:t>
            </w:r>
            <w:r>
              <w:rPr>
                <w:sz w:val="24"/>
                <w:szCs w:val="24"/>
              </w:rPr>
              <w:t>·</w:t>
            </w:r>
            <w:r>
              <w:rPr>
                <w:rFonts w:ascii="Calibri" w:hAnsi="Calibri"/>
                <w:color w:val="000000"/>
                <w:lang w:val="nb-NO"/>
              </w:rPr>
              <w:t>10</w:t>
            </w:r>
            <w:r w:rsidRPr="006A2457">
              <w:rPr>
                <w:rFonts w:ascii="Calibri" w:hAnsi="Calibri"/>
                <w:color w:val="000000"/>
                <w:vertAlign w:val="superscript"/>
                <w:lang w:val="nb-NO"/>
              </w:rPr>
              <w:t>-11</w:t>
            </w:r>
          </w:p>
        </w:tc>
        <w:tc>
          <w:tcPr>
            <w:tcW w:w="1559" w:type="dxa"/>
            <w:tcBorders>
              <w:top w:val="nil"/>
              <w:left w:val="nil"/>
              <w:bottom w:val="nil"/>
              <w:right w:val="single" w:sz="4" w:space="0" w:color="auto"/>
            </w:tcBorders>
            <w:shd w:val="clear" w:color="auto" w:fill="auto"/>
            <w:noWrap/>
            <w:vAlign w:val="bottom"/>
            <w:hideMark/>
          </w:tcPr>
          <w:p w14:paraId="3D35C5CF"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1.</w:t>
            </w:r>
            <w:r>
              <w:rPr>
                <w:rFonts w:ascii="Calibri" w:hAnsi="Calibri"/>
                <w:color w:val="000000"/>
                <w:lang w:val="nb-NO"/>
              </w:rPr>
              <w:t>02</w:t>
            </w:r>
            <w:r>
              <w:rPr>
                <w:sz w:val="24"/>
                <w:szCs w:val="24"/>
              </w:rPr>
              <w:t>·</w:t>
            </w:r>
            <w:r>
              <w:rPr>
                <w:rFonts w:ascii="Calibri" w:hAnsi="Calibri"/>
                <w:color w:val="000000"/>
                <w:lang w:val="nb-NO"/>
              </w:rPr>
              <w:t>10</w:t>
            </w:r>
            <w:r w:rsidRPr="006A2457">
              <w:rPr>
                <w:rFonts w:ascii="Calibri" w:hAnsi="Calibri"/>
                <w:color w:val="000000"/>
                <w:vertAlign w:val="superscript"/>
                <w:lang w:val="nb-NO"/>
              </w:rPr>
              <w:t>-8</w:t>
            </w:r>
          </w:p>
        </w:tc>
      </w:tr>
      <w:tr w:rsidR="002813AC" w:rsidRPr="00401476" w14:paraId="39FB8BAF"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3BC0AA49" w14:textId="77777777" w:rsidR="002813AC" w:rsidRPr="00401476" w:rsidRDefault="002813AC" w:rsidP="005371AD">
            <w:pPr>
              <w:spacing w:line="480" w:lineRule="auto"/>
              <w:jc w:val="center"/>
              <w:rPr>
                <w:rFonts w:ascii="Calibri" w:hAnsi="Calibri"/>
                <w:color w:val="000000"/>
                <w:lang w:val="nb-NO"/>
              </w:rPr>
            </w:pPr>
            <w:proofErr w:type="spellStart"/>
            <w:r w:rsidRPr="00401476">
              <w:rPr>
                <w:rFonts w:ascii="Calibri" w:hAnsi="Calibri"/>
                <w:color w:val="000000"/>
                <w:lang w:val="nb-NO"/>
              </w:rPr>
              <w:t>Estrogen</w:t>
            </w:r>
            <w:proofErr w:type="spellEnd"/>
            <w:r w:rsidRPr="00401476">
              <w:rPr>
                <w:rFonts w:ascii="Calibri" w:hAnsi="Calibri"/>
                <w:color w:val="000000"/>
                <w:lang w:val="nb-NO"/>
              </w:rPr>
              <w:t xml:space="preserve"> Reseptor </w:t>
            </w:r>
            <w:proofErr w:type="spellStart"/>
            <w:r w:rsidRPr="00401476">
              <w:rPr>
                <w:rFonts w:ascii="Calibri" w:hAnsi="Calibri"/>
                <w:color w:val="000000"/>
                <w:lang w:val="nb-NO"/>
              </w:rPr>
              <w:t>signaling</w:t>
            </w:r>
            <w:proofErr w:type="spellEnd"/>
          </w:p>
        </w:tc>
        <w:tc>
          <w:tcPr>
            <w:tcW w:w="2133" w:type="dxa"/>
            <w:tcBorders>
              <w:top w:val="nil"/>
              <w:left w:val="nil"/>
              <w:bottom w:val="nil"/>
              <w:right w:val="nil"/>
            </w:tcBorders>
            <w:shd w:val="clear" w:color="auto" w:fill="auto"/>
            <w:noWrap/>
            <w:vAlign w:val="bottom"/>
            <w:hideMark/>
          </w:tcPr>
          <w:p w14:paraId="69518743"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41/127</w:t>
            </w:r>
          </w:p>
        </w:tc>
        <w:tc>
          <w:tcPr>
            <w:tcW w:w="1997" w:type="dxa"/>
            <w:tcBorders>
              <w:top w:val="nil"/>
              <w:left w:val="nil"/>
              <w:bottom w:val="nil"/>
              <w:right w:val="nil"/>
            </w:tcBorders>
            <w:shd w:val="clear" w:color="auto" w:fill="auto"/>
            <w:noWrap/>
            <w:vAlign w:val="bottom"/>
            <w:hideMark/>
          </w:tcPr>
          <w:p w14:paraId="77BEFFE3"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9.82</w:t>
            </w:r>
            <w:r>
              <w:rPr>
                <w:sz w:val="24"/>
                <w:szCs w:val="24"/>
              </w:rPr>
              <w:t>·</w:t>
            </w:r>
            <w:r>
              <w:rPr>
                <w:rFonts w:ascii="Calibri" w:hAnsi="Calibri"/>
                <w:color w:val="000000"/>
                <w:lang w:val="nb-NO"/>
              </w:rPr>
              <w:t>10</w:t>
            </w:r>
            <w:r w:rsidRPr="006A2457">
              <w:rPr>
                <w:rFonts w:ascii="Calibri" w:hAnsi="Calibri"/>
                <w:color w:val="000000"/>
                <w:vertAlign w:val="superscript"/>
                <w:lang w:val="nb-NO"/>
              </w:rPr>
              <w:t>-9</w:t>
            </w:r>
          </w:p>
        </w:tc>
        <w:tc>
          <w:tcPr>
            <w:tcW w:w="1559" w:type="dxa"/>
            <w:tcBorders>
              <w:top w:val="nil"/>
              <w:left w:val="nil"/>
              <w:bottom w:val="nil"/>
              <w:right w:val="single" w:sz="4" w:space="0" w:color="auto"/>
            </w:tcBorders>
            <w:shd w:val="clear" w:color="auto" w:fill="auto"/>
            <w:noWrap/>
            <w:vAlign w:val="bottom"/>
            <w:hideMark/>
          </w:tcPr>
          <w:p w14:paraId="756B8C8A"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w:t>
            </w:r>
            <w:r w:rsidRPr="00401476">
              <w:rPr>
                <w:rFonts w:ascii="Calibri" w:hAnsi="Calibri"/>
                <w:color w:val="000000"/>
                <w:lang w:val="nb-NO"/>
              </w:rPr>
              <w:t>5</w:t>
            </w:r>
            <w:r>
              <w:rPr>
                <w:rFonts w:ascii="Calibri" w:hAnsi="Calibri"/>
                <w:color w:val="000000"/>
                <w:lang w:val="nb-NO"/>
              </w:rPr>
              <w:t>8</w:t>
            </w:r>
            <w:r>
              <w:rPr>
                <w:sz w:val="24"/>
                <w:szCs w:val="24"/>
              </w:rPr>
              <w:t>·</w:t>
            </w:r>
            <w:r>
              <w:rPr>
                <w:rFonts w:ascii="Calibri" w:hAnsi="Calibri"/>
                <w:color w:val="000000"/>
                <w:lang w:val="nb-NO"/>
              </w:rPr>
              <w:t>10</w:t>
            </w:r>
            <w:r w:rsidRPr="006A2457">
              <w:rPr>
                <w:rFonts w:ascii="Calibri" w:hAnsi="Calibri"/>
                <w:color w:val="000000"/>
                <w:vertAlign w:val="superscript"/>
                <w:lang w:val="nb-NO"/>
              </w:rPr>
              <w:t>-6</w:t>
            </w:r>
          </w:p>
        </w:tc>
      </w:tr>
      <w:tr w:rsidR="002813AC" w:rsidRPr="00401476" w14:paraId="428A329B"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022A94AA" w14:textId="77777777" w:rsidR="002813AC" w:rsidRPr="00401476" w:rsidRDefault="002813AC" w:rsidP="005371AD">
            <w:pPr>
              <w:spacing w:line="480" w:lineRule="auto"/>
              <w:jc w:val="center"/>
              <w:rPr>
                <w:rFonts w:ascii="Calibri" w:hAnsi="Calibri"/>
                <w:color w:val="000000"/>
              </w:rPr>
            </w:pPr>
            <w:r w:rsidRPr="00401476">
              <w:rPr>
                <w:rFonts w:ascii="Calibri" w:hAnsi="Calibri"/>
                <w:color w:val="000000"/>
              </w:rPr>
              <w:t>Regulation of eIF4 and p70S6k signaling</w:t>
            </w:r>
          </w:p>
        </w:tc>
        <w:tc>
          <w:tcPr>
            <w:tcW w:w="2133" w:type="dxa"/>
            <w:tcBorders>
              <w:top w:val="nil"/>
              <w:left w:val="nil"/>
              <w:bottom w:val="nil"/>
              <w:right w:val="nil"/>
            </w:tcBorders>
            <w:shd w:val="clear" w:color="auto" w:fill="auto"/>
            <w:noWrap/>
            <w:vAlign w:val="bottom"/>
            <w:hideMark/>
          </w:tcPr>
          <w:p w14:paraId="3695FA4D"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44/145</w:t>
            </w:r>
          </w:p>
        </w:tc>
        <w:tc>
          <w:tcPr>
            <w:tcW w:w="1997" w:type="dxa"/>
            <w:tcBorders>
              <w:top w:val="nil"/>
              <w:left w:val="nil"/>
              <w:bottom w:val="nil"/>
              <w:right w:val="nil"/>
            </w:tcBorders>
            <w:shd w:val="clear" w:color="auto" w:fill="auto"/>
            <w:noWrap/>
            <w:vAlign w:val="bottom"/>
            <w:hideMark/>
          </w:tcPr>
          <w:p w14:paraId="32B02CD3"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2.36</w:t>
            </w:r>
            <w:r>
              <w:rPr>
                <w:sz w:val="24"/>
                <w:szCs w:val="24"/>
              </w:rPr>
              <w:t>·</w:t>
            </w:r>
            <w:r>
              <w:rPr>
                <w:rFonts w:ascii="Calibri" w:hAnsi="Calibri"/>
                <w:color w:val="000000"/>
                <w:lang w:val="nb-NO"/>
              </w:rPr>
              <w:t>10</w:t>
            </w:r>
            <w:r w:rsidRPr="006A2457">
              <w:rPr>
                <w:rFonts w:ascii="Calibri" w:hAnsi="Calibri"/>
                <w:color w:val="000000"/>
                <w:vertAlign w:val="superscript"/>
                <w:lang w:val="nb-NO"/>
              </w:rPr>
              <w:t>-8</w:t>
            </w:r>
          </w:p>
        </w:tc>
        <w:tc>
          <w:tcPr>
            <w:tcW w:w="1559" w:type="dxa"/>
            <w:tcBorders>
              <w:top w:val="nil"/>
              <w:left w:val="nil"/>
              <w:bottom w:val="nil"/>
              <w:right w:val="single" w:sz="4" w:space="0" w:color="auto"/>
            </w:tcBorders>
            <w:shd w:val="clear" w:color="auto" w:fill="auto"/>
            <w:noWrap/>
            <w:vAlign w:val="bottom"/>
            <w:hideMark/>
          </w:tcPr>
          <w:p w14:paraId="2BB464C2"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2.85</w:t>
            </w:r>
            <w:r>
              <w:rPr>
                <w:sz w:val="24"/>
                <w:szCs w:val="24"/>
              </w:rPr>
              <w:t>·</w:t>
            </w:r>
            <w:r>
              <w:rPr>
                <w:rFonts w:ascii="Calibri" w:hAnsi="Calibri"/>
                <w:color w:val="000000"/>
                <w:lang w:val="nb-NO"/>
              </w:rPr>
              <w:t>10</w:t>
            </w:r>
            <w:r w:rsidRPr="006A2457">
              <w:rPr>
                <w:rFonts w:ascii="Calibri" w:hAnsi="Calibri"/>
                <w:color w:val="000000"/>
                <w:vertAlign w:val="superscript"/>
                <w:lang w:val="nb-NO"/>
              </w:rPr>
              <w:t>-6</w:t>
            </w:r>
          </w:p>
        </w:tc>
      </w:tr>
      <w:tr w:rsidR="002813AC" w:rsidRPr="00401476" w14:paraId="0589281E"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4AC42CC4" w14:textId="77777777" w:rsidR="002813AC" w:rsidRPr="00401476" w:rsidRDefault="002813AC" w:rsidP="005371AD">
            <w:pPr>
              <w:spacing w:line="480" w:lineRule="auto"/>
              <w:jc w:val="center"/>
              <w:rPr>
                <w:rFonts w:ascii="Calibri" w:hAnsi="Calibri"/>
                <w:color w:val="000000"/>
                <w:lang w:val="nb-NO"/>
              </w:rPr>
            </w:pPr>
            <w:proofErr w:type="spellStart"/>
            <w:r w:rsidRPr="00401476">
              <w:rPr>
                <w:rFonts w:ascii="Calibri" w:hAnsi="Calibri"/>
                <w:color w:val="000000"/>
                <w:lang w:val="nb-NO"/>
              </w:rPr>
              <w:t>tRNA</w:t>
            </w:r>
            <w:proofErr w:type="spellEnd"/>
            <w:r w:rsidRPr="00401476">
              <w:rPr>
                <w:rFonts w:ascii="Calibri" w:hAnsi="Calibri"/>
                <w:color w:val="000000"/>
                <w:lang w:val="nb-NO"/>
              </w:rPr>
              <w:t xml:space="preserve"> </w:t>
            </w:r>
            <w:proofErr w:type="spellStart"/>
            <w:r w:rsidRPr="00401476">
              <w:rPr>
                <w:rFonts w:ascii="Calibri" w:hAnsi="Calibri"/>
                <w:color w:val="000000"/>
                <w:lang w:val="nb-NO"/>
              </w:rPr>
              <w:t>charging</w:t>
            </w:r>
            <w:proofErr w:type="spellEnd"/>
          </w:p>
        </w:tc>
        <w:tc>
          <w:tcPr>
            <w:tcW w:w="2133" w:type="dxa"/>
            <w:tcBorders>
              <w:top w:val="nil"/>
              <w:left w:val="nil"/>
              <w:bottom w:val="nil"/>
              <w:right w:val="nil"/>
            </w:tcBorders>
            <w:shd w:val="clear" w:color="auto" w:fill="auto"/>
            <w:noWrap/>
            <w:vAlign w:val="bottom"/>
            <w:hideMark/>
          </w:tcPr>
          <w:p w14:paraId="62F6277A"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19/39</w:t>
            </w:r>
          </w:p>
        </w:tc>
        <w:tc>
          <w:tcPr>
            <w:tcW w:w="1997" w:type="dxa"/>
            <w:tcBorders>
              <w:top w:val="nil"/>
              <w:left w:val="nil"/>
              <w:bottom w:val="nil"/>
              <w:right w:val="nil"/>
            </w:tcBorders>
            <w:shd w:val="clear" w:color="auto" w:fill="auto"/>
            <w:noWrap/>
            <w:vAlign w:val="bottom"/>
            <w:hideMark/>
          </w:tcPr>
          <w:p w14:paraId="18557014"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5.78</w:t>
            </w:r>
            <w:r>
              <w:rPr>
                <w:sz w:val="24"/>
                <w:szCs w:val="24"/>
              </w:rPr>
              <w:t>·</w:t>
            </w:r>
            <w:r>
              <w:rPr>
                <w:rFonts w:ascii="Calibri" w:hAnsi="Calibri"/>
                <w:color w:val="000000"/>
                <w:lang w:val="nb-NO"/>
              </w:rPr>
              <w:t>10</w:t>
            </w:r>
            <w:r w:rsidRPr="006A2457">
              <w:rPr>
                <w:rFonts w:ascii="Calibri" w:hAnsi="Calibri"/>
                <w:color w:val="000000"/>
                <w:vertAlign w:val="superscript"/>
                <w:lang w:val="nb-NO"/>
              </w:rPr>
              <w:t>-8</w:t>
            </w:r>
          </w:p>
        </w:tc>
        <w:tc>
          <w:tcPr>
            <w:tcW w:w="1559" w:type="dxa"/>
            <w:tcBorders>
              <w:top w:val="nil"/>
              <w:left w:val="nil"/>
              <w:bottom w:val="nil"/>
              <w:right w:val="single" w:sz="4" w:space="0" w:color="auto"/>
            </w:tcBorders>
            <w:shd w:val="clear" w:color="auto" w:fill="auto"/>
            <w:noWrap/>
            <w:vAlign w:val="bottom"/>
            <w:hideMark/>
          </w:tcPr>
          <w:p w14:paraId="20B9734E"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5.58</w:t>
            </w:r>
            <w:r>
              <w:rPr>
                <w:sz w:val="24"/>
                <w:szCs w:val="24"/>
              </w:rPr>
              <w:t>·</w:t>
            </w:r>
            <w:r>
              <w:rPr>
                <w:rFonts w:ascii="Calibri" w:hAnsi="Calibri"/>
                <w:color w:val="000000"/>
                <w:lang w:val="nb-NO"/>
              </w:rPr>
              <w:t>10</w:t>
            </w:r>
            <w:r w:rsidRPr="006A2457">
              <w:rPr>
                <w:rFonts w:ascii="Calibri" w:hAnsi="Calibri"/>
                <w:color w:val="000000"/>
                <w:vertAlign w:val="superscript"/>
                <w:lang w:val="nb-NO"/>
              </w:rPr>
              <w:t>-6</w:t>
            </w:r>
          </w:p>
        </w:tc>
      </w:tr>
      <w:tr w:rsidR="002813AC" w:rsidRPr="00401476" w14:paraId="621138B2"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79D4C3E3" w14:textId="77777777" w:rsidR="002813AC" w:rsidRPr="00401476" w:rsidRDefault="002813AC" w:rsidP="005371AD">
            <w:pPr>
              <w:spacing w:line="480" w:lineRule="auto"/>
              <w:jc w:val="center"/>
              <w:rPr>
                <w:rFonts w:ascii="Calibri" w:hAnsi="Calibri"/>
                <w:color w:val="000000"/>
                <w:lang w:val="nb-NO"/>
              </w:rPr>
            </w:pPr>
            <w:proofErr w:type="spellStart"/>
            <w:r w:rsidRPr="00401476">
              <w:rPr>
                <w:rFonts w:ascii="Calibri" w:hAnsi="Calibri"/>
                <w:color w:val="000000"/>
                <w:lang w:val="nb-NO"/>
              </w:rPr>
              <w:t>Glucocorticoid</w:t>
            </w:r>
            <w:proofErr w:type="spellEnd"/>
            <w:r w:rsidRPr="00401476">
              <w:rPr>
                <w:rFonts w:ascii="Calibri" w:hAnsi="Calibri"/>
                <w:color w:val="000000"/>
                <w:lang w:val="nb-NO"/>
              </w:rPr>
              <w:t xml:space="preserve"> </w:t>
            </w:r>
            <w:proofErr w:type="spellStart"/>
            <w:r w:rsidRPr="00401476">
              <w:rPr>
                <w:rFonts w:ascii="Calibri" w:hAnsi="Calibri"/>
                <w:color w:val="000000"/>
                <w:lang w:val="nb-NO"/>
              </w:rPr>
              <w:t>Receptor</w:t>
            </w:r>
            <w:proofErr w:type="spellEnd"/>
            <w:r w:rsidRPr="00401476">
              <w:rPr>
                <w:rFonts w:ascii="Calibri" w:hAnsi="Calibri"/>
                <w:color w:val="000000"/>
                <w:lang w:val="nb-NO"/>
              </w:rPr>
              <w:t xml:space="preserve"> </w:t>
            </w:r>
            <w:proofErr w:type="spellStart"/>
            <w:r w:rsidRPr="00401476">
              <w:rPr>
                <w:rFonts w:ascii="Calibri" w:hAnsi="Calibri"/>
                <w:color w:val="000000"/>
                <w:lang w:val="nb-NO"/>
              </w:rPr>
              <w:t>Signaling</w:t>
            </w:r>
            <w:proofErr w:type="spellEnd"/>
          </w:p>
        </w:tc>
        <w:tc>
          <w:tcPr>
            <w:tcW w:w="2133" w:type="dxa"/>
            <w:tcBorders>
              <w:top w:val="nil"/>
              <w:left w:val="nil"/>
              <w:bottom w:val="nil"/>
              <w:right w:val="nil"/>
            </w:tcBorders>
            <w:shd w:val="clear" w:color="auto" w:fill="auto"/>
            <w:noWrap/>
            <w:vAlign w:val="bottom"/>
            <w:hideMark/>
          </w:tcPr>
          <w:p w14:paraId="726BD61F"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63/275</w:t>
            </w:r>
          </w:p>
        </w:tc>
        <w:tc>
          <w:tcPr>
            <w:tcW w:w="1997" w:type="dxa"/>
            <w:tcBorders>
              <w:top w:val="nil"/>
              <w:left w:val="nil"/>
              <w:bottom w:val="nil"/>
              <w:right w:val="nil"/>
            </w:tcBorders>
            <w:shd w:val="clear" w:color="auto" w:fill="auto"/>
            <w:noWrap/>
            <w:vAlign w:val="bottom"/>
            <w:hideMark/>
          </w:tcPr>
          <w:p w14:paraId="2E024A70"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2.73</w:t>
            </w:r>
            <w:r>
              <w:rPr>
                <w:sz w:val="24"/>
                <w:szCs w:val="24"/>
              </w:rPr>
              <w:t>·</w:t>
            </w:r>
            <w:r>
              <w:rPr>
                <w:rFonts w:ascii="Calibri" w:hAnsi="Calibri"/>
                <w:color w:val="000000"/>
                <w:lang w:val="nb-NO"/>
              </w:rPr>
              <w:t>10</w:t>
            </w:r>
            <w:r w:rsidRPr="006A2457">
              <w:rPr>
                <w:rFonts w:ascii="Calibri" w:hAnsi="Calibri"/>
                <w:color w:val="000000"/>
                <w:vertAlign w:val="superscript"/>
                <w:lang w:val="nb-NO"/>
              </w:rPr>
              <w:t>-6</w:t>
            </w:r>
          </w:p>
        </w:tc>
        <w:tc>
          <w:tcPr>
            <w:tcW w:w="1559" w:type="dxa"/>
            <w:tcBorders>
              <w:top w:val="nil"/>
              <w:left w:val="nil"/>
              <w:bottom w:val="nil"/>
              <w:right w:val="single" w:sz="4" w:space="0" w:color="auto"/>
            </w:tcBorders>
            <w:shd w:val="clear" w:color="auto" w:fill="auto"/>
            <w:noWrap/>
            <w:vAlign w:val="bottom"/>
            <w:hideMark/>
          </w:tcPr>
          <w:p w14:paraId="28EE892C" w14:textId="77777777" w:rsidR="002813AC" w:rsidRPr="00877840" w:rsidRDefault="002813AC" w:rsidP="005371AD">
            <w:pPr>
              <w:spacing w:line="480" w:lineRule="auto"/>
              <w:jc w:val="center"/>
              <w:rPr>
                <w:rFonts w:ascii="Calibri" w:hAnsi="Calibri"/>
                <w:color w:val="000000"/>
              </w:rPr>
            </w:pPr>
            <w:r w:rsidRPr="00877840">
              <w:rPr>
                <w:rFonts w:ascii="Calibri" w:hAnsi="Calibri"/>
                <w:color w:val="000000"/>
              </w:rPr>
              <w:t>2.</w:t>
            </w:r>
            <w:r>
              <w:rPr>
                <w:rFonts w:ascii="Calibri" w:hAnsi="Calibri"/>
                <w:color w:val="000000"/>
              </w:rPr>
              <w:t>2</w:t>
            </w:r>
            <w:r w:rsidRPr="00877840">
              <w:rPr>
                <w:rFonts w:ascii="Calibri" w:hAnsi="Calibri"/>
                <w:color w:val="000000"/>
              </w:rPr>
              <w:t xml:space="preserve"> </w:t>
            </w:r>
            <w:r>
              <w:rPr>
                <w:sz w:val="24"/>
                <w:szCs w:val="24"/>
              </w:rPr>
              <w:t>·</w:t>
            </w:r>
            <w:r>
              <w:rPr>
                <w:rFonts w:ascii="Calibri" w:hAnsi="Calibri"/>
                <w:color w:val="000000"/>
              </w:rPr>
              <w:t>10</w:t>
            </w:r>
            <w:r w:rsidRPr="006A2457">
              <w:rPr>
                <w:rFonts w:ascii="Calibri" w:hAnsi="Calibri"/>
                <w:color w:val="000000"/>
                <w:vertAlign w:val="superscript"/>
              </w:rPr>
              <w:t>-4</w:t>
            </w:r>
          </w:p>
        </w:tc>
      </w:tr>
      <w:tr w:rsidR="002813AC" w:rsidRPr="00401476" w14:paraId="33F53302"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49B8EB17" w14:textId="77777777" w:rsidR="002813AC" w:rsidRPr="00877840" w:rsidRDefault="002813AC" w:rsidP="005371AD">
            <w:pPr>
              <w:spacing w:line="480" w:lineRule="auto"/>
              <w:jc w:val="center"/>
              <w:rPr>
                <w:rFonts w:ascii="Calibri" w:hAnsi="Calibri"/>
                <w:color w:val="000000"/>
              </w:rPr>
            </w:pPr>
            <w:r w:rsidRPr="00877840">
              <w:rPr>
                <w:rFonts w:ascii="Calibri" w:hAnsi="Calibri"/>
                <w:color w:val="000000"/>
              </w:rPr>
              <w:t>3-phosphoinositide biosynthesis</w:t>
            </w:r>
          </w:p>
        </w:tc>
        <w:tc>
          <w:tcPr>
            <w:tcW w:w="2133" w:type="dxa"/>
            <w:tcBorders>
              <w:top w:val="nil"/>
              <w:left w:val="nil"/>
              <w:bottom w:val="nil"/>
              <w:right w:val="nil"/>
            </w:tcBorders>
            <w:shd w:val="clear" w:color="auto" w:fill="auto"/>
            <w:noWrap/>
            <w:vAlign w:val="bottom"/>
            <w:hideMark/>
          </w:tcPr>
          <w:p w14:paraId="561FB6CF" w14:textId="77777777" w:rsidR="002813AC" w:rsidRPr="00877840" w:rsidRDefault="002813AC" w:rsidP="005371AD">
            <w:pPr>
              <w:spacing w:line="480" w:lineRule="auto"/>
              <w:jc w:val="center"/>
              <w:rPr>
                <w:rFonts w:ascii="Calibri" w:hAnsi="Calibri"/>
                <w:color w:val="000000"/>
              </w:rPr>
            </w:pPr>
            <w:r>
              <w:rPr>
                <w:rFonts w:ascii="Calibri" w:hAnsi="Calibri"/>
                <w:color w:val="000000"/>
              </w:rPr>
              <w:t>40/153</w:t>
            </w:r>
          </w:p>
        </w:tc>
        <w:tc>
          <w:tcPr>
            <w:tcW w:w="1997" w:type="dxa"/>
            <w:tcBorders>
              <w:top w:val="nil"/>
              <w:left w:val="nil"/>
              <w:bottom w:val="nil"/>
              <w:right w:val="nil"/>
            </w:tcBorders>
            <w:shd w:val="clear" w:color="auto" w:fill="auto"/>
            <w:noWrap/>
            <w:vAlign w:val="bottom"/>
            <w:hideMark/>
          </w:tcPr>
          <w:p w14:paraId="19B4FACB"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6.73</w:t>
            </w:r>
            <w:r>
              <w:rPr>
                <w:sz w:val="24"/>
                <w:szCs w:val="24"/>
              </w:rPr>
              <w:t>·</w:t>
            </w:r>
            <w:r>
              <w:rPr>
                <w:rFonts w:ascii="Calibri" w:hAnsi="Calibri"/>
                <w:color w:val="000000"/>
                <w:lang w:val="nb-NO"/>
              </w:rPr>
              <w:t>10</w:t>
            </w:r>
            <w:r w:rsidRPr="006A2457">
              <w:rPr>
                <w:rFonts w:ascii="Calibri" w:hAnsi="Calibri"/>
                <w:color w:val="000000"/>
                <w:vertAlign w:val="superscript"/>
                <w:lang w:val="nb-NO"/>
              </w:rPr>
              <w:t>-6</w:t>
            </w:r>
          </w:p>
        </w:tc>
        <w:tc>
          <w:tcPr>
            <w:tcW w:w="1559" w:type="dxa"/>
            <w:tcBorders>
              <w:top w:val="nil"/>
              <w:left w:val="nil"/>
              <w:bottom w:val="nil"/>
              <w:right w:val="single" w:sz="4" w:space="0" w:color="auto"/>
            </w:tcBorders>
            <w:shd w:val="clear" w:color="auto" w:fill="auto"/>
            <w:noWrap/>
            <w:vAlign w:val="bottom"/>
            <w:hideMark/>
          </w:tcPr>
          <w:p w14:paraId="4F05FE2F" w14:textId="77777777" w:rsidR="002813AC" w:rsidRPr="00877840" w:rsidRDefault="002813AC" w:rsidP="005371AD">
            <w:pPr>
              <w:spacing w:line="480" w:lineRule="auto"/>
              <w:jc w:val="center"/>
              <w:rPr>
                <w:rFonts w:ascii="Calibri" w:hAnsi="Calibri"/>
                <w:color w:val="000000"/>
              </w:rPr>
            </w:pPr>
            <w:r>
              <w:rPr>
                <w:rFonts w:ascii="Calibri" w:hAnsi="Calibri"/>
                <w:color w:val="000000"/>
              </w:rPr>
              <w:t>4.64</w:t>
            </w:r>
            <w:r>
              <w:rPr>
                <w:sz w:val="24"/>
                <w:szCs w:val="24"/>
              </w:rPr>
              <w:t>·</w:t>
            </w:r>
            <w:r>
              <w:rPr>
                <w:rFonts w:ascii="Calibri" w:hAnsi="Calibri"/>
                <w:color w:val="000000"/>
              </w:rPr>
              <w:t>10</w:t>
            </w:r>
            <w:r w:rsidRPr="006A2457">
              <w:rPr>
                <w:rFonts w:ascii="Calibri" w:hAnsi="Calibri"/>
                <w:color w:val="000000"/>
                <w:vertAlign w:val="superscript"/>
              </w:rPr>
              <w:t>-4</w:t>
            </w:r>
          </w:p>
        </w:tc>
      </w:tr>
      <w:tr w:rsidR="002813AC" w:rsidRPr="00401476" w14:paraId="2308C189"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60B296B6" w14:textId="77777777" w:rsidR="002813AC" w:rsidRPr="00877840" w:rsidRDefault="002813AC" w:rsidP="005371AD">
            <w:pPr>
              <w:spacing w:line="480" w:lineRule="auto"/>
              <w:jc w:val="center"/>
              <w:rPr>
                <w:rFonts w:ascii="Calibri" w:hAnsi="Calibri"/>
                <w:color w:val="000000"/>
              </w:rPr>
            </w:pPr>
            <w:r w:rsidRPr="00877840">
              <w:rPr>
                <w:rFonts w:ascii="Calibri" w:hAnsi="Calibri"/>
                <w:color w:val="000000"/>
              </w:rPr>
              <w:t>Mitochondrial dysfunction</w:t>
            </w:r>
          </w:p>
        </w:tc>
        <w:tc>
          <w:tcPr>
            <w:tcW w:w="2133" w:type="dxa"/>
            <w:tcBorders>
              <w:top w:val="nil"/>
              <w:left w:val="nil"/>
              <w:bottom w:val="nil"/>
              <w:right w:val="nil"/>
            </w:tcBorders>
            <w:shd w:val="clear" w:color="auto" w:fill="auto"/>
            <w:noWrap/>
            <w:vAlign w:val="bottom"/>
            <w:hideMark/>
          </w:tcPr>
          <w:p w14:paraId="3E4CACCB" w14:textId="77777777" w:rsidR="002813AC" w:rsidRPr="00877840" w:rsidRDefault="002813AC" w:rsidP="005371AD">
            <w:pPr>
              <w:spacing w:line="480" w:lineRule="auto"/>
              <w:jc w:val="center"/>
              <w:rPr>
                <w:rFonts w:ascii="Calibri" w:hAnsi="Calibri"/>
                <w:color w:val="000000"/>
              </w:rPr>
            </w:pPr>
            <w:r>
              <w:rPr>
                <w:rFonts w:ascii="Calibri" w:hAnsi="Calibri"/>
                <w:color w:val="000000"/>
              </w:rPr>
              <w:t>42/169</w:t>
            </w:r>
          </w:p>
        </w:tc>
        <w:tc>
          <w:tcPr>
            <w:tcW w:w="1997" w:type="dxa"/>
            <w:tcBorders>
              <w:top w:val="nil"/>
              <w:left w:val="nil"/>
              <w:bottom w:val="nil"/>
              <w:right w:val="nil"/>
            </w:tcBorders>
            <w:shd w:val="clear" w:color="auto" w:fill="auto"/>
            <w:noWrap/>
            <w:vAlign w:val="bottom"/>
            <w:hideMark/>
          </w:tcPr>
          <w:p w14:paraId="1E8DB812"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1.55</w:t>
            </w:r>
            <w:r>
              <w:rPr>
                <w:sz w:val="24"/>
                <w:szCs w:val="24"/>
              </w:rPr>
              <w:t>·</w:t>
            </w:r>
            <w:r>
              <w:rPr>
                <w:rFonts w:ascii="Calibri" w:hAnsi="Calibri"/>
                <w:color w:val="000000"/>
                <w:lang w:val="nb-NO"/>
              </w:rPr>
              <w:t>10</w:t>
            </w:r>
            <w:r w:rsidRPr="006A2457">
              <w:rPr>
                <w:rFonts w:ascii="Calibri" w:hAnsi="Calibri"/>
                <w:color w:val="000000"/>
                <w:vertAlign w:val="superscript"/>
                <w:lang w:val="nb-NO"/>
              </w:rPr>
              <w:t>-5</w:t>
            </w:r>
          </w:p>
        </w:tc>
        <w:tc>
          <w:tcPr>
            <w:tcW w:w="1559" w:type="dxa"/>
            <w:tcBorders>
              <w:top w:val="nil"/>
              <w:left w:val="nil"/>
              <w:bottom w:val="nil"/>
              <w:right w:val="single" w:sz="4" w:space="0" w:color="auto"/>
            </w:tcBorders>
            <w:shd w:val="clear" w:color="auto" w:fill="auto"/>
            <w:noWrap/>
            <w:vAlign w:val="bottom"/>
            <w:hideMark/>
          </w:tcPr>
          <w:p w14:paraId="3DDB5997" w14:textId="77777777" w:rsidR="002813AC" w:rsidRPr="00877840" w:rsidRDefault="002813AC" w:rsidP="005371AD">
            <w:pPr>
              <w:spacing w:line="480" w:lineRule="auto"/>
              <w:jc w:val="center"/>
              <w:rPr>
                <w:rFonts w:ascii="Calibri" w:hAnsi="Calibri"/>
                <w:color w:val="000000"/>
              </w:rPr>
            </w:pPr>
            <w:r>
              <w:rPr>
                <w:rFonts w:ascii="Calibri" w:hAnsi="Calibri"/>
                <w:color w:val="000000"/>
              </w:rPr>
              <w:t>8.82</w:t>
            </w:r>
            <w:r>
              <w:rPr>
                <w:sz w:val="24"/>
                <w:szCs w:val="24"/>
              </w:rPr>
              <w:t>·</w:t>
            </w:r>
            <w:r>
              <w:rPr>
                <w:rFonts w:ascii="Calibri" w:hAnsi="Calibri"/>
                <w:color w:val="000000"/>
              </w:rPr>
              <w:t>10</w:t>
            </w:r>
            <w:r w:rsidRPr="006A2457">
              <w:rPr>
                <w:rFonts w:ascii="Calibri" w:hAnsi="Calibri"/>
                <w:color w:val="000000"/>
                <w:vertAlign w:val="superscript"/>
              </w:rPr>
              <w:t>-4</w:t>
            </w:r>
          </w:p>
        </w:tc>
      </w:tr>
      <w:tr w:rsidR="002813AC" w:rsidRPr="00401476" w14:paraId="2E878FA1"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21F569C8" w14:textId="77777777" w:rsidR="002813AC" w:rsidRPr="00877840" w:rsidRDefault="002813AC" w:rsidP="005371AD">
            <w:pPr>
              <w:spacing w:line="480" w:lineRule="auto"/>
              <w:jc w:val="center"/>
              <w:rPr>
                <w:rFonts w:ascii="Calibri" w:hAnsi="Calibri"/>
                <w:color w:val="000000"/>
              </w:rPr>
            </w:pPr>
            <w:r w:rsidRPr="00877840">
              <w:rPr>
                <w:rFonts w:ascii="Calibri" w:hAnsi="Calibri"/>
                <w:color w:val="000000"/>
              </w:rPr>
              <w:t>mTOR signaling</w:t>
            </w:r>
          </w:p>
        </w:tc>
        <w:tc>
          <w:tcPr>
            <w:tcW w:w="2133" w:type="dxa"/>
            <w:tcBorders>
              <w:top w:val="nil"/>
              <w:left w:val="nil"/>
              <w:bottom w:val="nil"/>
              <w:right w:val="nil"/>
            </w:tcBorders>
            <w:shd w:val="clear" w:color="auto" w:fill="auto"/>
            <w:noWrap/>
            <w:vAlign w:val="bottom"/>
            <w:hideMark/>
          </w:tcPr>
          <w:p w14:paraId="5EE7DC4B"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45/186</w:t>
            </w:r>
          </w:p>
        </w:tc>
        <w:tc>
          <w:tcPr>
            <w:tcW w:w="1997" w:type="dxa"/>
            <w:tcBorders>
              <w:top w:val="nil"/>
              <w:left w:val="nil"/>
              <w:bottom w:val="nil"/>
              <w:right w:val="nil"/>
            </w:tcBorders>
            <w:shd w:val="clear" w:color="auto" w:fill="auto"/>
            <w:noWrap/>
            <w:vAlign w:val="bottom"/>
            <w:hideMark/>
          </w:tcPr>
          <w:p w14:paraId="7FFB23C0"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1.64</w:t>
            </w:r>
            <w:r>
              <w:rPr>
                <w:sz w:val="24"/>
                <w:szCs w:val="24"/>
              </w:rPr>
              <w:t>·</w:t>
            </w:r>
            <w:r>
              <w:rPr>
                <w:rFonts w:ascii="Calibri" w:hAnsi="Calibri"/>
                <w:color w:val="000000"/>
                <w:lang w:val="nb-NO"/>
              </w:rPr>
              <w:t>10</w:t>
            </w:r>
            <w:r w:rsidRPr="006A2457">
              <w:rPr>
                <w:rFonts w:ascii="Calibri" w:hAnsi="Calibri"/>
                <w:color w:val="000000"/>
                <w:vertAlign w:val="superscript"/>
                <w:lang w:val="nb-NO"/>
              </w:rPr>
              <w:t>-5</w:t>
            </w:r>
          </w:p>
        </w:tc>
        <w:tc>
          <w:tcPr>
            <w:tcW w:w="1559" w:type="dxa"/>
            <w:tcBorders>
              <w:top w:val="nil"/>
              <w:left w:val="nil"/>
              <w:bottom w:val="nil"/>
              <w:right w:val="single" w:sz="4" w:space="0" w:color="auto"/>
            </w:tcBorders>
            <w:shd w:val="clear" w:color="auto" w:fill="auto"/>
            <w:noWrap/>
            <w:vAlign w:val="bottom"/>
            <w:hideMark/>
          </w:tcPr>
          <w:p w14:paraId="60977C47"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rPr>
              <w:t>8.82</w:t>
            </w:r>
            <w:r>
              <w:rPr>
                <w:sz w:val="24"/>
                <w:szCs w:val="24"/>
              </w:rPr>
              <w:t>·</w:t>
            </w:r>
            <w:r>
              <w:rPr>
                <w:rFonts w:ascii="Calibri" w:hAnsi="Calibri"/>
                <w:color w:val="000000"/>
              </w:rPr>
              <w:t>10</w:t>
            </w:r>
            <w:r w:rsidRPr="006A2457">
              <w:rPr>
                <w:rFonts w:ascii="Calibri" w:hAnsi="Calibri"/>
                <w:color w:val="000000"/>
                <w:vertAlign w:val="superscript"/>
              </w:rPr>
              <w:t>-4</w:t>
            </w:r>
          </w:p>
        </w:tc>
      </w:tr>
      <w:tr w:rsidR="002813AC" w:rsidRPr="00401476" w14:paraId="47FA407F" w14:textId="77777777" w:rsidTr="005371AD">
        <w:trPr>
          <w:trHeight w:val="255"/>
        </w:trPr>
        <w:tc>
          <w:tcPr>
            <w:tcW w:w="2757" w:type="dxa"/>
            <w:tcBorders>
              <w:top w:val="nil"/>
              <w:left w:val="single" w:sz="8" w:space="0" w:color="auto"/>
              <w:bottom w:val="nil"/>
              <w:right w:val="nil"/>
            </w:tcBorders>
            <w:shd w:val="clear" w:color="auto" w:fill="auto"/>
            <w:noWrap/>
            <w:vAlign w:val="bottom"/>
            <w:hideMark/>
          </w:tcPr>
          <w:p w14:paraId="219DD32E"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 xml:space="preserve">NGF </w:t>
            </w:r>
            <w:proofErr w:type="spellStart"/>
            <w:r w:rsidRPr="00401476">
              <w:rPr>
                <w:rFonts w:ascii="Calibri" w:hAnsi="Calibri"/>
                <w:color w:val="000000"/>
                <w:lang w:val="nb-NO"/>
              </w:rPr>
              <w:t>signaling</w:t>
            </w:r>
            <w:proofErr w:type="spellEnd"/>
          </w:p>
        </w:tc>
        <w:tc>
          <w:tcPr>
            <w:tcW w:w="2133" w:type="dxa"/>
            <w:tcBorders>
              <w:top w:val="nil"/>
              <w:left w:val="nil"/>
              <w:bottom w:val="nil"/>
              <w:right w:val="nil"/>
            </w:tcBorders>
            <w:shd w:val="clear" w:color="auto" w:fill="auto"/>
            <w:noWrap/>
            <w:vAlign w:val="bottom"/>
            <w:hideMark/>
          </w:tcPr>
          <w:p w14:paraId="3EBB4E53"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30/107</w:t>
            </w:r>
          </w:p>
        </w:tc>
        <w:tc>
          <w:tcPr>
            <w:tcW w:w="1997" w:type="dxa"/>
            <w:tcBorders>
              <w:top w:val="nil"/>
              <w:left w:val="nil"/>
              <w:bottom w:val="nil"/>
              <w:right w:val="nil"/>
            </w:tcBorders>
            <w:shd w:val="clear" w:color="auto" w:fill="auto"/>
            <w:noWrap/>
            <w:vAlign w:val="bottom"/>
            <w:hideMark/>
          </w:tcPr>
          <w:p w14:paraId="32B88BFD"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2.17</w:t>
            </w:r>
            <w:r>
              <w:rPr>
                <w:sz w:val="24"/>
                <w:szCs w:val="24"/>
              </w:rPr>
              <w:t>·</w:t>
            </w:r>
            <w:r>
              <w:rPr>
                <w:rFonts w:ascii="Calibri" w:hAnsi="Calibri"/>
                <w:color w:val="000000"/>
                <w:lang w:val="nb-NO"/>
              </w:rPr>
              <w:t>10</w:t>
            </w:r>
            <w:r w:rsidRPr="006A2457">
              <w:rPr>
                <w:rFonts w:ascii="Calibri" w:hAnsi="Calibri"/>
                <w:color w:val="000000"/>
                <w:vertAlign w:val="superscript"/>
                <w:lang w:val="nb-NO"/>
              </w:rPr>
              <w:t>-5</w:t>
            </w:r>
          </w:p>
        </w:tc>
        <w:tc>
          <w:tcPr>
            <w:tcW w:w="1559" w:type="dxa"/>
            <w:tcBorders>
              <w:top w:val="nil"/>
              <w:left w:val="nil"/>
              <w:bottom w:val="nil"/>
              <w:right w:val="single" w:sz="4" w:space="0" w:color="auto"/>
            </w:tcBorders>
            <w:shd w:val="clear" w:color="auto" w:fill="auto"/>
            <w:noWrap/>
            <w:vAlign w:val="bottom"/>
            <w:hideMark/>
          </w:tcPr>
          <w:p w14:paraId="6CDF2779"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1.05</w:t>
            </w:r>
            <w:r>
              <w:rPr>
                <w:sz w:val="24"/>
                <w:szCs w:val="24"/>
              </w:rPr>
              <w:t>·</w:t>
            </w:r>
            <w:r>
              <w:rPr>
                <w:rFonts w:ascii="Calibri" w:hAnsi="Calibri"/>
                <w:color w:val="000000"/>
                <w:lang w:val="nb-NO"/>
              </w:rPr>
              <w:t>10</w:t>
            </w:r>
            <w:r w:rsidRPr="006A2457">
              <w:rPr>
                <w:rFonts w:ascii="Calibri" w:hAnsi="Calibri"/>
                <w:color w:val="000000"/>
                <w:vertAlign w:val="superscript"/>
                <w:lang w:val="nb-NO"/>
              </w:rPr>
              <w:t>-3</w:t>
            </w:r>
          </w:p>
        </w:tc>
      </w:tr>
      <w:tr w:rsidR="002813AC" w:rsidRPr="00401476" w14:paraId="6D5D0382" w14:textId="77777777" w:rsidTr="005371AD">
        <w:trPr>
          <w:trHeight w:val="270"/>
        </w:trPr>
        <w:tc>
          <w:tcPr>
            <w:tcW w:w="2757" w:type="dxa"/>
            <w:tcBorders>
              <w:top w:val="single" w:sz="4" w:space="0" w:color="auto"/>
              <w:left w:val="single" w:sz="8" w:space="0" w:color="auto"/>
              <w:bottom w:val="single" w:sz="4" w:space="0" w:color="auto"/>
              <w:right w:val="nil"/>
            </w:tcBorders>
            <w:shd w:val="clear" w:color="auto" w:fill="auto"/>
            <w:noWrap/>
            <w:vAlign w:val="bottom"/>
            <w:hideMark/>
          </w:tcPr>
          <w:p w14:paraId="66892592" w14:textId="77777777" w:rsidR="002813AC" w:rsidRPr="00401476" w:rsidRDefault="002813AC" w:rsidP="005371AD">
            <w:pPr>
              <w:spacing w:line="480" w:lineRule="auto"/>
              <w:jc w:val="center"/>
              <w:rPr>
                <w:rFonts w:ascii="Calibri" w:hAnsi="Calibri"/>
                <w:b/>
                <w:bCs/>
                <w:color w:val="000000"/>
              </w:rPr>
            </w:pPr>
            <w:r w:rsidRPr="00401476">
              <w:rPr>
                <w:rFonts w:ascii="Calibri" w:hAnsi="Calibri"/>
                <w:b/>
                <w:bCs/>
                <w:color w:val="000000"/>
              </w:rPr>
              <w:t>Top molecular and cellular functions</w:t>
            </w:r>
          </w:p>
        </w:tc>
        <w:tc>
          <w:tcPr>
            <w:tcW w:w="2133" w:type="dxa"/>
            <w:tcBorders>
              <w:top w:val="single" w:sz="4" w:space="0" w:color="auto"/>
              <w:left w:val="nil"/>
              <w:bottom w:val="single" w:sz="4" w:space="0" w:color="auto"/>
              <w:right w:val="nil"/>
            </w:tcBorders>
            <w:shd w:val="clear" w:color="auto" w:fill="auto"/>
            <w:noWrap/>
            <w:vAlign w:val="bottom"/>
            <w:hideMark/>
          </w:tcPr>
          <w:p w14:paraId="36733F49" w14:textId="77777777" w:rsidR="002813AC" w:rsidRPr="00401476" w:rsidRDefault="002813AC" w:rsidP="005371AD">
            <w:pPr>
              <w:spacing w:line="480" w:lineRule="auto"/>
              <w:jc w:val="center"/>
              <w:rPr>
                <w:rFonts w:ascii="Calibri" w:hAnsi="Calibri"/>
                <w:b/>
                <w:bCs/>
                <w:color w:val="000000"/>
                <w:lang w:val="nb-NO"/>
              </w:rPr>
            </w:pPr>
            <w:proofErr w:type="spellStart"/>
            <w:r w:rsidRPr="00401476">
              <w:rPr>
                <w:rFonts w:ascii="Calibri" w:hAnsi="Calibri"/>
                <w:b/>
                <w:bCs/>
                <w:color w:val="000000"/>
                <w:lang w:val="nb-NO"/>
              </w:rPr>
              <w:t>Molecules</w:t>
            </w:r>
            <w:proofErr w:type="spellEnd"/>
          </w:p>
        </w:tc>
        <w:tc>
          <w:tcPr>
            <w:tcW w:w="1997" w:type="dxa"/>
            <w:tcBorders>
              <w:top w:val="single" w:sz="4" w:space="0" w:color="auto"/>
              <w:left w:val="nil"/>
              <w:bottom w:val="single" w:sz="4" w:space="0" w:color="auto"/>
              <w:right w:val="nil"/>
            </w:tcBorders>
            <w:shd w:val="clear" w:color="auto" w:fill="auto"/>
            <w:noWrap/>
            <w:vAlign w:val="bottom"/>
            <w:hideMark/>
          </w:tcPr>
          <w:p w14:paraId="7E4FA6E9" w14:textId="77777777" w:rsidR="002813AC" w:rsidRPr="00401476" w:rsidRDefault="002813AC" w:rsidP="005371AD">
            <w:pPr>
              <w:spacing w:line="480" w:lineRule="auto"/>
              <w:jc w:val="center"/>
              <w:rPr>
                <w:rFonts w:ascii="Calibri" w:hAnsi="Calibri"/>
                <w:b/>
                <w:bCs/>
                <w:color w:val="000000"/>
                <w:lang w:val="nb-NO"/>
              </w:rPr>
            </w:pPr>
            <w:r w:rsidRPr="00401476">
              <w:rPr>
                <w:rFonts w:ascii="Calibri" w:hAnsi="Calibri"/>
                <w:b/>
                <w:bCs/>
                <w:color w:val="000000"/>
                <w:lang w:val="nb-NO"/>
              </w:rPr>
              <w:t>p-</w:t>
            </w:r>
            <w:proofErr w:type="spellStart"/>
            <w:r w:rsidRPr="00401476">
              <w:rPr>
                <w:rFonts w:ascii="Calibri" w:hAnsi="Calibri"/>
                <w:b/>
                <w:bCs/>
                <w:color w:val="000000"/>
                <w:lang w:val="nb-NO"/>
              </w:rPr>
              <w:t>value</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0C33F37" w14:textId="77777777" w:rsidR="002813AC" w:rsidRPr="00401476" w:rsidRDefault="002813AC" w:rsidP="005371AD">
            <w:pPr>
              <w:spacing w:line="480" w:lineRule="auto"/>
              <w:jc w:val="center"/>
              <w:rPr>
                <w:rFonts w:ascii="Calibri" w:hAnsi="Calibri"/>
                <w:b/>
                <w:bCs/>
                <w:color w:val="000000"/>
                <w:lang w:val="nb-NO"/>
              </w:rPr>
            </w:pPr>
          </w:p>
        </w:tc>
      </w:tr>
      <w:tr w:rsidR="002813AC" w:rsidRPr="00401476" w14:paraId="064D52FA" w14:textId="77777777" w:rsidTr="005371AD">
        <w:trPr>
          <w:trHeight w:val="270"/>
        </w:trPr>
        <w:tc>
          <w:tcPr>
            <w:tcW w:w="2757" w:type="dxa"/>
            <w:tcBorders>
              <w:top w:val="single" w:sz="4" w:space="0" w:color="auto"/>
              <w:left w:val="single" w:sz="8" w:space="0" w:color="auto"/>
              <w:bottom w:val="nil"/>
              <w:right w:val="nil"/>
            </w:tcBorders>
            <w:shd w:val="clear" w:color="auto" w:fill="auto"/>
            <w:noWrap/>
            <w:vAlign w:val="bottom"/>
            <w:hideMark/>
          </w:tcPr>
          <w:p w14:paraId="245C8CF6"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RNA post-</w:t>
            </w:r>
            <w:proofErr w:type="spellStart"/>
            <w:r w:rsidRPr="00401476">
              <w:rPr>
                <w:rFonts w:ascii="Calibri" w:hAnsi="Calibri"/>
                <w:color w:val="000000"/>
                <w:lang w:val="nb-NO"/>
              </w:rPr>
              <w:t>transcriptional</w:t>
            </w:r>
            <w:proofErr w:type="spellEnd"/>
            <w:r w:rsidRPr="00401476">
              <w:rPr>
                <w:rFonts w:ascii="Calibri" w:hAnsi="Calibri"/>
                <w:color w:val="000000"/>
                <w:lang w:val="nb-NO"/>
              </w:rPr>
              <w:t xml:space="preserve"> </w:t>
            </w:r>
            <w:proofErr w:type="spellStart"/>
            <w:r w:rsidRPr="00401476">
              <w:rPr>
                <w:rFonts w:ascii="Calibri" w:hAnsi="Calibri"/>
                <w:color w:val="000000"/>
                <w:lang w:val="nb-NO"/>
              </w:rPr>
              <w:t>modification</w:t>
            </w:r>
            <w:proofErr w:type="spellEnd"/>
          </w:p>
        </w:tc>
        <w:tc>
          <w:tcPr>
            <w:tcW w:w="2133" w:type="dxa"/>
            <w:tcBorders>
              <w:top w:val="single" w:sz="4" w:space="0" w:color="auto"/>
              <w:left w:val="nil"/>
              <w:bottom w:val="nil"/>
              <w:right w:val="nil"/>
            </w:tcBorders>
            <w:shd w:val="clear" w:color="auto" w:fill="auto"/>
            <w:noWrap/>
            <w:vAlign w:val="bottom"/>
            <w:hideMark/>
          </w:tcPr>
          <w:p w14:paraId="0D98813A"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1</w:t>
            </w:r>
            <w:r>
              <w:rPr>
                <w:rFonts w:ascii="Calibri" w:hAnsi="Calibri"/>
                <w:color w:val="000000"/>
                <w:lang w:val="nb-NO"/>
              </w:rPr>
              <w:t>29</w:t>
            </w:r>
          </w:p>
        </w:tc>
        <w:tc>
          <w:tcPr>
            <w:tcW w:w="1997" w:type="dxa"/>
            <w:tcBorders>
              <w:top w:val="single" w:sz="4" w:space="0" w:color="auto"/>
              <w:left w:val="nil"/>
              <w:bottom w:val="nil"/>
              <w:right w:val="nil"/>
            </w:tcBorders>
            <w:shd w:val="clear" w:color="auto" w:fill="auto"/>
            <w:noWrap/>
            <w:vAlign w:val="bottom"/>
            <w:hideMark/>
          </w:tcPr>
          <w:p w14:paraId="2EA248F7"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1.65</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9.73</w:t>
            </w:r>
            <w:r>
              <w:rPr>
                <w:sz w:val="24"/>
                <w:szCs w:val="24"/>
              </w:rPr>
              <w:t>·</w:t>
            </w:r>
            <w:r>
              <w:rPr>
                <w:rFonts w:ascii="Calibri" w:hAnsi="Calibri"/>
                <w:color w:val="000000"/>
                <w:lang w:val="nb-NO"/>
              </w:rPr>
              <w:t>10</w:t>
            </w:r>
            <w:r w:rsidRPr="006A2457">
              <w:rPr>
                <w:rFonts w:ascii="Calibri" w:hAnsi="Calibri"/>
                <w:color w:val="000000"/>
                <w:vertAlign w:val="superscript"/>
                <w:lang w:val="nb-NO"/>
              </w:rPr>
              <w:t>-28</w:t>
            </w:r>
          </w:p>
        </w:tc>
        <w:tc>
          <w:tcPr>
            <w:tcW w:w="1559" w:type="dxa"/>
            <w:tcBorders>
              <w:top w:val="single" w:sz="4" w:space="0" w:color="auto"/>
              <w:left w:val="nil"/>
              <w:bottom w:val="nil"/>
              <w:right w:val="single" w:sz="4" w:space="0" w:color="auto"/>
            </w:tcBorders>
            <w:shd w:val="clear" w:color="auto" w:fill="auto"/>
            <w:noWrap/>
            <w:vAlign w:val="bottom"/>
            <w:hideMark/>
          </w:tcPr>
          <w:p w14:paraId="22D5FCBB"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7889A146" w14:textId="77777777" w:rsidTr="005371AD">
        <w:trPr>
          <w:trHeight w:val="270"/>
        </w:trPr>
        <w:tc>
          <w:tcPr>
            <w:tcW w:w="2757" w:type="dxa"/>
            <w:tcBorders>
              <w:top w:val="nil"/>
              <w:left w:val="single" w:sz="8" w:space="0" w:color="auto"/>
              <w:bottom w:val="nil"/>
              <w:right w:val="nil"/>
            </w:tcBorders>
            <w:shd w:val="clear" w:color="auto" w:fill="auto"/>
            <w:noWrap/>
            <w:vAlign w:val="bottom"/>
            <w:hideMark/>
          </w:tcPr>
          <w:p w14:paraId="5F74E768"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Post</w:t>
            </w:r>
            <w:r>
              <w:rPr>
                <w:rFonts w:ascii="Calibri" w:hAnsi="Calibri"/>
                <w:color w:val="000000"/>
                <w:lang w:val="nb-NO"/>
              </w:rPr>
              <w:t>-</w:t>
            </w:r>
            <w:proofErr w:type="spellStart"/>
            <w:r w:rsidRPr="00401476">
              <w:rPr>
                <w:rFonts w:ascii="Calibri" w:hAnsi="Calibri"/>
                <w:color w:val="000000"/>
                <w:lang w:val="nb-NO"/>
              </w:rPr>
              <w:t>translational</w:t>
            </w:r>
            <w:proofErr w:type="spellEnd"/>
            <w:r w:rsidRPr="00401476">
              <w:rPr>
                <w:rFonts w:ascii="Calibri" w:hAnsi="Calibri"/>
                <w:color w:val="000000"/>
                <w:lang w:val="nb-NO"/>
              </w:rPr>
              <w:t xml:space="preserve"> </w:t>
            </w:r>
            <w:proofErr w:type="spellStart"/>
            <w:r w:rsidRPr="00401476">
              <w:rPr>
                <w:rFonts w:ascii="Calibri" w:hAnsi="Calibri"/>
                <w:color w:val="000000"/>
                <w:lang w:val="nb-NO"/>
              </w:rPr>
              <w:t>modification</w:t>
            </w:r>
            <w:proofErr w:type="spellEnd"/>
          </w:p>
        </w:tc>
        <w:tc>
          <w:tcPr>
            <w:tcW w:w="2133" w:type="dxa"/>
            <w:tcBorders>
              <w:top w:val="nil"/>
              <w:left w:val="nil"/>
              <w:bottom w:val="nil"/>
              <w:right w:val="nil"/>
            </w:tcBorders>
            <w:shd w:val="clear" w:color="auto" w:fill="auto"/>
            <w:noWrap/>
            <w:vAlign w:val="bottom"/>
            <w:hideMark/>
          </w:tcPr>
          <w:p w14:paraId="22DE6F87"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3</w:t>
            </w:r>
            <w:r>
              <w:rPr>
                <w:rFonts w:ascii="Calibri" w:hAnsi="Calibri"/>
                <w:color w:val="000000"/>
                <w:lang w:val="nb-NO"/>
              </w:rPr>
              <w:t>55</w:t>
            </w:r>
          </w:p>
        </w:tc>
        <w:tc>
          <w:tcPr>
            <w:tcW w:w="1997" w:type="dxa"/>
            <w:tcBorders>
              <w:top w:val="nil"/>
              <w:left w:val="nil"/>
              <w:bottom w:val="nil"/>
              <w:right w:val="nil"/>
            </w:tcBorders>
            <w:shd w:val="clear" w:color="auto" w:fill="auto"/>
            <w:noWrap/>
            <w:vAlign w:val="bottom"/>
            <w:hideMark/>
          </w:tcPr>
          <w:p w14:paraId="4A69535A"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1.04</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to1</w:t>
            </w:r>
            <w:r w:rsidRPr="00401476">
              <w:rPr>
                <w:rFonts w:ascii="Calibri" w:hAnsi="Calibri"/>
                <w:color w:val="000000"/>
                <w:lang w:val="nb-NO"/>
              </w:rPr>
              <w:t>.</w:t>
            </w:r>
            <w:r>
              <w:rPr>
                <w:rFonts w:ascii="Calibri" w:hAnsi="Calibri"/>
                <w:color w:val="000000"/>
                <w:lang w:val="nb-NO"/>
              </w:rPr>
              <w:t>44</w:t>
            </w:r>
            <w:r>
              <w:rPr>
                <w:sz w:val="24"/>
                <w:szCs w:val="24"/>
              </w:rPr>
              <w:t>·</w:t>
            </w:r>
            <w:r>
              <w:rPr>
                <w:rFonts w:ascii="Calibri" w:hAnsi="Calibri"/>
                <w:color w:val="000000"/>
                <w:lang w:val="nb-NO"/>
              </w:rPr>
              <w:t>10</w:t>
            </w:r>
            <w:r w:rsidRPr="006A2457">
              <w:rPr>
                <w:rFonts w:ascii="Calibri" w:hAnsi="Calibri"/>
                <w:color w:val="000000"/>
                <w:vertAlign w:val="superscript"/>
                <w:lang w:val="nb-NO"/>
              </w:rPr>
              <w:t>-17</w:t>
            </w:r>
          </w:p>
        </w:tc>
        <w:tc>
          <w:tcPr>
            <w:tcW w:w="1559" w:type="dxa"/>
            <w:tcBorders>
              <w:top w:val="nil"/>
              <w:left w:val="nil"/>
              <w:bottom w:val="nil"/>
              <w:right w:val="single" w:sz="4" w:space="0" w:color="auto"/>
            </w:tcBorders>
            <w:shd w:val="clear" w:color="auto" w:fill="auto"/>
            <w:noWrap/>
            <w:vAlign w:val="bottom"/>
            <w:hideMark/>
          </w:tcPr>
          <w:p w14:paraId="45AF7E35"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4E75FC6B" w14:textId="77777777" w:rsidTr="005371AD">
        <w:trPr>
          <w:trHeight w:val="270"/>
        </w:trPr>
        <w:tc>
          <w:tcPr>
            <w:tcW w:w="2757" w:type="dxa"/>
            <w:tcBorders>
              <w:top w:val="nil"/>
              <w:left w:val="single" w:sz="8" w:space="0" w:color="auto"/>
              <w:bottom w:val="nil"/>
              <w:right w:val="nil"/>
            </w:tcBorders>
            <w:shd w:val="clear" w:color="auto" w:fill="auto"/>
            <w:noWrap/>
            <w:vAlign w:val="bottom"/>
            <w:hideMark/>
          </w:tcPr>
          <w:p w14:paraId="52FCFB75"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 xml:space="preserve">Gene </w:t>
            </w:r>
            <w:proofErr w:type="spellStart"/>
            <w:r w:rsidRPr="00401476">
              <w:rPr>
                <w:rFonts w:ascii="Calibri" w:hAnsi="Calibri"/>
                <w:color w:val="000000"/>
                <w:lang w:val="nb-NO"/>
              </w:rPr>
              <w:t>expression</w:t>
            </w:r>
            <w:proofErr w:type="spellEnd"/>
          </w:p>
        </w:tc>
        <w:tc>
          <w:tcPr>
            <w:tcW w:w="2133" w:type="dxa"/>
            <w:tcBorders>
              <w:top w:val="nil"/>
              <w:left w:val="nil"/>
              <w:bottom w:val="nil"/>
              <w:right w:val="nil"/>
            </w:tcBorders>
            <w:shd w:val="clear" w:color="auto" w:fill="auto"/>
            <w:noWrap/>
            <w:vAlign w:val="bottom"/>
            <w:hideMark/>
          </w:tcPr>
          <w:p w14:paraId="4E478940"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509</w:t>
            </w:r>
          </w:p>
        </w:tc>
        <w:tc>
          <w:tcPr>
            <w:tcW w:w="1997" w:type="dxa"/>
            <w:tcBorders>
              <w:top w:val="nil"/>
              <w:left w:val="nil"/>
              <w:bottom w:val="nil"/>
              <w:right w:val="nil"/>
            </w:tcBorders>
            <w:shd w:val="clear" w:color="auto" w:fill="auto"/>
            <w:noWrap/>
            <w:vAlign w:val="bottom"/>
            <w:hideMark/>
          </w:tcPr>
          <w:p w14:paraId="29693C9C"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1.</w:t>
            </w:r>
            <w:r>
              <w:rPr>
                <w:rFonts w:ascii="Calibri" w:hAnsi="Calibri"/>
                <w:color w:val="000000"/>
                <w:lang w:val="nb-NO"/>
              </w:rPr>
              <w:t>30</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1.65</w:t>
            </w:r>
            <w:r>
              <w:rPr>
                <w:sz w:val="24"/>
                <w:szCs w:val="24"/>
              </w:rPr>
              <w:t>·</w:t>
            </w:r>
            <w:r>
              <w:rPr>
                <w:rFonts w:ascii="Calibri" w:hAnsi="Calibri"/>
                <w:color w:val="000000"/>
                <w:lang w:val="nb-NO"/>
              </w:rPr>
              <w:t>10</w:t>
            </w:r>
            <w:r w:rsidRPr="006A2457">
              <w:rPr>
                <w:rFonts w:ascii="Calibri" w:hAnsi="Calibri"/>
                <w:color w:val="000000"/>
                <w:vertAlign w:val="superscript"/>
                <w:lang w:val="nb-NO"/>
              </w:rPr>
              <w:t>-15</w:t>
            </w:r>
          </w:p>
        </w:tc>
        <w:tc>
          <w:tcPr>
            <w:tcW w:w="1559" w:type="dxa"/>
            <w:tcBorders>
              <w:top w:val="nil"/>
              <w:left w:val="nil"/>
              <w:bottom w:val="nil"/>
              <w:right w:val="single" w:sz="4" w:space="0" w:color="auto"/>
            </w:tcBorders>
            <w:shd w:val="clear" w:color="auto" w:fill="auto"/>
            <w:noWrap/>
            <w:vAlign w:val="bottom"/>
            <w:hideMark/>
          </w:tcPr>
          <w:p w14:paraId="4546F6C7"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74195A78" w14:textId="77777777" w:rsidTr="005371AD">
        <w:trPr>
          <w:trHeight w:val="270"/>
        </w:trPr>
        <w:tc>
          <w:tcPr>
            <w:tcW w:w="2757" w:type="dxa"/>
            <w:tcBorders>
              <w:top w:val="nil"/>
              <w:left w:val="single" w:sz="8" w:space="0" w:color="auto"/>
              <w:bottom w:val="nil"/>
              <w:right w:val="nil"/>
            </w:tcBorders>
            <w:shd w:val="clear" w:color="auto" w:fill="auto"/>
            <w:noWrap/>
            <w:vAlign w:val="bottom"/>
            <w:hideMark/>
          </w:tcPr>
          <w:p w14:paraId="1F6183B1" w14:textId="77777777" w:rsidR="002813AC" w:rsidRPr="00401476" w:rsidRDefault="002813AC" w:rsidP="005371AD">
            <w:pPr>
              <w:spacing w:line="480" w:lineRule="auto"/>
              <w:jc w:val="center"/>
              <w:rPr>
                <w:rFonts w:ascii="Calibri" w:hAnsi="Calibri"/>
                <w:color w:val="000000"/>
                <w:lang w:val="nb-NO"/>
              </w:rPr>
            </w:pPr>
            <w:proofErr w:type="spellStart"/>
            <w:r>
              <w:rPr>
                <w:rFonts w:ascii="Calibri" w:hAnsi="Calibri"/>
                <w:color w:val="000000"/>
                <w:lang w:val="nb-NO"/>
              </w:rPr>
              <w:t>M</w:t>
            </w:r>
            <w:r w:rsidRPr="00401476">
              <w:rPr>
                <w:rFonts w:ascii="Calibri" w:hAnsi="Calibri"/>
                <w:color w:val="000000"/>
                <w:lang w:val="nb-NO"/>
              </w:rPr>
              <w:t>olecular</w:t>
            </w:r>
            <w:proofErr w:type="spellEnd"/>
            <w:r w:rsidRPr="00401476">
              <w:rPr>
                <w:rFonts w:ascii="Calibri" w:hAnsi="Calibri"/>
                <w:color w:val="000000"/>
                <w:lang w:val="nb-NO"/>
              </w:rPr>
              <w:t xml:space="preserve"> transport</w:t>
            </w:r>
          </w:p>
        </w:tc>
        <w:tc>
          <w:tcPr>
            <w:tcW w:w="2133" w:type="dxa"/>
            <w:tcBorders>
              <w:top w:val="nil"/>
              <w:left w:val="nil"/>
              <w:bottom w:val="nil"/>
              <w:right w:val="nil"/>
            </w:tcBorders>
            <w:shd w:val="clear" w:color="auto" w:fill="auto"/>
            <w:noWrap/>
            <w:vAlign w:val="bottom"/>
            <w:hideMark/>
          </w:tcPr>
          <w:p w14:paraId="7B05E993"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144</w:t>
            </w:r>
          </w:p>
        </w:tc>
        <w:tc>
          <w:tcPr>
            <w:tcW w:w="1997" w:type="dxa"/>
            <w:tcBorders>
              <w:top w:val="nil"/>
              <w:left w:val="nil"/>
              <w:bottom w:val="nil"/>
              <w:right w:val="nil"/>
            </w:tcBorders>
            <w:shd w:val="clear" w:color="auto" w:fill="auto"/>
            <w:noWrap/>
            <w:vAlign w:val="bottom"/>
            <w:hideMark/>
          </w:tcPr>
          <w:p w14:paraId="2CDEA929"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1.</w:t>
            </w:r>
            <w:r>
              <w:rPr>
                <w:rFonts w:ascii="Calibri" w:hAnsi="Calibri"/>
                <w:color w:val="000000"/>
                <w:lang w:val="nb-NO"/>
              </w:rPr>
              <w:t>27</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1.08</w:t>
            </w:r>
            <w:r>
              <w:rPr>
                <w:sz w:val="24"/>
                <w:szCs w:val="24"/>
              </w:rPr>
              <w:t>·</w:t>
            </w:r>
            <w:r>
              <w:rPr>
                <w:rFonts w:ascii="Calibri" w:hAnsi="Calibri"/>
                <w:color w:val="000000"/>
                <w:lang w:val="nb-NO"/>
              </w:rPr>
              <w:t>10</w:t>
            </w:r>
            <w:r w:rsidRPr="006A2457">
              <w:rPr>
                <w:rFonts w:ascii="Calibri" w:hAnsi="Calibri"/>
                <w:color w:val="000000"/>
                <w:vertAlign w:val="superscript"/>
                <w:lang w:val="nb-NO"/>
              </w:rPr>
              <w:t>-14</w:t>
            </w:r>
          </w:p>
        </w:tc>
        <w:tc>
          <w:tcPr>
            <w:tcW w:w="1559" w:type="dxa"/>
            <w:tcBorders>
              <w:top w:val="nil"/>
              <w:left w:val="nil"/>
              <w:bottom w:val="nil"/>
              <w:right w:val="single" w:sz="4" w:space="0" w:color="auto"/>
            </w:tcBorders>
            <w:shd w:val="clear" w:color="auto" w:fill="auto"/>
            <w:noWrap/>
            <w:vAlign w:val="bottom"/>
            <w:hideMark/>
          </w:tcPr>
          <w:p w14:paraId="750C4E00"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61882903" w14:textId="77777777" w:rsidTr="005371AD">
        <w:trPr>
          <w:trHeight w:val="270"/>
        </w:trPr>
        <w:tc>
          <w:tcPr>
            <w:tcW w:w="2757" w:type="dxa"/>
            <w:tcBorders>
              <w:top w:val="nil"/>
              <w:left w:val="single" w:sz="8" w:space="0" w:color="auto"/>
              <w:bottom w:val="single" w:sz="4" w:space="0" w:color="auto"/>
              <w:right w:val="nil"/>
            </w:tcBorders>
            <w:shd w:val="clear" w:color="auto" w:fill="auto"/>
            <w:noWrap/>
            <w:vAlign w:val="bottom"/>
            <w:hideMark/>
          </w:tcPr>
          <w:p w14:paraId="0BB0B332"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 xml:space="preserve">Protein </w:t>
            </w:r>
            <w:proofErr w:type="spellStart"/>
            <w:r w:rsidRPr="00401476">
              <w:rPr>
                <w:rFonts w:ascii="Calibri" w:hAnsi="Calibri"/>
                <w:color w:val="000000"/>
                <w:lang w:val="nb-NO"/>
              </w:rPr>
              <w:t>trafficking</w:t>
            </w:r>
            <w:proofErr w:type="spellEnd"/>
          </w:p>
        </w:tc>
        <w:tc>
          <w:tcPr>
            <w:tcW w:w="2133" w:type="dxa"/>
            <w:tcBorders>
              <w:top w:val="nil"/>
              <w:left w:val="nil"/>
              <w:bottom w:val="single" w:sz="4" w:space="0" w:color="auto"/>
              <w:right w:val="nil"/>
            </w:tcBorders>
            <w:shd w:val="clear" w:color="auto" w:fill="auto"/>
            <w:noWrap/>
            <w:vAlign w:val="bottom"/>
            <w:hideMark/>
          </w:tcPr>
          <w:p w14:paraId="14D7338C"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143</w:t>
            </w:r>
          </w:p>
        </w:tc>
        <w:tc>
          <w:tcPr>
            <w:tcW w:w="1997" w:type="dxa"/>
            <w:tcBorders>
              <w:top w:val="nil"/>
              <w:left w:val="nil"/>
              <w:bottom w:val="single" w:sz="4" w:space="0" w:color="auto"/>
              <w:right w:val="nil"/>
            </w:tcBorders>
            <w:shd w:val="clear" w:color="auto" w:fill="auto"/>
            <w:noWrap/>
            <w:vAlign w:val="bottom"/>
            <w:hideMark/>
          </w:tcPr>
          <w:p w14:paraId="1EE1460C"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1.</w:t>
            </w:r>
            <w:r>
              <w:rPr>
                <w:rFonts w:ascii="Calibri" w:hAnsi="Calibri"/>
                <w:color w:val="000000"/>
                <w:lang w:val="nb-NO"/>
              </w:rPr>
              <w:t>27</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1.08</w:t>
            </w:r>
            <w:r>
              <w:rPr>
                <w:sz w:val="24"/>
                <w:szCs w:val="24"/>
              </w:rPr>
              <w:t>·</w:t>
            </w:r>
            <w:r>
              <w:rPr>
                <w:rFonts w:ascii="Calibri" w:hAnsi="Calibri"/>
                <w:color w:val="000000"/>
                <w:lang w:val="nb-NO"/>
              </w:rPr>
              <w:t>10</w:t>
            </w:r>
            <w:r w:rsidRPr="006A2457">
              <w:rPr>
                <w:rFonts w:ascii="Calibri" w:hAnsi="Calibri"/>
                <w:color w:val="000000"/>
                <w:vertAlign w:val="superscript"/>
                <w:lang w:val="nb-NO"/>
              </w:rPr>
              <w:t>-14</w:t>
            </w:r>
          </w:p>
        </w:tc>
        <w:tc>
          <w:tcPr>
            <w:tcW w:w="1559" w:type="dxa"/>
            <w:tcBorders>
              <w:top w:val="nil"/>
              <w:left w:val="nil"/>
              <w:bottom w:val="single" w:sz="4" w:space="0" w:color="auto"/>
              <w:right w:val="single" w:sz="4" w:space="0" w:color="auto"/>
            </w:tcBorders>
            <w:shd w:val="clear" w:color="auto" w:fill="auto"/>
            <w:noWrap/>
            <w:vAlign w:val="bottom"/>
            <w:hideMark/>
          </w:tcPr>
          <w:p w14:paraId="4348F913"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3586B950" w14:textId="77777777" w:rsidTr="005371AD">
        <w:trPr>
          <w:trHeight w:val="270"/>
        </w:trPr>
        <w:tc>
          <w:tcPr>
            <w:tcW w:w="2757" w:type="dxa"/>
            <w:tcBorders>
              <w:top w:val="single" w:sz="4" w:space="0" w:color="auto"/>
              <w:left w:val="single" w:sz="8" w:space="0" w:color="auto"/>
              <w:bottom w:val="single" w:sz="4" w:space="0" w:color="auto"/>
              <w:right w:val="nil"/>
            </w:tcBorders>
            <w:shd w:val="clear" w:color="auto" w:fill="auto"/>
            <w:noWrap/>
            <w:vAlign w:val="bottom"/>
            <w:hideMark/>
          </w:tcPr>
          <w:p w14:paraId="3F9A537F" w14:textId="77777777" w:rsidR="002813AC" w:rsidRPr="00401476" w:rsidRDefault="002813AC" w:rsidP="005371AD">
            <w:pPr>
              <w:spacing w:line="480" w:lineRule="auto"/>
              <w:jc w:val="center"/>
              <w:rPr>
                <w:rFonts w:ascii="Calibri" w:hAnsi="Calibri"/>
                <w:b/>
                <w:bCs/>
                <w:color w:val="000000"/>
                <w:lang w:val="nb-NO"/>
              </w:rPr>
            </w:pPr>
            <w:r w:rsidRPr="00401476">
              <w:rPr>
                <w:rFonts w:ascii="Calibri" w:hAnsi="Calibri"/>
                <w:b/>
                <w:bCs/>
                <w:color w:val="000000"/>
                <w:lang w:val="nb-NO"/>
              </w:rPr>
              <w:t xml:space="preserve">Top </w:t>
            </w:r>
            <w:proofErr w:type="spellStart"/>
            <w:r w:rsidRPr="00401476">
              <w:rPr>
                <w:rFonts w:ascii="Calibri" w:hAnsi="Calibri"/>
                <w:b/>
                <w:bCs/>
                <w:color w:val="000000"/>
                <w:lang w:val="nb-NO"/>
              </w:rPr>
              <w:t>associated</w:t>
            </w:r>
            <w:proofErr w:type="spellEnd"/>
            <w:r w:rsidRPr="00401476">
              <w:rPr>
                <w:rFonts w:ascii="Calibri" w:hAnsi="Calibri"/>
                <w:b/>
                <w:bCs/>
                <w:color w:val="000000"/>
                <w:lang w:val="nb-NO"/>
              </w:rPr>
              <w:t xml:space="preserve"> </w:t>
            </w:r>
            <w:proofErr w:type="spellStart"/>
            <w:r w:rsidRPr="00401476">
              <w:rPr>
                <w:rFonts w:ascii="Calibri" w:hAnsi="Calibri"/>
                <w:b/>
                <w:bCs/>
                <w:color w:val="000000"/>
                <w:lang w:val="nb-NO"/>
              </w:rPr>
              <w:t>diseases</w:t>
            </w:r>
            <w:proofErr w:type="spellEnd"/>
          </w:p>
        </w:tc>
        <w:tc>
          <w:tcPr>
            <w:tcW w:w="2133" w:type="dxa"/>
            <w:tcBorders>
              <w:top w:val="single" w:sz="4" w:space="0" w:color="auto"/>
              <w:left w:val="nil"/>
              <w:bottom w:val="single" w:sz="4" w:space="0" w:color="auto"/>
              <w:right w:val="nil"/>
            </w:tcBorders>
            <w:shd w:val="clear" w:color="auto" w:fill="auto"/>
            <w:noWrap/>
            <w:vAlign w:val="bottom"/>
            <w:hideMark/>
          </w:tcPr>
          <w:p w14:paraId="1E820F32" w14:textId="77777777" w:rsidR="002813AC" w:rsidRPr="00401476" w:rsidRDefault="002813AC" w:rsidP="005371AD">
            <w:pPr>
              <w:spacing w:line="480" w:lineRule="auto"/>
              <w:jc w:val="center"/>
              <w:rPr>
                <w:rFonts w:ascii="Calibri" w:hAnsi="Calibri"/>
                <w:b/>
                <w:bCs/>
                <w:color w:val="000000"/>
                <w:lang w:val="nb-NO"/>
              </w:rPr>
            </w:pPr>
            <w:proofErr w:type="spellStart"/>
            <w:r w:rsidRPr="00401476">
              <w:rPr>
                <w:rFonts w:ascii="Calibri" w:hAnsi="Calibri"/>
                <w:b/>
                <w:bCs/>
                <w:color w:val="000000"/>
                <w:lang w:val="nb-NO"/>
              </w:rPr>
              <w:t>Molecules</w:t>
            </w:r>
            <w:proofErr w:type="spellEnd"/>
          </w:p>
        </w:tc>
        <w:tc>
          <w:tcPr>
            <w:tcW w:w="1997" w:type="dxa"/>
            <w:tcBorders>
              <w:top w:val="single" w:sz="4" w:space="0" w:color="auto"/>
              <w:left w:val="nil"/>
              <w:bottom w:val="single" w:sz="4" w:space="0" w:color="auto"/>
              <w:right w:val="nil"/>
            </w:tcBorders>
            <w:shd w:val="clear" w:color="auto" w:fill="auto"/>
            <w:noWrap/>
            <w:vAlign w:val="bottom"/>
            <w:hideMark/>
          </w:tcPr>
          <w:p w14:paraId="7E8DC5C1" w14:textId="77777777" w:rsidR="002813AC" w:rsidRPr="00401476" w:rsidRDefault="002813AC" w:rsidP="005371AD">
            <w:pPr>
              <w:spacing w:line="480" w:lineRule="auto"/>
              <w:jc w:val="center"/>
              <w:rPr>
                <w:rFonts w:ascii="Calibri" w:hAnsi="Calibri"/>
                <w:b/>
                <w:bCs/>
                <w:color w:val="000000"/>
                <w:lang w:val="nb-NO"/>
              </w:rPr>
            </w:pPr>
            <w:r w:rsidRPr="00401476">
              <w:rPr>
                <w:rFonts w:ascii="Calibri" w:hAnsi="Calibri"/>
                <w:b/>
                <w:bCs/>
                <w:color w:val="000000"/>
                <w:lang w:val="nb-NO"/>
              </w:rPr>
              <w:t>p</w:t>
            </w:r>
            <w:r>
              <w:rPr>
                <w:rFonts w:ascii="Calibri" w:hAnsi="Calibri"/>
                <w:b/>
                <w:bCs/>
                <w:color w:val="000000"/>
                <w:lang w:val="nb-NO"/>
              </w:rPr>
              <w:t>-</w:t>
            </w:r>
            <w:proofErr w:type="spellStart"/>
            <w:r w:rsidRPr="00401476">
              <w:rPr>
                <w:rFonts w:ascii="Calibri" w:hAnsi="Calibri"/>
                <w:b/>
                <w:bCs/>
                <w:color w:val="000000"/>
                <w:lang w:val="nb-NO"/>
              </w:rPr>
              <w:t>value</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FE88017" w14:textId="77777777" w:rsidR="002813AC" w:rsidRPr="00401476" w:rsidRDefault="002813AC" w:rsidP="005371AD">
            <w:pPr>
              <w:spacing w:line="480" w:lineRule="auto"/>
              <w:jc w:val="center"/>
              <w:rPr>
                <w:rFonts w:ascii="Calibri" w:hAnsi="Calibri"/>
                <w:b/>
                <w:bCs/>
                <w:color w:val="000000"/>
                <w:lang w:val="nb-NO"/>
              </w:rPr>
            </w:pPr>
          </w:p>
        </w:tc>
      </w:tr>
      <w:tr w:rsidR="002813AC" w:rsidRPr="00401476" w14:paraId="206DDADF" w14:textId="77777777" w:rsidTr="005371AD">
        <w:trPr>
          <w:trHeight w:val="270"/>
        </w:trPr>
        <w:tc>
          <w:tcPr>
            <w:tcW w:w="2757" w:type="dxa"/>
            <w:tcBorders>
              <w:top w:val="single" w:sz="4" w:space="0" w:color="auto"/>
              <w:left w:val="single" w:sz="8" w:space="0" w:color="auto"/>
              <w:bottom w:val="nil"/>
              <w:right w:val="nil"/>
            </w:tcBorders>
            <w:shd w:val="clear" w:color="auto" w:fill="auto"/>
            <w:noWrap/>
            <w:vAlign w:val="bottom"/>
            <w:hideMark/>
          </w:tcPr>
          <w:p w14:paraId="0C800C6E" w14:textId="77777777" w:rsidR="002813AC" w:rsidRPr="00401476" w:rsidRDefault="002813AC" w:rsidP="005371AD">
            <w:pPr>
              <w:spacing w:line="480" w:lineRule="auto"/>
              <w:jc w:val="center"/>
              <w:rPr>
                <w:rFonts w:ascii="Calibri" w:hAnsi="Calibri"/>
                <w:color w:val="000000"/>
                <w:lang w:val="nb-NO"/>
              </w:rPr>
            </w:pPr>
            <w:proofErr w:type="spellStart"/>
            <w:r w:rsidRPr="00401476">
              <w:rPr>
                <w:rFonts w:ascii="Calibri" w:hAnsi="Calibri"/>
                <w:color w:val="000000"/>
                <w:lang w:val="nb-NO"/>
              </w:rPr>
              <w:lastRenderedPageBreak/>
              <w:t>Infectious</w:t>
            </w:r>
            <w:proofErr w:type="spellEnd"/>
            <w:r w:rsidRPr="00401476">
              <w:rPr>
                <w:rFonts w:ascii="Calibri" w:hAnsi="Calibri"/>
                <w:color w:val="000000"/>
                <w:lang w:val="nb-NO"/>
              </w:rPr>
              <w:t xml:space="preserve"> </w:t>
            </w:r>
            <w:proofErr w:type="spellStart"/>
            <w:r w:rsidRPr="00401476">
              <w:rPr>
                <w:rFonts w:ascii="Calibri" w:hAnsi="Calibri"/>
                <w:color w:val="000000"/>
                <w:lang w:val="nb-NO"/>
              </w:rPr>
              <w:t>diseases</w:t>
            </w:r>
            <w:proofErr w:type="spellEnd"/>
          </w:p>
        </w:tc>
        <w:tc>
          <w:tcPr>
            <w:tcW w:w="2133" w:type="dxa"/>
            <w:tcBorders>
              <w:top w:val="single" w:sz="4" w:space="0" w:color="auto"/>
              <w:left w:val="nil"/>
              <w:bottom w:val="nil"/>
              <w:right w:val="nil"/>
            </w:tcBorders>
            <w:shd w:val="clear" w:color="auto" w:fill="auto"/>
            <w:noWrap/>
            <w:vAlign w:val="bottom"/>
            <w:hideMark/>
          </w:tcPr>
          <w:p w14:paraId="27698DB0"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3</w:t>
            </w:r>
            <w:r>
              <w:rPr>
                <w:rFonts w:ascii="Calibri" w:hAnsi="Calibri"/>
                <w:color w:val="000000"/>
                <w:lang w:val="nb-NO"/>
              </w:rPr>
              <w:t>85</w:t>
            </w:r>
          </w:p>
        </w:tc>
        <w:tc>
          <w:tcPr>
            <w:tcW w:w="1997" w:type="dxa"/>
            <w:tcBorders>
              <w:top w:val="single" w:sz="4" w:space="0" w:color="auto"/>
              <w:left w:val="nil"/>
              <w:bottom w:val="nil"/>
              <w:right w:val="nil"/>
            </w:tcBorders>
            <w:shd w:val="clear" w:color="auto" w:fill="auto"/>
            <w:noWrap/>
            <w:vAlign w:val="bottom"/>
            <w:hideMark/>
          </w:tcPr>
          <w:p w14:paraId="176D557B"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1.65</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1.75</w:t>
            </w:r>
            <w:r>
              <w:rPr>
                <w:sz w:val="24"/>
                <w:szCs w:val="24"/>
              </w:rPr>
              <w:t>·</w:t>
            </w:r>
            <w:r>
              <w:rPr>
                <w:rFonts w:ascii="Calibri" w:hAnsi="Calibri"/>
                <w:color w:val="000000"/>
                <w:lang w:val="nb-NO"/>
              </w:rPr>
              <w:t>10</w:t>
            </w:r>
            <w:r w:rsidRPr="006A2457">
              <w:rPr>
                <w:rFonts w:ascii="Calibri" w:hAnsi="Calibri"/>
                <w:color w:val="000000"/>
                <w:vertAlign w:val="superscript"/>
                <w:lang w:val="nb-NO"/>
              </w:rPr>
              <w:t>-18</w:t>
            </w:r>
          </w:p>
        </w:tc>
        <w:tc>
          <w:tcPr>
            <w:tcW w:w="1559" w:type="dxa"/>
            <w:tcBorders>
              <w:top w:val="single" w:sz="4" w:space="0" w:color="auto"/>
              <w:left w:val="nil"/>
              <w:bottom w:val="nil"/>
              <w:right w:val="single" w:sz="4" w:space="0" w:color="auto"/>
            </w:tcBorders>
            <w:shd w:val="clear" w:color="auto" w:fill="auto"/>
            <w:noWrap/>
            <w:vAlign w:val="bottom"/>
            <w:hideMark/>
          </w:tcPr>
          <w:p w14:paraId="58752088"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29E4E3CC" w14:textId="77777777" w:rsidTr="005371AD">
        <w:trPr>
          <w:trHeight w:val="270"/>
        </w:trPr>
        <w:tc>
          <w:tcPr>
            <w:tcW w:w="2757" w:type="dxa"/>
            <w:tcBorders>
              <w:top w:val="nil"/>
              <w:left w:val="single" w:sz="8" w:space="0" w:color="auto"/>
              <w:bottom w:val="nil"/>
              <w:right w:val="nil"/>
            </w:tcBorders>
            <w:shd w:val="clear" w:color="auto" w:fill="auto"/>
            <w:noWrap/>
            <w:vAlign w:val="bottom"/>
            <w:hideMark/>
          </w:tcPr>
          <w:p w14:paraId="31727235" w14:textId="77777777" w:rsidR="002813AC" w:rsidRPr="00503EA4" w:rsidRDefault="002813AC" w:rsidP="005371AD">
            <w:pPr>
              <w:spacing w:line="480" w:lineRule="auto"/>
              <w:jc w:val="center"/>
              <w:rPr>
                <w:rFonts w:ascii="Calibri" w:hAnsi="Calibri"/>
                <w:color w:val="000000"/>
              </w:rPr>
            </w:pPr>
            <w:r w:rsidRPr="00503EA4">
              <w:rPr>
                <w:rFonts w:ascii="Calibri" w:hAnsi="Calibri"/>
                <w:color w:val="000000"/>
              </w:rPr>
              <w:t>Organismal Injury and abnormalities</w:t>
            </w:r>
          </w:p>
        </w:tc>
        <w:tc>
          <w:tcPr>
            <w:tcW w:w="2133" w:type="dxa"/>
            <w:tcBorders>
              <w:top w:val="nil"/>
              <w:left w:val="nil"/>
              <w:bottom w:val="nil"/>
              <w:right w:val="nil"/>
            </w:tcBorders>
            <w:shd w:val="clear" w:color="auto" w:fill="auto"/>
            <w:noWrap/>
            <w:vAlign w:val="bottom"/>
            <w:hideMark/>
          </w:tcPr>
          <w:p w14:paraId="0E9422E4"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2203</w:t>
            </w:r>
          </w:p>
        </w:tc>
        <w:tc>
          <w:tcPr>
            <w:tcW w:w="1997" w:type="dxa"/>
            <w:tcBorders>
              <w:top w:val="nil"/>
              <w:left w:val="nil"/>
              <w:bottom w:val="nil"/>
              <w:right w:val="nil"/>
            </w:tcBorders>
            <w:shd w:val="clear" w:color="auto" w:fill="auto"/>
            <w:noWrap/>
            <w:vAlign w:val="bottom"/>
            <w:hideMark/>
          </w:tcPr>
          <w:p w14:paraId="640B2AD1"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1.6</w:t>
            </w:r>
            <w:r>
              <w:rPr>
                <w:rFonts w:ascii="Calibri" w:hAnsi="Calibri"/>
                <w:color w:val="000000"/>
                <w:lang w:val="nb-NO"/>
              </w:rPr>
              <w:t>5</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1.59</w:t>
            </w:r>
            <w:r>
              <w:rPr>
                <w:sz w:val="24"/>
                <w:szCs w:val="24"/>
              </w:rPr>
              <w:t>·</w:t>
            </w:r>
            <w:r>
              <w:rPr>
                <w:rFonts w:ascii="Calibri" w:hAnsi="Calibri"/>
                <w:color w:val="000000"/>
                <w:lang w:val="nb-NO"/>
              </w:rPr>
              <w:t>10</w:t>
            </w:r>
            <w:r w:rsidRPr="006A2457">
              <w:rPr>
                <w:rFonts w:ascii="Calibri" w:hAnsi="Calibri"/>
                <w:color w:val="000000"/>
                <w:vertAlign w:val="superscript"/>
                <w:lang w:val="nb-NO"/>
              </w:rPr>
              <w:t>-11</w:t>
            </w:r>
          </w:p>
        </w:tc>
        <w:tc>
          <w:tcPr>
            <w:tcW w:w="1559" w:type="dxa"/>
            <w:tcBorders>
              <w:top w:val="nil"/>
              <w:left w:val="nil"/>
              <w:bottom w:val="nil"/>
              <w:right w:val="single" w:sz="4" w:space="0" w:color="auto"/>
            </w:tcBorders>
            <w:shd w:val="clear" w:color="auto" w:fill="auto"/>
            <w:noWrap/>
            <w:vAlign w:val="bottom"/>
            <w:hideMark/>
          </w:tcPr>
          <w:p w14:paraId="1B76714A"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633647A5" w14:textId="77777777" w:rsidTr="005371AD">
        <w:trPr>
          <w:trHeight w:val="270"/>
        </w:trPr>
        <w:tc>
          <w:tcPr>
            <w:tcW w:w="2757" w:type="dxa"/>
            <w:tcBorders>
              <w:top w:val="nil"/>
              <w:left w:val="single" w:sz="8" w:space="0" w:color="auto"/>
              <w:bottom w:val="nil"/>
              <w:right w:val="nil"/>
            </w:tcBorders>
            <w:shd w:val="clear" w:color="auto" w:fill="auto"/>
            <w:noWrap/>
            <w:vAlign w:val="bottom"/>
            <w:hideMark/>
          </w:tcPr>
          <w:p w14:paraId="4D03E0A0" w14:textId="77777777" w:rsidR="002813AC" w:rsidRPr="00401476" w:rsidRDefault="002813AC" w:rsidP="005371AD">
            <w:pPr>
              <w:spacing w:line="480" w:lineRule="auto"/>
              <w:jc w:val="center"/>
              <w:rPr>
                <w:rFonts w:ascii="Calibri" w:hAnsi="Calibri"/>
                <w:color w:val="000000"/>
                <w:lang w:val="nb-NO"/>
              </w:rPr>
            </w:pPr>
            <w:r w:rsidRPr="00503EA4">
              <w:rPr>
                <w:rFonts w:ascii="Calibri" w:hAnsi="Calibri"/>
                <w:color w:val="000000"/>
              </w:rPr>
              <w:t>Cancer</w:t>
            </w:r>
          </w:p>
        </w:tc>
        <w:tc>
          <w:tcPr>
            <w:tcW w:w="2133" w:type="dxa"/>
            <w:tcBorders>
              <w:top w:val="nil"/>
              <w:left w:val="nil"/>
              <w:bottom w:val="nil"/>
              <w:right w:val="nil"/>
            </w:tcBorders>
            <w:shd w:val="clear" w:color="auto" w:fill="auto"/>
            <w:noWrap/>
            <w:vAlign w:val="bottom"/>
            <w:hideMark/>
          </w:tcPr>
          <w:p w14:paraId="28CD39F6"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2185</w:t>
            </w:r>
          </w:p>
        </w:tc>
        <w:tc>
          <w:tcPr>
            <w:tcW w:w="1997" w:type="dxa"/>
            <w:tcBorders>
              <w:top w:val="nil"/>
              <w:left w:val="nil"/>
              <w:bottom w:val="nil"/>
              <w:right w:val="nil"/>
            </w:tcBorders>
            <w:shd w:val="clear" w:color="auto" w:fill="auto"/>
            <w:noWrap/>
            <w:vAlign w:val="bottom"/>
            <w:hideMark/>
          </w:tcPr>
          <w:p w14:paraId="6435520E"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1.65</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1.73</w:t>
            </w:r>
            <w:r>
              <w:rPr>
                <w:sz w:val="24"/>
                <w:szCs w:val="24"/>
              </w:rPr>
              <w:t>·</w:t>
            </w:r>
            <w:r>
              <w:rPr>
                <w:rFonts w:ascii="Calibri" w:hAnsi="Calibri"/>
                <w:color w:val="000000"/>
                <w:lang w:val="nb-NO"/>
              </w:rPr>
              <w:t>10</w:t>
            </w:r>
            <w:r w:rsidRPr="006A2457">
              <w:rPr>
                <w:rFonts w:ascii="Calibri" w:hAnsi="Calibri"/>
                <w:color w:val="000000"/>
                <w:vertAlign w:val="superscript"/>
                <w:lang w:val="nb-NO"/>
              </w:rPr>
              <w:t>-10</w:t>
            </w:r>
          </w:p>
        </w:tc>
        <w:tc>
          <w:tcPr>
            <w:tcW w:w="1559" w:type="dxa"/>
            <w:tcBorders>
              <w:top w:val="nil"/>
              <w:left w:val="nil"/>
              <w:bottom w:val="nil"/>
              <w:right w:val="single" w:sz="4" w:space="0" w:color="auto"/>
            </w:tcBorders>
            <w:shd w:val="clear" w:color="auto" w:fill="auto"/>
            <w:noWrap/>
            <w:vAlign w:val="bottom"/>
            <w:hideMark/>
          </w:tcPr>
          <w:p w14:paraId="6C99CC0F"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51DA8A76" w14:textId="77777777" w:rsidTr="005371AD">
        <w:trPr>
          <w:trHeight w:val="270"/>
        </w:trPr>
        <w:tc>
          <w:tcPr>
            <w:tcW w:w="2757" w:type="dxa"/>
            <w:tcBorders>
              <w:top w:val="nil"/>
              <w:left w:val="single" w:sz="8" w:space="0" w:color="auto"/>
              <w:bottom w:val="nil"/>
              <w:right w:val="nil"/>
            </w:tcBorders>
            <w:shd w:val="clear" w:color="auto" w:fill="auto"/>
            <w:noWrap/>
            <w:vAlign w:val="bottom"/>
            <w:hideMark/>
          </w:tcPr>
          <w:p w14:paraId="346769DF" w14:textId="77777777" w:rsidR="002813AC" w:rsidRPr="00401476" w:rsidRDefault="002813AC" w:rsidP="005371AD">
            <w:pPr>
              <w:spacing w:line="480" w:lineRule="auto"/>
              <w:jc w:val="center"/>
              <w:rPr>
                <w:rFonts w:ascii="Calibri" w:hAnsi="Calibri"/>
                <w:color w:val="000000"/>
                <w:lang w:val="nb-NO"/>
              </w:rPr>
            </w:pPr>
            <w:proofErr w:type="spellStart"/>
            <w:r>
              <w:rPr>
                <w:rFonts w:ascii="Calibri" w:hAnsi="Calibri"/>
                <w:color w:val="000000"/>
                <w:lang w:val="nb-NO"/>
              </w:rPr>
              <w:t>Metabolic</w:t>
            </w:r>
            <w:proofErr w:type="spellEnd"/>
            <w:r>
              <w:rPr>
                <w:rFonts w:ascii="Calibri" w:hAnsi="Calibri"/>
                <w:color w:val="000000"/>
                <w:lang w:val="nb-NO"/>
              </w:rPr>
              <w:t xml:space="preserve"> </w:t>
            </w:r>
            <w:proofErr w:type="spellStart"/>
            <w:r>
              <w:rPr>
                <w:rFonts w:ascii="Calibri" w:hAnsi="Calibri"/>
                <w:color w:val="000000"/>
                <w:lang w:val="nb-NO"/>
              </w:rPr>
              <w:t>disease</w:t>
            </w:r>
            <w:proofErr w:type="spellEnd"/>
          </w:p>
        </w:tc>
        <w:tc>
          <w:tcPr>
            <w:tcW w:w="2133" w:type="dxa"/>
            <w:tcBorders>
              <w:top w:val="nil"/>
              <w:left w:val="nil"/>
              <w:bottom w:val="nil"/>
              <w:right w:val="nil"/>
            </w:tcBorders>
            <w:shd w:val="clear" w:color="auto" w:fill="auto"/>
            <w:noWrap/>
            <w:vAlign w:val="bottom"/>
            <w:hideMark/>
          </w:tcPr>
          <w:p w14:paraId="7E555D2F"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70</w:t>
            </w:r>
          </w:p>
        </w:tc>
        <w:tc>
          <w:tcPr>
            <w:tcW w:w="1997" w:type="dxa"/>
            <w:tcBorders>
              <w:top w:val="nil"/>
              <w:left w:val="nil"/>
              <w:bottom w:val="nil"/>
              <w:right w:val="nil"/>
            </w:tcBorders>
            <w:shd w:val="clear" w:color="auto" w:fill="auto"/>
            <w:noWrap/>
            <w:vAlign w:val="bottom"/>
            <w:hideMark/>
          </w:tcPr>
          <w:p w14:paraId="2BE4D7BA"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1.6</w:t>
            </w:r>
            <w:r>
              <w:rPr>
                <w:rFonts w:ascii="Calibri" w:hAnsi="Calibri"/>
                <w:color w:val="000000"/>
                <w:lang w:val="nb-NO"/>
              </w:rPr>
              <w:t>5</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3.52</w:t>
            </w:r>
            <w:r>
              <w:rPr>
                <w:sz w:val="24"/>
                <w:szCs w:val="24"/>
              </w:rPr>
              <w:t>·</w:t>
            </w:r>
            <w:r>
              <w:rPr>
                <w:rFonts w:ascii="Calibri" w:hAnsi="Calibri"/>
                <w:color w:val="000000"/>
                <w:lang w:val="nb-NO"/>
              </w:rPr>
              <w:t>10</w:t>
            </w:r>
            <w:r w:rsidRPr="006A2457">
              <w:rPr>
                <w:rFonts w:ascii="Calibri" w:hAnsi="Calibri"/>
                <w:color w:val="000000"/>
                <w:vertAlign w:val="superscript"/>
                <w:lang w:val="nb-NO"/>
              </w:rPr>
              <w:t>-8</w:t>
            </w:r>
          </w:p>
        </w:tc>
        <w:tc>
          <w:tcPr>
            <w:tcW w:w="1559" w:type="dxa"/>
            <w:tcBorders>
              <w:top w:val="nil"/>
              <w:left w:val="nil"/>
              <w:bottom w:val="nil"/>
              <w:right w:val="single" w:sz="4" w:space="0" w:color="auto"/>
            </w:tcBorders>
            <w:shd w:val="clear" w:color="auto" w:fill="auto"/>
            <w:noWrap/>
            <w:vAlign w:val="bottom"/>
            <w:hideMark/>
          </w:tcPr>
          <w:p w14:paraId="0534B398" w14:textId="77777777" w:rsidR="002813AC" w:rsidRPr="00401476" w:rsidRDefault="002813AC" w:rsidP="005371AD">
            <w:pPr>
              <w:spacing w:line="480" w:lineRule="auto"/>
              <w:jc w:val="center"/>
              <w:rPr>
                <w:rFonts w:ascii="Calibri" w:hAnsi="Calibri"/>
                <w:color w:val="000000"/>
                <w:lang w:val="nb-NO"/>
              </w:rPr>
            </w:pPr>
          </w:p>
        </w:tc>
      </w:tr>
      <w:tr w:rsidR="002813AC" w:rsidRPr="00401476" w14:paraId="0B9D52DA" w14:textId="77777777" w:rsidTr="005371AD">
        <w:trPr>
          <w:trHeight w:val="270"/>
        </w:trPr>
        <w:tc>
          <w:tcPr>
            <w:tcW w:w="2757" w:type="dxa"/>
            <w:tcBorders>
              <w:top w:val="nil"/>
              <w:left w:val="single" w:sz="8" w:space="0" w:color="auto"/>
              <w:bottom w:val="single" w:sz="8" w:space="0" w:color="auto"/>
              <w:right w:val="nil"/>
            </w:tcBorders>
            <w:shd w:val="clear" w:color="auto" w:fill="auto"/>
            <w:noWrap/>
            <w:vAlign w:val="bottom"/>
            <w:hideMark/>
          </w:tcPr>
          <w:p w14:paraId="47FEAC34" w14:textId="77777777" w:rsidR="002813AC" w:rsidRPr="00401476" w:rsidRDefault="002813AC" w:rsidP="005371AD">
            <w:pPr>
              <w:spacing w:line="480" w:lineRule="auto"/>
              <w:jc w:val="center"/>
              <w:rPr>
                <w:rFonts w:ascii="Calibri" w:hAnsi="Calibri"/>
                <w:color w:val="000000"/>
                <w:lang w:val="nb-NO"/>
              </w:rPr>
            </w:pPr>
            <w:r w:rsidRPr="00401476">
              <w:rPr>
                <w:rFonts w:ascii="Calibri" w:hAnsi="Calibri"/>
                <w:color w:val="000000"/>
                <w:lang w:val="nb-NO"/>
              </w:rPr>
              <w:t xml:space="preserve">Gastrointestinal </w:t>
            </w:r>
            <w:proofErr w:type="spellStart"/>
            <w:r w:rsidRPr="00401476">
              <w:rPr>
                <w:rFonts w:ascii="Calibri" w:hAnsi="Calibri"/>
                <w:color w:val="000000"/>
                <w:lang w:val="nb-NO"/>
              </w:rPr>
              <w:t>disease</w:t>
            </w:r>
            <w:proofErr w:type="spellEnd"/>
          </w:p>
        </w:tc>
        <w:tc>
          <w:tcPr>
            <w:tcW w:w="2133" w:type="dxa"/>
            <w:tcBorders>
              <w:top w:val="nil"/>
              <w:left w:val="nil"/>
              <w:bottom w:val="single" w:sz="8" w:space="0" w:color="auto"/>
              <w:right w:val="nil"/>
            </w:tcBorders>
            <w:shd w:val="clear" w:color="auto" w:fill="auto"/>
            <w:noWrap/>
            <w:vAlign w:val="bottom"/>
            <w:hideMark/>
          </w:tcPr>
          <w:p w14:paraId="102130D8"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1496</w:t>
            </w:r>
          </w:p>
        </w:tc>
        <w:tc>
          <w:tcPr>
            <w:tcW w:w="1997" w:type="dxa"/>
            <w:tcBorders>
              <w:top w:val="nil"/>
              <w:left w:val="nil"/>
              <w:bottom w:val="single" w:sz="8" w:space="0" w:color="auto"/>
              <w:right w:val="nil"/>
            </w:tcBorders>
            <w:shd w:val="clear" w:color="auto" w:fill="auto"/>
            <w:noWrap/>
            <w:vAlign w:val="bottom"/>
            <w:hideMark/>
          </w:tcPr>
          <w:p w14:paraId="645B7BCC" w14:textId="77777777" w:rsidR="002813AC" w:rsidRPr="00401476" w:rsidRDefault="002813AC" w:rsidP="005371AD">
            <w:pPr>
              <w:spacing w:line="480" w:lineRule="auto"/>
              <w:jc w:val="center"/>
              <w:rPr>
                <w:rFonts w:ascii="Calibri" w:hAnsi="Calibri"/>
                <w:color w:val="000000"/>
                <w:lang w:val="nb-NO"/>
              </w:rPr>
            </w:pPr>
            <w:r>
              <w:rPr>
                <w:rFonts w:ascii="Calibri" w:hAnsi="Calibri"/>
                <w:color w:val="000000"/>
                <w:lang w:val="nb-NO"/>
              </w:rPr>
              <w:t>1.65</w:t>
            </w:r>
            <w:r>
              <w:rPr>
                <w:sz w:val="24"/>
                <w:szCs w:val="24"/>
              </w:rPr>
              <w:t>·</w:t>
            </w:r>
            <w:r>
              <w:rPr>
                <w:rFonts w:ascii="Calibri" w:hAnsi="Calibri"/>
                <w:color w:val="000000"/>
                <w:lang w:val="nb-NO"/>
              </w:rPr>
              <w:t>10</w:t>
            </w:r>
            <w:r w:rsidRPr="006A2457">
              <w:rPr>
                <w:rFonts w:ascii="Calibri" w:hAnsi="Calibri"/>
                <w:color w:val="000000"/>
                <w:vertAlign w:val="superscript"/>
                <w:lang w:val="nb-NO"/>
              </w:rPr>
              <w:t>-2</w:t>
            </w:r>
            <w:r>
              <w:rPr>
                <w:rFonts w:ascii="Calibri" w:hAnsi="Calibri"/>
                <w:color w:val="000000"/>
                <w:lang w:val="nb-NO"/>
              </w:rPr>
              <w:t xml:space="preserve"> to 6.51</w:t>
            </w:r>
            <w:r>
              <w:rPr>
                <w:sz w:val="24"/>
                <w:szCs w:val="24"/>
              </w:rPr>
              <w:t>·</w:t>
            </w:r>
            <w:r>
              <w:rPr>
                <w:rFonts w:ascii="Calibri" w:hAnsi="Calibri"/>
                <w:color w:val="000000"/>
                <w:lang w:val="nb-NO"/>
              </w:rPr>
              <w:t>10</w:t>
            </w:r>
            <w:r w:rsidRPr="006A2457">
              <w:rPr>
                <w:rFonts w:ascii="Calibri" w:hAnsi="Calibri"/>
                <w:color w:val="000000"/>
                <w:vertAlign w:val="superscript"/>
                <w:lang w:val="nb-NO"/>
              </w:rPr>
              <w:t>-8</w:t>
            </w:r>
          </w:p>
        </w:tc>
        <w:tc>
          <w:tcPr>
            <w:tcW w:w="1559" w:type="dxa"/>
            <w:tcBorders>
              <w:top w:val="nil"/>
              <w:left w:val="nil"/>
              <w:bottom w:val="single" w:sz="8" w:space="0" w:color="auto"/>
              <w:right w:val="single" w:sz="4" w:space="0" w:color="auto"/>
            </w:tcBorders>
            <w:shd w:val="clear" w:color="auto" w:fill="auto"/>
            <w:noWrap/>
            <w:vAlign w:val="bottom"/>
            <w:hideMark/>
          </w:tcPr>
          <w:p w14:paraId="24A93D31" w14:textId="77777777" w:rsidR="002813AC" w:rsidRPr="00401476" w:rsidRDefault="002813AC" w:rsidP="005371AD">
            <w:pPr>
              <w:spacing w:line="480" w:lineRule="auto"/>
              <w:jc w:val="center"/>
              <w:rPr>
                <w:rFonts w:ascii="Calibri" w:hAnsi="Calibri"/>
                <w:color w:val="000000"/>
                <w:lang w:val="nb-NO"/>
              </w:rPr>
            </w:pPr>
          </w:p>
        </w:tc>
      </w:tr>
    </w:tbl>
    <w:p w14:paraId="2D8024B4" w14:textId="77777777" w:rsidR="002813AC" w:rsidRDefault="002813AC" w:rsidP="002813AC">
      <w:pPr>
        <w:spacing w:line="480" w:lineRule="auto"/>
        <w:rPr>
          <w:sz w:val="24"/>
          <w:szCs w:val="24"/>
        </w:rPr>
      </w:pPr>
      <w:r w:rsidRPr="00D86EEF">
        <w:rPr>
          <w:sz w:val="24"/>
          <w:szCs w:val="24"/>
        </w:rPr>
        <w:t>Result</w:t>
      </w:r>
      <w:r>
        <w:rPr>
          <w:sz w:val="24"/>
          <w:szCs w:val="24"/>
        </w:rPr>
        <w:t xml:space="preserve">s from the core analysis in </w:t>
      </w:r>
      <w:r w:rsidRPr="00AB73E4">
        <w:rPr>
          <w:sz w:val="24"/>
          <w:szCs w:val="24"/>
        </w:rPr>
        <w:t>Ingenuity Pathway Analysis</w:t>
      </w:r>
      <w:r>
        <w:rPr>
          <w:sz w:val="24"/>
          <w:szCs w:val="24"/>
        </w:rPr>
        <w:t xml:space="preserve"> with the 22,076 </w:t>
      </w:r>
      <w:proofErr w:type="gramStart"/>
      <w:r>
        <w:rPr>
          <w:sz w:val="24"/>
          <w:szCs w:val="24"/>
        </w:rPr>
        <w:t>cis-genes</w:t>
      </w:r>
      <w:proofErr w:type="gramEnd"/>
      <w:r>
        <w:rPr>
          <w:sz w:val="24"/>
          <w:szCs w:val="24"/>
        </w:rPr>
        <w:t xml:space="preserve"> as input genes. This table shows the top canonical pathways and the fraction of cis-genes compared to total genes in this pathway, the top molecular and cellular functions and the top diseases associated with the cis-genes. </w:t>
      </w:r>
    </w:p>
    <w:p w14:paraId="280CC703" w14:textId="77777777" w:rsidR="002813AC" w:rsidRDefault="002813AC" w:rsidP="002813AC">
      <w:pPr>
        <w:spacing w:line="480" w:lineRule="auto"/>
        <w:rPr>
          <w:sz w:val="24"/>
          <w:szCs w:val="24"/>
        </w:rPr>
      </w:pPr>
      <w:r>
        <w:rPr>
          <w:sz w:val="24"/>
          <w:szCs w:val="24"/>
        </w:rPr>
        <w:t>p-value: raw p-value calculated with Fisher’s exact test</w:t>
      </w:r>
    </w:p>
    <w:p w14:paraId="0D3B8BB8" w14:textId="77777777" w:rsidR="002813AC" w:rsidRDefault="002813AC" w:rsidP="002813AC">
      <w:pPr>
        <w:spacing w:line="480" w:lineRule="auto"/>
        <w:rPr>
          <w:sz w:val="24"/>
          <w:szCs w:val="24"/>
        </w:rPr>
      </w:pPr>
      <w:r>
        <w:rPr>
          <w:sz w:val="24"/>
          <w:szCs w:val="24"/>
        </w:rPr>
        <w:t>BH corrected p-value: p-value after correction for multiple comparisons with the</w:t>
      </w:r>
      <w:r w:rsidRPr="00D86EEF">
        <w:rPr>
          <w:sz w:val="24"/>
          <w:szCs w:val="24"/>
        </w:rPr>
        <w:t xml:space="preserve"> </w:t>
      </w:r>
      <w:proofErr w:type="spellStart"/>
      <w:r>
        <w:rPr>
          <w:sz w:val="24"/>
          <w:szCs w:val="24"/>
        </w:rPr>
        <w:t>Benjamini</w:t>
      </w:r>
      <w:proofErr w:type="spellEnd"/>
      <w:r>
        <w:rPr>
          <w:sz w:val="24"/>
          <w:szCs w:val="24"/>
        </w:rPr>
        <w:t xml:space="preserve">-Hochberg method. </w:t>
      </w:r>
    </w:p>
    <w:p w14:paraId="406BCC37" w14:textId="77777777" w:rsidR="002813AC" w:rsidRDefault="002813AC" w:rsidP="002813AC">
      <w:pPr>
        <w:spacing w:line="480" w:lineRule="auto"/>
        <w:rPr>
          <w:sz w:val="24"/>
          <w:szCs w:val="24"/>
        </w:rPr>
      </w:pPr>
    </w:p>
    <w:p w14:paraId="02862091" w14:textId="389995EA" w:rsidR="002813AC" w:rsidRPr="00BB3A0D" w:rsidRDefault="002813AC" w:rsidP="002813AC">
      <w:pPr>
        <w:spacing w:line="480" w:lineRule="auto"/>
        <w:rPr>
          <w:b/>
          <w:sz w:val="28"/>
          <w:szCs w:val="28"/>
        </w:rPr>
      </w:pPr>
      <w:r w:rsidRPr="00BB3A0D">
        <w:rPr>
          <w:b/>
          <w:sz w:val="28"/>
          <w:szCs w:val="28"/>
        </w:rPr>
        <w:t>Supplementary figure</w:t>
      </w:r>
      <w:r w:rsidR="004C039C">
        <w:rPr>
          <w:b/>
          <w:sz w:val="28"/>
          <w:szCs w:val="28"/>
        </w:rPr>
        <w:t>s</w:t>
      </w:r>
      <w:r w:rsidRPr="00BB3A0D">
        <w:rPr>
          <w:b/>
          <w:sz w:val="28"/>
          <w:szCs w:val="28"/>
        </w:rPr>
        <w:t>:</w:t>
      </w:r>
    </w:p>
    <w:p w14:paraId="6E9C1232" w14:textId="77777777" w:rsidR="002813AC" w:rsidRDefault="002813AC" w:rsidP="002813AC">
      <w:pPr>
        <w:spacing w:line="480" w:lineRule="auto"/>
        <w:rPr>
          <w:sz w:val="24"/>
          <w:szCs w:val="24"/>
        </w:rPr>
      </w:pPr>
    </w:p>
    <w:p w14:paraId="7472F8DB" w14:textId="77777777" w:rsidR="002813AC" w:rsidRPr="004C039C" w:rsidRDefault="002813AC" w:rsidP="002813AC">
      <w:pPr>
        <w:spacing w:line="480" w:lineRule="auto"/>
        <w:rPr>
          <w:sz w:val="24"/>
          <w:szCs w:val="24"/>
          <w:u w:val="single"/>
        </w:rPr>
      </w:pPr>
      <w:r w:rsidRPr="004C039C">
        <w:rPr>
          <w:sz w:val="24"/>
          <w:szCs w:val="24"/>
          <w:u w:val="single"/>
        </w:rPr>
        <w:t>Supplementary figure 1:</w:t>
      </w:r>
    </w:p>
    <w:p w14:paraId="79C1E1AA" w14:textId="77777777" w:rsidR="002813AC" w:rsidRPr="0042681A" w:rsidRDefault="002813AC" w:rsidP="002813AC">
      <w:pPr>
        <w:spacing w:line="480" w:lineRule="auto"/>
        <w:rPr>
          <w:sz w:val="24"/>
          <w:szCs w:val="24"/>
        </w:rPr>
      </w:pPr>
      <w:r>
        <w:rPr>
          <w:noProof/>
          <w:u w:val="single"/>
        </w:rPr>
        <w:lastRenderedPageBreak/>
        <w:drawing>
          <wp:inline distT="0" distB="0" distL="0" distR="0" wp14:anchorId="2B3D2A89" wp14:editId="649598BE">
            <wp:extent cx="5267325" cy="416242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267325" cy="4162425"/>
                    </a:xfrm>
                    <a:prstGeom prst="rect">
                      <a:avLst/>
                    </a:prstGeom>
                    <a:noFill/>
                    <a:ln w="9525">
                      <a:noFill/>
                      <a:miter lim="800000"/>
                      <a:headEnd/>
                      <a:tailEnd/>
                    </a:ln>
                  </pic:spPr>
                </pic:pic>
              </a:graphicData>
            </a:graphic>
          </wp:inline>
        </w:drawing>
      </w:r>
    </w:p>
    <w:p w14:paraId="1DFB3D8E" w14:textId="77777777" w:rsidR="002813AC" w:rsidRDefault="002813AC" w:rsidP="002813AC">
      <w:pPr>
        <w:spacing w:line="480" w:lineRule="auto"/>
        <w:rPr>
          <w:sz w:val="24"/>
          <w:szCs w:val="24"/>
        </w:rPr>
      </w:pPr>
      <w:r w:rsidRPr="0042681A">
        <w:rPr>
          <w:sz w:val="24"/>
          <w:szCs w:val="24"/>
        </w:rPr>
        <w:t>This plot shows the distribution of ploidy of all samples included in the analysis. The x axis shows the estimated ploidy of the samples with a ploidy of 2 equals a diploid genome, 3 a triploid genome and 4 a tetraploid genome. The y-axis shows the fraction of samples. In this plot we see a peak of samples with a ploidy close to 2N, a second peak at 3.5 and a third small peak at 5.5.</w:t>
      </w:r>
    </w:p>
    <w:p w14:paraId="4A7541BC" w14:textId="77777777" w:rsidR="002813AC" w:rsidRPr="0042681A" w:rsidRDefault="002813AC" w:rsidP="002813AC">
      <w:pPr>
        <w:spacing w:line="480" w:lineRule="auto"/>
        <w:rPr>
          <w:sz w:val="24"/>
          <w:szCs w:val="24"/>
        </w:rPr>
      </w:pPr>
    </w:p>
    <w:p w14:paraId="0F679846" w14:textId="77777777" w:rsidR="002813AC" w:rsidRPr="00AE36E9" w:rsidRDefault="002813AC" w:rsidP="002813AC">
      <w:pPr>
        <w:spacing w:line="480" w:lineRule="auto"/>
        <w:rPr>
          <w:sz w:val="24"/>
          <w:szCs w:val="24"/>
          <w:u w:val="single"/>
        </w:rPr>
      </w:pPr>
      <w:r w:rsidRPr="00AE36E9">
        <w:rPr>
          <w:sz w:val="24"/>
          <w:szCs w:val="24"/>
          <w:u w:val="single"/>
        </w:rPr>
        <w:t>Supplementary figure 2:</w:t>
      </w:r>
    </w:p>
    <w:p w14:paraId="14497A24" w14:textId="77777777" w:rsidR="002813AC" w:rsidRDefault="002813AC" w:rsidP="002813AC">
      <w:pPr>
        <w:spacing w:line="480" w:lineRule="auto"/>
        <w:rPr>
          <w:sz w:val="24"/>
          <w:szCs w:val="24"/>
        </w:rPr>
      </w:pPr>
      <w:r>
        <w:rPr>
          <w:sz w:val="24"/>
          <w:szCs w:val="24"/>
        </w:rPr>
        <w:t>2a)</w:t>
      </w:r>
    </w:p>
    <w:p w14:paraId="61DF8035" w14:textId="77777777" w:rsidR="002813AC" w:rsidRDefault="002813AC" w:rsidP="002813AC">
      <w:pPr>
        <w:spacing w:line="480" w:lineRule="auto"/>
        <w:rPr>
          <w:sz w:val="24"/>
          <w:szCs w:val="24"/>
        </w:rPr>
      </w:pPr>
      <w:r w:rsidRPr="002D24B9">
        <w:rPr>
          <w:noProof/>
          <w:lang w:val="nb-NO"/>
        </w:rPr>
        <w:lastRenderedPageBreak/>
        <w:drawing>
          <wp:inline distT="0" distB="0" distL="0" distR="0" wp14:anchorId="5A119C18" wp14:editId="709E3436">
            <wp:extent cx="5118100" cy="4654550"/>
            <wp:effectExtent l="0" t="0" r="635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8100" cy="4654550"/>
                    </a:xfrm>
                    <a:prstGeom prst="rect">
                      <a:avLst/>
                    </a:prstGeom>
                    <a:noFill/>
                    <a:ln>
                      <a:noFill/>
                    </a:ln>
                  </pic:spPr>
                </pic:pic>
              </a:graphicData>
            </a:graphic>
          </wp:inline>
        </w:drawing>
      </w:r>
    </w:p>
    <w:p w14:paraId="564655E2" w14:textId="77777777" w:rsidR="002813AC" w:rsidRDefault="002813AC" w:rsidP="002813AC">
      <w:pPr>
        <w:spacing w:line="480" w:lineRule="auto"/>
        <w:rPr>
          <w:sz w:val="24"/>
          <w:szCs w:val="24"/>
        </w:rPr>
      </w:pPr>
    </w:p>
    <w:p w14:paraId="635996C4" w14:textId="77777777" w:rsidR="002813AC" w:rsidRDefault="002813AC" w:rsidP="002813AC">
      <w:pPr>
        <w:spacing w:line="480" w:lineRule="auto"/>
        <w:rPr>
          <w:sz w:val="24"/>
          <w:szCs w:val="24"/>
        </w:rPr>
      </w:pPr>
      <w:r>
        <w:rPr>
          <w:sz w:val="24"/>
          <w:szCs w:val="24"/>
        </w:rPr>
        <w:t>2b)</w:t>
      </w:r>
    </w:p>
    <w:p w14:paraId="7EF9CAF8" w14:textId="77777777" w:rsidR="002813AC" w:rsidRDefault="002813AC" w:rsidP="002813AC">
      <w:pPr>
        <w:spacing w:line="480" w:lineRule="auto"/>
        <w:rPr>
          <w:sz w:val="24"/>
          <w:szCs w:val="24"/>
        </w:rPr>
      </w:pPr>
      <w:r w:rsidRPr="002D24B9">
        <w:rPr>
          <w:noProof/>
          <w:lang w:val="nb-NO"/>
        </w:rPr>
        <w:lastRenderedPageBreak/>
        <w:drawing>
          <wp:inline distT="0" distB="0" distL="0" distR="0" wp14:anchorId="0045E040" wp14:editId="13B8A8A1">
            <wp:extent cx="5118100" cy="3594100"/>
            <wp:effectExtent l="0" t="0" r="6350" b="635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8100" cy="3594100"/>
                    </a:xfrm>
                    <a:prstGeom prst="rect">
                      <a:avLst/>
                    </a:prstGeom>
                    <a:noFill/>
                    <a:ln>
                      <a:noFill/>
                    </a:ln>
                  </pic:spPr>
                </pic:pic>
              </a:graphicData>
            </a:graphic>
          </wp:inline>
        </w:drawing>
      </w:r>
    </w:p>
    <w:p w14:paraId="4FEC9044" w14:textId="77777777" w:rsidR="002813AC" w:rsidRPr="0042681A" w:rsidRDefault="002813AC" w:rsidP="002813AC">
      <w:pPr>
        <w:spacing w:line="480" w:lineRule="auto"/>
        <w:rPr>
          <w:sz w:val="24"/>
          <w:szCs w:val="24"/>
        </w:rPr>
      </w:pPr>
    </w:p>
    <w:p w14:paraId="41676A6D" w14:textId="77777777" w:rsidR="002813AC" w:rsidRPr="00345A5A" w:rsidRDefault="002813AC" w:rsidP="002813AC">
      <w:pPr>
        <w:spacing w:line="480" w:lineRule="auto"/>
        <w:rPr>
          <w:i/>
          <w:sz w:val="24"/>
          <w:szCs w:val="24"/>
        </w:rPr>
      </w:pPr>
      <w:r w:rsidRPr="0042681A">
        <w:rPr>
          <w:sz w:val="24"/>
          <w:szCs w:val="24"/>
        </w:rPr>
        <w:t xml:space="preserve">Two examples of copy number profiles, and arm-wise heatmaps for samples included in the analyses. The CN curve shows the total copy number, with the dashed horizontal line indicating the ploidy. The allele fraction curve shows the distribution and the fraction of the alleles, and 0.5 reflects equal allelic copy numbers. Values above and below 0.5 reflect the fraction of the number of copies of the most frequent and the least frequent allele, relative to total copy number. The heatmap show the scores from the arm-wise analysis, with one score for each index on every chromosome arm. The color intensities indicate the value of the </w:t>
      </w:r>
      <w:proofErr w:type="gramStart"/>
      <w:r w:rsidRPr="0042681A">
        <w:rPr>
          <w:sz w:val="24"/>
          <w:szCs w:val="24"/>
        </w:rPr>
        <w:t>scores;</w:t>
      </w:r>
      <w:proofErr w:type="gramEnd"/>
      <w:r w:rsidRPr="0042681A">
        <w:rPr>
          <w:sz w:val="24"/>
          <w:szCs w:val="24"/>
        </w:rPr>
        <w:t xml:space="preserve"> the stronger the color, the larger the score. The first example (a) has generally high scores at all eight </w:t>
      </w:r>
      <w:r>
        <w:rPr>
          <w:sz w:val="24"/>
          <w:szCs w:val="24"/>
        </w:rPr>
        <w:t>indices</w:t>
      </w:r>
      <w:r w:rsidRPr="0042681A">
        <w:rPr>
          <w:sz w:val="24"/>
          <w:szCs w:val="24"/>
        </w:rPr>
        <w:t xml:space="preserve">, and this was captured both in the arm-wise and the genome-wide analyses. This example was from the tumor of a 67-year-old male smoker with a stage </w:t>
      </w:r>
      <w:proofErr w:type="spellStart"/>
      <w:r w:rsidRPr="0042681A">
        <w:rPr>
          <w:sz w:val="24"/>
          <w:szCs w:val="24"/>
        </w:rPr>
        <w:t>Ia</w:t>
      </w:r>
      <w:proofErr w:type="spellEnd"/>
      <w:r w:rsidRPr="0042681A">
        <w:rPr>
          <w:sz w:val="24"/>
          <w:szCs w:val="24"/>
        </w:rPr>
        <w:t xml:space="preserve"> lung adenocarcinoma tumor </w:t>
      </w:r>
      <w:proofErr w:type="spellStart"/>
      <w:r w:rsidRPr="0042681A">
        <w:rPr>
          <w:sz w:val="24"/>
          <w:szCs w:val="24"/>
        </w:rPr>
        <w:t>harbouring</w:t>
      </w:r>
      <w:proofErr w:type="spellEnd"/>
      <w:r w:rsidRPr="0042681A">
        <w:rPr>
          <w:sz w:val="24"/>
          <w:szCs w:val="24"/>
        </w:rPr>
        <w:t xml:space="preserve"> a TP53-mutation. The second example (b) has a less complex profile, captured both in the arm-wise and genome-wide analyses. </w:t>
      </w:r>
      <w:r w:rsidRPr="0042681A">
        <w:rPr>
          <w:sz w:val="24"/>
          <w:szCs w:val="24"/>
        </w:rPr>
        <w:lastRenderedPageBreak/>
        <w:t xml:space="preserve">This was from a 69-year-old female former-smoking patient with stage </w:t>
      </w:r>
      <w:proofErr w:type="spellStart"/>
      <w:r w:rsidRPr="0042681A">
        <w:rPr>
          <w:sz w:val="24"/>
          <w:szCs w:val="24"/>
        </w:rPr>
        <w:t>Ia</w:t>
      </w:r>
      <w:proofErr w:type="spellEnd"/>
      <w:r w:rsidRPr="0042681A">
        <w:rPr>
          <w:sz w:val="24"/>
          <w:szCs w:val="24"/>
        </w:rPr>
        <w:t xml:space="preserve"> lung adenocarcinoma disease without mutations of the EGFR, KRAS or TP53 genes</w:t>
      </w:r>
      <w:r>
        <w:rPr>
          <w:i/>
          <w:sz w:val="24"/>
          <w:szCs w:val="24"/>
        </w:rPr>
        <w:t xml:space="preserve">. </w:t>
      </w:r>
    </w:p>
    <w:p w14:paraId="376ABCC0" w14:textId="77777777" w:rsidR="002813AC" w:rsidRDefault="002813AC" w:rsidP="002813AC">
      <w:pPr>
        <w:spacing w:line="480" w:lineRule="auto"/>
        <w:rPr>
          <w:sz w:val="24"/>
          <w:szCs w:val="24"/>
        </w:rPr>
      </w:pPr>
    </w:p>
    <w:p w14:paraId="14D7F3D6" w14:textId="77777777" w:rsidR="002813AC" w:rsidRPr="00AE36E9" w:rsidRDefault="002813AC" w:rsidP="002813AC">
      <w:pPr>
        <w:spacing w:line="480" w:lineRule="auto"/>
        <w:rPr>
          <w:sz w:val="24"/>
          <w:szCs w:val="24"/>
          <w:u w:val="single"/>
        </w:rPr>
      </w:pPr>
      <w:r w:rsidRPr="00AE36E9">
        <w:rPr>
          <w:sz w:val="24"/>
          <w:szCs w:val="24"/>
          <w:u w:val="single"/>
        </w:rPr>
        <w:t>Supplementary figure 3:</w:t>
      </w:r>
    </w:p>
    <w:p w14:paraId="3BB2034D" w14:textId="77777777" w:rsidR="002813AC" w:rsidRDefault="002813AC" w:rsidP="002813AC">
      <w:pPr>
        <w:spacing w:line="480" w:lineRule="auto"/>
        <w:rPr>
          <w:sz w:val="24"/>
          <w:szCs w:val="24"/>
        </w:rPr>
      </w:pPr>
      <w:r>
        <w:rPr>
          <w:noProof/>
          <w:u w:val="single"/>
        </w:rPr>
        <w:drawing>
          <wp:inline distT="0" distB="0" distL="0" distR="0" wp14:anchorId="2E29F6DE" wp14:editId="1AF06458">
            <wp:extent cx="5274310" cy="1894205"/>
            <wp:effectExtent l="0" t="0" r="254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4310" cy="1894205"/>
                    </a:xfrm>
                    <a:prstGeom prst="rect">
                      <a:avLst/>
                    </a:prstGeom>
                    <a:noFill/>
                    <a:ln w="9525">
                      <a:noFill/>
                      <a:miter lim="800000"/>
                      <a:headEnd/>
                      <a:tailEnd/>
                    </a:ln>
                  </pic:spPr>
                </pic:pic>
              </a:graphicData>
            </a:graphic>
          </wp:inline>
        </w:drawing>
      </w:r>
    </w:p>
    <w:p w14:paraId="37358168" w14:textId="77777777" w:rsidR="002813AC" w:rsidRPr="0042681A" w:rsidRDefault="002813AC" w:rsidP="002813AC">
      <w:pPr>
        <w:spacing w:line="480" w:lineRule="auto"/>
        <w:rPr>
          <w:sz w:val="24"/>
          <w:szCs w:val="24"/>
        </w:rPr>
      </w:pPr>
    </w:p>
    <w:p w14:paraId="1AB243DB" w14:textId="77777777" w:rsidR="002813AC" w:rsidRPr="0042681A" w:rsidRDefault="002813AC" w:rsidP="002813AC">
      <w:pPr>
        <w:spacing w:line="480" w:lineRule="auto"/>
        <w:rPr>
          <w:sz w:val="24"/>
          <w:szCs w:val="24"/>
        </w:rPr>
      </w:pPr>
      <w:r w:rsidRPr="0042681A">
        <w:rPr>
          <w:sz w:val="24"/>
          <w:szCs w:val="24"/>
        </w:rPr>
        <w:t xml:space="preserve">a) </w:t>
      </w:r>
    </w:p>
    <w:p w14:paraId="43E1F091" w14:textId="77777777" w:rsidR="002813AC" w:rsidRPr="0042681A" w:rsidRDefault="002813AC" w:rsidP="002813AC">
      <w:pPr>
        <w:spacing w:line="480" w:lineRule="auto"/>
        <w:rPr>
          <w:sz w:val="24"/>
          <w:szCs w:val="24"/>
        </w:rPr>
      </w:pPr>
      <w:proofErr w:type="gramStart"/>
      <w:r w:rsidRPr="0042681A">
        <w:rPr>
          <w:sz w:val="24"/>
          <w:szCs w:val="24"/>
        </w:rPr>
        <w:t>Box-plot</w:t>
      </w:r>
      <w:proofErr w:type="gramEnd"/>
      <w:r w:rsidRPr="0042681A">
        <w:rPr>
          <w:sz w:val="24"/>
          <w:szCs w:val="24"/>
        </w:rPr>
        <w:t xml:space="preserve"> showing the genome-wide scores of all eight indices for adenocarcinomas (pink boxes) and for squamous cell carcinomas (blue boxes). The p-values (-log10) from the comparison analyses are shown above each column and a value &gt; 2 was considered as significant after multiple testing corrections in the genome-wide analysis. None of the scores were significantly different in this analysis.</w:t>
      </w:r>
    </w:p>
    <w:p w14:paraId="4DD6B381" w14:textId="77777777" w:rsidR="002813AC" w:rsidRPr="0042681A" w:rsidRDefault="002813AC" w:rsidP="002813AC">
      <w:pPr>
        <w:spacing w:line="480" w:lineRule="auto"/>
        <w:rPr>
          <w:sz w:val="24"/>
          <w:szCs w:val="24"/>
        </w:rPr>
      </w:pPr>
      <w:r w:rsidRPr="0042681A">
        <w:rPr>
          <w:sz w:val="24"/>
          <w:szCs w:val="24"/>
        </w:rPr>
        <w:t>b and c)</w:t>
      </w:r>
    </w:p>
    <w:p w14:paraId="40B14AFB" w14:textId="77777777" w:rsidR="002813AC" w:rsidRDefault="002813AC" w:rsidP="002813AC">
      <w:pPr>
        <w:spacing w:line="480" w:lineRule="auto"/>
        <w:rPr>
          <w:sz w:val="24"/>
          <w:szCs w:val="24"/>
        </w:rPr>
      </w:pPr>
      <w:r w:rsidRPr="0042681A">
        <w:rPr>
          <w:sz w:val="24"/>
          <w:szCs w:val="24"/>
        </w:rPr>
        <w:t xml:space="preserve">The arm-wise scores at chromosome arm 1q (b) and 3q (c) from the arm-wise comparison analysis between lung adenocarcinomas (left in each column) and squamous cell carcinomas (right in each column). The scores for each sample are colored by intensity. The indices are named below each column and the p-values (-log10) are shown above each column with a value &gt; 3 as significant after multiple testing corrections in the arm-wise analysis. </w:t>
      </w:r>
    </w:p>
    <w:p w14:paraId="6C966755" w14:textId="77777777" w:rsidR="002813AC" w:rsidRDefault="002813AC" w:rsidP="002813AC">
      <w:pPr>
        <w:spacing w:line="480" w:lineRule="auto"/>
        <w:rPr>
          <w:sz w:val="24"/>
          <w:szCs w:val="24"/>
        </w:rPr>
      </w:pPr>
    </w:p>
    <w:p w14:paraId="61071426" w14:textId="77777777" w:rsidR="002813AC" w:rsidRDefault="002813AC" w:rsidP="002813AC">
      <w:pPr>
        <w:spacing w:line="480" w:lineRule="auto"/>
        <w:rPr>
          <w:sz w:val="24"/>
          <w:szCs w:val="24"/>
        </w:rPr>
      </w:pPr>
      <w:r w:rsidRPr="00AE36E9">
        <w:rPr>
          <w:sz w:val="24"/>
          <w:szCs w:val="24"/>
          <w:u w:val="single"/>
        </w:rPr>
        <w:lastRenderedPageBreak/>
        <w:t>Supplementary figure 4:</w:t>
      </w:r>
      <w:r w:rsidRPr="00065CCC">
        <w:rPr>
          <w:noProof/>
        </w:rPr>
        <w:t xml:space="preserve"> </w:t>
      </w:r>
      <w:r>
        <w:rPr>
          <w:noProof/>
        </w:rPr>
        <w:drawing>
          <wp:inline distT="0" distB="0" distL="0" distR="0" wp14:anchorId="13464AC7" wp14:editId="0AAF80B9">
            <wp:extent cx="5267325" cy="2952750"/>
            <wp:effectExtent l="1905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267325" cy="2952750"/>
                    </a:xfrm>
                    <a:prstGeom prst="rect">
                      <a:avLst/>
                    </a:prstGeom>
                    <a:noFill/>
                    <a:ln w="9525">
                      <a:noFill/>
                      <a:miter lim="800000"/>
                      <a:headEnd/>
                      <a:tailEnd/>
                    </a:ln>
                  </pic:spPr>
                </pic:pic>
              </a:graphicData>
            </a:graphic>
          </wp:inline>
        </w:drawing>
      </w:r>
    </w:p>
    <w:p w14:paraId="679CE1C6" w14:textId="77777777" w:rsidR="002813AC" w:rsidRPr="00AD3BA0" w:rsidRDefault="002813AC" w:rsidP="002813AC">
      <w:pPr>
        <w:spacing w:line="480" w:lineRule="auto"/>
        <w:rPr>
          <w:sz w:val="24"/>
          <w:szCs w:val="24"/>
        </w:rPr>
      </w:pPr>
    </w:p>
    <w:p w14:paraId="088E5F52" w14:textId="77777777" w:rsidR="002813AC" w:rsidRPr="0042681A" w:rsidRDefault="002813AC" w:rsidP="002813AC">
      <w:pPr>
        <w:spacing w:line="480" w:lineRule="auto"/>
        <w:rPr>
          <w:sz w:val="24"/>
          <w:szCs w:val="24"/>
        </w:rPr>
      </w:pPr>
      <w:r w:rsidRPr="0042681A">
        <w:rPr>
          <w:sz w:val="24"/>
          <w:szCs w:val="24"/>
        </w:rPr>
        <w:t xml:space="preserve">a) </w:t>
      </w:r>
    </w:p>
    <w:p w14:paraId="58EB7FF7" w14:textId="77777777" w:rsidR="002813AC" w:rsidRPr="0042681A" w:rsidRDefault="002813AC" w:rsidP="002813AC">
      <w:pPr>
        <w:spacing w:line="480" w:lineRule="auto"/>
        <w:rPr>
          <w:sz w:val="24"/>
          <w:szCs w:val="24"/>
        </w:rPr>
      </w:pPr>
      <w:proofErr w:type="gramStart"/>
      <w:r w:rsidRPr="0042681A">
        <w:rPr>
          <w:sz w:val="24"/>
          <w:szCs w:val="24"/>
        </w:rPr>
        <w:t>Box-plot</w:t>
      </w:r>
      <w:proofErr w:type="gramEnd"/>
      <w:r w:rsidRPr="0042681A">
        <w:rPr>
          <w:sz w:val="24"/>
          <w:szCs w:val="24"/>
        </w:rPr>
        <w:t xml:space="preserve"> showing the genome-wide scores of all eight indices when we compare the EGFR wild type tumors (pink boxes) with EGFR-mutated tumors (blue boxes). The p-values (-log10) from the comparison analyses are shown above each column and a value &gt; 2 was considered as significant after multiple testing corrections. None of the scores were significantly different in this analysis.</w:t>
      </w:r>
    </w:p>
    <w:p w14:paraId="5D9902E4" w14:textId="77777777" w:rsidR="002813AC" w:rsidRPr="0042681A" w:rsidRDefault="002813AC" w:rsidP="002813AC">
      <w:pPr>
        <w:spacing w:line="480" w:lineRule="auto"/>
        <w:rPr>
          <w:sz w:val="24"/>
          <w:szCs w:val="24"/>
        </w:rPr>
      </w:pPr>
      <w:r w:rsidRPr="0042681A">
        <w:rPr>
          <w:sz w:val="24"/>
          <w:szCs w:val="24"/>
        </w:rPr>
        <w:t>b)</w:t>
      </w:r>
    </w:p>
    <w:p w14:paraId="5210CEB3" w14:textId="77777777" w:rsidR="002813AC" w:rsidRPr="0042681A" w:rsidRDefault="002813AC" w:rsidP="002813AC">
      <w:pPr>
        <w:spacing w:line="480" w:lineRule="auto"/>
        <w:rPr>
          <w:sz w:val="24"/>
          <w:szCs w:val="24"/>
        </w:rPr>
      </w:pPr>
      <w:r w:rsidRPr="0042681A">
        <w:rPr>
          <w:sz w:val="24"/>
          <w:szCs w:val="24"/>
        </w:rPr>
        <w:t>The arm-wise scores at chromosome arm 7p showing the eight indices for the EGFR wild type tumors at the left and the EGFR mutated tumors at the right of each column. The scores for each sample are colored by intensity. The p-values (-log10) from the comparison analyses are shown above each column and a value &gt; 3 was considered as significant after multiple testing corrections.</w:t>
      </w:r>
    </w:p>
    <w:p w14:paraId="69D69C1D" w14:textId="77777777" w:rsidR="002813AC" w:rsidRPr="003319F1" w:rsidRDefault="002813AC" w:rsidP="002813AC">
      <w:pPr>
        <w:spacing w:line="480" w:lineRule="auto"/>
        <w:rPr>
          <w:sz w:val="24"/>
          <w:szCs w:val="24"/>
        </w:rPr>
      </w:pPr>
    </w:p>
    <w:p w14:paraId="693004BC" w14:textId="77777777" w:rsidR="002813AC" w:rsidRPr="006A2457" w:rsidRDefault="002813AC" w:rsidP="002813AC">
      <w:pPr>
        <w:spacing w:line="480" w:lineRule="auto"/>
        <w:rPr>
          <w:sz w:val="24"/>
          <w:szCs w:val="24"/>
          <w:u w:val="single"/>
        </w:rPr>
      </w:pPr>
      <w:r w:rsidRPr="006A2457">
        <w:rPr>
          <w:sz w:val="24"/>
          <w:szCs w:val="24"/>
          <w:u w:val="single"/>
        </w:rPr>
        <w:br w:type="page"/>
      </w:r>
    </w:p>
    <w:p w14:paraId="72329854" w14:textId="77777777" w:rsidR="002813AC" w:rsidRPr="00AE36E9" w:rsidRDefault="002813AC" w:rsidP="002813AC">
      <w:pPr>
        <w:spacing w:line="480" w:lineRule="auto"/>
        <w:rPr>
          <w:sz w:val="24"/>
          <w:szCs w:val="24"/>
          <w:u w:val="single"/>
        </w:rPr>
      </w:pPr>
      <w:r w:rsidRPr="00AE36E9">
        <w:rPr>
          <w:sz w:val="24"/>
          <w:szCs w:val="24"/>
          <w:u w:val="single"/>
        </w:rPr>
        <w:lastRenderedPageBreak/>
        <w:t>Supplementary figure 5:</w:t>
      </w:r>
    </w:p>
    <w:p w14:paraId="1A0ACE45" w14:textId="77777777" w:rsidR="002813AC" w:rsidRPr="00AD3BA0" w:rsidRDefault="002813AC" w:rsidP="002813AC">
      <w:pPr>
        <w:spacing w:line="480" w:lineRule="auto"/>
        <w:rPr>
          <w:sz w:val="24"/>
          <w:szCs w:val="24"/>
        </w:rPr>
      </w:pPr>
      <w:r>
        <w:rPr>
          <w:noProof/>
        </w:rPr>
        <w:drawing>
          <wp:inline distT="0" distB="0" distL="0" distR="0" wp14:anchorId="09E9F72D" wp14:editId="6FBC3523">
            <wp:extent cx="5267325" cy="5029200"/>
            <wp:effectExtent l="19050" t="0" r="9525"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267325" cy="5029200"/>
                    </a:xfrm>
                    <a:prstGeom prst="rect">
                      <a:avLst/>
                    </a:prstGeom>
                    <a:noFill/>
                    <a:ln w="9525">
                      <a:noFill/>
                      <a:miter lim="800000"/>
                      <a:headEnd/>
                      <a:tailEnd/>
                    </a:ln>
                  </pic:spPr>
                </pic:pic>
              </a:graphicData>
            </a:graphic>
          </wp:inline>
        </w:drawing>
      </w:r>
    </w:p>
    <w:p w14:paraId="2B97FB5E" w14:textId="77777777" w:rsidR="002813AC" w:rsidRPr="0042681A" w:rsidRDefault="002813AC" w:rsidP="002813AC">
      <w:pPr>
        <w:spacing w:line="480" w:lineRule="auto"/>
        <w:rPr>
          <w:sz w:val="24"/>
          <w:szCs w:val="24"/>
        </w:rPr>
      </w:pPr>
      <w:r w:rsidRPr="0042681A">
        <w:rPr>
          <w:sz w:val="24"/>
          <w:szCs w:val="24"/>
        </w:rPr>
        <w:t>This figure shows the distribution of the genome-wide scores between the KRAS wild type tumors (pink boxes) and KRAS-mutated tumors (blue boxes). The p-values (-log10) from the comparison analyses are shown above each column and a value &gt; 2 was considered as significant after multiple testing corrections in the genome-wide analysis.</w:t>
      </w:r>
    </w:p>
    <w:p w14:paraId="009317E0" w14:textId="77777777" w:rsidR="002813AC" w:rsidRPr="0000138E" w:rsidRDefault="002813AC" w:rsidP="002813AC">
      <w:pPr>
        <w:spacing w:line="480" w:lineRule="auto"/>
        <w:rPr>
          <w:sz w:val="24"/>
          <w:szCs w:val="24"/>
        </w:rPr>
      </w:pPr>
    </w:p>
    <w:p w14:paraId="26078DDF" w14:textId="77777777" w:rsidR="002813AC" w:rsidRPr="00AE36E9" w:rsidRDefault="002813AC" w:rsidP="002813AC">
      <w:pPr>
        <w:spacing w:line="480" w:lineRule="auto"/>
        <w:rPr>
          <w:sz w:val="24"/>
          <w:szCs w:val="24"/>
          <w:u w:val="single"/>
        </w:rPr>
      </w:pPr>
      <w:r w:rsidRPr="0000138E">
        <w:rPr>
          <w:sz w:val="24"/>
          <w:szCs w:val="24"/>
        </w:rPr>
        <w:br w:type="page"/>
      </w:r>
      <w:r w:rsidRPr="00AE36E9">
        <w:rPr>
          <w:sz w:val="24"/>
          <w:szCs w:val="24"/>
          <w:u w:val="single"/>
        </w:rPr>
        <w:lastRenderedPageBreak/>
        <w:t>Supplementary figure 6:</w:t>
      </w:r>
    </w:p>
    <w:p w14:paraId="0ADA5EE9" w14:textId="77777777" w:rsidR="002813AC" w:rsidRPr="00AD3BA0" w:rsidRDefault="002813AC" w:rsidP="002813AC">
      <w:pPr>
        <w:spacing w:line="480" w:lineRule="auto"/>
        <w:rPr>
          <w:sz w:val="24"/>
          <w:szCs w:val="24"/>
        </w:rPr>
      </w:pPr>
      <w:r>
        <w:rPr>
          <w:b/>
          <w:noProof/>
          <w:u w:val="single"/>
        </w:rPr>
        <w:drawing>
          <wp:inline distT="0" distB="0" distL="0" distR="0" wp14:anchorId="224F7DF9" wp14:editId="5EA06F7B">
            <wp:extent cx="5210175" cy="592455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210175" cy="5924550"/>
                    </a:xfrm>
                    <a:prstGeom prst="rect">
                      <a:avLst/>
                    </a:prstGeom>
                    <a:noFill/>
                    <a:ln w="9525">
                      <a:noFill/>
                      <a:miter lim="800000"/>
                      <a:headEnd/>
                      <a:tailEnd/>
                    </a:ln>
                  </pic:spPr>
                </pic:pic>
              </a:graphicData>
            </a:graphic>
          </wp:inline>
        </w:drawing>
      </w:r>
    </w:p>
    <w:p w14:paraId="7677C6C7" w14:textId="77777777" w:rsidR="002813AC" w:rsidRPr="0042681A" w:rsidRDefault="002813AC" w:rsidP="002813AC">
      <w:pPr>
        <w:spacing w:line="480" w:lineRule="auto"/>
        <w:rPr>
          <w:sz w:val="24"/>
          <w:szCs w:val="24"/>
        </w:rPr>
      </w:pPr>
      <w:r w:rsidRPr="0042681A">
        <w:rPr>
          <w:sz w:val="24"/>
          <w:szCs w:val="24"/>
        </w:rPr>
        <w:t>a)</w:t>
      </w:r>
      <w:r w:rsidRPr="0042681A">
        <w:t xml:space="preserve"> </w:t>
      </w:r>
      <w:r w:rsidRPr="0042681A">
        <w:rPr>
          <w:sz w:val="24"/>
          <w:szCs w:val="24"/>
        </w:rPr>
        <w:t>This plot shows the correlations between copy number and mRNA expression for all 22,076 genes. The Pearson correlation coefficients are plotted as a function of the genomic position for all genes included. The red dots are genes with Pearson correlation coefficient &gt; 0.4.</w:t>
      </w:r>
    </w:p>
    <w:p w14:paraId="09B28CB6" w14:textId="6A6AACAD" w:rsidR="005251FE" w:rsidRPr="002813AC" w:rsidRDefault="002813AC" w:rsidP="002813AC">
      <w:pPr>
        <w:spacing w:line="480" w:lineRule="auto"/>
        <w:rPr>
          <w:sz w:val="24"/>
          <w:szCs w:val="24"/>
        </w:rPr>
      </w:pPr>
      <w:r w:rsidRPr="0042681A">
        <w:rPr>
          <w:sz w:val="24"/>
          <w:szCs w:val="24"/>
        </w:rPr>
        <w:t xml:space="preserve">b) Each panel displays Z-score versus Pearson cis-correlation for all 22,076 genes. In left and middle panel, the Z-score is based on the p-value from the t-test comparing expression in tumors with loss with tumors with no aberration and gain with tumors </w:t>
      </w:r>
      <w:r w:rsidRPr="0042681A">
        <w:rPr>
          <w:sz w:val="24"/>
          <w:szCs w:val="24"/>
        </w:rPr>
        <w:lastRenderedPageBreak/>
        <w:t>with no aberration. The genes marked in green have high cis-correlation (Pearson’s r &gt;0.4) and differential gene expression in samples with loss vs samples with normal copy number. The genes marked in red in the middle panel have both high cis-correlation and differential expression in samples with gain vs normal copy number. The right panel uses, for each gene, the larger of the two preceding Z-scores. Each Z-score is found as Z = -F</w:t>
      </w:r>
      <w:r w:rsidRPr="0042681A">
        <w:rPr>
          <w:sz w:val="24"/>
          <w:szCs w:val="24"/>
          <w:vertAlign w:val="superscript"/>
        </w:rPr>
        <w:t xml:space="preserve">-1 </w:t>
      </w:r>
      <w:r w:rsidRPr="0042681A">
        <w:rPr>
          <w:sz w:val="24"/>
          <w:szCs w:val="24"/>
        </w:rPr>
        <w:t>(</w:t>
      </w:r>
      <w:proofErr w:type="spellStart"/>
      <w:r w:rsidRPr="0042681A">
        <w:rPr>
          <w:sz w:val="24"/>
          <w:szCs w:val="24"/>
        </w:rPr>
        <w:t>Pval</w:t>
      </w:r>
      <w:proofErr w:type="spellEnd"/>
      <w:r w:rsidRPr="0042681A">
        <w:rPr>
          <w:sz w:val="24"/>
          <w:szCs w:val="24"/>
        </w:rPr>
        <w:t>), where F is the standard normal distribution function.</w:t>
      </w:r>
    </w:p>
    <w:sectPr w:rsidR="005251FE" w:rsidRPr="002813AC" w:rsidSect="00A52FA7">
      <w:footerReference w:type="default" r:id="rId13"/>
      <w:pgSz w:w="11906" w:h="16838"/>
      <w:pgMar w:top="1440" w:right="1800" w:bottom="1440" w:left="1800" w:header="708" w:footer="708" w:gutter="0"/>
      <w:lnNumType w:countBy="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67EBB" w14:textId="77777777" w:rsidR="002F0684" w:rsidRDefault="00AE36E9">
      <w:r>
        <w:separator/>
      </w:r>
    </w:p>
  </w:endnote>
  <w:endnote w:type="continuationSeparator" w:id="0">
    <w:p w14:paraId="65341852" w14:textId="77777777" w:rsidR="002F0684" w:rsidRDefault="00AE3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412193"/>
      <w:docPartObj>
        <w:docPartGallery w:val="Page Numbers (Bottom of Page)"/>
        <w:docPartUnique/>
      </w:docPartObj>
    </w:sdtPr>
    <w:sdtEndPr/>
    <w:sdtContent>
      <w:p w14:paraId="4BE19A19" w14:textId="77777777" w:rsidR="00AB30AB" w:rsidRDefault="00282565">
        <w:pPr>
          <w:pStyle w:val="Bunntekst"/>
          <w:jc w:val="center"/>
        </w:pPr>
        <w:r>
          <w:fldChar w:fldCharType="begin"/>
        </w:r>
        <w:r>
          <w:instrText>PAGE   \* MERGEFORMAT</w:instrText>
        </w:r>
        <w:r>
          <w:fldChar w:fldCharType="separate"/>
        </w:r>
        <w:r>
          <w:rPr>
            <w:lang w:val="nb-NO"/>
          </w:rPr>
          <w:t>2</w:t>
        </w:r>
        <w:r>
          <w:fldChar w:fldCharType="end"/>
        </w:r>
      </w:p>
    </w:sdtContent>
  </w:sdt>
  <w:p w14:paraId="28E197CF" w14:textId="77777777" w:rsidR="00C53BEA" w:rsidRDefault="002A689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C576E" w14:textId="77777777" w:rsidR="002F0684" w:rsidRDefault="00AE36E9">
      <w:r>
        <w:separator/>
      </w:r>
    </w:p>
  </w:footnote>
  <w:footnote w:type="continuationSeparator" w:id="0">
    <w:p w14:paraId="472AE7AE" w14:textId="77777777" w:rsidR="002F0684" w:rsidRDefault="00AE36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813AC"/>
    <w:rsid w:val="00003F09"/>
    <w:rsid w:val="002813AC"/>
    <w:rsid w:val="00282565"/>
    <w:rsid w:val="002A6890"/>
    <w:rsid w:val="002F0684"/>
    <w:rsid w:val="004C039C"/>
    <w:rsid w:val="005251FE"/>
    <w:rsid w:val="00AE36E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9666"/>
  <w15:chartTrackingRefBased/>
  <w15:docId w15:val="{A7A75919-AE54-4B21-8BC5-E5D460BB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3AC"/>
    <w:pPr>
      <w:spacing w:after="0" w:line="240" w:lineRule="auto"/>
    </w:pPr>
    <w:rPr>
      <w:rFonts w:ascii="Times New Roman" w:eastAsia="Times New Roman" w:hAnsi="Times New Roman" w:cs="Times New Roman"/>
      <w:sz w:val="20"/>
      <w:szCs w:val="20"/>
      <w:lang w:val="en-US"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2813AC"/>
    <w:pPr>
      <w:spacing w:before="100" w:beforeAutospacing="1" w:after="100" w:afterAutospacing="1"/>
    </w:pPr>
    <w:rPr>
      <w:rFonts w:eastAsiaTheme="minorEastAsia"/>
      <w:sz w:val="24"/>
      <w:szCs w:val="24"/>
      <w:lang w:val="nb-NO"/>
    </w:rPr>
  </w:style>
  <w:style w:type="paragraph" w:styleId="Bunntekst">
    <w:name w:val="footer"/>
    <w:basedOn w:val="Normal"/>
    <w:link w:val="BunntekstTegn"/>
    <w:uiPriority w:val="99"/>
    <w:unhideWhenUsed/>
    <w:rsid w:val="002813AC"/>
    <w:pPr>
      <w:tabs>
        <w:tab w:val="center" w:pos="4680"/>
        <w:tab w:val="right" w:pos="9360"/>
      </w:tabs>
    </w:pPr>
  </w:style>
  <w:style w:type="character" w:customStyle="1" w:styleId="BunntekstTegn">
    <w:name w:val="Bunntekst Tegn"/>
    <w:basedOn w:val="Standardskriftforavsnitt"/>
    <w:link w:val="Bunntekst"/>
    <w:uiPriority w:val="99"/>
    <w:rsid w:val="002813AC"/>
    <w:rPr>
      <w:rFonts w:ascii="Times New Roman" w:eastAsia="Times New Roman" w:hAnsi="Times New Roman" w:cs="Times New Roman"/>
      <w:sz w:val="20"/>
      <w:szCs w:val="20"/>
      <w:lang w:val="en-US" w:eastAsia="nb-NO"/>
    </w:rPr>
  </w:style>
  <w:style w:type="character" w:styleId="Linjenummer">
    <w:name w:val="line number"/>
    <w:basedOn w:val="Standardskriftforavsnitt"/>
    <w:uiPriority w:val="99"/>
    <w:semiHidden/>
    <w:unhideWhenUsed/>
    <w:rsid w:val="00281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1757</Words>
  <Characters>9317</Characters>
  <Application>Microsoft Office Word</Application>
  <DocSecurity>0</DocSecurity>
  <Lines>77</Lines>
  <Paragraphs>22</Paragraphs>
  <ScaleCrop>false</ScaleCrop>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Bjaanæs</dc:creator>
  <cp:keywords/>
  <dc:description/>
  <cp:lastModifiedBy>Maria Bjaanæs</cp:lastModifiedBy>
  <cp:revision>6</cp:revision>
  <dcterms:created xsi:type="dcterms:W3CDTF">2021-05-13T10:50:00Z</dcterms:created>
  <dcterms:modified xsi:type="dcterms:W3CDTF">2021-05-21T06:40:00Z</dcterms:modified>
</cp:coreProperties>
</file>