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1AEFCA" w14:textId="068561A2" w:rsidR="001C4BAA" w:rsidRDefault="00A219BE">
      <w:pPr>
        <w:rPr>
          <w:sz w:val="24"/>
          <w:szCs w:val="24"/>
        </w:rPr>
      </w:pPr>
      <w:r>
        <w:rPr>
          <w:sz w:val="24"/>
          <w:szCs w:val="24"/>
        </w:rPr>
        <w:t>Additional File 5</w:t>
      </w:r>
      <w:r w:rsidR="004613D4">
        <w:rPr>
          <w:sz w:val="24"/>
          <w:szCs w:val="24"/>
        </w:rPr>
        <w:t>: Timeline of Codesign Sessions</w:t>
      </w:r>
    </w:p>
    <w:tbl>
      <w:tblPr>
        <w:tblW w:w="12940" w:type="dxa"/>
        <w:tblBorders>
          <w:top w:val="nil"/>
          <w:left w:val="nil"/>
          <w:bottom w:val="nil"/>
          <w:right w:val="nil"/>
          <w:insideH w:val="nil"/>
          <w:insideV w:val="nil"/>
        </w:tblBorders>
        <w:tblCellMar>
          <w:top w:w="100" w:type="dxa"/>
          <w:left w:w="100" w:type="dxa"/>
          <w:bottom w:w="100" w:type="dxa"/>
          <w:right w:w="100" w:type="dxa"/>
        </w:tblCellMar>
        <w:tblLook w:val="0600" w:firstRow="0" w:lastRow="0" w:firstColumn="0" w:lastColumn="0" w:noHBand="1" w:noVBand="1"/>
      </w:tblPr>
      <w:tblGrid>
        <w:gridCol w:w="1474"/>
        <w:gridCol w:w="5500"/>
        <w:gridCol w:w="5966"/>
      </w:tblGrid>
      <w:tr w:rsidR="001C4BAA" w14:paraId="69B6EE27" w14:textId="77777777" w:rsidTr="1B55A8FF">
        <w:trPr>
          <w:trHeight w:val="431"/>
        </w:trPr>
        <w:tc>
          <w:tcPr>
            <w:tcW w:w="12940"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666666"/>
          </w:tcPr>
          <w:p w14:paraId="176DC8A4" w14:textId="77777777" w:rsidR="001C4BAA" w:rsidRDefault="3CDEDABD" w:rsidP="1B55A8FF">
            <w:pPr>
              <w:widowControl w:val="0"/>
              <w:rPr>
                <w:rFonts w:asciiTheme="majorHAnsi" w:eastAsiaTheme="majorEastAsia" w:hAnsiTheme="majorHAnsi" w:cstheme="majorBidi"/>
                <w:b/>
                <w:bCs/>
                <w:color w:val="FFFFFF"/>
                <w:sz w:val="20"/>
                <w:szCs w:val="20"/>
              </w:rPr>
            </w:pPr>
            <w:r w:rsidRPr="1B55A8FF">
              <w:rPr>
                <w:rFonts w:asciiTheme="majorHAnsi" w:eastAsiaTheme="majorEastAsia" w:hAnsiTheme="majorHAnsi" w:cstheme="majorBidi"/>
                <w:b/>
                <w:bCs/>
                <w:color w:val="FFFFFF" w:themeColor="background1"/>
                <w:sz w:val="20"/>
                <w:szCs w:val="20"/>
              </w:rPr>
              <w:t>Timeline of Small Circle Sessions</w:t>
            </w:r>
          </w:p>
        </w:tc>
      </w:tr>
      <w:tr w:rsidR="00F85C3D" w14:paraId="721202B2" w14:textId="77777777" w:rsidTr="1B55A8FF">
        <w:trPr>
          <w:trHeight w:val="431"/>
        </w:trPr>
        <w:tc>
          <w:tcPr>
            <w:tcW w:w="147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666666"/>
            <w:tcMar>
              <w:top w:w="100" w:type="dxa"/>
              <w:left w:w="100" w:type="dxa"/>
              <w:bottom w:w="100" w:type="dxa"/>
              <w:right w:w="100" w:type="dxa"/>
            </w:tcMar>
          </w:tcPr>
          <w:p w14:paraId="29DB3F50" w14:textId="77777777" w:rsidR="001C4BAA" w:rsidRDefault="001C4BAA" w:rsidP="1B55A8FF">
            <w:pPr>
              <w:widowControl w:val="0"/>
              <w:spacing w:line="240" w:lineRule="auto"/>
              <w:rPr>
                <w:rFonts w:asciiTheme="majorHAnsi" w:eastAsiaTheme="majorEastAsia" w:hAnsiTheme="majorHAnsi" w:cstheme="majorBidi"/>
                <w:b/>
                <w:bCs/>
                <w:color w:val="FFFFFF"/>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666666"/>
            <w:tcMar>
              <w:top w:w="100" w:type="dxa"/>
              <w:left w:w="100" w:type="dxa"/>
              <w:bottom w:w="100" w:type="dxa"/>
              <w:right w:w="100" w:type="dxa"/>
            </w:tcMar>
          </w:tcPr>
          <w:p w14:paraId="5B189E2D" w14:textId="77777777" w:rsidR="001C4BAA" w:rsidRDefault="3CDEDABD" w:rsidP="1B55A8FF">
            <w:pPr>
              <w:widowControl w:val="0"/>
              <w:spacing w:line="240" w:lineRule="auto"/>
              <w:rPr>
                <w:rFonts w:asciiTheme="majorHAnsi" w:eastAsiaTheme="majorEastAsia" w:hAnsiTheme="majorHAnsi" w:cstheme="majorBidi"/>
                <w:b/>
                <w:bCs/>
                <w:color w:val="FFFFFF"/>
                <w:sz w:val="20"/>
                <w:szCs w:val="20"/>
              </w:rPr>
            </w:pPr>
            <w:r w:rsidRPr="1B55A8FF">
              <w:rPr>
                <w:rFonts w:asciiTheme="majorHAnsi" w:eastAsiaTheme="majorEastAsia" w:hAnsiTheme="majorHAnsi" w:cstheme="majorBidi"/>
                <w:b/>
                <w:bCs/>
                <w:color w:val="FFFFFF" w:themeColor="background1"/>
                <w:sz w:val="20"/>
                <w:szCs w:val="20"/>
              </w:rPr>
              <w:t>Details on focus and methods</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666666"/>
            <w:tcMar>
              <w:top w:w="100" w:type="dxa"/>
              <w:left w:w="100" w:type="dxa"/>
              <w:bottom w:w="100" w:type="dxa"/>
              <w:right w:w="100" w:type="dxa"/>
            </w:tcMar>
          </w:tcPr>
          <w:p w14:paraId="5A791470" w14:textId="0EF4070D" w:rsidR="001C4BAA" w:rsidRDefault="5B194E2B" w:rsidP="1B55A8FF">
            <w:pPr>
              <w:widowControl w:val="0"/>
              <w:rPr>
                <w:rFonts w:asciiTheme="majorHAnsi" w:eastAsiaTheme="majorEastAsia" w:hAnsiTheme="majorHAnsi" w:cstheme="majorBidi"/>
                <w:b/>
                <w:bCs/>
                <w:color w:val="FFFFFF"/>
                <w:sz w:val="20"/>
                <w:szCs w:val="20"/>
              </w:rPr>
            </w:pPr>
            <w:r w:rsidRPr="1B55A8FF">
              <w:rPr>
                <w:rFonts w:asciiTheme="majorHAnsi" w:eastAsiaTheme="majorEastAsia" w:hAnsiTheme="majorHAnsi" w:cstheme="majorBidi"/>
                <w:b/>
                <w:bCs/>
                <w:color w:val="FFFFFF" w:themeColor="background1"/>
                <w:sz w:val="20"/>
                <w:szCs w:val="20"/>
              </w:rPr>
              <w:t>Proposed o</w:t>
            </w:r>
            <w:r w:rsidR="3CDEDABD" w:rsidRPr="1B55A8FF">
              <w:rPr>
                <w:rFonts w:asciiTheme="majorHAnsi" w:eastAsiaTheme="majorEastAsia" w:hAnsiTheme="majorHAnsi" w:cstheme="majorBidi"/>
                <w:b/>
                <w:bCs/>
                <w:color w:val="FFFFFF" w:themeColor="background1"/>
                <w:sz w:val="20"/>
                <w:szCs w:val="20"/>
              </w:rPr>
              <w:t>utputs/outcome</w:t>
            </w:r>
          </w:p>
        </w:tc>
      </w:tr>
      <w:tr w:rsidR="00F85C3D" w:rsidRPr="00EF07FB" w14:paraId="55F58440" w14:textId="77777777" w:rsidTr="1B55A8FF">
        <w:trPr>
          <w:trHeight w:val="570"/>
        </w:trPr>
        <w:tc>
          <w:tcPr>
            <w:tcW w:w="147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7FE6A17" w14:textId="77777777" w:rsidR="001C4BAA" w:rsidRPr="00EF07FB" w:rsidRDefault="3CDEDABD" w:rsidP="1B55A8FF">
            <w:pPr>
              <w:widowControl w:val="0"/>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Small Circle recruitment with the support of KCP</w:t>
            </w: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C806BE5" w14:textId="712E3AA3" w:rsidR="00C767F1" w:rsidRPr="00EF07FB" w:rsidRDefault="0943FB21" w:rsidP="4A83E0BD">
            <w:pPr>
              <w:widowControl w:val="0"/>
              <w:rPr>
                <w:rFonts w:asciiTheme="majorHAnsi" w:eastAsiaTheme="majorEastAsia" w:hAnsiTheme="majorHAnsi" w:cstheme="majorBidi"/>
                <w:sz w:val="20"/>
                <w:szCs w:val="20"/>
              </w:rPr>
            </w:pPr>
            <w:r w:rsidRPr="1B55A8FF">
              <w:rPr>
                <w:rStyle w:val="normaltextrun"/>
                <w:rFonts w:asciiTheme="majorHAnsi" w:eastAsiaTheme="majorEastAsia" w:hAnsiTheme="majorHAnsi" w:cstheme="majorBidi"/>
                <w:sz w:val="20"/>
                <w:szCs w:val="20"/>
              </w:rPr>
              <w:t>Young people were recruited into the Small Circles via opportunity/convenience sampling</w:t>
            </w:r>
            <w:r w:rsidR="005074B2">
              <w:rPr>
                <w:rStyle w:val="normaltextrun"/>
                <w:rFonts w:asciiTheme="majorHAnsi" w:eastAsiaTheme="majorEastAsia" w:hAnsiTheme="majorHAnsi" w:cstheme="majorBidi"/>
                <w:sz w:val="20"/>
                <w:szCs w:val="20"/>
              </w:rPr>
              <w:t xml:space="preserve"> [1]</w:t>
            </w:r>
            <w:r w:rsidRPr="1B55A8FF">
              <w:rPr>
                <w:rStyle w:val="normaltextrun"/>
                <w:rFonts w:asciiTheme="majorHAnsi" w:eastAsiaTheme="majorEastAsia" w:hAnsiTheme="majorHAnsi" w:cstheme="majorBidi"/>
                <w:sz w:val="20"/>
                <w:szCs w:val="20"/>
              </w:rPr>
              <w:t xml:space="preserve"> and existing connections with Young People from community partners (word of mouth).</w:t>
            </w:r>
            <w:r w:rsidRPr="1B55A8FF">
              <w:rPr>
                <w:rStyle w:val="eop"/>
                <w:rFonts w:asciiTheme="majorHAnsi" w:eastAsiaTheme="majorEastAsia" w:hAnsiTheme="majorHAnsi" w:cstheme="majorBidi"/>
                <w:sz w:val="20"/>
                <w:szCs w:val="20"/>
              </w:rPr>
              <w:t> </w:t>
            </w:r>
          </w:p>
          <w:p w14:paraId="3638BEE9" w14:textId="5D608FFB" w:rsidR="001C4BAA" w:rsidRPr="00EF07FB" w:rsidRDefault="3CDEDABD" w:rsidP="1B55A8FF">
            <w:pPr>
              <w:widowControl w:val="0"/>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Recruiting participants for Small Circle sessions involved conducting initial conversations with young people and community members. The conversations covered a series of important questions aimed at achieving the following objectives:</w:t>
            </w:r>
          </w:p>
          <w:p w14:paraId="3A00C038" w14:textId="77777777" w:rsidR="001C4BAA" w:rsidRPr="00EF07FB" w:rsidRDefault="3CDEDABD" w:rsidP="1B55A8FF">
            <w:pPr>
              <w:widowControl w:val="0"/>
              <w:numPr>
                <w:ilvl w:val="0"/>
                <w:numId w:val="7"/>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Assessing whether the young person was interested in participating in the Small Circle sessions.</w:t>
            </w:r>
          </w:p>
          <w:p w14:paraId="49DAFA70" w14:textId="77777777" w:rsidR="001C4BAA" w:rsidRPr="00EF07FB" w:rsidRDefault="3CDEDABD" w:rsidP="1B55A8FF">
            <w:pPr>
              <w:widowControl w:val="0"/>
              <w:numPr>
                <w:ilvl w:val="0"/>
                <w:numId w:val="7"/>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Ensuring that the young person understood what Small Circle sessions entailed, how they could benefit from them, and what would be required of them.</w:t>
            </w:r>
          </w:p>
          <w:p w14:paraId="6DDE4074" w14:textId="4549A431" w:rsidR="001C4BAA" w:rsidRPr="0062674D" w:rsidRDefault="3CDEDABD" w:rsidP="1B55A8FF">
            <w:pPr>
              <w:widowControl w:val="0"/>
              <w:numPr>
                <w:ilvl w:val="0"/>
                <w:numId w:val="7"/>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Supporting the design of the Small Circle sessions by assessing the needs of young people, identifying who needed to be present in the room for them to feel comfortable, and determining the type of facilities and materials that would be required.</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25B8B7E" w14:textId="5A1D522E" w:rsidR="001C4BAA" w:rsidRPr="00EF07FB" w:rsidRDefault="3CDEDABD" w:rsidP="1B55A8FF">
            <w:pPr>
              <w:pStyle w:val="ListParagraph"/>
              <w:widowControl w:val="0"/>
              <w:numPr>
                <w:ilvl w:val="0"/>
                <w:numId w:val="6"/>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Young people recruited into the Small Circles</w:t>
            </w:r>
          </w:p>
          <w:p w14:paraId="0D03233D" w14:textId="4B360E1C" w:rsidR="001C4BAA" w:rsidRPr="00EF07FB" w:rsidRDefault="3CDEDABD" w:rsidP="1B55A8FF">
            <w:pPr>
              <w:pStyle w:val="ListParagraph"/>
              <w:widowControl w:val="0"/>
              <w:numPr>
                <w:ilvl w:val="0"/>
                <w:numId w:val="6"/>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Signed consent forms and necessary personal information collected</w:t>
            </w:r>
          </w:p>
          <w:p w14:paraId="4C6B930F" w14:textId="3F69880B" w:rsidR="001C4BAA" w:rsidRPr="00EF07FB" w:rsidRDefault="328C1D0E" w:rsidP="1B55A8FF">
            <w:pPr>
              <w:pStyle w:val="ListParagraph"/>
              <w:widowControl w:val="0"/>
              <w:numPr>
                <w:ilvl w:val="0"/>
                <w:numId w:val="6"/>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Making changes to the planning of </w:t>
            </w:r>
            <w:r w:rsidR="5000C8D8" w:rsidRPr="1B55A8FF">
              <w:rPr>
                <w:rFonts w:asciiTheme="majorHAnsi" w:eastAsiaTheme="majorEastAsia" w:hAnsiTheme="majorHAnsi" w:cstheme="majorBidi"/>
                <w:sz w:val="20"/>
                <w:szCs w:val="20"/>
              </w:rPr>
              <w:t>future sessions</w:t>
            </w:r>
            <w:r w:rsidRPr="1B55A8FF">
              <w:rPr>
                <w:rFonts w:asciiTheme="majorHAnsi" w:eastAsiaTheme="majorEastAsia" w:hAnsiTheme="majorHAnsi" w:cstheme="majorBidi"/>
                <w:sz w:val="20"/>
                <w:szCs w:val="20"/>
              </w:rPr>
              <w:t xml:space="preserve"> to ensure </w:t>
            </w:r>
            <w:r w:rsidR="5CF31346" w:rsidRPr="1B55A8FF">
              <w:rPr>
                <w:rFonts w:asciiTheme="majorHAnsi" w:eastAsiaTheme="majorEastAsia" w:hAnsiTheme="majorHAnsi" w:cstheme="majorBidi"/>
                <w:sz w:val="20"/>
                <w:szCs w:val="20"/>
              </w:rPr>
              <w:t xml:space="preserve">young </w:t>
            </w:r>
            <w:r w:rsidR="0F6A8F96" w:rsidRPr="1B55A8FF">
              <w:rPr>
                <w:rFonts w:asciiTheme="majorHAnsi" w:eastAsiaTheme="majorEastAsia" w:hAnsiTheme="majorHAnsi" w:cstheme="majorBidi"/>
                <w:sz w:val="20"/>
                <w:szCs w:val="20"/>
              </w:rPr>
              <w:t>people’s</w:t>
            </w:r>
            <w:r w:rsidR="5CF31346" w:rsidRPr="1B55A8FF">
              <w:rPr>
                <w:rFonts w:asciiTheme="majorHAnsi" w:eastAsiaTheme="majorEastAsia" w:hAnsiTheme="majorHAnsi" w:cstheme="majorBidi"/>
                <w:sz w:val="20"/>
                <w:szCs w:val="20"/>
              </w:rPr>
              <w:t xml:space="preserve"> needs are being met </w:t>
            </w:r>
            <w:r w:rsidR="0F6A8F96" w:rsidRPr="1B55A8FF">
              <w:rPr>
                <w:rFonts w:asciiTheme="majorHAnsi" w:eastAsiaTheme="majorEastAsia" w:hAnsiTheme="majorHAnsi" w:cstheme="majorBidi"/>
                <w:sz w:val="20"/>
                <w:szCs w:val="20"/>
              </w:rPr>
              <w:t xml:space="preserve">(i.e. making </w:t>
            </w:r>
            <w:r w:rsidR="5C14109D" w:rsidRPr="1B55A8FF">
              <w:rPr>
                <w:rFonts w:asciiTheme="majorHAnsi" w:eastAsiaTheme="majorEastAsia" w:hAnsiTheme="majorHAnsi" w:cstheme="majorBidi"/>
                <w:sz w:val="20"/>
                <w:szCs w:val="20"/>
              </w:rPr>
              <w:t>r</w:t>
            </w:r>
            <w:r w:rsidR="7EF7C754" w:rsidRPr="1B55A8FF">
              <w:rPr>
                <w:rFonts w:asciiTheme="majorHAnsi" w:eastAsiaTheme="majorEastAsia" w:hAnsiTheme="majorHAnsi" w:cstheme="majorBidi"/>
                <w:sz w:val="20"/>
                <w:szCs w:val="20"/>
              </w:rPr>
              <w:t>easonable adjustments</w:t>
            </w:r>
            <w:r w:rsidR="0F6A8F96" w:rsidRPr="1B55A8FF">
              <w:rPr>
                <w:rFonts w:asciiTheme="majorHAnsi" w:eastAsiaTheme="majorEastAsia" w:hAnsiTheme="majorHAnsi" w:cstheme="majorBidi"/>
                <w:sz w:val="20"/>
                <w:szCs w:val="20"/>
              </w:rPr>
              <w:t>)</w:t>
            </w:r>
          </w:p>
        </w:tc>
      </w:tr>
      <w:tr w:rsidR="00F85C3D" w:rsidRPr="00EF07FB" w14:paraId="5BAFFED8" w14:textId="77777777" w:rsidTr="1B55A8FF">
        <w:trPr>
          <w:trHeight w:val="447"/>
        </w:trPr>
        <w:tc>
          <w:tcPr>
            <w:tcW w:w="147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6DF65B0" w14:textId="77777777" w:rsidR="001C4BAA" w:rsidRPr="00EF07FB" w:rsidRDefault="3CDEDABD" w:rsidP="1B55A8FF">
            <w:pPr>
              <w:widowControl w:val="0"/>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Session 1</w:t>
            </w: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34CF3FF" w14:textId="1A3059C5" w:rsidR="001C4BAA" w:rsidRPr="00EF07FB" w:rsidRDefault="3CDEDABD" w:rsidP="1B55A8FF">
            <w:pPr>
              <w:widowControl w:val="0"/>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T</w:t>
            </w:r>
            <w:r w:rsidR="003E61B8" w:rsidRPr="1B55A8FF">
              <w:rPr>
                <w:rFonts w:asciiTheme="majorHAnsi" w:eastAsiaTheme="majorEastAsia" w:hAnsiTheme="majorHAnsi" w:cstheme="majorBidi"/>
                <w:sz w:val="20"/>
                <w:szCs w:val="20"/>
              </w:rPr>
              <w:t>he session aim</w:t>
            </w:r>
            <w:r w:rsidR="46509317" w:rsidRPr="1B55A8FF">
              <w:rPr>
                <w:rFonts w:asciiTheme="majorHAnsi" w:eastAsiaTheme="majorEastAsia" w:hAnsiTheme="majorHAnsi" w:cstheme="majorBidi"/>
                <w:sz w:val="20"/>
                <w:szCs w:val="20"/>
              </w:rPr>
              <w:t>ed</w:t>
            </w:r>
            <w:r w:rsidR="003E61B8" w:rsidRPr="1B55A8FF">
              <w:rPr>
                <w:rFonts w:asciiTheme="majorHAnsi" w:eastAsiaTheme="majorEastAsia" w:hAnsiTheme="majorHAnsi" w:cstheme="majorBidi"/>
                <w:sz w:val="20"/>
                <w:szCs w:val="20"/>
              </w:rPr>
              <w:t xml:space="preserve"> to bring the recruited group</w:t>
            </w:r>
            <w:r w:rsidR="7288A2B2" w:rsidRPr="1B55A8FF">
              <w:rPr>
                <w:rFonts w:asciiTheme="majorHAnsi" w:eastAsiaTheme="majorEastAsia" w:hAnsiTheme="majorHAnsi" w:cstheme="majorBidi"/>
                <w:sz w:val="20"/>
                <w:szCs w:val="20"/>
              </w:rPr>
              <w:t>s</w:t>
            </w:r>
            <w:r w:rsidR="003E61B8" w:rsidRPr="1B55A8FF">
              <w:rPr>
                <w:rFonts w:asciiTheme="majorHAnsi" w:eastAsiaTheme="majorEastAsia" w:hAnsiTheme="majorHAnsi" w:cstheme="majorBidi"/>
                <w:sz w:val="20"/>
                <w:szCs w:val="20"/>
              </w:rPr>
              <w:t xml:space="preserve"> of participants together to explore t</w:t>
            </w:r>
            <w:r w:rsidRPr="1B55A8FF">
              <w:rPr>
                <w:rFonts w:asciiTheme="majorHAnsi" w:eastAsiaTheme="majorEastAsia" w:hAnsiTheme="majorHAnsi" w:cstheme="majorBidi"/>
                <w:sz w:val="20"/>
                <w:szCs w:val="20"/>
              </w:rPr>
              <w:t>eam building</w:t>
            </w:r>
            <w:r w:rsidR="70DF0762" w:rsidRPr="1B55A8FF">
              <w:rPr>
                <w:rFonts w:asciiTheme="majorHAnsi" w:eastAsiaTheme="majorEastAsia" w:hAnsiTheme="majorHAnsi" w:cstheme="majorBidi"/>
                <w:sz w:val="20"/>
                <w:szCs w:val="20"/>
              </w:rPr>
              <w:t xml:space="preserve">, group dynamics </w:t>
            </w:r>
            <w:r w:rsidRPr="1B55A8FF">
              <w:rPr>
                <w:rFonts w:asciiTheme="majorHAnsi" w:eastAsiaTheme="majorEastAsia" w:hAnsiTheme="majorHAnsi" w:cstheme="majorBidi"/>
                <w:sz w:val="20"/>
                <w:szCs w:val="20"/>
              </w:rPr>
              <w:t>and creating a safe space</w:t>
            </w:r>
            <w:r w:rsidR="64C28BD4" w:rsidRPr="1B55A8FF">
              <w:rPr>
                <w:rFonts w:asciiTheme="majorHAnsi" w:eastAsiaTheme="majorEastAsia" w:hAnsiTheme="majorHAnsi" w:cstheme="majorBidi"/>
                <w:sz w:val="20"/>
                <w:szCs w:val="20"/>
              </w:rPr>
              <w:t xml:space="preserve">. This was achieved through </w:t>
            </w:r>
            <w:r w:rsidR="3EB8702D" w:rsidRPr="1B55A8FF">
              <w:rPr>
                <w:rFonts w:asciiTheme="majorHAnsi" w:eastAsiaTheme="majorEastAsia" w:hAnsiTheme="majorHAnsi" w:cstheme="majorBidi"/>
                <w:sz w:val="20"/>
                <w:szCs w:val="20"/>
              </w:rPr>
              <w:t>delivering</w:t>
            </w:r>
            <w:r w:rsidR="64C28BD4" w:rsidRPr="1B55A8FF">
              <w:rPr>
                <w:rFonts w:asciiTheme="majorHAnsi" w:eastAsiaTheme="majorEastAsia" w:hAnsiTheme="majorHAnsi" w:cstheme="majorBidi"/>
                <w:sz w:val="20"/>
                <w:szCs w:val="20"/>
              </w:rPr>
              <w:t xml:space="preserve"> an</w:t>
            </w:r>
            <w:r w:rsidR="6B284F18" w:rsidRPr="1B55A8FF">
              <w:rPr>
                <w:rFonts w:asciiTheme="majorHAnsi" w:eastAsiaTheme="majorEastAsia" w:hAnsiTheme="majorHAnsi" w:cstheme="majorBidi"/>
                <w:sz w:val="20"/>
                <w:szCs w:val="20"/>
              </w:rPr>
              <w:t>:</w:t>
            </w:r>
          </w:p>
          <w:p w14:paraId="4C5C9989" w14:textId="3ABEABD3" w:rsidR="001C4BAA" w:rsidRPr="00EF07FB" w:rsidRDefault="747AE529" w:rsidP="1B55A8FF">
            <w:pPr>
              <w:pStyle w:val="ListParagraph"/>
              <w:widowControl w:val="0"/>
              <w:numPr>
                <w:ilvl w:val="0"/>
                <w:numId w:val="5"/>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Introduction to </w:t>
            </w:r>
            <w:proofErr w:type="spellStart"/>
            <w:r w:rsidRPr="1B55A8FF">
              <w:rPr>
                <w:rFonts w:asciiTheme="majorHAnsi" w:eastAsiaTheme="majorEastAsia" w:hAnsiTheme="majorHAnsi" w:cstheme="majorBidi"/>
                <w:sz w:val="20"/>
                <w:szCs w:val="20"/>
              </w:rPr>
              <w:t>Kailo</w:t>
            </w:r>
            <w:proofErr w:type="spellEnd"/>
            <w:r w:rsidRPr="1B55A8FF">
              <w:rPr>
                <w:rFonts w:asciiTheme="majorHAnsi" w:eastAsiaTheme="majorEastAsia" w:hAnsiTheme="majorHAnsi" w:cstheme="majorBidi"/>
                <w:sz w:val="20"/>
                <w:szCs w:val="20"/>
              </w:rPr>
              <w:t xml:space="preserve"> and </w:t>
            </w:r>
            <w:r w:rsidR="50DE0AC4" w:rsidRPr="1B55A8FF">
              <w:rPr>
                <w:rFonts w:asciiTheme="majorHAnsi" w:eastAsiaTheme="majorEastAsia" w:hAnsiTheme="majorHAnsi" w:cstheme="majorBidi"/>
                <w:sz w:val="20"/>
                <w:szCs w:val="20"/>
              </w:rPr>
              <w:t>the</w:t>
            </w:r>
            <w:r w:rsidR="6C72F91C" w:rsidRPr="1B55A8FF">
              <w:rPr>
                <w:rFonts w:asciiTheme="majorHAnsi" w:eastAsiaTheme="majorEastAsia" w:hAnsiTheme="majorHAnsi" w:cstheme="majorBidi"/>
                <w:sz w:val="20"/>
                <w:szCs w:val="20"/>
              </w:rPr>
              <w:t xml:space="preserve"> project aims</w:t>
            </w:r>
          </w:p>
          <w:p w14:paraId="3B660231" w14:textId="30B134C8" w:rsidR="001C4BAA" w:rsidRPr="00EF07FB" w:rsidRDefault="61F6C505" w:rsidP="1B55A8FF">
            <w:pPr>
              <w:pStyle w:val="ListParagraph"/>
              <w:widowControl w:val="0"/>
              <w:numPr>
                <w:ilvl w:val="0"/>
                <w:numId w:val="5"/>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Introduction to the purpose of the</w:t>
            </w:r>
            <w:r w:rsidR="7DF99D59" w:rsidRPr="1B55A8FF">
              <w:rPr>
                <w:rFonts w:asciiTheme="majorHAnsi" w:eastAsiaTheme="majorEastAsia" w:hAnsiTheme="majorHAnsi" w:cstheme="majorBidi"/>
                <w:sz w:val="20"/>
                <w:szCs w:val="20"/>
              </w:rPr>
              <w:t xml:space="preserve"> Small Circle</w:t>
            </w:r>
            <w:r w:rsidRPr="1B55A8FF">
              <w:rPr>
                <w:rFonts w:asciiTheme="majorHAnsi" w:eastAsiaTheme="majorEastAsia" w:hAnsiTheme="majorHAnsi" w:cstheme="majorBidi"/>
                <w:sz w:val="20"/>
                <w:szCs w:val="20"/>
              </w:rPr>
              <w:t xml:space="preserve"> group and</w:t>
            </w:r>
            <w:r w:rsidR="5733EB5C" w:rsidRPr="1B55A8FF">
              <w:rPr>
                <w:rFonts w:asciiTheme="majorHAnsi" w:eastAsiaTheme="majorEastAsia" w:hAnsiTheme="majorHAnsi" w:cstheme="majorBidi"/>
                <w:sz w:val="20"/>
                <w:szCs w:val="20"/>
              </w:rPr>
              <w:t xml:space="preserve"> how it </w:t>
            </w:r>
            <w:r w:rsidRPr="1B55A8FF">
              <w:rPr>
                <w:rFonts w:asciiTheme="majorHAnsi" w:eastAsiaTheme="majorEastAsia" w:hAnsiTheme="majorHAnsi" w:cstheme="majorBidi"/>
                <w:sz w:val="20"/>
                <w:szCs w:val="20"/>
              </w:rPr>
              <w:t xml:space="preserve">aligns with </w:t>
            </w:r>
            <w:proofErr w:type="spellStart"/>
            <w:r w:rsidRPr="1B55A8FF">
              <w:rPr>
                <w:rFonts w:asciiTheme="majorHAnsi" w:eastAsiaTheme="majorEastAsia" w:hAnsiTheme="majorHAnsi" w:cstheme="majorBidi"/>
                <w:sz w:val="20"/>
                <w:szCs w:val="20"/>
              </w:rPr>
              <w:t>Kailo’s</w:t>
            </w:r>
            <w:proofErr w:type="spellEnd"/>
            <w:r w:rsidRPr="1B55A8FF">
              <w:rPr>
                <w:rFonts w:asciiTheme="majorHAnsi" w:eastAsiaTheme="majorEastAsia" w:hAnsiTheme="majorHAnsi" w:cstheme="majorBidi"/>
                <w:sz w:val="20"/>
                <w:szCs w:val="20"/>
              </w:rPr>
              <w:t xml:space="preserve"> project aims</w:t>
            </w:r>
          </w:p>
          <w:p w14:paraId="7E0AC4E4" w14:textId="07FC0FBC" w:rsidR="001C4BAA" w:rsidRPr="00EF07FB" w:rsidRDefault="3AF2C860" w:rsidP="1B55A8FF">
            <w:pPr>
              <w:pStyle w:val="ListParagraph"/>
              <w:widowControl w:val="0"/>
              <w:numPr>
                <w:ilvl w:val="0"/>
                <w:numId w:val="5"/>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Discussion on the groups expectations for being part of the small circle</w:t>
            </w:r>
            <w:r w:rsidR="53D267DB" w:rsidRPr="1B55A8FF">
              <w:rPr>
                <w:rFonts w:asciiTheme="majorHAnsi" w:eastAsiaTheme="majorEastAsia" w:hAnsiTheme="majorHAnsi" w:cstheme="majorBidi"/>
                <w:sz w:val="20"/>
                <w:szCs w:val="20"/>
              </w:rPr>
              <w:t xml:space="preserve">, and the ways that they will work together to </w:t>
            </w:r>
            <w:r w:rsidR="53D267DB" w:rsidRPr="1B55A8FF">
              <w:rPr>
                <w:rFonts w:asciiTheme="majorHAnsi" w:eastAsiaTheme="majorEastAsia" w:hAnsiTheme="majorHAnsi" w:cstheme="majorBidi"/>
                <w:sz w:val="20"/>
                <w:szCs w:val="20"/>
              </w:rPr>
              <w:lastRenderedPageBreak/>
              <w:t>ensure everyone feels safe and confident in the space</w:t>
            </w:r>
            <w:r w:rsidR="7FFB563C" w:rsidRPr="1B55A8FF">
              <w:rPr>
                <w:rFonts w:asciiTheme="majorHAnsi" w:eastAsiaTheme="majorEastAsia" w:hAnsiTheme="majorHAnsi" w:cstheme="majorBidi"/>
                <w:sz w:val="20"/>
                <w:szCs w:val="20"/>
              </w:rPr>
              <w:t xml:space="preserve"> i.e. development of a group </w:t>
            </w:r>
            <w:r w:rsidR="7FFB563C" w:rsidRPr="005074B2">
              <w:rPr>
                <w:rFonts w:asciiTheme="majorHAnsi" w:eastAsiaTheme="majorEastAsia" w:hAnsiTheme="majorHAnsi" w:cstheme="majorHAnsi"/>
                <w:sz w:val="20"/>
                <w:szCs w:val="20"/>
              </w:rPr>
              <w:t>agreement</w:t>
            </w:r>
            <w:r w:rsidR="005074B2" w:rsidRPr="005074B2">
              <w:rPr>
                <w:rFonts w:asciiTheme="majorHAnsi" w:eastAsiaTheme="majorEastAsia" w:hAnsiTheme="majorHAnsi" w:cstheme="majorHAnsi"/>
                <w:sz w:val="20"/>
                <w:szCs w:val="20"/>
              </w:rPr>
              <w:t xml:space="preserve"> </w:t>
            </w:r>
            <w:r w:rsidR="005074B2" w:rsidRPr="005074B2">
              <w:rPr>
                <w:rFonts w:asciiTheme="majorHAnsi" w:hAnsiTheme="majorHAnsi" w:cstheme="majorHAnsi"/>
              </w:rPr>
              <w:t>[2]</w:t>
            </w:r>
            <w:r w:rsidR="7FFB563C" w:rsidRPr="005074B2">
              <w:rPr>
                <w:rStyle w:val="normaltextrun"/>
                <w:rFonts w:asciiTheme="majorHAnsi" w:eastAsiaTheme="majorEastAsia" w:hAnsiTheme="majorHAnsi" w:cstheme="majorHAnsi"/>
                <w:sz w:val="20"/>
                <w:szCs w:val="20"/>
              </w:rPr>
              <w:t>.</w:t>
            </w:r>
            <w:r w:rsidR="7FFB563C" w:rsidRPr="1B55A8FF">
              <w:rPr>
                <w:rStyle w:val="eop"/>
                <w:rFonts w:asciiTheme="majorHAnsi" w:eastAsiaTheme="majorEastAsia" w:hAnsiTheme="majorHAnsi" w:cstheme="majorBidi"/>
                <w:sz w:val="20"/>
                <w:szCs w:val="20"/>
              </w:rPr>
              <w:t> </w:t>
            </w:r>
          </w:p>
          <w:p w14:paraId="3A39360F" w14:textId="37A3CFF7" w:rsidR="00E4484E" w:rsidRPr="00C35E8E" w:rsidRDefault="61F6C505" w:rsidP="1B55A8FF">
            <w:pPr>
              <w:pStyle w:val="ListParagraph"/>
              <w:widowControl w:val="0"/>
              <w:numPr>
                <w:ilvl w:val="0"/>
                <w:numId w:val="5"/>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Introduction to OAs and their purpose within </w:t>
            </w:r>
            <w:proofErr w:type="spellStart"/>
            <w:r w:rsidRPr="1B55A8FF">
              <w:rPr>
                <w:rFonts w:asciiTheme="majorHAnsi" w:eastAsiaTheme="majorEastAsia" w:hAnsiTheme="majorHAnsi" w:cstheme="majorBidi"/>
                <w:sz w:val="20"/>
                <w:szCs w:val="20"/>
              </w:rPr>
              <w:t>Kailo</w:t>
            </w:r>
            <w:proofErr w:type="spellEnd"/>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290CCCB" w14:textId="061EF6C0" w:rsidR="7D4F58F0" w:rsidRPr="00EF07FB" w:rsidRDefault="3E5B8038" w:rsidP="1B55A8FF">
            <w:pPr>
              <w:pStyle w:val="ListParagraph"/>
              <w:widowControl w:val="0"/>
              <w:numPr>
                <w:ilvl w:val="0"/>
                <w:numId w:val="5"/>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lastRenderedPageBreak/>
              <w:t xml:space="preserve">Participants leave the group with a shared understanding of the group’s purpose and aims within </w:t>
            </w:r>
            <w:proofErr w:type="spellStart"/>
            <w:r w:rsidRPr="1B55A8FF">
              <w:rPr>
                <w:rFonts w:asciiTheme="majorHAnsi" w:eastAsiaTheme="majorEastAsia" w:hAnsiTheme="majorHAnsi" w:cstheme="majorBidi"/>
                <w:sz w:val="20"/>
                <w:szCs w:val="20"/>
              </w:rPr>
              <w:t>Kailo</w:t>
            </w:r>
            <w:proofErr w:type="spellEnd"/>
          </w:p>
          <w:p w14:paraId="44077DF7" w14:textId="740974AD" w:rsidR="001C4BAA" w:rsidRPr="00EF07FB" w:rsidRDefault="3CDEDABD" w:rsidP="1B55A8FF">
            <w:pPr>
              <w:pStyle w:val="ListParagraph"/>
              <w:widowControl w:val="0"/>
              <w:numPr>
                <w:ilvl w:val="0"/>
                <w:numId w:val="5"/>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Group Agreements</w:t>
            </w:r>
            <w:r w:rsidR="4B8AEAF4" w:rsidRPr="1B55A8FF">
              <w:rPr>
                <w:rFonts w:asciiTheme="majorHAnsi" w:eastAsiaTheme="majorEastAsia" w:hAnsiTheme="majorHAnsi" w:cstheme="majorBidi"/>
                <w:sz w:val="20"/>
                <w:szCs w:val="20"/>
              </w:rPr>
              <w:t xml:space="preserve"> developed</w:t>
            </w:r>
            <w:r w:rsidR="07B1FC2A" w:rsidRPr="1B55A8FF">
              <w:rPr>
                <w:rFonts w:asciiTheme="majorHAnsi" w:eastAsiaTheme="majorEastAsia" w:hAnsiTheme="majorHAnsi" w:cstheme="majorBidi"/>
                <w:sz w:val="20"/>
                <w:szCs w:val="20"/>
              </w:rPr>
              <w:t xml:space="preserve"> based off the conversations with the participants as what is needed within the group </w:t>
            </w:r>
            <w:r w:rsidR="5A8E0053" w:rsidRPr="1B55A8FF">
              <w:rPr>
                <w:rFonts w:asciiTheme="majorHAnsi" w:eastAsiaTheme="majorEastAsia" w:hAnsiTheme="majorHAnsi" w:cstheme="majorBidi"/>
                <w:sz w:val="20"/>
                <w:szCs w:val="20"/>
              </w:rPr>
              <w:t>for</w:t>
            </w:r>
            <w:r w:rsidR="07B1FC2A" w:rsidRPr="1B55A8FF">
              <w:rPr>
                <w:rFonts w:asciiTheme="majorHAnsi" w:eastAsiaTheme="majorEastAsia" w:hAnsiTheme="majorHAnsi" w:cstheme="majorBidi"/>
                <w:sz w:val="20"/>
                <w:szCs w:val="20"/>
              </w:rPr>
              <w:t xml:space="preserve"> the space to be safe.</w:t>
            </w:r>
          </w:p>
          <w:p w14:paraId="3EE8912D" w14:textId="55F7E187" w:rsidR="008370FE" w:rsidRPr="00EF07FB" w:rsidRDefault="7FFB563C" w:rsidP="1B55A8FF">
            <w:pPr>
              <w:widowControl w:val="0"/>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Example group agreements</w:t>
            </w:r>
            <w:r w:rsidR="37B93638" w:rsidRPr="1B55A8FF">
              <w:rPr>
                <w:rFonts w:asciiTheme="majorHAnsi" w:eastAsiaTheme="majorEastAsia" w:hAnsiTheme="majorHAnsi" w:cstheme="majorBidi"/>
                <w:b/>
                <w:bCs/>
                <w:sz w:val="20"/>
                <w:szCs w:val="20"/>
              </w:rPr>
              <w:t xml:space="preserve"> from Northern Devon Small Circles</w:t>
            </w:r>
            <w:r w:rsidR="322C88A1" w:rsidRPr="1B55A8FF">
              <w:rPr>
                <w:rFonts w:asciiTheme="majorHAnsi" w:eastAsiaTheme="majorEastAsia" w:hAnsiTheme="majorHAnsi" w:cstheme="majorBidi"/>
                <w:sz w:val="20"/>
                <w:szCs w:val="20"/>
              </w:rPr>
              <w:t xml:space="preserve">: </w:t>
            </w:r>
          </w:p>
          <w:p w14:paraId="69449E6F" w14:textId="1F57D925" w:rsidR="00CC45BA" w:rsidRPr="00EF07FB" w:rsidRDefault="00CC45BA" w:rsidP="1B55A8FF">
            <w:pPr>
              <w:rPr>
                <w:rFonts w:asciiTheme="majorHAnsi" w:eastAsiaTheme="majorEastAsia" w:hAnsiTheme="majorHAnsi" w:cstheme="majorBidi"/>
                <w:sz w:val="20"/>
                <w:szCs w:val="20"/>
              </w:rPr>
            </w:pPr>
            <w:r w:rsidRPr="1B55A8FF">
              <w:rPr>
                <w:rFonts w:asciiTheme="majorHAnsi" w:hAnsiTheme="majorHAnsi" w:cstheme="majorBidi"/>
                <w:sz w:val="20"/>
                <w:szCs w:val="20"/>
              </w:rPr>
              <w:lastRenderedPageBreak/>
              <w:fldChar w:fldCharType="begin"/>
            </w:r>
            <w:r w:rsidRPr="1B55A8FF">
              <w:rPr>
                <w:rFonts w:asciiTheme="majorHAnsi" w:hAnsiTheme="majorHAnsi" w:cstheme="majorBidi"/>
                <w:sz w:val="20"/>
                <w:szCs w:val="20"/>
              </w:rPr>
              <w:instrText xml:space="preserve"> INCLUDEPICTURE "/Users/cristinapreece/Library/Group Containers/UBF8T346G9.ms/WebArchiveCopyPasteTempFiles/com.microsoft.Word/DxcER3gHij1IAAAAAElFTkSuQmCC" \* MERGEFORMATINET </w:instrText>
            </w:r>
            <w:r w:rsidRPr="1B55A8FF">
              <w:rPr>
                <w:rFonts w:asciiTheme="majorHAnsi" w:hAnsiTheme="majorHAnsi" w:cstheme="majorBidi"/>
                <w:sz w:val="20"/>
                <w:szCs w:val="20"/>
              </w:rPr>
              <w:fldChar w:fldCharType="separate"/>
            </w:r>
            <w:r w:rsidR="5DA2B599">
              <w:rPr>
                <w:noProof/>
              </w:rPr>
              <w:drawing>
                <wp:inline distT="0" distB="0" distL="0" distR="0" wp14:anchorId="2097592C" wp14:editId="53938FC0">
                  <wp:extent cx="1438093" cy="1673158"/>
                  <wp:effectExtent l="0" t="0" r="0" b="3810"/>
                  <wp:docPr id="1012128058" name="Picture 1" descr="A piece of paper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38093" cy="1673158"/>
                          </a:xfrm>
                          <a:prstGeom prst="rect">
                            <a:avLst/>
                          </a:prstGeom>
                        </pic:spPr>
                      </pic:pic>
                    </a:graphicData>
                  </a:graphic>
                </wp:inline>
              </w:drawing>
            </w:r>
            <w:r w:rsidRPr="1B55A8FF">
              <w:rPr>
                <w:rFonts w:asciiTheme="majorHAnsi" w:hAnsiTheme="majorHAnsi" w:cstheme="majorBidi"/>
                <w:sz w:val="20"/>
                <w:szCs w:val="20"/>
              </w:rPr>
              <w:fldChar w:fldCharType="end"/>
            </w:r>
          </w:p>
          <w:p w14:paraId="6F26909D" w14:textId="2BA02F50" w:rsidR="00BF6210" w:rsidRDefault="00804976" w:rsidP="1B55A8FF">
            <w:pPr>
              <w:rPr>
                <w:rFonts w:asciiTheme="majorHAnsi" w:eastAsiaTheme="majorEastAsia" w:hAnsiTheme="majorHAnsi" w:cstheme="majorBidi"/>
                <w:sz w:val="20"/>
                <w:szCs w:val="20"/>
              </w:rPr>
            </w:pPr>
            <w:r w:rsidRPr="1B55A8FF">
              <w:rPr>
                <w:rFonts w:asciiTheme="majorHAnsi" w:hAnsiTheme="majorHAnsi" w:cstheme="majorBidi"/>
                <w:sz w:val="20"/>
                <w:szCs w:val="20"/>
              </w:rPr>
              <w:fldChar w:fldCharType="begin"/>
            </w:r>
            <w:r w:rsidRPr="1B55A8FF">
              <w:rPr>
                <w:rFonts w:asciiTheme="majorHAnsi" w:hAnsiTheme="majorHAnsi" w:cstheme="majorBidi"/>
                <w:sz w:val="20"/>
                <w:szCs w:val="20"/>
              </w:rPr>
              <w:instrText xml:space="preserve"> INCLUDEPICTURE "/Users/cristinapreece/Library/Group Containers/UBF8T346G9.ms/WebArchiveCopyPasteTempFiles/com.microsoft.Word/8FI5AAAAAElFTkSuQmCC" \* MERGEFORMATINET </w:instrText>
            </w:r>
            <w:r w:rsidRPr="1B55A8FF">
              <w:rPr>
                <w:rFonts w:asciiTheme="majorHAnsi" w:hAnsiTheme="majorHAnsi" w:cstheme="majorBidi"/>
                <w:sz w:val="20"/>
                <w:szCs w:val="20"/>
              </w:rPr>
              <w:fldChar w:fldCharType="separate"/>
            </w:r>
            <w:r w:rsidR="37B93638">
              <w:rPr>
                <w:noProof/>
              </w:rPr>
              <w:drawing>
                <wp:inline distT="0" distB="0" distL="0" distR="0" wp14:anchorId="102952A4" wp14:editId="535FDD9D">
                  <wp:extent cx="2869684" cy="1712068"/>
                  <wp:effectExtent l="0" t="0" r="635" b="2540"/>
                  <wp:docPr id="12045208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869684" cy="1712068"/>
                          </a:xfrm>
                          <a:prstGeom prst="rect">
                            <a:avLst/>
                          </a:prstGeom>
                        </pic:spPr>
                      </pic:pic>
                    </a:graphicData>
                  </a:graphic>
                </wp:inline>
              </w:drawing>
            </w:r>
            <w:r w:rsidRPr="1B55A8FF">
              <w:rPr>
                <w:rFonts w:asciiTheme="majorHAnsi" w:hAnsiTheme="majorHAnsi" w:cstheme="majorBidi"/>
                <w:sz w:val="20"/>
                <w:szCs w:val="20"/>
              </w:rPr>
              <w:fldChar w:fldCharType="end"/>
            </w:r>
          </w:p>
          <w:p w14:paraId="7FBB2A5A" w14:textId="77777777" w:rsidR="00F201AC" w:rsidRDefault="00F201AC" w:rsidP="1B55A8FF">
            <w:pPr>
              <w:rPr>
                <w:rFonts w:asciiTheme="majorHAnsi" w:eastAsiaTheme="majorEastAsia" w:hAnsiTheme="majorHAnsi" w:cstheme="majorBidi"/>
                <w:sz w:val="20"/>
                <w:szCs w:val="20"/>
              </w:rPr>
            </w:pPr>
          </w:p>
          <w:p w14:paraId="4862A4E8" w14:textId="77777777" w:rsidR="00B03CC7" w:rsidRPr="00B03CC7" w:rsidRDefault="1E21B3AD"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Example group</w:t>
            </w:r>
            <w:r w:rsidR="29EED02E" w:rsidRPr="1B55A8FF">
              <w:rPr>
                <w:rFonts w:asciiTheme="majorHAnsi" w:eastAsiaTheme="majorEastAsia" w:hAnsiTheme="majorHAnsi" w:cstheme="majorBidi"/>
                <w:b/>
                <w:bCs/>
                <w:sz w:val="20"/>
                <w:szCs w:val="20"/>
              </w:rPr>
              <w:t xml:space="preserve"> ‘Rules of Engagement’ from Newham Small Circles: </w:t>
            </w:r>
          </w:p>
          <w:p w14:paraId="30770BF1" w14:textId="4AD57C5C" w:rsidR="00F201AC" w:rsidRDefault="1E21B3AD"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 </w:t>
            </w:r>
            <w:r w:rsidR="0D5F8B22">
              <w:rPr>
                <w:noProof/>
              </w:rPr>
              <w:drawing>
                <wp:inline distT="0" distB="0" distL="0" distR="0" wp14:anchorId="7B10AA50" wp14:editId="69E971BC">
                  <wp:extent cx="2248587" cy="1192306"/>
                  <wp:effectExtent l="0" t="0" r="0" b="1905"/>
                  <wp:docPr id="10488417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248587" cy="1192306"/>
                          </a:xfrm>
                          <a:prstGeom prst="rect">
                            <a:avLst/>
                          </a:prstGeom>
                        </pic:spPr>
                      </pic:pic>
                    </a:graphicData>
                  </a:graphic>
                </wp:inline>
              </w:drawing>
            </w:r>
          </w:p>
          <w:p w14:paraId="6137F0B8" w14:textId="77777777" w:rsidR="0012090B" w:rsidRPr="00EF07FB" w:rsidRDefault="0012090B" w:rsidP="1B55A8FF">
            <w:pPr>
              <w:rPr>
                <w:rFonts w:asciiTheme="majorHAnsi" w:eastAsiaTheme="majorEastAsia" w:hAnsiTheme="majorHAnsi" w:cstheme="majorBidi"/>
                <w:sz w:val="20"/>
                <w:szCs w:val="20"/>
              </w:rPr>
            </w:pPr>
          </w:p>
          <w:p w14:paraId="5E44DE1B" w14:textId="77777777" w:rsidR="00D414D2" w:rsidRDefault="28F91311" w:rsidP="1B55A8FF">
            <w:pPr>
              <w:pStyle w:val="ListParagraph"/>
              <w:widowControl w:val="0"/>
              <w:numPr>
                <w:ilvl w:val="0"/>
                <w:numId w:val="5"/>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An understanding of what an OA is and the process that was conducted to surface and prioritise them during Early Discover</w:t>
            </w:r>
            <w:r w:rsidR="1C51904A" w:rsidRPr="1B55A8FF">
              <w:rPr>
                <w:rFonts w:asciiTheme="majorHAnsi" w:eastAsiaTheme="majorEastAsia" w:hAnsiTheme="majorHAnsi" w:cstheme="majorBidi"/>
                <w:sz w:val="20"/>
                <w:szCs w:val="20"/>
              </w:rPr>
              <w:t>y</w:t>
            </w:r>
          </w:p>
          <w:p w14:paraId="48A91C2A" w14:textId="77777777" w:rsidR="00D553F6" w:rsidRPr="00D553F6" w:rsidRDefault="00D553F6" w:rsidP="1B55A8FF">
            <w:pPr>
              <w:widowControl w:val="0"/>
              <w:rPr>
                <w:rFonts w:asciiTheme="majorHAnsi" w:eastAsiaTheme="majorEastAsia" w:hAnsiTheme="majorHAnsi" w:cstheme="majorBidi"/>
                <w:sz w:val="20"/>
                <w:szCs w:val="20"/>
              </w:rPr>
            </w:pPr>
          </w:p>
          <w:p w14:paraId="173CC610" w14:textId="26827AE4" w:rsidR="00503975" w:rsidRPr="00CF0EA4" w:rsidRDefault="05A56CDD" w:rsidP="1B55A8FF">
            <w:pPr>
              <w:widowControl w:val="0"/>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lastRenderedPageBreak/>
              <w:t xml:space="preserve">Example: Summary of </w:t>
            </w:r>
            <w:r w:rsidR="6D885383" w:rsidRPr="1B55A8FF">
              <w:rPr>
                <w:rFonts w:asciiTheme="majorHAnsi" w:eastAsiaTheme="majorEastAsia" w:hAnsiTheme="majorHAnsi" w:cstheme="majorBidi"/>
                <w:b/>
                <w:bCs/>
                <w:sz w:val="20"/>
                <w:szCs w:val="20"/>
              </w:rPr>
              <w:t xml:space="preserve">OA discussion in </w:t>
            </w:r>
            <w:r w:rsidR="76A2FB8A" w:rsidRPr="1B55A8FF">
              <w:rPr>
                <w:rFonts w:asciiTheme="majorHAnsi" w:eastAsiaTheme="majorEastAsia" w:hAnsiTheme="majorHAnsi" w:cstheme="majorBidi"/>
                <w:b/>
                <w:bCs/>
                <w:sz w:val="20"/>
                <w:szCs w:val="20"/>
              </w:rPr>
              <w:t>a Newham Small Circle</w:t>
            </w:r>
          </w:p>
          <w:p w14:paraId="69C8E96E" w14:textId="6C2F7C54" w:rsidR="00503975" w:rsidRPr="00503975" w:rsidRDefault="00503975" w:rsidP="1B55A8FF">
            <w:pPr>
              <w:widowControl w:val="0"/>
              <w:rPr>
                <w:rFonts w:asciiTheme="majorHAnsi" w:eastAsiaTheme="majorEastAsia" w:hAnsiTheme="majorHAnsi" w:cstheme="majorBidi"/>
                <w:sz w:val="20"/>
                <w:szCs w:val="20"/>
              </w:rPr>
            </w:pPr>
            <w:r w:rsidRPr="00503975">
              <w:rPr>
                <w:rFonts w:asciiTheme="majorHAnsi" w:eastAsiaTheme="majorEastAsia" w:hAnsiTheme="majorHAnsi" w:cstheme="majorHAnsi"/>
                <w:noProof/>
                <w:sz w:val="20"/>
                <w:szCs w:val="20"/>
              </w:rPr>
              <w:drawing>
                <wp:inline distT="0" distB="0" distL="0" distR="0" wp14:anchorId="74C18A5D" wp14:editId="51D9B8F7">
                  <wp:extent cx="2034594" cy="2572871"/>
                  <wp:effectExtent l="0" t="0" r="0" b="5715"/>
                  <wp:docPr id="2816874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687417" name=""/>
                          <pic:cNvPicPr/>
                        </pic:nvPicPr>
                        <pic:blipFill rotWithShape="1">
                          <a:blip r:embed="rId12"/>
                          <a:srcRect l="16816" t="11704" r="13489" b="7346"/>
                          <a:stretch/>
                        </pic:blipFill>
                        <pic:spPr bwMode="auto">
                          <a:xfrm>
                            <a:off x="0" y="0"/>
                            <a:ext cx="2041959" cy="2582185"/>
                          </a:xfrm>
                          <a:prstGeom prst="rect">
                            <a:avLst/>
                          </a:prstGeom>
                          <a:ln>
                            <a:noFill/>
                          </a:ln>
                          <a:extLst>
                            <a:ext uri="{53640926-AAD7-44D8-BBD7-CCE9431645EC}">
                              <a14:shadowObscured xmlns:a14="http://schemas.microsoft.com/office/drawing/2010/main"/>
                            </a:ext>
                          </a:extLst>
                        </pic:spPr>
                      </pic:pic>
                    </a:graphicData>
                  </a:graphic>
                </wp:inline>
              </w:drawing>
            </w:r>
          </w:p>
        </w:tc>
      </w:tr>
      <w:tr w:rsidR="00F85C3D" w:rsidRPr="00EF07FB" w14:paraId="5CDA6C63" w14:textId="77777777" w:rsidTr="1B55A8FF">
        <w:trPr>
          <w:trHeight w:val="1355"/>
        </w:trPr>
        <w:tc>
          <w:tcPr>
            <w:tcW w:w="1474"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5F2BA91D" w14:textId="77777777" w:rsidR="00723D7E" w:rsidRPr="00EF07FB" w:rsidRDefault="00723D7E" w:rsidP="1B55A8FF">
            <w:pPr>
              <w:widowControl w:val="0"/>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2903B4BF" w14:textId="3E188C48" w:rsidR="00723D7E" w:rsidRPr="00EF07FB" w:rsidRDefault="5CCB2C76" w:rsidP="1B55A8FF">
            <w:pPr>
              <w:widowControl w:val="0"/>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 xml:space="preserve">Example: </w:t>
            </w:r>
            <w:r w:rsidRPr="1B55A8FF">
              <w:rPr>
                <w:rStyle w:val="normaltextrun"/>
                <w:rFonts w:asciiTheme="majorHAnsi" w:eastAsiaTheme="majorEastAsia" w:hAnsiTheme="majorHAnsi" w:cstheme="majorBidi"/>
                <w:b/>
                <w:bCs/>
                <w:sz w:val="20"/>
                <w:szCs w:val="20"/>
              </w:rPr>
              <w:t xml:space="preserve">Creative/artistic methods used (such as colleagues, picture making) </w:t>
            </w:r>
            <w:r w:rsidRPr="1B55A8FF">
              <w:rPr>
                <w:rStyle w:val="normaltextrun"/>
                <w:rFonts w:asciiTheme="majorHAnsi" w:eastAsiaTheme="majorEastAsia" w:hAnsiTheme="majorHAnsi" w:cstheme="majorBidi"/>
                <w:sz w:val="20"/>
                <w:szCs w:val="20"/>
              </w:rPr>
              <w:t>to allow the young people to express themselves and define themselves to the rest of the group</w:t>
            </w:r>
            <w:r w:rsidR="297B062F" w:rsidRPr="1B55A8FF">
              <w:rPr>
                <w:rStyle w:val="normaltextrun"/>
                <w:rFonts w:asciiTheme="majorHAnsi" w:eastAsiaTheme="majorEastAsia" w:hAnsiTheme="majorHAnsi" w:cstheme="majorBidi"/>
                <w:sz w:val="20"/>
                <w:szCs w:val="20"/>
              </w:rPr>
              <w:t xml:space="preserve"> (Northern Devon)</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3E88983B" w14:textId="1944DBF0" w:rsidR="0074330A" w:rsidRPr="00EF07FB" w:rsidRDefault="297B062F" w:rsidP="1B55A8FF">
            <w:pPr>
              <w:pStyle w:val="ListParagraph"/>
              <w:widowControl w:val="0"/>
              <w:numPr>
                <w:ilvl w:val="0"/>
                <w:numId w:val="18"/>
              </w:numPr>
              <w:rPr>
                <w:rFonts w:asciiTheme="majorHAnsi" w:eastAsiaTheme="majorEastAsia" w:hAnsiTheme="majorHAnsi" w:cstheme="majorBidi"/>
                <w:b/>
                <w:bCs/>
                <w:sz w:val="20"/>
                <w:szCs w:val="20"/>
              </w:rPr>
            </w:pPr>
            <w:r w:rsidRPr="1B55A8FF">
              <w:rPr>
                <w:rStyle w:val="normaltextrun"/>
                <w:rFonts w:asciiTheme="majorHAnsi" w:eastAsiaTheme="majorEastAsia" w:hAnsiTheme="majorHAnsi" w:cstheme="majorBidi"/>
                <w:sz w:val="20"/>
                <w:szCs w:val="20"/>
              </w:rPr>
              <w:t>A visual representation of the young people within the Small Circles through collages</w:t>
            </w:r>
          </w:p>
          <w:p w14:paraId="3A4DA0C4" w14:textId="105F994B" w:rsidR="0074330A" w:rsidRPr="00EF07FB" w:rsidRDefault="297B062F" w:rsidP="1B55A8FF">
            <w:pPr>
              <w:widowControl w:val="0"/>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Example: Collages created by young people within the Northern Devon Small Circles</w:t>
            </w:r>
          </w:p>
          <w:p w14:paraId="0E39DCDB" w14:textId="7149692E" w:rsidR="0074330A" w:rsidRPr="00EF07FB" w:rsidRDefault="0074330A" w:rsidP="1B55A8FF">
            <w:pPr>
              <w:widowControl w:val="0"/>
              <w:rPr>
                <w:rFonts w:asciiTheme="majorHAnsi" w:eastAsiaTheme="majorEastAsia" w:hAnsiTheme="majorHAnsi" w:cstheme="majorBidi"/>
                <w:sz w:val="20"/>
                <w:szCs w:val="20"/>
              </w:rPr>
            </w:pPr>
            <w:r w:rsidRPr="1B55A8FF">
              <w:rPr>
                <w:rFonts w:asciiTheme="majorHAnsi" w:hAnsiTheme="majorHAnsi" w:cstheme="majorBidi"/>
                <w:sz w:val="20"/>
                <w:szCs w:val="20"/>
              </w:rPr>
              <w:fldChar w:fldCharType="begin"/>
            </w:r>
            <w:r w:rsidRPr="1B55A8FF">
              <w:rPr>
                <w:rFonts w:asciiTheme="majorHAnsi" w:hAnsiTheme="majorHAnsi" w:cstheme="majorBidi"/>
                <w:sz w:val="20"/>
                <w:szCs w:val="20"/>
              </w:rPr>
              <w:instrText xml:space="preserve"> INCLUDEPICTURE "/Users/cristinapreece/Library/Group Containers/UBF8T346G9.ms/WebArchiveCopyPasteTempFiles/com.microsoft.Word/Z" \* MERGEFORMATINET </w:instrText>
            </w:r>
            <w:r w:rsidRPr="1B55A8FF">
              <w:rPr>
                <w:rFonts w:asciiTheme="majorHAnsi" w:hAnsiTheme="majorHAnsi" w:cstheme="majorBidi"/>
                <w:sz w:val="20"/>
                <w:szCs w:val="20"/>
              </w:rPr>
              <w:fldChar w:fldCharType="separate"/>
            </w:r>
            <w:r w:rsidR="297B062F">
              <w:rPr>
                <w:noProof/>
              </w:rPr>
              <w:drawing>
                <wp:inline distT="0" distB="0" distL="0" distR="0" wp14:anchorId="34A2E485" wp14:editId="784CB745">
                  <wp:extent cx="1322563" cy="1760707"/>
                  <wp:effectExtent l="0" t="0" r="0" b="5080"/>
                  <wp:docPr id="15480279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3">
                            <a:extLst>
                              <a:ext uri="{28A0092B-C50C-407E-A947-70E740481C1C}">
                                <a14:useLocalDpi xmlns:a14="http://schemas.microsoft.com/office/drawing/2010/main" val="0"/>
                              </a:ext>
                            </a:extLst>
                          </a:blip>
                          <a:stretch>
                            <a:fillRect/>
                          </a:stretch>
                        </pic:blipFill>
                        <pic:spPr>
                          <a:xfrm>
                            <a:off x="0" y="0"/>
                            <a:ext cx="1322563" cy="1760707"/>
                          </a:xfrm>
                          <a:prstGeom prst="rect">
                            <a:avLst/>
                          </a:prstGeom>
                        </pic:spPr>
                      </pic:pic>
                    </a:graphicData>
                  </a:graphic>
                </wp:inline>
              </w:drawing>
            </w:r>
            <w:r w:rsidRPr="1B55A8FF">
              <w:rPr>
                <w:rFonts w:asciiTheme="majorHAnsi" w:hAnsiTheme="majorHAnsi" w:cstheme="majorBidi"/>
                <w:sz w:val="20"/>
                <w:szCs w:val="20"/>
              </w:rPr>
              <w:fldChar w:fldCharType="end"/>
            </w:r>
            <w:r w:rsidRPr="1B55A8FF">
              <w:rPr>
                <w:rFonts w:asciiTheme="majorHAnsi" w:hAnsiTheme="majorHAnsi" w:cstheme="majorBidi"/>
                <w:sz w:val="20"/>
                <w:szCs w:val="20"/>
              </w:rPr>
              <w:fldChar w:fldCharType="begin"/>
            </w:r>
            <w:r w:rsidRPr="1B55A8FF">
              <w:rPr>
                <w:rFonts w:asciiTheme="majorHAnsi" w:hAnsiTheme="majorHAnsi" w:cstheme="majorBidi"/>
                <w:sz w:val="20"/>
                <w:szCs w:val="20"/>
              </w:rPr>
              <w:instrText xml:space="preserve"> INCLUDEPICTURE "/Users/cristinapreece/Library/Group Containers/UBF8T346G9.ms/WebArchiveCopyPasteTempFiles/com.microsoft.Word/2Q==" \* MERGEFORMATINET </w:instrText>
            </w:r>
            <w:r w:rsidRPr="1B55A8FF">
              <w:rPr>
                <w:rFonts w:asciiTheme="majorHAnsi" w:hAnsiTheme="majorHAnsi" w:cstheme="majorBidi"/>
                <w:sz w:val="20"/>
                <w:szCs w:val="20"/>
              </w:rPr>
              <w:fldChar w:fldCharType="separate"/>
            </w:r>
            <w:r w:rsidR="297B062F">
              <w:rPr>
                <w:noProof/>
              </w:rPr>
              <w:drawing>
                <wp:inline distT="0" distB="0" distL="0" distR="0" wp14:anchorId="07294D98" wp14:editId="40691860">
                  <wp:extent cx="1325976" cy="1770434"/>
                  <wp:effectExtent l="0" t="0" r="0" b="0"/>
                  <wp:docPr id="15181548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4">
                            <a:extLst>
                              <a:ext uri="{28A0092B-C50C-407E-A947-70E740481C1C}">
                                <a14:useLocalDpi xmlns:a14="http://schemas.microsoft.com/office/drawing/2010/main" val="0"/>
                              </a:ext>
                            </a:extLst>
                          </a:blip>
                          <a:stretch>
                            <a:fillRect/>
                          </a:stretch>
                        </pic:blipFill>
                        <pic:spPr>
                          <a:xfrm>
                            <a:off x="0" y="0"/>
                            <a:ext cx="1325976" cy="1770434"/>
                          </a:xfrm>
                          <a:prstGeom prst="rect">
                            <a:avLst/>
                          </a:prstGeom>
                        </pic:spPr>
                      </pic:pic>
                    </a:graphicData>
                  </a:graphic>
                </wp:inline>
              </w:drawing>
            </w:r>
            <w:r w:rsidRPr="1B55A8FF">
              <w:rPr>
                <w:rFonts w:asciiTheme="majorHAnsi" w:hAnsiTheme="majorHAnsi" w:cstheme="majorBidi"/>
                <w:sz w:val="20"/>
                <w:szCs w:val="20"/>
              </w:rPr>
              <w:fldChar w:fldCharType="end"/>
            </w:r>
          </w:p>
        </w:tc>
      </w:tr>
      <w:tr w:rsidR="00F85C3D" w:rsidRPr="00EF07FB" w14:paraId="3E937D12" w14:textId="77777777" w:rsidTr="1B55A8FF">
        <w:trPr>
          <w:trHeight w:val="448"/>
        </w:trPr>
        <w:tc>
          <w:tcPr>
            <w:tcW w:w="147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9D0952A" w14:textId="77777777" w:rsidR="001C4BAA" w:rsidRPr="00EF07FB" w:rsidRDefault="3CDEDABD" w:rsidP="1B55A8FF">
            <w:pPr>
              <w:widowControl w:val="0"/>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lastRenderedPageBreak/>
              <w:t>Session 2</w:t>
            </w: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362075E" w14:textId="0E11CAF0" w:rsidR="001C4BAA" w:rsidRPr="00EF07FB" w:rsidRDefault="02C03CB4"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The session aimed to </w:t>
            </w:r>
            <w:r w:rsidR="011E4F21" w:rsidRPr="1B55A8FF">
              <w:rPr>
                <w:rFonts w:asciiTheme="majorHAnsi" w:eastAsiaTheme="majorEastAsia" w:hAnsiTheme="majorHAnsi" w:cstheme="majorBidi"/>
                <w:sz w:val="20"/>
                <w:szCs w:val="20"/>
              </w:rPr>
              <w:t>build on the basic awareness of OAs developed through session 1</w:t>
            </w:r>
            <w:r w:rsidR="3B084A6B" w:rsidRPr="1B55A8FF">
              <w:rPr>
                <w:rFonts w:asciiTheme="majorHAnsi" w:eastAsiaTheme="majorEastAsia" w:hAnsiTheme="majorHAnsi" w:cstheme="majorBidi"/>
                <w:sz w:val="20"/>
                <w:szCs w:val="20"/>
              </w:rPr>
              <w:t>. This was achieved</w:t>
            </w:r>
            <w:r w:rsidR="011E4F21" w:rsidRPr="1B55A8FF">
              <w:rPr>
                <w:rFonts w:asciiTheme="majorHAnsi" w:eastAsiaTheme="majorEastAsia" w:hAnsiTheme="majorHAnsi" w:cstheme="majorBidi"/>
                <w:sz w:val="20"/>
                <w:szCs w:val="20"/>
              </w:rPr>
              <w:t xml:space="preserve"> by</w:t>
            </w:r>
            <w:r w:rsidR="13E72C7D" w:rsidRPr="1B55A8FF">
              <w:rPr>
                <w:rFonts w:asciiTheme="majorHAnsi" w:eastAsiaTheme="majorEastAsia" w:hAnsiTheme="majorHAnsi" w:cstheme="majorBidi"/>
                <w:sz w:val="20"/>
                <w:szCs w:val="20"/>
              </w:rPr>
              <w:t xml:space="preserve"> i</w:t>
            </w:r>
            <w:r w:rsidR="011E4F21" w:rsidRPr="1B55A8FF">
              <w:rPr>
                <w:rFonts w:asciiTheme="majorHAnsi" w:eastAsiaTheme="majorEastAsia" w:hAnsiTheme="majorHAnsi" w:cstheme="majorBidi"/>
                <w:sz w:val="20"/>
                <w:szCs w:val="20"/>
              </w:rPr>
              <w:t>ntroducing the participants to the specific</w:t>
            </w:r>
            <w:r w:rsidR="3CDEDABD" w:rsidRPr="1B55A8FF">
              <w:rPr>
                <w:rFonts w:asciiTheme="majorHAnsi" w:eastAsiaTheme="majorEastAsia" w:hAnsiTheme="majorHAnsi" w:cstheme="majorBidi"/>
                <w:sz w:val="20"/>
                <w:szCs w:val="20"/>
              </w:rPr>
              <w:t xml:space="preserve"> O</w:t>
            </w:r>
            <w:r w:rsidR="1124E354" w:rsidRPr="1B55A8FF">
              <w:rPr>
                <w:rFonts w:asciiTheme="majorHAnsi" w:eastAsiaTheme="majorEastAsia" w:hAnsiTheme="majorHAnsi" w:cstheme="majorBidi"/>
                <w:sz w:val="20"/>
                <w:szCs w:val="20"/>
              </w:rPr>
              <w:t>A</w:t>
            </w:r>
            <w:r w:rsidR="3CDEDABD" w:rsidRPr="1B55A8FF">
              <w:rPr>
                <w:rFonts w:asciiTheme="majorHAnsi" w:eastAsiaTheme="majorEastAsia" w:hAnsiTheme="majorHAnsi" w:cstheme="majorBidi"/>
                <w:sz w:val="20"/>
                <w:szCs w:val="20"/>
              </w:rPr>
              <w:t>s</w:t>
            </w:r>
            <w:r w:rsidR="4D66F236" w:rsidRPr="1B55A8FF">
              <w:rPr>
                <w:rFonts w:asciiTheme="majorHAnsi" w:eastAsiaTheme="majorEastAsia" w:hAnsiTheme="majorHAnsi" w:cstheme="majorBidi"/>
                <w:sz w:val="20"/>
                <w:szCs w:val="20"/>
              </w:rPr>
              <w:t xml:space="preserve"> that were</w:t>
            </w:r>
            <w:r w:rsidR="3CDEDABD" w:rsidRPr="1B55A8FF">
              <w:rPr>
                <w:rFonts w:asciiTheme="majorHAnsi" w:eastAsiaTheme="majorEastAsia" w:hAnsiTheme="majorHAnsi" w:cstheme="majorBidi"/>
                <w:sz w:val="20"/>
                <w:szCs w:val="20"/>
              </w:rPr>
              <w:t xml:space="preserve"> surfaced and prioritised</w:t>
            </w:r>
            <w:r w:rsidR="7E229141" w:rsidRPr="1B55A8FF">
              <w:rPr>
                <w:rFonts w:asciiTheme="majorHAnsi" w:eastAsiaTheme="majorEastAsia" w:hAnsiTheme="majorHAnsi" w:cstheme="majorBidi"/>
                <w:sz w:val="20"/>
                <w:szCs w:val="20"/>
              </w:rPr>
              <w:t xml:space="preserve"> during</w:t>
            </w:r>
            <w:r w:rsidR="4F14F5FF" w:rsidRPr="1B55A8FF">
              <w:rPr>
                <w:rFonts w:asciiTheme="majorHAnsi" w:eastAsiaTheme="majorEastAsia" w:hAnsiTheme="majorHAnsi" w:cstheme="majorBidi"/>
                <w:sz w:val="20"/>
                <w:szCs w:val="20"/>
              </w:rPr>
              <w:t xml:space="preserve"> the</w:t>
            </w:r>
            <w:r w:rsidR="7E229141" w:rsidRPr="1B55A8FF">
              <w:rPr>
                <w:rFonts w:asciiTheme="majorHAnsi" w:eastAsiaTheme="majorEastAsia" w:hAnsiTheme="majorHAnsi" w:cstheme="majorBidi"/>
                <w:sz w:val="20"/>
                <w:szCs w:val="20"/>
              </w:rPr>
              <w:t xml:space="preserve"> Early Discovery</w:t>
            </w:r>
            <w:r w:rsidR="74F641BA" w:rsidRPr="1B55A8FF">
              <w:rPr>
                <w:rFonts w:asciiTheme="majorHAnsi" w:eastAsiaTheme="majorEastAsia" w:hAnsiTheme="majorHAnsi" w:cstheme="majorBidi"/>
                <w:sz w:val="20"/>
                <w:szCs w:val="20"/>
              </w:rPr>
              <w:t xml:space="preserve"> phase</w:t>
            </w:r>
            <w:r w:rsidR="7739CCE0" w:rsidRPr="1B55A8FF">
              <w:rPr>
                <w:rFonts w:asciiTheme="majorHAnsi" w:eastAsiaTheme="majorEastAsia" w:hAnsiTheme="majorHAnsi" w:cstheme="majorBidi"/>
                <w:sz w:val="20"/>
                <w:szCs w:val="20"/>
              </w:rPr>
              <w:t xml:space="preserve">. </w:t>
            </w:r>
            <w:r w:rsidR="7E229141" w:rsidRPr="1B55A8FF">
              <w:rPr>
                <w:rFonts w:asciiTheme="majorHAnsi" w:eastAsiaTheme="majorEastAsia" w:hAnsiTheme="majorHAnsi" w:cstheme="majorBidi"/>
                <w:sz w:val="20"/>
                <w:szCs w:val="20"/>
              </w:rPr>
              <w:t>It also started the preparation for the future Group Model Building (GMB) sessions, which included</w:t>
            </w:r>
            <w:r w:rsidR="28B7EC5B" w:rsidRPr="1B55A8FF">
              <w:rPr>
                <w:rFonts w:asciiTheme="majorHAnsi" w:eastAsiaTheme="majorEastAsia" w:hAnsiTheme="majorHAnsi" w:cstheme="majorBidi"/>
                <w:sz w:val="20"/>
                <w:szCs w:val="20"/>
              </w:rPr>
              <w:t xml:space="preserve"> conducting</w:t>
            </w:r>
            <w:r w:rsidR="0CDF5454" w:rsidRPr="1B55A8FF">
              <w:rPr>
                <w:rFonts w:asciiTheme="majorHAnsi" w:eastAsiaTheme="majorEastAsia" w:hAnsiTheme="majorHAnsi" w:cstheme="majorBidi"/>
                <w:sz w:val="20"/>
                <w:szCs w:val="20"/>
              </w:rPr>
              <w:t xml:space="preserve"> a ‘Hopes and Fears’ </w:t>
            </w:r>
            <w:r w:rsidR="0CDF5454" w:rsidRPr="005074B2">
              <w:rPr>
                <w:rFonts w:ascii="Calibri" w:eastAsiaTheme="majorEastAsia" w:hAnsi="Calibri" w:cs="Calibri"/>
                <w:sz w:val="20"/>
                <w:szCs w:val="20"/>
              </w:rPr>
              <w:t>exercise</w:t>
            </w:r>
            <w:r w:rsidR="005074B2" w:rsidRPr="005074B2">
              <w:rPr>
                <w:rFonts w:ascii="Calibri" w:eastAsiaTheme="majorEastAsia" w:hAnsi="Calibri" w:cs="Calibri"/>
                <w:sz w:val="20"/>
                <w:szCs w:val="20"/>
              </w:rPr>
              <w:t xml:space="preserve"> </w:t>
            </w:r>
            <w:r w:rsidR="005074B2" w:rsidRPr="005074B2">
              <w:rPr>
                <w:rFonts w:ascii="Calibri" w:hAnsi="Calibri" w:cs="Calibri"/>
                <w:sz w:val="20"/>
                <w:szCs w:val="20"/>
              </w:rPr>
              <w:t>[3]</w:t>
            </w:r>
            <w:r w:rsidR="732F3241" w:rsidRPr="005074B2">
              <w:rPr>
                <w:rFonts w:ascii="Calibri" w:eastAsiaTheme="majorEastAsia" w:hAnsi="Calibri" w:cs="Calibri"/>
                <w:sz w:val="20"/>
                <w:szCs w:val="20"/>
                <w:highlight w:val="white"/>
              </w:rPr>
              <w:t>,</w:t>
            </w:r>
            <w:r w:rsidR="732F3241" w:rsidRPr="1B55A8FF">
              <w:rPr>
                <w:rFonts w:asciiTheme="majorHAnsi" w:eastAsiaTheme="majorEastAsia" w:hAnsiTheme="majorHAnsi" w:cstheme="majorBidi"/>
                <w:sz w:val="20"/>
                <w:szCs w:val="20"/>
                <w:highlight w:val="white"/>
              </w:rPr>
              <w:t xml:space="preserve"> as a means of </w:t>
            </w:r>
            <w:r w:rsidR="4E945960" w:rsidRPr="1B55A8FF">
              <w:rPr>
                <w:rFonts w:asciiTheme="majorHAnsi" w:eastAsiaTheme="majorEastAsia" w:hAnsiTheme="majorHAnsi" w:cstheme="majorBidi"/>
                <w:sz w:val="20"/>
                <w:szCs w:val="20"/>
                <w:highlight w:val="white"/>
              </w:rPr>
              <w:t xml:space="preserve">developing </w:t>
            </w:r>
            <w:r w:rsidR="76D927E3" w:rsidRPr="1B55A8FF">
              <w:rPr>
                <w:rFonts w:asciiTheme="majorHAnsi" w:eastAsiaTheme="majorEastAsia" w:hAnsiTheme="majorHAnsi" w:cstheme="majorBidi"/>
                <w:sz w:val="20"/>
                <w:szCs w:val="20"/>
                <w:highlight w:val="white"/>
              </w:rPr>
              <w:t>group cohesion</w:t>
            </w:r>
            <w:r w:rsidR="3430E77C" w:rsidRPr="1B55A8FF">
              <w:rPr>
                <w:rFonts w:asciiTheme="majorHAnsi" w:eastAsiaTheme="majorEastAsia" w:hAnsiTheme="majorHAnsi" w:cstheme="majorBidi"/>
                <w:sz w:val="20"/>
                <w:szCs w:val="20"/>
                <w:highlight w:val="white"/>
              </w:rPr>
              <w:t xml:space="preserve"> and </w:t>
            </w:r>
            <w:r w:rsidR="113A6D68" w:rsidRPr="1B55A8FF">
              <w:rPr>
                <w:rFonts w:asciiTheme="majorHAnsi" w:eastAsiaTheme="majorEastAsia" w:hAnsiTheme="majorHAnsi" w:cstheme="majorBidi"/>
                <w:sz w:val="20"/>
                <w:szCs w:val="20"/>
                <w:highlight w:val="white"/>
              </w:rPr>
              <w:t xml:space="preserve">surfacing </w:t>
            </w:r>
            <w:r w:rsidR="06117231" w:rsidRPr="1B55A8FF">
              <w:rPr>
                <w:rFonts w:asciiTheme="majorHAnsi" w:eastAsiaTheme="majorEastAsia" w:hAnsiTheme="majorHAnsi" w:cstheme="majorBidi"/>
                <w:sz w:val="20"/>
                <w:szCs w:val="20"/>
                <w:highlight w:val="white"/>
              </w:rPr>
              <w:t xml:space="preserve">any potential risks </w:t>
            </w:r>
            <w:r w:rsidR="19BD8747" w:rsidRPr="1B55A8FF">
              <w:rPr>
                <w:rFonts w:asciiTheme="majorHAnsi" w:eastAsiaTheme="majorEastAsia" w:hAnsiTheme="majorHAnsi" w:cstheme="majorBidi"/>
                <w:sz w:val="20"/>
                <w:szCs w:val="20"/>
                <w:highlight w:val="white"/>
              </w:rPr>
              <w:t xml:space="preserve">for future </w:t>
            </w:r>
            <w:r w:rsidR="23ED3C76" w:rsidRPr="1B55A8FF">
              <w:rPr>
                <w:rFonts w:asciiTheme="majorHAnsi" w:eastAsiaTheme="majorEastAsia" w:hAnsiTheme="majorHAnsi" w:cstheme="majorBidi"/>
                <w:sz w:val="20"/>
                <w:szCs w:val="20"/>
                <w:highlight w:val="white"/>
              </w:rPr>
              <w:t xml:space="preserve">codesign </w:t>
            </w:r>
            <w:r w:rsidR="19BD8747" w:rsidRPr="1B55A8FF">
              <w:rPr>
                <w:rFonts w:asciiTheme="majorHAnsi" w:eastAsiaTheme="majorEastAsia" w:hAnsiTheme="majorHAnsi" w:cstheme="majorBidi"/>
                <w:sz w:val="20"/>
                <w:szCs w:val="20"/>
                <w:highlight w:val="white"/>
              </w:rPr>
              <w:t>stages</w:t>
            </w:r>
            <w:r w:rsidR="76D927E3" w:rsidRPr="1B55A8FF">
              <w:rPr>
                <w:rFonts w:asciiTheme="majorHAnsi" w:eastAsiaTheme="majorEastAsia" w:hAnsiTheme="majorHAnsi" w:cstheme="majorBidi"/>
                <w:sz w:val="20"/>
                <w:szCs w:val="20"/>
                <w:highlight w:val="white"/>
              </w:rPr>
              <w:t>.</w:t>
            </w:r>
          </w:p>
          <w:p w14:paraId="7B1F66CC" w14:textId="77777777" w:rsidR="00D553F6" w:rsidRDefault="00D553F6" w:rsidP="1B55A8FF">
            <w:pPr>
              <w:rPr>
                <w:rFonts w:asciiTheme="majorHAnsi" w:eastAsiaTheme="majorEastAsia" w:hAnsiTheme="majorHAnsi" w:cstheme="majorBidi"/>
                <w:b/>
                <w:bCs/>
                <w:sz w:val="20"/>
                <w:szCs w:val="20"/>
              </w:rPr>
            </w:pPr>
          </w:p>
          <w:p w14:paraId="3429088D" w14:textId="449AA100" w:rsidR="004D7F31" w:rsidRPr="00EF07FB" w:rsidRDefault="3EDB67CA"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Image of template used during the session</w:t>
            </w:r>
            <w:r w:rsidR="1B60435C" w:rsidRPr="1B55A8FF">
              <w:rPr>
                <w:rFonts w:asciiTheme="majorHAnsi" w:eastAsiaTheme="majorEastAsia" w:hAnsiTheme="majorHAnsi" w:cstheme="majorBidi"/>
                <w:b/>
                <w:bCs/>
                <w:sz w:val="20"/>
                <w:szCs w:val="20"/>
              </w:rPr>
              <w:t xml:space="preserve"> to explore </w:t>
            </w:r>
            <w:r w:rsidR="57C46BEC" w:rsidRPr="1B55A8FF">
              <w:rPr>
                <w:rFonts w:asciiTheme="majorHAnsi" w:eastAsiaTheme="majorEastAsia" w:hAnsiTheme="majorHAnsi" w:cstheme="majorBidi"/>
                <w:b/>
                <w:bCs/>
                <w:sz w:val="20"/>
                <w:szCs w:val="20"/>
              </w:rPr>
              <w:t>awareness of OAs</w:t>
            </w:r>
            <w:r w:rsidRPr="1B55A8FF">
              <w:rPr>
                <w:rFonts w:asciiTheme="majorHAnsi" w:eastAsiaTheme="majorEastAsia" w:hAnsiTheme="majorHAnsi" w:cstheme="majorBidi"/>
                <w:b/>
                <w:bCs/>
                <w:sz w:val="20"/>
                <w:szCs w:val="20"/>
              </w:rPr>
              <w:t>:</w:t>
            </w:r>
          </w:p>
          <w:p w14:paraId="5D4CBBF0" w14:textId="19BB8BB2" w:rsidR="004D7F31" w:rsidRPr="00EF07FB" w:rsidRDefault="004D7F31" w:rsidP="1B55A8FF">
            <w:pPr>
              <w:rPr>
                <w:rFonts w:asciiTheme="majorHAnsi" w:eastAsiaTheme="majorEastAsia" w:hAnsiTheme="majorHAnsi" w:cstheme="majorBidi"/>
                <w:sz w:val="20"/>
                <w:szCs w:val="20"/>
              </w:rPr>
            </w:pPr>
            <w:r w:rsidRPr="1B55A8FF">
              <w:rPr>
                <w:rFonts w:asciiTheme="majorHAnsi" w:hAnsiTheme="majorHAnsi" w:cstheme="majorBidi"/>
                <w:sz w:val="20"/>
                <w:szCs w:val="20"/>
              </w:rPr>
              <w:fldChar w:fldCharType="begin"/>
            </w:r>
            <w:r w:rsidRPr="1B55A8FF">
              <w:rPr>
                <w:rFonts w:asciiTheme="majorHAnsi" w:hAnsiTheme="majorHAnsi" w:cstheme="majorBidi"/>
                <w:sz w:val="20"/>
                <w:szCs w:val="20"/>
              </w:rPr>
              <w:instrText xml:space="preserve"> INCLUDEPICTURE "/Users/cristinapreece/Library/Group Containers/UBF8T346G9.ms/WebArchiveCopyPasteTempFiles/com.microsoft.Word/rIeV4s4Zyx0AAAAASUVORK5CYII=" \* MERGEFORMATINET </w:instrText>
            </w:r>
            <w:r w:rsidRPr="1B55A8FF">
              <w:rPr>
                <w:rFonts w:asciiTheme="majorHAnsi" w:hAnsiTheme="majorHAnsi" w:cstheme="majorBidi"/>
                <w:sz w:val="20"/>
                <w:szCs w:val="20"/>
              </w:rPr>
              <w:fldChar w:fldCharType="separate"/>
            </w:r>
            <w:r w:rsidR="3EDB67CA">
              <w:rPr>
                <w:noProof/>
              </w:rPr>
              <w:drawing>
                <wp:inline distT="0" distB="0" distL="0" distR="0" wp14:anchorId="7D666C11" wp14:editId="7775B4E7">
                  <wp:extent cx="3359889" cy="684530"/>
                  <wp:effectExtent l="0" t="0" r="5715" b="1270"/>
                  <wp:docPr id="16996772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5">
                            <a:extLst>
                              <a:ext uri="{28A0092B-C50C-407E-A947-70E740481C1C}">
                                <a14:useLocalDpi xmlns:a14="http://schemas.microsoft.com/office/drawing/2010/main" val="0"/>
                              </a:ext>
                            </a:extLst>
                          </a:blip>
                          <a:stretch>
                            <a:fillRect/>
                          </a:stretch>
                        </pic:blipFill>
                        <pic:spPr>
                          <a:xfrm>
                            <a:off x="0" y="0"/>
                            <a:ext cx="3359889" cy="684530"/>
                          </a:xfrm>
                          <a:prstGeom prst="rect">
                            <a:avLst/>
                          </a:prstGeom>
                        </pic:spPr>
                      </pic:pic>
                    </a:graphicData>
                  </a:graphic>
                </wp:inline>
              </w:drawing>
            </w:r>
            <w:r w:rsidRPr="1B55A8FF">
              <w:rPr>
                <w:rFonts w:asciiTheme="majorHAnsi" w:hAnsiTheme="majorHAnsi" w:cstheme="majorBidi"/>
                <w:sz w:val="20"/>
                <w:szCs w:val="20"/>
              </w:rPr>
              <w:fldChar w:fldCharType="end"/>
            </w:r>
          </w:p>
          <w:p w14:paraId="6C13B911" w14:textId="77777777" w:rsidR="004D7F31" w:rsidRPr="00EF07FB" w:rsidRDefault="004D7F31" w:rsidP="1B55A8FF">
            <w:pPr>
              <w:rPr>
                <w:rFonts w:asciiTheme="majorHAnsi" w:eastAsiaTheme="majorEastAsia" w:hAnsiTheme="majorHAnsi" w:cstheme="majorBidi"/>
                <w:sz w:val="20"/>
                <w:szCs w:val="20"/>
              </w:rPr>
            </w:pPr>
          </w:p>
          <w:p w14:paraId="455DCDBD" w14:textId="4BAFB637" w:rsidR="00484CE0" w:rsidRPr="00EF07FB" w:rsidRDefault="7C48744A"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The </w:t>
            </w:r>
            <w:proofErr w:type="spellStart"/>
            <w:r w:rsidRPr="1B55A8FF">
              <w:rPr>
                <w:rFonts w:asciiTheme="majorHAnsi" w:eastAsiaTheme="majorEastAsia" w:hAnsiTheme="majorHAnsi" w:cstheme="majorBidi"/>
                <w:sz w:val="20"/>
                <w:szCs w:val="20"/>
              </w:rPr>
              <w:t>Kailo</w:t>
            </w:r>
            <w:proofErr w:type="spellEnd"/>
            <w:r w:rsidRPr="1B55A8FF">
              <w:rPr>
                <w:rFonts w:asciiTheme="majorHAnsi" w:eastAsiaTheme="majorEastAsia" w:hAnsiTheme="majorHAnsi" w:cstheme="majorBidi"/>
                <w:sz w:val="20"/>
                <w:szCs w:val="20"/>
              </w:rPr>
              <w:t xml:space="preserve"> team and community researchers summarised these outputs through clustering and thematic analysis.</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C9099F5" w14:textId="77777777" w:rsidR="001C4BAA" w:rsidRPr="00EF07FB" w:rsidRDefault="3CDEDABD" w:rsidP="1B55A8FF">
            <w:pPr>
              <w:pStyle w:val="ListParagraph"/>
              <w:numPr>
                <w:ilvl w:val="0"/>
                <w:numId w:val="10"/>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Shared understanding </w:t>
            </w:r>
            <w:r w:rsidR="25C87082" w:rsidRPr="1B55A8FF">
              <w:rPr>
                <w:rFonts w:asciiTheme="majorHAnsi" w:eastAsiaTheme="majorEastAsia" w:hAnsiTheme="majorHAnsi" w:cstheme="majorBidi"/>
                <w:sz w:val="20"/>
                <w:szCs w:val="20"/>
              </w:rPr>
              <w:t xml:space="preserve">by participants </w:t>
            </w:r>
            <w:r w:rsidRPr="1B55A8FF">
              <w:rPr>
                <w:rFonts w:asciiTheme="majorHAnsi" w:eastAsiaTheme="majorEastAsia" w:hAnsiTheme="majorHAnsi" w:cstheme="majorBidi"/>
                <w:sz w:val="20"/>
                <w:szCs w:val="20"/>
              </w:rPr>
              <w:t>of the OAs prioritised in the Early Discovery</w:t>
            </w:r>
          </w:p>
          <w:p w14:paraId="4DC15EF5" w14:textId="4AF17F4D" w:rsidR="00C0581E" w:rsidRPr="00EF07FB" w:rsidRDefault="57C46BEC"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Example: Insights gained from the young people in Northern Devon Small Circles which helped to build their collective understanding of the OAs:</w:t>
            </w:r>
          </w:p>
          <w:p w14:paraId="2C12090A" w14:textId="178F576D" w:rsidR="00771745" w:rsidRDefault="009F1F97" w:rsidP="1B55A8FF">
            <w:pPr>
              <w:rPr>
                <w:rFonts w:asciiTheme="majorHAnsi" w:eastAsiaTheme="majorEastAsia" w:hAnsiTheme="majorHAnsi" w:cstheme="majorBidi"/>
                <w:sz w:val="20"/>
                <w:szCs w:val="20"/>
              </w:rPr>
            </w:pPr>
            <w:r w:rsidRPr="1B55A8FF">
              <w:rPr>
                <w:rFonts w:asciiTheme="majorHAnsi" w:hAnsiTheme="majorHAnsi" w:cstheme="majorBidi"/>
                <w:sz w:val="20"/>
                <w:szCs w:val="20"/>
              </w:rPr>
              <w:fldChar w:fldCharType="begin"/>
            </w:r>
            <w:r w:rsidRPr="1B55A8FF">
              <w:rPr>
                <w:rFonts w:asciiTheme="majorHAnsi" w:hAnsiTheme="majorHAnsi" w:cstheme="majorBidi"/>
                <w:sz w:val="20"/>
                <w:szCs w:val="20"/>
              </w:rPr>
              <w:instrText xml:space="preserve"> INCLUDEPICTURE "/Users/cristinapreece/Library/Group Containers/UBF8T346G9.ms/WebArchiveCopyPasteTempFiles/com.microsoft.Word/vlfrlf7pf75acurf1Po2TzdyhBMaoAAAAASUVORK5CYII=" \* MERGEFORMATINET </w:instrText>
            </w:r>
            <w:r w:rsidRPr="1B55A8FF">
              <w:rPr>
                <w:rFonts w:asciiTheme="majorHAnsi" w:hAnsiTheme="majorHAnsi" w:cstheme="majorBidi"/>
                <w:sz w:val="20"/>
                <w:szCs w:val="20"/>
              </w:rPr>
              <w:fldChar w:fldCharType="separate"/>
            </w:r>
            <w:r w:rsidR="41AF39F2">
              <w:rPr>
                <w:noProof/>
              </w:rPr>
              <w:drawing>
                <wp:inline distT="0" distB="0" distL="0" distR="0" wp14:anchorId="1E8486ED" wp14:editId="14CBCFA4">
                  <wp:extent cx="3499278" cy="1567032"/>
                  <wp:effectExtent l="0" t="0" r="0" b="0"/>
                  <wp:docPr id="33327257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499278" cy="1567032"/>
                          </a:xfrm>
                          <a:prstGeom prst="rect">
                            <a:avLst/>
                          </a:prstGeom>
                        </pic:spPr>
                      </pic:pic>
                    </a:graphicData>
                  </a:graphic>
                </wp:inline>
              </w:drawing>
            </w:r>
            <w:r w:rsidRPr="1B55A8FF">
              <w:rPr>
                <w:rFonts w:asciiTheme="majorHAnsi" w:hAnsiTheme="majorHAnsi" w:cstheme="majorBidi"/>
                <w:sz w:val="20"/>
                <w:szCs w:val="20"/>
              </w:rPr>
              <w:fldChar w:fldCharType="end"/>
            </w:r>
          </w:p>
          <w:p w14:paraId="046DC853" w14:textId="77777777" w:rsidR="00BC122D" w:rsidRDefault="00BC122D" w:rsidP="1B55A8FF">
            <w:pPr>
              <w:rPr>
                <w:rFonts w:asciiTheme="majorHAnsi" w:eastAsiaTheme="majorEastAsia" w:hAnsiTheme="majorHAnsi" w:cstheme="majorBidi"/>
                <w:sz w:val="20"/>
                <w:szCs w:val="20"/>
              </w:rPr>
            </w:pPr>
          </w:p>
          <w:p w14:paraId="4E6E4614" w14:textId="4631FD45" w:rsidR="001776D5" w:rsidRDefault="7DDF2F4C"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Example: Insights from Newham Small Circle</w:t>
            </w:r>
            <w:r w:rsidR="07FB7AD5" w:rsidRPr="1B55A8FF">
              <w:rPr>
                <w:rFonts w:asciiTheme="majorHAnsi" w:eastAsiaTheme="majorEastAsia" w:hAnsiTheme="majorHAnsi" w:cstheme="majorBidi"/>
                <w:b/>
                <w:bCs/>
                <w:sz w:val="20"/>
                <w:szCs w:val="20"/>
              </w:rPr>
              <w:t xml:space="preserve"> based on group </w:t>
            </w:r>
            <w:r w:rsidR="5B5E37A4" w:rsidRPr="1B55A8FF">
              <w:rPr>
                <w:rFonts w:asciiTheme="majorHAnsi" w:eastAsiaTheme="majorEastAsia" w:hAnsiTheme="majorHAnsi" w:cstheme="majorBidi"/>
                <w:b/>
                <w:bCs/>
                <w:sz w:val="20"/>
                <w:szCs w:val="20"/>
              </w:rPr>
              <w:t xml:space="preserve">and personal </w:t>
            </w:r>
            <w:r w:rsidR="07FB7AD5" w:rsidRPr="1B55A8FF">
              <w:rPr>
                <w:rFonts w:asciiTheme="majorHAnsi" w:eastAsiaTheme="majorEastAsia" w:hAnsiTheme="majorHAnsi" w:cstheme="majorBidi"/>
                <w:b/>
                <w:bCs/>
                <w:sz w:val="20"/>
                <w:szCs w:val="20"/>
              </w:rPr>
              <w:t>reflections on the OA</w:t>
            </w:r>
            <w:r w:rsidRPr="1B55A8FF">
              <w:rPr>
                <w:rFonts w:asciiTheme="majorHAnsi" w:eastAsiaTheme="majorEastAsia" w:hAnsiTheme="majorHAnsi" w:cstheme="majorBidi"/>
                <w:sz w:val="20"/>
                <w:szCs w:val="20"/>
              </w:rPr>
              <w:t>:</w:t>
            </w:r>
          </w:p>
          <w:p w14:paraId="64430B68" w14:textId="0D3A05FD" w:rsidR="001776D5" w:rsidRDefault="7DDF2F4C" w:rsidP="1B55A8FF">
            <w:pPr>
              <w:rPr>
                <w:rFonts w:asciiTheme="majorHAnsi" w:eastAsiaTheme="majorEastAsia" w:hAnsiTheme="majorHAnsi" w:cstheme="majorBidi"/>
                <w:sz w:val="20"/>
                <w:szCs w:val="20"/>
              </w:rPr>
            </w:pPr>
            <w:r>
              <w:rPr>
                <w:noProof/>
              </w:rPr>
              <w:drawing>
                <wp:inline distT="0" distB="0" distL="0" distR="0" wp14:anchorId="06047F66" wp14:editId="189E87C8">
                  <wp:extent cx="3600000" cy="666389"/>
                  <wp:effectExtent l="0" t="0" r="0" b="0"/>
                  <wp:docPr id="3983273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600000" cy="666389"/>
                          </a:xfrm>
                          <a:prstGeom prst="rect">
                            <a:avLst/>
                          </a:prstGeom>
                        </pic:spPr>
                      </pic:pic>
                    </a:graphicData>
                  </a:graphic>
                </wp:inline>
              </w:drawing>
            </w:r>
          </w:p>
          <w:p w14:paraId="29ED402A" w14:textId="669E1DFC" w:rsidR="00F85C3D" w:rsidRDefault="5B5E37A4" w:rsidP="1B55A8FF">
            <w:pPr>
              <w:rPr>
                <w:rFonts w:asciiTheme="majorHAnsi" w:eastAsiaTheme="majorEastAsia" w:hAnsiTheme="majorHAnsi" w:cstheme="majorBidi"/>
                <w:sz w:val="20"/>
                <w:szCs w:val="20"/>
              </w:rPr>
            </w:pPr>
            <w:r>
              <w:rPr>
                <w:noProof/>
              </w:rPr>
              <w:drawing>
                <wp:inline distT="0" distB="0" distL="0" distR="0" wp14:anchorId="5AF131D9" wp14:editId="02F1FDB4">
                  <wp:extent cx="3600000" cy="520278"/>
                  <wp:effectExtent l="0" t="0" r="0" b="635"/>
                  <wp:docPr id="21410525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600000" cy="520278"/>
                          </a:xfrm>
                          <a:prstGeom prst="rect">
                            <a:avLst/>
                          </a:prstGeom>
                        </pic:spPr>
                      </pic:pic>
                    </a:graphicData>
                  </a:graphic>
                </wp:inline>
              </w:drawing>
            </w:r>
          </w:p>
          <w:p w14:paraId="5A08E6AF" w14:textId="77777777" w:rsidR="001776D5" w:rsidRPr="00EF07FB" w:rsidRDefault="001776D5" w:rsidP="1B55A8FF">
            <w:pPr>
              <w:rPr>
                <w:rFonts w:asciiTheme="majorHAnsi" w:eastAsiaTheme="majorEastAsia" w:hAnsiTheme="majorHAnsi" w:cstheme="majorBidi"/>
                <w:sz w:val="20"/>
                <w:szCs w:val="20"/>
              </w:rPr>
            </w:pPr>
          </w:p>
          <w:p w14:paraId="01FB5D54" w14:textId="77777777" w:rsidR="007C7D09" w:rsidRDefault="1D1553EE" w:rsidP="1B55A8FF">
            <w:pPr>
              <w:pStyle w:val="ListParagraph"/>
              <w:numPr>
                <w:ilvl w:val="0"/>
                <w:numId w:val="10"/>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List of </w:t>
            </w:r>
            <w:r w:rsidR="6C166A09" w:rsidRPr="1B55A8FF">
              <w:rPr>
                <w:rFonts w:asciiTheme="majorHAnsi" w:eastAsiaTheme="majorEastAsia" w:hAnsiTheme="majorHAnsi" w:cstheme="majorBidi"/>
                <w:sz w:val="20"/>
                <w:szCs w:val="20"/>
              </w:rPr>
              <w:t>‘Hopes and Fears’</w:t>
            </w:r>
          </w:p>
          <w:p w14:paraId="69BF6D2A" w14:textId="0D3892AB" w:rsidR="003B4758" w:rsidRPr="00BC122D" w:rsidRDefault="46B0AA8B"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Example: Newham Small Circle ‘Hopes and Fears’ output</w:t>
            </w:r>
            <w:r w:rsidR="1328B046" w:rsidRPr="1B55A8FF">
              <w:rPr>
                <w:rFonts w:asciiTheme="majorHAnsi" w:eastAsiaTheme="majorEastAsia" w:hAnsiTheme="majorHAnsi" w:cstheme="majorBidi"/>
                <w:b/>
                <w:bCs/>
                <w:sz w:val="20"/>
                <w:szCs w:val="20"/>
              </w:rPr>
              <w:t>:</w:t>
            </w:r>
          </w:p>
          <w:p w14:paraId="3BB06717" w14:textId="58A01B00" w:rsidR="00BC122D" w:rsidRPr="003B4758" w:rsidRDefault="1328B046" w:rsidP="1B55A8FF">
            <w:pPr>
              <w:rPr>
                <w:rFonts w:asciiTheme="majorHAnsi" w:eastAsiaTheme="majorEastAsia" w:hAnsiTheme="majorHAnsi" w:cstheme="majorBidi"/>
                <w:sz w:val="20"/>
                <w:szCs w:val="20"/>
              </w:rPr>
            </w:pPr>
            <w:r>
              <w:rPr>
                <w:noProof/>
              </w:rPr>
              <w:lastRenderedPageBreak/>
              <w:drawing>
                <wp:inline distT="0" distB="0" distL="0" distR="0" wp14:anchorId="1138C59D" wp14:editId="3CAAE3CD">
                  <wp:extent cx="3600000" cy="1221112"/>
                  <wp:effectExtent l="0" t="0" r="0" b="0"/>
                  <wp:docPr id="12892259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600000" cy="1221112"/>
                          </a:xfrm>
                          <a:prstGeom prst="rect">
                            <a:avLst/>
                          </a:prstGeom>
                        </pic:spPr>
                      </pic:pic>
                    </a:graphicData>
                  </a:graphic>
                </wp:inline>
              </w:drawing>
            </w:r>
          </w:p>
          <w:p w14:paraId="36BEE276" w14:textId="77777777" w:rsidR="00BC122D" w:rsidRDefault="00BC122D" w:rsidP="1B55A8FF">
            <w:pPr>
              <w:rPr>
                <w:rStyle w:val="eop"/>
                <w:rFonts w:asciiTheme="majorHAnsi" w:eastAsiaTheme="majorEastAsia" w:hAnsiTheme="majorHAnsi" w:cstheme="majorBidi"/>
                <w:b/>
                <w:bCs/>
                <w:sz w:val="20"/>
                <w:szCs w:val="20"/>
              </w:rPr>
            </w:pPr>
          </w:p>
          <w:p w14:paraId="35D8A168" w14:textId="185CAF54" w:rsidR="00484CE0" w:rsidRPr="00EF07FB" w:rsidRDefault="7C48744A" w:rsidP="1B55A8FF">
            <w:pPr>
              <w:rPr>
                <w:rStyle w:val="eop"/>
                <w:rFonts w:asciiTheme="majorHAnsi" w:eastAsiaTheme="majorEastAsia" w:hAnsiTheme="majorHAnsi" w:cstheme="majorBidi"/>
                <w:b/>
                <w:bCs/>
                <w:sz w:val="20"/>
                <w:szCs w:val="20"/>
              </w:rPr>
            </w:pPr>
            <w:r w:rsidRPr="1B55A8FF">
              <w:rPr>
                <w:rStyle w:val="eop"/>
                <w:rFonts w:asciiTheme="majorHAnsi" w:eastAsiaTheme="majorEastAsia" w:hAnsiTheme="majorHAnsi" w:cstheme="majorBidi"/>
                <w:b/>
                <w:bCs/>
                <w:sz w:val="20"/>
                <w:szCs w:val="20"/>
              </w:rPr>
              <w:t>Example: I</w:t>
            </w:r>
            <w:r w:rsidRPr="1B55A8FF">
              <w:rPr>
                <w:rStyle w:val="normaltextrun"/>
                <w:rFonts w:asciiTheme="majorHAnsi" w:eastAsiaTheme="majorEastAsia" w:hAnsiTheme="majorHAnsi" w:cstheme="majorBidi"/>
                <w:b/>
                <w:bCs/>
                <w:sz w:val="20"/>
                <w:szCs w:val="20"/>
              </w:rPr>
              <w:t xml:space="preserve">mage of the clustering and thematic analysis done by the community researchers and </w:t>
            </w:r>
            <w:proofErr w:type="spellStart"/>
            <w:r w:rsidRPr="1B55A8FF">
              <w:rPr>
                <w:rStyle w:val="normaltextrun"/>
                <w:rFonts w:asciiTheme="majorHAnsi" w:eastAsiaTheme="majorEastAsia" w:hAnsiTheme="majorHAnsi" w:cstheme="majorBidi"/>
                <w:b/>
                <w:bCs/>
                <w:sz w:val="20"/>
                <w:szCs w:val="20"/>
              </w:rPr>
              <w:t>Kailo</w:t>
            </w:r>
            <w:proofErr w:type="spellEnd"/>
            <w:r w:rsidRPr="1B55A8FF">
              <w:rPr>
                <w:rStyle w:val="normaltextrun"/>
                <w:rFonts w:asciiTheme="majorHAnsi" w:eastAsiaTheme="majorEastAsia" w:hAnsiTheme="majorHAnsi" w:cstheme="majorBidi"/>
                <w:b/>
                <w:bCs/>
                <w:sz w:val="20"/>
                <w:szCs w:val="20"/>
              </w:rPr>
              <w:t xml:space="preserve"> team (Northern Devon):</w:t>
            </w:r>
          </w:p>
          <w:p w14:paraId="3AAA9E9B" w14:textId="52B4E31B" w:rsidR="00484CE0" w:rsidRPr="00EF07FB" w:rsidRDefault="00484CE0" w:rsidP="1B55A8FF">
            <w:pPr>
              <w:rPr>
                <w:rFonts w:asciiTheme="majorHAnsi" w:eastAsiaTheme="majorEastAsia" w:hAnsiTheme="majorHAnsi" w:cstheme="majorBidi"/>
                <w:sz w:val="20"/>
                <w:szCs w:val="20"/>
              </w:rPr>
            </w:pPr>
            <w:r w:rsidRPr="1B55A8FF">
              <w:rPr>
                <w:rFonts w:asciiTheme="majorHAnsi" w:hAnsiTheme="majorHAnsi" w:cstheme="majorBidi"/>
                <w:sz w:val="20"/>
                <w:szCs w:val="20"/>
              </w:rPr>
              <w:fldChar w:fldCharType="begin"/>
            </w:r>
            <w:r w:rsidRPr="1B55A8FF">
              <w:rPr>
                <w:rFonts w:asciiTheme="majorHAnsi" w:hAnsiTheme="majorHAnsi" w:cstheme="majorBidi"/>
                <w:sz w:val="20"/>
                <w:szCs w:val="20"/>
              </w:rPr>
              <w:instrText xml:space="preserve"> INCLUDEPICTURE "/Users/cristinapreece/Library/Group Containers/UBF8T346G9.ms/WebArchiveCopyPasteTempFiles/com.microsoft.Word/AbDBTfcwZ2mXAAAAAElFTkSuQmCC" \* MERGEFORMATINET </w:instrText>
            </w:r>
            <w:r w:rsidRPr="1B55A8FF">
              <w:rPr>
                <w:rFonts w:asciiTheme="majorHAnsi" w:hAnsiTheme="majorHAnsi" w:cstheme="majorBidi"/>
                <w:sz w:val="20"/>
                <w:szCs w:val="20"/>
              </w:rPr>
              <w:fldChar w:fldCharType="separate"/>
            </w:r>
            <w:r w:rsidR="7C48744A">
              <w:rPr>
                <w:noProof/>
              </w:rPr>
              <w:drawing>
                <wp:inline distT="0" distB="0" distL="0" distR="0" wp14:anchorId="00795D54" wp14:editId="5678882A">
                  <wp:extent cx="2160000" cy="1136500"/>
                  <wp:effectExtent l="0" t="0" r="0" b="0"/>
                  <wp:docPr id="187233240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pic:nvPicPr>
                        <pic:blipFill>
                          <a:blip r:embed="rId20">
                            <a:extLst>
                              <a:ext uri="{28A0092B-C50C-407E-A947-70E740481C1C}">
                                <a14:useLocalDpi xmlns:a14="http://schemas.microsoft.com/office/drawing/2010/main" val="0"/>
                              </a:ext>
                            </a:extLst>
                          </a:blip>
                          <a:stretch>
                            <a:fillRect/>
                          </a:stretch>
                        </pic:blipFill>
                        <pic:spPr>
                          <a:xfrm>
                            <a:off x="0" y="0"/>
                            <a:ext cx="2160000" cy="1136500"/>
                          </a:xfrm>
                          <a:prstGeom prst="rect">
                            <a:avLst/>
                          </a:prstGeom>
                        </pic:spPr>
                      </pic:pic>
                    </a:graphicData>
                  </a:graphic>
                </wp:inline>
              </w:drawing>
            </w:r>
            <w:r w:rsidRPr="1B55A8FF">
              <w:rPr>
                <w:rFonts w:asciiTheme="majorHAnsi" w:hAnsiTheme="majorHAnsi" w:cstheme="majorBidi"/>
                <w:sz w:val="20"/>
                <w:szCs w:val="20"/>
              </w:rPr>
              <w:fldChar w:fldCharType="end"/>
            </w:r>
          </w:p>
        </w:tc>
      </w:tr>
      <w:tr w:rsidR="00BB70D6" w:rsidRPr="00EF07FB" w14:paraId="1891FFFA" w14:textId="77777777" w:rsidTr="1B55A8FF">
        <w:trPr>
          <w:trHeight w:val="4275"/>
        </w:trPr>
        <w:tc>
          <w:tcPr>
            <w:tcW w:w="147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B31F06F" w14:textId="77777777" w:rsidR="001C4BAA" w:rsidRPr="00EF07FB" w:rsidRDefault="3CDEDABD"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lastRenderedPageBreak/>
              <w:t>Session 3</w:t>
            </w: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5E1A473" w14:textId="0E129EB7" w:rsidR="001C4BAA" w:rsidRPr="00EF07FB" w:rsidRDefault="19E53083"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GMB </w:t>
            </w:r>
            <w:r w:rsidR="6473F6D0" w:rsidRPr="1B55A8FF">
              <w:rPr>
                <w:rFonts w:asciiTheme="majorHAnsi" w:eastAsiaTheme="majorEastAsia" w:hAnsiTheme="majorHAnsi" w:cstheme="majorBidi"/>
                <w:b/>
                <w:bCs/>
                <w:sz w:val="20"/>
                <w:szCs w:val="20"/>
              </w:rPr>
              <w:t>S</w:t>
            </w:r>
            <w:r w:rsidR="3CDEDABD" w:rsidRPr="1B55A8FF">
              <w:rPr>
                <w:rFonts w:asciiTheme="majorHAnsi" w:eastAsiaTheme="majorEastAsia" w:hAnsiTheme="majorHAnsi" w:cstheme="majorBidi"/>
                <w:b/>
                <w:bCs/>
                <w:sz w:val="20"/>
                <w:szCs w:val="20"/>
              </w:rPr>
              <w:t>ession I</w:t>
            </w:r>
          </w:p>
          <w:p w14:paraId="0B7544E4" w14:textId="716AA872" w:rsidR="36ECD14C" w:rsidRPr="00EF07FB" w:rsidRDefault="746C6B7C" w:rsidP="1B55A8FF">
            <w:pPr>
              <w:shd w:val="clear" w:color="auto" w:fill="FFFFFF" w:themeFill="background1"/>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The session aimed to build on the introduction to GMB outlined in session 2. Activities were primarily focused on historical behaviour within the </w:t>
            </w:r>
            <w:r w:rsidR="6A52C7AF" w:rsidRPr="1B55A8FF">
              <w:rPr>
                <w:rFonts w:asciiTheme="majorHAnsi" w:eastAsiaTheme="majorEastAsia" w:hAnsiTheme="majorHAnsi" w:cstheme="majorBidi"/>
                <w:sz w:val="20"/>
                <w:szCs w:val="20"/>
              </w:rPr>
              <w:t xml:space="preserve">system, and included the development of: </w:t>
            </w:r>
            <w:r w:rsidRPr="1B55A8FF">
              <w:rPr>
                <w:rFonts w:asciiTheme="majorHAnsi" w:eastAsiaTheme="majorEastAsia" w:hAnsiTheme="majorHAnsi" w:cstheme="majorBidi"/>
                <w:sz w:val="20"/>
                <w:szCs w:val="20"/>
              </w:rPr>
              <w:t xml:space="preserve"> </w:t>
            </w:r>
          </w:p>
          <w:p w14:paraId="3A17D132" w14:textId="272C06AA" w:rsidR="004613D4" w:rsidRPr="00EF07FB" w:rsidRDefault="3CDEDABD" w:rsidP="1B55A8FF">
            <w:pPr>
              <w:pStyle w:val="ListParagraph"/>
              <w:numPr>
                <w:ilvl w:val="0"/>
                <w:numId w:val="11"/>
              </w:numPr>
              <w:shd w:val="clear" w:color="auto" w:fill="FFFFFF" w:themeFill="background1"/>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 xml:space="preserve">Graphs over </w:t>
            </w:r>
            <w:r w:rsidR="005074B2" w:rsidRPr="1B55A8FF">
              <w:rPr>
                <w:rFonts w:asciiTheme="majorHAnsi" w:eastAsiaTheme="majorEastAsia" w:hAnsiTheme="majorHAnsi" w:cstheme="majorBidi"/>
                <w:b/>
                <w:bCs/>
                <w:sz w:val="20"/>
                <w:szCs w:val="20"/>
              </w:rPr>
              <w:t xml:space="preserve">time </w:t>
            </w:r>
            <w:r w:rsidR="005074B2">
              <w:rPr>
                <w:rFonts w:asciiTheme="majorHAnsi" w:eastAsiaTheme="majorEastAsia" w:hAnsiTheme="majorHAnsi" w:cstheme="majorBidi"/>
                <w:b/>
                <w:bCs/>
                <w:sz w:val="20"/>
                <w:szCs w:val="20"/>
              </w:rPr>
              <w:t>[</w:t>
            </w:r>
            <w:r w:rsidR="005074B2">
              <w:rPr>
                <w:rFonts w:asciiTheme="majorHAnsi" w:eastAsiaTheme="majorEastAsia" w:hAnsiTheme="majorHAnsi" w:cstheme="majorBidi"/>
                <w:sz w:val="20"/>
                <w:szCs w:val="20"/>
              </w:rPr>
              <w:t>4]</w:t>
            </w:r>
            <w:r w:rsidRPr="1B55A8FF">
              <w:rPr>
                <w:rFonts w:asciiTheme="majorHAnsi" w:eastAsiaTheme="majorEastAsia" w:hAnsiTheme="majorHAnsi" w:cstheme="majorBidi"/>
                <w:sz w:val="20"/>
                <w:szCs w:val="20"/>
              </w:rPr>
              <w:t xml:space="preserve"> </w:t>
            </w:r>
            <w:r w:rsidR="3A0B722E" w:rsidRPr="1B55A8FF">
              <w:rPr>
                <w:rFonts w:asciiTheme="majorHAnsi" w:eastAsiaTheme="majorEastAsia" w:hAnsiTheme="majorHAnsi" w:cstheme="majorBidi"/>
                <w:sz w:val="20"/>
                <w:szCs w:val="20"/>
              </w:rPr>
              <w:t xml:space="preserve">to </w:t>
            </w:r>
            <w:r w:rsidR="64391E9F" w:rsidRPr="1B55A8FF">
              <w:rPr>
                <w:rFonts w:asciiTheme="majorHAnsi" w:eastAsiaTheme="majorEastAsia" w:hAnsiTheme="majorHAnsi" w:cstheme="majorBidi"/>
                <w:sz w:val="20"/>
                <w:szCs w:val="20"/>
              </w:rPr>
              <w:t xml:space="preserve">start framing the problems that exist </w:t>
            </w:r>
            <w:r w:rsidR="519E7038" w:rsidRPr="1B55A8FF">
              <w:rPr>
                <w:rFonts w:asciiTheme="majorHAnsi" w:eastAsiaTheme="majorEastAsia" w:hAnsiTheme="majorHAnsi" w:cstheme="majorBidi"/>
                <w:sz w:val="20"/>
                <w:szCs w:val="20"/>
              </w:rPr>
              <w:t>regarding</w:t>
            </w:r>
            <w:r w:rsidR="64391E9F" w:rsidRPr="1B55A8FF">
              <w:rPr>
                <w:rFonts w:asciiTheme="majorHAnsi" w:eastAsiaTheme="majorEastAsia" w:hAnsiTheme="majorHAnsi" w:cstheme="majorBidi"/>
                <w:sz w:val="20"/>
                <w:szCs w:val="20"/>
              </w:rPr>
              <w:t xml:space="preserve"> young </w:t>
            </w:r>
            <w:r w:rsidR="33A214CA" w:rsidRPr="1B55A8FF">
              <w:rPr>
                <w:rFonts w:asciiTheme="majorHAnsi" w:eastAsiaTheme="majorEastAsia" w:hAnsiTheme="majorHAnsi" w:cstheme="majorBidi"/>
                <w:sz w:val="20"/>
                <w:szCs w:val="20"/>
              </w:rPr>
              <w:t>people's</w:t>
            </w:r>
            <w:r w:rsidR="64391E9F" w:rsidRPr="1B55A8FF">
              <w:rPr>
                <w:rFonts w:asciiTheme="majorHAnsi" w:eastAsiaTheme="majorEastAsia" w:hAnsiTheme="majorHAnsi" w:cstheme="majorBidi"/>
                <w:sz w:val="20"/>
                <w:szCs w:val="20"/>
              </w:rPr>
              <w:t xml:space="preserve"> mental health and wellbeing</w:t>
            </w:r>
            <w:r w:rsidR="3BA99BF3" w:rsidRPr="1B55A8FF">
              <w:rPr>
                <w:rFonts w:asciiTheme="majorHAnsi" w:eastAsiaTheme="majorEastAsia" w:hAnsiTheme="majorHAnsi" w:cstheme="majorBidi"/>
                <w:sz w:val="20"/>
                <w:szCs w:val="20"/>
              </w:rPr>
              <w:t>, and provide a starting point for discussions</w:t>
            </w:r>
            <w:r w:rsidR="65F47628" w:rsidRPr="1B55A8FF">
              <w:rPr>
                <w:rFonts w:asciiTheme="majorHAnsi" w:eastAsiaTheme="majorEastAsia" w:hAnsiTheme="majorHAnsi" w:cstheme="majorBidi"/>
                <w:sz w:val="20"/>
                <w:szCs w:val="20"/>
              </w:rPr>
              <w:t xml:space="preserve"> about the important variables to be considered</w:t>
            </w:r>
          </w:p>
          <w:p w14:paraId="4D002389" w14:textId="1CCAD7A0" w:rsidR="001C4BAA" w:rsidRPr="00EF07FB" w:rsidRDefault="3CDEDABD" w:rsidP="1B55A8FF">
            <w:pPr>
              <w:numPr>
                <w:ilvl w:val="0"/>
                <w:numId w:val="9"/>
              </w:numPr>
              <w:shd w:val="clear" w:color="auto" w:fill="FFFFFF" w:themeFill="background1"/>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Variable Elicitation</w:t>
            </w:r>
            <w:r w:rsidRPr="1B55A8FF">
              <w:rPr>
                <w:rFonts w:asciiTheme="majorHAnsi" w:eastAsiaTheme="majorEastAsia" w:hAnsiTheme="majorHAnsi" w:cstheme="majorBidi"/>
                <w:sz w:val="20"/>
                <w:szCs w:val="20"/>
              </w:rPr>
              <w:t xml:space="preserve"> </w:t>
            </w:r>
            <w:r w:rsidR="005074B2">
              <w:rPr>
                <w:rFonts w:asciiTheme="majorHAnsi" w:eastAsiaTheme="majorEastAsia" w:hAnsiTheme="majorHAnsi" w:cstheme="majorBidi"/>
                <w:sz w:val="20"/>
                <w:szCs w:val="20"/>
              </w:rPr>
              <w:t xml:space="preserve">[3], </w:t>
            </w:r>
            <w:r w:rsidRPr="1B55A8FF">
              <w:rPr>
                <w:rFonts w:asciiTheme="majorHAnsi" w:eastAsiaTheme="majorEastAsia" w:hAnsiTheme="majorHAnsi" w:cstheme="majorBidi"/>
                <w:sz w:val="20"/>
                <w:szCs w:val="20"/>
              </w:rPr>
              <w:t xml:space="preserve">including insights from </w:t>
            </w:r>
            <w:hyperlink r:id="rId21">
              <w:r w:rsidRPr="1B55A8FF">
                <w:rPr>
                  <w:rFonts w:asciiTheme="majorHAnsi" w:eastAsiaTheme="majorEastAsia" w:hAnsiTheme="majorHAnsi" w:cstheme="majorBidi"/>
                  <w:color w:val="1155CC"/>
                  <w:sz w:val="20"/>
                  <w:szCs w:val="20"/>
                  <w:u w:val="single"/>
                </w:rPr>
                <w:t>Evidence Briefings</w:t>
              </w:r>
            </w:hyperlink>
            <w:r w:rsidRPr="1B55A8FF">
              <w:rPr>
                <w:rFonts w:asciiTheme="majorHAnsi" w:eastAsiaTheme="majorEastAsia" w:hAnsiTheme="majorHAnsi" w:cstheme="majorBidi"/>
                <w:sz w:val="20"/>
                <w:szCs w:val="20"/>
              </w:rPr>
              <w:t xml:space="preserve"> </w:t>
            </w:r>
            <w:r w:rsidR="005074B2">
              <w:rPr>
                <w:rFonts w:asciiTheme="majorHAnsi" w:eastAsiaTheme="majorEastAsia" w:hAnsiTheme="majorHAnsi" w:cstheme="majorBidi"/>
                <w:sz w:val="20"/>
                <w:szCs w:val="20"/>
              </w:rPr>
              <w:t>[5]</w:t>
            </w:r>
            <w:r w:rsidR="41882536" w:rsidRPr="1B55A8FF">
              <w:rPr>
                <w:rFonts w:asciiTheme="majorHAnsi" w:eastAsiaTheme="majorEastAsia" w:hAnsiTheme="majorHAnsi" w:cstheme="majorBidi"/>
                <w:sz w:val="20"/>
                <w:szCs w:val="20"/>
              </w:rPr>
              <w:t xml:space="preserve"> </w:t>
            </w:r>
            <w:r w:rsidR="32D35FF5" w:rsidRPr="1B55A8FF">
              <w:rPr>
                <w:rFonts w:asciiTheme="majorHAnsi" w:eastAsiaTheme="majorEastAsia" w:hAnsiTheme="majorHAnsi" w:cstheme="majorBidi"/>
                <w:sz w:val="20"/>
                <w:szCs w:val="20"/>
              </w:rPr>
              <w:t>(</w:t>
            </w:r>
            <w:r w:rsidRPr="1B55A8FF">
              <w:rPr>
                <w:rFonts w:asciiTheme="majorHAnsi" w:eastAsiaTheme="majorEastAsia" w:hAnsiTheme="majorHAnsi" w:cstheme="majorBidi"/>
                <w:sz w:val="20"/>
                <w:szCs w:val="20"/>
              </w:rPr>
              <w:t>in Newham</w:t>
            </w:r>
            <w:r w:rsidR="17040369" w:rsidRPr="1B55A8FF">
              <w:rPr>
                <w:rFonts w:asciiTheme="majorHAnsi" w:eastAsiaTheme="majorEastAsia" w:hAnsiTheme="majorHAnsi" w:cstheme="majorBidi"/>
                <w:sz w:val="20"/>
                <w:szCs w:val="20"/>
              </w:rPr>
              <w:t>)</w:t>
            </w:r>
            <w:r w:rsidR="632D856B" w:rsidRPr="1B55A8FF">
              <w:rPr>
                <w:rFonts w:asciiTheme="majorHAnsi" w:eastAsiaTheme="majorEastAsia" w:hAnsiTheme="majorHAnsi" w:cstheme="majorBidi"/>
                <w:sz w:val="20"/>
                <w:szCs w:val="20"/>
              </w:rPr>
              <w:t xml:space="preserve"> to explore which variables are</w:t>
            </w:r>
            <w:r w:rsidR="7DA44C9A" w:rsidRPr="1B55A8FF">
              <w:rPr>
                <w:rFonts w:asciiTheme="majorHAnsi" w:eastAsiaTheme="majorEastAsia" w:hAnsiTheme="majorHAnsi" w:cstheme="majorBidi"/>
                <w:sz w:val="20"/>
                <w:szCs w:val="20"/>
              </w:rPr>
              <w:t xml:space="preserve"> impacting the identified </w:t>
            </w:r>
            <w:r w:rsidR="726ECFC6" w:rsidRPr="1B55A8FF">
              <w:rPr>
                <w:rFonts w:asciiTheme="majorHAnsi" w:eastAsiaTheme="majorEastAsia" w:hAnsiTheme="majorHAnsi" w:cstheme="majorBidi"/>
                <w:sz w:val="20"/>
                <w:szCs w:val="20"/>
              </w:rPr>
              <w:t>problems</w:t>
            </w:r>
            <w:r w:rsidRPr="1B55A8FF">
              <w:rPr>
                <w:rFonts w:asciiTheme="majorHAnsi" w:eastAsiaTheme="majorEastAsia" w:hAnsiTheme="majorHAnsi" w:cstheme="majorBidi"/>
                <w:sz w:val="20"/>
                <w:szCs w:val="20"/>
              </w:rPr>
              <w:t xml:space="preserve">. </w:t>
            </w:r>
          </w:p>
          <w:p w14:paraId="266560F9" w14:textId="7F17B11C" w:rsidR="001C4BAA" w:rsidRPr="00EF07FB" w:rsidRDefault="3CDEDABD" w:rsidP="1B55A8FF">
            <w:pPr>
              <w:numPr>
                <w:ilvl w:val="0"/>
                <w:numId w:val="9"/>
              </w:numPr>
              <w:shd w:val="clear" w:color="auto" w:fill="FFFFFF" w:themeFill="background1"/>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Connection Circles</w:t>
            </w:r>
            <w:r w:rsidRPr="1B55A8FF">
              <w:rPr>
                <w:rFonts w:asciiTheme="majorHAnsi" w:eastAsiaTheme="majorEastAsia" w:hAnsiTheme="majorHAnsi" w:cstheme="majorBidi"/>
                <w:sz w:val="20"/>
                <w:szCs w:val="20"/>
              </w:rPr>
              <w:t xml:space="preserve"> </w:t>
            </w:r>
            <w:r w:rsidR="005074B2">
              <w:rPr>
                <w:rFonts w:asciiTheme="majorHAnsi" w:eastAsiaTheme="majorEastAsia" w:hAnsiTheme="majorHAnsi" w:cstheme="majorBidi"/>
                <w:sz w:val="20"/>
                <w:szCs w:val="20"/>
              </w:rPr>
              <w:t>[6]</w:t>
            </w:r>
            <w:r w:rsidR="5AA16B65" w:rsidRPr="1B55A8FF">
              <w:rPr>
                <w:rFonts w:asciiTheme="majorHAnsi" w:eastAsiaTheme="majorEastAsia" w:hAnsiTheme="majorHAnsi" w:cstheme="majorBidi"/>
                <w:sz w:val="20"/>
                <w:szCs w:val="20"/>
              </w:rPr>
              <w:t xml:space="preserve"> to explore the relationships between variables that are impacting the problem </w:t>
            </w:r>
          </w:p>
          <w:p w14:paraId="092038A7" w14:textId="77777777" w:rsidR="002C268E" w:rsidRPr="00EF07FB" w:rsidRDefault="002C268E" w:rsidP="1B55A8FF">
            <w:pPr>
              <w:shd w:val="clear" w:color="auto" w:fill="FFFFFF" w:themeFill="background1"/>
              <w:rPr>
                <w:rFonts w:asciiTheme="majorHAnsi" w:eastAsiaTheme="majorEastAsia" w:hAnsiTheme="majorHAnsi" w:cstheme="majorBidi"/>
                <w:sz w:val="20"/>
                <w:szCs w:val="20"/>
              </w:rPr>
            </w:pPr>
          </w:p>
          <w:p w14:paraId="19601C0F" w14:textId="5FA25BCE" w:rsidR="002C268E" w:rsidRPr="00EF07FB" w:rsidRDefault="5B36B7EB" w:rsidP="1B55A8FF">
            <w:pPr>
              <w:shd w:val="clear" w:color="auto" w:fill="FFFFFF" w:themeFill="background1"/>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Analysis of the variables </w:t>
            </w:r>
            <w:r w:rsidR="4A26ECC5" w:rsidRPr="1B55A8FF">
              <w:rPr>
                <w:rFonts w:asciiTheme="majorHAnsi" w:eastAsiaTheme="majorEastAsia" w:hAnsiTheme="majorHAnsi" w:cstheme="majorBidi"/>
                <w:sz w:val="20"/>
                <w:szCs w:val="20"/>
              </w:rPr>
              <w:t xml:space="preserve">surfaced through these activities </w:t>
            </w:r>
            <w:r w:rsidRPr="1B55A8FF">
              <w:rPr>
                <w:rFonts w:asciiTheme="majorHAnsi" w:eastAsiaTheme="majorEastAsia" w:hAnsiTheme="majorHAnsi" w:cstheme="majorBidi"/>
                <w:sz w:val="20"/>
                <w:szCs w:val="20"/>
              </w:rPr>
              <w:t xml:space="preserve">was completed by the </w:t>
            </w:r>
            <w:proofErr w:type="spellStart"/>
            <w:r w:rsidRPr="1B55A8FF">
              <w:rPr>
                <w:rFonts w:asciiTheme="majorHAnsi" w:eastAsiaTheme="majorEastAsia" w:hAnsiTheme="majorHAnsi" w:cstheme="majorBidi"/>
                <w:sz w:val="20"/>
                <w:szCs w:val="20"/>
              </w:rPr>
              <w:t>Kailo</w:t>
            </w:r>
            <w:proofErr w:type="spellEnd"/>
            <w:r w:rsidRPr="1B55A8FF">
              <w:rPr>
                <w:rFonts w:asciiTheme="majorHAnsi" w:eastAsiaTheme="majorEastAsia" w:hAnsiTheme="majorHAnsi" w:cstheme="majorBidi"/>
                <w:sz w:val="20"/>
                <w:szCs w:val="20"/>
              </w:rPr>
              <w:t xml:space="preserve"> team and community researchers</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ABFE9AD" w14:textId="77777777" w:rsidR="005667EA" w:rsidRPr="00EF07FB" w:rsidRDefault="31FA852D" w:rsidP="1B55A8FF">
            <w:pPr>
              <w:pStyle w:val="ListParagraph"/>
              <w:numPr>
                <w:ilvl w:val="0"/>
                <w:numId w:val="9"/>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Development of </w:t>
            </w:r>
            <w:r w:rsidR="3CDEDABD" w:rsidRPr="1B55A8FF">
              <w:rPr>
                <w:rFonts w:asciiTheme="majorHAnsi" w:eastAsiaTheme="majorEastAsia" w:hAnsiTheme="majorHAnsi" w:cstheme="majorBidi"/>
                <w:sz w:val="20"/>
                <w:szCs w:val="20"/>
              </w:rPr>
              <w:t>Graphs</w:t>
            </w:r>
            <w:r w:rsidR="4562FF3E" w:rsidRPr="1B55A8FF">
              <w:rPr>
                <w:rFonts w:asciiTheme="majorHAnsi" w:eastAsiaTheme="majorEastAsia" w:hAnsiTheme="majorHAnsi" w:cstheme="majorBidi"/>
                <w:sz w:val="20"/>
                <w:szCs w:val="20"/>
              </w:rPr>
              <w:t xml:space="preserve"> over time </w:t>
            </w:r>
          </w:p>
          <w:p w14:paraId="0AE6CF43" w14:textId="77DA6AE8" w:rsidR="001C4BAA" w:rsidRPr="00EF07FB" w:rsidRDefault="3FC83130" w:rsidP="1B55A8FF">
            <w:pPr>
              <w:pStyle w:val="ListParagraph"/>
              <w:numPr>
                <w:ilvl w:val="0"/>
                <w:numId w:val="9"/>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List of variables relevant to the Opportunity Area explored in the Small Circle</w:t>
            </w:r>
          </w:p>
          <w:p w14:paraId="26D59B92" w14:textId="77777777" w:rsidR="001C4BAA" w:rsidRPr="00EF07FB" w:rsidRDefault="36CA48A5" w:rsidP="1B55A8FF">
            <w:pPr>
              <w:pStyle w:val="ListParagraph"/>
              <w:numPr>
                <w:ilvl w:val="0"/>
                <w:numId w:val="9"/>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Use of potential variables to create Connection Circles </w:t>
            </w:r>
          </w:p>
          <w:p w14:paraId="1002E5F1" w14:textId="77777777" w:rsidR="002731F4" w:rsidRPr="00EF07FB" w:rsidRDefault="002731F4" w:rsidP="1B55A8FF">
            <w:pPr>
              <w:rPr>
                <w:rFonts w:asciiTheme="majorHAnsi" w:eastAsiaTheme="majorEastAsia" w:hAnsiTheme="majorHAnsi" w:cstheme="majorBidi"/>
                <w:sz w:val="20"/>
                <w:szCs w:val="20"/>
              </w:rPr>
            </w:pPr>
          </w:p>
          <w:p w14:paraId="44C55563" w14:textId="6753AC3E" w:rsidR="002731F4" w:rsidRPr="00EF07FB" w:rsidRDefault="021CE47D" w:rsidP="1B55A8FF">
            <w:pPr>
              <w:rPr>
                <w:rStyle w:val="normaltextrun"/>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 xml:space="preserve">Examples of </w:t>
            </w:r>
            <w:r w:rsidRPr="1B55A8FF">
              <w:rPr>
                <w:rStyle w:val="normaltextrun"/>
                <w:rFonts w:asciiTheme="majorHAnsi" w:eastAsiaTheme="majorEastAsia" w:hAnsiTheme="majorHAnsi" w:cstheme="majorBidi"/>
                <w:b/>
                <w:bCs/>
                <w:sz w:val="20"/>
                <w:szCs w:val="20"/>
              </w:rPr>
              <w:t>graphs over time, connection circles and variables developed during the session</w:t>
            </w:r>
            <w:r w:rsidR="1BBFF082" w:rsidRPr="1B55A8FF">
              <w:rPr>
                <w:rStyle w:val="normaltextrun"/>
                <w:rFonts w:asciiTheme="majorHAnsi" w:eastAsiaTheme="majorEastAsia" w:hAnsiTheme="majorHAnsi" w:cstheme="majorBidi"/>
                <w:b/>
                <w:bCs/>
                <w:sz w:val="20"/>
                <w:szCs w:val="20"/>
              </w:rPr>
              <w:t>s</w:t>
            </w:r>
            <w:r w:rsidRPr="1B55A8FF">
              <w:rPr>
                <w:rStyle w:val="normaltextrun"/>
                <w:rFonts w:asciiTheme="majorHAnsi" w:eastAsiaTheme="majorEastAsia" w:hAnsiTheme="majorHAnsi" w:cstheme="majorBidi"/>
                <w:b/>
                <w:bCs/>
                <w:sz w:val="20"/>
                <w:szCs w:val="20"/>
              </w:rPr>
              <w:t xml:space="preserve"> within Northern Devon</w:t>
            </w:r>
            <w:r w:rsidR="1BBFF082" w:rsidRPr="1B55A8FF">
              <w:rPr>
                <w:rStyle w:val="normaltextrun"/>
                <w:rFonts w:asciiTheme="majorHAnsi" w:eastAsiaTheme="majorEastAsia" w:hAnsiTheme="majorHAnsi" w:cstheme="majorBidi"/>
                <w:b/>
                <w:bCs/>
                <w:sz w:val="20"/>
                <w:szCs w:val="20"/>
              </w:rPr>
              <w:t xml:space="preserve"> Small Circles</w:t>
            </w:r>
            <w:r w:rsidRPr="1B55A8FF">
              <w:rPr>
                <w:rStyle w:val="normaltextrun"/>
                <w:rFonts w:asciiTheme="majorHAnsi" w:eastAsiaTheme="majorEastAsia" w:hAnsiTheme="majorHAnsi" w:cstheme="majorBidi"/>
                <w:sz w:val="20"/>
                <w:szCs w:val="20"/>
              </w:rPr>
              <w:t>:</w:t>
            </w:r>
          </w:p>
          <w:p w14:paraId="2957EFA7" w14:textId="0F78D36F" w:rsidR="00414515" w:rsidRDefault="00414515" w:rsidP="1B55A8FF">
            <w:pPr>
              <w:rPr>
                <w:rFonts w:asciiTheme="majorHAnsi" w:eastAsiaTheme="majorEastAsia" w:hAnsiTheme="majorHAnsi" w:cstheme="majorBidi"/>
                <w:sz w:val="20"/>
                <w:szCs w:val="20"/>
              </w:rPr>
            </w:pPr>
            <w:r w:rsidRPr="1B55A8FF">
              <w:rPr>
                <w:rFonts w:asciiTheme="majorHAnsi" w:hAnsiTheme="majorHAnsi" w:cstheme="majorBidi"/>
                <w:sz w:val="20"/>
                <w:szCs w:val="20"/>
              </w:rPr>
              <w:fldChar w:fldCharType="begin"/>
            </w:r>
            <w:r w:rsidRPr="1B55A8FF">
              <w:rPr>
                <w:rFonts w:asciiTheme="majorHAnsi" w:hAnsiTheme="majorHAnsi" w:cstheme="majorBidi"/>
                <w:sz w:val="20"/>
                <w:szCs w:val="20"/>
              </w:rPr>
              <w:instrText xml:space="preserve"> INCLUDEPICTURE "/Users/cristinapreece/Library/Group Containers/UBF8T346G9.ms/WebArchiveCopyPasteTempFiles/com.microsoft.Word/H9ZYcYMzF7L5AAAAAElFTkSuQmCC" \* MERGEFORMATINET </w:instrText>
            </w:r>
            <w:r w:rsidRPr="1B55A8FF">
              <w:rPr>
                <w:rFonts w:asciiTheme="majorHAnsi" w:hAnsiTheme="majorHAnsi" w:cstheme="majorBidi"/>
                <w:sz w:val="20"/>
                <w:szCs w:val="20"/>
              </w:rPr>
              <w:fldChar w:fldCharType="separate"/>
            </w:r>
            <w:r w:rsidR="1BBFF082">
              <w:rPr>
                <w:noProof/>
              </w:rPr>
              <w:drawing>
                <wp:inline distT="0" distB="0" distL="0" distR="0" wp14:anchorId="7A0EEAF0" wp14:editId="2139ACE7">
                  <wp:extent cx="3604437" cy="605790"/>
                  <wp:effectExtent l="0" t="0" r="2540" b="3810"/>
                  <wp:docPr id="124757963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604437" cy="605790"/>
                          </a:xfrm>
                          <a:prstGeom prst="rect">
                            <a:avLst/>
                          </a:prstGeom>
                        </pic:spPr>
                      </pic:pic>
                    </a:graphicData>
                  </a:graphic>
                </wp:inline>
              </w:drawing>
            </w:r>
            <w:r w:rsidRPr="1B55A8FF">
              <w:rPr>
                <w:rFonts w:asciiTheme="majorHAnsi" w:hAnsiTheme="majorHAnsi" w:cstheme="majorBidi"/>
                <w:sz w:val="20"/>
                <w:szCs w:val="20"/>
              </w:rPr>
              <w:fldChar w:fldCharType="end"/>
            </w:r>
          </w:p>
          <w:p w14:paraId="111CE1F3" w14:textId="77777777" w:rsidR="00DB2B0C" w:rsidRDefault="00DB2B0C" w:rsidP="1B55A8FF">
            <w:pPr>
              <w:rPr>
                <w:rFonts w:asciiTheme="majorHAnsi" w:eastAsiaTheme="majorEastAsia" w:hAnsiTheme="majorHAnsi" w:cstheme="majorBidi"/>
                <w:sz w:val="20"/>
                <w:szCs w:val="20"/>
              </w:rPr>
            </w:pPr>
          </w:p>
          <w:p w14:paraId="65BFFF4D" w14:textId="23363139" w:rsidR="00DB2B0C" w:rsidRPr="0045756E" w:rsidRDefault="7541C296"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Example: Group graph over time </w:t>
            </w:r>
            <w:r w:rsidR="3EB00A63" w:rsidRPr="1B55A8FF">
              <w:rPr>
                <w:rFonts w:asciiTheme="majorHAnsi" w:eastAsiaTheme="majorEastAsia" w:hAnsiTheme="majorHAnsi" w:cstheme="majorBidi"/>
                <w:b/>
                <w:bCs/>
                <w:sz w:val="20"/>
                <w:szCs w:val="20"/>
              </w:rPr>
              <w:t xml:space="preserve">(Newham </w:t>
            </w:r>
            <w:r w:rsidR="510F5193" w:rsidRPr="1B55A8FF">
              <w:rPr>
                <w:rFonts w:asciiTheme="majorHAnsi" w:eastAsiaTheme="majorEastAsia" w:hAnsiTheme="majorHAnsi" w:cstheme="majorBidi"/>
                <w:b/>
                <w:bCs/>
                <w:sz w:val="20"/>
                <w:szCs w:val="20"/>
              </w:rPr>
              <w:t>Small Circle):</w:t>
            </w:r>
          </w:p>
          <w:p w14:paraId="3CD39367" w14:textId="1602B691" w:rsidR="002638DD" w:rsidRPr="00EF07FB" w:rsidRDefault="002638DD" w:rsidP="1B55A8FF">
            <w:pPr>
              <w:rPr>
                <w:rFonts w:asciiTheme="majorHAnsi" w:eastAsiaTheme="majorEastAsia" w:hAnsiTheme="majorHAnsi" w:cstheme="majorBidi"/>
                <w:sz w:val="20"/>
                <w:szCs w:val="20"/>
              </w:rPr>
            </w:pPr>
            <w:r w:rsidRPr="002638DD">
              <w:rPr>
                <w:rFonts w:asciiTheme="majorHAnsi" w:hAnsiTheme="majorHAnsi" w:cstheme="majorHAnsi"/>
                <w:noProof/>
                <w:sz w:val="20"/>
                <w:szCs w:val="20"/>
              </w:rPr>
              <w:drawing>
                <wp:inline distT="0" distB="0" distL="0" distR="0" wp14:anchorId="01228A35" wp14:editId="5B1E8F90">
                  <wp:extent cx="2324910" cy="1219572"/>
                  <wp:effectExtent l="0" t="0" r="0" b="0"/>
                  <wp:docPr id="1622163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163173" name=""/>
                          <pic:cNvPicPr/>
                        </pic:nvPicPr>
                        <pic:blipFill rotWithShape="1">
                          <a:blip r:embed="rId23"/>
                          <a:srcRect l="9721" t="22611" r="10977" b="11157"/>
                          <a:stretch/>
                        </pic:blipFill>
                        <pic:spPr bwMode="auto">
                          <a:xfrm>
                            <a:off x="0" y="0"/>
                            <a:ext cx="2355564" cy="1235652"/>
                          </a:xfrm>
                          <a:prstGeom prst="rect">
                            <a:avLst/>
                          </a:prstGeom>
                          <a:ln>
                            <a:noFill/>
                          </a:ln>
                          <a:extLst>
                            <a:ext uri="{53640926-AAD7-44D8-BBD7-CCE9431645EC}">
                              <a14:shadowObscured xmlns:a14="http://schemas.microsoft.com/office/drawing/2010/main"/>
                            </a:ext>
                          </a:extLst>
                        </pic:spPr>
                      </pic:pic>
                    </a:graphicData>
                  </a:graphic>
                </wp:inline>
              </w:drawing>
            </w:r>
          </w:p>
          <w:p w14:paraId="3E425C4F" w14:textId="77777777" w:rsidR="00576B16" w:rsidRDefault="00576B16" w:rsidP="1B55A8FF">
            <w:pPr>
              <w:rPr>
                <w:rStyle w:val="normaltextrun"/>
                <w:rFonts w:asciiTheme="majorHAnsi" w:eastAsiaTheme="majorEastAsia" w:hAnsiTheme="majorHAnsi" w:cstheme="majorBidi"/>
                <w:sz w:val="20"/>
                <w:szCs w:val="20"/>
              </w:rPr>
            </w:pPr>
          </w:p>
          <w:p w14:paraId="48C9ABBA" w14:textId="6B8555E9" w:rsidR="00576B16" w:rsidRPr="00224A1C" w:rsidRDefault="4BB7A6E7" w:rsidP="1B55A8FF">
            <w:pPr>
              <w:rPr>
                <w:rStyle w:val="normaltextrun"/>
                <w:rFonts w:asciiTheme="majorHAnsi" w:eastAsiaTheme="majorEastAsia" w:hAnsiTheme="majorHAnsi" w:cstheme="majorBidi"/>
                <w:b/>
                <w:bCs/>
                <w:sz w:val="20"/>
                <w:szCs w:val="20"/>
              </w:rPr>
            </w:pPr>
            <w:r w:rsidRPr="1B55A8FF">
              <w:rPr>
                <w:rStyle w:val="normaltextrun"/>
                <w:rFonts w:asciiTheme="majorHAnsi" w:eastAsiaTheme="majorEastAsia" w:hAnsiTheme="majorHAnsi" w:cstheme="majorBidi"/>
                <w:b/>
                <w:bCs/>
                <w:sz w:val="20"/>
                <w:szCs w:val="20"/>
              </w:rPr>
              <w:t xml:space="preserve">Example: Variable </w:t>
            </w:r>
            <w:r w:rsidR="5DD4A236" w:rsidRPr="1B55A8FF">
              <w:rPr>
                <w:rStyle w:val="normaltextrun"/>
                <w:rFonts w:asciiTheme="majorHAnsi" w:eastAsiaTheme="majorEastAsia" w:hAnsiTheme="majorHAnsi" w:cstheme="majorBidi"/>
                <w:b/>
                <w:bCs/>
                <w:sz w:val="20"/>
                <w:szCs w:val="20"/>
              </w:rPr>
              <w:t>elicitation activity (Newham)</w:t>
            </w:r>
          </w:p>
          <w:p w14:paraId="4B51FAC5" w14:textId="763351AD" w:rsidR="002731F4" w:rsidRPr="00EF07FB" w:rsidRDefault="4BB7A6E7" w:rsidP="1B55A8FF">
            <w:pPr>
              <w:rPr>
                <w:rStyle w:val="eop"/>
                <w:rFonts w:asciiTheme="majorHAnsi" w:eastAsiaTheme="majorEastAsia" w:hAnsiTheme="majorHAnsi" w:cstheme="majorBidi"/>
                <w:sz w:val="20"/>
                <w:szCs w:val="20"/>
              </w:rPr>
            </w:pPr>
            <w:r>
              <w:rPr>
                <w:noProof/>
              </w:rPr>
              <w:drawing>
                <wp:inline distT="0" distB="0" distL="0" distR="0" wp14:anchorId="29D163B8" wp14:editId="0320ED3B">
                  <wp:extent cx="2324735" cy="1744530"/>
                  <wp:effectExtent l="0" t="0" r="0" b="0"/>
                  <wp:docPr id="10307309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324735" cy="1744530"/>
                          </a:xfrm>
                          <a:prstGeom prst="rect">
                            <a:avLst/>
                          </a:prstGeom>
                        </pic:spPr>
                      </pic:pic>
                    </a:graphicData>
                  </a:graphic>
                </wp:inline>
              </w:drawing>
            </w:r>
            <w:r w:rsidR="021CE47D" w:rsidRPr="1B55A8FF">
              <w:rPr>
                <w:rStyle w:val="normaltextrun"/>
                <w:rFonts w:asciiTheme="majorHAnsi" w:eastAsiaTheme="majorEastAsia" w:hAnsiTheme="majorHAnsi" w:cstheme="majorBidi"/>
                <w:sz w:val="20"/>
                <w:szCs w:val="20"/>
              </w:rPr>
              <w:t> </w:t>
            </w:r>
            <w:r w:rsidR="021CE47D" w:rsidRPr="1B55A8FF">
              <w:rPr>
                <w:rStyle w:val="eop"/>
                <w:rFonts w:asciiTheme="majorHAnsi" w:eastAsiaTheme="majorEastAsia" w:hAnsiTheme="majorHAnsi" w:cstheme="majorBidi"/>
                <w:sz w:val="20"/>
                <w:szCs w:val="20"/>
              </w:rPr>
              <w:t> </w:t>
            </w:r>
          </w:p>
          <w:p w14:paraId="7746833A" w14:textId="73E2AA0F" w:rsidR="002C268E" w:rsidRPr="00EF07FB" w:rsidRDefault="5B36B7EB"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lastRenderedPageBreak/>
              <w:t xml:space="preserve">Example: Image of </w:t>
            </w:r>
            <w:r w:rsidR="3C38E78C" w:rsidRPr="1B55A8FF">
              <w:rPr>
                <w:rFonts w:asciiTheme="majorHAnsi" w:eastAsiaTheme="majorEastAsia" w:hAnsiTheme="majorHAnsi" w:cstheme="majorBidi"/>
                <w:b/>
                <w:bCs/>
                <w:sz w:val="20"/>
                <w:szCs w:val="20"/>
              </w:rPr>
              <w:t>variable</w:t>
            </w:r>
            <w:r w:rsidRPr="1B55A8FF">
              <w:rPr>
                <w:rFonts w:asciiTheme="majorHAnsi" w:eastAsiaTheme="majorEastAsia" w:hAnsiTheme="majorHAnsi" w:cstheme="majorBidi"/>
                <w:b/>
                <w:bCs/>
                <w:sz w:val="20"/>
                <w:szCs w:val="20"/>
              </w:rPr>
              <w:t xml:space="preserve"> </w:t>
            </w:r>
            <w:r w:rsidR="460C43A3" w:rsidRPr="1B55A8FF">
              <w:rPr>
                <w:rFonts w:asciiTheme="majorHAnsi" w:eastAsiaTheme="majorEastAsia" w:hAnsiTheme="majorHAnsi" w:cstheme="majorBidi"/>
                <w:b/>
                <w:bCs/>
                <w:sz w:val="20"/>
                <w:szCs w:val="20"/>
              </w:rPr>
              <w:t>analysis (Northern Devon)</w:t>
            </w:r>
            <w:r w:rsidR="510F5193" w:rsidRPr="1B55A8FF">
              <w:rPr>
                <w:rFonts w:asciiTheme="majorHAnsi" w:eastAsiaTheme="majorEastAsia" w:hAnsiTheme="majorHAnsi" w:cstheme="majorBidi"/>
                <w:b/>
                <w:bCs/>
                <w:sz w:val="20"/>
                <w:szCs w:val="20"/>
              </w:rPr>
              <w:t>:</w:t>
            </w:r>
          </w:p>
          <w:p w14:paraId="71918FAA" w14:textId="77777777" w:rsidR="00F1036C" w:rsidRDefault="00F1036C" w:rsidP="1B55A8FF">
            <w:pPr>
              <w:rPr>
                <w:rFonts w:asciiTheme="majorHAnsi" w:eastAsiaTheme="majorEastAsia" w:hAnsiTheme="majorHAnsi" w:cstheme="majorBidi"/>
                <w:sz w:val="20"/>
                <w:szCs w:val="20"/>
              </w:rPr>
            </w:pPr>
            <w:r w:rsidRPr="1B55A8FF">
              <w:rPr>
                <w:rFonts w:asciiTheme="majorHAnsi" w:hAnsiTheme="majorHAnsi" w:cstheme="majorBidi"/>
                <w:sz w:val="20"/>
                <w:szCs w:val="20"/>
              </w:rPr>
              <w:fldChar w:fldCharType="begin"/>
            </w:r>
            <w:r w:rsidRPr="1B55A8FF">
              <w:rPr>
                <w:rFonts w:asciiTheme="majorHAnsi" w:hAnsiTheme="majorHAnsi" w:cstheme="majorBidi"/>
                <w:sz w:val="20"/>
                <w:szCs w:val="20"/>
              </w:rPr>
              <w:instrText xml:space="preserve"> INCLUDEPICTURE "/Users/cristinapreece/Library/Group Containers/UBF8T346G9.ms/WebArchiveCopyPasteTempFiles/com.microsoft.Word/H0arKv0wulNmAAAAAElFTkSuQmCC" \* MERGEFORMATINET </w:instrText>
            </w:r>
            <w:r w:rsidRPr="1B55A8FF">
              <w:rPr>
                <w:rFonts w:asciiTheme="majorHAnsi" w:hAnsiTheme="majorHAnsi" w:cstheme="majorBidi"/>
                <w:sz w:val="20"/>
                <w:szCs w:val="20"/>
              </w:rPr>
              <w:fldChar w:fldCharType="separate"/>
            </w:r>
            <w:r w:rsidR="460C43A3">
              <w:rPr>
                <w:noProof/>
              </w:rPr>
              <w:drawing>
                <wp:inline distT="0" distB="0" distL="0" distR="0" wp14:anchorId="14302BA9" wp14:editId="233AEC67">
                  <wp:extent cx="3240000" cy="1550750"/>
                  <wp:effectExtent l="0" t="0" r="0" b="0"/>
                  <wp:docPr id="73541398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pic:nvPicPr>
                        <pic:blipFill>
                          <a:blip r:embed="rId25">
                            <a:extLst>
                              <a:ext uri="{28A0092B-C50C-407E-A947-70E740481C1C}">
                                <a14:useLocalDpi xmlns:a14="http://schemas.microsoft.com/office/drawing/2010/main" val="0"/>
                              </a:ext>
                            </a:extLst>
                          </a:blip>
                          <a:stretch>
                            <a:fillRect/>
                          </a:stretch>
                        </pic:blipFill>
                        <pic:spPr>
                          <a:xfrm>
                            <a:off x="0" y="0"/>
                            <a:ext cx="3240000" cy="1550750"/>
                          </a:xfrm>
                          <a:prstGeom prst="rect">
                            <a:avLst/>
                          </a:prstGeom>
                        </pic:spPr>
                      </pic:pic>
                    </a:graphicData>
                  </a:graphic>
                </wp:inline>
              </w:drawing>
            </w:r>
            <w:r w:rsidRPr="1B55A8FF">
              <w:rPr>
                <w:rFonts w:asciiTheme="majorHAnsi" w:hAnsiTheme="majorHAnsi" w:cstheme="majorBidi"/>
                <w:sz w:val="20"/>
                <w:szCs w:val="20"/>
              </w:rPr>
              <w:fldChar w:fldCharType="end"/>
            </w:r>
          </w:p>
          <w:p w14:paraId="7EC7A483" w14:textId="77777777" w:rsidR="00A57031" w:rsidRDefault="00A57031" w:rsidP="1B55A8FF">
            <w:pPr>
              <w:rPr>
                <w:rFonts w:asciiTheme="majorHAnsi" w:eastAsiaTheme="majorEastAsia" w:hAnsiTheme="majorHAnsi" w:cstheme="majorBidi"/>
                <w:sz w:val="20"/>
                <w:szCs w:val="20"/>
              </w:rPr>
            </w:pPr>
          </w:p>
          <w:p w14:paraId="6D7E1254" w14:textId="0E47D83C" w:rsidR="003A6C0D" w:rsidRPr="003A6C0D" w:rsidRDefault="48350681"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Example:</w:t>
            </w:r>
            <w:r w:rsidRPr="1B55A8FF">
              <w:rPr>
                <w:rFonts w:asciiTheme="majorHAnsi" w:eastAsiaTheme="majorEastAsia" w:hAnsiTheme="majorHAnsi" w:cstheme="majorBidi"/>
                <w:sz w:val="20"/>
                <w:szCs w:val="20"/>
              </w:rPr>
              <w:t xml:space="preserve"> </w:t>
            </w:r>
            <w:r w:rsidRPr="1B55A8FF">
              <w:rPr>
                <w:rFonts w:asciiTheme="majorHAnsi" w:eastAsiaTheme="majorEastAsia" w:hAnsiTheme="majorHAnsi" w:cstheme="majorBidi"/>
                <w:b/>
                <w:bCs/>
                <w:sz w:val="20"/>
                <w:szCs w:val="20"/>
              </w:rPr>
              <w:t>Image of variable analysis (Newha</w:t>
            </w:r>
            <w:r w:rsidR="69977336" w:rsidRPr="1B55A8FF">
              <w:rPr>
                <w:rFonts w:asciiTheme="majorHAnsi" w:eastAsiaTheme="majorEastAsia" w:hAnsiTheme="majorHAnsi" w:cstheme="majorBidi"/>
                <w:b/>
                <w:bCs/>
                <w:sz w:val="20"/>
                <w:szCs w:val="20"/>
              </w:rPr>
              <w:t>m)</w:t>
            </w:r>
            <w:r>
              <w:rPr>
                <w:noProof/>
              </w:rPr>
              <w:drawing>
                <wp:inline distT="0" distB="0" distL="0" distR="0" wp14:anchorId="31FD338C" wp14:editId="077A8A86">
                  <wp:extent cx="3200449" cy="2286000"/>
                  <wp:effectExtent l="0" t="0" r="0" b="0"/>
                  <wp:docPr id="14114373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200449" cy="2286000"/>
                          </a:xfrm>
                          <a:prstGeom prst="rect">
                            <a:avLst/>
                          </a:prstGeom>
                        </pic:spPr>
                      </pic:pic>
                    </a:graphicData>
                  </a:graphic>
                </wp:inline>
              </w:drawing>
            </w:r>
          </w:p>
        </w:tc>
      </w:tr>
      <w:tr w:rsidR="00F85C3D" w:rsidRPr="00EF07FB" w14:paraId="62A63C87" w14:textId="77777777" w:rsidTr="1B55A8FF">
        <w:trPr>
          <w:trHeight w:val="680"/>
        </w:trPr>
        <w:tc>
          <w:tcPr>
            <w:tcW w:w="147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415DD2F" w14:textId="77777777" w:rsidR="001C4BAA" w:rsidRPr="00EF07FB" w:rsidRDefault="3CDEDABD"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lastRenderedPageBreak/>
              <w:t>Session 4</w:t>
            </w: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5D312DD" w14:textId="68E59BA4" w:rsidR="001C4BAA" w:rsidRPr="00EF07FB" w:rsidRDefault="3CDEDABD"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G</w:t>
            </w:r>
            <w:r w:rsidR="777847D4" w:rsidRPr="1B55A8FF">
              <w:rPr>
                <w:rFonts w:asciiTheme="majorHAnsi" w:eastAsiaTheme="majorEastAsia" w:hAnsiTheme="majorHAnsi" w:cstheme="majorBidi"/>
                <w:b/>
                <w:bCs/>
                <w:sz w:val="20"/>
                <w:szCs w:val="20"/>
              </w:rPr>
              <w:t>MB</w:t>
            </w:r>
            <w:r w:rsidRPr="1B55A8FF">
              <w:rPr>
                <w:rFonts w:asciiTheme="majorHAnsi" w:eastAsiaTheme="majorEastAsia" w:hAnsiTheme="majorHAnsi" w:cstheme="majorBidi"/>
                <w:b/>
                <w:bCs/>
                <w:sz w:val="20"/>
                <w:szCs w:val="20"/>
              </w:rPr>
              <w:t xml:space="preserve"> session II</w:t>
            </w:r>
          </w:p>
          <w:p w14:paraId="6A1AA031" w14:textId="19B0EEBA" w:rsidR="001C4BAA" w:rsidRPr="00EF07FB" w:rsidRDefault="7FE2B92F" w:rsidP="1B55A8FF">
            <w:pPr>
              <w:rPr>
                <w:rFonts w:asciiTheme="majorHAnsi" w:eastAsiaTheme="majorEastAsia" w:hAnsiTheme="majorHAnsi" w:cstheme="majorBidi"/>
                <w:sz w:val="20"/>
                <w:szCs w:val="20"/>
                <w:highlight w:val="white"/>
              </w:rPr>
            </w:pPr>
            <w:r w:rsidRPr="1B55A8FF">
              <w:rPr>
                <w:rFonts w:asciiTheme="majorHAnsi" w:eastAsiaTheme="majorEastAsia" w:hAnsiTheme="majorHAnsi" w:cstheme="majorBidi"/>
                <w:sz w:val="20"/>
                <w:szCs w:val="20"/>
              </w:rPr>
              <w:t>The session aimed to build on the previous GMB session</w:t>
            </w:r>
            <w:r w:rsidR="5FDBE6AC" w:rsidRPr="1B55A8FF">
              <w:rPr>
                <w:rFonts w:asciiTheme="majorHAnsi" w:eastAsiaTheme="majorEastAsia" w:hAnsiTheme="majorHAnsi" w:cstheme="majorBidi"/>
                <w:sz w:val="20"/>
                <w:szCs w:val="20"/>
              </w:rPr>
              <w:t xml:space="preserve"> by further identifying and exploring the connections within the system. Activities were primarily focused on surfacing </w:t>
            </w:r>
            <w:r w:rsidR="5FDBE6AC" w:rsidRPr="1B55A8FF">
              <w:rPr>
                <w:rFonts w:asciiTheme="majorHAnsi" w:eastAsiaTheme="majorEastAsia" w:hAnsiTheme="majorHAnsi" w:cstheme="majorBidi"/>
                <w:b/>
                <w:bCs/>
                <w:sz w:val="20"/>
                <w:szCs w:val="20"/>
              </w:rPr>
              <w:t>Mental Models</w:t>
            </w:r>
            <w:r w:rsidR="5FDBE6AC" w:rsidRPr="1B55A8FF">
              <w:rPr>
                <w:rFonts w:asciiTheme="majorHAnsi" w:eastAsiaTheme="majorEastAsia" w:hAnsiTheme="majorHAnsi" w:cstheme="majorBidi"/>
                <w:sz w:val="20"/>
                <w:szCs w:val="20"/>
              </w:rPr>
              <w:t xml:space="preserve"> </w:t>
            </w:r>
            <w:r w:rsidR="03320054" w:rsidRPr="1B55A8FF">
              <w:rPr>
                <w:rFonts w:asciiTheme="majorHAnsi" w:eastAsiaTheme="majorEastAsia" w:hAnsiTheme="majorHAnsi" w:cstheme="majorBidi"/>
                <w:sz w:val="20"/>
                <w:szCs w:val="20"/>
              </w:rPr>
              <w:t>to</w:t>
            </w:r>
            <w:r w:rsidR="5FDBE6AC" w:rsidRPr="1B55A8FF">
              <w:rPr>
                <w:rFonts w:asciiTheme="majorHAnsi" w:eastAsiaTheme="majorEastAsia" w:hAnsiTheme="majorHAnsi" w:cstheme="majorBidi"/>
                <w:sz w:val="20"/>
                <w:szCs w:val="20"/>
              </w:rPr>
              <w:t xml:space="preserve"> </w:t>
            </w:r>
            <w:r w:rsidR="3505E5BE" w:rsidRPr="1B55A8FF">
              <w:rPr>
                <w:rFonts w:asciiTheme="majorHAnsi" w:eastAsiaTheme="majorEastAsia" w:hAnsiTheme="majorHAnsi" w:cstheme="majorBidi"/>
                <w:sz w:val="20"/>
                <w:szCs w:val="20"/>
              </w:rPr>
              <w:t xml:space="preserve">produce </w:t>
            </w:r>
            <w:r w:rsidR="3505E5BE" w:rsidRPr="1B55A8FF">
              <w:rPr>
                <w:rFonts w:asciiTheme="majorHAnsi" w:eastAsiaTheme="majorEastAsia" w:hAnsiTheme="majorHAnsi" w:cstheme="majorBidi"/>
                <w:b/>
                <w:bCs/>
                <w:sz w:val="20"/>
                <w:szCs w:val="20"/>
                <w:highlight w:val="white"/>
              </w:rPr>
              <w:t>Causal Loop</w:t>
            </w:r>
            <w:r w:rsidR="349BE9CA" w:rsidRPr="1B55A8FF">
              <w:rPr>
                <w:rFonts w:asciiTheme="majorHAnsi" w:eastAsiaTheme="majorEastAsia" w:hAnsiTheme="majorHAnsi" w:cstheme="majorBidi"/>
                <w:b/>
                <w:bCs/>
                <w:sz w:val="20"/>
                <w:szCs w:val="20"/>
                <w:highlight w:val="white"/>
              </w:rPr>
              <w:t xml:space="preserve"> </w:t>
            </w:r>
            <w:r w:rsidR="3505E5BE" w:rsidRPr="1B55A8FF">
              <w:rPr>
                <w:rFonts w:asciiTheme="majorHAnsi" w:eastAsiaTheme="majorEastAsia" w:hAnsiTheme="majorHAnsi" w:cstheme="majorBidi"/>
                <w:b/>
                <w:bCs/>
                <w:sz w:val="20"/>
                <w:szCs w:val="20"/>
                <w:highlight w:val="white"/>
              </w:rPr>
              <w:t>Diagrams</w:t>
            </w:r>
            <w:r w:rsidR="0F6FB6EB" w:rsidRPr="1B55A8FF">
              <w:rPr>
                <w:rFonts w:asciiTheme="majorHAnsi" w:eastAsiaTheme="majorEastAsia" w:hAnsiTheme="majorHAnsi" w:cstheme="majorBidi"/>
                <w:b/>
                <w:bCs/>
                <w:sz w:val="20"/>
                <w:szCs w:val="20"/>
                <w:highlight w:val="white"/>
              </w:rPr>
              <w:t xml:space="preserve"> (CLDs)</w:t>
            </w:r>
            <w:r w:rsidR="3505E5BE" w:rsidRPr="1B55A8FF">
              <w:rPr>
                <w:rFonts w:asciiTheme="majorHAnsi" w:eastAsiaTheme="majorEastAsia" w:hAnsiTheme="majorHAnsi" w:cstheme="majorBidi"/>
                <w:sz w:val="20"/>
                <w:szCs w:val="20"/>
                <w:highlight w:val="white"/>
                <w:vertAlign w:val="superscript"/>
              </w:rPr>
              <w:t xml:space="preserve"> </w:t>
            </w:r>
            <w:r w:rsidR="005074B2">
              <w:rPr>
                <w:rFonts w:asciiTheme="majorHAnsi" w:eastAsiaTheme="majorEastAsia" w:hAnsiTheme="majorHAnsi" w:cstheme="majorBidi"/>
                <w:sz w:val="20"/>
                <w:szCs w:val="20"/>
                <w:highlight w:val="white"/>
              </w:rPr>
              <w:t>[7]</w:t>
            </w:r>
            <w:r w:rsidR="781C225B" w:rsidRPr="1B55A8FF">
              <w:rPr>
                <w:rFonts w:asciiTheme="majorHAnsi" w:eastAsiaTheme="majorEastAsia" w:hAnsiTheme="majorHAnsi" w:cstheme="majorBidi"/>
                <w:sz w:val="20"/>
                <w:szCs w:val="20"/>
                <w:highlight w:val="white"/>
              </w:rPr>
              <w:t xml:space="preserve"> using the outputs of the previous session (Graphs over time and surfaced </w:t>
            </w:r>
            <w:r w:rsidR="781C225B" w:rsidRPr="1B55A8FF">
              <w:rPr>
                <w:rFonts w:asciiTheme="majorHAnsi" w:eastAsiaTheme="majorEastAsia" w:hAnsiTheme="majorHAnsi" w:cstheme="majorBidi"/>
                <w:sz w:val="20"/>
                <w:szCs w:val="20"/>
                <w:highlight w:val="white"/>
              </w:rPr>
              <w:lastRenderedPageBreak/>
              <w:t>variables)</w:t>
            </w:r>
            <w:r w:rsidR="5B95FE53" w:rsidRPr="1B55A8FF">
              <w:rPr>
                <w:rFonts w:asciiTheme="majorHAnsi" w:eastAsiaTheme="majorEastAsia" w:hAnsiTheme="majorHAnsi" w:cstheme="majorBidi"/>
                <w:sz w:val="20"/>
                <w:szCs w:val="20"/>
                <w:highlight w:val="white"/>
              </w:rPr>
              <w:t xml:space="preserve">. </w:t>
            </w:r>
            <w:r w:rsidR="5B95FE53" w:rsidRPr="1B55A8FF">
              <w:rPr>
                <w:rFonts w:asciiTheme="majorHAnsi" w:eastAsiaTheme="majorEastAsia" w:hAnsiTheme="majorHAnsi" w:cstheme="majorBidi"/>
                <w:sz w:val="20"/>
                <w:szCs w:val="20"/>
              </w:rPr>
              <w:t>This helped participants to further identify and explore the important variables and their relationships within the system</w:t>
            </w:r>
          </w:p>
          <w:p w14:paraId="63D40912" w14:textId="5D3AC330" w:rsidR="001C4BAA" w:rsidRPr="00EF07FB" w:rsidRDefault="0C21E39E" w:rsidP="1B55A8FF">
            <w:pPr>
              <w:rPr>
                <w:rFonts w:asciiTheme="majorHAnsi" w:eastAsiaTheme="majorEastAsia" w:hAnsiTheme="majorHAnsi" w:cstheme="majorBidi"/>
                <w:sz w:val="20"/>
                <w:szCs w:val="20"/>
                <w:highlight w:val="white"/>
              </w:rPr>
            </w:pPr>
            <w:r w:rsidRPr="1B55A8FF">
              <w:rPr>
                <w:rFonts w:asciiTheme="majorHAnsi" w:eastAsiaTheme="majorEastAsia" w:hAnsiTheme="majorHAnsi" w:cstheme="majorBidi"/>
                <w:sz w:val="20"/>
                <w:szCs w:val="20"/>
                <w:highlight w:val="white"/>
              </w:rPr>
              <w:t xml:space="preserve">CLDs were </w:t>
            </w:r>
            <w:r w:rsidR="7B220C29" w:rsidRPr="1B55A8FF">
              <w:rPr>
                <w:rFonts w:asciiTheme="majorHAnsi" w:eastAsiaTheme="majorEastAsia" w:hAnsiTheme="majorHAnsi" w:cstheme="majorBidi"/>
                <w:sz w:val="20"/>
                <w:szCs w:val="20"/>
                <w:highlight w:val="white"/>
              </w:rPr>
              <w:t>presented</w:t>
            </w:r>
            <w:r w:rsidRPr="1B55A8FF">
              <w:rPr>
                <w:rFonts w:asciiTheme="majorHAnsi" w:eastAsiaTheme="majorEastAsia" w:hAnsiTheme="majorHAnsi" w:cstheme="majorBidi"/>
                <w:sz w:val="20"/>
                <w:szCs w:val="20"/>
                <w:highlight w:val="white"/>
              </w:rPr>
              <w:t xml:space="preserve"> to sessions with the Big Circle for feedback and refinement</w:t>
            </w:r>
            <w:r w:rsidR="2D265D05" w:rsidRPr="1B55A8FF">
              <w:rPr>
                <w:rFonts w:asciiTheme="majorHAnsi" w:eastAsiaTheme="majorEastAsia" w:hAnsiTheme="majorHAnsi" w:cstheme="majorBidi"/>
                <w:sz w:val="20"/>
                <w:szCs w:val="20"/>
                <w:highlight w:val="white"/>
              </w:rPr>
              <w:t xml:space="preserve"> i.e. feedback input</w:t>
            </w:r>
            <w:r w:rsidR="005074B2">
              <w:rPr>
                <w:rFonts w:asciiTheme="majorHAnsi" w:eastAsiaTheme="majorEastAsia" w:hAnsiTheme="majorHAnsi" w:cstheme="majorBidi"/>
                <w:sz w:val="20"/>
                <w:szCs w:val="20"/>
                <w:highlight w:val="white"/>
              </w:rPr>
              <w:t xml:space="preserve"> [8]</w:t>
            </w:r>
            <w:r w:rsidR="46CD4EE0" w:rsidRPr="1B55A8FF">
              <w:rPr>
                <w:rFonts w:asciiTheme="majorHAnsi" w:eastAsiaTheme="majorEastAsia" w:hAnsiTheme="majorHAnsi" w:cstheme="majorBidi"/>
                <w:sz w:val="20"/>
                <w:szCs w:val="20"/>
                <w:highlight w:val="white"/>
              </w:rPr>
              <w:t xml:space="preserve">. </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6EFDEE0" w14:textId="0FDBFDF3" w:rsidR="001C4BAA" w:rsidRPr="00EF07FB" w:rsidRDefault="4E3A953B" w:rsidP="1B55A8FF">
            <w:pPr>
              <w:pStyle w:val="ListParagraph"/>
              <w:numPr>
                <w:ilvl w:val="0"/>
                <w:numId w:val="12"/>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highlight w:val="white"/>
              </w:rPr>
              <w:lastRenderedPageBreak/>
              <w:t>Refinement of list of relevant variables</w:t>
            </w:r>
          </w:p>
          <w:p w14:paraId="1966911F" w14:textId="79BCF120" w:rsidR="008C0155" w:rsidRPr="00EF07FB" w:rsidRDefault="16761EA5" w:rsidP="1B55A8FF">
            <w:pPr>
              <w:pStyle w:val="ListParagraph"/>
              <w:numPr>
                <w:ilvl w:val="0"/>
                <w:numId w:val="12"/>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highlight w:val="white"/>
              </w:rPr>
              <w:t xml:space="preserve">Development of </w:t>
            </w:r>
            <w:r w:rsidR="3CDEDABD" w:rsidRPr="1B55A8FF">
              <w:rPr>
                <w:rFonts w:asciiTheme="majorHAnsi" w:eastAsiaTheme="majorEastAsia" w:hAnsiTheme="majorHAnsi" w:cstheme="majorBidi"/>
                <w:sz w:val="20"/>
                <w:szCs w:val="20"/>
                <w:highlight w:val="white"/>
              </w:rPr>
              <w:t>Causal Loop Diagrams</w:t>
            </w:r>
            <w:r w:rsidR="3CDEDABD" w:rsidRPr="1B55A8FF">
              <w:rPr>
                <w:rFonts w:asciiTheme="majorHAnsi" w:eastAsiaTheme="majorEastAsia" w:hAnsiTheme="majorHAnsi" w:cstheme="majorBidi"/>
                <w:sz w:val="20"/>
                <w:szCs w:val="20"/>
                <w:highlight w:val="white"/>
                <w:vertAlign w:val="superscript"/>
              </w:rPr>
              <w:t xml:space="preserve"> </w:t>
            </w:r>
            <w:r w:rsidR="005074B2">
              <w:rPr>
                <w:rFonts w:asciiTheme="majorHAnsi" w:eastAsiaTheme="majorEastAsia" w:hAnsiTheme="majorHAnsi" w:cstheme="majorBidi"/>
                <w:sz w:val="20"/>
                <w:szCs w:val="20"/>
                <w:highlight w:val="white"/>
              </w:rPr>
              <w:t>[7]</w:t>
            </w:r>
            <w:r w:rsidR="0F6FB6EB" w:rsidRPr="1B55A8FF">
              <w:rPr>
                <w:rFonts w:asciiTheme="majorHAnsi" w:eastAsiaTheme="majorEastAsia" w:hAnsiTheme="majorHAnsi" w:cstheme="majorBidi"/>
                <w:sz w:val="20"/>
                <w:szCs w:val="20"/>
              </w:rPr>
              <w:t xml:space="preserve">, </w:t>
            </w:r>
          </w:p>
          <w:p w14:paraId="3BEA7409" w14:textId="05EFF518" w:rsidR="00163439" w:rsidRPr="00EF07FB" w:rsidRDefault="3A534B98"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E</w:t>
            </w:r>
            <w:r w:rsidR="0F6FB6EB" w:rsidRPr="1B55A8FF">
              <w:rPr>
                <w:rFonts w:asciiTheme="majorHAnsi" w:eastAsiaTheme="majorEastAsia" w:hAnsiTheme="majorHAnsi" w:cstheme="majorBidi"/>
                <w:b/>
                <w:bCs/>
                <w:sz w:val="20"/>
                <w:szCs w:val="20"/>
              </w:rPr>
              <w:t>xamples</w:t>
            </w:r>
            <w:r w:rsidRPr="1B55A8FF">
              <w:rPr>
                <w:rFonts w:asciiTheme="majorHAnsi" w:eastAsiaTheme="majorEastAsia" w:hAnsiTheme="majorHAnsi" w:cstheme="majorBidi"/>
                <w:b/>
                <w:bCs/>
                <w:sz w:val="20"/>
                <w:szCs w:val="20"/>
              </w:rPr>
              <w:t xml:space="preserve"> of CLDs created during </w:t>
            </w:r>
            <w:r w:rsidR="66AC3889" w:rsidRPr="1B55A8FF">
              <w:rPr>
                <w:rFonts w:asciiTheme="majorHAnsi" w:eastAsiaTheme="majorEastAsia" w:hAnsiTheme="majorHAnsi" w:cstheme="majorBidi"/>
                <w:b/>
                <w:bCs/>
                <w:sz w:val="20"/>
                <w:szCs w:val="20"/>
              </w:rPr>
              <w:t>Northern Devon</w:t>
            </w:r>
            <w:r w:rsidR="5AD05F6E" w:rsidRPr="1B55A8FF">
              <w:rPr>
                <w:rFonts w:asciiTheme="majorHAnsi" w:eastAsiaTheme="majorEastAsia" w:hAnsiTheme="majorHAnsi" w:cstheme="majorBidi"/>
                <w:b/>
                <w:bCs/>
                <w:sz w:val="20"/>
                <w:szCs w:val="20"/>
              </w:rPr>
              <w:t xml:space="preserve"> Small Circle sessions</w:t>
            </w:r>
            <w:r w:rsidR="0F6FB6EB" w:rsidRPr="1B55A8FF">
              <w:rPr>
                <w:rFonts w:asciiTheme="majorHAnsi" w:eastAsiaTheme="majorEastAsia" w:hAnsiTheme="majorHAnsi" w:cstheme="majorBidi"/>
                <w:sz w:val="20"/>
                <w:szCs w:val="20"/>
              </w:rPr>
              <w:t>:</w:t>
            </w:r>
          </w:p>
          <w:p w14:paraId="33B63A45" w14:textId="0EFEB803" w:rsidR="00A818FE" w:rsidRDefault="00A818FE" w:rsidP="1B55A8FF">
            <w:pPr>
              <w:rPr>
                <w:rFonts w:asciiTheme="majorHAnsi" w:eastAsiaTheme="majorEastAsia" w:hAnsiTheme="majorHAnsi" w:cstheme="majorBidi"/>
                <w:sz w:val="20"/>
                <w:szCs w:val="20"/>
              </w:rPr>
            </w:pPr>
            <w:r w:rsidRPr="1B55A8FF">
              <w:rPr>
                <w:rFonts w:asciiTheme="majorHAnsi" w:hAnsiTheme="majorHAnsi" w:cstheme="majorBidi"/>
                <w:sz w:val="20"/>
                <w:szCs w:val="20"/>
              </w:rPr>
              <w:lastRenderedPageBreak/>
              <w:fldChar w:fldCharType="begin"/>
            </w:r>
            <w:r w:rsidRPr="1B55A8FF">
              <w:rPr>
                <w:rFonts w:asciiTheme="majorHAnsi" w:hAnsiTheme="majorHAnsi" w:cstheme="majorBidi"/>
                <w:sz w:val="20"/>
                <w:szCs w:val="20"/>
              </w:rPr>
              <w:instrText xml:space="preserve"> INCLUDEPICTURE "/Users/cristinapreece/Library/Group Containers/UBF8T346G9.ms/WebArchiveCopyPasteTempFiles/com.microsoft.Word/sqsTxth9bQAAAABJRU5ErkJggg==" \* MERGEFORMATINET </w:instrText>
            </w:r>
            <w:r w:rsidRPr="1B55A8FF">
              <w:rPr>
                <w:rFonts w:asciiTheme="majorHAnsi" w:hAnsiTheme="majorHAnsi" w:cstheme="majorBidi"/>
                <w:sz w:val="20"/>
                <w:szCs w:val="20"/>
              </w:rPr>
              <w:fldChar w:fldCharType="separate"/>
            </w:r>
            <w:r w:rsidR="66AC3889">
              <w:rPr>
                <w:noProof/>
              </w:rPr>
              <w:drawing>
                <wp:inline distT="0" distB="0" distL="0" distR="0" wp14:anchorId="2922B63E" wp14:editId="4401788D">
                  <wp:extent cx="3025302" cy="1651544"/>
                  <wp:effectExtent l="0" t="0" r="0" b="0"/>
                  <wp:docPr id="205766170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025302" cy="1651544"/>
                          </a:xfrm>
                          <a:prstGeom prst="rect">
                            <a:avLst/>
                          </a:prstGeom>
                        </pic:spPr>
                      </pic:pic>
                    </a:graphicData>
                  </a:graphic>
                </wp:inline>
              </w:drawing>
            </w:r>
            <w:r w:rsidRPr="1B55A8FF">
              <w:rPr>
                <w:rFonts w:asciiTheme="majorHAnsi" w:hAnsiTheme="majorHAnsi" w:cstheme="majorBidi"/>
                <w:sz w:val="20"/>
                <w:szCs w:val="20"/>
              </w:rPr>
              <w:fldChar w:fldCharType="end"/>
            </w:r>
          </w:p>
          <w:p w14:paraId="213E27D2" w14:textId="5579CF65" w:rsidR="00641080" w:rsidRDefault="39178458"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Examples of CLDs created during Newham Small Circle sessions:</w:t>
            </w:r>
          </w:p>
          <w:p w14:paraId="690AA35B" w14:textId="185CBBDC" w:rsidR="00641080" w:rsidRDefault="12B445A5" w:rsidP="1B55A8FF">
            <w:pPr>
              <w:rPr>
                <w:rFonts w:asciiTheme="majorHAnsi" w:eastAsiaTheme="majorEastAsia" w:hAnsiTheme="majorHAnsi" w:cstheme="majorBidi"/>
                <w:sz w:val="20"/>
                <w:szCs w:val="20"/>
              </w:rPr>
            </w:pPr>
            <w:r>
              <w:rPr>
                <w:noProof/>
              </w:rPr>
              <w:drawing>
                <wp:inline distT="0" distB="0" distL="0" distR="0" wp14:anchorId="389F9740" wp14:editId="2F434D83">
                  <wp:extent cx="2188385" cy="2160000"/>
                  <wp:effectExtent l="0" t="0" r="0" b="0"/>
                  <wp:docPr id="19469872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188385" cy="2160000"/>
                          </a:xfrm>
                          <a:prstGeom prst="rect">
                            <a:avLst/>
                          </a:prstGeom>
                        </pic:spPr>
                      </pic:pic>
                    </a:graphicData>
                  </a:graphic>
                </wp:inline>
              </w:drawing>
            </w:r>
          </w:p>
          <w:p w14:paraId="55537975" w14:textId="77777777" w:rsidR="001C090E" w:rsidRDefault="001C090E" w:rsidP="1B55A8FF">
            <w:pPr>
              <w:rPr>
                <w:rFonts w:asciiTheme="majorHAnsi" w:eastAsiaTheme="majorEastAsia" w:hAnsiTheme="majorHAnsi" w:cstheme="majorBidi"/>
                <w:sz w:val="20"/>
                <w:szCs w:val="20"/>
              </w:rPr>
            </w:pPr>
          </w:p>
          <w:p w14:paraId="46F6C314" w14:textId="6D2FC5FD" w:rsidR="001C4BAA" w:rsidRPr="00EF07FB" w:rsidRDefault="18763EB4"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Map</w:t>
            </w:r>
            <w:r w:rsidR="0F6FB6EB" w:rsidRPr="1B55A8FF">
              <w:rPr>
                <w:rFonts w:asciiTheme="majorHAnsi" w:eastAsiaTheme="majorEastAsia" w:hAnsiTheme="majorHAnsi" w:cstheme="majorBidi"/>
                <w:b/>
                <w:bCs/>
                <w:sz w:val="20"/>
                <w:szCs w:val="20"/>
              </w:rPr>
              <w:t xml:space="preserve"> 1:</w:t>
            </w:r>
            <w:r w:rsidRPr="1B55A8FF">
              <w:rPr>
                <w:rFonts w:asciiTheme="majorHAnsi" w:eastAsiaTheme="majorEastAsia" w:hAnsiTheme="majorHAnsi" w:cstheme="majorBidi"/>
                <w:b/>
                <w:bCs/>
                <w:sz w:val="20"/>
                <w:szCs w:val="20"/>
              </w:rPr>
              <w:t xml:space="preserve"> </w:t>
            </w:r>
            <w:r w:rsidR="0F6FB6EB" w:rsidRPr="1B55A8FF">
              <w:rPr>
                <w:rFonts w:asciiTheme="majorHAnsi" w:eastAsiaTheme="majorEastAsia" w:hAnsiTheme="majorHAnsi" w:cstheme="majorBidi"/>
                <w:b/>
                <w:bCs/>
                <w:sz w:val="20"/>
                <w:szCs w:val="20"/>
              </w:rPr>
              <w:t>I</w:t>
            </w:r>
            <w:r w:rsidRPr="1B55A8FF">
              <w:rPr>
                <w:rFonts w:asciiTheme="majorHAnsi" w:eastAsiaTheme="majorEastAsia" w:hAnsiTheme="majorHAnsi" w:cstheme="majorBidi"/>
                <w:b/>
                <w:bCs/>
                <w:sz w:val="20"/>
                <w:szCs w:val="20"/>
              </w:rPr>
              <w:t>nformal community of support around mental health</w:t>
            </w:r>
            <w:r w:rsidR="0F6FB6EB" w:rsidRPr="1B55A8FF">
              <w:rPr>
                <w:rFonts w:asciiTheme="majorHAnsi" w:eastAsiaTheme="majorEastAsia" w:hAnsiTheme="majorHAnsi" w:cstheme="majorBidi"/>
                <w:b/>
                <w:bCs/>
                <w:sz w:val="20"/>
                <w:szCs w:val="20"/>
              </w:rPr>
              <w:t xml:space="preserve"> (Northern Devon)</w:t>
            </w:r>
          </w:p>
          <w:p w14:paraId="0C3EB0D1" w14:textId="660563DC" w:rsidR="001C4BAA" w:rsidRPr="00EF07FB" w:rsidRDefault="562C8218" w:rsidP="1B55A8FF">
            <w:pPr>
              <w:rPr>
                <w:rFonts w:asciiTheme="majorHAnsi" w:eastAsiaTheme="majorEastAsia" w:hAnsiTheme="majorHAnsi" w:cstheme="majorBidi"/>
                <w:sz w:val="20"/>
                <w:szCs w:val="20"/>
              </w:rPr>
            </w:pPr>
            <w:r>
              <w:rPr>
                <w:noProof/>
              </w:rPr>
              <w:lastRenderedPageBreak/>
              <w:drawing>
                <wp:inline distT="0" distB="0" distL="0" distR="0" wp14:anchorId="041081E8" wp14:editId="674168D7">
                  <wp:extent cx="2881423" cy="1623457"/>
                  <wp:effectExtent l="0" t="0" r="1905" b="2540"/>
                  <wp:docPr id="1723345026" name="Picture 1723345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3345026"/>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881423" cy="1623457"/>
                          </a:xfrm>
                          <a:prstGeom prst="rect">
                            <a:avLst/>
                          </a:prstGeom>
                        </pic:spPr>
                      </pic:pic>
                    </a:graphicData>
                  </a:graphic>
                </wp:inline>
              </w:drawing>
            </w:r>
          </w:p>
          <w:p w14:paraId="18B9C542" w14:textId="5351B7BA" w:rsidR="001C4BAA" w:rsidRPr="00EF07FB" w:rsidRDefault="001C4BAA" w:rsidP="1B55A8FF">
            <w:pPr>
              <w:rPr>
                <w:rFonts w:asciiTheme="majorHAnsi" w:eastAsiaTheme="majorEastAsia" w:hAnsiTheme="majorHAnsi" w:cstheme="majorBidi"/>
                <w:sz w:val="20"/>
                <w:szCs w:val="20"/>
              </w:rPr>
            </w:pPr>
          </w:p>
          <w:p w14:paraId="0D23C7E5" w14:textId="04067674" w:rsidR="001C4BAA" w:rsidRPr="00EF07FB" w:rsidRDefault="680A735C"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Map</w:t>
            </w:r>
            <w:r w:rsidR="0F6FB6EB" w:rsidRPr="1B55A8FF">
              <w:rPr>
                <w:rFonts w:asciiTheme="majorHAnsi" w:eastAsiaTheme="majorEastAsia" w:hAnsiTheme="majorHAnsi" w:cstheme="majorBidi"/>
                <w:b/>
                <w:bCs/>
                <w:sz w:val="20"/>
                <w:szCs w:val="20"/>
              </w:rPr>
              <w:t xml:space="preserve"> 2:</w:t>
            </w:r>
            <w:r w:rsidRPr="1B55A8FF">
              <w:rPr>
                <w:rFonts w:asciiTheme="majorHAnsi" w:eastAsiaTheme="majorEastAsia" w:hAnsiTheme="majorHAnsi" w:cstheme="majorBidi"/>
                <w:b/>
                <w:bCs/>
                <w:sz w:val="20"/>
                <w:szCs w:val="20"/>
              </w:rPr>
              <w:t xml:space="preserve"> </w:t>
            </w:r>
            <w:r w:rsidR="0F6FB6EB" w:rsidRPr="1B55A8FF">
              <w:rPr>
                <w:rFonts w:asciiTheme="majorHAnsi" w:eastAsiaTheme="majorEastAsia" w:hAnsiTheme="majorHAnsi" w:cstheme="majorBidi"/>
                <w:b/>
                <w:bCs/>
                <w:sz w:val="20"/>
                <w:szCs w:val="20"/>
              </w:rPr>
              <w:t>D</w:t>
            </w:r>
            <w:r w:rsidRPr="1B55A8FF">
              <w:rPr>
                <w:rFonts w:asciiTheme="majorHAnsi" w:eastAsiaTheme="majorEastAsia" w:hAnsiTheme="majorHAnsi" w:cstheme="majorBidi"/>
                <w:b/>
                <w:bCs/>
                <w:sz w:val="20"/>
                <w:szCs w:val="20"/>
              </w:rPr>
              <w:t xml:space="preserve">iverse </w:t>
            </w:r>
            <w:r w:rsidR="6043B5A9" w:rsidRPr="1B55A8FF">
              <w:rPr>
                <w:rFonts w:asciiTheme="majorHAnsi" w:eastAsiaTheme="majorEastAsia" w:hAnsiTheme="majorHAnsi" w:cstheme="majorBidi"/>
                <w:b/>
                <w:bCs/>
                <w:sz w:val="20"/>
                <w:szCs w:val="20"/>
              </w:rPr>
              <w:t>opportunities</w:t>
            </w:r>
            <w:r w:rsidR="0F6FB6EB" w:rsidRPr="1B55A8FF">
              <w:rPr>
                <w:rFonts w:asciiTheme="majorHAnsi" w:eastAsiaTheme="majorEastAsia" w:hAnsiTheme="majorHAnsi" w:cstheme="majorBidi"/>
                <w:b/>
                <w:bCs/>
                <w:sz w:val="20"/>
                <w:szCs w:val="20"/>
              </w:rPr>
              <w:t xml:space="preserve"> (Northern Devon)</w:t>
            </w:r>
          </w:p>
          <w:p w14:paraId="369C8DC1" w14:textId="0BB25C65" w:rsidR="001C4BAA" w:rsidRPr="00EF07FB" w:rsidRDefault="680A735C" w:rsidP="1B55A8FF">
            <w:pPr>
              <w:rPr>
                <w:rFonts w:asciiTheme="majorHAnsi" w:eastAsiaTheme="majorEastAsia" w:hAnsiTheme="majorHAnsi" w:cstheme="majorBidi"/>
                <w:sz w:val="20"/>
                <w:szCs w:val="20"/>
              </w:rPr>
            </w:pPr>
            <w:r>
              <w:rPr>
                <w:noProof/>
              </w:rPr>
              <w:drawing>
                <wp:inline distT="0" distB="0" distL="0" distR="0" wp14:anchorId="26C44DEF" wp14:editId="30A28E7F">
                  <wp:extent cx="2749778" cy="1573619"/>
                  <wp:effectExtent l="0" t="0" r="6350" b="1270"/>
                  <wp:docPr id="1227831161" name="Picture 1227831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783116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749778" cy="1573619"/>
                          </a:xfrm>
                          <a:prstGeom prst="rect">
                            <a:avLst/>
                          </a:prstGeom>
                        </pic:spPr>
                      </pic:pic>
                    </a:graphicData>
                  </a:graphic>
                </wp:inline>
              </w:drawing>
            </w:r>
          </w:p>
          <w:p w14:paraId="649CECF5" w14:textId="77777777" w:rsidR="00BF6DD2" w:rsidRPr="00EF07FB" w:rsidRDefault="00BF6DD2" w:rsidP="1B55A8FF">
            <w:pPr>
              <w:rPr>
                <w:rFonts w:asciiTheme="majorHAnsi" w:eastAsiaTheme="majorEastAsia" w:hAnsiTheme="majorHAnsi" w:cstheme="majorBidi"/>
                <w:b/>
                <w:bCs/>
                <w:sz w:val="20"/>
                <w:szCs w:val="20"/>
              </w:rPr>
            </w:pPr>
          </w:p>
          <w:p w14:paraId="640AC7B6" w14:textId="16F2965C" w:rsidR="00BF6DD2" w:rsidRPr="00EF07FB" w:rsidRDefault="75D73979"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Examples of CLDs created during Newham Small Circle sessions:</w:t>
            </w:r>
          </w:p>
          <w:p w14:paraId="402A8B0E" w14:textId="5187DBDE" w:rsidR="001C4BAA" w:rsidRPr="00EF07FB" w:rsidRDefault="0F6FB6EB"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Map 3: </w:t>
            </w:r>
            <w:r w:rsidR="562C8218" w:rsidRPr="1B55A8FF">
              <w:rPr>
                <w:rFonts w:asciiTheme="majorHAnsi" w:eastAsiaTheme="majorEastAsia" w:hAnsiTheme="majorHAnsi" w:cstheme="majorBidi"/>
                <w:b/>
                <w:bCs/>
                <w:sz w:val="20"/>
                <w:szCs w:val="20"/>
              </w:rPr>
              <w:t>Violence and Crime</w:t>
            </w:r>
            <w:r w:rsidRPr="1B55A8FF">
              <w:rPr>
                <w:rFonts w:asciiTheme="majorHAnsi" w:eastAsiaTheme="majorEastAsia" w:hAnsiTheme="majorHAnsi" w:cstheme="majorBidi"/>
                <w:b/>
                <w:bCs/>
                <w:sz w:val="20"/>
                <w:szCs w:val="20"/>
              </w:rPr>
              <w:t xml:space="preserve"> (Newham)</w:t>
            </w:r>
          </w:p>
          <w:p w14:paraId="586CD7F8" w14:textId="335CB9C0" w:rsidR="001C4BAA" w:rsidRPr="00EF07FB" w:rsidRDefault="562C8218" w:rsidP="1B55A8FF">
            <w:pPr>
              <w:rPr>
                <w:rFonts w:asciiTheme="majorHAnsi" w:eastAsiaTheme="majorEastAsia" w:hAnsiTheme="majorHAnsi" w:cstheme="majorBidi"/>
                <w:sz w:val="20"/>
                <w:szCs w:val="20"/>
              </w:rPr>
            </w:pPr>
            <w:r>
              <w:rPr>
                <w:noProof/>
              </w:rPr>
              <w:lastRenderedPageBreak/>
              <w:drawing>
                <wp:inline distT="0" distB="0" distL="0" distR="0" wp14:anchorId="27A4DB59" wp14:editId="1D93193E">
                  <wp:extent cx="2819400" cy="1821382"/>
                  <wp:effectExtent l="0" t="0" r="0" b="0"/>
                  <wp:docPr id="899178988" name="Picture 1733174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3174108"/>
                          <pic:cNvPicPr/>
                        </pic:nvPicPr>
                        <pic:blipFill>
                          <a:blip r:embed="rId31">
                            <a:extLst>
                              <a:ext uri="{28A0092B-C50C-407E-A947-70E740481C1C}">
                                <a14:useLocalDpi xmlns:a14="http://schemas.microsoft.com/office/drawing/2010/main" val="0"/>
                              </a:ext>
                            </a:extLst>
                          </a:blip>
                          <a:stretch>
                            <a:fillRect/>
                          </a:stretch>
                        </pic:blipFill>
                        <pic:spPr>
                          <a:xfrm>
                            <a:off x="0" y="0"/>
                            <a:ext cx="2819400" cy="1821382"/>
                          </a:xfrm>
                          <a:prstGeom prst="rect">
                            <a:avLst/>
                          </a:prstGeom>
                        </pic:spPr>
                      </pic:pic>
                    </a:graphicData>
                  </a:graphic>
                </wp:inline>
              </w:drawing>
            </w:r>
          </w:p>
        </w:tc>
      </w:tr>
      <w:tr w:rsidR="00FF2CC3" w:rsidRPr="00EF07FB" w14:paraId="365DBAAC" w14:textId="77777777" w:rsidTr="1B55A8FF">
        <w:trPr>
          <w:trHeight w:val="680"/>
        </w:trPr>
        <w:tc>
          <w:tcPr>
            <w:tcW w:w="1474" w:type="dxa"/>
            <w:vMerge w:val="restart"/>
            <w:tcBorders>
              <w:top w:val="single" w:sz="8" w:space="0" w:color="000000" w:themeColor="text1"/>
              <w:left w:val="single" w:sz="8" w:space="0" w:color="000000" w:themeColor="text1"/>
              <w:right w:val="single" w:sz="8" w:space="0" w:color="000000" w:themeColor="text1"/>
            </w:tcBorders>
            <w:tcMar>
              <w:top w:w="100" w:type="dxa"/>
              <w:left w:w="100" w:type="dxa"/>
              <w:bottom w:w="100" w:type="dxa"/>
              <w:right w:w="100" w:type="dxa"/>
            </w:tcMar>
          </w:tcPr>
          <w:p w14:paraId="1E6CF56A" w14:textId="77777777" w:rsidR="00AA5EED" w:rsidRPr="00EF07FB" w:rsidRDefault="5BEF02C6"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lastRenderedPageBreak/>
              <w:t>Session 5</w:t>
            </w: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50FAC56" w14:textId="4167EF6F" w:rsidR="00AA5EED" w:rsidRPr="00EF07FB" w:rsidRDefault="5BEF02C6" w:rsidP="1B55A8FF">
            <w:pPr>
              <w:widowControl w:val="0"/>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GMB session III</w:t>
            </w:r>
          </w:p>
          <w:p w14:paraId="77F20792" w14:textId="0E21048F" w:rsidR="00AA5EED" w:rsidRPr="00EF07FB" w:rsidRDefault="5BEF02C6" w:rsidP="1B55A8FF">
            <w:pPr>
              <w:widowControl w:val="0"/>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This session was primarily focused on prioritising the themes and areas of focus for the next stage of the co-design process through considering p</w:t>
            </w:r>
            <w:r w:rsidRPr="1B55A8FF">
              <w:rPr>
                <w:rStyle w:val="normaltextrun"/>
                <w:rFonts w:asciiTheme="majorHAnsi" w:eastAsiaTheme="majorEastAsia" w:hAnsiTheme="majorHAnsi" w:cstheme="majorBidi"/>
                <w:sz w:val="20"/>
                <w:szCs w:val="20"/>
              </w:rPr>
              <w:t xml:space="preserve">laces to intervene </w:t>
            </w:r>
            <w:r w:rsidR="005074B2">
              <w:rPr>
                <w:rStyle w:val="normaltextrun"/>
                <w:rFonts w:asciiTheme="majorHAnsi" w:eastAsiaTheme="majorEastAsia" w:hAnsiTheme="majorHAnsi" w:cstheme="majorBidi"/>
                <w:sz w:val="20"/>
                <w:szCs w:val="20"/>
              </w:rPr>
              <w:t xml:space="preserve">[9] </w:t>
            </w:r>
            <w:r w:rsidRPr="1B55A8FF">
              <w:rPr>
                <w:rStyle w:val="normaltextrun"/>
                <w:rFonts w:asciiTheme="majorHAnsi" w:eastAsiaTheme="majorEastAsia" w:hAnsiTheme="majorHAnsi" w:cstheme="majorBidi"/>
                <w:sz w:val="20"/>
                <w:szCs w:val="20"/>
              </w:rPr>
              <w:t>and power dynamics (and what control/influence we have in the system)</w:t>
            </w:r>
            <w:r w:rsidRPr="1B55A8FF">
              <w:rPr>
                <w:rFonts w:asciiTheme="majorHAnsi" w:eastAsiaTheme="majorEastAsia" w:hAnsiTheme="majorHAnsi" w:cstheme="majorBidi"/>
                <w:sz w:val="20"/>
                <w:szCs w:val="20"/>
              </w:rPr>
              <w:t xml:space="preserve">. Using the </w:t>
            </w:r>
            <w:r w:rsidRPr="1B55A8FF">
              <w:rPr>
                <w:rFonts w:asciiTheme="majorHAnsi" w:eastAsiaTheme="majorEastAsia" w:hAnsiTheme="majorHAnsi" w:cstheme="majorBidi"/>
                <w:b/>
                <w:bCs/>
                <w:sz w:val="20"/>
                <w:szCs w:val="20"/>
              </w:rPr>
              <w:t>Causal Loop Diagrams</w:t>
            </w:r>
            <w:r w:rsidRPr="1B55A8FF">
              <w:rPr>
                <w:rFonts w:asciiTheme="majorHAnsi" w:eastAsiaTheme="majorEastAsia" w:hAnsiTheme="majorHAnsi" w:cstheme="majorBidi"/>
                <w:sz w:val="20"/>
                <w:szCs w:val="20"/>
              </w:rPr>
              <w:t xml:space="preserve"> developed during GMB session II, and the information surfaced and explored through the creation of the </w:t>
            </w:r>
            <w:r w:rsidRPr="1B55A8FF">
              <w:rPr>
                <w:rFonts w:asciiTheme="majorHAnsi" w:eastAsiaTheme="majorEastAsia" w:hAnsiTheme="majorHAnsi" w:cstheme="majorBidi"/>
                <w:b/>
                <w:bCs/>
                <w:sz w:val="20"/>
                <w:szCs w:val="20"/>
              </w:rPr>
              <w:t>Graph over time</w:t>
            </w:r>
            <w:r w:rsidRPr="1B55A8FF">
              <w:rPr>
                <w:rFonts w:asciiTheme="majorHAnsi" w:eastAsiaTheme="majorEastAsia" w:hAnsiTheme="majorHAnsi" w:cstheme="majorBidi"/>
                <w:sz w:val="20"/>
                <w:szCs w:val="20"/>
              </w:rPr>
              <w:t xml:space="preserve"> and </w:t>
            </w:r>
            <w:r w:rsidRPr="1B55A8FF">
              <w:rPr>
                <w:rFonts w:asciiTheme="majorHAnsi" w:eastAsiaTheme="majorEastAsia" w:hAnsiTheme="majorHAnsi" w:cstheme="majorBidi"/>
                <w:b/>
                <w:bCs/>
                <w:sz w:val="20"/>
                <w:szCs w:val="20"/>
              </w:rPr>
              <w:t>Connection Circles</w:t>
            </w:r>
            <w:r w:rsidRPr="1B55A8FF">
              <w:rPr>
                <w:rFonts w:asciiTheme="majorHAnsi" w:eastAsiaTheme="majorEastAsia" w:hAnsiTheme="majorHAnsi" w:cstheme="majorBidi"/>
                <w:sz w:val="20"/>
                <w:szCs w:val="20"/>
              </w:rPr>
              <w:t xml:space="preserve"> activities in GMB session I, the Small Circle participants were asked to consider which variables and relationships should be prioritised when considering their OA. </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9C532E6" w14:textId="03B8D0A1" w:rsidR="00E20458" w:rsidRPr="00947AA5" w:rsidRDefault="5BEF02C6" w:rsidP="1B55A8FF">
            <w:pPr>
              <w:pStyle w:val="ListParagraph"/>
              <w:numPr>
                <w:ilvl w:val="0"/>
                <w:numId w:val="12"/>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Prioritised the specific areas for the next stage of co-design in relation to their OA of focus</w:t>
            </w:r>
          </w:p>
          <w:p w14:paraId="3619BC5E" w14:textId="7C4A9827" w:rsidR="00AA5EED" w:rsidRPr="00EF07FB" w:rsidRDefault="5BEF02C6" w:rsidP="1B55A8FF">
            <w:pPr>
              <w:pStyle w:val="ListParagraph"/>
              <w:numPr>
                <w:ilvl w:val="0"/>
                <w:numId w:val="12"/>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Shared understanding and consent around prioritised areas</w:t>
            </w:r>
          </w:p>
          <w:p w14:paraId="5BE6AC9F" w14:textId="546043A2" w:rsidR="00AA5EED" w:rsidRPr="00EF07FB" w:rsidRDefault="00AA5EED" w:rsidP="1B55A8FF">
            <w:pPr>
              <w:rPr>
                <w:rFonts w:asciiTheme="majorHAnsi" w:eastAsiaTheme="majorEastAsia" w:hAnsiTheme="majorHAnsi" w:cstheme="majorBidi"/>
                <w:sz w:val="20"/>
                <w:szCs w:val="20"/>
              </w:rPr>
            </w:pPr>
          </w:p>
          <w:p w14:paraId="102D098B" w14:textId="56CF1BDD" w:rsidR="00AA5EED" w:rsidRPr="00EF07FB" w:rsidRDefault="00AA5EED" w:rsidP="1B55A8FF">
            <w:pPr>
              <w:rPr>
                <w:rFonts w:asciiTheme="majorHAnsi" w:eastAsiaTheme="majorEastAsia" w:hAnsiTheme="majorHAnsi" w:cstheme="majorBidi"/>
                <w:sz w:val="20"/>
                <w:szCs w:val="20"/>
              </w:rPr>
            </w:pPr>
          </w:p>
          <w:p w14:paraId="561D29D8" w14:textId="3738EB00" w:rsidR="00AA5EED" w:rsidRPr="00EF07FB" w:rsidRDefault="00AA5EED" w:rsidP="1B55A8FF">
            <w:pPr>
              <w:rPr>
                <w:rFonts w:asciiTheme="majorHAnsi" w:eastAsiaTheme="majorEastAsia" w:hAnsiTheme="majorHAnsi" w:cstheme="majorBidi"/>
                <w:sz w:val="20"/>
                <w:szCs w:val="20"/>
              </w:rPr>
            </w:pPr>
          </w:p>
          <w:p w14:paraId="51DA3BC8" w14:textId="027C7DBA" w:rsidR="00AA5EED" w:rsidRPr="00EF07FB" w:rsidRDefault="00AA5EED" w:rsidP="1B55A8FF">
            <w:pPr>
              <w:rPr>
                <w:rFonts w:asciiTheme="majorHAnsi" w:eastAsiaTheme="majorEastAsia" w:hAnsiTheme="majorHAnsi" w:cstheme="majorBidi"/>
                <w:sz w:val="20"/>
                <w:szCs w:val="20"/>
              </w:rPr>
            </w:pPr>
          </w:p>
          <w:p w14:paraId="1B195850" w14:textId="4ED8E300" w:rsidR="00AA5EED" w:rsidRPr="00EF07FB" w:rsidRDefault="00AA5EED" w:rsidP="1B55A8FF">
            <w:pPr>
              <w:rPr>
                <w:rFonts w:asciiTheme="majorHAnsi" w:eastAsiaTheme="majorEastAsia" w:hAnsiTheme="majorHAnsi" w:cstheme="majorBidi"/>
                <w:sz w:val="20"/>
                <w:szCs w:val="20"/>
              </w:rPr>
            </w:pPr>
          </w:p>
        </w:tc>
      </w:tr>
      <w:tr w:rsidR="00A468E2" w:rsidRPr="00EF07FB" w14:paraId="48FBE09F" w14:textId="77777777" w:rsidTr="1B55A8FF">
        <w:trPr>
          <w:trHeight w:val="680"/>
        </w:trPr>
        <w:tc>
          <w:tcPr>
            <w:tcW w:w="1474" w:type="dxa"/>
            <w:vMerge/>
            <w:tcMar>
              <w:top w:w="100" w:type="dxa"/>
              <w:left w:w="100" w:type="dxa"/>
              <w:bottom w:w="100" w:type="dxa"/>
              <w:right w:w="100" w:type="dxa"/>
            </w:tcMar>
          </w:tcPr>
          <w:p w14:paraId="642E2A87" w14:textId="77777777" w:rsidR="00AA5EED" w:rsidRPr="00EF07FB" w:rsidRDefault="00AA5EED">
            <w:pPr>
              <w:rPr>
                <w:rFonts w:asciiTheme="majorHAnsi" w:eastAsiaTheme="majorEastAsia" w:hAnsiTheme="majorHAnsi" w:cstheme="majorHAns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350E1844" w14:textId="77777777" w:rsidR="00AA5EED" w:rsidRDefault="5BEF02C6" w:rsidP="1B55A8FF">
            <w:pPr>
              <w:widowControl w:val="0"/>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Example: ‘Ripple Effect’- areas to intervene (Newham)</w:t>
            </w:r>
          </w:p>
          <w:p w14:paraId="5E242E46" w14:textId="66A863B6" w:rsidR="00AE107A" w:rsidRPr="0017455E" w:rsidRDefault="24683262" w:rsidP="1B55A8FF">
            <w:pPr>
              <w:widowControl w:val="0"/>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Identifying the promising areas for change</w:t>
            </w:r>
            <w:r w:rsidR="2E3B0A37" w:rsidRPr="1B55A8FF">
              <w:rPr>
                <w:rFonts w:asciiTheme="majorHAnsi" w:eastAsiaTheme="majorEastAsia" w:hAnsiTheme="majorHAnsi" w:cstheme="majorBidi"/>
                <w:sz w:val="20"/>
                <w:szCs w:val="20"/>
              </w:rPr>
              <w:t xml:space="preserve"> through the questions below:</w:t>
            </w:r>
          </w:p>
          <w:p w14:paraId="5A225EE6" w14:textId="0649F40D" w:rsidR="00750994" w:rsidRPr="00EF07FB" w:rsidRDefault="001F6D04" w:rsidP="1B55A8FF">
            <w:pPr>
              <w:widowControl w:val="0"/>
              <w:rPr>
                <w:rFonts w:asciiTheme="majorHAnsi" w:eastAsiaTheme="majorEastAsia" w:hAnsiTheme="majorHAnsi" w:cstheme="majorBidi"/>
                <w:b/>
                <w:bCs/>
                <w:sz w:val="20"/>
                <w:szCs w:val="20"/>
              </w:rPr>
            </w:pPr>
            <w:r w:rsidRPr="001F6D04">
              <w:rPr>
                <w:rFonts w:asciiTheme="majorHAnsi" w:eastAsiaTheme="majorEastAsia" w:hAnsiTheme="majorHAnsi" w:cstheme="majorHAnsi"/>
                <w:b/>
                <w:noProof/>
                <w:sz w:val="20"/>
                <w:szCs w:val="20"/>
              </w:rPr>
              <w:drawing>
                <wp:inline distT="0" distB="0" distL="0" distR="0" wp14:anchorId="5E24464D" wp14:editId="3B28FEBD">
                  <wp:extent cx="1976654" cy="1225198"/>
                  <wp:effectExtent l="0" t="0" r="5080" b="0"/>
                  <wp:docPr id="6522417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241779" name=""/>
                          <pic:cNvPicPr/>
                        </pic:nvPicPr>
                        <pic:blipFill rotWithShape="1">
                          <a:blip r:embed="rId32"/>
                          <a:srcRect l="16441" t="19735" r="17050" b="10030"/>
                          <a:stretch/>
                        </pic:blipFill>
                        <pic:spPr bwMode="auto">
                          <a:xfrm>
                            <a:off x="0" y="0"/>
                            <a:ext cx="2002552" cy="1241250"/>
                          </a:xfrm>
                          <a:prstGeom prst="rect">
                            <a:avLst/>
                          </a:prstGeom>
                          <a:ln>
                            <a:noFill/>
                          </a:ln>
                          <a:extLst>
                            <a:ext uri="{53640926-AAD7-44D8-BBD7-CCE9431645EC}">
                              <a14:shadowObscured xmlns:a14="http://schemas.microsoft.com/office/drawing/2010/main"/>
                            </a:ext>
                          </a:extLst>
                        </pic:spPr>
                      </pic:pic>
                    </a:graphicData>
                  </a:graphic>
                </wp:inline>
              </w:drawing>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739F7FEF" w14:textId="26BD7121" w:rsidR="00AA5EED" w:rsidRPr="00D63B62" w:rsidRDefault="00AA5EED" w:rsidP="1B55A8FF">
            <w:pPr>
              <w:rPr>
                <w:rFonts w:asciiTheme="majorHAnsi" w:eastAsiaTheme="majorEastAsia" w:hAnsiTheme="majorHAnsi" w:cstheme="majorBidi"/>
                <w:sz w:val="20"/>
                <w:szCs w:val="20"/>
              </w:rPr>
            </w:pPr>
            <w:r w:rsidRPr="00B507BE">
              <w:rPr>
                <w:rFonts w:asciiTheme="majorHAnsi" w:eastAsiaTheme="majorEastAsia" w:hAnsiTheme="majorHAnsi" w:cstheme="majorHAnsi"/>
                <w:noProof/>
                <w:sz w:val="20"/>
                <w:szCs w:val="20"/>
              </w:rPr>
              <w:drawing>
                <wp:inline distT="0" distB="0" distL="0" distR="0" wp14:anchorId="4CA9D288" wp14:editId="0CC117FF">
                  <wp:extent cx="2899818" cy="1760707"/>
                  <wp:effectExtent l="0" t="0" r="0" b="5080"/>
                  <wp:docPr id="19310915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091528" name=""/>
                          <pic:cNvPicPr/>
                        </pic:nvPicPr>
                        <pic:blipFill rotWithShape="1">
                          <a:blip r:embed="rId33"/>
                          <a:srcRect l="2243" t="10028" b="7754"/>
                          <a:stretch/>
                        </pic:blipFill>
                        <pic:spPr bwMode="auto">
                          <a:xfrm>
                            <a:off x="0" y="0"/>
                            <a:ext cx="2951519" cy="1792099"/>
                          </a:xfrm>
                          <a:prstGeom prst="rect">
                            <a:avLst/>
                          </a:prstGeom>
                          <a:ln>
                            <a:noFill/>
                          </a:ln>
                          <a:extLst>
                            <a:ext uri="{53640926-AAD7-44D8-BBD7-CCE9431645EC}">
                              <a14:shadowObscured xmlns:a14="http://schemas.microsoft.com/office/drawing/2010/main"/>
                            </a:ext>
                          </a:extLst>
                        </pic:spPr>
                      </pic:pic>
                    </a:graphicData>
                  </a:graphic>
                </wp:inline>
              </w:drawing>
            </w:r>
          </w:p>
        </w:tc>
      </w:tr>
      <w:tr w:rsidR="00F85C3D" w:rsidRPr="00EF07FB" w14:paraId="7AF1855D" w14:textId="77777777" w:rsidTr="1B55A8FF">
        <w:trPr>
          <w:trHeight w:val="680"/>
        </w:trPr>
        <w:tc>
          <w:tcPr>
            <w:tcW w:w="147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4CF2882" w14:textId="77777777" w:rsidR="001C4BAA" w:rsidRPr="00EF07FB" w:rsidRDefault="3CDEDABD"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Session 6</w:t>
            </w: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A51DCC4" w14:textId="77777777" w:rsidR="001C4BAA" w:rsidRPr="00EF07FB" w:rsidRDefault="3CDEDABD"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Pause and Reflection session</w:t>
            </w:r>
          </w:p>
          <w:p w14:paraId="118F275E" w14:textId="771DBE56" w:rsidR="001C4BAA" w:rsidRPr="00EF07FB" w:rsidRDefault="47E0E11D"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This </w:t>
            </w:r>
            <w:r w:rsidR="3A0787D5" w:rsidRPr="1B55A8FF">
              <w:rPr>
                <w:rFonts w:asciiTheme="majorHAnsi" w:eastAsiaTheme="majorEastAsia" w:hAnsiTheme="majorHAnsi" w:cstheme="majorBidi"/>
                <w:sz w:val="20"/>
                <w:szCs w:val="20"/>
              </w:rPr>
              <w:t>session’s</w:t>
            </w:r>
            <w:r w:rsidRPr="1B55A8FF">
              <w:rPr>
                <w:rFonts w:asciiTheme="majorHAnsi" w:eastAsiaTheme="majorEastAsia" w:hAnsiTheme="majorHAnsi" w:cstheme="majorBidi"/>
                <w:sz w:val="20"/>
                <w:szCs w:val="20"/>
              </w:rPr>
              <w:t xml:space="preserve"> purpose was to r</w:t>
            </w:r>
            <w:r w:rsidR="3CDEDABD" w:rsidRPr="1B55A8FF">
              <w:rPr>
                <w:rFonts w:asciiTheme="majorHAnsi" w:eastAsiaTheme="majorEastAsia" w:hAnsiTheme="majorHAnsi" w:cstheme="majorBidi"/>
                <w:sz w:val="20"/>
                <w:szCs w:val="20"/>
              </w:rPr>
              <w:t xml:space="preserve">eview </w:t>
            </w:r>
            <w:r w:rsidRPr="1B55A8FF">
              <w:rPr>
                <w:rFonts w:asciiTheme="majorHAnsi" w:eastAsiaTheme="majorEastAsia" w:hAnsiTheme="majorHAnsi" w:cstheme="majorBidi"/>
                <w:sz w:val="20"/>
                <w:szCs w:val="20"/>
              </w:rPr>
              <w:t xml:space="preserve">the </w:t>
            </w:r>
            <w:r w:rsidR="608CABE0" w:rsidRPr="1B55A8FF">
              <w:rPr>
                <w:rFonts w:asciiTheme="majorHAnsi" w:eastAsiaTheme="majorEastAsia" w:hAnsiTheme="majorHAnsi" w:cstheme="majorBidi"/>
                <w:sz w:val="20"/>
                <w:szCs w:val="20"/>
              </w:rPr>
              <w:t>Small Circles</w:t>
            </w:r>
            <w:r w:rsidR="3CDEDABD" w:rsidRPr="1B55A8FF">
              <w:rPr>
                <w:rFonts w:asciiTheme="majorHAnsi" w:eastAsiaTheme="majorEastAsia" w:hAnsiTheme="majorHAnsi" w:cstheme="majorBidi"/>
                <w:sz w:val="20"/>
                <w:szCs w:val="20"/>
              </w:rPr>
              <w:t xml:space="preserve"> process and learning</w:t>
            </w:r>
            <w:r w:rsidR="5EB09843" w:rsidRPr="1B55A8FF">
              <w:rPr>
                <w:rFonts w:asciiTheme="majorHAnsi" w:eastAsiaTheme="majorEastAsia" w:hAnsiTheme="majorHAnsi" w:cstheme="majorBidi"/>
                <w:sz w:val="20"/>
                <w:szCs w:val="20"/>
              </w:rPr>
              <w:t xml:space="preserve"> up to this point</w:t>
            </w:r>
            <w:r w:rsidR="6A5307E8" w:rsidRPr="1B55A8FF">
              <w:rPr>
                <w:rFonts w:asciiTheme="majorHAnsi" w:eastAsiaTheme="majorEastAsia" w:hAnsiTheme="majorHAnsi" w:cstheme="majorBidi"/>
                <w:sz w:val="20"/>
                <w:szCs w:val="20"/>
              </w:rPr>
              <w:t xml:space="preserve">. </w:t>
            </w:r>
          </w:p>
          <w:p w14:paraId="6E18ADB5" w14:textId="77777777" w:rsidR="00083958" w:rsidRPr="00EF07FB" w:rsidRDefault="00083958" w:rsidP="1B55A8FF">
            <w:pPr>
              <w:pStyle w:val="paragraph"/>
              <w:spacing w:before="0" w:beforeAutospacing="0" w:after="0" w:afterAutospacing="0"/>
              <w:textAlignment w:val="baseline"/>
              <w:rPr>
                <w:rFonts w:asciiTheme="majorHAnsi" w:eastAsiaTheme="majorEastAsia" w:hAnsiTheme="majorHAnsi" w:cstheme="majorBidi"/>
                <w:sz w:val="20"/>
                <w:szCs w:val="20"/>
              </w:rPr>
            </w:pPr>
          </w:p>
          <w:p w14:paraId="40E1BD8D" w14:textId="52090DF6" w:rsidR="0025731D" w:rsidRPr="00EF07FB" w:rsidRDefault="6E372E5F" w:rsidP="1B55A8FF">
            <w:pPr>
              <w:pStyle w:val="paragraph"/>
              <w:spacing w:before="0" w:beforeAutospacing="0" w:after="0" w:afterAutospacing="0"/>
              <w:textAlignment w:val="baseline"/>
              <w:rPr>
                <w:rStyle w:val="normaltextrun"/>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Methods to facilitate this session included the creation of mood </w:t>
            </w:r>
            <w:r w:rsidRPr="005074B2">
              <w:rPr>
                <w:rFonts w:ascii="Calibri" w:eastAsiaTheme="majorEastAsia" w:hAnsi="Calibri" w:cs="Calibri"/>
                <w:sz w:val="20"/>
                <w:szCs w:val="20"/>
              </w:rPr>
              <w:t xml:space="preserve">boards </w:t>
            </w:r>
            <w:r w:rsidR="005074B2" w:rsidRPr="005074B2">
              <w:rPr>
                <w:rFonts w:ascii="Calibri" w:eastAsiaTheme="majorEastAsia" w:hAnsi="Calibri" w:cs="Calibri"/>
                <w:sz w:val="20"/>
                <w:szCs w:val="20"/>
              </w:rPr>
              <w:t>[10]</w:t>
            </w:r>
            <w:r w:rsidRPr="005074B2">
              <w:rPr>
                <w:rStyle w:val="normaltextrun"/>
                <w:rFonts w:ascii="Calibri" w:eastAsiaTheme="majorEastAsia" w:hAnsi="Calibri" w:cs="Calibri"/>
                <w:sz w:val="20"/>
                <w:szCs w:val="20"/>
              </w:rPr>
              <w:t>, and</w:t>
            </w:r>
            <w:r w:rsidRPr="1B55A8FF">
              <w:rPr>
                <w:rStyle w:val="normaltextrun"/>
                <w:rFonts w:asciiTheme="majorHAnsi" w:eastAsiaTheme="majorEastAsia" w:hAnsiTheme="majorHAnsi" w:cstheme="majorBidi"/>
                <w:sz w:val="20"/>
                <w:szCs w:val="20"/>
              </w:rPr>
              <w:t xml:space="preserve"> Avatars (whereby the Young People designed someone/thing that represented them, their thoughts, ideas, experiences etc.). </w:t>
            </w:r>
          </w:p>
          <w:p w14:paraId="5DF1CC98" w14:textId="77777777" w:rsidR="00083958" w:rsidRPr="00EF07FB" w:rsidRDefault="00083958" w:rsidP="1B55A8FF">
            <w:pPr>
              <w:pStyle w:val="paragraph"/>
              <w:spacing w:before="0" w:beforeAutospacing="0" w:after="0" w:afterAutospacing="0"/>
              <w:textAlignment w:val="baseline"/>
              <w:rPr>
                <w:rFonts w:asciiTheme="majorHAnsi" w:eastAsiaTheme="majorEastAsia" w:hAnsiTheme="majorHAnsi" w:cstheme="majorBidi"/>
                <w:sz w:val="20"/>
                <w:szCs w:val="20"/>
              </w:rPr>
            </w:pPr>
          </w:p>
          <w:p w14:paraId="3BE604A9" w14:textId="1D79C0C0" w:rsidR="001C4BAA" w:rsidRPr="00EF07FB" w:rsidRDefault="3CDEDABD" w:rsidP="1B55A8FF">
            <w:pPr>
              <w:rPr>
                <w:rFonts w:asciiTheme="majorHAnsi" w:eastAsiaTheme="majorEastAsia" w:hAnsiTheme="majorHAnsi" w:cstheme="majorBidi"/>
                <w:i/>
                <w:iCs/>
                <w:sz w:val="20"/>
                <w:szCs w:val="20"/>
              </w:rPr>
            </w:pPr>
            <w:r w:rsidRPr="1B55A8FF">
              <w:rPr>
                <w:rFonts w:asciiTheme="majorHAnsi" w:eastAsiaTheme="majorEastAsia" w:hAnsiTheme="majorHAnsi" w:cstheme="majorBidi"/>
                <w:i/>
                <w:iCs/>
                <w:sz w:val="20"/>
                <w:szCs w:val="20"/>
              </w:rPr>
              <w:t xml:space="preserve">Previous sessions had an identical protocol across the sites and Small Circle groups. However, from this point, we anticipated there would be adaptations based on the characteristics and requirements of each Small </w:t>
            </w:r>
            <w:r w:rsidR="4654F601" w:rsidRPr="1B55A8FF">
              <w:rPr>
                <w:rFonts w:asciiTheme="majorHAnsi" w:eastAsiaTheme="majorEastAsia" w:hAnsiTheme="majorHAnsi" w:cstheme="majorBidi"/>
                <w:i/>
                <w:iCs/>
                <w:sz w:val="20"/>
                <w:szCs w:val="20"/>
              </w:rPr>
              <w:t>C</w:t>
            </w:r>
            <w:r w:rsidRPr="1B55A8FF">
              <w:rPr>
                <w:rFonts w:asciiTheme="majorHAnsi" w:eastAsiaTheme="majorEastAsia" w:hAnsiTheme="majorHAnsi" w:cstheme="majorBidi"/>
                <w:i/>
                <w:iCs/>
                <w:sz w:val="20"/>
                <w:szCs w:val="20"/>
              </w:rPr>
              <w:t>ircle. The aim was to reach the final session with a well-developed strategy to support young people's mental health, based on the OAs across each Small Circle</w:t>
            </w:r>
            <w:r w:rsidR="3CD44BF1" w:rsidRPr="1B55A8FF">
              <w:rPr>
                <w:rFonts w:asciiTheme="majorHAnsi" w:eastAsiaTheme="majorEastAsia" w:hAnsiTheme="majorHAnsi" w:cstheme="majorBidi"/>
                <w:i/>
                <w:iCs/>
                <w:sz w:val="20"/>
                <w:szCs w:val="20"/>
              </w:rPr>
              <w:t>, and therefore</w:t>
            </w:r>
            <w:r w:rsidR="423D52F4" w:rsidRPr="1B55A8FF">
              <w:rPr>
                <w:rFonts w:asciiTheme="majorHAnsi" w:eastAsiaTheme="majorEastAsia" w:hAnsiTheme="majorHAnsi" w:cstheme="majorBidi"/>
                <w:i/>
                <w:iCs/>
                <w:sz w:val="20"/>
                <w:szCs w:val="20"/>
              </w:rPr>
              <w:t xml:space="preserve"> had to be reflective of the </w:t>
            </w:r>
            <w:r w:rsidR="1DB3297B" w:rsidRPr="1B55A8FF">
              <w:rPr>
                <w:rFonts w:asciiTheme="majorHAnsi" w:eastAsiaTheme="majorEastAsia" w:hAnsiTheme="majorHAnsi" w:cstheme="majorBidi"/>
                <w:i/>
                <w:iCs/>
                <w:sz w:val="20"/>
                <w:szCs w:val="20"/>
              </w:rPr>
              <w:t>contextual factors of each Small Circle</w:t>
            </w:r>
            <w:r w:rsidRPr="1B55A8FF">
              <w:rPr>
                <w:rFonts w:asciiTheme="majorHAnsi" w:eastAsiaTheme="majorEastAsia" w:hAnsiTheme="majorHAnsi" w:cstheme="majorBidi"/>
                <w:i/>
                <w:iCs/>
                <w:sz w:val="20"/>
                <w:szCs w:val="20"/>
              </w:rPr>
              <w:t xml:space="preserve">.  </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B82B276" w14:textId="77777777" w:rsidR="00083958" w:rsidRPr="00EF07FB" w:rsidRDefault="0B8C5EB1" w:rsidP="1B55A8FF">
            <w:pPr>
              <w:pStyle w:val="ListParagraph"/>
              <w:numPr>
                <w:ilvl w:val="0"/>
                <w:numId w:val="12"/>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V</w:t>
            </w:r>
            <w:r w:rsidR="40257572" w:rsidRPr="1B55A8FF">
              <w:rPr>
                <w:rFonts w:asciiTheme="majorHAnsi" w:eastAsiaTheme="majorEastAsia" w:hAnsiTheme="majorHAnsi" w:cstheme="majorBidi"/>
                <w:sz w:val="20"/>
                <w:szCs w:val="20"/>
              </w:rPr>
              <w:t xml:space="preserve">isual representation of </w:t>
            </w:r>
            <w:r w:rsidRPr="1B55A8FF">
              <w:rPr>
                <w:rFonts w:asciiTheme="majorHAnsi" w:eastAsiaTheme="majorEastAsia" w:hAnsiTheme="majorHAnsi" w:cstheme="majorBidi"/>
                <w:sz w:val="20"/>
                <w:szCs w:val="20"/>
              </w:rPr>
              <w:t>y</w:t>
            </w:r>
            <w:r w:rsidR="40257572" w:rsidRPr="1B55A8FF">
              <w:rPr>
                <w:rFonts w:asciiTheme="majorHAnsi" w:eastAsiaTheme="majorEastAsia" w:hAnsiTheme="majorHAnsi" w:cstheme="majorBidi"/>
                <w:sz w:val="20"/>
                <w:szCs w:val="20"/>
              </w:rPr>
              <w:t xml:space="preserve">oung </w:t>
            </w:r>
            <w:r w:rsidRPr="1B55A8FF">
              <w:rPr>
                <w:rFonts w:asciiTheme="majorHAnsi" w:eastAsiaTheme="majorEastAsia" w:hAnsiTheme="majorHAnsi" w:cstheme="majorBidi"/>
                <w:sz w:val="20"/>
                <w:szCs w:val="20"/>
              </w:rPr>
              <w:t>p</w:t>
            </w:r>
            <w:r w:rsidR="40257572" w:rsidRPr="1B55A8FF">
              <w:rPr>
                <w:rFonts w:asciiTheme="majorHAnsi" w:eastAsiaTheme="majorEastAsia" w:hAnsiTheme="majorHAnsi" w:cstheme="majorBidi"/>
                <w:sz w:val="20"/>
                <w:szCs w:val="20"/>
              </w:rPr>
              <w:t>eople’s thoughts and feelings on the process to date</w:t>
            </w:r>
            <w:r w:rsidRPr="1B55A8FF">
              <w:rPr>
                <w:rFonts w:asciiTheme="majorHAnsi" w:eastAsiaTheme="majorEastAsia" w:hAnsiTheme="majorHAnsi" w:cstheme="majorBidi"/>
                <w:sz w:val="20"/>
                <w:szCs w:val="20"/>
              </w:rPr>
              <w:t xml:space="preserve"> </w:t>
            </w:r>
          </w:p>
          <w:p w14:paraId="214E3403" w14:textId="1F1248E1" w:rsidR="00FE693F" w:rsidRPr="00EF07FB" w:rsidRDefault="40257572"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Example</w:t>
            </w:r>
            <w:r w:rsidR="7BFACE95" w:rsidRPr="1B55A8FF">
              <w:rPr>
                <w:rFonts w:asciiTheme="majorHAnsi" w:eastAsiaTheme="majorEastAsia" w:hAnsiTheme="majorHAnsi" w:cstheme="majorBidi"/>
                <w:b/>
                <w:bCs/>
                <w:sz w:val="20"/>
                <w:szCs w:val="20"/>
              </w:rPr>
              <w:t xml:space="preserve"> from Northern Devon:</w:t>
            </w:r>
          </w:p>
          <w:p w14:paraId="720F4671" w14:textId="2AC2D194" w:rsidR="00523D18" w:rsidRPr="00EF07FB" w:rsidRDefault="00523D18" w:rsidP="1B55A8FF">
            <w:pPr>
              <w:rPr>
                <w:rFonts w:asciiTheme="majorHAnsi" w:eastAsiaTheme="majorEastAsia" w:hAnsiTheme="majorHAnsi" w:cstheme="majorBidi"/>
                <w:sz w:val="20"/>
                <w:szCs w:val="20"/>
              </w:rPr>
            </w:pPr>
            <w:r w:rsidRPr="1B55A8FF">
              <w:rPr>
                <w:rFonts w:asciiTheme="majorHAnsi" w:hAnsiTheme="majorHAnsi" w:cstheme="majorBidi"/>
                <w:sz w:val="20"/>
                <w:szCs w:val="20"/>
              </w:rPr>
              <w:fldChar w:fldCharType="begin"/>
            </w:r>
            <w:r w:rsidRPr="1B55A8FF">
              <w:rPr>
                <w:rFonts w:asciiTheme="majorHAnsi" w:hAnsiTheme="majorHAnsi" w:cstheme="majorBidi"/>
                <w:sz w:val="20"/>
                <w:szCs w:val="20"/>
              </w:rPr>
              <w:instrText xml:space="preserve"> INCLUDEPICTURE "/Users/cristinapreece/Library/Group Containers/UBF8T346G9.ms/WebArchiveCopyPasteTempFiles/com.microsoft.Word/f8B02q4HoTXov8AAAAASUVORK5CYII=" \* MERGEFORMATINET </w:instrText>
            </w:r>
            <w:r w:rsidRPr="1B55A8FF">
              <w:rPr>
                <w:rFonts w:asciiTheme="majorHAnsi" w:hAnsiTheme="majorHAnsi" w:cstheme="majorBidi"/>
                <w:sz w:val="20"/>
                <w:szCs w:val="20"/>
              </w:rPr>
              <w:fldChar w:fldCharType="separate"/>
            </w:r>
            <w:r w:rsidR="7BFACE95">
              <w:rPr>
                <w:noProof/>
              </w:rPr>
              <w:drawing>
                <wp:inline distT="0" distB="0" distL="0" distR="0" wp14:anchorId="13EBDDF7" wp14:editId="0D94F27D">
                  <wp:extent cx="2264735" cy="1646440"/>
                  <wp:effectExtent l="0" t="0" r="0" b="5080"/>
                  <wp:docPr id="115943526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264735" cy="1646440"/>
                          </a:xfrm>
                          <a:prstGeom prst="rect">
                            <a:avLst/>
                          </a:prstGeom>
                        </pic:spPr>
                      </pic:pic>
                    </a:graphicData>
                  </a:graphic>
                </wp:inline>
              </w:drawing>
            </w:r>
            <w:r w:rsidRPr="1B55A8FF">
              <w:rPr>
                <w:rFonts w:asciiTheme="majorHAnsi" w:hAnsiTheme="majorHAnsi" w:cstheme="majorBidi"/>
                <w:sz w:val="20"/>
                <w:szCs w:val="20"/>
              </w:rPr>
              <w:fldChar w:fldCharType="end"/>
            </w:r>
          </w:p>
          <w:p w14:paraId="68E0F5C0" w14:textId="37B40F7C" w:rsidR="00DE1438" w:rsidRPr="00EF07FB" w:rsidRDefault="3CDEDABD" w:rsidP="1B55A8FF">
            <w:pPr>
              <w:pStyle w:val="ListParagraph"/>
              <w:numPr>
                <w:ilvl w:val="0"/>
                <w:numId w:val="12"/>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Review of group agreement</w:t>
            </w:r>
            <w:r w:rsidR="4CCA52A2" w:rsidRPr="1B55A8FF">
              <w:rPr>
                <w:rFonts w:asciiTheme="majorHAnsi" w:eastAsiaTheme="majorEastAsia" w:hAnsiTheme="majorHAnsi" w:cstheme="majorBidi"/>
                <w:sz w:val="20"/>
                <w:szCs w:val="20"/>
              </w:rPr>
              <w:t xml:space="preserve"> and adaptations made where needed</w:t>
            </w:r>
          </w:p>
          <w:p w14:paraId="0A730E20" w14:textId="29D050AF" w:rsidR="0025731D" w:rsidRPr="00EF07FB" w:rsidRDefault="3CDEDABD" w:rsidP="1B55A8FF">
            <w:pPr>
              <w:pStyle w:val="ListParagraph"/>
              <w:numPr>
                <w:ilvl w:val="0"/>
                <w:numId w:val="12"/>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Refined outputs fr</w:t>
            </w:r>
            <w:r w:rsidR="49ACD915" w:rsidRPr="1B55A8FF">
              <w:rPr>
                <w:rFonts w:asciiTheme="majorHAnsi" w:eastAsiaTheme="majorEastAsia" w:hAnsiTheme="majorHAnsi" w:cstheme="majorBidi"/>
                <w:sz w:val="20"/>
                <w:szCs w:val="20"/>
              </w:rPr>
              <w:t>o</w:t>
            </w:r>
            <w:r w:rsidRPr="1B55A8FF">
              <w:rPr>
                <w:rFonts w:asciiTheme="majorHAnsi" w:eastAsiaTheme="majorEastAsia" w:hAnsiTheme="majorHAnsi" w:cstheme="majorBidi"/>
                <w:sz w:val="20"/>
                <w:szCs w:val="20"/>
              </w:rPr>
              <w:t>m previous sessions</w:t>
            </w:r>
            <w:r w:rsidR="6B8844F2" w:rsidRPr="1B55A8FF">
              <w:rPr>
                <w:rFonts w:asciiTheme="majorHAnsi" w:eastAsiaTheme="majorEastAsia" w:hAnsiTheme="majorHAnsi" w:cstheme="majorBidi"/>
                <w:sz w:val="20"/>
                <w:szCs w:val="20"/>
              </w:rPr>
              <w:t xml:space="preserve"> to inform </w:t>
            </w:r>
            <w:r w:rsidR="3F484172" w:rsidRPr="1B55A8FF">
              <w:rPr>
                <w:rFonts w:asciiTheme="majorHAnsi" w:eastAsiaTheme="majorEastAsia" w:hAnsiTheme="majorHAnsi" w:cstheme="majorBidi"/>
                <w:sz w:val="20"/>
                <w:szCs w:val="20"/>
              </w:rPr>
              <w:t>prioritisation stage of the codesign process</w:t>
            </w:r>
          </w:p>
        </w:tc>
      </w:tr>
      <w:tr w:rsidR="2D079478" w:rsidRPr="00D553F6" w14:paraId="132B17C4" w14:textId="77777777" w:rsidTr="1B55A8FF">
        <w:trPr>
          <w:trHeight w:val="680"/>
        </w:trPr>
        <w:tc>
          <w:tcPr>
            <w:tcW w:w="12940"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F3808B2" w14:textId="44D66E41" w:rsidR="6FB310FE" w:rsidRPr="00D553F6" w:rsidRDefault="0FFED68B" w:rsidP="1B55A8FF">
            <w:pPr>
              <w:rPr>
                <w:rFonts w:asciiTheme="majorHAnsi" w:eastAsiaTheme="majorEastAsia" w:hAnsiTheme="majorHAnsi" w:cstheme="majorBidi"/>
                <w:b/>
                <w:bCs/>
                <w:color w:val="333333"/>
                <w:sz w:val="20"/>
                <w:szCs w:val="20"/>
              </w:rPr>
            </w:pPr>
            <w:r w:rsidRPr="1B55A8FF">
              <w:rPr>
                <w:rFonts w:asciiTheme="majorHAnsi" w:eastAsiaTheme="majorEastAsia" w:hAnsiTheme="majorHAnsi" w:cstheme="majorBidi"/>
                <w:b/>
                <w:bCs/>
                <w:color w:val="333333"/>
                <w:sz w:val="20"/>
                <w:szCs w:val="20"/>
              </w:rPr>
              <w:t xml:space="preserve">After this point, sessions were regularly adapted to fit the needs and pace of the different Small Circles. However, all Small Circles went through some version of the activities mentioned below in one or more sessions. </w:t>
            </w:r>
          </w:p>
        </w:tc>
      </w:tr>
      <w:tr w:rsidR="00F85C3D" w:rsidRPr="00EF07FB" w14:paraId="5F59911E" w14:textId="77777777" w:rsidTr="1B55A8FF">
        <w:trPr>
          <w:trHeight w:val="306"/>
        </w:trPr>
        <w:tc>
          <w:tcPr>
            <w:tcW w:w="1474" w:type="dxa"/>
            <w:vMerge w:val="restart"/>
            <w:tcBorders>
              <w:top w:val="single" w:sz="8" w:space="0" w:color="000000" w:themeColor="text1"/>
              <w:left w:val="single" w:sz="8" w:space="0" w:color="000000" w:themeColor="text1"/>
              <w:right w:val="single" w:sz="8" w:space="0" w:color="000000" w:themeColor="text1"/>
            </w:tcBorders>
            <w:tcMar>
              <w:top w:w="100" w:type="dxa"/>
              <w:left w:w="100" w:type="dxa"/>
              <w:bottom w:w="100" w:type="dxa"/>
              <w:right w:w="100" w:type="dxa"/>
            </w:tcMar>
          </w:tcPr>
          <w:p w14:paraId="1E963347" w14:textId="044EE812" w:rsidR="000D6E14" w:rsidRPr="00EF07FB" w:rsidRDefault="000D6E14" w:rsidP="1B55A8FF">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01650F2" w14:textId="67D42B6D" w:rsidR="00557D61" w:rsidRDefault="59FFF0F3" w:rsidP="1B55A8FF">
            <w:pPr>
              <w:widowControl w:val="0"/>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Prioritisation I</w:t>
            </w:r>
            <w:r w:rsidR="000D6E14">
              <w:br/>
            </w:r>
            <w:r w:rsidRPr="1B55A8FF">
              <w:rPr>
                <w:rFonts w:asciiTheme="majorHAnsi" w:eastAsiaTheme="majorEastAsia" w:hAnsiTheme="majorHAnsi" w:cstheme="majorBidi"/>
                <w:sz w:val="20"/>
                <w:szCs w:val="20"/>
              </w:rPr>
              <w:lastRenderedPageBreak/>
              <w:t xml:space="preserve">This </w:t>
            </w:r>
            <w:r w:rsidR="60A3B23F" w:rsidRPr="1B55A8FF">
              <w:rPr>
                <w:rFonts w:asciiTheme="majorHAnsi" w:eastAsiaTheme="majorEastAsia" w:hAnsiTheme="majorHAnsi" w:cstheme="majorBidi"/>
                <w:sz w:val="20"/>
                <w:szCs w:val="20"/>
              </w:rPr>
              <w:t>activity's</w:t>
            </w:r>
            <w:r w:rsidRPr="1B55A8FF">
              <w:rPr>
                <w:rFonts w:asciiTheme="majorHAnsi" w:eastAsiaTheme="majorEastAsia" w:hAnsiTheme="majorHAnsi" w:cstheme="majorBidi"/>
                <w:sz w:val="20"/>
                <w:szCs w:val="20"/>
              </w:rPr>
              <w:t xml:space="preserve"> purpose was to use the </w:t>
            </w:r>
            <w:r w:rsidRPr="1B55A8FF">
              <w:rPr>
                <w:rFonts w:asciiTheme="majorHAnsi" w:eastAsiaTheme="majorEastAsia" w:hAnsiTheme="majorHAnsi" w:cstheme="majorBidi"/>
                <w:b/>
                <w:bCs/>
                <w:sz w:val="20"/>
                <w:szCs w:val="20"/>
              </w:rPr>
              <w:t>Causal Loop diagrams</w:t>
            </w:r>
            <w:r w:rsidRPr="1B55A8FF">
              <w:rPr>
                <w:rFonts w:asciiTheme="majorHAnsi" w:eastAsiaTheme="majorEastAsia" w:hAnsiTheme="majorHAnsi" w:cstheme="majorBidi"/>
                <w:sz w:val="20"/>
                <w:szCs w:val="20"/>
              </w:rPr>
              <w:t xml:space="preserve"> created in the previous sessions to decide which loops should be prioritised and used to inform the next stage of co-design. This was achieved by using a prioritisation exercise, where Small Circle participants voted for the </w:t>
            </w:r>
            <w:proofErr w:type="gramStart"/>
            <w:r w:rsidR="0062674D" w:rsidRPr="1B55A8FF">
              <w:rPr>
                <w:rFonts w:asciiTheme="majorHAnsi" w:eastAsiaTheme="majorEastAsia" w:hAnsiTheme="majorHAnsi" w:cstheme="majorBidi"/>
                <w:sz w:val="20"/>
                <w:szCs w:val="20"/>
              </w:rPr>
              <w:t>loops</w:t>
            </w:r>
            <w:proofErr w:type="gramEnd"/>
            <w:r w:rsidR="0062674D">
              <w:rPr>
                <w:rFonts w:asciiTheme="majorHAnsi" w:eastAsiaTheme="majorEastAsia" w:hAnsiTheme="majorHAnsi" w:cstheme="majorBidi"/>
                <w:sz w:val="20"/>
                <w:szCs w:val="20"/>
              </w:rPr>
              <w:t xml:space="preserve"> </w:t>
            </w:r>
            <w:r w:rsidRPr="1B55A8FF">
              <w:rPr>
                <w:rFonts w:asciiTheme="majorHAnsi" w:eastAsiaTheme="majorEastAsia" w:hAnsiTheme="majorHAnsi" w:cstheme="majorBidi"/>
                <w:sz w:val="20"/>
                <w:szCs w:val="20"/>
              </w:rPr>
              <w:t>they felt should be taken forward</w:t>
            </w:r>
            <w:r w:rsidR="01D69AC4" w:rsidRPr="1B55A8FF">
              <w:rPr>
                <w:rFonts w:asciiTheme="majorHAnsi" w:eastAsiaTheme="majorEastAsia" w:hAnsiTheme="majorHAnsi" w:cstheme="majorBidi"/>
                <w:sz w:val="20"/>
                <w:szCs w:val="20"/>
              </w:rPr>
              <w:t xml:space="preserve"> (facilitated through Dot Voting</w:t>
            </w:r>
            <w:r w:rsidR="7B5171AD" w:rsidRPr="1B55A8FF">
              <w:rPr>
                <w:rFonts w:asciiTheme="majorHAnsi" w:eastAsiaTheme="majorEastAsia" w:hAnsiTheme="majorHAnsi" w:cstheme="majorBidi"/>
                <w:sz w:val="20"/>
                <w:szCs w:val="20"/>
              </w:rPr>
              <w:t>/</w:t>
            </w:r>
            <w:r w:rsidR="473DEFAF" w:rsidRPr="005074B2">
              <w:rPr>
                <w:rFonts w:ascii="Calibri" w:eastAsiaTheme="majorEastAsia" w:hAnsi="Calibri" w:cs="Calibri"/>
                <w:sz w:val="20"/>
                <w:szCs w:val="20"/>
              </w:rPr>
              <w:t>’</w:t>
            </w:r>
            <w:r w:rsidR="658F4C5E" w:rsidRPr="005074B2">
              <w:rPr>
                <w:rFonts w:ascii="Calibri" w:eastAsiaTheme="majorEastAsia" w:hAnsi="Calibri" w:cs="Calibri"/>
                <w:sz w:val="20"/>
                <w:szCs w:val="20"/>
              </w:rPr>
              <w:t>Dotm</w:t>
            </w:r>
            <w:r w:rsidR="3EECFD6F" w:rsidRPr="005074B2">
              <w:rPr>
                <w:rFonts w:ascii="Calibri" w:eastAsiaTheme="majorEastAsia" w:hAnsi="Calibri" w:cs="Calibri"/>
                <w:sz w:val="20"/>
                <w:szCs w:val="20"/>
              </w:rPr>
              <w:t>ocracy</w:t>
            </w:r>
            <w:r w:rsidR="05E0BC15" w:rsidRPr="005074B2">
              <w:rPr>
                <w:rFonts w:ascii="Calibri" w:eastAsiaTheme="majorEastAsia" w:hAnsi="Calibri" w:cs="Calibri"/>
                <w:sz w:val="20"/>
                <w:szCs w:val="20"/>
              </w:rPr>
              <w:t>’</w:t>
            </w:r>
            <w:r w:rsidR="01D69AC4" w:rsidRPr="005074B2">
              <w:rPr>
                <w:rFonts w:ascii="Calibri" w:eastAsiaTheme="majorEastAsia" w:hAnsi="Calibri" w:cs="Calibri"/>
                <w:sz w:val="20"/>
                <w:szCs w:val="20"/>
              </w:rPr>
              <w:t xml:space="preserve"> </w:t>
            </w:r>
            <w:r w:rsidR="005074B2" w:rsidRPr="005074B2">
              <w:rPr>
                <w:rFonts w:ascii="Calibri" w:eastAsiaTheme="majorEastAsia" w:hAnsi="Calibri" w:cs="Calibri"/>
                <w:sz w:val="20"/>
                <w:szCs w:val="20"/>
              </w:rPr>
              <w:t>[</w:t>
            </w:r>
            <w:r w:rsidR="005074B2" w:rsidRPr="005074B2">
              <w:rPr>
                <w:rFonts w:ascii="Calibri" w:hAnsi="Calibri" w:cs="Calibri"/>
                <w:sz w:val="20"/>
                <w:szCs w:val="20"/>
              </w:rPr>
              <w:t>11,</w:t>
            </w:r>
            <w:r w:rsidR="62AA7347" w:rsidRPr="005074B2">
              <w:rPr>
                <w:rFonts w:ascii="Calibri" w:eastAsiaTheme="majorEastAsia" w:hAnsi="Calibri" w:cs="Calibri"/>
                <w:sz w:val="20"/>
                <w:szCs w:val="20"/>
              </w:rPr>
              <w:t xml:space="preserve"> </w:t>
            </w:r>
            <w:r w:rsidR="005074B2" w:rsidRPr="005074B2">
              <w:rPr>
                <w:rFonts w:ascii="Calibri" w:eastAsiaTheme="majorEastAsia" w:hAnsi="Calibri" w:cs="Calibri"/>
                <w:sz w:val="20"/>
                <w:szCs w:val="20"/>
              </w:rPr>
              <w:t>12]</w:t>
            </w:r>
            <w:r w:rsidR="35B5A94F" w:rsidRPr="1B55A8FF">
              <w:rPr>
                <w:rFonts w:asciiTheme="majorHAnsi" w:eastAsiaTheme="majorEastAsia" w:hAnsiTheme="majorHAnsi" w:cstheme="majorBidi"/>
                <w:sz w:val="20"/>
                <w:szCs w:val="20"/>
              </w:rPr>
              <w:t xml:space="preserve"> and group discussions)</w:t>
            </w:r>
            <w:r w:rsidR="0D35F549" w:rsidRPr="1B55A8FF">
              <w:rPr>
                <w:rFonts w:asciiTheme="majorHAnsi" w:eastAsiaTheme="majorEastAsia" w:hAnsiTheme="majorHAnsi" w:cstheme="majorBidi"/>
                <w:sz w:val="20"/>
                <w:szCs w:val="20"/>
              </w:rPr>
              <w:t>.</w:t>
            </w:r>
            <w:r w:rsidRPr="1B55A8FF">
              <w:rPr>
                <w:rFonts w:asciiTheme="majorHAnsi" w:eastAsiaTheme="majorEastAsia" w:hAnsiTheme="majorHAnsi" w:cstheme="majorBidi"/>
                <w:sz w:val="20"/>
                <w:szCs w:val="20"/>
              </w:rPr>
              <w:t xml:space="preserve"> This exercise was conducted alongside the provision of insights from Evidence </w:t>
            </w:r>
            <w:r w:rsidR="1430CAF3" w:rsidRPr="1B55A8FF">
              <w:rPr>
                <w:rFonts w:asciiTheme="majorHAnsi" w:eastAsiaTheme="majorEastAsia" w:hAnsiTheme="majorHAnsi" w:cstheme="majorBidi"/>
                <w:sz w:val="20"/>
                <w:szCs w:val="20"/>
              </w:rPr>
              <w:t>Briefings</w:t>
            </w:r>
            <w:r w:rsidR="005074B2">
              <w:rPr>
                <w:rFonts w:asciiTheme="majorHAnsi" w:eastAsiaTheme="majorEastAsia" w:hAnsiTheme="majorHAnsi" w:cstheme="majorBidi"/>
                <w:sz w:val="20"/>
                <w:szCs w:val="20"/>
              </w:rPr>
              <w:t xml:space="preserve"> [13]</w:t>
            </w:r>
            <w:r w:rsidR="1430CAF3" w:rsidRPr="1B55A8FF">
              <w:rPr>
                <w:rFonts w:asciiTheme="majorHAnsi" w:eastAsiaTheme="majorEastAsia" w:hAnsiTheme="majorHAnsi" w:cstheme="majorBidi"/>
                <w:sz w:val="20"/>
                <w:szCs w:val="20"/>
              </w:rPr>
              <w:t xml:space="preserve"> </w:t>
            </w:r>
            <w:r w:rsidRPr="1B55A8FF">
              <w:rPr>
                <w:rFonts w:asciiTheme="majorHAnsi" w:eastAsiaTheme="majorEastAsia" w:hAnsiTheme="majorHAnsi" w:cstheme="majorBidi"/>
                <w:sz w:val="20"/>
                <w:szCs w:val="20"/>
              </w:rPr>
              <w:t xml:space="preserve">in Northern Devon. </w:t>
            </w:r>
          </w:p>
          <w:p w14:paraId="751FC607" w14:textId="77777777" w:rsidR="00557D61" w:rsidRDefault="00557D61" w:rsidP="1B55A8FF">
            <w:pPr>
              <w:widowControl w:val="0"/>
              <w:rPr>
                <w:rFonts w:asciiTheme="majorHAnsi" w:eastAsiaTheme="majorEastAsia" w:hAnsiTheme="majorHAnsi" w:cstheme="majorBidi"/>
                <w:sz w:val="20"/>
                <w:szCs w:val="20"/>
              </w:rPr>
            </w:pPr>
          </w:p>
          <w:p w14:paraId="264B4ABA" w14:textId="232C4A01" w:rsidR="000D6E14" w:rsidRPr="00EF07FB" w:rsidRDefault="59FFF0F3" w:rsidP="1B55A8FF">
            <w:pPr>
              <w:widowControl w:val="0"/>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Once selected, a ‘Hopes’ exercise was used to explore potential solutions and strategies related to the prioritised loop.</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B0E33F6" w14:textId="77777777" w:rsidR="000D6E14" w:rsidRPr="00EF07FB" w:rsidRDefault="59FFF0F3" w:rsidP="1B55A8FF">
            <w:pPr>
              <w:pStyle w:val="ListParagraph"/>
              <w:numPr>
                <w:ilvl w:val="0"/>
                <w:numId w:val="13"/>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lastRenderedPageBreak/>
              <w:t>Prioritised loops to inform next stage of co-design</w:t>
            </w:r>
          </w:p>
          <w:p w14:paraId="6A92CBAE" w14:textId="71CA2D58" w:rsidR="00FF67F6" w:rsidRPr="00EF07FB" w:rsidRDefault="46AE60D4" w:rsidP="1B55A8FF">
            <w:pPr>
              <w:rPr>
                <w:rStyle w:val="normaltextrun"/>
                <w:rFonts w:asciiTheme="majorHAnsi" w:eastAsiaTheme="majorEastAsia" w:hAnsiTheme="majorHAnsi" w:cstheme="majorBidi"/>
                <w:b/>
                <w:bCs/>
                <w:sz w:val="20"/>
                <w:szCs w:val="20"/>
              </w:rPr>
            </w:pPr>
            <w:r w:rsidRPr="1B55A8FF">
              <w:rPr>
                <w:rStyle w:val="normaltextrun"/>
                <w:rFonts w:asciiTheme="majorHAnsi" w:eastAsiaTheme="majorEastAsia" w:hAnsiTheme="majorHAnsi" w:cstheme="majorBidi"/>
                <w:b/>
                <w:bCs/>
                <w:sz w:val="20"/>
                <w:szCs w:val="20"/>
              </w:rPr>
              <w:lastRenderedPageBreak/>
              <w:t>Example: Image of the dot voting exercise to establish key areas of impact (Northern Devon)</w:t>
            </w:r>
            <w:r w:rsidR="494AAA5C" w:rsidRPr="1B55A8FF">
              <w:rPr>
                <w:rStyle w:val="normaltextrun"/>
                <w:rFonts w:asciiTheme="majorHAnsi" w:eastAsiaTheme="majorEastAsia" w:hAnsiTheme="majorHAnsi" w:cstheme="majorBidi"/>
                <w:b/>
                <w:bCs/>
                <w:sz w:val="20"/>
                <w:szCs w:val="20"/>
              </w:rPr>
              <w:t>:</w:t>
            </w:r>
          </w:p>
          <w:p w14:paraId="52128674" w14:textId="77777777" w:rsidR="00FF67F6" w:rsidRDefault="00323C9E" w:rsidP="1B55A8FF">
            <w:pPr>
              <w:rPr>
                <w:rFonts w:asciiTheme="majorHAnsi" w:eastAsiaTheme="majorEastAsia" w:hAnsiTheme="majorHAnsi" w:cstheme="majorBidi"/>
                <w:sz w:val="20"/>
                <w:szCs w:val="20"/>
              </w:rPr>
            </w:pPr>
            <w:r w:rsidRPr="1B55A8FF">
              <w:rPr>
                <w:rFonts w:asciiTheme="majorHAnsi" w:hAnsiTheme="majorHAnsi" w:cstheme="majorBidi"/>
                <w:sz w:val="20"/>
                <w:szCs w:val="20"/>
              </w:rPr>
              <w:fldChar w:fldCharType="begin"/>
            </w:r>
            <w:r w:rsidRPr="1B55A8FF">
              <w:rPr>
                <w:rFonts w:asciiTheme="majorHAnsi" w:hAnsiTheme="majorHAnsi" w:cstheme="majorBidi"/>
                <w:sz w:val="20"/>
                <w:szCs w:val="20"/>
              </w:rPr>
              <w:instrText xml:space="preserve"> INCLUDEPICTURE "/Users/cristinapreece/Library/Group Containers/UBF8T346G9.ms/WebArchiveCopyPasteTempFiles/com.microsoft.Word/WAHW28r66q0v8HcmU7gDoGs2EAAAAASUVORK5CYII=" \* MERGEFORMATINET </w:instrText>
            </w:r>
            <w:r w:rsidRPr="1B55A8FF">
              <w:rPr>
                <w:rFonts w:asciiTheme="majorHAnsi" w:hAnsiTheme="majorHAnsi" w:cstheme="majorBidi"/>
                <w:sz w:val="20"/>
                <w:szCs w:val="20"/>
              </w:rPr>
              <w:fldChar w:fldCharType="separate"/>
            </w:r>
            <w:r w:rsidR="34C0CDE9">
              <w:rPr>
                <w:noProof/>
              </w:rPr>
              <w:drawing>
                <wp:inline distT="0" distB="0" distL="0" distR="0" wp14:anchorId="6930113C" wp14:editId="7F4823DE">
                  <wp:extent cx="1686788" cy="2091447"/>
                  <wp:effectExtent l="0" t="0" r="2540" b="4445"/>
                  <wp:docPr id="128843788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686788" cy="2091447"/>
                          </a:xfrm>
                          <a:prstGeom prst="rect">
                            <a:avLst/>
                          </a:prstGeom>
                        </pic:spPr>
                      </pic:pic>
                    </a:graphicData>
                  </a:graphic>
                </wp:inline>
              </w:drawing>
            </w:r>
            <w:r w:rsidRPr="1B55A8FF">
              <w:rPr>
                <w:rFonts w:asciiTheme="majorHAnsi" w:hAnsiTheme="majorHAnsi" w:cstheme="majorBidi"/>
                <w:sz w:val="20"/>
                <w:szCs w:val="20"/>
              </w:rPr>
              <w:fldChar w:fldCharType="end"/>
            </w:r>
          </w:p>
          <w:p w14:paraId="4D21E1B8" w14:textId="26552B0A" w:rsidR="00262FE5" w:rsidRDefault="52CE0DF4" w:rsidP="1B55A8FF">
            <w:pPr>
              <w:rPr>
                <w:rStyle w:val="normaltextrun"/>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Example: </w:t>
            </w:r>
            <w:r w:rsidRPr="1B55A8FF">
              <w:rPr>
                <w:rStyle w:val="normaltextrun"/>
                <w:rFonts w:asciiTheme="majorHAnsi" w:eastAsiaTheme="majorEastAsia" w:hAnsiTheme="majorHAnsi" w:cstheme="majorBidi"/>
                <w:b/>
                <w:bCs/>
                <w:sz w:val="20"/>
                <w:szCs w:val="20"/>
              </w:rPr>
              <w:t>Image of the dot voting exercise to establish key areas of impact (Newham)</w:t>
            </w:r>
            <w:r w:rsidR="494AAA5C" w:rsidRPr="1B55A8FF">
              <w:rPr>
                <w:rStyle w:val="normaltextrun"/>
                <w:rFonts w:asciiTheme="majorHAnsi" w:eastAsiaTheme="majorEastAsia" w:hAnsiTheme="majorHAnsi" w:cstheme="majorBidi"/>
                <w:b/>
                <w:bCs/>
                <w:sz w:val="20"/>
                <w:szCs w:val="20"/>
              </w:rPr>
              <w:t>:</w:t>
            </w:r>
            <w:r w:rsidRPr="1B55A8FF">
              <w:rPr>
                <w:rStyle w:val="normaltextrun"/>
                <w:rFonts w:asciiTheme="majorHAnsi" w:eastAsiaTheme="majorEastAsia" w:hAnsiTheme="majorHAnsi" w:cstheme="majorBidi"/>
                <w:b/>
                <w:bCs/>
                <w:sz w:val="20"/>
                <w:szCs w:val="20"/>
              </w:rPr>
              <w:t> </w:t>
            </w:r>
          </w:p>
          <w:p w14:paraId="02124CBD" w14:textId="14F5449B" w:rsidR="00C1018C" w:rsidRPr="00C1018C" w:rsidRDefault="19AF2517" w:rsidP="1B55A8FF">
            <w:pPr>
              <w:rPr>
                <w:rFonts w:asciiTheme="majorHAnsi" w:eastAsiaTheme="majorEastAsia" w:hAnsiTheme="majorHAnsi" w:cstheme="majorBidi"/>
                <w:b/>
                <w:bCs/>
                <w:sz w:val="20"/>
                <w:szCs w:val="20"/>
              </w:rPr>
            </w:pPr>
            <w:r>
              <w:rPr>
                <w:noProof/>
              </w:rPr>
              <w:drawing>
                <wp:inline distT="0" distB="0" distL="0" distR="0" wp14:anchorId="2055A801" wp14:editId="120FB2B9">
                  <wp:extent cx="3600000" cy="756111"/>
                  <wp:effectExtent l="0" t="0" r="0" b="6350"/>
                  <wp:docPr id="9074268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6" cstate="print">
                            <a:extLst>
                              <a:ext uri="{28A0092B-C50C-407E-A947-70E740481C1C}">
                                <a14:useLocalDpi xmlns:a14="http://schemas.microsoft.com/office/drawing/2010/main" val="0"/>
                              </a:ext>
                            </a:extLst>
                          </a:blip>
                          <a:stretch>
                            <a:fillRect/>
                          </a:stretch>
                        </pic:blipFill>
                        <pic:spPr>
                          <a:xfrm>
                            <a:off x="0" y="0"/>
                            <a:ext cx="3600000" cy="756111"/>
                          </a:xfrm>
                          <a:prstGeom prst="rect">
                            <a:avLst/>
                          </a:prstGeom>
                        </pic:spPr>
                      </pic:pic>
                    </a:graphicData>
                  </a:graphic>
                </wp:inline>
              </w:drawing>
            </w:r>
          </w:p>
          <w:p w14:paraId="0A6EA817" w14:textId="77777777" w:rsidR="00CA3010" w:rsidRDefault="00CA3010" w:rsidP="1B55A8FF">
            <w:pPr>
              <w:rPr>
                <w:rFonts w:asciiTheme="majorHAnsi" w:eastAsiaTheme="majorEastAsia" w:hAnsiTheme="majorHAnsi" w:cstheme="majorBidi"/>
                <w:sz w:val="20"/>
                <w:szCs w:val="20"/>
              </w:rPr>
            </w:pPr>
          </w:p>
          <w:p w14:paraId="7888175C" w14:textId="77777777" w:rsidR="00CA3010" w:rsidRPr="00153316" w:rsidRDefault="4C8E7A78"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Example: </w:t>
            </w:r>
            <w:r w:rsidR="608B2169" w:rsidRPr="1B55A8FF">
              <w:rPr>
                <w:rFonts w:asciiTheme="majorHAnsi" w:eastAsiaTheme="majorEastAsia" w:hAnsiTheme="majorHAnsi" w:cstheme="majorBidi"/>
                <w:b/>
                <w:bCs/>
                <w:sz w:val="20"/>
                <w:szCs w:val="20"/>
              </w:rPr>
              <w:t xml:space="preserve">Prioritisation exercise used within </w:t>
            </w:r>
            <w:r w:rsidR="35B5A94F" w:rsidRPr="1B55A8FF">
              <w:rPr>
                <w:rFonts w:asciiTheme="majorHAnsi" w:eastAsiaTheme="majorEastAsia" w:hAnsiTheme="majorHAnsi" w:cstheme="majorBidi"/>
                <w:b/>
                <w:bCs/>
                <w:sz w:val="20"/>
                <w:szCs w:val="20"/>
              </w:rPr>
              <w:t>Newham Small Circles</w:t>
            </w:r>
          </w:p>
          <w:p w14:paraId="317E8FA6" w14:textId="1DF88B96" w:rsidR="0083717A" w:rsidRPr="00EF07FB" w:rsidRDefault="67494B98" w:rsidP="1B55A8FF">
            <w:pPr>
              <w:rPr>
                <w:rFonts w:asciiTheme="majorHAnsi" w:eastAsiaTheme="majorEastAsia" w:hAnsiTheme="majorHAnsi" w:cstheme="majorBidi"/>
                <w:sz w:val="20"/>
                <w:szCs w:val="20"/>
              </w:rPr>
            </w:pPr>
            <w:r>
              <w:rPr>
                <w:noProof/>
              </w:rPr>
              <w:lastRenderedPageBreak/>
              <w:drawing>
                <wp:inline distT="0" distB="0" distL="0" distR="0" wp14:anchorId="630FC35F" wp14:editId="11660663">
                  <wp:extent cx="2029184" cy="1799617"/>
                  <wp:effectExtent l="0" t="0" r="3175" b="3810"/>
                  <wp:docPr id="15458034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029184" cy="1799617"/>
                          </a:xfrm>
                          <a:prstGeom prst="rect">
                            <a:avLst/>
                          </a:prstGeom>
                        </pic:spPr>
                      </pic:pic>
                    </a:graphicData>
                  </a:graphic>
                </wp:inline>
              </w:drawing>
            </w:r>
          </w:p>
        </w:tc>
      </w:tr>
      <w:tr w:rsidR="00F85C3D" w14:paraId="4D48AD40" w14:textId="77777777" w:rsidTr="1B55A8FF">
        <w:trPr>
          <w:trHeight w:val="448"/>
        </w:trPr>
        <w:tc>
          <w:tcPr>
            <w:tcW w:w="1474" w:type="dxa"/>
            <w:vMerge/>
            <w:tcMar>
              <w:top w:w="100" w:type="dxa"/>
              <w:left w:w="100" w:type="dxa"/>
              <w:bottom w:w="100" w:type="dxa"/>
              <w:right w:w="100" w:type="dxa"/>
            </w:tcMar>
          </w:tcPr>
          <w:p w14:paraId="0A21267C" w14:textId="6229AFBD" w:rsidR="000D6E14" w:rsidRPr="004010E2" w:rsidRDefault="000D6E14">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4CE1CD1" w14:textId="148424CB" w:rsidR="000D6E14" w:rsidRPr="004010E2" w:rsidRDefault="59FFF0F3"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Prioritisation II</w:t>
            </w:r>
          </w:p>
          <w:p w14:paraId="02BFFE24" w14:textId="352CCB8F" w:rsidR="0028336F" w:rsidRDefault="59FFF0F3" w:rsidP="1B55A8FF">
            <w:pPr>
              <w:rPr>
                <w:rStyle w:val="normaltextrun"/>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Using the ‘Hopes’ exercise from the previous prioritisation session, the Small Circle participants were encouraged to think about the potential impacts is of the ‘Hopes’ they surfaced</w:t>
            </w:r>
            <w:r w:rsidR="081360DD" w:rsidRPr="1B55A8FF">
              <w:rPr>
                <w:rFonts w:asciiTheme="majorHAnsi" w:eastAsiaTheme="majorEastAsia" w:hAnsiTheme="majorHAnsi" w:cstheme="majorBidi"/>
                <w:sz w:val="20"/>
                <w:szCs w:val="20"/>
              </w:rPr>
              <w:t xml:space="preserve"> by using impact scales</w:t>
            </w:r>
            <w:r w:rsidRPr="1B55A8FF">
              <w:rPr>
                <w:rFonts w:asciiTheme="majorHAnsi" w:eastAsiaTheme="majorEastAsia" w:hAnsiTheme="majorHAnsi" w:cstheme="majorBidi"/>
                <w:sz w:val="20"/>
                <w:szCs w:val="20"/>
              </w:rPr>
              <w:t>.</w:t>
            </w:r>
            <w:r w:rsidR="2BFECEA5" w:rsidRPr="1B55A8FF">
              <w:rPr>
                <w:rFonts w:asciiTheme="majorHAnsi" w:eastAsiaTheme="majorEastAsia" w:hAnsiTheme="majorHAnsi" w:cstheme="majorBidi"/>
                <w:sz w:val="20"/>
                <w:szCs w:val="20"/>
              </w:rPr>
              <w:t xml:space="preserve"> </w:t>
            </w:r>
            <w:r w:rsidR="7482F3AF" w:rsidRPr="1B55A8FF">
              <w:rPr>
                <w:rFonts w:asciiTheme="majorHAnsi" w:eastAsiaTheme="majorEastAsia" w:hAnsiTheme="majorHAnsi" w:cstheme="majorBidi"/>
                <w:sz w:val="20"/>
                <w:szCs w:val="20"/>
              </w:rPr>
              <w:t xml:space="preserve">These </w:t>
            </w:r>
            <w:r w:rsidR="2BFECEA5" w:rsidRPr="1B55A8FF">
              <w:rPr>
                <w:rFonts w:asciiTheme="majorHAnsi" w:eastAsiaTheme="majorEastAsia" w:hAnsiTheme="majorHAnsi" w:cstheme="majorBidi"/>
                <w:sz w:val="20"/>
                <w:szCs w:val="20"/>
              </w:rPr>
              <w:t xml:space="preserve">were used to </w:t>
            </w:r>
            <w:r w:rsidR="2BFECEA5" w:rsidRPr="1B55A8FF">
              <w:rPr>
                <w:rStyle w:val="normaltextrun"/>
                <w:rFonts w:asciiTheme="majorHAnsi" w:eastAsiaTheme="majorEastAsia" w:hAnsiTheme="majorHAnsi" w:cstheme="majorBidi"/>
                <w:sz w:val="20"/>
                <w:szCs w:val="20"/>
              </w:rPr>
              <w:t>prioritise the key design opportunity/impact areas through group consensus of what had the highest and lowest impact within the OA</w:t>
            </w:r>
            <w:r w:rsidR="7482F3AF" w:rsidRPr="1B55A8FF">
              <w:rPr>
                <w:rStyle w:val="normaltextrun"/>
                <w:rFonts w:asciiTheme="majorHAnsi" w:eastAsiaTheme="majorEastAsia" w:hAnsiTheme="majorHAnsi" w:cstheme="majorBidi"/>
                <w:sz w:val="20"/>
                <w:szCs w:val="20"/>
              </w:rPr>
              <w:t xml:space="preserve"> of focus</w:t>
            </w:r>
            <w:r w:rsidR="2BFECEA5" w:rsidRPr="1B55A8FF">
              <w:rPr>
                <w:rStyle w:val="normaltextrun"/>
                <w:rFonts w:asciiTheme="majorHAnsi" w:eastAsiaTheme="majorEastAsia" w:hAnsiTheme="majorHAnsi" w:cstheme="majorBidi"/>
                <w:sz w:val="20"/>
                <w:szCs w:val="20"/>
              </w:rPr>
              <w:t>.</w:t>
            </w:r>
          </w:p>
          <w:p w14:paraId="37337D43" w14:textId="77777777" w:rsidR="0028336F" w:rsidRDefault="0028336F" w:rsidP="1B55A8FF">
            <w:pPr>
              <w:rPr>
                <w:rStyle w:val="normaltextrun"/>
                <w:rFonts w:asciiTheme="majorHAnsi" w:eastAsiaTheme="majorEastAsia" w:hAnsiTheme="majorHAnsi" w:cstheme="majorBidi"/>
                <w:sz w:val="20"/>
                <w:szCs w:val="20"/>
              </w:rPr>
            </w:pPr>
          </w:p>
          <w:p w14:paraId="773F6208" w14:textId="7ED11C31" w:rsidR="00A164E2" w:rsidRPr="0028336F" w:rsidRDefault="3611833E" w:rsidP="1B55A8FF">
            <w:pPr>
              <w:rPr>
                <w:rStyle w:val="normaltextrun"/>
                <w:rFonts w:asciiTheme="majorHAnsi" w:eastAsiaTheme="majorEastAsia" w:hAnsiTheme="majorHAnsi" w:cstheme="majorBidi"/>
                <w:sz w:val="20"/>
                <w:szCs w:val="20"/>
              </w:rPr>
            </w:pPr>
            <w:r w:rsidRPr="1B55A8FF">
              <w:rPr>
                <w:rStyle w:val="normaltextrun"/>
                <w:rFonts w:asciiTheme="majorHAnsi" w:eastAsiaTheme="majorEastAsia" w:hAnsiTheme="majorHAnsi" w:cstheme="majorBidi"/>
                <w:b/>
                <w:bCs/>
                <w:sz w:val="20"/>
                <w:szCs w:val="20"/>
              </w:rPr>
              <w:t>Scale used within Newham</w:t>
            </w:r>
            <w:r w:rsidRPr="1B55A8FF">
              <w:rPr>
                <w:rStyle w:val="normaltextrun"/>
                <w:rFonts w:asciiTheme="majorHAnsi" w:eastAsiaTheme="majorEastAsia" w:hAnsiTheme="majorHAnsi" w:cstheme="majorBidi"/>
                <w:sz w:val="20"/>
                <w:szCs w:val="20"/>
              </w:rPr>
              <w:t>:</w:t>
            </w:r>
          </w:p>
          <w:p w14:paraId="7D46E353" w14:textId="3CBE1452" w:rsidR="00A164E2" w:rsidRDefault="00A164E2" w:rsidP="1B55A8FF">
            <w:pPr>
              <w:rPr>
                <w:rStyle w:val="normaltextrun"/>
                <w:rFonts w:asciiTheme="majorHAnsi" w:eastAsiaTheme="majorEastAsia" w:hAnsiTheme="majorHAnsi" w:cstheme="majorBidi"/>
                <w:sz w:val="20"/>
                <w:szCs w:val="20"/>
              </w:rPr>
            </w:pPr>
            <w:r w:rsidRPr="00A164E2">
              <w:rPr>
                <w:rStyle w:val="normaltextrun"/>
                <w:rFonts w:ascii="Calibri" w:hAnsi="Calibri" w:cs="Calibri"/>
                <w:noProof/>
                <w:sz w:val="20"/>
                <w:szCs w:val="20"/>
              </w:rPr>
              <w:drawing>
                <wp:inline distT="0" distB="0" distL="0" distR="0" wp14:anchorId="3CCEF802" wp14:editId="05E1FAC6">
                  <wp:extent cx="558800" cy="2190338"/>
                  <wp:effectExtent l="0" t="0" r="0" b="0"/>
                  <wp:docPr id="8922181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218111" name=""/>
                          <pic:cNvPicPr/>
                        </pic:nvPicPr>
                        <pic:blipFill>
                          <a:blip r:embed="rId38"/>
                          <a:stretch>
                            <a:fillRect/>
                          </a:stretch>
                        </pic:blipFill>
                        <pic:spPr>
                          <a:xfrm>
                            <a:off x="0" y="0"/>
                            <a:ext cx="576163" cy="2258395"/>
                          </a:xfrm>
                          <a:prstGeom prst="rect">
                            <a:avLst/>
                          </a:prstGeom>
                        </pic:spPr>
                      </pic:pic>
                    </a:graphicData>
                  </a:graphic>
                </wp:inline>
              </w:drawing>
            </w:r>
            <w:r w:rsidR="12F7BA2D" w:rsidRPr="1B55A8FF">
              <w:rPr>
                <w:rFonts w:asciiTheme="majorHAnsi" w:eastAsiaTheme="majorEastAsia" w:hAnsiTheme="majorHAnsi" w:cstheme="majorBidi"/>
                <w:noProof/>
                <w:sz w:val="20"/>
                <w:szCs w:val="20"/>
              </w:rPr>
              <w:t xml:space="preserve"> </w:t>
            </w:r>
            <w:r w:rsidR="00AF657B" w:rsidRPr="00AF657B">
              <w:rPr>
                <w:rStyle w:val="normaltextrun"/>
                <w:rFonts w:ascii="Calibri" w:hAnsi="Calibri" w:cs="Calibri"/>
                <w:noProof/>
                <w:sz w:val="20"/>
                <w:szCs w:val="20"/>
              </w:rPr>
              <w:drawing>
                <wp:inline distT="0" distB="0" distL="0" distR="0" wp14:anchorId="0B8A56E1" wp14:editId="2C879E90">
                  <wp:extent cx="1366466" cy="2181885"/>
                  <wp:effectExtent l="0" t="0" r="5715" b="2540"/>
                  <wp:docPr id="7848139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813901" name=""/>
                          <pic:cNvPicPr/>
                        </pic:nvPicPr>
                        <pic:blipFill rotWithShape="1">
                          <a:blip r:embed="rId39"/>
                          <a:srcRect l="80418" t="25419" r="2965" b="27456"/>
                          <a:stretch/>
                        </pic:blipFill>
                        <pic:spPr bwMode="auto">
                          <a:xfrm>
                            <a:off x="0" y="0"/>
                            <a:ext cx="1367517" cy="2183563"/>
                          </a:xfrm>
                          <a:prstGeom prst="rect">
                            <a:avLst/>
                          </a:prstGeom>
                          <a:ln>
                            <a:noFill/>
                          </a:ln>
                          <a:extLst>
                            <a:ext uri="{53640926-AAD7-44D8-BBD7-CCE9431645EC}">
                              <a14:shadowObscured xmlns:a14="http://schemas.microsoft.com/office/drawing/2010/main"/>
                            </a:ext>
                          </a:extLst>
                        </pic:spPr>
                      </pic:pic>
                    </a:graphicData>
                  </a:graphic>
                </wp:inline>
              </w:drawing>
            </w:r>
          </w:p>
          <w:p w14:paraId="17E1A973" w14:textId="77777777" w:rsidR="009B67D8" w:rsidRDefault="009B67D8" w:rsidP="1B55A8FF">
            <w:pPr>
              <w:rPr>
                <w:rFonts w:asciiTheme="majorHAnsi" w:eastAsiaTheme="majorEastAsia" w:hAnsiTheme="majorHAnsi" w:cstheme="majorBidi"/>
                <w:sz w:val="20"/>
                <w:szCs w:val="20"/>
              </w:rPr>
            </w:pPr>
          </w:p>
          <w:p w14:paraId="48976CD1" w14:textId="657D6D94" w:rsidR="00754786" w:rsidRPr="009B67D8" w:rsidRDefault="7867C6F5"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Through this exercise a list of the ‘Hopes’ (interventions, activities, solutions, changes etc) was developed; These are the prioritised design opportunities which will be further developed in future sessions</w:t>
            </w:r>
          </w:p>
          <w:p w14:paraId="58A7E4AC" w14:textId="77777777" w:rsidR="009B67D8" w:rsidRDefault="009B67D8" w:rsidP="1B55A8FF">
            <w:pPr>
              <w:rPr>
                <w:rFonts w:asciiTheme="majorHAnsi" w:eastAsiaTheme="majorEastAsia" w:hAnsiTheme="majorHAnsi" w:cstheme="majorBidi"/>
                <w:sz w:val="20"/>
                <w:szCs w:val="20"/>
              </w:rPr>
            </w:pPr>
          </w:p>
          <w:p w14:paraId="6234597D" w14:textId="644A8C6C" w:rsidR="004E4110" w:rsidRPr="004010E2" w:rsidRDefault="59FFF0F3"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Using the ‘</w:t>
            </w:r>
            <w:r w:rsidRPr="1B55A8FF">
              <w:rPr>
                <w:rFonts w:asciiTheme="majorHAnsi" w:eastAsiaTheme="majorEastAsia" w:hAnsiTheme="majorHAnsi" w:cstheme="majorBidi"/>
                <w:b/>
                <w:bCs/>
                <w:sz w:val="20"/>
                <w:szCs w:val="20"/>
              </w:rPr>
              <w:t xml:space="preserve">How Might We’ </w:t>
            </w:r>
            <w:r w:rsidR="005074B2">
              <w:rPr>
                <w:rFonts w:asciiTheme="majorHAnsi" w:eastAsiaTheme="majorEastAsia" w:hAnsiTheme="majorHAnsi" w:cstheme="majorBidi"/>
                <w:b/>
                <w:bCs/>
                <w:sz w:val="20"/>
                <w:szCs w:val="20"/>
              </w:rPr>
              <w:t>[14</w:t>
            </w:r>
            <w:proofErr w:type="gramStart"/>
            <w:r w:rsidR="005074B2">
              <w:rPr>
                <w:rFonts w:asciiTheme="majorHAnsi" w:eastAsiaTheme="majorEastAsia" w:hAnsiTheme="majorHAnsi" w:cstheme="majorBidi"/>
                <w:b/>
                <w:bCs/>
                <w:sz w:val="20"/>
                <w:szCs w:val="20"/>
              </w:rPr>
              <w:t xml:space="preserve">] </w:t>
            </w:r>
            <w:r w:rsidRPr="1B55A8FF">
              <w:rPr>
                <w:rFonts w:asciiTheme="majorHAnsi" w:eastAsiaTheme="majorEastAsia" w:hAnsiTheme="majorHAnsi" w:cstheme="majorBidi"/>
                <w:b/>
                <w:bCs/>
                <w:sz w:val="20"/>
                <w:szCs w:val="20"/>
              </w:rPr>
              <w:t xml:space="preserve"> question</w:t>
            </w:r>
            <w:proofErr w:type="gramEnd"/>
            <w:r w:rsidRPr="1B55A8FF">
              <w:rPr>
                <w:rFonts w:asciiTheme="majorHAnsi" w:eastAsiaTheme="majorEastAsia" w:hAnsiTheme="majorHAnsi" w:cstheme="majorBidi"/>
                <w:b/>
                <w:bCs/>
                <w:sz w:val="20"/>
                <w:szCs w:val="20"/>
              </w:rPr>
              <w:t xml:space="preserve"> tool</w:t>
            </w:r>
            <w:r w:rsidRPr="1B55A8FF">
              <w:rPr>
                <w:rFonts w:asciiTheme="majorHAnsi" w:eastAsiaTheme="majorEastAsia" w:hAnsiTheme="majorHAnsi" w:cstheme="majorBidi"/>
                <w:sz w:val="20"/>
                <w:szCs w:val="20"/>
              </w:rPr>
              <w:t xml:space="preserve">, the </w:t>
            </w:r>
            <w:proofErr w:type="spellStart"/>
            <w:r w:rsidR="7482F3AF" w:rsidRPr="1B55A8FF">
              <w:rPr>
                <w:rFonts w:asciiTheme="majorHAnsi" w:eastAsiaTheme="majorEastAsia" w:hAnsiTheme="majorHAnsi" w:cstheme="majorBidi"/>
                <w:sz w:val="20"/>
                <w:szCs w:val="20"/>
              </w:rPr>
              <w:t>Kailo</w:t>
            </w:r>
            <w:proofErr w:type="spellEnd"/>
            <w:r w:rsidR="7482F3AF" w:rsidRPr="1B55A8FF">
              <w:rPr>
                <w:rFonts w:asciiTheme="majorHAnsi" w:eastAsiaTheme="majorEastAsia" w:hAnsiTheme="majorHAnsi" w:cstheme="majorBidi"/>
                <w:sz w:val="20"/>
                <w:szCs w:val="20"/>
              </w:rPr>
              <w:t xml:space="preserve"> team</w:t>
            </w:r>
            <w:r w:rsidRPr="1B55A8FF">
              <w:rPr>
                <w:rFonts w:asciiTheme="majorHAnsi" w:eastAsiaTheme="majorEastAsia" w:hAnsiTheme="majorHAnsi" w:cstheme="majorBidi"/>
                <w:sz w:val="20"/>
                <w:szCs w:val="20"/>
              </w:rPr>
              <w:t xml:space="preserve"> reframed the challenges </w:t>
            </w:r>
            <w:r w:rsidR="7482F3AF" w:rsidRPr="1B55A8FF">
              <w:rPr>
                <w:rFonts w:asciiTheme="majorHAnsi" w:eastAsiaTheme="majorEastAsia" w:hAnsiTheme="majorHAnsi" w:cstheme="majorBidi"/>
                <w:sz w:val="20"/>
                <w:szCs w:val="20"/>
              </w:rPr>
              <w:t>the Small Circle Participants</w:t>
            </w:r>
            <w:r w:rsidRPr="1B55A8FF">
              <w:rPr>
                <w:rFonts w:asciiTheme="majorHAnsi" w:eastAsiaTheme="majorEastAsia" w:hAnsiTheme="majorHAnsi" w:cstheme="majorBidi"/>
                <w:sz w:val="20"/>
                <w:szCs w:val="20"/>
              </w:rPr>
              <w:t xml:space="preserve"> had identified for young people’s mental health during GMB sessions into design opportunities. </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09B14305" w14:textId="3E4E97B1" w:rsidR="00405E70" w:rsidRPr="001417B5" w:rsidRDefault="33CD5865" w:rsidP="1B55A8FF">
            <w:pPr>
              <w:pStyle w:val="ListParagraph"/>
              <w:numPr>
                <w:ilvl w:val="0"/>
                <w:numId w:val="16"/>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lastRenderedPageBreak/>
              <w:t>Impact scale</w:t>
            </w:r>
          </w:p>
          <w:p w14:paraId="678E0B41" w14:textId="1889BEC8" w:rsidR="00405E70" w:rsidRDefault="33CD5865"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 xml:space="preserve">Example of impact scale developed </w:t>
            </w:r>
            <w:r w:rsidR="513A7574" w:rsidRPr="1B55A8FF">
              <w:rPr>
                <w:rFonts w:asciiTheme="majorHAnsi" w:eastAsiaTheme="majorEastAsia" w:hAnsiTheme="majorHAnsi" w:cstheme="majorBidi"/>
                <w:b/>
                <w:bCs/>
                <w:sz w:val="20"/>
                <w:szCs w:val="20"/>
              </w:rPr>
              <w:t>by B</w:t>
            </w:r>
            <w:r w:rsidR="6693E03B" w:rsidRPr="1B55A8FF">
              <w:rPr>
                <w:rFonts w:asciiTheme="majorHAnsi" w:eastAsiaTheme="majorEastAsia" w:hAnsiTheme="majorHAnsi" w:cstheme="majorBidi"/>
                <w:b/>
                <w:bCs/>
                <w:sz w:val="20"/>
                <w:szCs w:val="20"/>
              </w:rPr>
              <w:t>ideford</w:t>
            </w:r>
            <w:r w:rsidR="513A7574" w:rsidRPr="1B55A8FF">
              <w:rPr>
                <w:rFonts w:asciiTheme="majorHAnsi" w:eastAsiaTheme="majorEastAsia" w:hAnsiTheme="majorHAnsi" w:cstheme="majorBidi"/>
                <w:b/>
                <w:bCs/>
                <w:sz w:val="20"/>
                <w:szCs w:val="20"/>
              </w:rPr>
              <w:t xml:space="preserve"> Small Circle</w:t>
            </w:r>
            <w:r w:rsidR="513A7574" w:rsidRPr="1B55A8FF">
              <w:rPr>
                <w:rFonts w:asciiTheme="majorHAnsi" w:eastAsiaTheme="majorEastAsia" w:hAnsiTheme="majorHAnsi" w:cstheme="majorBidi"/>
                <w:sz w:val="20"/>
                <w:szCs w:val="20"/>
              </w:rPr>
              <w:t xml:space="preserve">: </w:t>
            </w:r>
          </w:p>
          <w:p w14:paraId="6EAE2E60" w14:textId="7B0EAE24" w:rsidR="00926D2A" w:rsidRDefault="00051468" w:rsidP="1B55A8FF">
            <w:pPr>
              <w:rPr>
                <w:rFonts w:asciiTheme="majorHAnsi" w:eastAsiaTheme="majorEastAsia" w:hAnsiTheme="majorHAnsi" w:cstheme="majorBidi"/>
                <w:sz w:val="20"/>
                <w:szCs w:val="20"/>
              </w:rPr>
            </w:pPr>
            <w:r w:rsidRPr="1B55A8FF">
              <w:rPr>
                <w:rFonts w:ascii="Segoe UI" w:hAnsi="Segoe UI" w:cs="Segoe UI"/>
                <w:sz w:val="18"/>
                <w:szCs w:val="18"/>
              </w:rPr>
              <w:fldChar w:fldCharType="begin"/>
            </w:r>
            <w:r w:rsidRPr="1B55A8FF">
              <w:rPr>
                <w:rFonts w:ascii="Segoe UI" w:hAnsi="Segoe UI" w:cs="Segoe UI"/>
                <w:sz w:val="18"/>
                <w:szCs w:val="18"/>
              </w:rPr>
              <w:instrText xml:space="preserve"> INCLUDEPICTURE "/Users/cristinapreece/Library/Group Containers/UBF8T346G9.ms/WebArchiveCopyPasteTempFiles/com.microsoft.Word/9k=" \* MERGEFORMATINET </w:instrText>
            </w:r>
            <w:r w:rsidRPr="1B55A8FF">
              <w:rPr>
                <w:rFonts w:ascii="Segoe UI" w:hAnsi="Segoe UI" w:cs="Segoe UI"/>
                <w:sz w:val="18"/>
                <w:szCs w:val="18"/>
              </w:rPr>
              <w:fldChar w:fldCharType="separate"/>
            </w:r>
            <w:r w:rsidR="6693E03B">
              <w:rPr>
                <w:noProof/>
              </w:rPr>
              <w:drawing>
                <wp:inline distT="0" distB="0" distL="0" distR="0" wp14:anchorId="62ED1BE3" wp14:editId="6820FCAA">
                  <wp:extent cx="1800000" cy="1350541"/>
                  <wp:effectExtent l="0" t="0" r="3810" b="0"/>
                  <wp:docPr id="1055743829" name="Picture 14" descr="A group of colorful post-it notes on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40">
                            <a:extLst>
                              <a:ext uri="{28A0092B-C50C-407E-A947-70E740481C1C}">
                                <a14:useLocalDpi xmlns:a14="http://schemas.microsoft.com/office/drawing/2010/main" val="0"/>
                              </a:ext>
                            </a:extLst>
                          </a:blip>
                          <a:stretch>
                            <a:fillRect/>
                          </a:stretch>
                        </pic:blipFill>
                        <pic:spPr>
                          <a:xfrm>
                            <a:off x="0" y="0"/>
                            <a:ext cx="1800000" cy="1350541"/>
                          </a:xfrm>
                          <a:prstGeom prst="rect">
                            <a:avLst/>
                          </a:prstGeom>
                        </pic:spPr>
                      </pic:pic>
                    </a:graphicData>
                  </a:graphic>
                </wp:inline>
              </w:drawing>
            </w:r>
            <w:r w:rsidRPr="1B55A8FF">
              <w:rPr>
                <w:rFonts w:ascii="Segoe UI" w:hAnsi="Segoe UI" w:cs="Segoe UI"/>
                <w:sz w:val="18"/>
                <w:szCs w:val="18"/>
              </w:rPr>
              <w:fldChar w:fldCharType="end"/>
            </w:r>
          </w:p>
          <w:p w14:paraId="72BC945E" w14:textId="311691AC" w:rsidR="0028336F" w:rsidRDefault="79068B7C" w:rsidP="1B55A8FF">
            <w:pPr>
              <w:rPr>
                <w:rStyle w:val="normaltextrun"/>
                <w:rFonts w:asciiTheme="majorHAnsi" w:eastAsiaTheme="majorEastAsia" w:hAnsiTheme="majorHAnsi" w:cstheme="majorBidi"/>
                <w:sz w:val="20"/>
                <w:szCs w:val="20"/>
              </w:rPr>
            </w:pPr>
            <w:r w:rsidRPr="1B55A8FF">
              <w:rPr>
                <w:rStyle w:val="normaltextrun"/>
                <w:rFonts w:asciiTheme="majorHAnsi" w:eastAsiaTheme="majorEastAsia" w:hAnsiTheme="majorHAnsi" w:cstheme="majorBidi"/>
                <w:b/>
                <w:bCs/>
                <w:sz w:val="20"/>
                <w:szCs w:val="20"/>
              </w:rPr>
              <w:t>Example if impact scale results from Newham Small Circle</w:t>
            </w:r>
            <w:r w:rsidRPr="1B55A8FF">
              <w:rPr>
                <w:rStyle w:val="normaltextrun"/>
                <w:rFonts w:asciiTheme="majorHAnsi" w:eastAsiaTheme="majorEastAsia" w:hAnsiTheme="majorHAnsi" w:cstheme="majorBidi"/>
                <w:sz w:val="20"/>
                <w:szCs w:val="20"/>
              </w:rPr>
              <w:t>:</w:t>
            </w:r>
          </w:p>
          <w:p w14:paraId="19D59794" w14:textId="7903E298" w:rsidR="0028336F" w:rsidRDefault="23207396" w:rsidP="1B55A8FF">
            <w:pPr>
              <w:rPr>
                <w:rStyle w:val="normaltextrun"/>
                <w:rFonts w:asciiTheme="majorHAnsi" w:eastAsiaTheme="majorEastAsia" w:hAnsiTheme="majorHAnsi" w:cstheme="majorBidi"/>
                <w:sz w:val="20"/>
                <w:szCs w:val="20"/>
              </w:rPr>
            </w:pPr>
            <w:r>
              <w:rPr>
                <w:noProof/>
              </w:rPr>
              <w:drawing>
                <wp:inline distT="0" distB="0" distL="0" distR="0" wp14:anchorId="2518E7DE" wp14:editId="477FEAF8">
                  <wp:extent cx="3600000" cy="1407222"/>
                  <wp:effectExtent l="0" t="0" r="0" b="2540"/>
                  <wp:docPr id="8506413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41" cstate="print">
                            <a:extLst>
                              <a:ext uri="{28A0092B-C50C-407E-A947-70E740481C1C}">
                                <a14:useLocalDpi xmlns:a14="http://schemas.microsoft.com/office/drawing/2010/main" val="0"/>
                              </a:ext>
                            </a:extLst>
                          </a:blip>
                          <a:stretch>
                            <a:fillRect/>
                          </a:stretch>
                        </pic:blipFill>
                        <pic:spPr>
                          <a:xfrm>
                            <a:off x="0" y="0"/>
                            <a:ext cx="3600000" cy="1407222"/>
                          </a:xfrm>
                          <a:prstGeom prst="rect">
                            <a:avLst/>
                          </a:prstGeom>
                        </pic:spPr>
                      </pic:pic>
                    </a:graphicData>
                  </a:graphic>
                </wp:inline>
              </w:drawing>
            </w:r>
          </w:p>
          <w:p w14:paraId="14DA4F85" w14:textId="77777777" w:rsidR="00063A07" w:rsidRPr="00A56779" w:rsidRDefault="00063A07" w:rsidP="1B55A8FF">
            <w:pPr>
              <w:rPr>
                <w:rStyle w:val="normaltextrun"/>
                <w:rFonts w:asciiTheme="majorHAnsi" w:eastAsiaTheme="majorEastAsia" w:hAnsiTheme="majorHAnsi" w:cstheme="majorBidi"/>
                <w:sz w:val="20"/>
                <w:szCs w:val="20"/>
              </w:rPr>
            </w:pPr>
          </w:p>
          <w:p w14:paraId="53397F5C" w14:textId="40444377" w:rsidR="00926D2A" w:rsidRPr="00926D2A" w:rsidRDefault="60C549CC" w:rsidP="1B55A8FF">
            <w:pPr>
              <w:pStyle w:val="ListParagraph"/>
              <w:numPr>
                <w:ilvl w:val="0"/>
                <w:numId w:val="16"/>
              </w:numPr>
              <w:ind w:left="357" w:hanging="357"/>
              <w:rPr>
                <w:rStyle w:val="normaltextrun"/>
                <w:rFonts w:asciiTheme="majorHAnsi" w:eastAsiaTheme="majorEastAsia" w:hAnsiTheme="majorHAnsi" w:cstheme="majorBidi"/>
                <w:sz w:val="20"/>
                <w:szCs w:val="20"/>
              </w:rPr>
            </w:pPr>
            <w:r w:rsidRPr="1B55A8FF">
              <w:rPr>
                <w:rStyle w:val="normaltextrun"/>
                <w:rFonts w:asciiTheme="majorHAnsi" w:eastAsiaTheme="majorEastAsia" w:hAnsiTheme="majorHAnsi" w:cstheme="majorBidi"/>
                <w:sz w:val="20"/>
                <w:szCs w:val="20"/>
              </w:rPr>
              <w:t>List of ‘How Might We’ questions</w:t>
            </w:r>
          </w:p>
          <w:p w14:paraId="7E6DA1E2" w14:textId="676A28DA" w:rsidR="00D175A3" w:rsidRPr="00926D2A" w:rsidRDefault="60C549CC" w:rsidP="1B55A8FF">
            <w:pPr>
              <w:rPr>
                <w:rStyle w:val="eop"/>
                <w:rFonts w:asciiTheme="majorHAnsi" w:eastAsiaTheme="majorEastAsia" w:hAnsiTheme="majorHAnsi" w:cstheme="majorBidi"/>
                <w:b/>
                <w:bCs/>
                <w:sz w:val="20"/>
                <w:szCs w:val="20"/>
              </w:rPr>
            </w:pPr>
            <w:r w:rsidRPr="1B55A8FF">
              <w:rPr>
                <w:rStyle w:val="normaltextrun"/>
                <w:rFonts w:asciiTheme="majorHAnsi" w:eastAsiaTheme="majorEastAsia" w:hAnsiTheme="majorHAnsi" w:cstheme="majorBidi"/>
                <w:b/>
                <w:bCs/>
                <w:sz w:val="20"/>
                <w:szCs w:val="20"/>
              </w:rPr>
              <w:lastRenderedPageBreak/>
              <w:t xml:space="preserve">Example: </w:t>
            </w:r>
            <w:r w:rsidR="0B92DC14" w:rsidRPr="1B55A8FF">
              <w:rPr>
                <w:rStyle w:val="normaltextrun"/>
                <w:rFonts w:asciiTheme="majorHAnsi" w:eastAsiaTheme="majorEastAsia" w:hAnsiTheme="majorHAnsi" w:cstheme="majorBidi"/>
                <w:b/>
                <w:bCs/>
                <w:sz w:val="20"/>
                <w:szCs w:val="20"/>
              </w:rPr>
              <w:t xml:space="preserve">Development of </w:t>
            </w:r>
            <w:r w:rsidR="500B1056" w:rsidRPr="1B55A8FF">
              <w:rPr>
                <w:rStyle w:val="normaltextrun"/>
                <w:rFonts w:asciiTheme="majorHAnsi" w:eastAsiaTheme="majorEastAsia" w:hAnsiTheme="majorHAnsi" w:cstheme="majorBidi"/>
                <w:b/>
                <w:bCs/>
                <w:sz w:val="20"/>
                <w:szCs w:val="20"/>
              </w:rPr>
              <w:t>‘</w:t>
            </w:r>
            <w:r w:rsidR="0B92DC14" w:rsidRPr="1B55A8FF">
              <w:rPr>
                <w:rStyle w:val="normaltextrun"/>
                <w:rFonts w:asciiTheme="majorHAnsi" w:eastAsiaTheme="majorEastAsia" w:hAnsiTheme="majorHAnsi" w:cstheme="majorBidi"/>
                <w:b/>
                <w:bCs/>
                <w:sz w:val="20"/>
                <w:szCs w:val="20"/>
              </w:rPr>
              <w:t>How Might We</w:t>
            </w:r>
            <w:r w:rsidR="500B1056" w:rsidRPr="1B55A8FF">
              <w:rPr>
                <w:rStyle w:val="normaltextrun"/>
                <w:rFonts w:asciiTheme="majorHAnsi" w:eastAsiaTheme="majorEastAsia" w:hAnsiTheme="majorHAnsi" w:cstheme="majorBidi"/>
                <w:b/>
                <w:bCs/>
                <w:sz w:val="20"/>
                <w:szCs w:val="20"/>
              </w:rPr>
              <w:t>’</w:t>
            </w:r>
            <w:r w:rsidR="0B92DC14" w:rsidRPr="1B55A8FF">
              <w:rPr>
                <w:rStyle w:val="normaltextrun"/>
                <w:rFonts w:asciiTheme="majorHAnsi" w:eastAsiaTheme="majorEastAsia" w:hAnsiTheme="majorHAnsi" w:cstheme="majorBidi"/>
                <w:b/>
                <w:bCs/>
                <w:sz w:val="20"/>
                <w:szCs w:val="20"/>
              </w:rPr>
              <w:t xml:space="preserve"> questions (Bideford): </w:t>
            </w:r>
            <w:r w:rsidR="0B92DC14" w:rsidRPr="1B55A8FF">
              <w:rPr>
                <w:rStyle w:val="eop"/>
                <w:rFonts w:asciiTheme="majorHAnsi" w:eastAsiaTheme="majorEastAsia" w:hAnsiTheme="majorHAnsi" w:cstheme="majorBidi"/>
                <w:b/>
                <w:bCs/>
                <w:sz w:val="20"/>
                <w:szCs w:val="20"/>
              </w:rPr>
              <w:t> </w:t>
            </w:r>
          </w:p>
          <w:p w14:paraId="0D59E8E7" w14:textId="05A60996" w:rsidR="00604A9B" w:rsidRPr="00926D2A" w:rsidRDefault="00926D2A" w:rsidP="1B55A8FF">
            <w:pPr>
              <w:rPr>
                <w:rFonts w:asciiTheme="majorHAnsi" w:eastAsiaTheme="majorEastAsia" w:hAnsiTheme="majorHAnsi" w:cstheme="majorBidi"/>
                <w:sz w:val="20"/>
                <w:szCs w:val="20"/>
              </w:rPr>
            </w:pPr>
            <w:r w:rsidRPr="1B55A8FF">
              <w:rPr>
                <w:rFonts w:ascii="Segoe UI" w:hAnsi="Segoe UI" w:cs="Segoe UI"/>
                <w:sz w:val="18"/>
                <w:szCs w:val="18"/>
              </w:rPr>
              <w:fldChar w:fldCharType="begin"/>
            </w:r>
            <w:r w:rsidRPr="1B55A8FF">
              <w:rPr>
                <w:rFonts w:ascii="Segoe UI" w:hAnsi="Segoe UI" w:cs="Segoe UI"/>
                <w:sz w:val="18"/>
                <w:szCs w:val="18"/>
              </w:rPr>
              <w:instrText xml:space="preserve"> INCLUDEPICTURE "/Users/cristinapreece/Library/Group Containers/UBF8T346G9.ms/WebArchiveCopyPasteTempFiles/com.microsoft.Word/f8BBdKbgCWSL1wAAAAASUVORK5CYII=" \* MERGEFORMATINET </w:instrText>
            </w:r>
            <w:r w:rsidRPr="1B55A8FF">
              <w:rPr>
                <w:rFonts w:ascii="Segoe UI" w:hAnsi="Segoe UI" w:cs="Segoe UI"/>
                <w:sz w:val="18"/>
                <w:szCs w:val="18"/>
              </w:rPr>
              <w:fldChar w:fldCharType="separate"/>
            </w:r>
            <w:r w:rsidR="60C549CC">
              <w:rPr>
                <w:noProof/>
              </w:rPr>
              <w:drawing>
                <wp:inline distT="0" distB="0" distL="0" distR="0" wp14:anchorId="2EA3F6F5" wp14:editId="5EA665F7">
                  <wp:extent cx="3550595" cy="2128165"/>
                  <wp:effectExtent l="0" t="0" r="5715" b="5715"/>
                  <wp:docPr id="284716020"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pic:nvPicPr>
                        <pic:blipFill>
                          <a:blip r:embed="rId42" cstate="print">
                            <a:extLst>
                              <a:ext uri="{28A0092B-C50C-407E-A947-70E740481C1C}">
                                <a14:useLocalDpi xmlns:a14="http://schemas.microsoft.com/office/drawing/2010/main" val="0"/>
                              </a:ext>
                            </a:extLst>
                          </a:blip>
                          <a:stretch>
                            <a:fillRect/>
                          </a:stretch>
                        </pic:blipFill>
                        <pic:spPr>
                          <a:xfrm>
                            <a:off x="0" y="0"/>
                            <a:ext cx="3550595" cy="2128165"/>
                          </a:xfrm>
                          <a:prstGeom prst="rect">
                            <a:avLst/>
                          </a:prstGeom>
                        </pic:spPr>
                      </pic:pic>
                    </a:graphicData>
                  </a:graphic>
                </wp:inline>
              </w:drawing>
            </w:r>
            <w:r w:rsidRPr="1B55A8FF">
              <w:rPr>
                <w:rFonts w:ascii="Segoe UI" w:hAnsi="Segoe UI" w:cs="Segoe UI"/>
                <w:sz w:val="18"/>
                <w:szCs w:val="18"/>
              </w:rPr>
              <w:fldChar w:fldCharType="end"/>
            </w:r>
          </w:p>
        </w:tc>
      </w:tr>
      <w:tr w:rsidR="00F85C3D" w14:paraId="7046397E" w14:textId="77777777" w:rsidTr="1B55A8FF">
        <w:trPr>
          <w:trHeight w:val="905"/>
        </w:trPr>
        <w:tc>
          <w:tcPr>
            <w:tcW w:w="1474" w:type="dxa"/>
            <w:vMerge/>
            <w:tcMar>
              <w:top w:w="100" w:type="dxa"/>
              <w:left w:w="100" w:type="dxa"/>
              <w:bottom w:w="100" w:type="dxa"/>
              <w:right w:w="100" w:type="dxa"/>
            </w:tcMar>
          </w:tcPr>
          <w:p w14:paraId="782B4717" w14:textId="7447BE26" w:rsidR="000D6E14" w:rsidRDefault="000D6E14">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F532B34" w14:textId="77777777" w:rsidR="000D6E14" w:rsidRDefault="59FFF0F3"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Stakeholder and actor mapping around prioritised hopes</w:t>
            </w:r>
          </w:p>
          <w:p w14:paraId="24AD2875" w14:textId="1E93A7A8" w:rsidR="000D6E14" w:rsidRDefault="59FFF0F3"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This session focused on identifying and mapping the key practitioners needed to be involved in future Small Circle sessions, in relation to the prioritised design opportunities surfaced in the previous session. By using </w:t>
            </w:r>
            <w:r w:rsidRPr="1B55A8FF">
              <w:rPr>
                <w:rFonts w:asciiTheme="majorHAnsi" w:eastAsiaTheme="majorEastAsia" w:hAnsiTheme="majorHAnsi" w:cstheme="majorBidi"/>
                <w:b/>
                <w:bCs/>
                <w:sz w:val="20"/>
                <w:szCs w:val="20"/>
              </w:rPr>
              <w:t>stakeholder mapping</w:t>
            </w:r>
            <w:r w:rsidRPr="1B55A8FF">
              <w:rPr>
                <w:rFonts w:asciiTheme="majorHAnsi" w:eastAsiaTheme="majorEastAsia" w:hAnsiTheme="majorHAnsi" w:cstheme="majorBidi"/>
                <w:sz w:val="20"/>
                <w:szCs w:val="20"/>
              </w:rPr>
              <w:t xml:space="preserve"> to identify the most relevant practitioners to be involved in the sessions it was hoped that there would be greater community involvement and the prioritised design opportunities would benefit from their professional expertise and local knowledge of contextual factors </w:t>
            </w:r>
            <w:r w:rsidR="005074B2">
              <w:rPr>
                <w:rFonts w:asciiTheme="majorHAnsi" w:eastAsiaTheme="majorEastAsia" w:hAnsiTheme="majorHAnsi" w:cstheme="majorBidi"/>
                <w:sz w:val="20"/>
                <w:szCs w:val="20"/>
              </w:rPr>
              <w:t>[15]</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F72E5B4" w14:textId="77777777" w:rsidR="000D6E14" w:rsidRDefault="59FFF0F3" w:rsidP="1B55A8FF">
            <w:pPr>
              <w:pStyle w:val="ListParagraph"/>
              <w:numPr>
                <w:ilvl w:val="0"/>
                <w:numId w:val="16"/>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List of key practitioners to be invited to following Small Circle sessions</w:t>
            </w:r>
          </w:p>
          <w:p w14:paraId="4C5D820D" w14:textId="5A62E762" w:rsidR="008C1189" w:rsidRPr="008C1189" w:rsidRDefault="1573F165"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Example: Stakeholder maps of key practitioners developed in Barnstaple</w:t>
            </w:r>
            <w:r w:rsidR="57A4D203" w:rsidRPr="1B55A8FF">
              <w:rPr>
                <w:rFonts w:asciiTheme="majorHAnsi" w:eastAsiaTheme="majorEastAsia" w:hAnsiTheme="majorHAnsi" w:cstheme="majorBidi"/>
                <w:b/>
                <w:bCs/>
                <w:sz w:val="20"/>
                <w:szCs w:val="20"/>
              </w:rPr>
              <w:t xml:space="preserve"> and how this was incorporated into the system map</w:t>
            </w:r>
            <w:r w:rsidRPr="1B55A8FF">
              <w:rPr>
                <w:rFonts w:asciiTheme="majorHAnsi" w:eastAsiaTheme="majorEastAsia" w:hAnsiTheme="majorHAnsi" w:cstheme="majorBidi"/>
                <w:b/>
                <w:bCs/>
                <w:sz w:val="20"/>
                <w:szCs w:val="20"/>
              </w:rPr>
              <w:t>:</w:t>
            </w:r>
          </w:p>
          <w:p w14:paraId="68B6C5FD" w14:textId="1E81CBE3" w:rsidR="008C1189" w:rsidRDefault="008C1189" w:rsidP="1B55A8FF">
            <w:pPr>
              <w:rPr>
                <w:rFonts w:asciiTheme="majorHAnsi" w:eastAsiaTheme="majorEastAsia" w:hAnsiTheme="majorHAnsi" w:cstheme="majorBidi"/>
                <w:sz w:val="20"/>
                <w:szCs w:val="20"/>
              </w:rPr>
            </w:pPr>
            <w:r w:rsidRPr="1B55A8FF">
              <w:rPr>
                <w:rFonts w:ascii="Segoe UI" w:hAnsi="Segoe UI" w:cs="Segoe UI"/>
                <w:sz w:val="18"/>
                <w:szCs w:val="18"/>
              </w:rPr>
              <w:fldChar w:fldCharType="begin"/>
            </w:r>
            <w:r w:rsidRPr="1B55A8FF">
              <w:rPr>
                <w:rFonts w:ascii="Segoe UI" w:hAnsi="Segoe UI" w:cs="Segoe UI"/>
                <w:sz w:val="18"/>
                <w:szCs w:val="18"/>
              </w:rPr>
              <w:instrText xml:space="preserve"> INCLUDEPICTURE "/Users/cristinapreece/Library/Group Containers/UBF8T346G9.ms/WebArchiveCopyPasteTempFiles/com.microsoft.Word/xf8R1TR4yKhlQAAAABJRU5ErkJggg==" \* MERGEFORMATINET </w:instrText>
            </w:r>
            <w:r w:rsidRPr="1B55A8FF">
              <w:rPr>
                <w:rFonts w:ascii="Segoe UI" w:hAnsi="Segoe UI" w:cs="Segoe UI"/>
                <w:sz w:val="18"/>
                <w:szCs w:val="18"/>
              </w:rPr>
              <w:fldChar w:fldCharType="separate"/>
            </w:r>
            <w:r w:rsidR="1573F165">
              <w:rPr>
                <w:noProof/>
              </w:rPr>
              <w:drawing>
                <wp:inline distT="0" distB="0" distL="0" distR="0" wp14:anchorId="2DE942DC" wp14:editId="41C990B4">
                  <wp:extent cx="2684033" cy="992222"/>
                  <wp:effectExtent l="0" t="0" r="0" b="0"/>
                  <wp:docPr id="361902209" name="Picture 12" descr="A collage of a white paper with a purple string and a purple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684033" cy="992222"/>
                          </a:xfrm>
                          <a:prstGeom prst="rect">
                            <a:avLst/>
                          </a:prstGeom>
                        </pic:spPr>
                      </pic:pic>
                    </a:graphicData>
                  </a:graphic>
                </wp:inline>
              </w:drawing>
            </w:r>
            <w:r w:rsidRPr="1B55A8FF">
              <w:rPr>
                <w:rFonts w:ascii="Segoe UI" w:hAnsi="Segoe UI" w:cs="Segoe UI"/>
                <w:sz w:val="18"/>
                <w:szCs w:val="18"/>
              </w:rPr>
              <w:fldChar w:fldCharType="end"/>
            </w:r>
          </w:p>
          <w:p w14:paraId="21F5DDAF" w14:textId="571B2EC7" w:rsidR="008C1189" w:rsidRPr="00EF07FB" w:rsidRDefault="004373C0" w:rsidP="1B55A8FF">
            <w:pPr>
              <w:rPr>
                <w:rFonts w:asciiTheme="majorHAnsi" w:eastAsiaTheme="majorEastAsia" w:hAnsiTheme="majorHAnsi" w:cstheme="majorBidi"/>
                <w:sz w:val="20"/>
                <w:szCs w:val="20"/>
              </w:rPr>
            </w:pPr>
            <w:r w:rsidRPr="1B55A8FF">
              <w:rPr>
                <w:rFonts w:ascii="Segoe UI" w:hAnsi="Segoe UI" w:cs="Segoe UI"/>
                <w:sz w:val="18"/>
                <w:szCs w:val="18"/>
              </w:rPr>
              <w:lastRenderedPageBreak/>
              <w:fldChar w:fldCharType="begin"/>
            </w:r>
            <w:r w:rsidRPr="1B55A8FF">
              <w:rPr>
                <w:rFonts w:ascii="Segoe UI" w:hAnsi="Segoe UI" w:cs="Segoe UI"/>
                <w:sz w:val="18"/>
                <w:szCs w:val="18"/>
              </w:rPr>
              <w:instrText xml:space="preserve"> INCLUDEPICTURE "/Users/cristinapreece/Library/Group Containers/UBF8T346G9.ms/WebArchiveCopyPasteTempFiles/com.microsoft.Word/hyxMYAAAAASUVORK5CYII=" \* MERGEFORMATINET </w:instrText>
            </w:r>
            <w:r w:rsidRPr="1B55A8FF">
              <w:rPr>
                <w:rFonts w:ascii="Segoe UI" w:hAnsi="Segoe UI" w:cs="Segoe UI"/>
                <w:sz w:val="18"/>
                <w:szCs w:val="18"/>
              </w:rPr>
              <w:fldChar w:fldCharType="separate"/>
            </w:r>
            <w:r w:rsidR="57A4D203">
              <w:rPr>
                <w:noProof/>
              </w:rPr>
              <w:drawing>
                <wp:inline distT="0" distB="0" distL="0" distR="0" wp14:anchorId="1AD2335E" wp14:editId="279A6BA3">
                  <wp:extent cx="2404386" cy="1682885"/>
                  <wp:effectExtent l="0" t="0" r="0" b="0"/>
                  <wp:docPr id="176752330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44" cstate="print">
                            <a:extLst>
                              <a:ext uri="{28A0092B-C50C-407E-A947-70E740481C1C}">
                                <a14:useLocalDpi xmlns:a14="http://schemas.microsoft.com/office/drawing/2010/main" val="0"/>
                              </a:ext>
                            </a:extLst>
                          </a:blip>
                          <a:stretch>
                            <a:fillRect/>
                          </a:stretch>
                        </pic:blipFill>
                        <pic:spPr>
                          <a:xfrm>
                            <a:off x="0" y="0"/>
                            <a:ext cx="2404386" cy="1682885"/>
                          </a:xfrm>
                          <a:prstGeom prst="rect">
                            <a:avLst/>
                          </a:prstGeom>
                        </pic:spPr>
                      </pic:pic>
                    </a:graphicData>
                  </a:graphic>
                </wp:inline>
              </w:drawing>
            </w:r>
            <w:r w:rsidRPr="1B55A8FF">
              <w:rPr>
                <w:rFonts w:ascii="Segoe UI" w:hAnsi="Segoe UI" w:cs="Segoe UI"/>
                <w:sz w:val="18"/>
                <w:szCs w:val="18"/>
              </w:rPr>
              <w:fldChar w:fldCharType="end"/>
            </w:r>
          </w:p>
        </w:tc>
      </w:tr>
      <w:tr w:rsidR="00F85C3D" w14:paraId="3A6C5D49" w14:textId="77777777" w:rsidTr="1B55A8FF">
        <w:trPr>
          <w:trHeight w:val="680"/>
        </w:trPr>
        <w:tc>
          <w:tcPr>
            <w:tcW w:w="1474" w:type="dxa"/>
            <w:vMerge w:val="restart"/>
            <w:tcBorders>
              <w:top w:val="single" w:sz="8" w:space="0" w:color="000000" w:themeColor="text1"/>
              <w:left w:val="single" w:sz="8" w:space="0" w:color="000000" w:themeColor="text1"/>
              <w:right w:val="single" w:sz="8" w:space="0" w:color="000000" w:themeColor="text1"/>
            </w:tcBorders>
            <w:tcMar>
              <w:top w:w="100" w:type="dxa"/>
              <w:left w:w="100" w:type="dxa"/>
              <w:bottom w:w="100" w:type="dxa"/>
              <w:right w:w="100" w:type="dxa"/>
            </w:tcMar>
          </w:tcPr>
          <w:p w14:paraId="51189C72" w14:textId="1AD7DF58" w:rsidR="00757EC1" w:rsidRDefault="00757EC1" w:rsidP="1B55A8FF">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E91CBD3" w14:textId="1FCEFCB4" w:rsidR="00757EC1" w:rsidRDefault="7E2375EE"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 xml:space="preserve">Future </w:t>
            </w:r>
            <w:r w:rsidR="09752138" w:rsidRPr="1B55A8FF">
              <w:rPr>
                <w:rFonts w:asciiTheme="majorHAnsi" w:eastAsiaTheme="majorEastAsia" w:hAnsiTheme="majorHAnsi" w:cstheme="majorBidi"/>
                <w:b/>
                <w:bCs/>
                <w:sz w:val="20"/>
                <w:szCs w:val="20"/>
              </w:rPr>
              <w:t>v</w:t>
            </w:r>
            <w:r w:rsidRPr="1B55A8FF">
              <w:rPr>
                <w:rFonts w:asciiTheme="majorHAnsi" w:eastAsiaTheme="majorEastAsia" w:hAnsiTheme="majorHAnsi" w:cstheme="majorBidi"/>
                <w:b/>
                <w:bCs/>
                <w:sz w:val="20"/>
                <w:szCs w:val="20"/>
              </w:rPr>
              <w:t>isioning around prioritised hopes</w:t>
            </w:r>
            <w:r w:rsidR="00757EC1">
              <w:br/>
            </w:r>
            <w:r w:rsidRPr="1B55A8FF">
              <w:rPr>
                <w:rFonts w:asciiTheme="majorHAnsi" w:eastAsiaTheme="majorEastAsia" w:hAnsiTheme="majorHAnsi" w:cstheme="majorBidi"/>
                <w:sz w:val="20"/>
                <w:szCs w:val="20"/>
              </w:rPr>
              <w:t xml:space="preserve">This </w:t>
            </w:r>
            <w:r w:rsidR="5158EAF1" w:rsidRPr="1B55A8FF">
              <w:rPr>
                <w:rFonts w:asciiTheme="majorHAnsi" w:eastAsiaTheme="majorEastAsia" w:hAnsiTheme="majorHAnsi" w:cstheme="majorBidi"/>
                <w:sz w:val="20"/>
                <w:szCs w:val="20"/>
              </w:rPr>
              <w:t>activity</w:t>
            </w:r>
            <w:r w:rsidRPr="1B55A8FF">
              <w:rPr>
                <w:rFonts w:asciiTheme="majorHAnsi" w:eastAsiaTheme="majorEastAsia" w:hAnsiTheme="majorHAnsi" w:cstheme="majorBidi"/>
                <w:sz w:val="20"/>
                <w:szCs w:val="20"/>
              </w:rPr>
              <w:t xml:space="preserve"> focused on deciding what were the tangible options from the prioritised design opportunities developed in the prioritisation </w:t>
            </w:r>
            <w:r w:rsidR="5158EAF1" w:rsidRPr="1B55A8FF">
              <w:rPr>
                <w:rFonts w:asciiTheme="majorHAnsi" w:eastAsiaTheme="majorEastAsia" w:hAnsiTheme="majorHAnsi" w:cstheme="majorBidi"/>
                <w:sz w:val="20"/>
                <w:szCs w:val="20"/>
              </w:rPr>
              <w:t>activitie</w:t>
            </w:r>
            <w:r w:rsidRPr="1B55A8FF">
              <w:rPr>
                <w:rFonts w:asciiTheme="majorHAnsi" w:eastAsiaTheme="majorEastAsia" w:hAnsiTheme="majorHAnsi" w:cstheme="majorBidi"/>
                <w:sz w:val="20"/>
                <w:szCs w:val="20"/>
              </w:rPr>
              <w:t xml:space="preserve">s. This was informed by surveys and big circle sessions across both sites, as well as input from the KCP. Their input was taken back to the Small Circles to make the final decisions.   </w:t>
            </w:r>
          </w:p>
          <w:p w14:paraId="2A9843D9" w14:textId="77777777" w:rsidR="00104031" w:rsidRDefault="00104031" w:rsidP="1B55A8FF">
            <w:pPr>
              <w:rPr>
                <w:rFonts w:asciiTheme="majorHAnsi" w:eastAsiaTheme="majorEastAsia" w:hAnsiTheme="majorHAnsi" w:cstheme="majorBidi"/>
                <w:sz w:val="20"/>
                <w:szCs w:val="20"/>
              </w:rPr>
            </w:pPr>
          </w:p>
          <w:p w14:paraId="38369D0D" w14:textId="077A4B4E" w:rsidR="00757EC1" w:rsidRPr="001251CF" w:rsidRDefault="7E2375EE"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Through determining what was tangible and possible within the specific sites, this provided the vision for the future co-design opportunity which would guide the future Small Circle sessions. </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233DB2F" w14:textId="0203866C" w:rsidR="00F87CE7" w:rsidRPr="00FF65A4" w:rsidRDefault="7E2375EE" w:rsidP="1B55A8FF">
            <w:pPr>
              <w:pStyle w:val="ListParagraph"/>
              <w:numPr>
                <w:ilvl w:val="0"/>
                <w:numId w:val="16"/>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Vision for co-design opportunity </w:t>
            </w:r>
          </w:p>
        </w:tc>
      </w:tr>
      <w:tr w:rsidR="00F85C3D" w14:paraId="7DFA9557" w14:textId="77777777" w:rsidTr="1B55A8FF">
        <w:trPr>
          <w:trHeight w:val="873"/>
        </w:trPr>
        <w:tc>
          <w:tcPr>
            <w:tcW w:w="1474" w:type="dxa"/>
            <w:vMerge/>
            <w:tcMar>
              <w:top w:w="100" w:type="dxa"/>
              <w:left w:w="100" w:type="dxa"/>
              <w:bottom w:w="100" w:type="dxa"/>
              <w:right w:w="100" w:type="dxa"/>
            </w:tcMar>
          </w:tcPr>
          <w:p w14:paraId="254D9747" w14:textId="0293C874" w:rsidR="00757EC1" w:rsidRDefault="00757EC1">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1B37DF8E" w14:textId="07929CAC" w:rsidR="00757EC1" w:rsidRDefault="7E2375EE"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Example: Taking </w:t>
            </w:r>
            <w:r w:rsidR="23983B3B" w:rsidRPr="1B55A8FF">
              <w:rPr>
                <w:rFonts w:asciiTheme="majorHAnsi" w:eastAsiaTheme="majorEastAsia" w:hAnsiTheme="majorHAnsi" w:cstheme="majorBidi"/>
                <w:b/>
                <w:bCs/>
                <w:sz w:val="20"/>
                <w:szCs w:val="20"/>
              </w:rPr>
              <w:t>o</w:t>
            </w:r>
            <w:r w:rsidRPr="1B55A8FF">
              <w:rPr>
                <w:rFonts w:asciiTheme="majorHAnsi" w:eastAsiaTheme="majorEastAsia" w:hAnsiTheme="majorHAnsi" w:cstheme="majorBidi"/>
                <w:b/>
                <w:bCs/>
                <w:sz w:val="20"/>
                <w:szCs w:val="20"/>
              </w:rPr>
              <w:t>pportunity areas to professionals outside of the Small Circle (Newham)</w:t>
            </w:r>
          </w:p>
          <w:p w14:paraId="469985AC" w14:textId="104706F7" w:rsidR="00757EC1" w:rsidRDefault="7E2375EE"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 In this activity members of the KST team in Newham engaged in conversations with professionals already working in the codesign areas developed by members of the Small Circle</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7C7C4E49" w14:textId="7C909B5A" w:rsidR="008501F4" w:rsidRPr="00832638" w:rsidRDefault="7E2375EE" w:rsidP="1B55A8FF">
            <w:pPr>
              <w:pStyle w:val="ListParagraph"/>
              <w:numPr>
                <w:ilvl w:val="0"/>
                <w:numId w:val="16"/>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Feedback on the co-design areas developed by the Small Circle which was used to refine the vision for the co-design opportunity</w:t>
            </w:r>
          </w:p>
        </w:tc>
      </w:tr>
      <w:tr w:rsidR="00BB70D6" w14:paraId="22D6E241" w14:textId="77777777" w:rsidTr="1B55A8FF">
        <w:trPr>
          <w:trHeight w:val="1130"/>
        </w:trPr>
        <w:tc>
          <w:tcPr>
            <w:tcW w:w="1474" w:type="dxa"/>
            <w:vMerge/>
            <w:tcMar>
              <w:top w:w="100" w:type="dxa"/>
              <w:left w:w="100" w:type="dxa"/>
              <w:bottom w:w="100" w:type="dxa"/>
              <w:right w:w="100" w:type="dxa"/>
            </w:tcMar>
          </w:tcPr>
          <w:p w14:paraId="52520B13" w14:textId="77777777" w:rsidR="005B6E61" w:rsidRDefault="005B6E61">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307FA754" w14:textId="359712A5" w:rsidR="005B6E61" w:rsidRDefault="06D3E437"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Example: </w:t>
            </w:r>
            <w:r w:rsidR="4D0B59BC" w:rsidRPr="1B55A8FF">
              <w:rPr>
                <w:rFonts w:asciiTheme="majorHAnsi" w:eastAsiaTheme="majorEastAsia" w:hAnsiTheme="majorHAnsi" w:cstheme="majorBidi"/>
                <w:b/>
                <w:bCs/>
                <w:sz w:val="20"/>
                <w:szCs w:val="20"/>
              </w:rPr>
              <w:t xml:space="preserve">Creating a vision of a </w:t>
            </w:r>
            <w:r w:rsidR="3E3559D1" w:rsidRPr="1B55A8FF">
              <w:rPr>
                <w:rFonts w:asciiTheme="majorHAnsi" w:eastAsiaTheme="majorEastAsia" w:hAnsiTheme="majorHAnsi" w:cstheme="majorBidi"/>
                <w:b/>
                <w:bCs/>
                <w:sz w:val="20"/>
                <w:szCs w:val="20"/>
              </w:rPr>
              <w:t>‘Perfect Newham’</w:t>
            </w:r>
            <w:r w:rsidR="0DC03E97" w:rsidRPr="1B55A8FF">
              <w:rPr>
                <w:rFonts w:asciiTheme="majorHAnsi" w:eastAsiaTheme="majorEastAsia" w:hAnsiTheme="majorHAnsi" w:cstheme="majorBidi"/>
                <w:b/>
                <w:bCs/>
                <w:sz w:val="20"/>
                <w:szCs w:val="20"/>
              </w:rPr>
              <w:t xml:space="preserve"> (Newham)</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2C4309AC" w14:textId="15BBF3B5" w:rsidR="005B6E61" w:rsidRPr="00FF65A4" w:rsidRDefault="00FF65A4" w:rsidP="1B55A8FF">
            <w:pPr>
              <w:rPr>
                <w:rFonts w:asciiTheme="majorHAnsi" w:eastAsiaTheme="majorEastAsia" w:hAnsiTheme="majorHAnsi" w:cstheme="majorBidi"/>
                <w:sz w:val="20"/>
                <w:szCs w:val="20"/>
              </w:rPr>
            </w:pPr>
            <w:r w:rsidRPr="00F87CE7">
              <w:rPr>
                <w:rFonts w:asciiTheme="majorHAnsi" w:eastAsiaTheme="majorEastAsia" w:hAnsiTheme="majorHAnsi" w:cstheme="majorBidi"/>
                <w:noProof/>
                <w:sz w:val="20"/>
                <w:szCs w:val="20"/>
              </w:rPr>
              <w:drawing>
                <wp:inline distT="0" distB="0" distL="0" distR="0" wp14:anchorId="66812DEF" wp14:editId="04CC1919">
                  <wp:extent cx="2339228" cy="1137657"/>
                  <wp:effectExtent l="0" t="0" r="0" b="5715"/>
                  <wp:docPr id="241564888" name="Picture 241564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926115" name=""/>
                          <pic:cNvPicPr/>
                        </pic:nvPicPr>
                        <pic:blipFill rotWithShape="1">
                          <a:blip r:embed="rId45"/>
                          <a:srcRect l="3561" t="12709" r="3518" b="10420"/>
                          <a:stretch/>
                        </pic:blipFill>
                        <pic:spPr bwMode="auto">
                          <a:xfrm>
                            <a:off x="0" y="0"/>
                            <a:ext cx="2341594" cy="1138808"/>
                          </a:xfrm>
                          <a:prstGeom prst="rect">
                            <a:avLst/>
                          </a:prstGeom>
                          <a:ln>
                            <a:noFill/>
                          </a:ln>
                          <a:extLst>
                            <a:ext uri="{53640926-AAD7-44D8-BBD7-CCE9431645EC}">
                              <a14:shadowObscured xmlns:a14="http://schemas.microsoft.com/office/drawing/2010/main"/>
                            </a:ext>
                          </a:extLst>
                        </pic:spPr>
                      </pic:pic>
                    </a:graphicData>
                  </a:graphic>
                </wp:inline>
              </w:drawing>
            </w:r>
          </w:p>
        </w:tc>
      </w:tr>
      <w:tr w:rsidR="00F85C3D" w14:paraId="12D003CC" w14:textId="77777777" w:rsidTr="1B55A8FF">
        <w:trPr>
          <w:trHeight w:val="589"/>
        </w:trPr>
        <w:tc>
          <w:tcPr>
            <w:tcW w:w="1474" w:type="dxa"/>
            <w:vMerge/>
            <w:tcMar>
              <w:top w:w="100" w:type="dxa"/>
              <w:left w:w="100" w:type="dxa"/>
              <w:bottom w:w="100" w:type="dxa"/>
              <w:right w:w="100" w:type="dxa"/>
            </w:tcMar>
          </w:tcPr>
          <w:p w14:paraId="6A4390BC" w14:textId="41DC38FF" w:rsidR="00757EC1" w:rsidRDefault="00757EC1">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3D14669F" w14:textId="5CFF6EA4" w:rsidR="00757EC1" w:rsidRDefault="7E2375EE" w:rsidP="1B55A8FF">
            <w:pPr>
              <w:widowControl w:val="0"/>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Example: Relationship building with professionals</w:t>
            </w:r>
            <w:r w:rsidRPr="1B55A8FF">
              <w:rPr>
                <w:rFonts w:asciiTheme="majorHAnsi" w:eastAsiaTheme="majorEastAsia" w:hAnsiTheme="majorHAnsi" w:cstheme="majorBidi"/>
                <w:sz w:val="20"/>
                <w:szCs w:val="20"/>
              </w:rPr>
              <w:t xml:space="preserve"> </w:t>
            </w:r>
            <w:r w:rsidRPr="1B55A8FF">
              <w:rPr>
                <w:rFonts w:asciiTheme="majorHAnsi" w:eastAsiaTheme="majorEastAsia" w:hAnsiTheme="majorHAnsi" w:cstheme="majorBidi"/>
                <w:b/>
                <w:bCs/>
                <w:sz w:val="20"/>
                <w:szCs w:val="20"/>
              </w:rPr>
              <w:t>(actors that joined the</w:t>
            </w:r>
            <w:r w:rsidRPr="1B55A8FF">
              <w:rPr>
                <w:rFonts w:asciiTheme="majorHAnsi" w:eastAsiaTheme="majorEastAsia" w:hAnsiTheme="majorHAnsi" w:cstheme="majorBidi"/>
                <w:sz w:val="20"/>
                <w:szCs w:val="20"/>
              </w:rPr>
              <w:t xml:space="preserve"> </w:t>
            </w:r>
            <w:r w:rsidRPr="1B55A8FF">
              <w:rPr>
                <w:rFonts w:asciiTheme="majorHAnsi" w:eastAsiaTheme="majorEastAsia" w:hAnsiTheme="majorHAnsi" w:cstheme="majorBidi"/>
                <w:b/>
                <w:bCs/>
                <w:sz w:val="20"/>
                <w:szCs w:val="20"/>
              </w:rPr>
              <w:t>Bideford Northern Devon Diverse Opportunities Small Circle</w:t>
            </w:r>
            <w:r w:rsidRPr="1B55A8FF">
              <w:rPr>
                <w:rFonts w:asciiTheme="majorHAnsi" w:eastAsiaTheme="majorEastAsia" w:hAnsiTheme="majorHAnsi" w:cstheme="majorBidi"/>
                <w:sz w:val="20"/>
                <w:szCs w:val="20"/>
              </w:rPr>
              <w:t>)</w:t>
            </w:r>
          </w:p>
          <w:p w14:paraId="634C2EE4" w14:textId="2F4EF833" w:rsidR="00566ED1" w:rsidRDefault="7E2375EE" w:rsidP="1B55A8FF">
            <w:pPr>
              <w:widowControl w:val="0"/>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This session aimed to establish trusting relationships between Small Circle participants and actors that subsequently joined the</w:t>
            </w:r>
            <w:r w:rsidR="53000402" w:rsidRPr="1B55A8FF">
              <w:rPr>
                <w:rFonts w:asciiTheme="majorHAnsi" w:eastAsiaTheme="majorEastAsia" w:hAnsiTheme="majorHAnsi" w:cstheme="majorBidi"/>
                <w:sz w:val="20"/>
                <w:szCs w:val="20"/>
              </w:rPr>
              <w:t xml:space="preserve"> Bideford</w:t>
            </w:r>
            <w:r w:rsidRPr="1B55A8FF">
              <w:rPr>
                <w:rFonts w:asciiTheme="majorHAnsi" w:eastAsiaTheme="majorEastAsia" w:hAnsiTheme="majorHAnsi" w:cstheme="majorBidi"/>
                <w:sz w:val="20"/>
                <w:szCs w:val="20"/>
              </w:rPr>
              <w:t xml:space="preserve"> Small Circle following the </w:t>
            </w:r>
            <w:r w:rsidRPr="1B55A8FF">
              <w:rPr>
                <w:rFonts w:asciiTheme="majorHAnsi" w:eastAsiaTheme="majorEastAsia" w:hAnsiTheme="majorHAnsi" w:cstheme="majorBidi"/>
                <w:b/>
                <w:bCs/>
                <w:sz w:val="20"/>
                <w:szCs w:val="20"/>
              </w:rPr>
              <w:t>stakeholder mapping</w:t>
            </w:r>
            <w:r w:rsidRPr="1B55A8FF">
              <w:rPr>
                <w:rFonts w:asciiTheme="majorHAnsi" w:eastAsiaTheme="majorEastAsia" w:hAnsiTheme="majorHAnsi" w:cstheme="majorBidi"/>
                <w:sz w:val="20"/>
                <w:szCs w:val="20"/>
              </w:rPr>
              <w:t xml:space="preserve"> exercise in session 9. Activities in this session included building a shared vision for future co-design sessions</w:t>
            </w:r>
            <w:r w:rsidR="4E2BFFED" w:rsidRPr="1B55A8FF">
              <w:rPr>
                <w:rFonts w:asciiTheme="majorHAnsi" w:eastAsiaTheme="majorEastAsia" w:hAnsiTheme="majorHAnsi" w:cstheme="majorBidi"/>
                <w:sz w:val="20"/>
                <w:szCs w:val="20"/>
              </w:rPr>
              <w:t>,</w:t>
            </w:r>
            <w:r w:rsidR="6B0E0C34" w:rsidRPr="1B55A8FF">
              <w:rPr>
                <w:rFonts w:asciiTheme="majorHAnsi" w:eastAsiaTheme="majorEastAsia" w:hAnsiTheme="majorHAnsi" w:cstheme="majorBidi"/>
                <w:sz w:val="20"/>
                <w:szCs w:val="20"/>
              </w:rPr>
              <w:t xml:space="preserve"> helping to</w:t>
            </w:r>
            <w:r w:rsidR="4E2BFFED" w:rsidRPr="1B55A8FF">
              <w:rPr>
                <w:rFonts w:asciiTheme="majorHAnsi" w:eastAsiaTheme="majorEastAsia" w:hAnsiTheme="majorHAnsi" w:cstheme="majorBidi"/>
                <w:sz w:val="20"/>
                <w:szCs w:val="20"/>
              </w:rPr>
              <w:t xml:space="preserve"> creat</w:t>
            </w:r>
            <w:r w:rsidR="6B0E0C34" w:rsidRPr="1B55A8FF">
              <w:rPr>
                <w:rFonts w:asciiTheme="majorHAnsi" w:eastAsiaTheme="majorEastAsia" w:hAnsiTheme="majorHAnsi" w:cstheme="majorBidi"/>
                <w:sz w:val="20"/>
                <w:szCs w:val="20"/>
              </w:rPr>
              <w:t xml:space="preserve">e </w:t>
            </w:r>
            <w:r w:rsidR="4E2BFFED" w:rsidRPr="1B55A8FF">
              <w:rPr>
                <w:rFonts w:asciiTheme="majorHAnsi" w:eastAsiaTheme="majorEastAsia" w:hAnsiTheme="majorHAnsi" w:cstheme="majorBidi"/>
                <w:sz w:val="20"/>
                <w:szCs w:val="20"/>
              </w:rPr>
              <w:t xml:space="preserve">the foundations for </w:t>
            </w:r>
            <w:r w:rsidR="1942A366" w:rsidRPr="1B55A8FF">
              <w:rPr>
                <w:rFonts w:asciiTheme="majorHAnsi" w:eastAsiaTheme="majorEastAsia" w:hAnsiTheme="majorHAnsi" w:cstheme="majorBidi"/>
                <w:sz w:val="20"/>
                <w:szCs w:val="20"/>
              </w:rPr>
              <w:t>a safe</w:t>
            </w:r>
            <w:r w:rsidR="2594BAB7" w:rsidRPr="1B55A8FF">
              <w:rPr>
                <w:rFonts w:asciiTheme="majorHAnsi" w:eastAsiaTheme="majorEastAsia" w:hAnsiTheme="majorHAnsi" w:cstheme="majorBidi"/>
                <w:sz w:val="20"/>
                <w:szCs w:val="20"/>
              </w:rPr>
              <w:t>, collaborative</w:t>
            </w:r>
            <w:r w:rsidR="1942A366" w:rsidRPr="1B55A8FF">
              <w:rPr>
                <w:rFonts w:asciiTheme="majorHAnsi" w:eastAsiaTheme="majorEastAsia" w:hAnsiTheme="majorHAnsi" w:cstheme="majorBidi"/>
                <w:sz w:val="20"/>
                <w:szCs w:val="20"/>
              </w:rPr>
              <w:t xml:space="preserve"> </w:t>
            </w:r>
            <w:r w:rsidR="528406E7" w:rsidRPr="1B55A8FF">
              <w:rPr>
                <w:rFonts w:asciiTheme="majorHAnsi" w:eastAsiaTheme="majorEastAsia" w:hAnsiTheme="majorHAnsi" w:cstheme="majorBidi"/>
                <w:sz w:val="20"/>
                <w:szCs w:val="20"/>
              </w:rPr>
              <w:t>and trusting space</w:t>
            </w:r>
            <w:r w:rsidR="3EF8ADFC" w:rsidRPr="1B55A8FF">
              <w:rPr>
                <w:rFonts w:asciiTheme="majorHAnsi" w:eastAsiaTheme="majorEastAsia" w:hAnsiTheme="majorHAnsi" w:cstheme="majorBidi"/>
                <w:sz w:val="20"/>
                <w:szCs w:val="20"/>
              </w:rPr>
              <w:t xml:space="preserve"> which are essential elements for enabling t</w:t>
            </w:r>
            <w:r w:rsidRPr="1B55A8FF">
              <w:rPr>
                <w:rFonts w:asciiTheme="majorHAnsi" w:eastAsiaTheme="majorEastAsia" w:hAnsiTheme="majorHAnsi" w:cstheme="majorBidi"/>
                <w:sz w:val="20"/>
                <w:szCs w:val="20"/>
              </w:rPr>
              <w:t>he co-design process</w:t>
            </w:r>
            <w:r w:rsidR="2594BAB7" w:rsidRPr="1B55A8FF">
              <w:rPr>
                <w:rFonts w:asciiTheme="majorHAnsi" w:eastAsiaTheme="majorEastAsia" w:hAnsiTheme="majorHAnsi" w:cstheme="majorBidi"/>
                <w:sz w:val="20"/>
                <w:szCs w:val="20"/>
              </w:rPr>
              <w:t xml:space="preserve"> </w:t>
            </w:r>
            <w:r w:rsidR="005074B2">
              <w:rPr>
                <w:rFonts w:asciiTheme="majorHAnsi" w:eastAsiaTheme="majorEastAsia" w:hAnsiTheme="majorHAnsi" w:cstheme="majorBidi"/>
                <w:sz w:val="20"/>
                <w:szCs w:val="20"/>
              </w:rPr>
              <w:t>[16]</w:t>
            </w:r>
            <w:r w:rsidRPr="1B55A8FF">
              <w:rPr>
                <w:rFonts w:asciiTheme="majorHAnsi" w:eastAsiaTheme="majorEastAsia" w:hAnsiTheme="majorHAnsi" w:cstheme="majorBidi"/>
                <w:sz w:val="20"/>
                <w:szCs w:val="20"/>
              </w:rPr>
              <w:t xml:space="preserve">. </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7CAFCB73" w14:textId="490C58A9" w:rsidR="00757EC1" w:rsidRPr="000B4197" w:rsidRDefault="7E2375EE" w:rsidP="1B55A8FF">
            <w:pPr>
              <w:pStyle w:val="ListParagraph"/>
              <w:numPr>
                <w:ilvl w:val="0"/>
                <w:numId w:val="16"/>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Shared understanding and vision between young people and invited practitioners</w:t>
            </w:r>
          </w:p>
          <w:p w14:paraId="7F1CE6D2" w14:textId="77777777" w:rsidR="00757EC1" w:rsidRDefault="00757EC1" w:rsidP="1B55A8FF">
            <w:pPr>
              <w:rPr>
                <w:rFonts w:asciiTheme="majorHAnsi" w:eastAsiaTheme="majorEastAsia" w:hAnsiTheme="majorHAnsi" w:cstheme="majorBidi"/>
                <w:sz w:val="20"/>
                <w:szCs w:val="20"/>
              </w:rPr>
            </w:pPr>
          </w:p>
        </w:tc>
      </w:tr>
      <w:tr w:rsidR="00F85C3D" w14:paraId="4C9CCE56" w14:textId="77777777" w:rsidTr="1B55A8FF">
        <w:trPr>
          <w:trHeight w:val="905"/>
        </w:trPr>
        <w:tc>
          <w:tcPr>
            <w:tcW w:w="1474" w:type="dxa"/>
            <w:vMerge w:val="restart"/>
            <w:tcBorders>
              <w:top w:val="single" w:sz="8" w:space="0" w:color="000000" w:themeColor="text1"/>
              <w:left w:val="single" w:sz="8" w:space="0" w:color="000000" w:themeColor="text1"/>
              <w:right w:val="single" w:sz="8" w:space="0" w:color="000000" w:themeColor="text1"/>
            </w:tcBorders>
            <w:tcMar>
              <w:top w:w="100" w:type="dxa"/>
              <w:left w:w="100" w:type="dxa"/>
              <w:bottom w:w="100" w:type="dxa"/>
              <w:right w:w="100" w:type="dxa"/>
            </w:tcMar>
          </w:tcPr>
          <w:p w14:paraId="512E662D" w14:textId="024B6BA2" w:rsidR="000C0341" w:rsidRPr="00D35F0B" w:rsidRDefault="000C0341" w:rsidP="1B55A8FF">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C12A79B" w14:textId="77777777" w:rsidR="000C0341" w:rsidRPr="00D35F0B" w:rsidRDefault="494D68BC"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Ideation </w:t>
            </w:r>
          </w:p>
          <w:p w14:paraId="72B4EEA6" w14:textId="1D3BC046" w:rsidR="000C0341" w:rsidRPr="00D35F0B" w:rsidRDefault="494D68BC"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This session was focused on further developing the prioritised design opportunities surfaced in session 8. The Small Circle participants developed a long list of key elements required in the design through thinking about questions such as ‘What do we want the experience to look like?’. This long list will be used in the further development of the design opportunity in future sessions. </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2345490" w14:textId="4B195024" w:rsidR="000C0341" w:rsidRPr="008D40D6" w:rsidRDefault="494D68BC" w:rsidP="1B55A8FF">
            <w:pPr>
              <w:pStyle w:val="ListParagraph"/>
              <w:numPr>
                <w:ilvl w:val="0"/>
                <w:numId w:val="16"/>
              </w:numPr>
              <w:spacing w:line="720" w:lineRule="auto"/>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Long list of key elements required in the design</w:t>
            </w:r>
          </w:p>
        </w:tc>
      </w:tr>
      <w:tr w:rsidR="00F85C3D" w14:paraId="1B4FF1B7" w14:textId="77777777" w:rsidTr="1B55A8FF">
        <w:trPr>
          <w:trHeight w:val="905"/>
        </w:trPr>
        <w:tc>
          <w:tcPr>
            <w:tcW w:w="1474" w:type="dxa"/>
            <w:vMerge/>
            <w:tcMar>
              <w:top w:w="100" w:type="dxa"/>
              <w:left w:w="100" w:type="dxa"/>
              <w:bottom w:w="100" w:type="dxa"/>
              <w:right w:w="100" w:type="dxa"/>
            </w:tcMar>
          </w:tcPr>
          <w:p w14:paraId="55494668" w14:textId="77777777" w:rsidR="000C0341" w:rsidRPr="00D35F0B" w:rsidRDefault="000C0341">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436E7C3E" w14:textId="1082E1A5" w:rsidR="000C0341" w:rsidRDefault="494D68BC"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Example activity: Lotus flower ideation (Bideford and Barnstaple)</w:t>
            </w:r>
            <w:r w:rsidR="3D53A3AC" w:rsidRPr="1B55A8FF">
              <w:rPr>
                <w:rFonts w:asciiTheme="majorHAnsi" w:eastAsiaTheme="majorEastAsia" w:hAnsiTheme="majorHAnsi" w:cstheme="majorBidi"/>
                <w:b/>
                <w:bCs/>
                <w:sz w:val="20"/>
                <w:szCs w:val="20"/>
              </w:rPr>
              <w:t xml:space="preserve"> </w:t>
            </w:r>
            <w:r w:rsidR="005074B2">
              <w:rPr>
                <w:rFonts w:asciiTheme="majorHAnsi" w:eastAsiaTheme="majorEastAsia" w:hAnsiTheme="majorHAnsi" w:cstheme="majorBidi"/>
                <w:b/>
                <w:bCs/>
                <w:sz w:val="20"/>
                <w:szCs w:val="20"/>
              </w:rPr>
              <w:t>[17]</w:t>
            </w:r>
          </w:p>
          <w:p w14:paraId="139EDB5C" w14:textId="33DF868E" w:rsidR="000E022B" w:rsidRDefault="3CA20C42"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This </w:t>
            </w:r>
            <w:r w:rsidR="1617E185" w:rsidRPr="1B55A8FF">
              <w:rPr>
                <w:rFonts w:asciiTheme="majorHAnsi" w:eastAsiaTheme="majorEastAsia" w:hAnsiTheme="majorHAnsi" w:cstheme="majorBidi"/>
                <w:sz w:val="20"/>
                <w:szCs w:val="20"/>
              </w:rPr>
              <w:t>framework was used to generate ideas</w:t>
            </w:r>
            <w:r w:rsidR="390A92EA" w:rsidRPr="1B55A8FF">
              <w:rPr>
                <w:rFonts w:asciiTheme="majorHAnsi" w:eastAsiaTheme="majorEastAsia" w:hAnsiTheme="majorHAnsi" w:cstheme="majorBidi"/>
                <w:sz w:val="20"/>
                <w:szCs w:val="20"/>
              </w:rPr>
              <w:t xml:space="preserve">, </w:t>
            </w:r>
            <w:r w:rsidR="1617E185" w:rsidRPr="1B55A8FF">
              <w:rPr>
                <w:rFonts w:asciiTheme="majorHAnsi" w:eastAsiaTheme="majorEastAsia" w:hAnsiTheme="majorHAnsi" w:cstheme="majorBidi"/>
                <w:sz w:val="20"/>
                <w:szCs w:val="20"/>
              </w:rPr>
              <w:t xml:space="preserve">encourage creative thinking </w:t>
            </w:r>
            <w:r w:rsidR="11321882" w:rsidRPr="1B55A8FF">
              <w:rPr>
                <w:rFonts w:asciiTheme="majorHAnsi" w:eastAsiaTheme="majorEastAsia" w:hAnsiTheme="majorHAnsi" w:cstheme="majorBidi"/>
                <w:sz w:val="20"/>
                <w:szCs w:val="20"/>
              </w:rPr>
              <w:t>around a central theme</w:t>
            </w:r>
            <w:r w:rsidR="390A92EA" w:rsidRPr="1B55A8FF">
              <w:rPr>
                <w:rFonts w:asciiTheme="majorHAnsi" w:eastAsiaTheme="majorEastAsia" w:hAnsiTheme="majorHAnsi" w:cstheme="majorBidi"/>
                <w:sz w:val="20"/>
                <w:szCs w:val="20"/>
              </w:rPr>
              <w:t xml:space="preserve"> and then breaking these down further into subthemes and elements.</w:t>
            </w:r>
          </w:p>
          <w:p w14:paraId="666AF90E" w14:textId="77777777" w:rsidR="006238D0" w:rsidRDefault="006238D0" w:rsidP="1B55A8FF">
            <w:pPr>
              <w:rPr>
                <w:rFonts w:asciiTheme="majorHAnsi" w:eastAsiaTheme="majorEastAsia" w:hAnsiTheme="majorHAnsi" w:cstheme="majorBidi"/>
                <w:sz w:val="20"/>
                <w:szCs w:val="20"/>
              </w:rPr>
            </w:pPr>
          </w:p>
          <w:p w14:paraId="771EDD9E" w14:textId="4D1DE8B4" w:rsidR="00E807A2" w:rsidRPr="00D35F0B" w:rsidRDefault="390A92EA"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sz w:val="20"/>
                <w:szCs w:val="20"/>
              </w:rPr>
              <w:t xml:space="preserve">This framework also provided </w:t>
            </w:r>
            <w:r w:rsidR="37A7D7CB" w:rsidRPr="1B55A8FF">
              <w:rPr>
                <w:rFonts w:asciiTheme="majorHAnsi" w:eastAsiaTheme="majorEastAsia" w:hAnsiTheme="majorHAnsi" w:cstheme="majorBidi"/>
                <w:sz w:val="20"/>
                <w:szCs w:val="20"/>
              </w:rPr>
              <w:t>a platform for collaborative idea generation</w:t>
            </w:r>
            <w:r w:rsidR="4723114E" w:rsidRPr="1B55A8FF">
              <w:rPr>
                <w:rFonts w:asciiTheme="majorHAnsi" w:eastAsiaTheme="majorEastAsia" w:hAnsiTheme="majorHAnsi" w:cstheme="majorBidi"/>
                <w:sz w:val="20"/>
                <w:szCs w:val="20"/>
              </w:rPr>
              <w:t>;</w:t>
            </w:r>
            <w:r w:rsidR="37A7D7CB" w:rsidRPr="1B55A8FF">
              <w:rPr>
                <w:rFonts w:asciiTheme="majorHAnsi" w:eastAsiaTheme="majorEastAsia" w:hAnsiTheme="majorHAnsi" w:cstheme="majorBidi"/>
                <w:sz w:val="20"/>
                <w:szCs w:val="20"/>
              </w:rPr>
              <w:t xml:space="preserve"> by using a </w:t>
            </w:r>
            <w:r w:rsidR="75F4BBD8" w:rsidRPr="1B55A8FF">
              <w:rPr>
                <w:rFonts w:asciiTheme="majorHAnsi" w:eastAsiaTheme="majorEastAsia" w:hAnsiTheme="majorHAnsi" w:cstheme="majorBidi"/>
                <w:sz w:val="20"/>
                <w:szCs w:val="20"/>
              </w:rPr>
              <w:t xml:space="preserve">World Café </w:t>
            </w:r>
            <w:r w:rsidR="3696C76B" w:rsidRPr="1B55A8FF">
              <w:rPr>
                <w:rFonts w:asciiTheme="majorHAnsi" w:eastAsiaTheme="majorEastAsia" w:hAnsiTheme="majorHAnsi" w:cstheme="majorBidi"/>
                <w:sz w:val="20"/>
                <w:szCs w:val="20"/>
              </w:rPr>
              <w:t>approach</w:t>
            </w:r>
            <w:r w:rsidR="005074B2">
              <w:rPr>
                <w:rFonts w:asciiTheme="majorHAnsi" w:eastAsiaTheme="majorEastAsia" w:hAnsiTheme="majorHAnsi" w:cstheme="majorBidi"/>
                <w:sz w:val="20"/>
                <w:szCs w:val="20"/>
              </w:rPr>
              <w:t xml:space="preserve"> [18]</w:t>
            </w:r>
            <w:r w:rsidR="3696C76B" w:rsidRPr="1B55A8FF">
              <w:rPr>
                <w:rFonts w:asciiTheme="majorHAnsi" w:eastAsiaTheme="majorEastAsia" w:hAnsiTheme="majorHAnsi" w:cstheme="majorBidi"/>
                <w:sz w:val="20"/>
                <w:szCs w:val="20"/>
              </w:rPr>
              <w:t xml:space="preserve"> </w:t>
            </w:r>
            <w:r w:rsidR="37A7D7CB" w:rsidRPr="1B55A8FF">
              <w:rPr>
                <w:rFonts w:asciiTheme="majorHAnsi" w:eastAsiaTheme="majorEastAsia" w:hAnsiTheme="majorHAnsi" w:cstheme="majorBidi"/>
                <w:sz w:val="20"/>
                <w:szCs w:val="20"/>
              </w:rPr>
              <w:t xml:space="preserve">in </w:t>
            </w:r>
            <w:r w:rsidR="77D34109" w:rsidRPr="1B55A8FF">
              <w:rPr>
                <w:rFonts w:asciiTheme="majorHAnsi" w:eastAsiaTheme="majorEastAsia" w:hAnsiTheme="majorHAnsi" w:cstheme="majorBidi"/>
                <w:sz w:val="20"/>
                <w:szCs w:val="20"/>
              </w:rPr>
              <w:t>Barnstaple</w:t>
            </w:r>
            <w:r w:rsidR="37A7D7CB" w:rsidRPr="1B55A8FF">
              <w:rPr>
                <w:rFonts w:asciiTheme="majorHAnsi" w:eastAsiaTheme="majorEastAsia" w:hAnsiTheme="majorHAnsi" w:cstheme="majorBidi"/>
                <w:sz w:val="20"/>
                <w:szCs w:val="20"/>
              </w:rPr>
              <w:t>, Small Circle participants were able to build on the ideas of others</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276369AF" w14:textId="644A3434" w:rsidR="00151137" w:rsidRPr="00151137" w:rsidRDefault="1883C277" w:rsidP="1B55A8FF">
            <w:pPr>
              <w:pStyle w:val="ListParagraph"/>
              <w:numPr>
                <w:ilvl w:val="0"/>
                <w:numId w:val="16"/>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lastRenderedPageBreak/>
              <w:t>List of different elements to consider that all relate to a central theme</w:t>
            </w:r>
            <w:r w:rsidR="1AC9BE37" w:rsidRPr="1B55A8FF">
              <w:rPr>
                <w:rFonts w:asciiTheme="majorHAnsi" w:eastAsiaTheme="majorEastAsia" w:hAnsiTheme="majorHAnsi" w:cstheme="majorBidi"/>
                <w:sz w:val="20"/>
                <w:szCs w:val="20"/>
              </w:rPr>
              <w:t xml:space="preserve"> (</w:t>
            </w:r>
            <w:r w:rsidR="1AC9BE37" w:rsidRPr="1B55A8FF">
              <w:rPr>
                <w:rFonts w:asciiTheme="majorHAnsi" w:eastAsiaTheme="majorEastAsia" w:hAnsiTheme="majorHAnsi" w:cstheme="majorBidi"/>
                <w:b/>
                <w:bCs/>
                <w:sz w:val="20"/>
                <w:szCs w:val="20"/>
              </w:rPr>
              <w:t xml:space="preserve">example from </w:t>
            </w:r>
            <w:r w:rsidR="6A9994C5" w:rsidRPr="1B55A8FF">
              <w:rPr>
                <w:rFonts w:asciiTheme="majorHAnsi" w:eastAsiaTheme="majorEastAsia" w:hAnsiTheme="majorHAnsi" w:cstheme="majorBidi"/>
                <w:b/>
                <w:bCs/>
                <w:sz w:val="20"/>
                <w:szCs w:val="20"/>
              </w:rPr>
              <w:t>Bideford Small Circle</w:t>
            </w:r>
            <w:r w:rsidR="6A9994C5" w:rsidRPr="1B55A8FF">
              <w:rPr>
                <w:rFonts w:asciiTheme="majorHAnsi" w:eastAsiaTheme="majorEastAsia" w:hAnsiTheme="majorHAnsi" w:cstheme="majorBidi"/>
                <w:sz w:val="20"/>
                <w:szCs w:val="20"/>
              </w:rPr>
              <w:t>)</w:t>
            </w:r>
          </w:p>
          <w:p w14:paraId="7628EE6E" w14:textId="0835B0E9" w:rsidR="00C74B44" w:rsidRPr="00C74B44" w:rsidRDefault="00C74B44" w:rsidP="1B55A8FF">
            <w:pPr>
              <w:rPr>
                <w:rFonts w:asciiTheme="majorHAnsi" w:eastAsiaTheme="majorEastAsia" w:hAnsiTheme="majorHAnsi" w:cstheme="majorBidi"/>
                <w:sz w:val="20"/>
                <w:szCs w:val="20"/>
              </w:rPr>
            </w:pPr>
            <w:r w:rsidRPr="1B55A8FF">
              <w:rPr>
                <w:rFonts w:ascii="Segoe UI" w:hAnsi="Segoe UI" w:cs="Segoe UI"/>
                <w:sz w:val="18"/>
                <w:szCs w:val="18"/>
              </w:rPr>
              <w:lastRenderedPageBreak/>
              <w:fldChar w:fldCharType="begin"/>
            </w:r>
            <w:r w:rsidRPr="1B55A8FF">
              <w:rPr>
                <w:rFonts w:ascii="Segoe UI" w:hAnsi="Segoe UI" w:cs="Segoe UI"/>
                <w:sz w:val="18"/>
                <w:szCs w:val="18"/>
              </w:rPr>
              <w:instrText xml:space="preserve"> INCLUDEPICTURE "/Users/cristinapreece/Library/Group Containers/UBF8T346G9.ms/WebArchiveCopyPasteTempFiles/com.microsoft.Word/jTDXvtXEtzMAAAAASUVORK5CYII=" \* MERGEFORMATINET </w:instrText>
            </w:r>
            <w:r w:rsidRPr="1B55A8FF">
              <w:rPr>
                <w:rFonts w:ascii="Segoe UI" w:hAnsi="Segoe UI" w:cs="Segoe UI"/>
                <w:sz w:val="18"/>
                <w:szCs w:val="18"/>
              </w:rPr>
              <w:fldChar w:fldCharType="separate"/>
            </w:r>
            <w:r w:rsidR="1990E3D5">
              <w:rPr>
                <w:noProof/>
              </w:rPr>
              <w:drawing>
                <wp:inline distT="0" distB="0" distL="0" distR="0" wp14:anchorId="1B4000B4" wp14:editId="71F5795D">
                  <wp:extent cx="3600000" cy="1697222"/>
                  <wp:effectExtent l="0" t="0" r="0" b="5080"/>
                  <wp:docPr id="182028935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46">
                            <a:extLst>
                              <a:ext uri="{28A0092B-C50C-407E-A947-70E740481C1C}">
                                <a14:useLocalDpi xmlns:a14="http://schemas.microsoft.com/office/drawing/2010/main" val="0"/>
                              </a:ext>
                            </a:extLst>
                          </a:blip>
                          <a:stretch>
                            <a:fillRect/>
                          </a:stretch>
                        </pic:blipFill>
                        <pic:spPr>
                          <a:xfrm>
                            <a:off x="0" y="0"/>
                            <a:ext cx="3600000" cy="1697222"/>
                          </a:xfrm>
                          <a:prstGeom prst="rect">
                            <a:avLst/>
                          </a:prstGeom>
                        </pic:spPr>
                      </pic:pic>
                    </a:graphicData>
                  </a:graphic>
                </wp:inline>
              </w:drawing>
            </w:r>
            <w:r w:rsidRPr="1B55A8FF">
              <w:rPr>
                <w:rFonts w:ascii="Segoe UI" w:hAnsi="Segoe UI" w:cs="Segoe UI"/>
                <w:sz w:val="18"/>
                <w:szCs w:val="18"/>
              </w:rPr>
              <w:fldChar w:fldCharType="end"/>
            </w:r>
          </w:p>
        </w:tc>
      </w:tr>
      <w:tr w:rsidR="00BB70D6" w14:paraId="7E7D1E5E" w14:textId="77777777" w:rsidTr="1B55A8FF">
        <w:trPr>
          <w:trHeight w:val="905"/>
        </w:trPr>
        <w:tc>
          <w:tcPr>
            <w:tcW w:w="1474" w:type="dxa"/>
            <w:tcMar>
              <w:top w:w="100" w:type="dxa"/>
              <w:left w:w="100" w:type="dxa"/>
              <w:bottom w:w="100" w:type="dxa"/>
              <w:right w:w="100" w:type="dxa"/>
            </w:tcMar>
          </w:tcPr>
          <w:p w14:paraId="438D0337" w14:textId="77777777" w:rsidR="007F7A07" w:rsidRPr="00D35F0B" w:rsidRDefault="007F7A07" w:rsidP="1B55A8FF">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59B5DCE9" w14:textId="5F8337F1" w:rsidR="007F7A07" w:rsidRDefault="332F6F79"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Example activity: </w:t>
            </w:r>
            <w:r w:rsidR="4C22E1BF" w:rsidRPr="1B55A8FF">
              <w:rPr>
                <w:rFonts w:asciiTheme="majorHAnsi" w:eastAsiaTheme="majorEastAsia" w:hAnsiTheme="majorHAnsi" w:cstheme="majorBidi"/>
                <w:b/>
                <w:bCs/>
                <w:sz w:val="20"/>
                <w:szCs w:val="20"/>
              </w:rPr>
              <w:t xml:space="preserve">Generating ideas of what could improve the two priority areas </w:t>
            </w:r>
            <w:r w:rsidR="3D77A0D3" w:rsidRPr="1B55A8FF">
              <w:rPr>
                <w:rFonts w:asciiTheme="majorHAnsi" w:eastAsiaTheme="majorEastAsia" w:hAnsiTheme="majorHAnsi" w:cstheme="majorBidi"/>
                <w:b/>
                <w:bCs/>
                <w:sz w:val="20"/>
                <w:szCs w:val="20"/>
              </w:rPr>
              <w:t>and shortlisting</w:t>
            </w:r>
            <w:r w:rsidR="4BFBFF16" w:rsidRPr="1B55A8FF">
              <w:rPr>
                <w:rFonts w:asciiTheme="majorHAnsi" w:eastAsiaTheme="majorEastAsia" w:hAnsiTheme="majorHAnsi" w:cstheme="majorBidi"/>
                <w:b/>
                <w:bCs/>
                <w:sz w:val="20"/>
                <w:szCs w:val="20"/>
              </w:rPr>
              <w:t xml:space="preserve"> activity</w:t>
            </w:r>
            <w:r w:rsidR="3D77A0D3" w:rsidRPr="1B55A8FF">
              <w:rPr>
                <w:rFonts w:asciiTheme="majorHAnsi" w:eastAsiaTheme="majorEastAsia" w:hAnsiTheme="majorHAnsi" w:cstheme="majorBidi"/>
                <w:b/>
                <w:bCs/>
                <w:sz w:val="20"/>
                <w:szCs w:val="20"/>
              </w:rPr>
              <w:t xml:space="preserve"> (Newham)</w:t>
            </w:r>
          </w:p>
          <w:p w14:paraId="49F7A8F1" w14:textId="77777777" w:rsidR="0044013E" w:rsidRDefault="3D77A0D3" w:rsidP="1B55A8FF">
            <w:pPr>
              <w:rPr>
                <w:rFonts w:asciiTheme="majorHAnsi" w:eastAsiaTheme="majorEastAsia" w:hAnsiTheme="majorHAnsi" w:cstheme="majorBidi"/>
                <w:b/>
                <w:bCs/>
                <w:sz w:val="20"/>
                <w:szCs w:val="20"/>
              </w:rPr>
            </w:pPr>
            <w:r>
              <w:rPr>
                <w:noProof/>
              </w:rPr>
              <w:drawing>
                <wp:inline distT="0" distB="0" distL="0" distR="0" wp14:anchorId="5D7492E8" wp14:editId="597A7AFE">
                  <wp:extent cx="2160000" cy="1111833"/>
                  <wp:effectExtent l="0" t="0" r="0" b="6350"/>
                  <wp:docPr id="12036056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47" cstate="print">
                            <a:extLst>
                              <a:ext uri="{28A0092B-C50C-407E-A947-70E740481C1C}">
                                <a14:useLocalDpi xmlns:a14="http://schemas.microsoft.com/office/drawing/2010/main" val="0"/>
                              </a:ext>
                            </a:extLst>
                          </a:blip>
                          <a:stretch>
                            <a:fillRect/>
                          </a:stretch>
                        </pic:blipFill>
                        <pic:spPr>
                          <a:xfrm>
                            <a:off x="0" y="0"/>
                            <a:ext cx="2160000" cy="1111833"/>
                          </a:xfrm>
                          <a:prstGeom prst="rect">
                            <a:avLst/>
                          </a:prstGeom>
                        </pic:spPr>
                      </pic:pic>
                    </a:graphicData>
                  </a:graphic>
                </wp:inline>
              </w:drawing>
            </w:r>
          </w:p>
          <w:p w14:paraId="50290001" w14:textId="4CF7BC16" w:rsidR="00BD1352" w:rsidRDefault="00BD1352" w:rsidP="1B55A8FF">
            <w:pPr>
              <w:rPr>
                <w:rFonts w:asciiTheme="majorHAnsi" w:eastAsiaTheme="majorEastAsia" w:hAnsiTheme="majorHAnsi" w:cstheme="majorBidi"/>
                <w:b/>
                <w:bCs/>
                <w:sz w:val="20"/>
                <w:szCs w:val="20"/>
              </w:rPr>
            </w:pPr>
          </w:p>
          <w:p w14:paraId="13C13ABC" w14:textId="5F4D244E" w:rsidR="00BD1352" w:rsidRDefault="3113B40C" w:rsidP="1B55A8FF">
            <w:pPr>
              <w:rPr>
                <w:rFonts w:asciiTheme="majorHAnsi" w:eastAsiaTheme="majorEastAsia" w:hAnsiTheme="majorHAnsi" w:cstheme="majorBidi"/>
                <w:b/>
                <w:bCs/>
                <w:sz w:val="20"/>
                <w:szCs w:val="20"/>
              </w:rPr>
            </w:pPr>
            <w:r>
              <w:rPr>
                <w:noProof/>
              </w:rPr>
              <w:drawing>
                <wp:inline distT="0" distB="0" distL="0" distR="0" wp14:anchorId="2D76AC7D" wp14:editId="79AF69CB">
                  <wp:extent cx="2520000" cy="2067514"/>
                  <wp:effectExtent l="0" t="0" r="0" b="3175"/>
                  <wp:docPr id="14927307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48" cstate="print">
                            <a:extLst>
                              <a:ext uri="{28A0092B-C50C-407E-A947-70E740481C1C}">
                                <a14:useLocalDpi xmlns:a14="http://schemas.microsoft.com/office/drawing/2010/main" val="0"/>
                              </a:ext>
                            </a:extLst>
                          </a:blip>
                          <a:stretch>
                            <a:fillRect/>
                          </a:stretch>
                        </pic:blipFill>
                        <pic:spPr>
                          <a:xfrm>
                            <a:off x="0" y="0"/>
                            <a:ext cx="2520000" cy="2067514"/>
                          </a:xfrm>
                          <a:prstGeom prst="rect">
                            <a:avLst/>
                          </a:prstGeom>
                        </pic:spPr>
                      </pic:pic>
                    </a:graphicData>
                  </a:graphic>
                </wp:inline>
              </w:drawing>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732E27D1" w14:textId="3BCEFF3A" w:rsidR="007F7A07" w:rsidRPr="002867C6" w:rsidRDefault="5157A4ED" w:rsidP="1B55A8FF">
            <w:pPr>
              <w:pStyle w:val="ListParagraph"/>
              <w:numPr>
                <w:ilvl w:val="0"/>
                <w:numId w:val="16"/>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Ideas </w:t>
            </w:r>
            <w:r w:rsidR="27EEBC67" w:rsidRPr="1B55A8FF">
              <w:rPr>
                <w:rFonts w:asciiTheme="majorHAnsi" w:eastAsiaTheme="majorEastAsia" w:hAnsiTheme="majorHAnsi" w:cstheme="majorBidi"/>
                <w:sz w:val="20"/>
                <w:szCs w:val="20"/>
              </w:rPr>
              <w:t xml:space="preserve">for </w:t>
            </w:r>
            <w:r w:rsidR="242AEFF5" w:rsidRPr="1B55A8FF">
              <w:rPr>
                <w:rFonts w:asciiTheme="majorHAnsi" w:eastAsiaTheme="majorEastAsia" w:hAnsiTheme="majorHAnsi" w:cstheme="majorBidi"/>
                <w:sz w:val="20"/>
                <w:szCs w:val="20"/>
              </w:rPr>
              <w:t>improving the priority areas</w:t>
            </w:r>
            <w:r w:rsidR="4C22E1BF" w:rsidRPr="1B55A8FF">
              <w:rPr>
                <w:rFonts w:asciiTheme="majorHAnsi" w:eastAsiaTheme="majorEastAsia" w:hAnsiTheme="majorHAnsi" w:cstheme="majorBidi"/>
                <w:sz w:val="20"/>
                <w:szCs w:val="20"/>
              </w:rPr>
              <w:t xml:space="preserve"> (</w:t>
            </w:r>
            <w:r w:rsidR="4C22E1BF" w:rsidRPr="1B55A8FF">
              <w:rPr>
                <w:rFonts w:asciiTheme="majorHAnsi" w:eastAsiaTheme="majorEastAsia" w:hAnsiTheme="majorHAnsi" w:cstheme="majorBidi"/>
                <w:b/>
                <w:bCs/>
                <w:sz w:val="20"/>
                <w:szCs w:val="20"/>
              </w:rPr>
              <w:t xml:space="preserve">example from </w:t>
            </w:r>
            <w:r w:rsidR="242AEFF5" w:rsidRPr="1B55A8FF">
              <w:rPr>
                <w:rFonts w:asciiTheme="majorHAnsi" w:eastAsiaTheme="majorEastAsia" w:hAnsiTheme="majorHAnsi" w:cstheme="majorBidi"/>
                <w:b/>
                <w:bCs/>
                <w:sz w:val="20"/>
                <w:szCs w:val="20"/>
              </w:rPr>
              <w:t>Newham</w:t>
            </w:r>
            <w:r w:rsidR="4C22E1BF" w:rsidRPr="1B55A8FF">
              <w:rPr>
                <w:rFonts w:asciiTheme="majorHAnsi" w:eastAsiaTheme="majorEastAsia" w:hAnsiTheme="majorHAnsi" w:cstheme="majorBidi"/>
                <w:b/>
                <w:bCs/>
                <w:sz w:val="20"/>
                <w:szCs w:val="20"/>
              </w:rPr>
              <w:t xml:space="preserve"> Small Circle</w:t>
            </w:r>
            <w:r w:rsidR="4C22E1BF" w:rsidRPr="1B55A8FF">
              <w:rPr>
                <w:rFonts w:asciiTheme="majorHAnsi" w:eastAsiaTheme="majorEastAsia" w:hAnsiTheme="majorHAnsi" w:cstheme="majorBidi"/>
                <w:sz w:val="20"/>
                <w:szCs w:val="20"/>
              </w:rPr>
              <w:t>)</w:t>
            </w:r>
          </w:p>
          <w:p w14:paraId="29EB3893" w14:textId="77777777" w:rsidR="002867C6" w:rsidRDefault="002867C6" w:rsidP="1B55A8FF">
            <w:pPr>
              <w:rPr>
                <w:rFonts w:asciiTheme="majorHAnsi" w:eastAsiaTheme="majorEastAsia" w:hAnsiTheme="majorHAnsi" w:cstheme="majorBidi"/>
                <w:sz w:val="20"/>
                <w:szCs w:val="20"/>
              </w:rPr>
            </w:pPr>
            <w:r w:rsidRPr="002867C6">
              <w:rPr>
                <w:rFonts w:asciiTheme="majorHAnsi" w:eastAsiaTheme="majorEastAsia" w:hAnsiTheme="majorHAnsi" w:cstheme="majorBidi"/>
                <w:noProof/>
                <w:sz w:val="20"/>
                <w:szCs w:val="20"/>
              </w:rPr>
              <w:drawing>
                <wp:inline distT="0" distB="0" distL="0" distR="0" wp14:anchorId="120D65B4" wp14:editId="482DED7A">
                  <wp:extent cx="2519680" cy="1155935"/>
                  <wp:effectExtent l="0" t="0" r="0" b="0"/>
                  <wp:docPr id="10176629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7662914" name=""/>
                          <pic:cNvPicPr/>
                        </pic:nvPicPr>
                        <pic:blipFill rotWithShape="1">
                          <a:blip r:embed="rId49"/>
                          <a:srcRect t="9159"/>
                          <a:stretch/>
                        </pic:blipFill>
                        <pic:spPr bwMode="auto">
                          <a:xfrm>
                            <a:off x="0" y="0"/>
                            <a:ext cx="2520000" cy="1156082"/>
                          </a:xfrm>
                          <a:prstGeom prst="rect">
                            <a:avLst/>
                          </a:prstGeom>
                          <a:ln>
                            <a:noFill/>
                          </a:ln>
                          <a:extLst>
                            <a:ext uri="{53640926-AAD7-44D8-BBD7-CCE9431645EC}">
                              <a14:shadowObscured xmlns:a14="http://schemas.microsoft.com/office/drawing/2010/main"/>
                            </a:ext>
                          </a:extLst>
                        </pic:spPr>
                      </pic:pic>
                    </a:graphicData>
                  </a:graphic>
                </wp:inline>
              </w:drawing>
            </w:r>
          </w:p>
          <w:p w14:paraId="7D8538D2" w14:textId="77777777" w:rsidR="00A23A58" w:rsidRDefault="00A23A58" w:rsidP="1B55A8FF">
            <w:pPr>
              <w:rPr>
                <w:rFonts w:asciiTheme="majorHAnsi" w:eastAsiaTheme="majorEastAsia" w:hAnsiTheme="majorHAnsi" w:cstheme="majorBidi"/>
                <w:sz w:val="20"/>
                <w:szCs w:val="20"/>
              </w:rPr>
            </w:pPr>
          </w:p>
          <w:p w14:paraId="31881DD0" w14:textId="4EF2F10B" w:rsidR="00A23A58" w:rsidRDefault="4BFBFF16" w:rsidP="1B55A8FF">
            <w:pPr>
              <w:pStyle w:val="ListParagraph"/>
              <w:numPr>
                <w:ilvl w:val="0"/>
                <w:numId w:val="16"/>
              </w:numPr>
              <w:ind w:left="357" w:hanging="357"/>
              <w:rPr>
                <w:rFonts w:asciiTheme="majorHAnsi" w:eastAsiaTheme="majorEastAsia" w:hAnsiTheme="majorHAnsi" w:cstheme="majorBidi"/>
                <w:b/>
                <w:bCs/>
                <w:sz w:val="20"/>
                <w:szCs w:val="20"/>
              </w:rPr>
            </w:pPr>
            <w:r w:rsidRPr="1B55A8FF">
              <w:rPr>
                <w:rFonts w:asciiTheme="majorHAnsi" w:eastAsiaTheme="majorEastAsia" w:hAnsiTheme="majorHAnsi" w:cstheme="majorBidi"/>
                <w:sz w:val="20"/>
                <w:szCs w:val="20"/>
              </w:rPr>
              <w:t>Shortlisted ideas</w:t>
            </w:r>
            <w:r w:rsidR="38FB24D2" w:rsidRPr="1B55A8FF">
              <w:rPr>
                <w:rFonts w:asciiTheme="majorHAnsi" w:eastAsiaTheme="majorEastAsia" w:hAnsiTheme="majorHAnsi" w:cstheme="majorBidi"/>
                <w:sz w:val="20"/>
                <w:szCs w:val="20"/>
              </w:rPr>
              <w:t xml:space="preserve"> generated through the shortlisting activity</w:t>
            </w:r>
            <w:r w:rsidRPr="1B55A8FF">
              <w:rPr>
                <w:rFonts w:asciiTheme="majorHAnsi" w:eastAsiaTheme="majorEastAsia" w:hAnsiTheme="majorHAnsi" w:cstheme="majorBidi"/>
                <w:b/>
                <w:bCs/>
                <w:sz w:val="20"/>
                <w:szCs w:val="20"/>
              </w:rPr>
              <w:t xml:space="preserve"> (Newham)</w:t>
            </w:r>
          </w:p>
          <w:p w14:paraId="2B1B72EB" w14:textId="41D9B39F" w:rsidR="00B4329F" w:rsidRDefault="002B69DA" w:rsidP="1B55A8FF">
            <w:pPr>
              <w:rPr>
                <w:rFonts w:asciiTheme="majorHAnsi" w:eastAsiaTheme="majorEastAsia" w:hAnsiTheme="majorHAnsi" w:cstheme="majorBidi"/>
                <w:b/>
                <w:bCs/>
                <w:sz w:val="20"/>
                <w:szCs w:val="20"/>
              </w:rPr>
            </w:pPr>
            <w:r w:rsidRPr="002B69DA">
              <w:rPr>
                <w:rFonts w:asciiTheme="majorHAnsi" w:eastAsiaTheme="majorEastAsia" w:hAnsiTheme="majorHAnsi" w:cstheme="majorBidi"/>
                <w:b/>
                <w:bCs/>
                <w:noProof/>
                <w:sz w:val="20"/>
                <w:szCs w:val="20"/>
              </w:rPr>
              <w:drawing>
                <wp:inline distT="0" distB="0" distL="0" distR="0" wp14:anchorId="68A06EB4" wp14:editId="2FDF6D31">
                  <wp:extent cx="2321859" cy="1630906"/>
                  <wp:effectExtent l="0" t="0" r="2540" b="0"/>
                  <wp:docPr id="10240107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010774" name=""/>
                          <pic:cNvPicPr/>
                        </pic:nvPicPr>
                        <pic:blipFill rotWithShape="1">
                          <a:blip r:embed="rId50"/>
                          <a:srcRect l="4271" t="14921" r="3519" b="5196"/>
                          <a:stretch/>
                        </pic:blipFill>
                        <pic:spPr bwMode="auto">
                          <a:xfrm>
                            <a:off x="0" y="0"/>
                            <a:ext cx="2323694" cy="1632195"/>
                          </a:xfrm>
                          <a:prstGeom prst="rect">
                            <a:avLst/>
                          </a:prstGeom>
                          <a:ln>
                            <a:noFill/>
                          </a:ln>
                          <a:extLst>
                            <a:ext uri="{53640926-AAD7-44D8-BBD7-CCE9431645EC}">
                              <a14:shadowObscured xmlns:a14="http://schemas.microsoft.com/office/drawing/2010/main"/>
                            </a:ext>
                          </a:extLst>
                        </pic:spPr>
                      </pic:pic>
                    </a:graphicData>
                  </a:graphic>
                </wp:inline>
              </w:drawing>
            </w:r>
          </w:p>
          <w:p w14:paraId="0D0A80D2" w14:textId="77777777" w:rsidR="00B4329F" w:rsidRDefault="1CC0C1A0"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sz w:val="20"/>
                <w:szCs w:val="20"/>
              </w:rPr>
              <w:lastRenderedPageBreak/>
              <w:t>Example: Flowchart to determine what to take forward for prototyping</w:t>
            </w:r>
            <w:r w:rsidRPr="1B55A8FF">
              <w:rPr>
                <w:rFonts w:asciiTheme="majorHAnsi" w:eastAsiaTheme="majorEastAsia" w:hAnsiTheme="majorHAnsi" w:cstheme="majorBidi"/>
                <w:b/>
                <w:bCs/>
                <w:sz w:val="20"/>
                <w:szCs w:val="20"/>
              </w:rPr>
              <w:t xml:space="preserve"> (Newham)</w:t>
            </w:r>
          </w:p>
          <w:p w14:paraId="76F70B65" w14:textId="31D92432" w:rsidR="00BD1352" w:rsidRPr="00A23A58" w:rsidRDefault="00F82336" w:rsidP="1B55A8FF">
            <w:pPr>
              <w:rPr>
                <w:rFonts w:asciiTheme="majorHAnsi" w:eastAsiaTheme="majorEastAsia" w:hAnsiTheme="majorHAnsi" w:cstheme="majorBidi"/>
                <w:b/>
                <w:bCs/>
                <w:sz w:val="20"/>
                <w:szCs w:val="20"/>
              </w:rPr>
            </w:pPr>
            <w:r w:rsidRPr="00F82336">
              <w:rPr>
                <w:rFonts w:asciiTheme="majorHAnsi" w:eastAsiaTheme="majorEastAsia" w:hAnsiTheme="majorHAnsi" w:cstheme="majorBidi"/>
                <w:b/>
                <w:bCs/>
                <w:noProof/>
                <w:sz w:val="20"/>
                <w:szCs w:val="20"/>
              </w:rPr>
              <w:drawing>
                <wp:inline distT="0" distB="0" distL="0" distR="0" wp14:anchorId="31D24707" wp14:editId="441FE3E7">
                  <wp:extent cx="2209918" cy="2276272"/>
                  <wp:effectExtent l="0" t="0" r="0" b="0"/>
                  <wp:docPr id="1852550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255090" name=""/>
                          <pic:cNvPicPr/>
                        </pic:nvPicPr>
                        <pic:blipFill rotWithShape="1">
                          <a:blip r:embed="rId51"/>
                          <a:srcRect l="2994" t="9807" r="2501" b="1940"/>
                          <a:stretch/>
                        </pic:blipFill>
                        <pic:spPr bwMode="auto">
                          <a:xfrm>
                            <a:off x="0" y="0"/>
                            <a:ext cx="2224384" cy="2291173"/>
                          </a:xfrm>
                          <a:prstGeom prst="rect">
                            <a:avLst/>
                          </a:prstGeom>
                          <a:ln>
                            <a:noFill/>
                          </a:ln>
                          <a:extLst>
                            <a:ext uri="{53640926-AAD7-44D8-BBD7-CCE9431645EC}">
                              <a14:shadowObscured xmlns:a14="http://schemas.microsoft.com/office/drawing/2010/main"/>
                            </a:ext>
                          </a:extLst>
                        </pic:spPr>
                      </pic:pic>
                    </a:graphicData>
                  </a:graphic>
                </wp:inline>
              </w:drawing>
            </w:r>
          </w:p>
        </w:tc>
      </w:tr>
      <w:tr w:rsidR="00F85C3D" w14:paraId="71F18F28" w14:textId="77777777" w:rsidTr="1B55A8FF">
        <w:trPr>
          <w:trHeight w:val="27"/>
        </w:trPr>
        <w:tc>
          <w:tcPr>
            <w:tcW w:w="147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36A491A9" w14:textId="3423D206" w:rsidR="001C4BAA" w:rsidRPr="008D40D6" w:rsidRDefault="001C4BAA" w:rsidP="1B55A8FF">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808A6AA" w14:textId="0C15AA37" w:rsidR="361A92B3" w:rsidRDefault="5374CE28"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Vision: </w:t>
            </w:r>
            <w:r w:rsidR="0ACB3E15" w:rsidRPr="1B55A8FF">
              <w:rPr>
                <w:rFonts w:asciiTheme="majorHAnsi" w:eastAsiaTheme="majorEastAsia" w:hAnsiTheme="majorHAnsi" w:cstheme="majorBidi"/>
                <w:b/>
                <w:bCs/>
                <w:sz w:val="20"/>
                <w:szCs w:val="20"/>
              </w:rPr>
              <w:t xml:space="preserve">Persona Development Activity (Who, What, </w:t>
            </w:r>
            <w:proofErr w:type="gramStart"/>
            <w:r w:rsidR="0ACB3E15" w:rsidRPr="1B55A8FF">
              <w:rPr>
                <w:rFonts w:asciiTheme="majorHAnsi" w:eastAsiaTheme="majorEastAsia" w:hAnsiTheme="majorHAnsi" w:cstheme="majorBidi"/>
                <w:b/>
                <w:bCs/>
                <w:sz w:val="20"/>
                <w:szCs w:val="20"/>
              </w:rPr>
              <w:t>Why</w:t>
            </w:r>
            <w:proofErr w:type="gramEnd"/>
            <w:r w:rsidR="0ACB3E15" w:rsidRPr="1B55A8FF">
              <w:rPr>
                <w:rFonts w:asciiTheme="majorHAnsi" w:eastAsiaTheme="majorEastAsia" w:hAnsiTheme="majorHAnsi" w:cstheme="majorBidi"/>
                <w:b/>
                <w:bCs/>
                <w:sz w:val="20"/>
                <w:szCs w:val="20"/>
              </w:rPr>
              <w:t>?)</w:t>
            </w:r>
          </w:p>
          <w:p w14:paraId="64FCBCA8" w14:textId="4BE7850B" w:rsidR="20C3A576" w:rsidRDefault="0ACB3E15"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Creation of archetypes</w:t>
            </w:r>
            <w:r w:rsidR="797809DF" w:rsidRPr="1B55A8FF">
              <w:rPr>
                <w:rFonts w:asciiTheme="majorHAnsi" w:eastAsiaTheme="majorEastAsia" w:hAnsiTheme="majorHAnsi" w:cstheme="majorBidi"/>
                <w:sz w:val="20"/>
                <w:szCs w:val="20"/>
              </w:rPr>
              <w:t xml:space="preserve"> </w:t>
            </w:r>
            <w:r w:rsidR="54688932" w:rsidRPr="1B55A8FF">
              <w:rPr>
                <w:rFonts w:asciiTheme="majorHAnsi" w:eastAsiaTheme="majorEastAsia" w:hAnsiTheme="majorHAnsi" w:cstheme="majorBidi"/>
                <w:sz w:val="20"/>
                <w:szCs w:val="20"/>
              </w:rPr>
              <w:t xml:space="preserve">(Howard, 2014) </w:t>
            </w:r>
            <w:r w:rsidR="797809DF" w:rsidRPr="1B55A8FF">
              <w:rPr>
                <w:rFonts w:asciiTheme="majorHAnsi" w:eastAsiaTheme="majorEastAsia" w:hAnsiTheme="majorHAnsi" w:cstheme="majorBidi"/>
                <w:sz w:val="20"/>
                <w:szCs w:val="20"/>
              </w:rPr>
              <w:t>who represent the intended key stakeholders in the design ideas</w:t>
            </w:r>
            <w:r w:rsidR="636AEF54" w:rsidRPr="1B55A8FF">
              <w:rPr>
                <w:rFonts w:asciiTheme="majorHAnsi" w:eastAsiaTheme="majorEastAsia" w:hAnsiTheme="majorHAnsi" w:cstheme="majorBidi"/>
                <w:sz w:val="20"/>
                <w:szCs w:val="20"/>
              </w:rPr>
              <w:t xml:space="preserve"> i.e. ‘user-centred design’</w:t>
            </w:r>
            <w:r w:rsidR="005074B2">
              <w:rPr>
                <w:rFonts w:asciiTheme="majorHAnsi" w:eastAsiaTheme="majorEastAsia" w:hAnsiTheme="majorHAnsi" w:cstheme="majorBidi"/>
                <w:sz w:val="20"/>
                <w:szCs w:val="20"/>
              </w:rPr>
              <w:t xml:space="preserve"> [19</w:t>
            </w:r>
            <w:r w:rsidR="00C621A7">
              <w:rPr>
                <w:rFonts w:asciiTheme="majorHAnsi" w:eastAsiaTheme="majorEastAsia" w:hAnsiTheme="majorHAnsi" w:cstheme="majorBidi"/>
                <w:sz w:val="20"/>
                <w:szCs w:val="20"/>
              </w:rPr>
              <w:t>, 20</w:t>
            </w:r>
            <w:proofErr w:type="gramStart"/>
            <w:r w:rsidR="00C621A7">
              <w:rPr>
                <w:rFonts w:asciiTheme="majorHAnsi" w:eastAsiaTheme="majorEastAsia" w:hAnsiTheme="majorHAnsi" w:cstheme="majorBidi"/>
                <w:sz w:val="20"/>
                <w:szCs w:val="20"/>
              </w:rPr>
              <w:t>]</w:t>
            </w:r>
            <w:r w:rsidR="07E40A50" w:rsidRPr="1B55A8FF">
              <w:rPr>
                <w:rFonts w:asciiTheme="majorHAnsi" w:eastAsiaTheme="majorEastAsia" w:hAnsiTheme="majorHAnsi" w:cstheme="majorBidi"/>
                <w:sz w:val="20"/>
                <w:szCs w:val="20"/>
              </w:rPr>
              <w:t xml:space="preserve"> </w:t>
            </w:r>
            <w:r w:rsidR="797809DF" w:rsidRPr="1B55A8FF">
              <w:rPr>
                <w:rFonts w:asciiTheme="majorHAnsi" w:eastAsiaTheme="majorEastAsia" w:hAnsiTheme="majorHAnsi" w:cstheme="majorBidi"/>
                <w:sz w:val="20"/>
                <w:szCs w:val="20"/>
              </w:rPr>
              <w:t xml:space="preserve"> and</w:t>
            </w:r>
            <w:proofErr w:type="gramEnd"/>
            <w:r w:rsidR="797809DF" w:rsidRPr="1B55A8FF">
              <w:rPr>
                <w:rFonts w:asciiTheme="majorHAnsi" w:eastAsiaTheme="majorEastAsia" w:hAnsiTheme="majorHAnsi" w:cstheme="majorBidi"/>
                <w:sz w:val="20"/>
                <w:szCs w:val="20"/>
              </w:rPr>
              <w:t xml:space="preserve"> there</w:t>
            </w:r>
            <w:r w:rsidR="3397B35D" w:rsidRPr="1B55A8FF">
              <w:rPr>
                <w:rFonts w:asciiTheme="majorHAnsi" w:eastAsiaTheme="majorEastAsia" w:hAnsiTheme="majorHAnsi" w:cstheme="majorBidi"/>
                <w:sz w:val="20"/>
                <w:szCs w:val="20"/>
              </w:rPr>
              <w:t>fore</w:t>
            </w:r>
            <w:r w:rsidR="797809DF" w:rsidRPr="1B55A8FF">
              <w:rPr>
                <w:rFonts w:asciiTheme="majorHAnsi" w:eastAsiaTheme="majorEastAsia" w:hAnsiTheme="majorHAnsi" w:cstheme="majorBidi"/>
                <w:sz w:val="20"/>
                <w:szCs w:val="20"/>
              </w:rPr>
              <w:t xml:space="preserve"> can be used by the </w:t>
            </w:r>
            <w:r w:rsidRPr="1B55A8FF">
              <w:rPr>
                <w:rFonts w:asciiTheme="majorHAnsi" w:eastAsiaTheme="majorEastAsia" w:hAnsiTheme="majorHAnsi" w:cstheme="majorBidi"/>
                <w:sz w:val="20"/>
                <w:szCs w:val="20"/>
              </w:rPr>
              <w:t xml:space="preserve">Small Circle participants </w:t>
            </w:r>
            <w:r w:rsidR="090908A9" w:rsidRPr="1B55A8FF">
              <w:rPr>
                <w:rFonts w:asciiTheme="majorHAnsi" w:eastAsiaTheme="majorEastAsia" w:hAnsiTheme="majorHAnsi" w:cstheme="majorBidi"/>
                <w:sz w:val="20"/>
                <w:szCs w:val="20"/>
              </w:rPr>
              <w:t xml:space="preserve">to </w:t>
            </w:r>
            <w:r w:rsidRPr="1B55A8FF">
              <w:rPr>
                <w:rFonts w:asciiTheme="majorHAnsi" w:eastAsiaTheme="majorEastAsia" w:hAnsiTheme="majorHAnsi" w:cstheme="majorBidi"/>
                <w:sz w:val="20"/>
                <w:szCs w:val="20"/>
              </w:rPr>
              <w:t xml:space="preserve">test their design ideas </w:t>
            </w:r>
            <w:r w:rsidR="74E205FA" w:rsidRPr="1B55A8FF">
              <w:rPr>
                <w:rFonts w:asciiTheme="majorHAnsi" w:eastAsiaTheme="majorEastAsia" w:hAnsiTheme="majorHAnsi" w:cstheme="majorBidi"/>
                <w:sz w:val="20"/>
                <w:szCs w:val="20"/>
              </w:rPr>
              <w:t>on and</w:t>
            </w:r>
            <w:r w:rsidR="20B90ECB" w:rsidRPr="1B55A8FF">
              <w:rPr>
                <w:rFonts w:asciiTheme="majorHAnsi" w:eastAsiaTheme="majorEastAsia" w:hAnsiTheme="majorHAnsi" w:cstheme="majorBidi"/>
                <w:sz w:val="20"/>
                <w:szCs w:val="20"/>
              </w:rPr>
              <w:t xml:space="preserve"> consider key features and elements that need to be incorporated into the prototypes </w:t>
            </w:r>
            <w:r w:rsidR="00C621A7">
              <w:rPr>
                <w:rFonts w:asciiTheme="majorHAnsi" w:eastAsiaTheme="majorEastAsia" w:hAnsiTheme="majorHAnsi" w:cstheme="majorBidi"/>
                <w:sz w:val="20"/>
                <w:szCs w:val="20"/>
              </w:rPr>
              <w:t>[21]</w:t>
            </w:r>
            <w:r w:rsidRPr="1B55A8FF">
              <w:rPr>
                <w:rFonts w:asciiTheme="majorHAnsi" w:eastAsiaTheme="majorEastAsia" w:hAnsiTheme="majorHAnsi" w:cstheme="majorBidi"/>
                <w:sz w:val="20"/>
                <w:szCs w:val="20"/>
              </w:rPr>
              <w:t>. Th</w:t>
            </w:r>
            <w:r w:rsidR="7F299326" w:rsidRPr="1B55A8FF">
              <w:rPr>
                <w:rFonts w:asciiTheme="majorHAnsi" w:eastAsiaTheme="majorEastAsia" w:hAnsiTheme="majorHAnsi" w:cstheme="majorBidi"/>
                <w:sz w:val="20"/>
                <w:szCs w:val="20"/>
              </w:rPr>
              <w:t xml:space="preserve">is activity was facilitated by </w:t>
            </w:r>
            <w:r w:rsidRPr="1B55A8FF">
              <w:rPr>
                <w:rFonts w:asciiTheme="majorHAnsi" w:eastAsiaTheme="majorEastAsia" w:hAnsiTheme="majorHAnsi" w:cstheme="majorBidi"/>
                <w:sz w:val="20"/>
                <w:szCs w:val="20"/>
              </w:rPr>
              <w:t>the following set of questions:</w:t>
            </w:r>
          </w:p>
          <w:p w14:paraId="08D45D60" w14:textId="6330AC08" w:rsidR="20C3A576" w:rsidRDefault="0ACB3E15" w:rsidP="1B55A8FF">
            <w:pPr>
              <w:pStyle w:val="ListParagraph"/>
              <w:numPr>
                <w:ilvl w:val="0"/>
                <w:numId w:val="16"/>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Who are they?</w:t>
            </w:r>
          </w:p>
          <w:p w14:paraId="475D95D6" w14:textId="7176BED3" w:rsidR="20C3A576" w:rsidRDefault="0ACB3E15" w:rsidP="1B55A8FF">
            <w:pPr>
              <w:pStyle w:val="ListParagraph"/>
              <w:numPr>
                <w:ilvl w:val="0"/>
                <w:numId w:val="16"/>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What do they do?</w:t>
            </w:r>
          </w:p>
          <w:p w14:paraId="60734B6A" w14:textId="467C9BE3" w:rsidR="20C3A576" w:rsidRDefault="0ACB3E15" w:rsidP="1B55A8FF">
            <w:pPr>
              <w:pStyle w:val="ListParagraph"/>
              <w:numPr>
                <w:ilvl w:val="0"/>
                <w:numId w:val="16"/>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What kind of person?</w:t>
            </w:r>
          </w:p>
          <w:p w14:paraId="035F7374" w14:textId="48646AF9" w:rsidR="20C3A576" w:rsidRDefault="0ACB3E15" w:rsidP="1B55A8FF">
            <w:pPr>
              <w:pStyle w:val="ListParagraph"/>
              <w:numPr>
                <w:ilvl w:val="0"/>
                <w:numId w:val="16"/>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Why do young people interact with them?</w:t>
            </w:r>
          </w:p>
          <w:p w14:paraId="3212923A" w14:textId="77777777" w:rsidR="00B9664D" w:rsidRDefault="3CDEDABD"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Vision</w:t>
            </w:r>
            <w:r w:rsidR="0D45B0DD" w:rsidRPr="1B55A8FF">
              <w:rPr>
                <w:rFonts w:asciiTheme="majorHAnsi" w:eastAsiaTheme="majorEastAsia" w:hAnsiTheme="majorHAnsi" w:cstheme="majorBidi"/>
                <w:b/>
                <w:bCs/>
                <w:sz w:val="20"/>
                <w:szCs w:val="20"/>
              </w:rPr>
              <w:t>: Mapping the journey</w:t>
            </w:r>
            <w:r w:rsidR="0D45B0DD" w:rsidRPr="1B55A8FF">
              <w:rPr>
                <w:rFonts w:asciiTheme="majorHAnsi" w:eastAsiaTheme="majorEastAsia" w:hAnsiTheme="majorHAnsi" w:cstheme="majorBidi"/>
                <w:sz w:val="20"/>
                <w:szCs w:val="20"/>
              </w:rPr>
              <w:t xml:space="preserve"> </w:t>
            </w:r>
          </w:p>
          <w:p w14:paraId="43382C11" w14:textId="2045B024" w:rsidR="001C4BAA" w:rsidRPr="008D40D6" w:rsidRDefault="54A0B7BE"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This </w:t>
            </w:r>
            <w:r w:rsidR="722B7FA3" w:rsidRPr="1B55A8FF">
              <w:rPr>
                <w:rFonts w:asciiTheme="majorHAnsi" w:eastAsiaTheme="majorEastAsia" w:hAnsiTheme="majorHAnsi" w:cstheme="majorBidi"/>
                <w:sz w:val="20"/>
                <w:szCs w:val="20"/>
              </w:rPr>
              <w:t>activity</w:t>
            </w:r>
            <w:r w:rsidRPr="1B55A8FF">
              <w:rPr>
                <w:rFonts w:asciiTheme="majorHAnsi" w:eastAsiaTheme="majorEastAsia" w:hAnsiTheme="majorHAnsi" w:cstheme="majorBidi"/>
                <w:sz w:val="20"/>
                <w:szCs w:val="20"/>
              </w:rPr>
              <w:t xml:space="preserve"> focused on</w:t>
            </w:r>
            <w:r w:rsidR="3A88BA5A" w:rsidRPr="1B55A8FF">
              <w:rPr>
                <w:rFonts w:asciiTheme="majorHAnsi" w:eastAsiaTheme="majorEastAsia" w:hAnsiTheme="majorHAnsi" w:cstheme="majorBidi"/>
                <w:sz w:val="20"/>
                <w:szCs w:val="20"/>
              </w:rPr>
              <w:t xml:space="preserve"> further</w:t>
            </w:r>
            <w:r w:rsidRPr="1B55A8FF">
              <w:rPr>
                <w:rFonts w:asciiTheme="majorHAnsi" w:eastAsiaTheme="majorEastAsia" w:hAnsiTheme="majorHAnsi" w:cstheme="majorBidi"/>
                <w:sz w:val="20"/>
                <w:szCs w:val="20"/>
              </w:rPr>
              <w:t xml:space="preserve"> developing </w:t>
            </w:r>
            <w:r w:rsidR="5E3ADD7B" w:rsidRPr="1B55A8FF">
              <w:rPr>
                <w:rFonts w:asciiTheme="majorHAnsi" w:eastAsiaTheme="majorEastAsia" w:hAnsiTheme="majorHAnsi" w:cstheme="majorBidi"/>
                <w:sz w:val="20"/>
                <w:szCs w:val="20"/>
              </w:rPr>
              <w:t>the vision of the design opportunity through the</w:t>
            </w:r>
            <w:r w:rsidR="755C85EB" w:rsidRPr="1B55A8FF">
              <w:rPr>
                <w:rFonts w:asciiTheme="majorHAnsi" w:eastAsiaTheme="majorEastAsia" w:hAnsiTheme="majorHAnsi" w:cstheme="majorBidi"/>
                <w:sz w:val="20"/>
                <w:szCs w:val="20"/>
              </w:rPr>
              <w:t xml:space="preserve"> Small Circle</w:t>
            </w:r>
            <w:r w:rsidR="5E3ADD7B" w:rsidRPr="1B55A8FF">
              <w:rPr>
                <w:rFonts w:asciiTheme="majorHAnsi" w:eastAsiaTheme="majorEastAsia" w:hAnsiTheme="majorHAnsi" w:cstheme="majorBidi"/>
                <w:sz w:val="20"/>
                <w:szCs w:val="20"/>
              </w:rPr>
              <w:t xml:space="preserve"> participants</w:t>
            </w:r>
            <w:r w:rsidR="755C85EB" w:rsidRPr="1B55A8FF">
              <w:rPr>
                <w:rFonts w:asciiTheme="majorHAnsi" w:eastAsiaTheme="majorEastAsia" w:hAnsiTheme="majorHAnsi" w:cstheme="majorBidi"/>
                <w:sz w:val="20"/>
                <w:szCs w:val="20"/>
              </w:rPr>
              <w:t xml:space="preserve"> </w:t>
            </w:r>
            <w:r w:rsidR="2B75AD8C" w:rsidRPr="1B55A8FF">
              <w:rPr>
                <w:rFonts w:asciiTheme="majorHAnsi" w:eastAsiaTheme="majorEastAsia" w:hAnsiTheme="majorHAnsi" w:cstheme="majorBidi"/>
                <w:sz w:val="20"/>
                <w:szCs w:val="20"/>
              </w:rPr>
              <w:t>thinking about the young person’s</w:t>
            </w:r>
            <w:r w:rsidR="09B929D0" w:rsidRPr="1B55A8FF">
              <w:rPr>
                <w:rFonts w:asciiTheme="majorHAnsi" w:eastAsiaTheme="majorEastAsia" w:hAnsiTheme="majorHAnsi" w:cstheme="majorBidi"/>
                <w:sz w:val="20"/>
                <w:szCs w:val="20"/>
              </w:rPr>
              <w:t>/stakeholder's</w:t>
            </w:r>
            <w:r w:rsidR="2B75AD8C" w:rsidRPr="1B55A8FF">
              <w:rPr>
                <w:rFonts w:asciiTheme="majorHAnsi" w:eastAsiaTheme="majorEastAsia" w:hAnsiTheme="majorHAnsi" w:cstheme="majorBidi"/>
                <w:sz w:val="20"/>
                <w:szCs w:val="20"/>
              </w:rPr>
              <w:t xml:space="preserve"> experience through the </w:t>
            </w:r>
            <w:r w:rsidR="2B75AD8C" w:rsidRPr="1B55A8FF">
              <w:rPr>
                <w:rFonts w:asciiTheme="majorHAnsi" w:eastAsiaTheme="majorEastAsia" w:hAnsiTheme="majorHAnsi" w:cstheme="majorBidi"/>
                <w:sz w:val="20"/>
                <w:szCs w:val="20"/>
              </w:rPr>
              <w:lastRenderedPageBreak/>
              <w:t>potential</w:t>
            </w:r>
            <w:r w:rsidR="0D45B0DD" w:rsidRPr="1B55A8FF">
              <w:rPr>
                <w:rFonts w:asciiTheme="majorHAnsi" w:eastAsiaTheme="majorEastAsia" w:hAnsiTheme="majorHAnsi" w:cstheme="majorBidi"/>
                <w:sz w:val="20"/>
                <w:szCs w:val="20"/>
              </w:rPr>
              <w:t xml:space="preserve"> intervention/ solution/ change</w:t>
            </w:r>
            <w:r w:rsidR="60A0A25F" w:rsidRPr="1B55A8FF">
              <w:rPr>
                <w:rFonts w:asciiTheme="majorHAnsi" w:eastAsiaTheme="majorEastAsia" w:hAnsiTheme="majorHAnsi" w:cstheme="majorBidi"/>
                <w:sz w:val="20"/>
                <w:szCs w:val="20"/>
              </w:rPr>
              <w:t xml:space="preserve"> </w:t>
            </w:r>
            <w:r w:rsidR="52300BEA" w:rsidRPr="1B55A8FF">
              <w:rPr>
                <w:rFonts w:asciiTheme="majorHAnsi" w:eastAsiaTheme="majorEastAsia" w:hAnsiTheme="majorHAnsi" w:cstheme="majorBidi"/>
                <w:sz w:val="20"/>
                <w:szCs w:val="20"/>
              </w:rPr>
              <w:t>via experience or journey mapping</w:t>
            </w:r>
            <w:r w:rsidR="70EE7EDD" w:rsidRPr="1B55A8FF">
              <w:rPr>
                <w:rFonts w:asciiTheme="majorHAnsi" w:eastAsiaTheme="majorEastAsia" w:hAnsiTheme="majorHAnsi" w:cstheme="majorBidi"/>
                <w:sz w:val="20"/>
                <w:szCs w:val="20"/>
              </w:rPr>
              <w:t xml:space="preserve"> (</w:t>
            </w:r>
            <w:r w:rsidR="15DA0620" w:rsidRPr="1B55A8FF">
              <w:rPr>
                <w:rFonts w:asciiTheme="majorHAnsi" w:eastAsiaTheme="majorEastAsia" w:hAnsiTheme="majorHAnsi" w:cstheme="majorBidi"/>
                <w:sz w:val="20"/>
                <w:szCs w:val="20"/>
              </w:rPr>
              <w:t xml:space="preserve">Nielsen and </w:t>
            </w:r>
            <w:proofErr w:type="spellStart"/>
            <w:r w:rsidR="15DA0620" w:rsidRPr="1B55A8FF">
              <w:rPr>
                <w:rFonts w:asciiTheme="majorHAnsi" w:eastAsiaTheme="majorEastAsia" w:hAnsiTheme="majorHAnsi" w:cstheme="majorBidi"/>
                <w:sz w:val="20"/>
                <w:szCs w:val="20"/>
              </w:rPr>
              <w:t>Bruselius</w:t>
            </w:r>
            <w:proofErr w:type="spellEnd"/>
            <w:r w:rsidR="15DA0620" w:rsidRPr="1B55A8FF">
              <w:rPr>
                <w:rFonts w:asciiTheme="majorHAnsi" w:eastAsiaTheme="majorEastAsia" w:hAnsiTheme="majorHAnsi" w:cstheme="majorBidi"/>
                <w:sz w:val="20"/>
                <w:szCs w:val="20"/>
              </w:rPr>
              <w:t>-Jensen, 2021;</w:t>
            </w:r>
            <w:r w:rsidR="2C60DEB2" w:rsidRPr="1B55A8FF">
              <w:rPr>
                <w:rFonts w:asciiTheme="majorHAnsi" w:eastAsiaTheme="majorEastAsia" w:hAnsiTheme="majorHAnsi" w:cstheme="majorBidi"/>
                <w:sz w:val="20"/>
                <w:szCs w:val="20"/>
              </w:rPr>
              <w:t xml:space="preserve"> Howard, 2014</w:t>
            </w:r>
            <w:r w:rsidR="15DA0620" w:rsidRPr="1B55A8FF">
              <w:rPr>
                <w:rFonts w:asciiTheme="majorHAnsi" w:eastAsiaTheme="majorEastAsia" w:hAnsiTheme="majorHAnsi" w:cstheme="majorBidi"/>
                <w:sz w:val="20"/>
                <w:szCs w:val="20"/>
              </w:rPr>
              <w:t>)</w:t>
            </w:r>
            <w:r w:rsidR="0E9B96D7" w:rsidRPr="1B55A8FF">
              <w:rPr>
                <w:rFonts w:asciiTheme="majorHAnsi" w:eastAsiaTheme="majorEastAsia" w:hAnsiTheme="majorHAnsi" w:cstheme="majorBidi"/>
                <w:sz w:val="20"/>
                <w:szCs w:val="20"/>
              </w:rPr>
              <w:t>)</w:t>
            </w:r>
            <w:r w:rsidR="52300BEA" w:rsidRPr="1B55A8FF">
              <w:rPr>
                <w:rFonts w:asciiTheme="majorHAnsi" w:eastAsiaTheme="majorEastAsia" w:hAnsiTheme="majorHAnsi" w:cstheme="majorBidi"/>
                <w:sz w:val="20"/>
                <w:szCs w:val="20"/>
              </w:rPr>
              <w:t>:</w:t>
            </w:r>
          </w:p>
          <w:p w14:paraId="7E9799EA" w14:textId="23AD07FA" w:rsidR="001C4BAA" w:rsidRPr="008D40D6" w:rsidRDefault="4DD8F439"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 </w:t>
            </w:r>
            <w:r w:rsidR="52E7E5C1">
              <w:rPr>
                <w:noProof/>
              </w:rPr>
              <w:drawing>
                <wp:inline distT="0" distB="0" distL="0" distR="0" wp14:anchorId="08791BEE" wp14:editId="00D84B1E">
                  <wp:extent cx="2867025" cy="1355062"/>
                  <wp:effectExtent l="0" t="0" r="0" b="0"/>
                  <wp:docPr id="379890677" name="Picture 379890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890677"/>
                          <pic:cNvPicPr/>
                        </pic:nvPicPr>
                        <pic:blipFill>
                          <a:blip r:embed="rId52">
                            <a:extLst>
                              <a:ext uri="{28A0092B-C50C-407E-A947-70E740481C1C}">
                                <a14:useLocalDpi xmlns:a14="http://schemas.microsoft.com/office/drawing/2010/main" val="0"/>
                              </a:ext>
                            </a:extLst>
                          </a:blip>
                          <a:stretch>
                            <a:fillRect/>
                          </a:stretch>
                        </pic:blipFill>
                        <pic:spPr>
                          <a:xfrm>
                            <a:off x="0" y="0"/>
                            <a:ext cx="2867025" cy="1355062"/>
                          </a:xfrm>
                          <a:prstGeom prst="rect">
                            <a:avLst/>
                          </a:prstGeom>
                        </pic:spPr>
                      </pic:pic>
                    </a:graphicData>
                  </a:graphic>
                </wp:inline>
              </w:drawing>
            </w:r>
          </w:p>
          <w:p w14:paraId="216DB02A" w14:textId="59D43438" w:rsidR="001C4BAA" w:rsidRDefault="01EDFC2D"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This activity enabled the Small Circle participants to consider where the touchpoints, obstacles and barriers may be within their design idea </w:t>
            </w:r>
            <w:r w:rsidR="00C621A7">
              <w:rPr>
                <w:rFonts w:asciiTheme="majorHAnsi" w:eastAsiaTheme="majorEastAsia" w:hAnsiTheme="majorHAnsi" w:cstheme="majorBidi"/>
                <w:sz w:val="20"/>
                <w:szCs w:val="20"/>
              </w:rPr>
              <w:t>[22]</w:t>
            </w:r>
          </w:p>
          <w:p w14:paraId="51B1FBD7" w14:textId="77777777" w:rsidR="005B72C1" w:rsidRDefault="005B72C1" w:rsidP="1B55A8FF">
            <w:pPr>
              <w:rPr>
                <w:rFonts w:asciiTheme="majorHAnsi" w:eastAsiaTheme="majorEastAsia" w:hAnsiTheme="majorHAnsi" w:cstheme="majorBidi"/>
                <w:sz w:val="20"/>
                <w:szCs w:val="20"/>
              </w:rPr>
            </w:pPr>
          </w:p>
          <w:p w14:paraId="6274C0C2" w14:textId="0F9CCB5E" w:rsidR="005B72C1" w:rsidRPr="008D40D6" w:rsidRDefault="3793210C"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Analysis of these activities was completed outside of the sessions by the </w:t>
            </w:r>
            <w:proofErr w:type="spellStart"/>
            <w:r w:rsidRPr="1B55A8FF">
              <w:rPr>
                <w:rFonts w:asciiTheme="majorHAnsi" w:eastAsiaTheme="majorEastAsia" w:hAnsiTheme="majorHAnsi" w:cstheme="majorBidi"/>
                <w:sz w:val="20"/>
                <w:szCs w:val="20"/>
              </w:rPr>
              <w:t>Kailo</w:t>
            </w:r>
            <w:proofErr w:type="spellEnd"/>
            <w:r w:rsidRPr="1B55A8FF">
              <w:rPr>
                <w:rFonts w:asciiTheme="majorHAnsi" w:eastAsiaTheme="majorEastAsia" w:hAnsiTheme="majorHAnsi" w:cstheme="majorBidi"/>
                <w:sz w:val="20"/>
                <w:szCs w:val="20"/>
              </w:rPr>
              <w:t xml:space="preserve"> Team and community researchers</w:t>
            </w:r>
            <w:r w:rsidR="3F10CE0F" w:rsidRPr="1B55A8FF">
              <w:rPr>
                <w:rFonts w:asciiTheme="majorHAnsi" w:eastAsiaTheme="majorEastAsia" w:hAnsiTheme="majorHAnsi" w:cstheme="majorBidi"/>
                <w:sz w:val="20"/>
                <w:szCs w:val="20"/>
              </w:rPr>
              <w:t xml:space="preserve"> and </w:t>
            </w:r>
            <w:r w:rsidR="4340A3E9" w:rsidRPr="1B55A8FF">
              <w:rPr>
                <w:rFonts w:asciiTheme="majorHAnsi" w:eastAsiaTheme="majorEastAsia" w:hAnsiTheme="majorHAnsi" w:cstheme="majorBidi"/>
                <w:sz w:val="20"/>
                <w:szCs w:val="20"/>
              </w:rPr>
              <w:t>led to the development of a list of key outcome areas</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6FE484A" w14:textId="77777777" w:rsidR="002E59E9" w:rsidRDefault="4AAAC5C2" w:rsidP="1B55A8FF">
            <w:pPr>
              <w:pStyle w:val="ListParagraph"/>
              <w:numPr>
                <w:ilvl w:val="0"/>
                <w:numId w:val="16"/>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lastRenderedPageBreak/>
              <w:t>Persona development activities</w:t>
            </w:r>
            <w:r w:rsidR="6589044D" w:rsidRPr="1B55A8FF">
              <w:rPr>
                <w:rFonts w:asciiTheme="majorHAnsi" w:eastAsiaTheme="majorEastAsia" w:hAnsiTheme="majorHAnsi" w:cstheme="majorBidi"/>
                <w:sz w:val="20"/>
                <w:szCs w:val="20"/>
              </w:rPr>
              <w:t xml:space="preserve"> </w:t>
            </w:r>
          </w:p>
          <w:p w14:paraId="0070A9CE" w14:textId="169FCA8A" w:rsidR="001C4BAA" w:rsidRPr="002E59E9" w:rsidRDefault="0392A044"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E</w:t>
            </w:r>
            <w:r w:rsidR="6589044D" w:rsidRPr="1B55A8FF">
              <w:rPr>
                <w:rFonts w:asciiTheme="majorHAnsi" w:eastAsiaTheme="majorEastAsia" w:hAnsiTheme="majorHAnsi" w:cstheme="majorBidi"/>
                <w:b/>
                <w:bCs/>
                <w:sz w:val="20"/>
                <w:szCs w:val="20"/>
              </w:rPr>
              <w:t>xamples shown</w:t>
            </w:r>
            <w:r w:rsidR="60C571E0" w:rsidRPr="1B55A8FF">
              <w:rPr>
                <w:rFonts w:asciiTheme="majorHAnsi" w:eastAsiaTheme="majorEastAsia" w:hAnsiTheme="majorHAnsi" w:cstheme="majorBidi"/>
                <w:b/>
                <w:bCs/>
                <w:sz w:val="20"/>
                <w:szCs w:val="20"/>
              </w:rPr>
              <w:t xml:space="preserve"> from Northern Devon</w:t>
            </w:r>
          </w:p>
          <w:p w14:paraId="217FEED3" w14:textId="1C0E79E3" w:rsidR="001C4BAA" w:rsidRPr="008D40D6" w:rsidRDefault="4AAAC5C2" w:rsidP="1B55A8FF">
            <w:pPr>
              <w:rPr>
                <w:rFonts w:asciiTheme="majorHAnsi" w:eastAsiaTheme="majorEastAsia" w:hAnsiTheme="majorHAnsi" w:cstheme="majorBidi"/>
                <w:sz w:val="20"/>
                <w:szCs w:val="20"/>
              </w:rPr>
            </w:pPr>
            <w:r>
              <w:rPr>
                <w:noProof/>
              </w:rPr>
              <w:drawing>
                <wp:inline distT="0" distB="0" distL="0" distR="0" wp14:anchorId="235CEC62" wp14:editId="170A1AB6">
                  <wp:extent cx="1640796" cy="1410510"/>
                  <wp:effectExtent l="0" t="0" r="0" b="0"/>
                  <wp:docPr id="159950429" name="Picture 159950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950429"/>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640796" cy="1410510"/>
                          </a:xfrm>
                          <a:prstGeom prst="rect">
                            <a:avLst/>
                          </a:prstGeom>
                        </pic:spPr>
                      </pic:pic>
                    </a:graphicData>
                  </a:graphic>
                </wp:inline>
              </w:drawing>
            </w:r>
          </w:p>
          <w:p w14:paraId="57156092" w14:textId="551E7060" w:rsidR="001C4BAA" w:rsidRPr="008D40D6" w:rsidRDefault="001C4BAA" w:rsidP="1B55A8FF">
            <w:pPr>
              <w:rPr>
                <w:rFonts w:asciiTheme="majorHAnsi" w:eastAsiaTheme="majorEastAsia" w:hAnsiTheme="majorHAnsi" w:cstheme="majorBidi"/>
                <w:sz w:val="20"/>
                <w:szCs w:val="20"/>
              </w:rPr>
            </w:pPr>
          </w:p>
          <w:p w14:paraId="503EEC61" w14:textId="77777777" w:rsidR="001C4BAA" w:rsidRDefault="4E6128C6" w:rsidP="1B55A8FF">
            <w:pPr>
              <w:rPr>
                <w:rFonts w:asciiTheme="majorHAnsi" w:eastAsiaTheme="majorEastAsia" w:hAnsiTheme="majorHAnsi" w:cstheme="majorBidi"/>
                <w:sz w:val="20"/>
                <w:szCs w:val="20"/>
              </w:rPr>
            </w:pPr>
            <w:r>
              <w:rPr>
                <w:noProof/>
              </w:rPr>
              <w:drawing>
                <wp:inline distT="0" distB="0" distL="0" distR="0" wp14:anchorId="572858B0" wp14:editId="1DBC5F72">
                  <wp:extent cx="1581083" cy="933856"/>
                  <wp:effectExtent l="0" t="0" r="0" b="6350"/>
                  <wp:docPr id="978855586" name="Picture 978855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8855586"/>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581083" cy="933856"/>
                          </a:xfrm>
                          <a:prstGeom prst="rect">
                            <a:avLst/>
                          </a:prstGeom>
                        </pic:spPr>
                      </pic:pic>
                    </a:graphicData>
                  </a:graphic>
                </wp:inline>
              </w:drawing>
            </w:r>
          </w:p>
          <w:p w14:paraId="41086E71" w14:textId="3F11B727" w:rsidR="002E59E9" w:rsidRPr="00C73A62" w:rsidRDefault="0392A044"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lastRenderedPageBreak/>
              <w:t xml:space="preserve">Examples of persona development </w:t>
            </w:r>
            <w:r w:rsidR="0F48542F" w:rsidRPr="1B55A8FF">
              <w:rPr>
                <w:rFonts w:asciiTheme="majorHAnsi" w:eastAsiaTheme="majorEastAsia" w:hAnsiTheme="majorHAnsi" w:cstheme="majorBidi"/>
                <w:b/>
                <w:bCs/>
                <w:sz w:val="20"/>
                <w:szCs w:val="20"/>
              </w:rPr>
              <w:t>from Newham:</w:t>
            </w:r>
          </w:p>
          <w:p w14:paraId="5B24A1EE" w14:textId="51765DAD" w:rsidR="00C73A62" w:rsidRDefault="0F48542F" w:rsidP="1B55A8FF">
            <w:pPr>
              <w:rPr>
                <w:rFonts w:asciiTheme="majorHAnsi" w:eastAsiaTheme="majorEastAsia" w:hAnsiTheme="majorHAnsi" w:cstheme="majorBidi"/>
                <w:sz w:val="20"/>
                <w:szCs w:val="20"/>
              </w:rPr>
            </w:pPr>
            <w:r>
              <w:rPr>
                <w:noProof/>
              </w:rPr>
              <w:drawing>
                <wp:inline distT="0" distB="0" distL="0" distR="0" wp14:anchorId="44F4954E" wp14:editId="26A3C92E">
                  <wp:extent cx="1444793" cy="2120630"/>
                  <wp:effectExtent l="0" t="0" r="3175" b="635"/>
                  <wp:docPr id="6235846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444793" cy="2120630"/>
                          </a:xfrm>
                          <a:prstGeom prst="rect">
                            <a:avLst/>
                          </a:prstGeom>
                        </pic:spPr>
                      </pic:pic>
                    </a:graphicData>
                  </a:graphic>
                </wp:inline>
              </w:drawing>
            </w:r>
          </w:p>
          <w:p w14:paraId="6E336F48" w14:textId="77777777" w:rsidR="00A70593" w:rsidRDefault="00A70593" w:rsidP="1B55A8FF">
            <w:pPr>
              <w:rPr>
                <w:rFonts w:asciiTheme="majorHAnsi" w:eastAsiaTheme="majorEastAsia" w:hAnsiTheme="majorHAnsi" w:cstheme="majorBidi"/>
                <w:sz w:val="20"/>
                <w:szCs w:val="20"/>
              </w:rPr>
            </w:pPr>
          </w:p>
          <w:p w14:paraId="0FF60151" w14:textId="5F2D40D1" w:rsidR="0004511C" w:rsidRPr="00A70593" w:rsidRDefault="60C571E0" w:rsidP="1B55A8FF">
            <w:pPr>
              <w:pStyle w:val="ListParagraph"/>
              <w:numPr>
                <w:ilvl w:val="0"/>
                <w:numId w:val="16"/>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Journey Map of young person/ user experience</w:t>
            </w:r>
          </w:p>
          <w:p w14:paraId="564A62B7" w14:textId="77777777" w:rsidR="0004511C" w:rsidRDefault="359D29B3"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Example: Completed Journey Map from </w:t>
            </w:r>
            <w:r w:rsidR="77AC6295" w:rsidRPr="1B55A8FF">
              <w:rPr>
                <w:rFonts w:asciiTheme="majorHAnsi" w:eastAsiaTheme="majorEastAsia" w:hAnsiTheme="majorHAnsi" w:cstheme="majorBidi"/>
                <w:b/>
                <w:bCs/>
                <w:sz w:val="20"/>
                <w:szCs w:val="20"/>
              </w:rPr>
              <w:t>Bideford Small Circle:</w:t>
            </w:r>
          </w:p>
          <w:p w14:paraId="0E70FE59" w14:textId="79F4908A" w:rsidR="005E388D" w:rsidRDefault="005E388D" w:rsidP="1B55A8FF">
            <w:pPr>
              <w:rPr>
                <w:rFonts w:asciiTheme="majorHAnsi" w:eastAsiaTheme="majorEastAsia" w:hAnsiTheme="majorHAnsi" w:cstheme="majorBidi"/>
                <w:sz w:val="20"/>
                <w:szCs w:val="20"/>
              </w:rPr>
            </w:pPr>
            <w:r w:rsidRPr="1B55A8FF">
              <w:rPr>
                <w:rFonts w:ascii="Segoe UI" w:hAnsi="Segoe UI" w:cs="Segoe UI"/>
                <w:sz w:val="18"/>
                <w:szCs w:val="18"/>
              </w:rPr>
              <w:fldChar w:fldCharType="begin"/>
            </w:r>
            <w:r w:rsidRPr="1B55A8FF">
              <w:rPr>
                <w:rFonts w:ascii="Segoe UI" w:hAnsi="Segoe UI" w:cs="Segoe UI"/>
                <w:sz w:val="18"/>
                <w:szCs w:val="18"/>
              </w:rPr>
              <w:instrText xml:space="preserve"> INCLUDEPICTURE "/Users/cristinapreece/Library/Group Containers/UBF8T346G9.ms/WebArchiveCopyPasteTempFiles/com.microsoft.Word/BwKuJymFbSz4AAAAAElFTkSuQmCC" \* MERGEFORMATINET </w:instrText>
            </w:r>
            <w:r w:rsidRPr="1B55A8FF">
              <w:rPr>
                <w:rFonts w:ascii="Segoe UI" w:hAnsi="Segoe UI" w:cs="Segoe UI"/>
                <w:sz w:val="18"/>
                <w:szCs w:val="18"/>
              </w:rPr>
              <w:fldChar w:fldCharType="separate"/>
            </w:r>
            <w:r w:rsidR="4E5F2ABF">
              <w:rPr>
                <w:noProof/>
              </w:rPr>
              <w:drawing>
                <wp:inline distT="0" distB="0" distL="0" distR="0" wp14:anchorId="0A021F21" wp14:editId="2FED3465">
                  <wp:extent cx="2880000" cy="1126889"/>
                  <wp:effectExtent l="0" t="0" r="3175" b="3810"/>
                  <wp:docPr id="14223580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pic:nvPicPr>
                        <pic:blipFill>
                          <a:blip r:embed="rId56">
                            <a:extLst>
                              <a:ext uri="{28A0092B-C50C-407E-A947-70E740481C1C}">
                                <a14:useLocalDpi xmlns:a14="http://schemas.microsoft.com/office/drawing/2010/main" val="0"/>
                              </a:ext>
                            </a:extLst>
                          </a:blip>
                          <a:stretch>
                            <a:fillRect/>
                          </a:stretch>
                        </pic:blipFill>
                        <pic:spPr>
                          <a:xfrm>
                            <a:off x="0" y="0"/>
                            <a:ext cx="2880000" cy="1126889"/>
                          </a:xfrm>
                          <a:prstGeom prst="rect">
                            <a:avLst/>
                          </a:prstGeom>
                        </pic:spPr>
                      </pic:pic>
                    </a:graphicData>
                  </a:graphic>
                </wp:inline>
              </w:drawing>
            </w:r>
            <w:r w:rsidRPr="1B55A8FF">
              <w:rPr>
                <w:rFonts w:ascii="Segoe UI" w:hAnsi="Segoe UI" w:cs="Segoe UI"/>
                <w:sz w:val="18"/>
                <w:szCs w:val="18"/>
              </w:rPr>
              <w:fldChar w:fldCharType="end"/>
            </w:r>
          </w:p>
          <w:p w14:paraId="385B455B" w14:textId="77777777" w:rsidR="005E388D" w:rsidRDefault="00206880" w:rsidP="1B55A8FF">
            <w:pPr>
              <w:rPr>
                <w:rFonts w:asciiTheme="majorHAnsi" w:eastAsiaTheme="majorEastAsia" w:hAnsiTheme="majorHAnsi" w:cstheme="majorBidi"/>
                <w:sz w:val="20"/>
                <w:szCs w:val="20"/>
              </w:rPr>
            </w:pPr>
            <w:r w:rsidRPr="1B55A8FF">
              <w:rPr>
                <w:rFonts w:ascii="Segoe UI" w:hAnsi="Segoe UI" w:cs="Segoe UI"/>
                <w:sz w:val="18"/>
                <w:szCs w:val="18"/>
              </w:rPr>
              <w:fldChar w:fldCharType="begin"/>
            </w:r>
            <w:r w:rsidRPr="1B55A8FF">
              <w:rPr>
                <w:rFonts w:ascii="Segoe UI" w:hAnsi="Segoe UI" w:cs="Segoe UI"/>
                <w:sz w:val="18"/>
                <w:szCs w:val="18"/>
              </w:rPr>
              <w:instrText xml:space="preserve"> INCLUDEPICTURE "/Users/cristinapreece/Library/Group Containers/UBF8T346G9.ms/WebArchiveCopyPasteTempFiles/com.microsoft.Word/AYSvL2PsN+98AAAAAElFTkSuQmCC" \* MERGEFORMATINET </w:instrText>
            </w:r>
            <w:r w:rsidRPr="1B55A8FF">
              <w:rPr>
                <w:rFonts w:ascii="Segoe UI" w:hAnsi="Segoe UI" w:cs="Segoe UI"/>
                <w:sz w:val="18"/>
                <w:szCs w:val="18"/>
              </w:rPr>
              <w:fldChar w:fldCharType="separate"/>
            </w:r>
            <w:r w:rsidR="4F5D2FDA">
              <w:rPr>
                <w:noProof/>
              </w:rPr>
              <w:drawing>
                <wp:inline distT="0" distB="0" distL="0" distR="0" wp14:anchorId="55123ECF" wp14:editId="7C156784">
                  <wp:extent cx="2948073" cy="972000"/>
                  <wp:effectExtent l="0" t="0" r="0" b="6350"/>
                  <wp:docPr id="158059597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57">
                            <a:extLst>
                              <a:ext uri="{28A0092B-C50C-407E-A947-70E740481C1C}">
                                <a14:useLocalDpi xmlns:a14="http://schemas.microsoft.com/office/drawing/2010/main" val="0"/>
                              </a:ext>
                            </a:extLst>
                          </a:blip>
                          <a:stretch>
                            <a:fillRect/>
                          </a:stretch>
                        </pic:blipFill>
                        <pic:spPr>
                          <a:xfrm>
                            <a:off x="0" y="0"/>
                            <a:ext cx="2948073" cy="972000"/>
                          </a:xfrm>
                          <a:prstGeom prst="rect">
                            <a:avLst/>
                          </a:prstGeom>
                        </pic:spPr>
                      </pic:pic>
                    </a:graphicData>
                  </a:graphic>
                </wp:inline>
              </w:drawing>
            </w:r>
            <w:r w:rsidRPr="1B55A8FF">
              <w:rPr>
                <w:rFonts w:ascii="Segoe UI" w:hAnsi="Segoe UI" w:cs="Segoe UI"/>
                <w:sz w:val="18"/>
                <w:szCs w:val="18"/>
              </w:rPr>
              <w:fldChar w:fldCharType="end"/>
            </w:r>
          </w:p>
          <w:p w14:paraId="7C975BD4" w14:textId="77777777" w:rsidR="00080483" w:rsidRDefault="00080483" w:rsidP="1B55A8FF">
            <w:pPr>
              <w:rPr>
                <w:rFonts w:asciiTheme="majorHAnsi" w:eastAsiaTheme="majorEastAsia" w:hAnsiTheme="majorHAnsi" w:cstheme="majorBidi"/>
                <w:sz w:val="20"/>
                <w:szCs w:val="20"/>
              </w:rPr>
            </w:pPr>
          </w:p>
          <w:p w14:paraId="600AF261" w14:textId="08009485" w:rsidR="00080483" w:rsidRPr="002B4933" w:rsidRDefault="78C0930D"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Example</w:t>
            </w:r>
            <w:r w:rsidR="3F512DC9" w:rsidRPr="1B55A8FF">
              <w:rPr>
                <w:rFonts w:asciiTheme="majorHAnsi" w:eastAsiaTheme="majorEastAsia" w:hAnsiTheme="majorHAnsi" w:cstheme="majorBidi"/>
                <w:b/>
                <w:bCs/>
                <w:sz w:val="20"/>
                <w:szCs w:val="20"/>
              </w:rPr>
              <w:t xml:space="preserve">: Vision for the diverse opportunities OA </w:t>
            </w:r>
            <w:r w:rsidR="5A35F0F5" w:rsidRPr="1B55A8FF">
              <w:rPr>
                <w:rFonts w:asciiTheme="majorHAnsi" w:eastAsiaTheme="majorEastAsia" w:hAnsiTheme="majorHAnsi" w:cstheme="majorBidi"/>
                <w:b/>
                <w:bCs/>
                <w:sz w:val="20"/>
                <w:szCs w:val="20"/>
              </w:rPr>
              <w:t>(Bideford)</w:t>
            </w:r>
            <w:r w:rsidR="4C4EB7A9" w:rsidRPr="1B55A8FF">
              <w:rPr>
                <w:rFonts w:asciiTheme="majorHAnsi" w:eastAsiaTheme="majorEastAsia" w:hAnsiTheme="majorHAnsi" w:cstheme="majorBidi"/>
                <w:b/>
                <w:bCs/>
                <w:sz w:val="20"/>
                <w:szCs w:val="20"/>
              </w:rPr>
              <w:t xml:space="preserve"> (compiled from persona development and journey mapping activities):</w:t>
            </w:r>
          </w:p>
          <w:p w14:paraId="5A8F898F" w14:textId="77777777" w:rsidR="00080483" w:rsidRDefault="00080483" w:rsidP="1B55A8FF">
            <w:pPr>
              <w:rPr>
                <w:rFonts w:asciiTheme="majorHAnsi" w:eastAsiaTheme="majorEastAsia" w:hAnsiTheme="majorHAnsi" w:cstheme="majorBidi"/>
                <w:sz w:val="20"/>
                <w:szCs w:val="20"/>
              </w:rPr>
            </w:pPr>
            <w:r w:rsidRPr="1B55A8FF">
              <w:rPr>
                <w:rFonts w:ascii="Segoe UI" w:hAnsi="Segoe UI" w:cs="Segoe UI"/>
                <w:sz w:val="18"/>
                <w:szCs w:val="18"/>
              </w:rPr>
              <w:lastRenderedPageBreak/>
              <w:fldChar w:fldCharType="begin"/>
            </w:r>
            <w:r w:rsidRPr="1B55A8FF">
              <w:rPr>
                <w:rFonts w:ascii="Segoe UI" w:hAnsi="Segoe UI" w:cs="Segoe UI"/>
                <w:sz w:val="18"/>
                <w:szCs w:val="18"/>
              </w:rPr>
              <w:instrText xml:space="preserve"> INCLUDEPICTURE "/Users/cristinapreece/Library/Group Containers/UBF8T346G9.ms/WebArchiveCopyPasteTempFiles/com.microsoft.Word/wcjg3teZFGM2AAAAABJRU5ErkJggg==" \* MERGEFORMATINET </w:instrText>
            </w:r>
            <w:r w:rsidRPr="1B55A8FF">
              <w:rPr>
                <w:rFonts w:ascii="Segoe UI" w:hAnsi="Segoe UI" w:cs="Segoe UI"/>
                <w:sz w:val="18"/>
                <w:szCs w:val="18"/>
              </w:rPr>
              <w:fldChar w:fldCharType="separate"/>
            </w:r>
            <w:r w:rsidR="78C0930D">
              <w:rPr>
                <w:noProof/>
              </w:rPr>
              <w:drawing>
                <wp:inline distT="0" distB="0" distL="0" distR="0" wp14:anchorId="65126A13" wp14:editId="3889E8FF">
                  <wp:extent cx="1539475" cy="1974715"/>
                  <wp:effectExtent l="0" t="0" r="0" b="0"/>
                  <wp:docPr id="83014904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58" cstate="print">
                            <a:extLst>
                              <a:ext uri="{28A0092B-C50C-407E-A947-70E740481C1C}">
                                <a14:useLocalDpi xmlns:a14="http://schemas.microsoft.com/office/drawing/2010/main" val="0"/>
                              </a:ext>
                            </a:extLst>
                          </a:blip>
                          <a:stretch>
                            <a:fillRect/>
                          </a:stretch>
                        </pic:blipFill>
                        <pic:spPr>
                          <a:xfrm>
                            <a:off x="0" y="0"/>
                            <a:ext cx="1539475" cy="1974715"/>
                          </a:xfrm>
                          <a:prstGeom prst="rect">
                            <a:avLst/>
                          </a:prstGeom>
                        </pic:spPr>
                      </pic:pic>
                    </a:graphicData>
                  </a:graphic>
                </wp:inline>
              </w:drawing>
            </w:r>
            <w:r w:rsidRPr="1B55A8FF">
              <w:rPr>
                <w:rFonts w:ascii="Segoe UI" w:hAnsi="Segoe UI" w:cs="Segoe UI"/>
                <w:sz w:val="18"/>
                <w:szCs w:val="18"/>
              </w:rPr>
              <w:fldChar w:fldCharType="end"/>
            </w:r>
          </w:p>
          <w:p w14:paraId="7CB4557D" w14:textId="77777777" w:rsidR="00C73A62" w:rsidRDefault="00C73A62" w:rsidP="1B55A8FF">
            <w:pPr>
              <w:rPr>
                <w:rFonts w:asciiTheme="majorHAnsi" w:eastAsiaTheme="majorEastAsia" w:hAnsiTheme="majorHAnsi" w:cstheme="majorBidi"/>
                <w:sz w:val="20"/>
                <w:szCs w:val="20"/>
              </w:rPr>
            </w:pPr>
          </w:p>
          <w:p w14:paraId="2F190FA3" w14:textId="3A6F4917" w:rsidR="0016115F" w:rsidRPr="005B72C1" w:rsidRDefault="7517D256"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Example: Analysis of the vision activities </w:t>
            </w:r>
            <w:r w:rsidR="11D9C019" w:rsidRPr="1B55A8FF">
              <w:rPr>
                <w:rFonts w:asciiTheme="majorHAnsi" w:eastAsiaTheme="majorEastAsia" w:hAnsiTheme="majorHAnsi" w:cstheme="majorBidi"/>
                <w:b/>
                <w:bCs/>
                <w:sz w:val="20"/>
                <w:szCs w:val="20"/>
              </w:rPr>
              <w:t>completed for Northern Devon (</w:t>
            </w:r>
            <w:r w:rsidR="5783A148" w:rsidRPr="1B55A8FF">
              <w:rPr>
                <w:rFonts w:asciiTheme="majorHAnsi" w:eastAsiaTheme="majorEastAsia" w:hAnsiTheme="majorHAnsi" w:cstheme="majorBidi"/>
                <w:b/>
                <w:bCs/>
                <w:sz w:val="20"/>
                <w:szCs w:val="20"/>
              </w:rPr>
              <w:t xml:space="preserve">analysed by the </w:t>
            </w:r>
            <w:proofErr w:type="spellStart"/>
            <w:r w:rsidR="5783A148" w:rsidRPr="1B55A8FF">
              <w:rPr>
                <w:rFonts w:asciiTheme="majorHAnsi" w:eastAsiaTheme="majorEastAsia" w:hAnsiTheme="majorHAnsi" w:cstheme="majorBidi"/>
                <w:b/>
                <w:bCs/>
                <w:sz w:val="20"/>
                <w:szCs w:val="20"/>
              </w:rPr>
              <w:t>Kailo</w:t>
            </w:r>
            <w:proofErr w:type="spellEnd"/>
            <w:r w:rsidR="5783A148" w:rsidRPr="1B55A8FF">
              <w:rPr>
                <w:rFonts w:asciiTheme="majorHAnsi" w:eastAsiaTheme="majorEastAsia" w:hAnsiTheme="majorHAnsi" w:cstheme="majorBidi"/>
                <w:b/>
                <w:bCs/>
                <w:sz w:val="20"/>
                <w:szCs w:val="20"/>
              </w:rPr>
              <w:t xml:space="preserve"> Team and community researchers)</w:t>
            </w:r>
          </w:p>
          <w:p w14:paraId="0C54427D" w14:textId="237401DF" w:rsidR="009A3F97" w:rsidRDefault="009A3F97" w:rsidP="1B55A8FF">
            <w:pPr>
              <w:rPr>
                <w:rFonts w:asciiTheme="majorHAnsi" w:eastAsiaTheme="majorEastAsia" w:hAnsiTheme="majorHAnsi" w:cstheme="majorBidi"/>
                <w:sz w:val="20"/>
                <w:szCs w:val="20"/>
              </w:rPr>
            </w:pPr>
            <w:r w:rsidRPr="1B55A8FF">
              <w:rPr>
                <w:rFonts w:ascii="Segoe UI" w:hAnsi="Segoe UI" w:cs="Segoe UI"/>
                <w:sz w:val="18"/>
                <w:szCs w:val="18"/>
              </w:rPr>
              <w:fldChar w:fldCharType="begin"/>
            </w:r>
            <w:r w:rsidRPr="1B55A8FF">
              <w:rPr>
                <w:rFonts w:ascii="Segoe UI" w:hAnsi="Segoe UI" w:cs="Segoe UI"/>
                <w:sz w:val="18"/>
                <w:szCs w:val="18"/>
              </w:rPr>
              <w:instrText xml:space="preserve"> INCLUDEPICTURE "/Users/cristinapreece/Library/Group Containers/UBF8T346G9.ms/WebArchiveCopyPasteTempFiles/com.microsoft.Word/2Q==" \* MERGEFORMATINET </w:instrText>
            </w:r>
            <w:r w:rsidRPr="1B55A8FF">
              <w:rPr>
                <w:rFonts w:ascii="Segoe UI" w:hAnsi="Segoe UI" w:cs="Segoe UI"/>
                <w:sz w:val="18"/>
                <w:szCs w:val="18"/>
              </w:rPr>
              <w:fldChar w:fldCharType="separate"/>
            </w:r>
            <w:r w:rsidR="1FBD73E1">
              <w:rPr>
                <w:noProof/>
              </w:rPr>
              <w:drawing>
                <wp:inline distT="0" distB="0" distL="0" distR="0" wp14:anchorId="512ED2A7" wp14:editId="380525DA">
                  <wp:extent cx="2470825" cy="1490694"/>
                  <wp:effectExtent l="0" t="0" r="5715" b="0"/>
                  <wp:docPr id="2067412147" name="Picture 29" descr="Several sticky notes on a white 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470825" cy="1490694"/>
                          </a:xfrm>
                          <a:prstGeom prst="rect">
                            <a:avLst/>
                          </a:prstGeom>
                        </pic:spPr>
                      </pic:pic>
                    </a:graphicData>
                  </a:graphic>
                </wp:inline>
              </w:drawing>
            </w:r>
            <w:r w:rsidRPr="1B55A8FF">
              <w:rPr>
                <w:rFonts w:ascii="Segoe UI" w:hAnsi="Segoe UI" w:cs="Segoe UI"/>
                <w:sz w:val="18"/>
                <w:szCs w:val="18"/>
              </w:rPr>
              <w:fldChar w:fldCharType="end"/>
            </w:r>
          </w:p>
          <w:p w14:paraId="6A6A88DC" w14:textId="0B5E7B3F" w:rsidR="00456937" w:rsidRPr="00897409" w:rsidRDefault="49B38810"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Example: </w:t>
            </w:r>
            <w:r w:rsidR="1964077E" w:rsidRPr="1B55A8FF">
              <w:rPr>
                <w:rFonts w:asciiTheme="majorHAnsi" w:eastAsiaTheme="majorEastAsia" w:hAnsiTheme="majorHAnsi" w:cstheme="majorBidi"/>
                <w:b/>
                <w:bCs/>
                <w:sz w:val="20"/>
                <w:szCs w:val="20"/>
                <w:shd w:val="clear" w:color="auto" w:fill="FFFFFF"/>
              </w:rPr>
              <w:t xml:space="preserve">Key Outcome Areas from the thematic analysis completed by community researchers and </w:t>
            </w:r>
            <w:proofErr w:type="spellStart"/>
            <w:r w:rsidR="1964077E" w:rsidRPr="1B55A8FF">
              <w:rPr>
                <w:rFonts w:asciiTheme="majorHAnsi" w:eastAsiaTheme="majorEastAsia" w:hAnsiTheme="majorHAnsi" w:cstheme="majorBidi"/>
                <w:b/>
                <w:bCs/>
                <w:sz w:val="20"/>
                <w:szCs w:val="20"/>
                <w:shd w:val="clear" w:color="auto" w:fill="FFFFFF"/>
              </w:rPr>
              <w:t>Kailo</w:t>
            </w:r>
            <w:proofErr w:type="spellEnd"/>
            <w:r w:rsidR="1964077E" w:rsidRPr="1B55A8FF">
              <w:rPr>
                <w:rFonts w:asciiTheme="majorHAnsi" w:eastAsiaTheme="majorEastAsia" w:hAnsiTheme="majorHAnsi" w:cstheme="majorBidi"/>
                <w:b/>
                <w:bCs/>
                <w:sz w:val="20"/>
                <w:szCs w:val="20"/>
                <w:shd w:val="clear" w:color="auto" w:fill="FFFFFF"/>
              </w:rPr>
              <w:t xml:space="preserve"> team (Northern Devon)</w:t>
            </w:r>
          </w:p>
          <w:p w14:paraId="3413AD71" w14:textId="2BB4E0FD" w:rsidR="009A3F97" w:rsidRPr="00206880" w:rsidRDefault="001C15B8" w:rsidP="1B55A8FF">
            <w:pPr>
              <w:rPr>
                <w:rFonts w:asciiTheme="majorHAnsi" w:eastAsiaTheme="majorEastAsia" w:hAnsiTheme="majorHAnsi" w:cstheme="majorBidi"/>
                <w:sz w:val="20"/>
                <w:szCs w:val="20"/>
              </w:rPr>
            </w:pPr>
            <w:r w:rsidRPr="1B55A8FF">
              <w:rPr>
                <w:rFonts w:ascii="Segoe UI" w:hAnsi="Segoe UI" w:cs="Segoe UI"/>
                <w:sz w:val="18"/>
                <w:szCs w:val="18"/>
              </w:rPr>
              <w:lastRenderedPageBreak/>
              <w:fldChar w:fldCharType="begin"/>
            </w:r>
            <w:r w:rsidRPr="1B55A8FF">
              <w:rPr>
                <w:rFonts w:ascii="Segoe UI" w:hAnsi="Segoe UI" w:cs="Segoe UI"/>
                <w:sz w:val="18"/>
                <w:szCs w:val="18"/>
              </w:rPr>
              <w:instrText xml:space="preserve"> INCLUDEPICTURE "/Users/cristinapreece/Library/Group Containers/UBF8T346G9.ms/WebArchiveCopyPasteTempFiles/com.microsoft.Word/06dsC7Fap3cAAAAASUVORK5CYII=" \* MERGEFORMATINET </w:instrText>
            </w:r>
            <w:r w:rsidRPr="1B55A8FF">
              <w:rPr>
                <w:rFonts w:ascii="Segoe UI" w:hAnsi="Segoe UI" w:cs="Segoe UI"/>
                <w:sz w:val="18"/>
                <w:szCs w:val="18"/>
              </w:rPr>
              <w:fldChar w:fldCharType="separate"/>
            </w:r>
            <w:r w:rsidR="0858BBB2">
              <w:rPr>
                <w:noProof/>
              </w:rPr>
              <w:drawing>
                <wp:inline distT="0" distB="0" distL="0" distR="0" wp14:anchorId="6E1E9456" wp14:editId="6D3C2931">
                  <wp:extent cx="2675106" cy="1389155"/>
                  <wp:effectExtent l="0" t="0" r="5080" b="0"/>
                  <wp:docPr id="2068362003"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pic:nvPicPr>
                        <pic:blipFill>
                          <a:blip r:embed="rId60" cstate="print">
                            <a:extLst>
                              <a:ext uri="{28A0092B-C50C-407E-A947-70E740481C1C}">
                                <a14:useLocalDpi xmlns:a14="http://schemas.microsoft.com/office/drawing/2010/main" val="0"/>
                              </a:ext>
                            </a:extLst>
                          </a:blip>
                          <a:stretch>
                            <a:fillRect/>
                          </a:stretch>
                        </pic:blipFill>
                        <pic:spPr>
                          <a:xfrm>
                            <a:off x="0" y="0"/>
                            <a:ext cx="2675106" cy="1389155"/>
                          </a:xfrm>
                          <a:prstGeom prst="rect">
                            <a:avLst/>
                          </a:prstGeom>
                        </pic:spPr>
                      </pic:pic>
                    </a:graphicData>
                  </a:graphic>
                </wp:inline>
              </w:drawing>
            </w:r>
            <w:r w:rsidRPr="1B55A8FF">
              <w:rPr>
                <w:rFonts w:ascii="Segoe UI" w:hAnsi="Segoe UI" w:cs="Segoe UI"/>
                <w:sz w:val="18"/>
                <w:szCs w:val="18"/>
              </w:rPr>
              <w:fldChar w:fldCharType="end"/>
            </w:r>
          </w:p>
        </w:tc>
      </w:tr>
      <w:tr w:rsidR="00F85C3D" w14:paraId="7B4921BF" w14:textId="77777777" w:rsidTr="1B55A8FF">
        <w:trPr>
          <w:trHeight w:val="455"/>
        </w:trPr>
        <w:tc>
          <w:tcPr>
            <w:tcW w:w="1474"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4F72C8A3" w14:textId="33708070" w:rsidR="6822949B" w:rsidRDefault="6822949B" w:rsidP="1B55A8FF">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69B22C25" w14:textId="06C5524E" w:rsidR="00CE7680" w:rsidRDefault="1D8E2945"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Northern Devon </w:t>
            </w:r>
            <w:r w:rsidR="19ECCD71" w:rsidRPr="1B55A8FF">
              <w:rPr>
                <w:rFonts w:asciiTheme="majorHAnsi" w:eastAsiaTheme="majorEastAsia" w:hAnsiTheme="majorHAnsi" w:cstheme="majorBidi"/>
                <w:b/>
                <w:bCs/>
                <w:sz w:val="20"/>
                <w:szCs w:val="20"/>
              </w:rPr>
              <w:t xml:space="preserve">Specific: </w:t>
            </w:r>
            <w:r w:rsidR="75D60041" w:rsidRPr="1B55A8FF">
              <w:rPr>
                <w:rFonts w:asciiTheme="majorHAnsi" w:eastAsiaTheme="majorEastAsia" w:hAnsiTheme="majorHAnsi" w:cstheme="majorBidi"/>
                <w:b/>
                <w:bCs/>
                <w:sz w:val="20"/>
                <w:szCs w:val="20"/>
              </w:rPr>
              <w:t xml:space="preserve">Joint Small Circle session </w:t>
            </w:r>
          </w:p>
          <w:p w14:paraId="01DBA94A" w14:textId="3CD2451D" w:rsidR="00166F43" w:rsidRPr="00CE7680" w:rsidRDefault="53A4F936"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Both the </w:t>
            </w:r>
            <w:r w:rsidR="1D8E2945" w:rsidRPr="1B55A8FF">
              <w:rPr>
                <w:rFonts w:asciiTheme="majorHAnsi" w:eastAsiaTheme="majorEastAsia" w:hAnsiTheme="majorHAnsi" w:cstheme="majorBidi"/>
                <w:sz w:val="20"/>
                <w:szCs w:val="20"/>
              </w:rPr>
              <w:t>Small Circles c</w:t>
            </w:r>
            <w:r w:rsidRPr="1B55A8FF">
              <w:rPr>
                <w:rFonts w:asciiTheme="majorHAnsi" w:eastAsiaTheme="majorEastAsia" w:hAnsiTheme="majorHAnsi" w:cstheme="majorBidi"/>
                <w:sz w:val="20"/>
                <w:szCs w:val="20"/>
              </w:rPr>
              <w:t>ame</w:t>
            </w:r>
            <w:r w:rsidR="1D8E2945" w:rsidRPr="1B55A8FF">
              <w:rPr>
                <w:rFonts w:asciiTheme="majorHAnsi" w:eastAsiaTheme="majorEastAsia" w:hAnsiTheme="majorHAnsi" w:cstheme="majorBidi"/>
                <w:sz w:val="20"/>
                <w:szCs w:val="20"/>
              </w:rPr>
              <w:t xml:space="preserve"> together</w:t>
            </w:r>
            <w:r w:rsidR="19ECCD71" w:rsidRPr="1B55A8FF">
              <w:rPr>
                <w:rFonts w:asciiTheme="majorHAnsi" w:eastAsiaTheme="majorEastAsia" w:hAnsiTheme="majorHAnsi" w:cstheme="majorBidi"/>
                <w:sz w:val="20"/>
                <w:szCs w:val="20"/>
              </w:rPr>
              <w:t xml:space="preserve"> to</w:t>
            </w:r>
            <w:r w:rsidR="4E0D9E81" w:rsidRPr="1B55A8FF">
              <w:rPr>
                <w:rFonts w:asciiTheme="majorHAnsi" w:eastAsiaTheme="majorEastAsia" w:hAnsiTheme="majorHAnsi" w:cstheme="majorBidi"/>
                <w:sz w:val="20"/>
                <w:szCs w:val="20"/>
              </w:rPr>
              <w:t>:</w:t>
            </w:r>
            <w:r w:rsidR="19ECCD71" w:rsidRPr="1B55A8FF">
              <w:rPr>
                <w:rFonts w:asciiTheme="majorHAnsi" w:eastAsiaTheme="majorEastAsia" w:hAnsiTheme="majorHAnsi" w:cstheme="majorBidi"/>
                <w:sz w:val="20"/>
                <w:szCs w:val="20"/>
              </w:rPr>
              <w:t xml:space="preserve"> </w:t>
            </w:r>
          </w:p>
          <w:p w14:paraId="7DAED21C" w14:textId="042C7716" w:rsidR="00166F43" w:rsidRPr="00CE7680" w:rsidRDefault="4E0D9E81" w:rsidP="1B55A8FF">
            <w:pPr>
              <w:pStyle w:val="ListParagraph"/>
              <w:numPr>
                <w:ilvl w:val="0"/>
                <w:numId w:val="17"/>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S</w:t>
            </w:r>
            <w:r w:rsidR="79A1EF42" w:rsidRPr="1B55A8FF">
              <w:rPr>
                <w:rFonts w:asciiTheme="majorHAnsi" w:eastAsiaTheme="majorEastAsia" w:hAnsiTheme="majorHAnsi" w:cstheme="majorBidi"/>
                <w:sz w:val="20"/>
                <w:szCs w:val="20"/>
              </w:rPr>
              <w:t>howcase their work</w:t>
            </w:r>
            <w:r w:rsidR="097D53AB" w:rsidRPr="1B55A8FF">
              <w:rPr>
                <w:rFonts w:asciiTheme="majorHAnsi" w:eastAsiaTheme="majorEastAsia" w:hAnsiTheme="majorHAnsi" w:cstheme="majorBidi"/>
                <w:sz w:val="20"/>
                <w:szCs w:val="20"/>
              </w:rPr>
              <w:t xml:space="preserve"> (</w:t>
            </w:r>
            <w:r w:rsidR="097D53AB" w:rsidRPr="1B55A8FF">
              <w:rPr>
                <w:rFonts w:asciiTheme="majorHAnsi" w:eastAsiaTheme="majorEastAsia" w:hAnsiTheme="majorHAnsi" w:cstheme="majorBidi"/>
                <w:b/>
                <w:bCs/>
                <w:sz w:val="20"/>
                <w:szCs w:val="20"/>
              </w:rPr>
              <w:t>Use of concept boards to p</w:t>
            </w:r>
            <w:r w:rsidR="097D53AB" w:rsidRPr="1B55A8FF">
              <w:rPr>
                <w:rStyle w:val="normaltextrun"/>
                <w:rFonts w:asciiTheme="majorHAnsi" w:eastAsiaTheme="majorEastAsia" w:hAnsiTheme="majorHAnsi" w:cstheme="majorBidi"/>
                <w:b/>
                <w:bCs/>
                <w:sz w:val="20"/>
                <w:szCs w:val="20"/>
              </w:rPr>
              <w:t>resent, highlight, and outline design ideas and interventions in individual groups)</w:t>
            </w:r>
            <w:r w:rsidR="56C7808A" w:rsidRPr="1B55A8FF">
              <w:rPr>
                <w:rFonts w:asciiTheme="majorHAnsi" w:eastAsiaTheme="majorEastAsia" w:hAnsiTheme="majorHAnsi" w:cstheme="majorBidi"/>
                <w:sz w:val="20"/>
                <w:szCs w:val="20"/>
              </w:rPr>
              <w:t xml:space="preserve">, </w:t>
            </w:r>
          </w:p>
          <w:p w14:paraId="2E6BCF29" w14:textId="2C35A01A" w:rsidR="00166F43" w:rsidRPr="00CE7680" w:rsidRDefault="4E0D9E81" w:rsidP="1B55A8FF">
            <w:pPr>
              <w:pStyle w:val="ListParagraph"/>
              <w:numPr>
                <w:ilvl w:val="0"/>
                <w:numId w:val="17"/>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Better c</w:t>
            </w:r>
            <w:r w:rsidR="56C7808A" w:rsidRPr="1B55A8FF">
              <w:rPr>
                <w:rFonts w:asciiTheme="majorHAnsi" w:eastAsiaTheme="majorEastAsia" w:hAnsiTheme="majorHAnsi" w:cstheme="majorBidi"/>
                <w:sz w:val="20"/>
                <w:szCs w:val="20"/>
              </w:rPr>
              <w:t>onsider diverse experiences of their design ideas and</w:t>
            </w:r>
            <w:r w:rsidR="535565A1" w:rsidRPr="1B55A8FF">
              <w:rPr>
                <w:rFonts w:asciiTheme="majorHAnsi" w:eastAsiaTheme="majorEastAsia" w:hAnsiTheme="majorHAnsi" w:cstheme="majorBidi"/>
                <w:sz w:val="20"/>
                <w:szCs w:val="20"/>
              </w:rPr>
              <w:t xml:space="preserve"> potential barriers and enable</w:t>
            </w:r>
            <w:r w:rsidR="32B09C2F" w:rsidRPr="1B55A8FF">
              <w:rPr>
                <w:rFonts w:asciiTheme="majorHAnsi" w:eastAsiaTheme="majorEastAsia" w:hAnsiTheme="majorHAnsi" w:cstheme="majorBidi"/>
                <w:sz w:val="20"/>
                <w:szCs w:val="20"/>
              </w:rPr>
              <w:t>rs</w:t>
            </w:r>
            <w:r w:rsidR="1D76CC6F" w:rsidRPr="1B55A8FF">
              <w:rPr>
                <w:rFonts w:asciiTheme="majorHAnsi" w:eastAsiaTheme="majorEastAsia" w:hAnsiTheme="majorHAnsi" w:cstheme="majorBidi"/>
                <w:sz w:val="20"/>
                <w:szCs w:val="20"/>
              </w:rPr>
              <w:t xml:space="preserve"> through persona creation activities</w:t>
            </w:r>
            <w:r w:rsidR="2DC130EA" w:rsidRPr="1B55A8FF">
              <w:rPr>
                <w:rFonts w:asciiTheme="majorHAnsi" w:eastAsiaTheme="majorEastAsia" w:hAnsiTheme="majorHAnsi" w:cstheme="majorBidi"/>
                <w:sz w:val="20"/>
                <w:szCs w:val="20"/>
              </w:rPr>
              <w:t xml:space="preserve"> </w:t>
            </w:r>
            <w:r w:rsidR="00C621A7">
              <w:rPr>
                <w:rFonts w:asciiTheme="majorHAnsi" w:eastAsiaTheme="majorEastAsia" w:hAnsiTheme="majorHAnsi" w:cstheme="majorBidi"/>
                <w:sz w:val="20"/>
                <w:szCs w:val="20"/>
              </w:rPr>
              <w:t>[23]</w:t>
            </w:r>
            <w:r w:rsidRPr="1B55A8FF">
              <w:rPr>
                <w:rFonts w:asciiTheme="majorHAnsi" w:eastAsiaTheme="majorEastAsia" w:hAnsiTheme="majorHAnsi" w:cstheme="majorBidi"/>
                <w:sz w:val="20"/>
                <w:szCs w:val="20"/>
              </w:rPr>
              <w:t>, and</w:t>
            </w:r>
          </w:p>
          <w:p w14:paraId="0B122FDF" w14:textId="77777777" w:rsidR="6822949B" w:rsidRPr="00321C8B" w:rsidRDefault="4E0D9E81" w:rsidP="1B55A8FF">
            <w:pPr>
              <w:pStyle w:val="ListParagraph"/>
              <w:numPr>
                <w:ilvl w:val="0"/>
                <w:numId w:val="17"/>
              </w:numPr>
              <w:rPr>
                <w:rFonts w:asciiTheme="majorHAnsi" w:eastAsiaTheme="majorEastAsia" w:hAnsiTheme="majorHAnsi" w:cstheme="majorBidi"/>
                <w:b/>
                <w:bCs/>
                <w:sz w:val="20"/>
                <w:szCs w:val="20"/>
              </w:rPr>
            </w:pPr>
            <w:r w:rsidRPr="1B55A8FF">
              <w:rPr>
                <w:rFonts w:asciiTheme="majorHAnsi" w:eastAsiaTheme="majorEastAsia" w:hAnsiTheme="majorHAnsi" w:cstheme="majorBidi"/>
                <w:sz w:val="20"/>
                <w:szCs w:val="20"/>
              </w:rPr>
              <w:t>Gain feedback across the two Small Circles as to any improvements that could be made to their design ideas.</w:t>
            </w:r>
          </w:p>
          <w:p w14:paraId="2B27854B" w14:textId="77777777" w:rsidR="00321C8B" w:rsidRDefault="097D53AB"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Example feedback questions: </w:t>
            </w:r>
          </w:p>
          <w:p w14:paraId="2D4FF8C6" w14:textId="21660E78" w:rsidR="00321C8B" w:rsidRPr="00321C8B" w:rsidRDefault="00321C8B" w:rsidP="1B55A8FF">
            <w:pPr>
              <w:rPr>
                <w:rFonts w:asciiTheme="majorHAnsi" w:eastAsiaTheme="majorEastAsia" w:hAnsiTheme="majorHAnsi" w:cstheme="majorBidi"/>
                <w:b/>
                <w:bCs/>
                <w:sz w:val="20"/>
                <w:szCs w:val="20"/>
              </w:rPr>
            </w:pPr>
            <w:r w:rsidRPr="1B55A8FF">
              <w:rPr>
                <w:rFonts w:ascii="Segoe UI" w:hAnsi="Segoe UI" w:cs="Segoe UI"/>
                <w:sz w:val="18"/>
                <w:szCs w:val="18"/>
              </w:rPr>
              <w:fldChar w:fldCharType="begin"/>
            </w:r>
            <w:r w:rsidRPr="1B55A8FF">
              <w:rPr>
                <w:rFonts w:ascii="Segoe UI" w:hAnsi="Segoe UI" w:cs="Segoe UI"/>
                <w:sz w:val="18"/>
                <w:szCs w:val="18"/>
              </w:rPr>
              <w:instrText xml:space="preserve"> INCLUDEPICTURE "/Users/cristinapreece/Library/Group Containers/UBF8T346G9.ms/WebArchiveCopyPasteTempFiles/com.microsoft.Word/pckDty4KgJIAAAAASUVORK5CYII=" \* MERGEFORMATINET </w:instrText>
            </w:r>
            <w:r w:rsidRPr="1B55A8FF">
              <w:rPr>
                <w:rFonts w:ascii="Segoe UI" w:hAnsi="Segoe UI" w:cs="Segoe UI"/>
                <w:sz w:val="18"/>
                <w:szCs w:val="18"/>
              </w:rPr>
              <w:fldChar w:fldCharType="separate"/>
            </w:r>
            <w:r w:rsidR="097D53AB">
              <w:rPr>
                <w:noProof/>
              </w:rPr>
              <w:drawing>
                <wp:inline distT="0" distB="0" distL="0" distR="0" wp14:anchorId="6345D660" wp14:editId="654981A6">
                  <wp:extent cx="2520000" cy="1881707"/>
                  <wp:effectExtent l="0" t="0" r="0" b="0"/>
                  <wp:docPr id="65321780"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pic:nvPicPr>
                        <pic:blipFill>
                          <a:blip r:embed="rId61">
                            <a:extLst>
                              <a:ext uri="{28A0092B-C50C-407E-A947-70E740481C1C}">
                                <a14:useLocalDpi xmlns:a14="http://schemas.microsoft.com/office/drawing/2010/main" val="0"/>
                              </a:ext>
                            </a:extLst>
                          </a:blip>
                          <a:stretch>
                            <a:fillRect/>
                          </a:stretch>
                        </pic:blipFill>
                        <pic:spPr>
                          <a:xfrm>
                            <a:off x="0" y="0"/>
                            <a:ext cx="2520000" cy="1881707"/>
                          </a:xfrm>
                          <a:prstGeom prst="rect">
                            <a:avLst/>
                          </a:prstGeom>
                        </pic:spPr>
                      </pic:pic>
                    </a:graphicData>
                  </a:graphic>
                </wp:inline>
              </w:drawing>
            </w:r>
            <w:r w:rsidRPr="1B55A8FF">
              <w:rPr>
                <w:rFonts w:ascii="Segoe UI" w:hAnsi="Segoe UI" w:cs="Segoe UI"/>
                <w:sz w:val="18"/>
                <w:szCs w:val="18"/>
              </w:rPr>
              <w:fldChar w:fldCharType="end"/>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345063EB" w14:textId="77777777" w:rsidR="00321C8B" w:rsidRDefault="097D53AB" w:rsidP="1B55A8FF">
            <w:pPr>
              <w:pStyle w:val="ListParagraph"/>
              <w:numPr>
                <w:ilvl w:val="0"/>
                <w:numId w:val="17"/>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Concept boards</w:t>
            </w:r>
          </w:p>
          <w:p w14:paraId="0B160764" w14:textId="77777777" w:rsidR="00321C8B" w:rsidRPr="003B041F" w:rsidRDefault="097D53AB"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Example: </w:t>
            </w:r>
          </w:p>
          <w:p w14:paraId="7A81BABA" w14:textId="56DA0D81" w:rsidR="00321C8B" w:rsidRDefault="00321C8B" w:rsidP="1B55A8FF">
            <w:pPr>
              <w:rPr>
                <w:rFonts w:asciiTheme="majorHAnsi" w:eastAsiaTheme="majorEastAsia" w:hAnsiTheme="majorHAnsi" w:cstheme="majorBidi"/>
                <w:sz w:val="20"/>
                <w:szCs w:val="20"/>
              </w:rPr>
            </w:pPr>
            <w:r w:rsidRPr="1B55A8FF">
              <w:rPr>
                <w:rFonts w:ascii="Segoe UI" w:hAnsi="Segoe UI" w:cs="Segoe UI"/>
                <w:sz w:val="18"/>
                <w:szCs w:val="18"/>
              </w:rPr>
              <w:fldChar w:fldCharType="begin"/>
            </w:r>
            <w:r w:rsidRPr="1B55A8FF">
              <w:rPr>
                <w:rFonts w:ascii="Segoe UI" w:hAnsi="Segoe UI" w:cs="Segoe UI"/>
                <w:sz w:val="18"/>
                <w:szCs w:val="18"/>
              </w:rPr>
              <w:instrText xml:space="preserve"> INCLUDEPICTURE "/Users/cristinapreece/Library/Group Containers/UBF8T346G9.ms/WebArchiveCopyPasteTempFiles/com.microsoft.Word/wP2CU8v8D2hPxjvpb6lcAAAAASUVORK5CYII=" \* MERGEFORMATINET </w:instrText>
            </w:r>
            <w:r w:rsidRPr="1B55A8FF">
              <w:rPr>
                <w:rFonts w:ascii="Segoe UI" w:hAnsi="Segoe UI" w:cs="Segoe UI"/>
                <w:sz w:val="18"/>
                <w:szCs w:val="18"/>
              </w:rPr>
              <w:fldChar w:fldCharType="separate"/>
            </w:r>
            <w:r w:rsidR="097D53AB">
              <w:rPr>
                <w:noProof/>
              </w:rPr>
              <w:drawing>
                <wp:inline distT="0" distB="0" distL="0" distR="0" wp14:anchorId="0644E0F6" wp14:editId="150437C4">
                  <wp:extent cx="1922823" cy="1439694"/>
                  <wp:effectExtent l="0" t="0" r="0" b="0"/>
                  <wp:docPr id="116656178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pic:nvPicPr>
                        <pic:blipFill>
                          <a:blip r:embed="rId62" cstate="print">
                            <a:extLst>
                              <a:ext uri="{28A0092B-C50C-407E-A947-70E740481C1C}">
                                <a14:useLocalDpi xmlns:a14="http://schemas.microsoft.com/office/drawing/2010/main" val="0"/>
                              </a:ext>
                            </a:extLst>
                          </a:blip>
                          <a:stretch>
                            <a:fillRect/>
                          </a:stretch>
                        </pic:blipFill>
                        <pic:spPr>
                          <a:xfrm>
                            <a:off x="0" y="0"/>
                            <a:ext cx="1922823" cy="1439694"/>
                          </a:xfrm>
                          <a:prstGeom prst="rect">
                            <a:avLst/>
                          </a:prstGeom>
                        </pic:spPr>
                      </pic:pic>
                    </a:graphicData>
                  </a:graphic>
                </wp:inline>
              </w:drawing>
            </w:r>
            <w:r w:rsidRPr="1B55A8FF">
              <w:rPr>
                <w:rFonts w:ascii="Segoe UI" w:hAnsi="Segoe UI" w:cs="Segoe UI"/>
                <w:sz w:val="18"/>
                <w:szCs w:val="18"/>
              </w:rPr>
              <w:fldChar w:fldCharType="end"/>
            </w:r>
          </w:p>
          <w:p w14:paraId="37260AAF" w14:textId="77777777" w:rsidR="00D036CC" w:rsidRPr="00321C8B" w:rsidRDefault="00D036CC" w:rsidP="1B55A8FF">
            <w:pPr>
              <w:rPr>
                <w:rFonts w:asciiTheme="majorHAnsi" w:eastAsiaTheme="majorEastAsia" w:hAnsiTheme="majorHAnsi" w:cstheme="majorBidi"/>
                <w:sz w:val="20"/>
                <w:szCs w:val="20"/>
              </w:rPr>
            </w:pPr>
          </w:p>
          <w:p w14:paraId="361BBEA0" w14:textId="42DB84C8" w:rsidR="6822949B" w:rsidRDefault="23D66937" w:rsidP="1B55A8FF">
            <w:pPr>
              <w:pStyle w:val="ListParagraph"/>
              <w:numPr>
                <w:ilvl w:val="0"/>
                <w:numId w:val="17"/>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 </w:t>
            </w:r>
            <w:r w:rsidR="7F68EF0A" w:rsidRPr="1B55A8FF">
              <w:rPr>
                <w:rFonts w:asciiTheme="majorHAnsi" w:eastAsiaTheme="majorEastAsia" w:hAnsiTheme="majorHAnsi" w:cstheme="majorBidi"/>
                <w:sz w:val="20"/>
                <w:szCs w:val="20"/>
              </w:rPr>
              <w:t xml:space="preserve">Refinement of design ideas </w:t>
            </w:r>
            <w:r w:rsidR="109EDCAF" w:rsidRPr="1B55A8FF">
              <w:rPr>
                <w:rFonts w:asciiTheme="majorHAnsi" w:eastAsiaTheme="majorEastAsia" w:hAnsiTheme="majorHAnsi" w:cstheme="majorBidi"/>
                <w:sz w:val="20"/>
                <w:szCs w:val="20"/>
              </w:rPr>
              <w:t>and consideration of diverse perspectives</w:t>
            </w:r>
          </w:p>
          <w:p w14:paraId="17AA89CB" w14:textId="068A835E" w:rsidR="005407D6" w:rsidRDefault="48284B0F"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Example feedback</w:t>
            </w:r>
            <w:r w:rsidRPr="1B55A8FF">
              <w:rPr>
                <w:rFonts w:asciiTheme="majorHAnsi" w:eastAsiaTheme="majorEastAsia" w:hAnsiTheme="majorHAnsi" w:cstheme="majorBidi"/>
                <w:sz w:val="20"/>
                <w:szCs w:val="20"/>
              </w:rPr>
              <w:t xml:space="preserve">: </w:t>
            </w:r>
          </w:p>
          <w:p w14:paraId="34734FE5" w14:textId="511A5558" w:rsidR="005407D6" w:rsidRPr="007C3FFD" w:rsidRDefault="007C3FFD" w:rsidP="1B55A8FF">
            <w:pPr>
              <w:rPr>
                <w:rFonts w:asciiTheme="majorHAnsi" w:eastAsiaTheme="majorEastAsia" w:hAnsiTheme="majorHAnsi" w:cstheme="majorBidi"/>
                <w:sz w:val="20"/>
                <w:szCs w:val="20"/>
              </w:rPr>
            </w:pPr>
            <w:r w:rsidRPr="1B55A8FF">
              <w:rPr>
                <w:rFonts w:ascii="Segoe UI" w:hAnsi="Segoe UI" w:cs="Segoe UI"/>
                <w:sz w:val="18"/>
                <w:szCs w:val="18"/>
              </w:rPr>
              <w:fldChar w:fldCharType="begin"/>
            </w:r>
            <w:r w:rsidRPr="1B55A8FF">
              <w:rPr>
                <w:rFonts w:ascii="Segoe UI" w:hAnsi="Segoe UI" w:cs="Segoe UI"/>
                <w:sz w:val="18"/>
                <w:szCs w:val="18"/>
              </w:rPr>
              <w:instrText xml:space="preserve"> INCLUDEPICTURE "/Users/cristinapreece/Library/Group Containers/UBF8T346G9.ms/WebArchiveCopyPasteTempFiles/com.microsoft.Word/VAAAAAElFTkSuQmCC" \* MERGEFORMATINET </w:instrText>
            </w:r>
            <w:r w:rsidRPr="1B55A8FF">
              <w:rPr>
                <w:rFonts w:ascii="Segoe UI" w:hAnsi="Segoe UI" w:cs="Segoe UI"/>
                <w:sz w:val="18"/>
                <w:szCs w:val="18"/>
              </w:rPr>
              <w:fldChar w:fldCharType="separate"/>
            </w:r>
            <w:r w:rsidR="3FE6F410">
              <w:rPr>
                <w:noProof/>
              </w:rPr>
              <w:drawing>
                <wp:inline distT="0" distB="0" distL="0" distR="0" wp14:anchorId="2B246A8A" wp14:editId="6000AD46">
                  <wp:extent cx="1999653" cy="1498060"/>
                  <wp:effectExtent l="0" t="0" r="0" b="635"/>
                  <wp:docPr id="204346385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999653" cy="1498060"/>
                          </a:xfrm>
                          <a:prstGeom prst="rect">
                            <a:avLst/>
                          </a:prstGeom>
                        </pic:spPr>
                      </pic:pic>
                    </a:graphicData>
                  </a:graphic>
                </wp:inline>
              </w:drawing>
            </w:r>
            <w:r w:rsidRPr="1B55A8FF">
              <w:rPr>
                <w:rFonts w:ascii="Segoe UI" w:hAnsi="Segoe UI" w:cs="Segoe UI"/>
                <w:sz w:val="18"/>
                <w:szCs w:val="18"/>
              </w:rPr>
              <w:fldChar w:fldCharType="end"/>
            </w:r>
          </w:p>
          <w:p w14:paraId="4E85D385" w14:textId="2DE233F7" w:rsidR="003B041F" w:rsidRPr="007C3FFD" w:rsidRDefault="5F4F7A09" w:rsidP="1B55A8FF">
            <w:pPr>
              <w:pStyle w:val="ListParagraph"/>
              <w:numPr>
                <w:ilvl w:val="0"/>
                <w:numId w:val="17"/>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lastRenderedPageBreak/>
              <w:t xml:space="preserve">Potential personal benefits for young people within the </w:t>
            </w:r>
            <w:r w:rsidR="586B8DCD" w:rsidRPr="1B55A8FF">
              <w:rPr>
                <w:rFonts w:asciiTheme="majorHAnsi" w:eastAsiaTheme="majorEastAsia" w:hAnsiTheme="majorHAnsi" w:cstheme="majorBidi"/>
                <w:sz w:val="20"/>
                <w:szCs w:val="20"/>
              </w:rPr>
              <w:t xml:space="preserve">Small Circles </w:t>
            </w:r>
            <w:r w:rsidR="51146D31" w:rsidRPr="1B55A8FF">
              <w:rPr>
                <w:rFonts w:asciiTheme="majorHAnsi" w:eastAsiaTheme="majorEastAsia" w:hAnsiTheme="majorHAnsi" w:cstheme="majorBidi"/>
                <w:sz w:val="20"/>
                <w:szCs w:val="20"/>
              </w:rPr>
              <w:t xml:space="preserve">i.e. pride in their work and participation within co-design activities </w:t>
            </w:r>
            <w:r w:rsidR="202B857B" w:rsidRPr="1B55A8FF">
              <w:rPr>
                <w:rFonts w:asciiTheme="majorHAnsi" w:eastAsiaTheme="majorEastAsia" w:hAnsiTheme="majorHAnsi" w:cstheme="majorBidi"/>
                <w:sz w:val="20"/>
                <w:szCs w:val="20"/>
              </w:rPr>
              <w:t xml:space="preserve">have been seen to have personal benefits for young people </w:t>
            </w:r>
            <w:r w:rsidR="005074B2">
              <w:rPr>
                <w:rFonts w:asciiTheme="majorHAnsi" w:eastAsiaTheme="majorEastAsia" w:hAnsiTheme="majorHAnsi" w:cstheme="majorBidi"/>
                <w:sz w:val="20"/>
                <w:szCs w:val="20"/>
              </w:rPr>
              <w:t>[16]</w:t>
            </w:r>
          </w:p>
        </w:tc>
      </w:tr>
      <w:tr w:rsidR="00A738CB" w14:paraId="060CEE7A" w14:textId="77777777" w:rsidTr="1B55A8FF">
        <w:trPr>
          <w:trHeight w:val="905"/>
        </w:trPr>
        <w:tc>
          <w:tcPr>
            <w:tcW w:w="1474" w:type="dxa"/>
            <w:vMerge w:val="restart"/>
            <w:tcBorders>
              <w:top w:val="single" w:sz="8" w:space="0" w:color="000000" w:themeColor="text1"/>
              <w:left w:val="single" w:sz="8" w:space="0" w:color="000000" w:themeColor="text1"/>
              <w:right w:val="single" w:sz="8" w:space="0" w:color="000000" w:themeColor="text1"/>
            </w:tcBorders>
            <w:tcMar>
              <w:top w:w="100" w:type="dxa"/>
              <w:left w:w="100" w:type="dxa"/>
              <w:bottom w:w="100" w:type="dxa"/>
              <w:right w:w="100" w:type="dxa"/>
            </w:tcMar>
          </w:tcPr>
          <w:p w14:paraId="5B0DD9D5" w14:textId="0CEEA76A" w:rsidR="00A738CB" w:rsidRPr="00AE4153" w:rsidRDefault="00A738CB" w:rsidP="1B55A8FF">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7B744483" w14:textId="6308CCB8" w:rsidR="00A738CB" w:rsidRPr="00AE4153" w:rsidRDefault="70D00705"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Developing Prototypes and Blueprints</w:t>
            </w:r>
          </w:p>
          <w:p w14:paraId="46DBF993" w14:textId="4E28F53A" w:rsidR="00A738CB" w:rsidRPr="00CB32F2" w:rsidRDefault="70D00705"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Prototypes</w:t>
            </w:r>
          </w:p>
          <w:p w14:paraId="0C6AD806" w14:textId="01967CFD" w:rsidR="00A738CB" w:rsidRDefault="70D00705"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This activity focused on developing prototypes of specific elements of the design (that were surfaced in previous activities) to test within the Small Circle. By developing these prototypes and presenting them back within the group space, Small Circle participants were able to discuss the key elements of their design ideas, the experience of their intended stakeholder, and what they felt was necessary within the design opportunity for it to function as expected or planned </w:t>
            </w:r>
            <w:r w:rsidR="00C621A7">
              <w:rPr>
                <w:rFonts w:asciiTheme="majorHAnsi" w:eastAsiaTheme="majorEastAsia" w:hAnsiTheme="majorHAnsi" w:cstheme="majorBidi"/>
                <w:sz w:val="20"/>
                <w:szCs w:val="20"/>
              </w:rPr>
              <w:t>[24]</w:t>
            </w:r>
            <w:r w:rsidRPr="1B55A8FF">
              <w:rPr>
                <w:rFonts w:asciiTheme="majorHAnsi" w:eastAsiaTheme="majorEastAsia" w:hAnsiTheme="majorHAnsi" w:cstheme="majorBidi"/>
                <w:sz w:val="20"/>
                <w:szCs w:val="20"/>
              </w:rPr>
              <w:t xml:space="preserve">. </w:t>
            </w:r>
          </w:p>
          <w:p w14:paraId="3439848C" w14:textId="77777777" w:rsidR="00A738CB" w:rsidRDefault="00A738CB" w:rsidP="1B55A8FF">
            <w:pPr>
              <w:rPr>
                <w:rFonts w:asciiTheme="majorHAnsi" w:eastAsiaTheme="majorEastAsia" w:hAnsiTheme="majorHAnsi" w:cstheme="majorBidi"/>
                <w:sz w:val="20"/>
                <w:szCs w:val="20"/>
              </w:rPr>
            </w:pPr>
          </w:p>
          <w:p w14:paraId="49DCE09C" w14:textId="66D38B6A" w:rsidR="00A738CB" w:rsidRDefault="70D00705"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Example activity: Headline Challenge</w:t>
            </w:r>
          </w:p>
          <w:p w14:paraId="6BD1B760" w14:textId="70BDAAC8" w:rsidR="00A738CB" w:rsidRPr="000308D1" w:rsidRDefault="00A738CB" w:rsidP="1B55A8FF">
            <w:pPr>
              <w:rPr>
                <w:rFonts w:asciiTheme="majorHAnsi" w:eastAsiaTheme="majorEastAsia" w:hAnsiTheme="majorHAnsi" w:cstheme="majorBidi"/>
                <w:b/>
                <w:bCs/>
                <w:sz w:val="20"/>
                <w:szCs w:val="20"/>
              </w:rPr>
            </w:pPr>
            <w:r w:rsidRPr="00A468E2">
              <w:rPr>
                <w:rFonts w:asciiTheme="majorHAnsi" w:eastAsiaTheme="majorEastAsia" w:hAnsiTheme="majorHAnsi" w:cstheme="majorBidi"/>
                <w:b/>
                <w:bCs/>
                <w:noProof/>
                <w:sz w:val="20"/>
                <w:szCs w:val="20"/>
              </w:rPr>
              <w:drawing>
                <wp:inline distT="0" distB="0" distL="0" distR="0" wp14:anchorId="374DA2F5" wp14:editId="2A6800B7">
                  <wp:extent cx="2118511" cy="1799590"/>
                  <wp:effectExtent l="0" t="0" r="2540" b="3810"/>
                  <wp:docPr id="14131453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145379" name=""/>
                          <pic:cNvPicPr/>
                        </pic:nvPicPr>
                        <pic:blipFill rotWithShape="1">
                          <a:blip r:embed="rId64"/>
                          <a:srcRect l="1" r="3416"/>
                          <a:stretch/>
                        </pic:blipFill>
                        <pic:spPr bwMode="auto">
                          <a:xfrm>
                            <a:off x="0" y="0"/>
                            <a:ext cx="2118994" cy="1800000"/>
                          </a:xfrm>
                          <a:prstGeom prst="rect">
                            <a:avLst/>
                          </a:prstGeom>
                          <a:ln>
                            <a:noFill/>
                          </a:ln>
                          <a:extLst>
                            <a:ext uri="{53640926-AAD7-44D8-BBD7-CCE9431645EC}">
                              <a14:shadowObscured xmlns:a14="http://schemas.microsoft.com/office/drawing/2010/main"/>
                            </a:ext>
                          </a:extLst>
                        </pic:spPr>
                      </pic:pic>
                    </a:graphicData>
                  </a:graphic>
                </wp:inline>
              </w:drawing>
            </w:r>
          </w:p>
          <w:p w14:paraId="2D9D37D2" w14:textId="79EE28CE" w:rsidR="00A738CB" w:rsidRDefault="70D00705"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Feedback on these prototypes allowed further refinement of the elements so they aligned better with the vision for the design opportunity and young person/user experience. </w:t>
            </w:r>
          </w:p>
          <w:p w14:paraId="46A70F8E" w14:textId="77777777" w:rsidR="00A738CB" w:rsidRDefault="00A738CB" w:rsidP="1B55A8FF">
            <w:pPr>
              <w:rPr>
                <w:rFonts w:asciiTheme="majorHAnsi" w:eastAsiaTheme="majorEastAsia" w:hAnsiTheme="majorHAnsi" w:cstheme="majorBidi"/>
                <w:sz w:val="20"/>
                <w:szCs w:val="20"/>
              </w:rPr>
            </w:pPr>
          </w:p>
          <w:p w14:paraId="0C4E66E3" w14:textId="5C187727" w:rsidR="00A738CB" w:rsidRPr="00CB32F2" w:rsidRDefault="70D00705"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Blueprints</w:t>
            </w:r>
          </w:p>
          <w:p w14:paraId="3D6A9439" w14:textId="6CEFD7ED" w:rsidR="00A738CB" w:rsidRPr="00AE4153" w:rsidRDefault="70D00705"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lastRenderedPageBreak/>
              <w:t xml:space="preserve">Through these discussions Service Blueprints could be developed which provides a visual representation of the design idea, the key touchpoints and stages, and the essential elements and components needed to make the service function as planned </w:t>
            </w:r>
            <w:r w:rsidR="00C621A7">
              <w:rPr>
                <w:rFonts w:asciiTheme="majorHAnsi" w:eastAsiaTheme="majorEastAsia" w:hAnsiTheme="majorHAnsi" w:cstheme="majorBidi"/>
                <w:sz w:val="20"/>
                <w:szCs w:val="20"/>
              </w:rPr>
              <w:t>[24]</w:t>
            </w:r>
            <w:r w:rsidRPr="1B55A8FF">
              <w:rPr>
                <w:rFonts w:asciiTheme="majorHAnsi" w:eastAsiaTheme="majorEastAsia" w:hAnsiTheme="majorHAnsi" w:cstheme="majorBidi"/>
                <w:sz w:val="20"/>
                <w:szCs w:val="20"/>
              </w:rPr>
              <w:t>.</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28202968" w14:textId="0B9A03A1" w:rsidR="00A738CB" w:rsidRPr="0040048B" w:rsidRDefault="70D00705" w:rsidP="1B55A8FF">
            <w:pPr>
              <w:pStyle w:val="ListParagraph"/>
              <w:numPr>
                <w:ilvl w:val="0"/>
                <w:numId w:val="16"/>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lastRenderedPageBreak/>
              <w:t>Prototypes of elements of the design</w:t>
            </w:r>
          </w:p>
          <w:p w14:paraId="1CF7F8DE" w14:textId="1D6D67C4" w:rsidR="00A738CB" w:rsidRPr="000308D1" w:rsidRDefault="70D00705"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Example: Headline challenge example (Newham)</w:t>
            </w:r>
          </w:p>
          <w:p w14:paraId="01B343EC" w14:textId="132A2BFE" w:rsidR="00A738CB" w:rsidRPr="0040048B" w:rsidRDefault="70D00705" w:rsidP="1B55A8FF">
            <w:pPr>
              <w:rPr>
                <w:rFonts w:asciiTheme="majorHAnsi" w:eastAsiaTheme="majorEastAsia" w:hAnsiTheme="majorHAnsi" w:cstheme="majorBidi"/>
                <w:sz w:val="20"/>
                <w:szCs w:val="20"/>
              </w:rPr>
            </w:pPr>
            <w:r>
              <w:rPr>
                <w:noProof/>
              </w:rPr>
              <w:drawing>
                <wp:inline distT="0" distB="0" distL="0" distR="0" wp14:anchorId="28215FE5" wp14:editId="01ACDF57">
                  <wp:extent cx="2229627" cy="1673158"/>
                  <wp:effectExtent l="0" t="0" r="5715" b="3810"/>
                  <wp:docPr id="2104528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229627" cy="1673158"/>
                          </a:xfrm>
                          <a:prstGeom prst="rect">
                            <a:avLst/>
                          </a:prstGeom>
                        </pic:spPr>
                      </pic:pic>
                    </a:graphicData>
                  </a:graphic>
                </wp:inline>
              </w:drawing>
            </w:r>
          </w:p>
          <w:p w14:paraId="5BD84113" w14:textId="77777777" w:rsidR="00A738CB" w:rsidRDefault="00A738CB" w:rsidP="1B55A8FF">
            <w:pPr>
              <w:rPr>
                <w:rFonts w:asciiTheme="majorHAnsi" w:eastAsiaTheme="majorEastAsia" w:hAnsiTheme="majorHAnsi" w:cstheme="majorBidi"/>
                <w:b/>
                <w:bCs/>
                <w:sz w:val="20"/>
                <w:szCs w:val="20"/>
              </w:rPr>
            </w:pPr>
          </w:p>
          <w:p w14:paraId="7F29707A" w14:textId="5C985A97" w:rsidR="00A738CB" w:rsidRPr="004D5861" w:rsidRDefault="70D00705"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Example: Blueprint for Diverse Opportunities (Northern Devon)</w:t>
            </w:r>
          </w:p>
          <w:p w14:paraId="17675573" w14:textId="77777777" w:rsidR="00A738CB" w:rsidRPr="00094C83" w:rsidRDefault="00A738CB" w:rsidP="1B55A8FF">
            <w:pPr>
              <w:rPr>
                <w:rFonts w:asciiTheme="majorHAnsi" w:eastAsiaTheme="majorEastAsia" w:hAnsiTheme="majorHAnsi" w:cstheme="majorBidi"/>
                <w:sz w:val="20"/>
                <w:szCs w:val="20"/>
              </w:rPr>
            </w:pPr>
          </w:p>
          <w:p w14:paraId="7429E396" w14:textId="2C04BABF" w:rsidR="00A738CB" w:rsidRPr="00094C83" w:rsidRDefault="70D00705" w:rsidP="1B55A8FF">
            <w:pPr>
              <w:rPr>
                <w:rFonts w:asciiTheme="majorHAnsi" w:eastAsiaTheme="majorEastAsia" w:hAnsiTheme="majorHAnsi" w:cstheme="majorBidi"/>
                <w:sz w:val="20"/>
                <w:szCs w:val="20"/>
              </w:rPr>
            </w:pPr>
            <w:r>
              <w:rPr>
                <w:noProof/>
              </w:rPr>
              <w:drawing>
                <wp:inline distT="0" distB="0" distL="0" distR="0" wp14:anchorId="4C7CEC6E" wp14:editId="5C3F40FC">
                  <wp:extent cx="3586038" cy="1331657"/>
                  <wp:effectExtent l="0" t="0" r="0" b="1905"/>
                  <wp:docPr id="395874776" name="Picture 395874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874776"/>
                          <pic:cNvPicPr/>
                        </pic:nvPicPr>
                        <pic:blipFill>
                          <a:blip r:embed="rId66" cstate="print">
                            <a:extLst>
                              <a:ext uri="{28A0092B-C50C-407E-A947-70E740481C1C}">
                                <a14:useLocalDpi xmlns:a14="http://schemas.microsoft.com/office/drawing/2010/main" val="0"/>
                              </a:ext>
                            </a:extLst>
                          </a:blip>
                          <a:stretch>
                            <a:fillRect/>
                          </a:stretch>
                        </pic:blipFill>
                        <pic:spPr>
                          <a:xfrm>
                            <a:off x="0" y="0"/>
                            <a:ext cx="3586038" cy="1331657"/>
                          </a:xfrm>
                          <a:prstGeom prst="rect">
                            <a:avLst/>
                          </a:prstGeom>
                        </pic:spPr>
                      </pic:pic>
                    </a:graphicData>
                  </a:graphic>
                </wp:inline>
              </w:drawing>
            </w:r>
          </w:p>
        </w:tc>
      </w:tr>
      <w:tr w:rsidR="00A738CB" w14:paraId="3A44E7EA" w14:textId="77777777" w:rsidTr="1B55A8FF">
        <w:trPr>
          <w:trHeight w:val="905"/>
        </w:trPr>
        <w:tc>
          <w:tcPr>
            <w:tcW w:w="1474" w:type="dxa"/>
            <w:vMerge/>
            <w:tcMar>
              <w:top w:w="100" w:type="dxa"/>
              <w:left w:w="100" w:type="dxa"/>
              <w:bottom w:w="100" w:type="dxa"/>
              <w:right w:w="100" w:type="dxa"/>
            </w:tcMar>
          </w:tcPr>
          <w:p w14:paraId="0BEDB027" w14:textId="77777777" w:rsidR="00A738CB" w:rsidRPr="00AE4153" w:rsidRDefault="00A738CB">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74FB9638" w14:textId="77777777" w:rsidR="00A738CB" w:rsidRDefault="2C0EF779"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Example activity (Newham)</w:t>
            </w:r>
            <w:r w:rsidR="613C35F5" w:rsidRPr="1B55A8FF">
              <w:rPr>
                <w:rFonts w:asciiTheme="majorHAnsi" w:eastAsiaTheme="majorEastAsia" w:hAnsiTheme="majorHAnsi" w:cstheme="majorBidi"/>
                <w:b/>
                <w:bCs/>
                <w:sz w:val="20"/>
                <w:szCs w:val="20"/>
              </w:rPr>
              <w:t>:</w:t>
            </w:r>
            <w:r w:rsidR="43C86C9A" w:rsidRPr="1B55A8FF">
              <w:rPr>
                <w:rFonts w:asciiTheme="majorHAnsi" w:eastAsiaTheme="majorEastAsia" w:hAnsiTheme="majorHAnsi" w:cstheme="majorBidi"/>
                <w:b/>
                <w:bCs/>
                <w:sz w:val="20"/>
                <w:szCs w:val="20"/>
              </w:rPr>
              <w:t xml:space="preserve"> ‘Dragon</w:t>
            </w:r>
            <w:r w:rsidR="1C3D4A8A" w:rsidRPr="1B55A8FF">
              <w:rPr>
                <w:rFonts w:asciiTheme="majorHAnsi" w:eastAsiaTheme="majorEastAsia" w:hAnsiTheme="majorHAnsi" w:cstheme="majorBidi"/>
                <w:b/>
                <w:bCs/>
                <w:sz w:val="20"/>
                <w:szCs w:val="20"/>
              </w:rPr>
              <w:t>s</w:t>
            </w:r>
            <w:r w:rsidR="43C86C9A" w:rsidRPr="1B55A8FF">
              <w:rPr>
                <w:rFonts w:asciiTheme="majorHAnsi" w:eastAsiaTheme="majorEastAsia" w:hAnsiTheme="majorHAnsi" w:cstheme="majorBidi"/>
                <w:b/>
                <w:bCs/>
                <w:sz w:val="20"/>
                <w:szCs w:val="20"/>
              </w:rPr>
              <w:t xml:space="preserve"> Den</w:t>
            </w:r>
            <w:r w:rsidR="1C3D4A8A" w:rsidRPr="1B55A8FF">
              <w:rPr>
                <w:rFonts w:asciiTheme="majorHAnsi" w:eastAsiaTheme="majorEastAsia" w:hAnsiTheme="majorHAnsi" w:cstheme="majorBidi"/>
                <w:b/>
                <w:bCs/>
                <w:sz w:val="20"/>
                <w:szCs w:val="20"/>
              </w:rPr>
              <w:t xml:space="preserve"> Pitch’</w:t>
            </w:r>
          </w:p>
          <w:p w14:paraId="388B86F5" w14:textId="5A125FD8" w:rsidR="00FA372F" w:rsidRPr="00F629C2" w:rsidRDefault="6E7477F9" w:rsidP="1B55A8FF">
            <w:pPr>
              <w:pStyle w:val="ListParagraph"/>
              <w:numPr>
                <w:ilvl w:val="0"/>
                <w:numId w:val="16"/>
              </w:num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Creation of a prototype idea pitch that the young people then presented to each other</w:t>
            </w:r>
            <w:r w:rsidR="2ECA6804" w:rsidRPr="1B55A8FF">
              <w:rPr>
                <w:rFonts w:asciiTheme="majorHAnsi" w:eastAsiaTheme="majorEastAsia" w:hAnsiTheme="majorHAnsi" w:cstheme="majorBidi"/>
                <w:b/>
                <w:bCs/>
                <w:sz w:val="20"/>
                <w:szCs w:val="20"/>
              </w:rPr>
              <w:t>,</w:t>
            </w:r>
            <w:r w:rsidRPr="1B55A8FF">
              <w:rPr>
                <w:rFonts w:asciiTheme="majorHAnsi" w:eastAsiaTheme="majorEastAsia" w:hAnsiTheme="majorHAnsi" w:cstheme="majorBidi"/>
                <w:b/>
                <w:bCs/>
                <w:sz w:val="20"/>
                <w:szCs w:val="20"/>
              </w:rPr>
              <w:t xml:space="preserve"> receiving feedback and questio</w:t>
            </w:r>
            <w:r w:rsidR="7D858F50" w:rsidRPr="1B55A8FF">
              <w:rPr>
                <w:rFonts w:asciiTheme="majorHAnsi" w:eastAsiaTheme="majorEastAsia" w:hAnsiTheme="majorHAnsi" w:cstheme="majorBidi"/>
                <w:b/>
                <w:bCs/>
                <w:sz w:val="20"/>
                <w:szCs w:val="20"/>
              </w:rPr>
              <w:t>ns</w:t>
            </w:r>
            <w:r w:rsidRPr="1B55A8FF">
              <w:rPr>
                <w:rFonts w:asciiTheme="majorHAnsi" w:eastAsiaTheme="majorEastAsia" w:hAnsiTheme="majorHAnsi" w:cstheme="majorBidi"/>
                <w:b/>
                <w:bCs/>
                <w:sz w:val="20"/>
                <w:szCs w:val="20"/>
              </w:rPr>
              <w:t xml:space="preserve"> on each other’s ideas</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1F517506" w14:textId="1D7E576C" w:rsidR="00A738CB" w:rsidRPr="00C37E85" w:rsidRDefault="47F7006D"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Example: Dragons Den Pitch (Newham):</w:t>
            </w:r>
          </w:p>
          <w:p w14:paraId="5BC54715" w14:textId="5D12B7C7" w:rsidR="00C37E85" w:rsidRPr="00C37E85" w:rsidRDefault="47F7006D" w:rsidP="1B55A8FF">
            <w:pPr>
              <w:rPr>
                <w:rFonts w:asciiTheme="majorHAnsi" w:eastAsiaTheme="majorEastAsia" w:hAnsiTheme="majorHAnsi" w:cstheme="majorBidi"/>
                <w:sz w:val="20"/>
                <w:szCs w:val="20"/>
              </w:rPr>
            </w:pPr>
            <w:r>
              <w:rPr>
                <w:noProof/>
              </w:rPr>
              <w:drawing>
                <wp:inline distT="0" distB="0" distL="0" distR="0" wp14:anchorId="32213E96" wp14:editId="19EAB570">
                  <wp:extent cx="3600000" cy="1336944"/>
                  <wp:effectExtent l="0" t="0" r="0" b="0"/>
                  <wp:docPr id="4104863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67" cstate="print">
                            <a:extLst>
                              <a:ext uri="{28A0092B-C50C-407E-A947-70E740481C1C}">
                                <a14:useLocalDpi xmlns:a14="http://schemas.microsoft.com/office/drawing/2010/main" val="0"/>
                              </a:ext>
                            </a:extLst>
                          </a:blip>
                          <a:stretch>
                            <a:fillRect/>
                          </a:stretch>
                        </pic:blipFill>
                        <pic:spPr>
                          <a:xfrm>
                            <a:off x="0" y="0"/>
                            <a:ext cx="3600000" cy="1336944"/>
                          </a:xfrm>
                          <a:prstGeom prst="rect">
                            <a:avLst/>
                          </a:prstGeom>
                        </pic:spPr>
                      </pic:pic>
                    </a:graphicData>
                  </a:graphic>
                </wp:inline>
              </w:drawing>
            </w:r>
          </w:p>
        </w:tc>
      </w:tr>
      <w:tr w:rsidR="009F2D2E" w14:paraId="48A811B0" w14:textId="77777777" w:rsidTr="1B55A8FF">
        <w:trPr>
          <w:trHeight w:val="905"/>
        </w:trPr>
        <w:tc>
          <w:tcPr>
            <w:tcW w:w="1474" w:type="dxa"/>
            <w:vMerge w:val="restart"/>
            <w:tcBorders>
              <w:top w:val="single" w:sz="8" w:space="0" w:color="000000" w:themeColor="text1"/>
              <w:left w:val="single" w:sz="8" w:space="0" w:color="000000" w:themeColor="text1"/>
              <w:right w:val="single" w:sz="8" w:space="0" w:color="000000" w:themeColor="text1"/>
            </w:tcBorders>
            <w:tcMar>
              <w:top w:w="100" w:type="dxa"/>
              <w:left w:w="100" w:type="dxa"/>
              <w:bottom w:w="100" w:type="dxa"/>
              <w:right w:w="100" w:type="dxa"/>
            </w:tcMar>
          </w:tcPr>
          <w:p w14:paraId="392570E6" w14:textId="2E895250" w:rsidR="009F2D2E" w:rsidRDefault="009F2D2E" w:rsidP="1B55A8FF">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C68F255" w14:textId="77777777" w:rsidR="009F2D2E" w:rsidRDefault="4F2CEB4D"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Refinement of outputs to support implementation</w:t>
            </w:r>
          </w:p>
          <w:p w14:paraId="11258B5C" w14:textId="46AFA1EF" w:rsidR="009F2D2E" w:rsidRDefault="4F2CEB4D"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Through the feedback collated across the sessions refinement of the outputs to support implementation could be made. A journey map using these refined outputs was created which the Small Circle participants felt best reflected the young person’s experience through the proposed intervention/solution/ change.</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8601239" w14:textId="26A1F36A" w:rsidR="009F2D2E" w:rsidRPr="006B6862" w:rsidRDefault="4F2CEB4D" w:rsidP="1B55A8FF">
            <w:pPr>
              <w:pStyle w:val="ListParagraph"/>
              <w:numPr>
                <w:ilvl w:val="0"/>
                <w:numId w:val="16"/>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Refined Journey Map of young person’s experience</w:t>
            </w:r>
          </w:p>
        </w:tc>
      </w:tr>
      <w:tr w:rsidR="009F2D2E" w14:paraId="2630422D" w14:textId="77777777" w:rsidTr="1B55A8FF">
        <w:trPr>
          <w:trHeight w:val="905"/>
        </w:trPr>
        <w:tc>
          <w:tcPr>
            <w:tcW w:w="1474" w:type="dxa"/>
            <w:vMerge/>
            <w:tcMar>
              <w:top w:w="100" w:type="dxa"/>
              <w:left w:w="100" w:type="dxa"/>
              <w:bottom w:w="100" w:type="dxa"/>
              <w:right w:w="100" w:type="dxa"/>
            </w:tcMar>
          </w:tcPr>
          <w:p w14:paraId="36E2D104" w14:textId="77777777" w:rsidR="009F2D2E" w:rsidRDefault="009F2D2E">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29DB4C9F" w14:textId="5A455D55" w:rsidR="009F2D2E" w:rsidRDefault="4F2CEB4D"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Example (Bideford): </w:t>
            </w:r>
          </w:p>
          <w:p w14:paraId="5837041E" w14:textId="15D0CCCC" w:rsidR="009F2D2E" w:rsidRDefault="4F2CEB4D" w:rsidP="1B55A8FF">
            <w:pPr>
              <w:pStyle w:val="ListParagraph"/>
              <w:numPr>
                <w:ilvl w:val="0"/>
                <w:numId w:val="16"/>
              </w:num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Visualisation of how design outputs can be shared and embedded within the local community</w:t>
            </w:r>
          </w:p>
          <w:p w14:paraId="626060C2" w14:textId="19125244" w:rsidR="009F2D2E" w:rsidRPr="00FC786B" w:rsidRDefault="4F2CEB4D" w:rsidP="1B55A8FF">
            <w:pPr>
              <w:pStyle w:val="ListParagraph"/>
              <w:numPr>
                <w:ilvl w:val="0"/>
                <w:numId w:val="16"/>
              </w:num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Planning for different sessions being carried out across different sectors, highlighting who the target group are, the key focus of the session and how it’s to be delivered</w:t>
            </w:r>
          </w:p>
          <w:p w14:paraId="61307A62" w14:textId="77777777" w:rsidR="009F2D2E" w:rsidRDefault="009F2D2E" w:rsidP="1B55A8FF">
            <w:pPr>
              <w:rPr>
                <w:rFonts w:asciiTheme="majorHAnsi" w:eastAsiaTheme="majorEastAsia" w:hAnsiTheme="majorHAnsi" w:cstheme="majorBidi"/>
                <w:b/>
                <w:bCs/>
                <w:sz w:val="20"/>
                <w:szCs w:val="20"/>
              </w:rPr>
            </w:pPr>
          </w:p>
          <w:p w14:paraId="36794C23" w14:textId="4556A3FD" w:rsidR="009F2D2E" w:rsidRPr="000B07B2" w:rsidRDefault="009F2D2E" w:rsidP="1B55A8FF">
            <w:pPr>
              <w:rPr>
                <w:rFonts w:asciiTheme="majorHAnsi" w:eastAsiaTheme="majorEastAsia" w:hAnsiTheme="majorHAnsi" w:cstheme="majorBidi"/>
                <w:b/>
                <w:bCs/>
                <w:sz w:val="20"/>
                <w:szCs w:val="20"/>
              </w:rPr>
            </w:pP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3D0717B8" w14:textId="55CF1EC0" w:rsidR="009F2D2E" w:rsidRDefault="009F2D2E" w:rsidP="1B55A8FF">
            <w:pPr>
              <w:rPr>
                <w:rFonts w:asciiTheme="majorHAnsi" w:eastAsiaTheme="majorEastAsia" w:hAnsiTheme="majorHAnsi" w:cstheme="majorBidi"/>
                <w:sz w:val="20"/>
                <w:szCs w:val="20"/>
              </w:rPr>
            </w:pPr>
            <w:r w:rsidRPr="1B55A8FF">
              <w:rPr>
                <w:rFonts w:ascii="Segoe UI" w:hAnsi="Segoe UI" w:cs="Segoe UI"/>
                <w:sz w:val="18"/>
                <w:szCs w:val="18"/>
              </w:rPr>
              <w:fldChar w:fldCharType="begin"/>
            </w:r>
            <w:r w:rsidRPr="1B55A8FF">
              <w:rPr>
                <w:rFonts w:ascii="Segoe UI" w:hAnsi="Segoe UI" w:cs="Segoe UI"/>
                <w:sz w:val="18"/>
                <w:szCs w:val="18"/>
              </w:rPr>
              <w:instrText xml:space="preserve"> INCLUDEPICTURE "/Users/cristinapreece/Library/Group Containers/UBF8T346G9.ms/WebArchiveCopyPasteTempFiles/com.microsoft.Word/8PbHjAYsfdeMIAAAAASUVORK5CYII=" \* MERGEFORMATINET </w:instrText>
            </w:r>
            <w:r w:rsidRPr="1B55A8FF">
              <w:rPr>
                <w:rFonts w:ascii="Segoe UI" w:hAnsi="Segoe UI" w:cs="Segoe UI"/>
                <w:sz w:val="18"/>
                <w:szCs w:val="18"/>
              </w:rPr>
              <w:fldChar w:fldCharType="separate"/>
            </w:r>
            <w:r w:rsidR="4F2CEB4D">
              <w:rPr>
                <w:noProof/>
              </w:rPr>
              <w:drawing>
                <wp:inline distT="0" distB="0" distL="0" distR="0" wp14:anchorId="6E3D24C8" wp14:editId="33B3F5D5">
                  <wp:extent cx="2393004" cy="1580011"/>
                  <wp:effectExtent l="0" t="0" r="0" b="0"/>
                  <wp:docPr id="201485469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pic:nvPicPr>
                        <pic:blipFill>
                          <a:blip r:embed="rId68" cstate="print">
                            <a:extLst>
                              <a:ext uri="{28A0092B-C50C-407E-A947-70E740481C1C}">
                                <a14:useLocalDpi xmlns:a14="http://schemas.microsoft.com/office/drawing/2010/main" val="0"/>
                              </a:ext>
                            </a:extLst>
                          </a:blip>
                          <a:stretch>
                            <a:fillRect/>
                          </a:stretch>
                        </pic:blipFill>
                        <pic:spPr>
                          <a:xfrm>
                            <a:off x="0" y="0"/>
                            <a:ext cx="2393004" cy="1580011"/>
                          </a:xfrm>
                          <a:prstGeom prst="rect">
                            <a:avLst/>
                          </a:prstGeom>
                        </pic:spPr>
                      </pic:pic>
                    </a:graphicData>
                  </a:graphic>
                </wp:inline>
              </w:drawing>
            </w:r>
            <w:r w:rsidRPr="1B55A8FF">
              <w:rPr>
                <w:rFonts w:ascii="Segoe UI" w:hAnsi="Segoe UI" w:cs="Segoe UI"/>
                <w:sz w:val="18"/>
                <w:szCs w:val="18"/>
              </w:rPr>
              <w:fldChar w:fldCharType="end"/>
            </w:r>
          </w:p>
          <w:p w14:paraId="63D00D2A" w14:textId="6A9E9B24" w:rsidR="009F2D2E" w:rsidRDefault="009F2D2E" w:rsidP="1B55A8FF">
            <w:pPr>
              <w:rPr>
                <w:rFonts w:asciiTheme="majorHAnsi" w:eastAsiaTheme="majorEastAsia" w:hAnsiTheme="majorHAnsi" w:cstheme="majorBidi"/>
                <w:sz w:val="20"/>
                <w:szCs w:val="20"/>
              </w:rPr>
            </w:pPr>
            <w:r w:rsidRPr="1B55A8FF">
              <w:rPr>
                <w:rFonts w:ascii="Segoe UI" w:hAnsi="Segoe UI" w:cs="Segoe UI"/>
                <w:sz w:val="18"/>
                <w:szCs w:val="18"/>
              </w:rPr>
              <w:lastRenderedPageBreak/>
              <w:fldChar w:fldCharType="begin"/>
            </w:r>
            <w:r w:rsidRPr="1B55A8FF">
              <w:rPr>
                <w:rFonts w:ascii="Segoe UI" w:hAnsi="Segoe UI" w:cs="Segoe UI"/>
                <w:sz w:val="18"/>
                <w:szCs w:val="18"/>
              </w:rPr>
              <w:instrText xml:space="preserve"> INCLUDEPICTURE "/Users/cristinapreece/Library/Group Containers/UBF8T346G9.ms/WebArchiveCopyPasteTempFiles/com.microsoft.Word/hxv6AAAAAASUVORK5CYII=" \* MERGEFORMATINET </w:instrText>
            </w:r>
            <w:r w:rsidRPr="1B55A8FF">
              <w:rPr>
                <w:rFonts w:ascii="Segoe UI" w:hAnsi="Segoe UI" w:cs="Segoe UI"/>
                <w:sz w:val="18"/>
                <w:szCs w:val="18"/>
              </w:rPr>
              <w:fldChar w:fldCharType="separate"/>
            </w:r>
            <w:r w:rsidR="4F2CEB4D">
              <w:rPr>
                <w:noProof/>
              </w:rPr>
              <w:drawing>
                <wp:inline distT="0" distB="0" distL="0" distR="0" wp14:anchorId="69E3D0D9" wp14:editId="037ED4BD">
                  <wp:extent cx="3037396" cy="1595336"/>
                  <wp:effectExtent l="0" t="0" r="0" b="5080"/>
                  <wp:docPr id="1441572346"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pic:nvPicPr>
                        <pic:blipFill>
                          <a:blip r:embed="rId69" cstate="print">
                            <a:extLst>
                              <a:ext uri="{28A0092B-C50C-407E-A947-70E740481C1C}">
                                <a14:useLocalDpi xmlns:a14="http://schemas.microsoft.com/office/drawing/2010/main" val="0"/>
                              </a:ext>
                            </a:extLst>
                          </a:blip>
                          <a:stretch>
                            <a:fillRect/>
                          </a:stretch>
                        </pic:blipFill>
                        <pic:spPr>
                          <a:xfrm>
                            <a:off x="0" y="0"/>
                            <a:ext cx="3037396" cy="1595336"/>
                          </a:xfrm>
                          <a:prstGeom prst="rect">
                            <a:avLst/>
                          </a:prstGeom>
                        </pic:spPr>
                      </pic:pic>
                    </a:graphicData>
                  </a:graphic>
                </wp:inline>
              </w:drawing>
            </w:r>
            <w:r w:rsidRPr="1B55A8FF">
              <w:rPr>
                <w:rFonts w:ascii="Segoe UI" w:hAnsi="Segoe UI" w:cs="Segoe UI"/>
                <w:sz w:val="18"/>
                <w:szCs w:val="18"/>
              </w:rPr>
              <w:fldChar w:fldCharType="end"/>
            </w:r>
          </w:p>
          <w:p w14:paraId="666AB1B4" w14:textId="150C194A" w:rsidR="009F2D2E" w:rsidRPr="000B07B2" w:rsidRDefault="009F2D2E" w:rsidP="1B55A8FF">
            <w:pPr>
              <w:rPr>
                <w:rFonts w:asciiTheme="majorHAnsi" w:eastAsiaTheme="majorEastAsia" w:hAnsiTheme="majorHAnsi" w:cstheme="majorBidi"/>
                <w:sz w:val="20"/>
                <w:szCs w:val="20"/>
              </w:rPr>
            </w:pPr>
            <w:r w:rsidRPr="1B55A8FF">
              <w:rPr>
                <w:rFonts w:ascii="Segoe UI" w:hAnsi="Segoe UI" w:cs="Segoe UI"/>
                <w:sz w:val="18"/>
                <w:szCs w:val="18"/>
              </w:rPr>
              <w:fldChar w:fldCharType="begin"/>
            </w:r>
            <w:r w:rsidRPr="1B55A8FF">
              <w:rPr>
                <w:rFonts w:ascii="Segoe UI" w:hAnsi="Segoe UI" w:cs="Segoe UI"/>
                <w:sz w:val="18"/>
                <w:szCs w:val="18"/>
              </w:rPr>
              <w:instrText xml:space="preserve"> INCLUDEPICTURE "/Users/cristinapreece/Library/Group Containers/UBF8T346G9.ms/WebArchiveCopyPasteTempFiles/com.microsoft.Word/CwEkvQNmnmr1AAAAAElFTkSuQmCC" \* MERGEFORMATINET </w:instrText>
            </w:r>
            <w:r w:rsidRPr="1B55A8FF">
              <w:rPr>
                <w:rFonts w:ascii="Segoe UI" w:hAnsi="Segoe UI" w:cs="Segoe UI"/>
                <w:sz w:val="18"/>
                <w:szCs w:val="18"/>
              </w:rPr>
              <w:fldChar w:fldCharType="separate"/>
            </w:r>
            <w:r w:rsidR="4F2CEB4D">
              <w:rPr>
                <w:noProof/>
              </w:rPr>
              <w:drawing>
                <wp:inline distT="0" distB="0" distL="0" distR="0" wp14:anchorId="73560044" wp14:editId="5C6756EE">
                  <wp:extent cx="2178995" cy="1423346"/>
                  <wp:effectExtent l="0" t="0" r="5715" b="0"/>
                  <wp:docPr id="119055788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pic:nvPicPr>
                        <pic:blipFill>
                          <a:blip r:embed="rId70" cstate="print">
                            <a:extLst>
                              <a:ext uri="{28A0092B-C50C-407E-A947-70E740481C1C}">
                                <a14:useLocalDpi xmlns:a14="http://schemas.microsoft.com/office/drawing/2010/main" val="0"/>
                              </a:ext>
                            </a:extLst>
                          </a:blip>
                          <a:stretch>
                            <a:fillRect/>
                          </a:stretch>
                        </pic:blipFill>
                        <pic:spPr>
                          <a:xfrm>
                            <a:off x="0" y="0"/>
                            <a:ext cx="2178995" cy="1423346"/>
                          </a:xfrm>
                          <a:prstGeom prst="rect">
                            <a:avLst/>
                          </a:prstGeom>
                        </pic:spPr>
                      </pic:pic>
                    </a:graphicData>
                  </a:graphic>
                </wp:inline>
              </w:drawing>
            </w:r>
            <w:r w:rsidRPr="1B55A8FF">
              <w:rPr>
                <w:rFonts w:ascii="Segoe UI" w:hAnsi="Segoe UI" w:cs="Segoe UI"/>
                <w:sz w:val="18"/>
                <w:szCs w:val="18"/>
              </w:rPr>
              <w:fldChar w:fldCharType="end"/>
            </w:r>
          </w:p>
        </w:tc>
      </w:tr>
      <w:tr w:rsidR="009F2D2E" w14:paraId="74C0532A" w14:textId="77777777" w:rsidTr="1B55A8FF">
        <w:trPr>
          <w:trHeight w:val="905"/>
        </w:trPr>
        <w:tc>
          <w:tcPr>
            <w:tcW w:w="1474" w:type="dxa"/>
            <w:vMerge/>
            <w:tcMar>
              <w:top w:w="100" w:type="dxa"/>
              <w:left w:w="100" w:type="dxa"/>
              <w:bottom w:w="100" w:type="dxa"/>
              <w:right w:w="100" w:type="dxa"/>
            </w:tcMar>
          </w:tcPr>
          <w:p w14:paraId="6B16F6CD" w14:textId="77777777" w:rsidR="009F2D2E" w:rsidRDefault="009F2D2E">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51C2E22F" w14:textId="77777777" w:rsidR="009F2D2E" w:rsidRDefault="4F2CEB4D"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Example: Idea posters (Newham)</w:t>
            </w:r>
          </w:p>
          <w:p w14:paraId="6B06F8DA" w14:textId="2D854A22" w:rsidR="009F2D2E" w:rsidRPr="00333C91" w:rsidRDefault="4F2CEB4D" w:rsidP="1B55A8FF">
            <w:pPr>
              <w:pStyle w:val="ListParagraph"/>
              <w:numPr>
                <w:ilvl w:val="0"/>
                <w:numId w:val="22"/>
              </w:num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Development of a prioritised idea through considering ‘who, what, where, when’ questions</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0585B012" w14:textId="2348C778" w:rsidR="009F2D2E" w:rsidRDefault="4F2CEB4D" w:rsidP="1B55A8FF">
            <w:pPr>
              <w:rPr>
                <w:rFonts w:asciiTheme="majorHAnsi" w:eastAsiaTheme="majorEastAsia" w:hAnsiTheme="majorHAnsi" w:cstheme="majorBidi"/>
                <w:sz w:val="20"/>
                <w:szCs w:val="20"/>
              </w:rPr>
            </w:pPr>
            <w:r>
              <w:rPr>
                <w:noProof/>
              </w:rPr>
              <w:drawing>
                <wp:inline distT="0" distB="0" distL="0" distR="0" wp14:anchorId="3A191B43" wp14:editId="52F6AD68">
                  <wp:extent cx="3122578" cy="2059793"/>
                  <wp:effectExtent l="0" t="0" r="1905" b="0"/>
                  <wp:docPr id="20019710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71" cstate="print">
                            <a:extLst>
                              <a:ext uri="{28A0092B-C50C-407E-A947-70E740481C1C}">
                                <a14:useLocalDpi xmlns:a14="http://schemas.microsoft.com/office/drawing/2010/main" val="0"/>
                              </a:ext>
                            </a:extLst>
                          </a:blip>
                          <a:stretch>
                            <a:fillRect/>
                          </a:stretch>
                        </pic:blipFill>
                        <pic:spPr>
                          <a:xfrm>
                            <a:off x="0" y="0"/>
                            <a:ext cx="3122578" cy="2059793"/>
                          </a:xfrm>
                          <a:prstGeom prst="rect">
                            <a:avLst/>
                          </a:prstGeom>
                        </pic:spPr>
                      </pic:pic>
                    </a:graphicData>
                  </a:graphic>
                </wp:inline>
              </w:drawing>
            </w:r>
          </w:p>
        </w:tc>
      </w:tr>
      <w:tr w:rsidR="007D7C5B" w14:paraId="75E91828" w14:textId="77777777" w:rsidTr="1B55A8FF">
        <w:trPr>
          <w:trHeight w:val="905"/>
        </w:trPr>
        <w:tc>
          <w:tcPr>
            <w:tcW w:w="1474" w:type="dxa"/>
            <w:tcBorders>
              <w:left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13CAF789" w14:textId="77777777" w:rsidR="007D7C5B" w:rsidRDefault="007D7C5B" w:rsidP="1B55A8FF">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0EEE9609" w14:textId="77777777" w:rsidR="007D7C5B" w:rsidRDefault="55A9A726"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Example: </w:t>
            </w:r>
            <w:r w:rsidR="241DF189" w:rsidRPr="1B55A8FF">
              <w:rPr>
                <w:rFonts w:asciiTheme="majorHAnsi" w:eastAsiaTheme="majorEastAsia" w:hAnsiTheme="majorHAnsi" w:cstheme="majorBidi"/>
                <w:b/>
                <w:bCs/>
                <w:sz w:val="20"/>
                <w:szCs w:val="20"/>
              </w:rPr>
              <w:t xml:space="preserve">Designing a </w:t>
            </w:r>
            <w:r w:rsidR="1699FA11" w:rsidRPr="1B55A8FF">
              <w:rPr>
                <w:rFonts w:asciiTheme="majorHAnsi" w:eastAsiaTheme="majorEastAsia" w:hAnsiTheme="majorHAnsi" w:cstheme="majorBidi"/>
                <w:b/>
                <w:bCs/>
                <w:sz w:val="20"/>
                <w:szCs w:val="20"/>
              </w:rPr>
              <w:t xml:space="preserve">marketing </w:t>
            </w:r>
            <w:r w:rsidR="241DF189" w:rsidRPr="1B55A8FF">
              <w:rPr>
                <w:rFonts w:asciiTheme="majorHAnsi" w:eastAsiaTheme="majorEastAsia" w:hAnsiTheme="majorHAnsi" w:cstheme="majorBidi"/>
                <w:b/>
                <w:bCs/>
                <w:sz w:val="20"/>
                <w:szCs w:val="20"/>
              </w:rPr>
              <w:t xml:space="preserve">campaign </w:t>
            </w:r>
            <w:r w:rsidR="1699FA11" w:rsidRPr="1B55A8FF">
              <w:rPr>
                <w:rFonts w:asciiTheme="majorHAnsi" w:eastAsiaTheme="majorEastAsia" w:hAnsiTheme="majorHAnsi" w:cstheme="majorBidi"/>
                <w:b/>
                <w:bCs/>
                <w:sz w:val="20"/>
                <w:szCs w:val="20"/>
              </w:rPr>
              <w:t xml:space="preserve">strategy </w:t>
            </w:r>
            <w:r w:rsidR="241DF189" w:rsidRPr="1B55A8FF">
              <w:rPr>
                <w:rFonts w:asciiTheme="majorHAnsi" w:eastAsiaTheme="majorEastAsia" w:hAnsiTheme="majorHAnsi" w:cstheme="majorBidi"/>
                <w:b/>
                <w:bCs/>
                <w:sz w:val="20"/>
                <w:szCs w:val="20"/>
              </w:rPr>
              <w:t>(Newham)</w:t>
            </w:r>
          </w:p>
          <w:p w14:paraId="62F592F2" w14:textId="77777777" w:rsidR="002A1EDC" w:rsidRDefault="72102C1B" w:rsidP="1B55A8FF">
            <w:pPr>
              <w:pStyle w:val="ListParagraph"/>
              <w:numPr>
                <w:ilvl w:val="0"/>
                <w:numId w:val="22"/>
              </w:num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Connect young people</w:t>
            </w:r>
            <w:r w:rsidR="2D9ABA8D" w:rsidRPr="1B55A8FF">
              <w:rPr>
                <w:rFonts w:asciiTheme="majorHAnsi" w:eastAsiaTheme="majorEastAsia" w:hAnsiTheme="majorHAnsi" w:cstheme="majorBidi"/>
                <w:b/>
                <w:bCs/>
                <w:sz w:val="20"/>
                <w:szCs w:val="20"/>
              </w:rPr>
              <w:t>’s ideas to a wider marketing campaign</w:t>
            </w:r>
          </w:p>
          <w:p w14:paraId="6C870621" w14:textId="3F97A0A5" w:rsidR="00C74F2F" w:rsidRPr="00C74F2F" w:rsidRDefault="1A592326" w:rsidP="1B55A8FF">
            <w:pPr>
              <w:pStyle w:val="ListParagraph"/>
              <w:numPr>
                <w:ilvl w:val="0"/>
                <w:numId w:val="22"/>
              </w:num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Considering </w:t>
            </w:r>
            <w:r w:rsidR="308BC2BA" w:rsidRPr="1B55A8FF">
              <w:rPr>
                <w:rFonts w:asciiTheme="majorHAnsi" w:eastAsiaTheme="majorEastAsia" w:hAnsiTheme="majorHAnsi" w:cstheme="majorBidi"/>
                <w:b/>
                <w:bCs/>
                <w:sz w:val="20"/>
                <w:szCs w:val="20"/>
              </w:rPr>
              <w:t>‘What we want to say’ and ‘what we others to feel’</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13030525" w14:textId="1C440186" w:rsidR="007D7C5B" w:rsidRPr="00FF2CC3" w:rsidRDefault="228B6867" w:rsidP="1B55A8FF">
            <w:pPr>
              <w:rPr>
                <w:rFonts w:asciiTheme="majorHAnsi" w:eastAsiaTheme="majorEastAsia" w:hAnsiTheme="majorHAnsi" w:cstheme="majorBidi"/>
                <w:sz w:val="20"/>
                <w:szCs w:val="20"/>
              </w:rPr>
            </w:pPr>
            <w:r>
              <w:rPr>
                <w:noProof/>
              </w:rPr>
              <w:drawing>
                <wp:inline distT="0" distB="0" distL="0" distR="0" wp14:anchorId="77FB2574" wp14:editId="0902FED3">
                  <wp:extent cx="2996119" cy="2057058"/>
                  <wp:effectExtent l="0" t="0" r="1270" b="635"/>
                  <wp:docPr id="6347332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72" cstate="print">
                            <a:extLst>
                              <a:ext uri="{28A0092B-C50C-407E-A947-70E740481C1C}">
                                <a14:useLocalDpi xmlns:a14="http://schemas.microsoft.com/office/drawing/2010/main" val="0"/>
                              </a:ext>
                            </a:extLst>
                          </a:blip>
                          <a:stretch>
                            <a:fillRect/>
                          </a:stretch>
                        </pic:blipFill>
                        <pic:spPr>
                          <a:xfrm>
                            <a:off x="0" y="0"/>
                            <a:ext cx="2996119" cy="2057058"/>
                          </a:xfrm>
                          <a:prstGeom prst="rect">
                            <a:avLst/>
                          </a:prstGeom>
                        </pic:spPr>
                      </pic:pic>
                    </a:graphicData>
                  </a:graphic>
                </wp:inline>
              </w:drawing>
            </w:r>
          </w:p>
        </w:tc>
      </w:tr>
      <w:tr w:rsidR="00D553F6" w14:paraId="23100385" w14:textId="77777777" w:rsidTr="1B55A8FF">
        <w:trPr>
          <w:trHeight w:val="455"/>
        </w:trPr>
        <w:tc>
          <w:tcPr>
            <w:tcW w:w="1474" w:type="dxa"/>
            <w:vMerge w:val="restart"/>
            <w:tcBorders>
              <w:top w:val="single" w:sz="8" w:space="0" w:color="000000" w:themeColor="text1"/>
              <w:left w:val="single" w:sz="8" w:space="0" w:color="000000" w:themeColor="text1"/>
              <w:right w:val="single" w:sz="8" w:space="0" w:color="000000" w:themeColor="text1"/>
            </w:tcBorders>
            <w:tcMar>
              <w:top w:w="100" w:type="dxa"/>
              <w:left w:w="100" w:type="dxa"/>
              <w:bottom w:w="100" w:type="dxa"/>
              <w:right w:w="100" w:type="dxa"/>
            </w:tcMar>
          </w:tcPr>
          <w:p w14:paraId="72BB65E0" w14:textId="652784E0" w:rsidR="00D553F6" w:rsidRDefault="00D553F6" w:rsidP="1B55A8FF">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5E4B403D" w14:textId="77777777" w:rsidR="00D553F6" w:rsidRDefault="1682B7B6"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Celebration                                                                              </w:t>
            </w:r>
          </w:p>
          <w:p w14:paraId="7A8E0572" w14:textId="07EC56CE" w:rsidR="00D553F6" w:rsidRDefault="1682B7B6"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The final session of the codesign process focused on creating blueprints of the strategies to support young people’s mental health in the local area, based on the site-specific OAs </w:t>
            </w:r>
          </w:p>
          <w:p w14:paraId="61725767" w14:textId="77777777" w:rsidR="00D553F6" w:rsidRDefault="00D553F6" w:rsidP="1B55A8FF">
            <w:pPr>
              <w:rPr>
                <w:rFonts w:asciiTheme="majorHAnsi" w:eastAsiaTheme="majorEastAsia" w:hAnsiTheme="majorHAnsi" w:cstheme="majorBidi"/>
                <w:sz w:val="20"/>
                <w:szCs w:val="20"/>
              </w:rPr>
            </w:pPr>
          </w:p>
          <w:p w14:paraId="557B1DBC" w14:textId="45BC3CB9" w:rsidR="00D553F6" w:rsidRDefault="1682B7B6"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Activities within this session included:</w:t>
            </w:r>
          </w:p>
          <w:p w14:paraId="58F1F61A" w14:textId="6F308A6A" w:rsidR="00D553F6" w:rsidRDefault="1682B7B6" w:rsidP="1B55A8FF">
            <w:pPr>
              <w:pStyle w:val="ListParagraph"/>
              <w:numPr>
                <w:ilvl w:val="0"/>
                <w:numId w:val="20"/>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Free writing their ‘Journey of </w:t>
            </w:r>
            <w:proofErr w:type="spellStart"/>
            <w:r w:rsidRPr="1B55A8FF">
              <w:rPr>
                <w:rFonts w:asciiTheme="majorHAnsi" w:eastAsiaTheme="majorEastAsia" w:hAnsiTheme="majorHAnsi" w:cstheme="majorBidi"/>
                <w:sz w:val="20"/>
                <w:szCs w:val="20"/>
              </w:rPr>
              <w:t>Kailo</w:t>
            </w:r>
            <w:proofErr w:type="spellEnd"/>
            <w:r w:rsidRPr="1B55A8FF">
              <w:rPr>
                <w:rFonts w:asciiTheme="majorHAnsi" w:eastAsiaTheme="majorEastAsia" w:hAnsiTheme="majorHAnsi" w:cstheme="majorBidi"/>
                <w:sz w:val="20"/>
                <w:szCs w:val="20"/>
              </w:rPr>
              <w:t>’</w:t>
            </w:r>
          </w:p>
          <w:p w14:paraId="4570292F" w14:textId="48D89D7F" w:rsidR="00D553F6" w:rsidRPr="009F2D2E" w:rsidRDefault="00D553F6" w:rsidP="1B55A8FF">
            <w:pPr>
              <w:rPr>
                <w:rFonts w:asciiTheme="majorHAnsi" w:eastAsiaTheme="majorEastAsia" w:hAnsiTheme="majorHAnsi" w:cstheme="majorBidi"/>
                <w:noProof/>
                <w:sz w:val="20"/>
                <w:szCs w:val="20"/>
              </w:rPr>
            </w:pPr>
            <w:r w:rsidRPr="00A20577">
              <w:rPr>
                <w:rFonts w:asciiTheme="majorHAnsi" w:eastAsiaTheme="majorEastAsia" w:hAnsiTheme="majorHAnsi" w:cstheme="majorBidi"/>
                <w:noProof/>
                <w:sz w:val="20"/>
                <w:szCs w:val="20"/>
              </w:rPr>
              <w:drawing>
                <wp:inline distT="0" distB="0" distL="0" distR="0" wp14:anchorId="135D4EAE" wp14:editId="63938DF1">
                  <wp:extent cx="1017385" cy="1440000"/>
                  <wp:effectExtent l="0" t="0" r="0" b="0"/>
                  <wp:docPr id="7344184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418402" name=""/>
                          <pic:cNvPicPr/>
                        </pic:nvPicPr>
                        <pic:blipFill>
                          <a:blip r:embed="rId73"/>
                          <a:stretch>
                            <a:fillRect/>
                          </a:stretch>
                        </pic:blipFill>
                        <pic:spPr>
                          <a:xfrm>
                            <a:off x="0" y="0"/>
                            <a:ext cx="1017385" cy="1440000"/>
                          </a:xfrm>
                          <a:prstGeom prst="rect">
                            <a:avLst/>
                          </a:prstGeom>
                        </pic:spPr>
                      </pic:pic>
                    </a:graphicData>
                  </a:graphic>
                </wp:inline>
              </w:drawing>
            </w:r>
            <w:r w:rsidR="1682B7B6" w:rsidRPr="1B55A8FF">
              <w:rPr>
                <w:rFonts w:asciiTheme="majorHAnsi" w:eastAsiaTheme="majorEastAsia" w:hAnsiTheme="majorHAnsi" w:cstheme="majorBidi"/>
                <w:noProof/>
                <w:sz w:val="20"/>
                <w:szCs w:val="20"/>
              </w:rPr>
              <w:t xml:space="preserve"> </w:t>
            </w:r>
            <w:r w:rsidRPr="00F54DDB">
              <w:rPr>
                <w:rFonts w:asciiTheme="majorHAnsi" w:eastAsiaTheme="majorEastAsia" w:hAnsiTheme="majorHAnsi" w:cstheme="majorBidi"/>
                <w:noProof/>
                <w:sz w:val="20"/>
                <w:szCs w:val="20"/>
              </w:rPr>
              <w:drawing>
                <wp:inline distT="0" distB="0" distL="0" distR="0" wp14:anchorId="267E9B0C" wp14:editId="68062281">
                  <wp:extent cx="932953" cy="1440000"/>
                  <wp:effectExtent l="0" t="0" r="0" b="0"/>
                  <wp:docPr id="8644789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478968" name=""/>
                          <pic:cNvPicPr/>
                        </pic:nvPicPr>
                        <pic:blipFill rotWithShape="1">
                          <a:blip r:embed="rId74"/>
                          <a:srcRect l="8818" t="6230" r="10094" b="5342"/>
                          <a:stretch/>
                        </pic:blipFill>
                        <pic:spPr bwMode="auto">
                          <a:xfrm>
                            <a:off x="0" y="0"/>
                            <a:ext cx="932953" cy="1440000"/>
                          </a:xfrm>
                          <a:prstGeom prst="rect">
                            <a:avLst/>
                          </a:prstGeom>
                          <a:ln>
                            <a:noFill/>
                          </a:ln>
                          <a:extLst>
                            <a:ext uri="{53640926-AAD7-44D8-BBD7-CCE9431645EC}">
                              <a14:shadowObscured xmlns:a14="http://schemas.microsoft.com/office/drawing/2010/main"/>
                            </a:ext>
                          </a:extLst>
                        </pic:spPr>
                      </pic:pic>
                    </a:graphicData>
                  </a:graphic>
                </wp:inline>
              </w:drawing>
            </w:r>
            <w:r w:rsidR="1682B7B6" w:rsidRPr="1B55A8FF">
              <w:rPr>
                <w:rFonts w:asciiTheme="majorHAnsi" w:eastAsiaTheme="majorEastAsia" w:hAnsiTheme="majorHAnsi" w:cstheme="majorBidi"/>
                <w:noProof/>
                <w:sz w:val="20"/>
                <w:szCs w:val="20"/>
              </w:rPr>
              <w:t xml:space="preserve"> </w:t>
            </w:r>
          </w:p>
          <w:p w14:paraId="74742E80" w14:textId="181B20BA" w:rsidR="00D553F6" w:rsidRPr="00D93F63" w:rsidRDefault="1682B7B6" w:rsidP="1B55A8FF">
            <w:pPr>
              <w:pStyle w:val="ListParagraph"/>
              <w:numPr>
                <w:ilvl w:val="0"/>
                <w:numId w:val="20"/>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Stars and Hearts (</w:t>
            </w:r>
            <w:r w:rsidRPr="1B55A8FF">
              <w:rPr>
                <w:rFonts w:asciiTheme="majorHAnsi" w:eastAsiaTheme="majorEastAsia" w:hAnsiTheme="majorHAnsi" w:cstheme="majorBidi"/>
                <w:b/>
                <w:bCs/>
                <w:sz w:val="20"/>
                <w:szCs w:val="20"/>
              </w:rPr>
              <w:t>to assess</w:t>
            </w:r>
            <w:r w:rsidRPr="1B55A8FF">
              <w:rPr>
                <w:rFonts w:asciiTheme="majorHAnsi" w:eastAsiaTheme="majorEastAsia" w:hAnsiTheme="majorHAnsi" w:cstheme="majorBidi"/>
                <w:sz w:val="20"/>
                <w:szCs w:val="20"/>
              </w:rPr>
              <w:t> </w:t>
            </w:r>
            <w:r w:rsidRPr="1B55A8FF">
              <w:rPr>
                <w:rFonts w:asciiTheme="majorHAnsi" w:eastAsiaTheme="majorEastAsia" w:hAnsiTheme="majorHAnsi" w:cstheme="majorBidi"/>
                <w:b/>
                <w:bCs/>
                <w:sz w:val="20"/>
                <w:szCs w:val="20"/>
              </w:rPr>
              <w:t>what the young people were proud of relating to themselves, the group, and one other person in the room)</w:t>
            </w:r>
          </w:p>
          <w:p w14:paraId="02946FA1" w14:textId="633BA2A2" w:rsidR="00D553F6" w:rsidRDefault="00D553F6" w:rsidP="1B55A8FF">
            <w:pPr>
              <w:rPr>
                <w:rFonts w:asciiTheme="majorHAnsi" w:eastAsiaTheme="majorEastAsia" w:hAnsiTheme="majorHAnsi" w:cstheme="majorBidi"/>
                <w:sz w:val="20"/>
                <w:szCs w:val="20"/>
              </w:rPr>
            </w:pPr>
            <w:r w:rsidRPr="00D93F63">
              <w:rPr>
                <w:noProof/>
              </w:rPr>
              <w:lastRenderedPageBreak/>
              <w:drawing>
                <wp:inline distT="0" distB="0" distL="0" distR="0" wp14:anchorId="01DB19DD" wp14:editId="4D7BF42C">
                  <wp:extent cx="916663" cy="1440000"/>
                  <wp:effectExtent l="0" t="0" r="0" b="0"/>
                  <wp:docPr id="983352144" name="Picture 983352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482557" name=""/>
                          <pic:cNvPicPr/>
                        </pic:nvPicPr>
                        <pic:blipFill rotWithShape="1">
                          <a:blip r:embed="rId75"/>
                          <a:srcRect l="11102" t="7544" r="10759" b="5732"/>
                          <a:stretch/>
                        </pic:blipFill>
                        <pic:spPr bwMode="auto">
                          <a:xfrm>
                            <a:off x="0" y="0"/>
                            <a:ext cx="916663" cy="1440000"/>
                          </a:xfrm>
                          <a:prstGeom prst="rect">
                            <a:avLst/>
                          </a:prstGeom>
                          <a:ln>
                            <a:noFill/>
                          </a:ln>
                          <a:extLst>
                            <a:ext uri="{53640926-AAD7-44D8-BBD7-CCE9431645EC}">
                              <a14:shadowObscured xmlns:a14="http://schemas.microsoft.com/office/drawing/2010/main"/>
                            </a:ext>
                          </a:extLst>
                        </pic:spPr>
                      </pic:pic>
                    </a:graphicData>
                  </a:graphic>
                </wp:inline>
              </w:drawing>
            </w:r>
          </w:p>
          <w:p w14:paraId="51B34F5E" w14:textId="77777777" w:rsidR="00D553F6" w:rsidRPr="00D93F63" w:rsidRDefault="00D553F6" w:rsidP="1B55A8FF">
            <w:pPr>
              <w:rPr>
                <w:rFonts w:asciiTheme="majorHAnsi" w:eastAsiaTheme="majorEastAsia" w:hAnsiTheme="majorHAnsi" w:cstheme="majorBidi"/>
                <w:sz w:val="20"/>
                <w:szCs w:val="20"/>
              </w:rPr>
            </w:pPr>
          </w:p>
          <w:p w14:paraId="4D48B2A5" w14:textId="66FE52D2" w:rsidR="00D553F6" w:rsidRDefault="1682B7B6" w:rsidP="1B55A8FF">
            <w:pPr>
              <w:pStyle w:val="ListParagraph"/>
              <w:numPr>
                <w:ilvl w:val="0"/>
                <w:numId w:val="20"/>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Reflective practice methods (comparing how the Young People felt at the start and end of the design process, collectively creating a timeline of key moments)</w:t>
            </w:r>
          </w:p>
          <w:p w14:paraId="7B21A8EA" w14:textId="16B77499" w:rsidR="00D553F6" w:rsidRDefault="00D553F6" w:rsidP="1B55A8FF">
            <w:pPr>
              <w:rPr>
                <w:rFonts w:asciiTheme="majorHAnsi" w:eastAsiaTheme="majorEastAsia" w:hAnsiTheme="majorHAnsi" w:cstheme="majorBidi"/>
                <w:sz w:val="20"/>
                <w:szCs w:val="20"/>
              </w:rPr>
            </w:pPr>
            <w:r w:rsidRPr="000934A6">
              <w:rPr>
                <w:rFonts w:asciiTheme="majorHAnsi" w:eastAsiaTheme="majorEastAsia" w:hAnsiTheme="majorHAnsi" w:cstheme="majorBidi"/>
                <w:noProof/>
                <w:sz w:val="20"/>
                <w:szCs w:val="20"/>
              </w:rPr>
              <w:drawing>
                <wp:inline distT="0" distB="0" distL="0" distR="0" wp14:anchorId="04233736" wp14:editId="1DC6F22E">
                  <wp:extent cx="920110" cy="1440000"/>
                  <wp:effectExtent l="0" t="0" r="0" b="0"/>
                  <wp:docPr id="13945662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566242" name=""/>
                          <pic:cNvPicPr/>
                        </pic:nvPicPr>
                        <pic:blipFill rotWithShape="1">
                          <a:blip r:embed="rId76"/>
                          <a:srcRect l="11317" t="7845" r="11191" b="6471"/>
                          <a:stretch/>
                        </pic:blipFill>
                        <pic:spPr bwMode="auto">
                          <a:xfrm>
                            <a:off x="0" y="0"/>
                            <a:ext cx="920110" cy="1440000"/>
                          </a:xfrm>
                          <a:prstGeom prst="rect">
                            <a:avLst/>
                          </a:prstGeom>
                          <a:ln>
                            <a:noFill/>
                          </a:ln>
                          <a:extLst>
                            <a:ext uri="{53640926-AAD7-44D8-BBD7-CCE9431645EC}">
                              <a14:shadowObscured xmlns:a14="http://schemas.microsoft.com/office/drawing/2010/main"/>
                            </a:ext>
                          </a:extLst>
                        </pic:spPr>
                      </pic:pic>
                    </a:graphicData>
                  </a:graphic>
                </wp:inline>
              </w:drawing>
            </w:r>
          </w:p>
          <w:p w14:paraId="6A60E34A" w14:textId="77777777" w:rsidR="00D553F6" w:rsidRPr="000934A6" w:rsidRDefault="00D553F6" w:rsidP="1B55A8FF">
            <w:pPr>
              <w:rPr>
                <w:rFonts w:asciiTheme="majorHAnsi" w:eastAsiaTheme="majorEastAsia" w:hAnsiTheme="majorHAnsi" w:cstheme="majorBidi"/>
                <w:sz w:val="20"/>
                <w:szCs w:val="20"/>
              </w:rPr>
            </w:pPr>
          </w:p>
          <w:p w14:paraId="2C053395" w14:textId="2D9C6072" w:rsidR="00D553F6" w:rsidRPr="00A617F8" w:rsidRDefault="1682B7B6"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The evaluation team also conducted interviews with the young people who participated in the Small Circles about their experience of the codesign process.</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B67CBA4" w14:textId="77777777" w:rsidR="00D553F6" w:rsidRDefault="1682B7B6" w:rsidP="1B55A8FF">
            <w:pPr>
              <w:pStyle w:val="ListParagraph"/>
              <w:numPr>
                <w:ilvl w:val="0"/>
                <w:numId w:val="16"/>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lastRenderedPageBreak/>
              <w:t>Strategies to support young people’s mental health in the local area based on OAs</w:t>
            </w:r>
          </w:p>
          <w:p w14:paraId="2C1F00A1" w14:textId="77777777" w:rsidR="00D553F6" w:rsidRDefault="1682B7B6" w:rsidP="1B55A8FF">
            <w:pPr>
              <w:pStyle w:val="ListParagraph"/>
              <w:numPr>
                <w:ilvl w:val="0"/>
                <w:numId w:val="16"/>
              </w:numPr>
              <w:ind w:left="357" w:hanging="357"/>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 xml:space="preserve">Feedback from young people about their experience of being a Small Circle participant and being part of the co-design process. </w:t>
            </w:r>
          </w:p>
          <w:p w14:paraId="296168CB" w14:textId="77777777" w:rsidR="00D553F6" w:rsidRDefault="00D553F6" w:rsidP="1B55A8FF">
            <w:pPr>
              <w:rPr>
                <w:rFonts w:asciiTheme="majorHAnsi" w:eastAsiaTheme="majorEastAsia" w:hAnsiTheme="majorHAnsi" w:cstheme="majorBidi"/>
                <w:b/>
                <w:bCs/>
                <w:sz w:val="20"/>
                <w:szCs w:val="20"/>
              </w:rPr>
            </w:pPr>
          </w:p>
          <w:p w14:paraId="15AD4D7B" w14:textId="04FAECF7" w:rsidR="00D553F6" w:rsidRDefault="1682B7B6" w:rsidP="1B55A8FF">
            <w:pPr>
              <w:rPr>
                <w:rFonts w:asciiTheme="majorHAnsi" w:eastAsiaTheme="majorEastAsia" w:hAnsiTheme="majorHAnsi" w:cstheme="majorBidi"/>
                <w:sz w:val="20"/>
                <w:szCs w:val="20"/>
              </w:rPr>
            </w:pPr>
            <w:r w:rsidRPr="1B55A8FF">
              <w:rPr>
                <w:rFonts w:asciiTheme="majorHAnsi" w:eastAsiaTheme="majorEastAsia" w:hAnsiTheme="majorHAnsi" w:cstheme="majorBidi"/>
                <w:b/>
                <w:bCs/>
                <w:sz w:val="20"/>
                <w:szCs w:val="20"/>
              </w:rPr>
              <w:t>Example:</w:t>
            </w:r>
            <w:r w:rsidRPr="1B55A8FF">
              <w:rPr>
                <w:rFonts w:asciiTheme="majorHAnsi" w:eastAsiaTheme="majorEastAsia" w:hAnsiTheme="majorHAnsi" w:cstheme="majorBidi"/>
                <w:sz w:val="20"/>
                <w:szCs w:val="20"/>
              </w:rPr>
              <w:t xml:space="preserve"> </w:t>
            </w:r>
            <w:r w:rsidRPr="1B55A8FF">
              <w:rPr>
                <w:rFonts w:asciiTheme="majorHAnsi" w:eastAsiaTheme="majorEastAsia" w:hAnsiTheme="majorHAnsi" w:cstheme="majorBidi"/>
                <w:b/>
                <w:bCs/>
                <w:sz w:val="20"/>
                <w:szCs w:val="20"/>
              </w:rPr>
              <w:t>The Stars and Hearts exercise (Northern Devon)</w:t>
            </w:r>
            <w:r w:rsidRPr="1B55A8FF">
              <w:rPr>
                <w:rFonts w:asciiTheme="majorHAnsi" w:eastAsiaTheme="majorEastAsia" w:hAnsiTheme="majorHAnsi" w:cstheme="majorBidi"/>
                <w:sz w:val="20"/>
                <w:szCs w:val="20"/>
              </w:rPr>
              <w:t>:</w:t>
            </w:r>
          </w:p>
          <w:p w14:paraId="5E98B2CB" w14:textId="0E7402B3" w:rsidR="00D553F6" w:rsidRPr="00EF07FB" w:rsidRDefault="00D553F6" w:rsidP="1B55A8FF">
            <w:pPr>
              <w:rPr>
                <w:rFonts w:asciiTheme="majorHAnsi" w:eastAsiaTheme="majorEastAsia" w:hAnsiTheme="majorHAnsi" w:cstheme="majorBidi"/>
                <w:sz w:val="20"/>
                <w:szCs w:val="20"/>
              </w:rPr>
            </w:pPr>
            <w:r w:rsidRPr="1B55A8FF">
              <w:rPr>
                <w:rFonts w:ascii="Segoe UI" w:hAnsi="Segoe UI" w:cs="Segoe UI"/>
                <w:sz w:val="18"/>
                <w:szCs w:val="18"/>
              </w:rPr>
              <w:fldChar w:fldCharType="begin"/>
            </w:r>
            <w:r w:rsidRPr="1B55A8FF">
              <w:rPr>
                <w:rFonts w:ascii="Segoe UI" w:hAnsi="Segoe UI" w:cs="Segoe UI"/>
                <w:sz w:val="18"/>
                <w:szCs w:val="18"/>
              </w:rPr>
              <w:instrText xml:space="preserve"> INCLUDEPICTURE "/Users/cristinapreece/Library/Group Containers/UBF8T346G9.ms/WebArchiveCopyPasteTempFiles/com.microsoft.Word/mMJTJOAoSssAAAAASUVORK5CYII=" \* MERGEFORMATINET </w:instrText>
            </w:r>
            <w:r w:rsidRPr="1B55A8FF">
              <w:rPr>
                <w:rFonts w:ascii="Segoe UI" w:hAnsi="Segoe UI" w:cs="Segoe UI"/>
                <w:sz w:val="18"/>
                <w:szCs w:val="18"/>
              </w:rPr>
              <w:fldChar w:fldCharType="separate"/>
            </w:r>
            <w:r w:rsidR="1682B7B6">
              <w:rPr>
                <w:noProof/>
              </w:rPr>
              <w:drawing>
                <wp:inline distT="0" distB="0" distL="0" distR="0" wp14:anchorId="3984107A" wp14:editId="45FF4663">
                  <wp:extent cx="1996382" cy="1877438"/>
                  <wp:effectExtent l="0" t="0" r="0" b="2540"/>
                  <wp:docPr id="1429618884"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996382" cy="1877438"/>
                          </a:xfrm>
                          <a:prstGeom prst="rect">
                            <a:avLst/>
                          </a:prstGeom>
                        </pic:spPr>
                      </pic:pic>
                    </a:graphicData>
                  </a:graphic>
                </wp:inline>
              </w:drawing>
            </w:r>
            <w:r w:rsidRPr="1B55A8FF">
              <w:rPr>
                <w:rFonts w:ascii="Segoe UI" w:hAnsi="Segoe UI" w:cs="Segoe UI"/>
                <w:sz w:val="18"/>
                <w:szCs w:val="18"/>
              </w:rPr>
              <w:fldChar w:fldCharType="end"/>
            </w:r>
          </w:p>
        </w:tc>
      </w:tr>
      <w:tr w:rsidR="00D553F6" w14:paraId="7BF96F59" w14:textId="77777777" w:rsidTr="1B55A8FF">
        <w:trPr>
          <w:trHeight w:val="455"/>
        </w:trPr>
        <w:tc>
          <w:tcPr>
            <w:tcW w:w="1474" w:type="dxa"/>
            <w:vMerge/>
            <w:tcMar>
              <w:top w:w="100" w:type="dxa"/>
              <w:left w:w="100" w:type="dxa"/>
              <w:bottom w:w="100" w:type="dxa"/>
              <w:right w:w="100" w:type="dxa"/>
            </w:tcMar>
          </w:tcPr>
          <w:p w14:paraId="298D8BC0" w14:textId="77777777" w:rsidR="00D553F6" w:rsidRDefault="00D553F6">
            <w:pPr>
              <w:rPr>
                <w:rFonts w:asciiTheme="majorHAnsi" w:eastAsiaTheme="majorEastAsia" w:hAnsiTheme="majorHAnsi" w:cstheme="majorBidi"/>
                <w:sz w:val="20"/>
                <w:szCs w:val="20"/>
              </w:rPr>
            </w:pPr>
          </w:p>
        </w:tc>
        <w:tc>
          <w:tcPr>
            <w:tcW w:w="55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42F18A3B" w14:textId="2A96AD61" w:rsidR="00D553F6" w:rsidRDefault="1682B7B6" w:rsidP="1B55A8FF">
            <w:pPr>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Example activity: Young people presenting their Small Circle experience of the codesign process to community partners (Newham)</w:t>
            </w:r>
          </w:p>
          <w:p w14:paraId="36371B38" w14:textId="55C96D10" w:rsidR="00D553F6" w:rsidRPr="00176E84" w:rsidRDefault="1682B7B6" w:rsidP="1B55A8FF">
            <w:pPr>
              <w:pStyle w:val="ListParagraph"/>
              <w:numPr>
                <w:ilvl w:val="0"/>
                <w:numId w:val="23"/>
              </w:numPr>
              <w:rPr>
                <w:rFonts w:asciiTheme="majorHAnsi" w:eastAsiaTheme="majorEastAsia" w:hAnsiTheme="majorHAnsi" w:cstheme="majorBidi"/>
                <w:sz w:val="20"/>
                <w:szCs w:val="20"/>
              </w:rPr>
            </w:pPr>
            <w:r w:rsidRPr="1B55A8FF">
              <w:rPr>
                <w:rFonts w:asciiTheme="majorHAnsi" w:eastAsiaTheme="majorEastAsia" w:hAnsiTheme="majorHAnsi" w:cstheme="majorBidi"/>
                <w:sz w:val="20"/>
                <w:szCs w:val="20"/>
              </w:rPr>
              <w:t>Creation of narrative/story boards to be used within their presentations</w:t>
            </w:r>
          </w:p>
        </w:tc>
        <w:tc>
          <w:tcPr>
            <w:tcW w:w="596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DE9D9" w:themeFill="accent6" w:themeFillTint="33"/>
            <w:tcMar>
              <w:top w:w="100" w:type="dxa"/>
              <w:left w:w="100" w:type="dxa"/>
              <w:bottom w:w="100" w:type="dxa"/>
              <w:right w:w="100" w:type="dxa"/>
            </w:tcMar>
          </w:tcPr>
          <w:p w14:paraId="3A4D3401" w14:textId="5FC25C39" w:rsidR="00D553F6" w:rsidRPr="00176E84" w:rsidRDefault="1682B7B6" w:rsidP="1B55A8FF">
            <w:pPr>
              <w:pStyle w:val="ListParagraph"/>
              <w:numPr>
                <w:ilvl w:val="0"/>
                <w:numId w:val="16"/>
              </w:numPr>
              <w:ind w:left="357" w:hanging="357"/>
              <w:rPr>
                <w:rFonts w:asciiTheme="majorHAnsi" w:eastAsiaTheme="majorEastAsia" w:hAnsiTheme="majorHAnsi" w:cstheme="majorBidi"/>
                <w:b/>
                <w:bCs/>
                <w:sz w:val="20"/>
                <w:szCs w:val="20"/>
              </w:rPr>
            </w:pPr>
            <w:r w:rsidRPr="1B55A8FF">
              <w:rPr>
                <w:rFonts w:asciiTheme="majorHAnsi" w:eastAsiaTheme="majorEastAsia" w:hAnsiTheme="majorHAnsi" w:cstheme="majorBidi"/>
                <w:b/>
                <w:bCs/>
                <w:sz w:val="20"/>
                <w:szCs w:val="20"/>
              </w:rPr>
              <w:t xml:space="preserve">Example: Narrative story boards of Small Circle participants experience of the </w:t>
            </w:r>
            <w:proofErr w:type="spellStart"/>
            <w:r w:rsidRPr="1B55A8FF">
              <w:rPr>
                <w:rFonts w:asciiTheme="majorHAnsi" w:eastAsiaTheme="majorEastAsia" w:hAnsiTheme="majorHAnsi" w:cstheme="majorBidi"/>
                <w:b/>
                <w:bCs/>
                <w:sz w:val="20"/>
                <w:szCs w:val="20"/>
              </w:rPr>
              <w:t>Kailo</w:t>
            </w:r>
            <w:proofErr w:type="spellEnd"/>
            <w:r w:rsidRPr="1B55A8FF">
              <w:rPr>
                <w:rFonts w:asciiTheme="majorHAnsi" w:eastAsiaTheme="majorEastAsia" w:hAnsiTheme="majorHAnsi" w:cstheme="majorBidi"/>
                <w:b/>
                <w:bCs/>
                <w:sz w:val="20"/>
                <w:szCs w:val="20"/>
              </w:rPr>
              <w:t xml:space="preserve"> codesign process</w:t>
            </w:r>
          </w:p>
          <w:p w14:paraId="7B1BFE58" w14:textId="1B144255" w:rsidR="00D553F6" w:rsidRPr="00BB70D6" w:rsidRDefault="1682B7B6" w:rsidP="1B55A8FF">
            <w:pPr>
              <w:rPr>
                <w:rFonts w:asciiTheme="majorHAnsi" w:eastAsiaTheme="majorEastAsia" w:hAnsiTheme="majorHAnsi" w:cstheme="majorBidi"/>
                <w:sz w:val="20"/>
                <w:szCs w:val="20"/>
              </w:rPr>
            </w:pPr>
            <w:r>
              <w:rPr>
                <w:noProof/>
              </w:rPr>
              <w:lastRenderedPageBreak/>
              <w:drawing>
                <wp:inline distT="0" distB="0" distL="0" distR="0" wp14:anchorId="734165EE" wp14:editId="054A8925">
                  <wp:extent cx="2886263" cy="1517515"/>
                  <wp:effectExtent l="0" t="0" r="0" b="0"/>
                  <wp:docPr id="9840870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78" cstate="print">
                            <a:extLst>
                              <a:ext uri="{28A0092B-C50C-407E-A947-70E740481C1C}">
                                <a14:useLocalDpi xmlns:a14="http://schemas.microsoft.com/office/drawing/2010/main" val="0"/>
                              </a:ext>
                            </a:extLst>
                          </a:blip>
                          <a:stretch>
                            <a:fillRect/>
                          </a:stretch>
                        </pic:blipFill>
                        <pic:spPr>
                          <a:xfrm>
                            <a:off x="0" y="0"/>
                            <a:ext cx="2886263" cy="1517515"/>
                          </a:xfrm>
                          <a:prstGeom prst="rect">
                            <a:avLst/>
                          </a:prstGeom>
                        </pic:spPr>
                      </pic:pic>
                    </a:graphicData>
                  </a:graphic>
                </wp:inline>
              </w:drawing>
            </w:r>
          </w:p>
        </w:tc>
      </w:tr>
    </w:tbl>
    <w:p w14:paraId="3863BCC4" w14:textId="77777777" w:rsidR="001C4BAA" w:rsidRDefault="001C4BAA">
      <w:pPr>
        <w:rPr>
          <w:sz w:val="24"/>
          <w:szCs w:val="24"/>
        </w:rPr>
      </w:pPr>
    </w:p>
    <w:p w14:paraId="654D6E90" w14:textId="77777777" w:rsidR="001C4BAA" w:rsidRDefault="001C4BAA">
      <w:pPr>
        <w:rPr>
          <w:sz w:val="24"/>
          <w:szCs w:val="24"/>
        </w:rPr>
      </w:pPr>
    </w:p>
    <w:p w14:paraId="67613224" w14:textId="44795E6D" w:rsidR="4A83E0BD" w:rsidRDefault="39ACDDE8" w:rsidP="1B55A8FF">
      <w:pPr>
        <w:rPr>
          <w:rFonts w:asciiTheme="majorHAnsi" w:eastAsiaTheme="majorEastAsia" w:hAnsiTheme="majorHAnsi" w:cstheme="majorBidi"/>
          <w:b/>
          <w:bCs/>
          <w:color w:val="000000" w:themeColor="text1"/>
          <w:sz w:val="24"/>
          <w:szCs w:val="24"/>
        </w:rPr>
      </w:pPr>
      <w:r w:rsidRPr="1B55A8FF">
        <w:rPr>
          <w:rFonts w:asciiTheme="majorHAnsi" w:eastAsiaTheme="majorEastAsia" w:hAnsiTheme="majorHAnsi" w:cstheme="majorBidi"/>
          <w:b/>
          <w:bCs/>
          <w:color w:val="000000" w:themeColor="text1"/>
          <w:sz w:val="24"/>
          <w:szCs w:val="24"/>
        </w:rPr>
        <w:t>References</w:t>
      </w:r>
    </w:p>
    <w:p w14:paraId="5A633C97" w14:textId="5B8D8239" w:rsidR="39ACDDE8" w:rsidRPr="00A219BE" w:rsidRDefault="39ACDDE8" w:rsidP="005074B2">
      <w:pPr>
        <w:pStyle w:val="ListParagraph"/>
        <w:numPr>
          <w:ilvl w:val="0"/>
          <w:numId w:val="24"/>
        </w:numPr>
        <w:spacing w:before="240" w:after="180"/>
        <w:rPr>
          <w:rFonts w:asciiTheme="majorHAnsi" w:eastAsiaTheme="majorEastAsia" w:hAnsiTheme="majorHAnsi" w:cstheme="majorBidi"/>
          <w:sz w:val="20"/>
          <w:szCs w:val="20"/>
          <w:lang w:val="pt-BR"/>
        </w:rPr>
      </w:pPr>
      <w:r w:rsidRPr="005074B2">
        <w:rPr>
          <w:rFonts w:asciiTheme="majorHAnsi" w:eastAsiaTheme="majorEastAsia" w:hAnsiTheme="majorHAnsi" w:cstheme="majorBidi"/>
          <w:sz w:val="20"/>
          <w:szCs w:val="20"/>
        </w:rPr>
        <w:t xml:space="preserve">Martínez- Mesa J, González-Chica D, </w:t>
      </w:r>
      <w:proofErr w:type="spellStart"/>
      <w:r w:rsidRPr="005074B2">
        <w:rPr>
          <w:rFonts w:asciiTheme="majorHAnsi" w:eastAsiaTheme="majorEastAsia" w:hAnsiTheme="majorHAnsi" w:cstheme="majorBidi"/>
          <w:sz w:val="20"/>
          <w:szCs w:val="20"/>
        </w:rPr>
        <w:t>Duquia</w:t>
      </w:r>
      <w:proofErr w:type="spellEnd"/>
      <w:r w:rsidRPr="005074B2">
        <w:rPr>
          <w:rFonts w:asciiTheme="majorHAnsi" w:eastAsiaTheme="majorEastAsia" w:hAnsiTheme="majorHAnsi" w:cstheme="majorBidi"/>
          <w:sz w:val="20"/>
          <w:szCs w:val="20"/>
        </w:rPr>
        <w:t xml:space="preserve"> R, </w:t>
      </w:r>
      <w:proofErr w:type="spellStart"/>
      <w:r w:rsidRPr="005074B2">
        <w:rPr>
          <w:rFonts w:asciiTheme="majorHAnsi" w:eastAsiaTheme="majorEastAsia" w:hAnsiTheme="majorHAnsi" w:cstheme="majorBidi"/>
          <w:sz w:val="20"/>
          <w:szCs w:val="20"/>
        </w:rPr>
        <w:t>Bonamigo</w:t>
      </w:r>
      <w:proofErr w:type="spellEnd"/>
      <w:r w:rsidRPr="005074B2">
        <w:rPr>
          <w:rFonts w:asciiTheme="majorHAnsi" w:eastAsiaTheme="majorEastAsia" w:hAnsiTheme="majorHAnsi" w:cstheme="majorBidi"/>
          <w:sz w:val="20"/>
          <w:szCs w:val="20"/>
        </w:rPr>
        <w:t xml:space="preserve"> R, Bastos J. Sampling: How to Select Participants in My Research study? </w:t>
      </w:r>
      <w:r w:rsidRPr="00A219BE">
        <w:rPr>
          <w:rFonts w:asciiTheme="majorHAnsi" w:eastAsiaTheme="majorEastAsia" w:hAnsiTheme="majorHAnsi" w:cstheme="majorBidi"/>
          <w:sz w:val="20"/>
          <w:szCs w:val="20"/>
          <w:lang w:val="pt-BR"/>
        </w:rPr>
        <w:t>Anais Brasileiros De Dermatologia [Internet]. 2016 [</w:t>
      </w:r>
      <w:proofErr w:type="spellStart"/>
      <w:r w:rsidRPr="00A219BE">
        <w:rPr>
          <w:rFonts w:asciiTheme="majorHAnsi" w:eastAsiaTheme="majorEastAsia" w:hAnsiTheme="majorHAnsi" w:cstheme="majorBidi"/>
          <w:sz w:val="20"/>
          <w:szCs w:val="20"/>
          <w:lang w:val="pt-BR"/>
        </w:rPr>
        <w:t>cited</w:t>
      </w:r>
      <w:proofErr w:type="spellEnd"/>
      <w:r w:rsidRPr="00A219BE">
        <w:rPr>
          <w:rFonts w:asciiTheme="majorHAnsi" w:eastAsiaTheme="majorEastAsia" w:hAnsiTheme="majorHAnsi" w:cstheme="majorBidi"/>
          <w:sz w:val="20"/>
          <w:szCs w:val="20"/>
          <w:lang w:val="pt-BR"/>
        </w:rPr>
        <w:t xml:space="preserve"> 2024 </w:t>
      </w:r>
      <w:proofErr w:type="spellStart"/>
      <w:r w:rsidRPr="00A219BE">
        <w:rPr>
          <w:rFonts w:asciiTheme="majorHAnsi" w:eastAsiaTheme="majorEastAsia" w:hAnsiTheme="majorHAnsi" w:cstheme="majorBidi"/>
          <w:sz w:val="20"/>
          <w:szCs w:val="20"/>
          <w:lang w:val="pt-BR"/>
        </w:rPr>
        <w:t>Aug</w:t>
      </w:r>
      <w:proofErr w:type="spellEnd"/>
      <w:r w:rsidRPr="00A219BE">
        <w:rPr>
          <w:rFonts w:asciiTheme="majorHAnsi" w:eastAsiaTheme="majorEastAsia" w:hAnsiTheme="majorHAnsi" w:cstheme="majorBidi"/>
          <w:sz w:val="20"/>
          <w:szCs w:val="20"/>
          <w:lang w:val="pt-BR"/>
        </w:rPr>
        <w:t xml:space="preserve"> 1];91(3):326–30. </w:t>
      </w:r>
      <w:proofErr w:type="spellStart"/>
      <w:r w:rsidRPr="00A219BE">
        <w:rPr>
          <w:rFonts w:asciiTheme="majorHAnsi" w:eastAsiaTheme="majorEastAsia" w:hAnsiTheme="majorHAnsi" w:cstheme="majorBidi"/>
          <w:sz w:val="20"/>
          <w:szCs w:val="20"/>
          <w:lang w:val="pt-BR"/>
        </w:rPr>
        <w:t>Available</w:t>
      </w:r>
      <w:proofErr w:type="spellEnd"/>
      <w:r w:rsidRPr="00A219BE">
        <w:rPr>
          <w:rFonts w:asciiTheme="majorHAnsi" w:eastAsiaTheme="majorEastAsia" w:hAnsiTheme="majorHAnsi" w:cstheme="majorBidi"/>
          <w:sz w:val="20"/>
          <w:szCs w:val="20"/>
          <w:lang w:val="pt-BR"/>
        </w:rPr>
        <w:t xml:space="preserve"> </w:t>
      </w:r>
      <w:proofErr w:type="spellStart"/>
      <w:r w:rsidRPr="00A219BE">
        <w:rPr>
          <w:rFonts w:asciiTheme="majorHAnsi" w:eastAsiaTheme="majorEastAsia" w:hAnsiTheme="majorHAnsi" w:cstheme="majorBidi"/>
          <w:sz w:val="20"/>
          <w:szCs w:val="20"/>
          <w:lang w:val="pt-BR"/>
        </w:rPr>
        <w:t>from</w:t>
      </w:r>
      <w:proofErr w:type="spellEnd"/>
      <w:r w:rsidRPr="00A219BE">
        <w:rPr>
          <w:rFonts w:asciiTheme="majorHAnsi" w:eastAsiaTheme="majorEastAsia" w:hAnsiTheme="majorHAnsi" w:cstheme="majorBidi"/>
          <w:sz w:val="20"/>
          <w:szCs w:val="20"/>
          <w:lang w:val="pt-BR"/>
        </w:rPr>
        <w:t xml:space="preserve">: </w:t>
      </w:r>
      <w:hyperlink r:id="rId79">
        <w:r w:rsidRPr="00A219BE">
          <w:rPr>
            <w:rStyle w:val="Hyperlink"/>
            <w:rFonts w:asciiTheme="majorHAnsi" w:eastAsiaTheme="majorEastAsia" w:hAnsiTheme="majorHAnsi" w:cstheme="majorBidi"/>
            <w:sz w:val="20"/>
            <w:szCs w:val="20"/>
            <w:lang w:val="pt-BR"/>
          </w:rPr>
          <w:t>https://www.ncbi.nlm.nih.gov/pmc/articles/PMC4938277/</w:t>
        </w:r>
      </w:hyperlink>
    </w:p>
    <w:p w14:paraId="74798395" w14:textId="125A5010"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 xml:space="preserve">Seed for Change. Group Agreements a Short Guide to Creating Group Agreements for Workshops and Meetings Seeds for Change Short Guide [Internet]. 2021 [cited 2024 Aug 1]. Available from: </w:t>
      </w:r>
      <w:hyperlink r:id="rId80">
        <w:r w:rsidRPr="005074B2">
          <w:rPr>
            <w:rStyle w:val="Hyperlink"/>
            <w:rFonts w:asciiTheme="majorHAnsi" w:eastAsiaTheme="majorEastAsia" w:hAnsiTheme="majorHAnsi" w:cstheme="majorBidi"/>
            <w:sz w:val="20"/>
            <w:szCs w:val="20"/>
          </w:rPr>
          <w:t>https://www.seedsforchange.org.uk/downloads/groupagree.pdf</w:t>
        </w:r>
      </w:hyperlink>
    </w:p>
    <w:p w14:paraId="3E418DFC" w14:textId="06149F73"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Luna-Reyes LF, Martinez-</w:t>
      </w:r>
      <w:proofErr w:type="spellStart"/>
      <w:r w:rsidRPr="005074B2">
        <w:rPr>
          <w:rFonts w:asciiTheme="majorHAnsi" w:eastAsiaTheme="majorEastAsia" w:hAnsiTheme="majorHAnsi" w:cstheme="majorBidi"/>
          <w:sz w:val="20"/>
          <w:szCs w:val="20"/>
        </w:rPr>
        <w:t>Moyano</w:t>
      </w:r>
      <w:proofErr w:type="spellEnd"/>
      <w:r w:rsidRPr="005074B2">
        <w:rPr>
          <w:rFonts w:asciiTheme="majorHAnsi" w:eastAsiaTheme="majorEastAsia" w:hAnsiTheme="majorHAnsi" w:cstheme="majorBidi"/>
          <w:sz w:val="20"/>
          <w:szCs w:val="20"/>
        </w:rPr>
        <w:t xml:space="preserve"> IJ, Pardo TA, Cresswell AM, Andersen DF, Richardson GP. Anatomy of a Group model-building intervention: Building Dynamic Theory from Case Study Research. System Dynamics Review [Internet]. 2006 [cited 2024 Aug 1];22(4):291–320. Available from: </w:t>
      </w:r>
      <w:hyperlink r:id="rId81">
        <w:r w:rsidRPr="005074B2">
          <w:rPr>
            <w:rStyle w:val="Hyperlink"/>
            <w:rFonts w:asciiTheme="majorHAnsi" w:eastAsiaTheme="majorEastAsia" w:hAnsiTheme="majorHAnsi" w:cstheme="majorBidi"/>
            <w:sz w:val="20"/>
            <w:szCs w:val="20"/>
          </w:rPr>
          <w:t>https://onlinelibrary.wiley.com/doi/abs/10.1002/sdr.349</w:t>
        </w:r>
      </w:hyperlink>
    </w:p>
    <w:p w14:paraId="34751C6E" w14:textId="535D78B8"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 xml:space="preserve">Andersen DF, Richardson GP. Scripts for Group Model Building. System Dynamics Review [Internet]. 1997 [cited 2020 Jun 1];13(2):107–29. Available from: </w:t>
      </w:r>
      <w:hyperlink r:id="rId82">
        <w:r w:rsidRPr="005074B2">
          <w:rPr>
            <w:rStyle w:val="Hyperlink"/>
            <w:rFonts w:asciiTheme="majorHAnsi" w:eastAsiaTheme="majorEastAsia" w:hAnsiTheme="majorHAnsi" w:cstheme="majorBidi"/>
            <w:sz w:val="20"/>
            <w:szCs w:val="20"/>
          </w:rPr>
          <w:t>https://onlinelibrary.wiley.com/doi/abs/10.1002/%28SICI%291099-1727%28199722%2913%3A2%3C107%3A%3AAID-SDR120%3E3.0.CO%3B2-7</w:t>
        </w:r>
      </w:hyperlink>
    </w:p>
    <w:p w14:paraId="15A393D7" w14:textId="691AA645"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 xml:space="preserve">Anna Freud Centre. An Evidence Briefing on Activities Available outside School Settings for Young People [Internet]. brandplatform.annafreud.org. 2024 [cited 2024 Aug 1]. Available from: </w:t>
      </w:r>
      <w:hyperlink r:id="rId83">
        <w:r w:rsidRPr="005074B2">
          <w:rPr>
            <w:rStyle w:val="Hyperlink"/>
            <w:rFonts w:asciiTheme="majorHAnsi" w:eastAsiaTheme="majorEastAsia" w:hAnsiTheme="majorHAnsi" w:cstheme="majorBidi"/>
            <w:sz w:val="20"/>
            <w:szCs w:val="20"/>
          </w:rPr>
          <w:t>https://brandplatform.annafreud.org/share/WwebLCcamsUFtWcW4WfE</w:t>
        </w:r>
      </w:hyperlink>
    </w:p>
    <w:p w14:paraId="3FE4982D" w14:textId="6F169E22"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 xml:space="preserve">Cohen J. </w:t>
      </w:r>
      <w:proofErr w:type="spellStart"/>
      <w:r w:rsidRPr="005074B2">
        <w:rPr>
          <w:rFonts w:asciiTheme="majorHAnsi" w:eastAsiaTheme="majorEastAsia" w:hAnsiTheme="majorHAnsi" w:cstheme="majorBidi"/>
          <w:sz w:val="20"/>
          <w:szCs w:val="20"/>
        </w:rPr>
        <w:t>Scriptapedia</w:t>
      </w:r>
      <w:proofErr w:type="spellEnd"/>
      <w:r w:rsidRPr="005074B2">
        <w:rPr>
          <w:rFonts w:asciiTheme="majorHAnsi" w:eastAsiaTheme="majorEastAsia" w:hAnsiTheme="majorHAnsi" w:cstheme="majorBidi"/>
          <w:sz w:val="20"/>
          <w:szCs w:val="20"/>
        </w:rPr>
        <w:t xml:space="preserve">/Connection Circle - </w:t>
      </w:r>
      <w:proofErr w:type="spellStart"/>
      <w:r w:rsidRPr="005074B2">
        <w:rPr>
          <w:rFonts w:asciiTheme="majorHAnsi" w:eastAsiaTheme="majorEastAsia" w:hAnsiTheme="majorHAnsi" w:cstheme="majorBidi"/>
          <w:sz w:val="20"/>
          <w:szCs w:val="20"/>
        </w:rPr>
        <w:t>Wikibooks</w:t>
      </w:r>
      <w:proofErr w:type="spellEnd"/>
      <w:r w:rsidRPr="005074B2">
        <w:rPr>
          <w:rFonts w:asciiTheme="majorHAnsi" w:eastAsiaTheme="majorEastAsia" w:hAnsiTheme="majorHAnsi" w:cstheme="majorBidi"/>
          <w:sz w:val="20"/>
          <w:szCs w:val="20"/>
        </w:rPr>
        <w:t xml:space="preserve">, Open Books for an Open World [Internet]. Wikibooks.org. 2022 [cited 2024 Aug 6]. Available from: </w:t>
      </w:r>
      <w:hyperlink r:id="rId84">
        <w:r w:rsidRPr="005074B2">
          <w:rPr>
            <w:rStyle w:val="Hyperlink"/>
            <w:rFonts w:asciiTheme="majorHAnsi" w:eastAsiaTheme="majorEastAsia" w:hAnsiTheme="majorHAnsi" w:cstheme="majorBidi"/>
            <w:sz w:val="20"/>
            <w:szCs w:val="20"/>
          </w:rPr>
          <w:t>https://en.wikibooks.org/wiki/Scriptapedia/Connection_Circle</w:t>
        </w:r>
      </w:hyperlink>
    </w:p>
    <w:p w14:paraId="53AB8D37" w14:textId="2425AF6C"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proofErr w:type="spellStart"/>
      <w:r w:rsidRPr="005074B2">
        <w:rPr>
          <w:rFonts w:asciiTheme="majorHAnsi" w:eastAsiaTheme="majorEastAsia" w:hAnsiTheme="majorHAnsi" w:cstheme="majorBidi"/>
          <w:sz w:val="20"/>
          <w:szCs w:val="20"/>
        </w:rPr>
        <w:t>Hovmand</w:t>
      </w:r>
      <w:proofErr w:type="spellEnd"/>
      <w:r w:rsidRPr="005074B2">
        <w:rPr>
          <w:rFonts w:asciiTheme="majorHAnsi" w:eastAsiaTheme="majorEastAsia" w:hAnsiTheme="majorHAnsi" w:cstheme="majorBidi"/>
          <w:sz w:val="20"/>
          <w:szCs w:val="20"/>
        </w:rPr>
        <w:t xml:space="preserve"> P, Kraus A. </w:t>
      </w:r>
      <w:proofErr w:type="spellStart"/>
      <w:r w:rsidRPr="005074B2">
        <w:rPr>
          <w:rFonts w:asciiTheme="majorHAnsi" w:eastAsiaTheme="majorEastAsia" w:hAnsiTheme="majorHAnsi" w:cstheme="majorBidi"/>
          <w:sz w:val="20"/>
          <w:szCs w:val="20"/>
        </w:rPr>
        <w:t>Scriptapedia</w:t>
      </w:r>
      <w:proofErr w:type="spellEnd"/>
      <w:r w:rsidRPr="005074B2">
        <w:rPr>
          <w:rFonts w:asciiTheme="majorHAnsi" w:eastAsiaTheme="majorEastAsia" w:hAnsiTheme="majorHAnsi" w:cstheme="majorBidi"/>
          <w:sz w:val="20"/>
          <w:szCs w:val="20"/>
        </w:rPr>
        <w:t xml:space="preserve">/Creating Causal Loop Diagram from Connection Circles - </w:t>
      </w:r>
      <w:proofErr w:type="spellStart"/>
      <w:r w:rsidRPr="005074B2">
        <w:rPr>
          <w:rFonts w:asciiTheme="majorHAnsi" w:eastAsiaTheme="majorEastAsia" w:hAnsiTheme="majorHAnsi" w:cstheme="majorBidi"/>
          <w:sz w:val="20"/>
          <w:szCs w:val="20"/>
        </w:rPr>
        <w:t>Wikibooks</w:t>
      </w:r>
      <w:proofErr w:type="spellEnd"/>
      <w:r w:rsidRPr="005074B2">
        <w:rPr>
          <w:rFonts w:asciiTheme="majorHAnsi" w:eastAsiaTheme="majorEastAsia" w:hAnsiTheme="majorHAnsi" w:cstheme="majorBidi"/>
          <w:sz w:val="20"/>
          <w:szCs w:val="20"/>
        </w:rPr>
        <w:t xml:space="preserve">, Open Books for an Open World [Internet]. Wikibooks.org. 2022 [cited 2024 Aug 6]. Available from: </w:t>
      </w:r>
      <w:hyperlink r:id="rId85">
        <w:r w:rsidRPr="005074B2">
          <w:rPr>
            <w:rStyle w:val="Hyperlink"/>
            <w:rFonts w:asciiTheme="majorHAnsi" w:eastAsiaTheme="majorEastAsia" w:hAnsiTheme="majorHAnsi" w:cstheme="majorBidi"/>
            <w:sz w:val="20"/>
            <w:szCs w:val="20"/>
          </w:rPr>
          <w:t>https://en.wikibooks.org/wiki/Scriptapedia/Creating_Causal_Loop_Diagram_from_Connection_Circles</w:t>
        </w:r>
      </w:hyperlink>
    </w:p>
    <w:p w14:paraId="293BD09E" w14:textId="25F1C078"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Meadows DH. Thinking in systems: a Primer. Illustrated edition. Wright D, editor. White River Junction, Vermont: Chelsea Green Publishing; 2008.</w:t>
      </w:r>
    </w:p>
    <w:p w14:paraId="1ACE6CC3" w14:textId="6AE95182"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 xml:space="preserve">Meadows D. Leverage Points: Places to Intervene in a System [Internet]. The Academy for Systems Change. 1999 [cited 2024 Aug 6]. Available from: </w:t>
      </w:r>
      <w:hyperlink r:id="rId86">
        <w:r w:rsidRPr="005074B2">
          <w:rPr>
            <w:rStyle w:val="Hyperlink"/>
            <w:rFonts w:asciiTheme="majorHAnsi" w:eastAsiaTheme="majorEastAsia" w:hAnsiTheme="majorHAnsi" w:cstheme="majorBidi"/>
            <w:sz w:val="20"/>
            <w:szCs w:val="20"/>
          </w:rPr>
          <w:t>https://donellameadows.org/archives/leverage-points-places-to-intervene-in-a-system/</w:t>
        </w:r>
      </w:hyperlink>
    </w:p>
    <w:p w14:paraId="723D34F6" w14:textId="40B6EB3C"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lastRenderedPageBreak/>
        <w:t xml:space="preserve">This is Service Design Doing. #TiSDD Method: Mood Boards [Internet]. </w:t>
      </w:r>
      <w:hyperlink>
        <w:r w:rsidRPr="005074B2">
          <w:rPr>
            <w:rStyle w:val="Hyperlink"/>
            <w:rFonts w:asciiTheme="majorHAnsi" w:eastAsiaTheme="majorEastAsia" w:hAnsiTheme="majorHAnsi" w:cstheme="majorBidi"/>
            <w:sz w:val="20"/>
            <w:szCs w:val="20"/>
          </w:rPr>
          <w:t>www.thisisservicedesigndoing.com</w:t>
        </w:r>
      </w:hyperlink>
      <w:r w:rsidRPr="005074B2">
        <w:rPr>
          <w:rFonts w:asciiTheme="majorHAnsi" w:eastAsiaTheme="majorEastAsia" w:hAnsiTheme="majorHAnsi" w:cstheme="majorBidi"/>
          <w:sz w:val="20"/>
          <w:szCs w:val="20"/>
        </w:rPr>
        <w:t xml:space="preserve">. 2024 [cited 2024 Aug 1]. Available from: </w:t>
      </w:r>
      <w:hyperlink r:id="rId87">
        <w:r w:rsidRPr="005074B2">
          <w:rPr>
            <w:rStyle w:val="Hyperlink"/>
            <w:rFonts w:asciiTheme="majorHAnsi" w:eastAsiaTheme="majorEastAsia" w:hAnsiTheme="majorHAnsi" w:cstheme="majorBidi"/>
            <w:sz w:val="20"/>
            <w:szCs w:val="20"/>
          </w:rPr>
          <w:t>https://www.thisisservicedesigndoing.com/methods/mood-boards</w:t>
        </w:r>
      </w:hyperlink>
    </w:p>
    <w:p w14:paraId="3176E53A" w14:textId="2F33EE42"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 xml:space="preserve">Design Method Toolkit. Design Method Toolkit Dot Voting [Internet]. </w:t>
      </w:r>
      <w:proofErr w:type="spellStart"/>
      <w:proofErr w:type="gramStart"/>
      <w:r w:rsidRPr="005074B2">
        <w:rPr>
          <w:rFonts w:asciiTheme="majorHAnsi" w:eastAsiaTheme="majorEastAsia" w:hAnsiTheme="majorHAnsi" w:cstheme="majorBidi"/>
          <w:sz w:val="20"/>
          <w:szCs w:val="20"/>
        </w:rPr>
        <w:t>toolkits.dss.cloud</w:t>
      </w:r>
      <w:proofErr w:type="spellEnd"/>
      <w:proofErr w:type="gramEnd"/>
      <w:r w:rsidRPr="005074B2">
        <w:rPr>
          <w:rFonts w:asciiTheme="majorHAnsi" w:eastAsiaTheme="majorEastAsia" w:hAnsiTheme="majorHAnsi" w:cstheme="majorBidi"/>
          <w:sz w:val="20"/>
          <w:szCs w:val="20"/>
        </w:rPr>
        <w:t xml:space="preserve">. 2024 [cited 2024 Aug 1]. Available from: </w:t>
      </w:r>
      <w:hyperlink r:id="rId88">
        <w:r w:rsidRPr="005074B2">
          <w:rPr>
            <w:rStyle w:val="Hyperlink"/>
            <w:rFonts w:asciiTheme="majorHAnsi" w:eastAsiaTheme="majorEastAsia" w:hAnsiTheme="majorHAnsi" w:cstheme="majorBidi"/>
            <w:sz w:val="20"/>
            <w:szCs w:val="20"/>
          </w:rPr>
          <w:t>https://toolkits.dss.cloud/design/method-card/dot-voting/</w:t>
        </w:r>
      </w:hyperlink>
    </w:p>
    <w:p w14:paraId="0F828D6C" w14:textId="1CC36186"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 xml:space="preserve">Hyper Island Toolbox. Dotmocracy [Internet]. HI Toolbox. 2024 [cited 2024 Aug 1]. Available from: </w:t>
      </w:r>
      <w:hyperlink r:id="rId89">
        <w:r w:rsidRPr="005074B2">
          <w:rPr>
            <w:rStyle w:val="Hyperlink"/>
            <w:rFonts w:asciiTheme="majorHAnsi" w:eastAsiaTheme="majorEastAsia" w:hAnsiTheme="majorHAnsi" w:cstheme="majorBidi"/>
            <w:sz w:val="20"/>
            <w:szCs w:val="20"/>
          </w:rPr>
          <w:t>https://toolbox.hyperisland.com/dotmocracy</w:t>
        </w:r>
      </w:hyperlink>
    </w:p>
    <w:p w14:paraId="6922D280" w14:textId="6B263E70"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 xml:space="preserve">Anna Freud Centre. An Evidence Briefing on Young people’s Access to Employment in Rural Communities [Internet]. brandplatform.annafreud.org. 2024 [cited 2024 Aug 1]. Available from: </w:t>
      </w:r>
      <w:hyperlink r:id="rId90">
        <w:r w:rsidRPr="005074B2">
          <w:rPr>
            <w:rStyle w:val="Hyperlink"/>
            <w:rFonts w:asciiTheme="majorHAnsi" w:eastAsiaTheme="majorEastAsia" w:hAnsiTheme="majorHAnsi" w:cstheme="majorBidi"/>
            <w:sz w:val="20"/>
            <w:szCs w:val="20"/>
          </w:rPr>
          <w:t>https://brandplatform.annafreud.org/share/gBUc9fEtLQa32fPsUFJy</w:t>
        </w:r>
      </w:hyperlink>
    </w:p>
    <w:p w14:paraId="58EE7808" w14:textId="344F2408"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 xml:space="preserve">Hyper Island Toolbox. How Might We Questions [Internet]. HI Toolbox. 2024 [cited 2024 Aug 1]. Available from: </w:t>
      </w:r>
      <w:hyperlink r:id="rId91">
        <w:r w:rsidRPr="005074B2">
          <w:rPr>
            <w:rStyle w:val="Hyperlink"/>
            <w:rFonts w:asciiTheme="majorHAnsi" w:eastAsiaTheme="majorEastAsia" w:hAnsiTheme="majorHAnsi" w:cstheme="majorBidi"/>
            <w:sz w:val="20"/>
            <w:szCs w:val="20"/>
          </w:rPr>
          <w:t>https://toolbox.hyperisland.com/how-might-we-questions</w:t>
        </w:r>
      </w:hyperlink>
    </w:p>
    <w:p w14:paraId="7CB2CBF5" w14:textId="40552D81"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proofErr w:type="spellStart"/>
      <w:r w:rsidRPr="00A219BE">
        <w:rPr>
          <w:rFonts w:asciiTheme="majorHAnsi" w:eastAsiaTheme="majorEastAsia" w:hAnsiTheme="majorHAnsi" w:cstheme="majorBidi"/>
          <w:sz w:val="20"/>
          <w:szCs w:val="20"/>
          <w:lang w:val="pt-BR"/>
        </w:rPr>
        <w:t>Skarlatidou</w:t>
      </w:r>
      <w:proofErr w:type="spellEnd"/>
      <w:r w:rsidRPr="00A219BE">
        <w:rPr>
          <w:rFonts w:asciiTheme="majorHAnsi" w:eastAsiaTheme="majorEastAsia" w:hAnsiTheme="majorHAnsi" w:cstheme="majorBidi"/>
          <w:sz w:val="20"/>
          <w:szCs w:val="20"/>
          <w:lang w:val="pt-BR"/>
        </w:rPr>
        <w:t xml:space="preserve"> A, </w:t>
      </w:r>
      <w:proofErr w:type="spellStart"/>
      <w:r w:rsidRPr="00A219BE">
        <w:rPr>
          <w:rFonts w:asciiTheme="majorHAnsi" w:eastAsiaTheme="majorEastAsia" w:hAnsiTheme="majorHAnsi" w:cstheme="majorBidi"/>
          <w:sz w:val="20"/>
          <w:szCs w:val="20"/>
          <w:lang w:val="pt-BR"/>
        </w:rPr>
        <w:t>Suskevics</w:t>
      </w:r>
      <w:proofErr w:type="spellEnd"/>
      <w:r w:rsidRPr="00A219BE">
        <w:rPr>
          <w:rFonts w:asciiTheme="majorHAnsi" w:eastAsiaTheme="majorEastAsia" w:hAnsiTheme="majorHAnsi" w:cstheme="majorBidi"/>
          <w:sz w:val="20"/>
          <w:szCs w:val="20"/>
          <w:lang w:val="pt-BR"/>
        </w:rPr>
        <w:t xml:space="preserve"> M, </w:t>
      </w:r>
      <w:proofErr w:type="spellStart"/>
      <w:r w:rsidRPr="00A219BE">
        <w:rPr>
          <w:rFonts w:asciiTheme="majorHAnsi" w:eastAsiaTheme="majorEastAsia" w:hAnsiTheme="majorHAnsi" w:cstheme="majorBidi"/>
          <w:sz w:val="20"/>
          <w:szCs w:val="20"/>
          <w:lang w:val="pt-BR"/>
        </w:rPr>
        <w:t>Göbel</w:t>
      </w:r>
      <w:proofErr w:type="spellEnd"/>
      <w:r w:rsidRPr="00A219BE">
        <w:rPr>
          <w:rFonts w:asciiTheme="majorHAnsi" w:eastAsiaTheme="majorEastAsia" w:hAnsiTheme="majorHAnsi" w:cstheme="majorBidi"/>
          <w:sz w:val="20"/>
          <w:szCs w:val="20"/>
          <w:lang w:val="pt-BR"/>
        </w:rPr>
        <w:t xml:space="preserve"> C, </w:t>
      </w:r>
      <w:proofErr w:type="spellStart"/>
      <w:r w:rsidRPr="00A219BE">
        <w:rPr>
          <w:rFonts w:asciiTheme="majorHAnsi" w:eastAsiaTheme="majorEastAsia" w:hAnsiTheme="majorHAnsi" w:cstheme="majorBidi"/>
          <w:sz w:val="20"/>
          <w:szCs w:val="20"/>
          <w:lang w:val="pt-BR"/>
        </w:rPr>
        <w:t>Prūse</w:t>
      </w:r>
      <w:proofErr w:type="spellEnd"/>
      <w:r w:rsidRPr="00A219BE">
        <w:rPr>
          <w:rFonts w:asciiTheme="majorHAnsi" w:eastAsiaTheme="majorEastAsia" w:hAnsiTheme="majorHAnsi" w:cstheme="majorBidi"/>
          <w:sz w:val="20"/>
          <w:szCs w:val="20"/>
          <w:lang w:val="pt-BR"/>
        </w:rPr>
        <w:t xml:space="preserve"> B, </w:t>
      </w:r>
      <w:proofErr w:type="spellStart"/>
      <w:r w:rsidRPr="00A219BE">
        <w:rPr>
          <w:rFonts w:asciiTheme="majorHAnsi" w:eastAsiaTheme="majorEastAsia" w:hAnsiTheme="majorHAnsi" w:cstheme="majorBidi"/>
          <w:sz w:val="20"/>
          <w:szCs w:val="20"/>
          <w:lang w:val="pt-BR"/>
        </w:rPr>
        <w:t>Tauginiené</w:t>
      </w:r>
      <w:proofErr w:type="spellEnd"/>
      <w:r w:rsidRPr="00A219BE">
        <w:rPr>
          <w:rFonts w:asciiTheme="majorHAnsi" w:eastAsiaTheme="majorEastAsia" w:hAnsiTheme="majorHAnsi" w:cstheme="majorBidi"/>
          <w:sz w:val="20"/>
          <w:szCs w:val="20"/>
          <w:lang w:val="pt-BR"/>
        </w:rPr>
        <w:t xml:space="preserve"> L, Mascarenhas A, et al. </w:t>
      </w:r>
      <w:r w:rsidRPr="005074B2">
        <w:rPr>
          <w:rFonts w:asciiTheme="majorHAnsi" w:eastAsiaTheme="majorEastAsia" w:hAnsiTheme="majorHAnsi" w:cstheme="majorBidi"/>
          <w:sz w:val="20"/>
          <w:szCs w:val="20"/>
        </w:rPr>
        <w:t xml:space="preserve">The Value of Stakeholder Mapping to Enhance Co-Creation in Citizen Science Initiatives. Citizen Science: Theory and Practice [Internet]. 2019 [cited 2024 Aug 1];4(1). Available from: </w:t>
      </w:r>
      <w:hyperlink r:id="rId92">
        <w:r w:rsidRPr="005074B2">
          <w:rPr>
            <w:rStyle w:val="Hyperlink"/>
            <w:rFonts w:asciiTheme="majorHAnsi" w:eastAsiaTheme="majorEastAsia" w:hAnsiTheme="majorHAnsi" w:cstheme="majorBidi"/>
            <w:sz w:val="20"/>
            <w:szCs w:val="20"/>
          </w:rPr>
          <w:t>https://discovery.ucl.ac.uk/id/eprint/10080369/1/Skarlatidou%20et%20al.%20_%202019_The%20Value%20of%20Stakeholder%20Mapping%20to%20Enhance%20Co-Creation%20in%20Citizen%20Science%20Initiatives.pdf</w:t>
        </w:r>
      </w:hyperlink>
    </w:p>
    <w:p w14:paraId="36E0A1CB" w14:textId="7AD2C1AD"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Vella-</w:t>
      </w:r>
      <w:proofErr w:type="spellStart"/>
      <w:r w:rsidRPr="005074B2">
        <w:rPr>
          <w:rFonts w:asciiTheme="majorHAnsi" w:eastAsiaTheme="majorEastAsia" w:hAnsiTheme="majorHAnsi" w:cstheme="majorBidi"/>
          <w:sz w:val="20"/>
          <w:szCs w:val="20"/>
        </w:rPr>
        <w:t>Brodrick</w:t>
      </w:r>
      <w:proofErr w:type="spellEnd"/>
      <w:r w:rsidRPr="005074B2">
        <w:rPr>
          <w:rFonts w:asciiTheme="majorHAnsi" w:eastAsiaTheme="majorEastAsia" w:hAnsiTheme="majorHAnsi" w:cstheme="majorBidi"/>
          <w:sz w:val="20"/>
          <w:szCs w:val="20"/>
        </w:rPr>
        <w:t xml:space="preserve"> D, Patrick K, Jacques-Hamilton R, Ng A, Chin TC, O’Connor M, et al. Youth Experiences of co-designing a well-being intervention: reflections, Learnings and Recommendations. Oxford Review of Education [Internet]. 2023 May 2 [cited 2024 Aug 1];1–20. Available from: </w:t>
      </w:r>
      <w:hyperlink r:id="rId93">
        <w:r w:rsidRPr="005074B2">
          <w:rPr>
            <w:rStyle w:val="Hyperlink"/>
            <w:rFonts w:asciiTheme="majorHAnsi" w:eastAsiaTheme="majorEastAsia" w:hAnsiTheme="majorHAnsi" w:cstheme="majorBidi"/>
            <w:sz w:val="20"/>
            <w:szCs w:val="20"/>
          </w:rPr>
          <w:t>https://www.tandfonline.com/doi/full/10.1080/03054985.2023.2194621</w:t>
        </w:r>
      </w:hyperlink>
    </w:p>
    <w:p w14:paraId="5F71C628" w14:textId="405F842D"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 xml:space="preserve">Design Method Toolkit. Design Method Toolkit Lotus Blossom [Internet]. </w:t>
      </w:r>
      <w:proofErr w:type="spellStart"/>
      <w:proofErr w:type="gramStart"/>
      <w:r w:rsidRPr="005074B2">
        <w:rPr>
          <w:rFonts w:asciiTheme="majorHAnsi" w:eastAsiaTheme="majorEastAsia" w:hAnsiTheme="majorHAnsi" w:cstheme="majorBidi"/>
          <w:sz w:val="20"/>
          <w:szCs w:val="20"/>
        </w:rPr>
        <w:t>toolkits.dss.cloud</w:t>
      </w:r>
      <w:proofErr w:type="spellEnd"/>
      <w:proofErr w:type="gramEnd"/>
      <w:r w:rsidRPr="005074B2">
        <w:rPr>
          <w:rFonts w:asciiTheme="majorHAnsi" w:eastAsiaTheme="majorEastAsia" w:hAnsiTheme="majorHAnsi" w:cstheme="majorBidi"/>
          <w:sz w:val="20"/>
          <w:szCs w:val="20"/>
        </w:rPr>
        <w:t xml:space="preserve">. 2024 [cited 2024 Aug 1]. Available from: </w:t>
      </w:r>
      <w:hyperlink r:id="rId94">
        <w:r w:rsidRPr="005074B2">
          <w:rPr>
            <w:rStyle w:val="Hyperlink"/>
            <w:rFonts w:asciiTheme="majorHAnsi" w:eastAsiaTheme="majorEastAsia" w:hAnsiTheme="majorHAnsi" w:cstheme="majorBidi"/>
            <w:sz w:val="20"/>
            <w:szCs w:val="20"/>
          </w:rPr>
          <w:t>https://toolkits.dss.cloud/design/method-card/lotus-blossom-2/</w:t>
        </w:r>
      </w:hyperlink>
    </w:p>
    <w:p w14:paraId="71A1A0A3" w14:textId="6BA01137"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 xml:space="preserve">Hyper Island Toolbox. World Cafe [Internet]. 2024 [cited 2024 Aug 1]. Available from: </w:t>
      </w:r>
      <w:hyperlink r:id="rId95">
        <w:r w:rsidRPr="005074B2">
          <w:rPr>
            <w:rStyle w:val="Hyperlink"/>
            <w:rFonts w:asciiTheme="majorHAnsi" w:eastAsiaTheme="majorEastAsia" w:hAnsiTheme="majorHAnsi" w:cstheme="majorBidi"/>
            <w:sz w:val="20"/>
            <w:szCs w:val="20"/>
          </w:rPr>
          <w:t>https://toolbox.hyperisland.com/world-cafe</w:t>
        </w:r>
      </w:hyperlink>
    </w:p>
    <w:p w14:paraId="522802A0" w14:textId="7539D226"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proofErr w:type="spellStart"/>
      <w:r w:rsidRPr="005074B2">
        <w:rPr>
          <w:rFonts w:asciiTheme="majorHAnsi" w:eastAsiaTheme="majorEastAsia" w:hAnsiTheme="majorHAnsi" w:cstheme="majorBidi"/>
          <w:sz w:val="20"/>
          <w:szCs w:val="20"/>
        </w:rPr>
        <w:t>LeRouge</w:t>
      </w:r>
      <w:proofErr w:type="spellEnd"/>
      <w:r w:rsidRPr="005074B2">
        <w:rPr>
          <w:rFonts w:asciiTheme="majorHAnsi" w:eastAsiaTheme="majorEastAsia" w:hAnsiTheme="majorHAnsi" w:cstheme="majorBidi"/>
          <w:sz w:val="20"/>
          <w:szCs w:val="20"/>
        </w:rPr>
        <w:t xml:space="preserve"> C, Ma J, Sneha S, Tolle K. User Profiles and Personas in the Design and Development of Consumer Health Technologies. International Journal of Medical Informatics [Internet]. 2019 Nov [cited 2024 Aug 1];82(11</w:t>
      </w:r>
      <w:proofErr w:type="gramStart"/>
      <w:r w:rsidRPr="005074B2">
        <w:rPr>
          <w:rFonts w:asciiTheme="majorHAnsi" w:eastAsiaTheme="majorEastAsia" w:hAnsiTheme="majorHAnsi" w:cstheme="majorBidi"/>
          <w:sz w:val="20"/>
          <w:szCs w:val="20"/>
        </w:rPr>
        <w:t>):e</w:t>
      </w:r>
      <w:proofErr w:type="gramEnd"/>
      <w:r w:rsidRPr="005074B2">
        <w:rPr>
          <w:rFonts w:asciiTheme="majorHAnsi" w:eastAsiaTheme="majorEastAsia" w:hAnsiTheme="majorHAnsi" w:cstheme="majorBidi"/>
          <w:sz w:val="20"/>
          <w:szCs w:val="20"/>
        </w:rPr>
        <w:t xml:space="preserve">251–68. Available from: </w:t>
      </w:r>
      <w:hyperlink r:id="rId96">
        <w:r w:rsidRPr="005074B2">
          <w:rPr>
            <w:rStyle w:val="Hyperlink"/>
            <w:rFonts w:asciiTheme="majorHAnsi" w:eastAsiaTheme="majorEastAsia" w:hAnsiTheme="majorHAnsi" w:cstheme="majorBidi"/>
            <w:sz w:val="20"/>
            <w:szCs w:val="20"/>
          </w:rPr>
          <w:t>https://www.sciencedirect.com/science/article/abs/pii/S1386505611000724</w:t>
        </w:r>
      </w:hyperlink>
    </w:p>
    <w:p w14:paraId="02F04DC6" w14:textId="5487512F"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 xml:space="preserve">Service Design Tools. Personas | Service Design Tools [Internet]. servicedesigntools.org. 2024 [cited 2024 Aug 1]. Available from: </w:t>
      </w:r>
      <w:hyperlink r:id="rId97">
        <w:r w:rsidRPr="005074B2">
          <w:rPr>
            <w:rStyle w:val="Hyperlink"/>
            <w:rFonts w:asciiTheme="majorHAnsi" w:eastAsiaTheme="majorEastAsia" w:hAnsiTheme="majorHAnsi" w:cstheme="majorBidi"/>
            <w:sz w:val="20"/>
            <w:szCs w:val="20"/>
          </w:rPr>
          <w:t>https://servicedesigntools.org/tools/personas</w:t>
        </w:r>
      </w:hyperlink>
    </w:p>
    <w:p w14:paraId="13C67350" w14:textId="4918416C"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proofErr w:type="spellStart"/>
      <w:r w:rsidRPr="005074B2">
        <w:rPr>
          <w:rFonts w:asciiTheme="majorHAnsi" w:eastAsiaTheme="majorEastAsia" w:hAnsiTheme="majorHAnsi" w:cstheme="majorBidi"/>
          <w:sz w:val="20"/>
          <w:szCs w:val="20"/>
        </w:rPr>
        <w:t>Salminen</w:t>
      </w:r>
      <w:proofErr w:type="spellEnd"/>
      <w:r w:rsidRPr="005074B2">
        <w:rPr>
          <w:rFonts w:asciiTheme="majorHAnsi" w:eastAsiaTheme="majorEastAsia" w:hAnsiTheme="majorHAnsi" w:cstheme="majorBidi"/>
          <w:sz w:val="20"/>
          <w:szCs w:val="20"/>
        </w:rPr>
        <w:t xml:space="preserve"> J, </w:t>
      </w:r>
      <w:proofErr w:type="spellStart"/>
      <w:r w:rsidRPr="005074B2">
        <w:rPr>
          <w:rFonts w:asciiTheme="majorHAnsi" w:eastAsiaTheme="majorEastAsia" w:hAnsiTheme="majorHAnsi" w:cstheme="majorBidi"/>
          <w:sz w:val="20"/>
          <w:szCs w:val="20"/>
        </w:rPr>
        <w:t>Wenyun</w:t>
      </w:r>
      <w:proofErr w:type="spellEnd"/>
      <w:r w:rsidRPr="005074B2">
        <w:rPr>
          <w:rFonts w:asciiTheme="majorHAnsi" w:eastAsiaTheme="majorEastAsia" w:hAnsiTheme="majorHAnsi" w:cstheme="majorBidi"/>
          <w:sz w:val="20"/>
          <w:szCs w:val="20"/>
        </w:rPr>
        <w:t xml:space="preserve"> Guan K, Jung SG, Jansen B. Use Cases for Design Personas: </w:t>
      </w:r>
      <w:r w:rsidR="3A459E47" w:rsidRPr="005074B2">
        <w:rPr>
          <w:rFonts w:asciiTheme="majorHAnsi" w:eastAsiaTheme="majorEastAsia" w:hAnsiTheme="majorHAnsi" w:cstheme="majorBidi"/>
          <w:sz w:val="20"/>
          <w:szCs w:val="20"/>
        </w:rPr>
        <w:t>A</w:t>
      </w:r>
      <w:r w:rsidRPr="005074B2">
        <w:rPr>
          <w:rFonts w:asciiTheme="majorHAnsi" w:eastAsiaTheme="majorEastAsia" w:hAnsiTheme="majorHAnsi" w:cstheme="majorBidi"/>
          <w:sz w:val="20"/>
          <w:szCs w:val="20"/>
        </w:rPr>
        <w:t xml:space="preserve"> Systematic Review and New Frontiers. CHI Conference on Human Factors in Computing Systems [Internet]. 2022 Apr 29 [cited 2024 Aug 1]; Available from: </w:t>
      </w:r>
      <w:hyperlink r:id="rId98">
        <w:r w:rsidRPr="005074B2">
          <w:rPr>
            <w:rStyle w:val="Hyperlink"/>
            <w:rFonts w:asciiTheme="majorHAnsi" w:eastAsiaTheme="majorEastAsia" w:hAnsiTheme="majorHAnsi" w:cstheme="majorBidi"/>
            <w:sz w:val="20"/>
            <w:szCs w:val="20"/>
          </w:rPr>
          <w:t>https://dl.acm.org/doi/pdf/10.1145/3491102.3517589</w:t>
        </w:r>
      </w:hyperlink>
    </w:p>
    <w:p w14:paraId="45ADDF69" w14:textId="1C7F242D"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 xml:space="preserve">Service Design Tools. Journey Map | Service Design Tools [Internet]. Servicedesigntools.org. 2017 [cited 2024 Aug 1]. Available from: </w:t>
      </w:r>
      <w:hyperlink r:id="rId99">
        <w:r w:rsidRPr="005074B2">
          <w:rPr>
            <w:rStyle w:val="Hyperlink"/>
            <w:rFonts w:asciiTheme="majorHAnsi" w:eastAsiaTheme="majorEastAsia" w:hAnsiTheme="majorHAnsi" w:cstheme="majorBidi"/>
            <w:sz w:val="20"/>
            <w:szCs w:val="20"/>
          </w:rPr>
          <w:t>https://servicedesigntools.org/tools/journey-map</w:t>
        </w:r>
      </w:hyperlink>
    </w:p>
    <w:p w14:paraId="5C87261E" w14:textId="0E23B871"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 xml:space="preserve">Dam R, Siang T. Personas – a Simple Introduction [Internet]. The Interaction Design Foundation. 2019 [cited 2024 Aug 6]. Available from: </w:t>
      </w:r>
      <w:hyperlink r:id="rId100">
        <w:r w:rsidRPr="005074B2">
          <w:rPr>
            <w:rStyle w:val="Hyperlink"/>
            <w:rFonts w:asciiTheme="majorHAnsi" w:eastAsiaTheme="majorEastAsia" w:hAnsiTheme="majorHAnsi" w:cstheme="majorBidi"/>
            <w:sz w:val="20"/>
            <w:szCs w:val="20"/>
          </w:rPr>
          <w:t>https://www.interaction-design.org/literature/article/personas-why-and-how-you-should-use-them</w:t>
        </w:r>
      </w:hyperlink>
    </w:p>
    <w:p w14:paraId="3031E310" w14:textId="337DDB04" w:rsidR="39ACDDE8" w:rsidRPr="005074B2" w:rsidRDefault="39ACDDE8" w:rsidP="005074B2">
      <w:pPr>
        <w:pStyle w:val="ListParagraph"/>
        <w:numPr>
          <w:ilvl w:val="0"/>
          <w:numId w:val="24"/>
        </w:numPr>
        <w:spacing w:before="240" w:after="180"/>
        <w:rPr>
          <w:rFonts w:asciiTheme="majorHAnsi" w:eastAsiaTheme="majorEastAsia" w:hAnsiTheme="majorHAnsi" w:cstheme="majorBidi"/>
          <w:sz w:val="20"/>
          <w:szCs w:val="20"/>
        </w:rPr>
      </w:pPr>
      <w:r w:rsidRPr="005074B2">
        <w:rPr>
          <w:rFonts w:asciiTheme="majorHAnsi" w:eastAsiaTheme="majorEastAsia" w:hAnsiTheme="majorHAnsi" w:cstheme="majorBidi"/>
          <w:sz w:val="20"/>
          <w:szCs w:val="20"/>
        </w:rPr>
        <w:t xml:space="preserve">He F. An Introduction to Service Design and a Selection of Service Design Tools Design Methods for Developing Services. </w:t>
      </w:r>
      <w:proofErr w:type="spellStart"/>
      <w:r w:rsidRPr="005074B2">
        <w:rPr>
          <w:rFonts w:asciiTheme="majorHAnsi" w:eastAsiaTheme="majorEastAsia" w:hAnsiTheme="majorHAnsi" w:cstheme="majorBidi"/>
          <w:sz w:val="20"/>
          <w:szCs w:val="20"/>
        </w:rPr>
        <w:t>wwwacademiaedu</w:t>
      </w:r>
      <w:proofErr w:type="spellEnd"/>
      <w:r w:rsidRPr="005074B2">
        <w:rPr>
          <w:rFonts w:asciiTheme="majorHAnsi" w:eastAsiaTheme="majorEastAsia" w:hAnsiTheme="majorHAnsi" w:cstheme="majorBidi"/>
          <w:sz w:val="20"/>
          <w:szCs w:val="20"/>
        </w:rPr>
        <w:t xml:space="preserve"> [Internet]. 2024 [cited 2024 Aug 1]; Available from: </w:t>
      </w:r>
      <w:hyperlink r:id="rId101">
        <w:r w:rsidRPr="005074B2">
          <w:rPr>
            <w:rStyle w:val="Hyperlink"/>
            <w:rFonts w:asciiTheme="majorHAnsi" w:eastAsiaTheme="majorEastAsia" w:hAnsiTheme="majorHAnsi" w:cstheme="majorBidi"/>
            <w:sz w:val="20"/>
            <w:szCs w:val="20"/>
          </w:rPr>
          <w:t>https://www.academia.edu/24477788/An_introduction_to_service_design_and_a_selection_of_service_design_tools_Design_methods_for_developing_services</w:t>
        </w:r>
      </w:hyperlink>
    </w:p>
    <w:p w14:paraId="5FF86CAB" w14:textId="26D929DC" w:rsidR="1B55A8FF" w:rsidRDefault="1B55A8FF" w:rsidP="005074B2">
      <w:pPr>
        <w:rPr>
          <w:rFonts w:asciiTheme="majorHAnsi" w:eastAsiaTheme="majorEastAsia" w:hAnsiTheme="majorHAnsi" w:cstheme="majorBidi"/>
          <w:sz w:val="20"/>
          <w:szCs w:val="20"/>
        </w:rPr>
      </w:pPr>
    </w:p>
    <w:p w14:paraId="15816BA3" w14:textId="032C9461" w:rsidR="1B55A8FF" w:rsidRDefault="1B55A8FF" w:rsidP="005074B2">
      <w:pPr>
        <w:rPr>
          <w:rFonts w:asciiTheme="majorHAnsi" w:eastAsiaTheme="majorEastAsia" w:hAnsiTheme="majorHAnsi" w:cstheme="majorBidi"/>
          <w:color w:val="000000" w:themeColor="text1"/>
          <w:sz w:val="20"/>
          <w:szCs w:val="20"/>
        </w:rPr>
      </w:pPr>
    </w:p>
    <w:sectPr w:rsidR="1B55A8FF" w:rsidSect="00DC0D76">
      <w:pgSz w:w="1584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1770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09B783A"/>
    <w:multiLevelType w:val="hybridMultilevel"/>
    <w:tmpl w:val="10F4BC8E"/>
    <w:lvl w:ilvl="0" w:tplc="A66C305A">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EA16352"/>
    <w:multiLevelType w:val="hybridMultilevel"/>
    <w:tmpl w:val="8FE49C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670EDE"/>
    <w:multiLevelType w:val="hybridMultilevel"/>
    <w:tmpl w:val="041CE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ADDDAB"/>
    <w:multiLevelType w:val="multilevel"/>
    <w:tmpl w:val="361E7E0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1F7E4B02"/>
    <w:multiLevelType w:val="hybridMultilevel"/>
    <w:tmpl w:val="813E91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7C6C2A"/>
    <w:multiLevelType w:val="hybridMultilevel"/>
    <w:tmpl w:val="BF98E3D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0A4794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258F7187"/>
    <w:multiLevelType w:val="hybridMultilevel"/>
    <w:tmpl w:val="0B8A040C"/>
    <w:lvl w:ilvl="0" w:tplc="BBB6DE42">
      <w:start w:val="1"/>
      <w:numFmt w:val="bullet"/>
      <w:lvlText w:val=""/>
      <w:lvlJc w:val="left"/>
      <w:pPr>
        <w:ind w:left="720" w:hanging="360"/>
      </w:pPr>
      <w:rPr>
        <w:rFonts w:ascii="Symbol" w:hAnsi="Symbol" w:hint="default"/>
      </w:rPr>
    </w:lvl>
    <w:lvl w:ilvl="1" w:tplc="372C1ED2">
      <w:start w:val="1"/>
      <w:numFmt w:val="bullet"/>
      <w:lvlText w:val="o"/>
      <w:lvlJc w:val="left"/>
      <w:pPr>
        <w:ind w:left="1440" w:hanging="360"/>
      </w:pPr>
      <w:rPr>
        <w:rFonts w:ascii="Courier New" w:hAnsi="Courier New" w:hint="default"/>
      </w:rPr>
    </w:lvl>
    <w:lvl w:ilvl="2" w:tplc="CCE4F178">
      <w:start w:val="1"/>
      <w:numFmt w:val="bullet"/>
      <w:lvlText w:val=""/>
      <w:lvlJc w:val="left"/>
      <w:pPr>
        <w:ind w:left="2160" w:hanging="360"/>
      </w:pPr>
      <w:rPr>
        <w:rFonts w:ascii="Wingdings" w:hAnsi="Wingdings" w:hint="default"/>
      </w:rPr>
    </w:lvl>
    <w:lvl w:ilvl="3" w:tplc="2F52B21E">
      <w:start w:val="1"/>
      <w:numFmt w:val="bullet"/>
      <w:lvlText w:val=""/>
      <w:lvlJc w:val="left"/>
      <w:pPr>
        <w:ind w:left="2880" w:hanging="360"/>
      </w:pPr>
      <w:rPr>
        <w:rFonts w:ascii="Symbol" w:hAnsi="Symbol" w:hint="default"/>
      </w:rPr>
    </w:lvl>
    <w:lvl w:ilvl="4" w:tplc="D8BA1964">
      <w:start w:val="1"/>
      <w:numFmt w:val="bullet"/>
      <w:lvlText w:val="o"/>
      <w:lvlJc w:val="left"/>
      <w:pPr>
        <w:ind w:left="3600" w:hanging="360"/>
      </w:pPr>
      <w:rPr>
        <w:rFonts w:ascii="Courier New" w:hAnsi="Courier New" w:hint="default"/>
      </w:rPr>
    </w:lvl>
    <w:lvl w:ilvl="5" w:tplc="5000A3B2">
      <w:start w:val="1"/>
      <w:numFmt w:val="bullet"/>
      <w:lvlText w:val=""/>
      <w:lvlJc w:val="left"/>
      <w:pPr>
        <w:ind w:left="4320" w:hanging="360"/>
      </w:pPr>
      <w:rPr>
        <w:rFonts w:ascii="Wingdings" w:hAnsi="Wingdings" w:hint="default"/>
      </w:rPr>
    </w:lvl>
    <w:lvl w:ilvl="6" w:tplc="6D6C45D6">
      <w:start w:val="1"/>
      <w:numFmt w:val="bullet"/>
      <w:lvlText w:val=""/>
      <w:lvlJc w:val="left"/>
      <w:pPr>
        <w:ind w:left="5040" w:hanging="360"/>
      </w:pPr>
      <w:rPr>
        <w:rFonts w:ascii="Symbol" w:hAnsi="Symbol" w:hint="default"/>
      </w:rPr>
    </w:lvl>
    <w:lvl w:ilvl="7" w:tplc="95F2FF0E">
      <w:start w:val="1"/>
      <w:numFmt w:val="bullet"/>
      <w:lvlText w:val="o"/>
      <w:lvlJc w:val="left"/>
      <w:pPr>
        <w:ind w:left="5760" w:hanging="360"/>
      </w:pPr>
      <w:rPr>
        <w:rFonts w:ascii="Courier New" w:hAnsi="Courier New" w:hint="default"/>
      </w:rPr>
    </w:lvl>
    <w:lvl w:ilvl="8" w:tplc="8056F31A">
      <w:start w:val="1"/>
      <w:numFmt w:val="bullet"/>
      <w:lvlText w:val=""/>
      <w:lvlJc w:val="left"/>
      <w:pPr>
        <w:ind w:left="6480" w:hanging="360"/>
      </w:pPr>
      <w:rPr>
        <w:rFonts w:ascii="Wingdings" w:hAnsi="Wingdings" w:hint="default"/>
      </w:rPr>
    </w:lvl>
  </w:abstractNum>
  <w:abstractNum w:abstractNumId="9" w15:restartNumberingAfterBreak="0">
    <w:nsid w:val="2B1F6B12"/>
    <w:multiLevelType w:val="hybridMultilevel"/>
    <w:tmpl w:val="61E063C6"/>
    <w:lvl w:ilvl="0" w:tplc="2F4CE4D0">
      <w:start w:val="1"/>
      <w:numFmt w:val="bullet"/>
      <w:lvlText w:val=""/>
      <w:lvlJc w:val="left"/>
      <w:pPr>
        <w:ind w:left="720" w:hanging="360"/>
      </w:pPr>
      <w:rPr>
        <w:rFonts w:ascii="Symbol" w:hAnsi="Symbol" w:hint="default"/>
      </w:rPr>
    </w:lvl>
    <w:lvl w:ilvl="1" w:tplc="9846604E">
      <w:start w:val="1"/>
      <w:numFmt w:val="bullet"/>
      <w:lvlText w:val="o"/>
      <w:lvlJc w:val="left"/>
      <w:pPr>
        <w:ind w:left="1440" w:hanging="360"/>
      </w:pPr>
      <w:rPr>
        <w:rFonts w:ascii="Courier New" w:hAnsi="Courier New" w:hint="default"/>
      </w:rPr>
    </w:lvl>
    <w:lvl w:ilvl="2" w:tplc="F45040F0">
      <w:start w:val="1"/>
      <w:numFmt w:val="bullet"/>
      <w:lvlText w:val=""/>
      <w:lvlJc w:val="left"/>
      <w:pPr>
        <w:ind w:left="2160" w:hanging="360"/>
      </w:pPr>
      <w:rPr>
        <w:rFonts w:ascii="Wingdings" w:hAnsi="Wingdings" w:hint="default"/>
      </w:rPr>
    </w:lvl>
    <w:lvl w:ilvl="3" w:tplc="BEE628C6">
      <w:start w:val="1"/>
      <w:numFmt w:val="bullet"/>
      <w:lvlText w:val=""/>
      <w:lvlJc w:val="left"/>
      <w:pPr>
        <w:ind w:left="2880" w:hanging="360"/>
      </w:pPr>
      <w:rPr>
        <w:rFonts w:ascii="Symbol" w:hAnsi="Symbol" w:hint="default"/>
      </w:rPr>
    </w:lvl>
    <w:lvl w:ilvl="4" w:tplc="A21EE1E0">
      <w:start w:val="1"/>
      <w:numFmt w:val="bullet"/>
      <w:lvlText w:val="o"/>
      <w:lvlJc w:val="left"/>
      <w:pPr>
        <w:ind w:left="3600" w:hanging="360"/>
      </w:pPr>
      <w:rPr>
        <w:rFonts w:ascii="Courier New" w:hAnsi="Courier New" w:hint="default"/>
      </w:rPr>
    </w:lvl>
    <w:lvl w:ilvl="5" w:tplc="D72E972A">
      <w:start w:val="1"/>
      <w:numFmt w:val="bullet"/>
      <w:lvlText w:val=""/>
      <w:lvlJc w:val="left"/>
      <w:pPr>
        <w:ind w:left="4320" w:hanging="360"/>
      </w:pPr>
      <w:rPr>
        <w:rFonts w:ascii="Wingdings" w:hAnsi="Wingdings" w:hint="default"/>
      </w:rPr>
    </w:lvl>
    <w:lvl w:ilvl="6" w:tplc="ABE4B55A">
      <w:start w:val="1"/>
      <w:numFmt w:val="bullet"/>
      <w:lvlText w:val=""/>
      <w:lvlJc w:val="left"/>
      <w:pPr>
        <w:ind w:left="5040" w:hanging="360"/>
      </w:pPr>
      <w:rPr>
        <w:rFonts w:ascii="Symbol" w:hAnsi="Symbol" w:hint="default"/>
      </w:rPr>
    </w:lvl>
    <w:lvl w:ilvl="7" w:tplc="AF88A080">
      <w:start w:val="1"/>
      <w:numFmt w:val="bullet"/>
      <w:lvlText w:val="o"/>
      <w:lvlJc w:val="left"/>
      <w:pPr>
        <w:ind w:left="5760" w:hanging="360"/>
      </w:pPr>
      <w:rPr>
        <w:rFonts w:ascii="Courier New" w:hAnsi="Courier New" w:hint="default"/>
      </w:rPr>
    </w:lvl>
    <w:lvl w:ilvl="8" w:tplc="BE02D4B4">
      <w:start w:val="1"/>
      <w:numFmt w:val="bullet"/>
      <w:lvlText w:val=""/>
      <w:lvlJc w:val="left"/>
      <w:pPr>
        <w:ind w:left="6480" w:hanging="360"/>
      </w:pPr>
      <w:rPr>
        <w:rFonts w:ascii="Wingdings" w:hAnsi="Wingdings" w:hint="default"/>
      </w:rPr>
    </w:lvl>
  </w:abstractNum>
  <w:abstractNum w:abstractNumId="10" w15:restartNumberingAfterBreak="0">
    <w:nsid w:val="2D79247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0E32240"/>
    <w:multiLevelType w:val="hybridMultilevel"/>
    <w:tmpl w:val="383A5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BE80459"/>
    <w:multiLevelType w:val="hybridMultilevel"/>
    <w:tmpl w:val="E22E9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6E0CAE"/>
    <w:multiLevelType w:val="hybridMultilevel"/>
    <w:tmpl w:val="58EE0B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45648FC"/>
    <w:multiLevelType w:val="hybridMultilevel"/>
    <w:tmpl w:val="816804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9307698"/>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5D6C3FBD"/>
    <w:multiLevelType w:val="hybridMultilevel"/>
    <w:tmpl w:val="F4B8E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50D39E4"/>
    <w:multiLevelType w:val="hybridMultilevel"/>
    <w:tmpl w:val="476A29E8"/>
    <w:lvl w:ilvl="0" w:tplc="386A9EF4">
      <w:start w:val="1"/>
      <w:numFmt w:val="bullet"/>
      <w:lvlText w:val="●"/>
      <w:lvlJc w:val="left"/>
      <w:pPr>
        <w:ind w:left="1080" w:hanging="360"/>
      </w:pPr>
      <w:rPr>
        <w:rFonts w:ascii="Symbol" w:hAnsi="Symbol" w:hint="default"/>
      </w:rPr>
    </w:lvl>
    <w:lvl w:ilvl="1" w:tplc="8CD677FE">
      <w:start w:val="1"/>
      <w:numFmt w:val="bullet"/>
      <w:lvlText w:val="o"/>
      <w:lvlJc w:val="left"/>
      <w:pPr>
        <w:ind w:left="1800" w:hanging="360"/>
      </w:pPr>
      <w:rPr>
        <w:rFonts w:ascii="Courier New" w:hAnsi="Courier New" w:hint="default"/>
      </w:rPr>
    </w:lvl>
    <w:lvl w:ilvl="2" w:tplc="C2C47E40">
      <w:start w:val="1"/>
      <w:numFmt w:val="bullet"/>
      <w:lvlText w:val=""/>
      <w:lvlJc w:val="left"/>
      <w:pPr>
        <w:ind w:left="2520" w:hanging="360"/>
      </w:pPr>
      <w:rPr>
        <w:rFonts w:ascii="Wingdings" w:hAnsi="Wingdings" w:hint="default"/>
      </w:rPr>
    </w:lvl>
    <w:lvl w:ilvl="3" w:tplc="EC6EE116">
      <w:start w:val="1"/>
      <w:numFmt w:val="bullet"/>
      <w:lvlText w:val=""/>
      <w:lvlJc w:val="left"/>
      <w:pPr>
        <w:ind w:left="3240" w:hanging="360"/>
      </w:pPr>
      <w:rPr>
        <w:rFonts w:ascii="Symbol" w:hAnsi="Symbol" w:hint="default"/>
      </w:rPr>
    </w:lvl>
    <w:lvl w:ilvl="4" w:tplc="B9F6BD14">
      <w:start w:val="1"/>
      <w:numFmt w:val="bullet"/>
      <w:lvlText w:val="o"/>
      <w:lvlJc w:val="left"/>
      <w:pPr>
        <w:ind w:left="3960" w:hanging="360"/>
      </w:pPr>
      <w:rPr>
        <w:rFonts w:ascii="Courier New" w:hAnsi="Courier New" w:hint="default"/>
      </w:rPr>
    </w:lvl>
    <w:lvl w:ilvl="5" w:tplc="3F2602E0">
      <w:start w:val="1"/>
      <w:numFmt w:val="bullet"/>
      <w:lvlText w:val=""/>
      <w:lvlJc w:val="left"/>
      <w:pPr>
        <w:ind w:left="4680" w:hanging="360"/>
      </w:pPr>
      <w:rPr>
        <w:rFonts w:ascii="Wingdings" w:hAnsi="Wingdings" w:hint="default"/>
      </w:rPr>
    </w:lvl>
    <w:lvl w:ilvl="6" w:tplc="C2969384">
      <w:start w:val="1"/>
      <w:numFmt w:val="bullet"/>
      <w:lvlText w:val=""/>
      <w:lvlJc w:val="left"/>
      <w:pPr>
        <w:ind w:left="5400" w:hanging="360"/>
      </w:pPr>
      <w:rPr>
        <w:rFonts w:ascii="Symbol" w:hAnsi="Symbol" w:hint="default"/>
      </w:rPr>
    </w:lvl>
    <w:lvl w:ilvl="7" w:tplc="996A1626">
      <w:start w:val="1"/>
      <w:numFmt w:val="bullet"/>
      <w:lvlText w:val="o"/>
      <w:lvlJc w:val="left"/>
      <w:pPr>
        <w:ind w:left="6120" w:hanging="360"/>
      </w:pPr>
      <w:rPr>
        <w:rFonts w:ascii="Courier New" w:hAnsi="Courier New" w:hint="default"/>
      </w:rPr>
    </w:lvl>
    <w:lvl w:ilvl="8" w:tplc="F0B00F12">
      <w:start w:val="1"/>
      <w:numFmt w:val="bullet"/>
      <w:lvlText w:val=""/>
      <w:lvlJc w:val="left"/>
      <w:pPr>
        <w:ind w:left="6840" w:hanging="360"/>
      </w:pPr>
      <w:rPr>
        <w:rFonts w:ascii="Wingdings" w:hAnsi="Wingdings" w:hint="default"/>
      </w:rPr>
    </w:lvl>
  </w:abstractNum>
  <w:abstractNum w:abstractNumId="18" w15:restartNumberingAfterBreak="0">
    <w:nsid w:val="6735338A"/>
    <w:multiLevelType w:val="multilevel"/>
    <w:tmpl w:val="FFFFFFFF"/>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9" w15:restartNumberingAfterBreak="0">
    <w:nsid w:val="6748D214"/>
    <w:multiLevelType w:val="hybridMultilevel"/>
    <w:tmpl w:val="9BA21DC2"/>
    <w:lvl w:ilvl="0" w:tplc="A66C305A">
      <w:start w:val="1"/>
      <w:numFmt w:val="bullet"/>
      <w:lvlText w:val=""/>
      <w:lvlJc w:val="left"/>
      <w:pPr>
        <w:ind w:left="360" w:hanging="360"/>
      </w:pPr>
      <w:rPr>
        <w:rFonts w:ascii="Symbol" w:hAnsi="Symbol" w:hint="default"/>
      </w:rPr>
    </w:lvl>
    <w:lvl w:ilvl="1" w:tplc="671ACF5C">
      <w:start w:val="1"/>
      <w:numFmt w:val="bullet"/>
      <w:lvlText w:val="o"/>
      <w:lvlJc w:val="left"/>
      <w:pPr>
        <w:ind w:left="1080" w:hanging="360"/>
      </w:pPr>
      <w:rPr>
        <w:rFonts w:ascii="Courier New" w:hAnsi="Courier New" w:hint="default"/>
      </w:rPr>
    </w:lvl>
    <w:lvl w:ilvl="2" w:tplc="A382254E">
      <w:start w:val="1"/>
      <w:numFmt w:val="bullet"/>
      <w:lvlText w:val=""/>
      <w:lvlJc w:val="left"/>
      <w:pPr>
        <w:ind w:left="1800" w:hanging="360"/>
      </w:pPr>
      <w:rPr>
        <w:rFonts w:ascii="Wingdings" w:hAnsi="Wingdings" w:hint="default"/>
      </w:rPr>
    </w:lvl>
    <w:lvl w:ilvl="3" w:tplc="7F78A6B0">
      <w:start w:val="1"/>
      <w:numFmt w:val="bullet"/>
      <w:lvlText w:val=""/>
      <w:lvlJc w:val="left"/>
      <w:pPr>
        <w:ind w:left="2520" w:hanging="360"/>
      </w:pPr>
      <w:rPr>
        <w:rFonts w:ascii="Symbol" w:hAnsi="Symbol" w:hint="default"/>
      </w:rPr>
    </w:lvl>
    <w:lvl w:ilvl="4" w:tplc="3BC0A9AA">
      <w:start w:val="1"/>
      <w:numFmt w:val="bullet"/>
      <w:lvlText w:val="o"/>
      <w:lvlJc w:val="left"/>
      <w:pPr>
        <w:ind w:left="3240" w:hanging="360"/>
      </w:pPr>
      <w:rPr>
        <w:rFonts w:ascii="Courier New" w:hAnsi="Courier New" w:hint="default"/>
      </w:rPr>
    </w:lvl>
    <w:lvl w:ilvl="5" w:tplc="8DB60CD2">
      <w:start w:val="1"/>
      <w:numFmt w:val="bullet"/>
      <w:lvlText w:val=""/>
      <w:lvlJc w:val="left"/>
      <w:pPr>
        <w:ind w:left="3960" w:hanging="360"/>
      </w:pPr>
      <w:rPr>
        <w:rFonts w:ascii="Wingdings" w:hAnsi="Wingdings" w:hint="default"/>
      </w:rPr>
    </w:lvl>
    <w:lvl w:ilvl="6" w:tplc="11BA84D2">
      <w:start w:val="1"/>
      <w:numFmt w:val="bullet"/>
      <w:lvlText w:val=""/>
      <w:lvlJc w:val="left"/>
      <w:pPr>
        <w:ind w:left="4680" w:hanging="360"/>
      </w:pPr>
      <w:rPr>
        <w:rFonts w:ascii="Symbol" w:hAnsi="Symbol" w:hint="default"/>
      </w:rPr>
    </w:lvl>
    <w:lvl w:ilvl="7" w:tplc="F22E7CEA">
      <w:start w:val="1"/>
      <w:numFmt w:val="bullet"/>
      <w:lvlText w:val="o"/>
      <w:lvlJc w:val="left"/>
      <w:pPr>
        <w:ind w:left="5400" w:hanging="360"/>
      </w:pPr>
      <w:rPr>
        <w:rFonts w:ascii="Courier New" w:hAnsi="Courier New" w:hint="default"/>
      </w:rPr>
    </w:lvl>
    <w:lvl w:ilvl="8" w:tplc="887EDADE">
      <w:start w:val="1"/>
      <w:numFmt w:val="bullet"/>
      <w:lvlText w:val=""/>
      <w:lvlJc w:val="left"/>
      <w:pPr>
        <w:ind w:left="6120" w:hanging="360"/>
      </w:pPr>
      <w:rPr>
        <w:rFonts w:ascii="Wingdings" w:hAnsi="Wingdings" w:hint="default"/>
      </w:rPr>
    </w:lvl>
  </w:abstractNum>
  <w:abstractNum w:abstractNumId="20" w15:restartNumberingAfterBreak="0">
    <w:nsid w:val="6B7FF74C"/>
    <w:multiLevelType w:val="hybridMultilevel"/>
    <w:tmpl w:val="A632779A"/>
    <w:lvl w:ilvl="0" w:tplc="DF847284">
      <w:start w:val="1"/>
      <w:numFmt w:val="bullet"/>
      <w:lvlText w:val=""/>
      <w:lvlJc w:val="left"/>
      <w:pPr>
        <w:ind w:left="720" w:hanging="360"/>
      </w:pPr>
      <w:rPr>
        <w:rFonts w:ascii="Symbol" w:hAnsi="Symbol" w:hint="default"/>
      </w:rPr>
    </w:lvl>
    <w:lvl w:ilvl="1" w:tplc="A440AE58">
      <w:start w:val="1"/>
      <w:numFmt w:val="bullet"/>
      <w:lvlText w:val="o"/>
      <w:lvlJc w:val="left"/>
      <w:pPr>
        <w:ind w:left="1440" w:hanging="360"/>
      </w:pPr>
      <w:rPr>
        <w:rFonts w:ascii="Courier New" w:hAnsi="Courier New" w:hint="default"/>
      </w:rPr>
    </w:lvl>
    <w:lvl w:ilvl="2" w:tplc="15D01ADC">
      <w:start w:val="1"/>
      <w:numFmt w:val="bullet"/>
      <w:lvlText w:val=""/>
      <w:lvlJc w:val="left"/>
      <w:pPr>
        <w:ind w:left="2160" w:hanging="360"/>
      </w:pPr>
      <w:rPr>
        <w:rFonts w:ascii="Wingdings" w:hAnsi="Wingdings" w:hint="default"/>
      </w:rPr>
    </w:lvl>
    <w:lvl w:ilvl="3" w:tplc="AA446A00">
      <w:start w:val="1"/>
      <w:numFmt w:val="bullet"/>
      <w:lvlText w:val=""/>
      <w:lvlJc w:val="left"/>
      <w:pPr>
        <w:ind w:left="2880" w:hanging="360"/>
      </w:pPr>
      <w:rPr>
        <w:rFonts w:ascii="Symbol" w:hAnsi="Symbol" w:hint="default"/>
      </w:rPr>
    </w:lvl>
    <w:lvl w:ilvl="4" w:tplc="20EC5646">
      <w:start w:val="1"/>
      <w:numFmt w:val="bullet"/>
      <w:lvlText w:val="o"/>
      <w:lvlJc w:val="left"/>
      <w:pPr>
        <w:ind w:left="3600" w:hanging="360"/>
      </w:pPr>
      <w:rPr>
        <w:rFonts w:ascii="Courier New" w:hAnsi="Courier New" w:hint="default"/>
      </w:rPr>
    </w:lvl>
    <w:lvl w:ilvl="5" w:tplc="37447396">
      <w:start w:val="1"/>
      <w:numFmt w:val="bullet"/>
      <w:lvlText w:val=""/>
      <w:lvlJc w:val="left"/>
      <w:pPr>
        <w:ind w:left="4320" w:hanging="360"/>
      </w:pPr>
      <w:rPr>
        <w:rFonts w:ascii="Wingdings" w:hAnsi="Wingdings" w:hint="default"/>
      </w:rPr>
    </w:lvl>
    <w:lvl w:ilvl="6" w:tplc="9C4E0916">
      <w:start w:val="1"/>
      <w:numFmt w:val="bullet"/>
      <w:lvlText w:val=""/>
      <w:lvlJc w:val="left"/>
      <w:pPr>
        <w:ind w:left="5040" w:hanging="360"/>
      </w:pPr>
      <w:rPr>
        <w:rFonts w:ascii="Symbol" w:hAnsi="Symbol" w:hint="default"/>
      </w:rPr>
    </w:lvl>
    <w:lvl w:ilvl="7" w:tplc="00005DC0">
      <w:start w:val="1"/>
      <w:numFmt w:val="bullet"/>
      <w:lvlText w:val="o"/>
      <w:lvlJc w:val="left"/>
      <w:pPr>
        <w:ind w:left="5760" w:hanging="360"/>
      </w:pPr>
      <w:rPr>
        <w:rFonts w:ascii="Courier New" w:hAnsi="Courier New" w:hint="default"/>
      </w:rPr>
    </w:lvl>
    <w:lvl w:ilvl="8" w:tplc="F0A6D282">
      <w:start w:val="1"/>
      <w:numFmt w:val="bullet"/>
      <w:lvlText w:val=""/>
      <w:lvlJc w:val="left"/>
      <w:pPr>
        <w:ind w:left="6480" w:hanging="360"/>
      </w:pPr>
      <w:rPr>
        <w:rFonts w:ascii="Wingdings" w:hAnsi="Wingdings" w:hint="default"/>
      </w:rPr>
    </w:lvl>
  </w:abstractNum>
  <w:abstractNum w:abstractNumId="21" w15:restartNumberingAfterBreak="0">
    <w:nsid w:val="74B25B1F"/>
    <w:multiLevelType w:val="hybridMultilevel"/>
    <w:tmpl w:val="3668BB52"/>
    <w:lvl w:ilvl="0" w:tplc="D26C29FA">
      <w:start w:val="1"/>
      <w:numFmt w:val="bullet"/>
      <w:lvlText w:val=""/>
      <w:lvlJc w:val="left"/>
      <w:pPr>
        <w:ind w:left="360" w:hanging="360"/>
      </w:pPr>
      <w:rPr>
        <w:rFonts w:ascii="Symbol" w:hAnsi="Symbol" w:hint="default"/>
      </w:rPr>
    </w:lvl>
    <w:lvl w:ilvl="1" w:tplc="A8D45D1A">
      <w:start w:val="1"/>
      <w:numFmt w:val="bullet"/>
      <w:lvlText w:val="o"/>
      <w:lvlJc w:val="left"/>
      <w:pPr>
        <w:ind w:left="1080" w:hanging="360"/>
      </w:pPr>
      <w:rPr>
        <w:rFonts w:ascii="Courier New" w:hAnsi="Courier New" w:hint="default"/>
      </w:rPr>
    </w:lvl>
    <w:lvl w:ilvl="2" w:tplc="4BC07678">
      <w:start w:val="1"/>
      <w:numFmt w:val="bullet"/>
      <w:lvlText w:val=""/>
      <w:lvlJc w:val="left"/>
      <w:pPr>
        <w:ind w:left="1800" w:hanging="360"/>
      </w:pPr>
      <w:rPr>
        <w:rFonts w:ascii="Wingdings" w:hAnsi="Wingdings" w:hint="default"/>
      </w:rPr>
    </w:lvl>
    <w:lvl w:ilvl="3" w:tplc="5C4C57BE">
      <w:start w:val="1"/>
      <w:numFmt w:val="bullet"/>
      <w:lvlText w:val=""/>
      <w:lvlJc w:val="left"/>
      <w:pPr>
        <w:ind w:left="2520" w:hanging="360"/>
      </w:pPr>
      <w:rPr>
        <w:rFonts w:ascii="Symbol" w:hAnsi="Symbol" w:hint="default"/>
      </w:rPr>
    </w:lvl>
    <w:lvl w:ilvl="4" w:tplc="AAA89778">
      <w:start w:val="1"/>
      <w:numFmt w:val="bullet"/>
      <w:lvlText w:val="o"/>
      <w:lvlJc w:val="left"/>
      <w:pPr>
        <w:ind w:left="3240" w:hanging="360"/>
      </w:pPr>
      <w:rPr>
        <w:rFonts w:ascii="Courier New" w:hAnsi="Courier New" w:hint="default"/>
      </w:rPr>
    </w:lvl>
    <w:lvl w:ilvl="5" w:tplc="6DF024F2">
      <w:start w:val="1"/>
      <w:numFmt w:val="bullet"/>
      <w:lvlText w:val=""/>
      <w:lvlJc w:val="left"/>
      <w:pPr>
        <w:ind w:left="3960" w:hanging="360"/>
      </w:pPr>
      <w:rPr>
        <w:rFonts w:ascii="Wingdings" w:hAnsi="Wingdings" w:hint="default"/>
      </w:rPr>
    </w:lvl>
    <w:lvl w:ilvl="6" w:tplc="AC4C7752">
      <w:start w:val="1"/>
      <w:numFmt w:val="bullet"/>
      <w:lvlText w:val=""/>
      <w:lvlJc w:val="left"/>
      <w:pPr>
        <w:ind w:left="4680" w:hanging="360"/>
      </w:pPr>
      <w:rPr>
        <w:rFonts w:ascii="Symbol" w:hAnsi="Symbol" w:hint="default"/>
      </w:rPr>
    </w:lvl>
    <w:lvl w:ilvl="7" w:tplc="E7B47BDC">
      <w:start w:val="1"/>
      <w:numFmt w:val="bullet"/>
      <w:lvlText w:val="o"/>
      <w:lvlJc w:val="left"/>
      <w:pPr>
        <w:ind w:left="5400" w:hanging="360"/>
      </w:pPr>
      <w:rPr>
        <w:rFonts w:ascii="Courier New" w:hAnsi="Courier New" w:hint="default"/>
      </w:rPr>
    </w:lvl>
    <w:lvl w:ilvl="8" w:tplc="28D85C14">
      <w:start w:val="1"/>
      <w:numFmt w:val="bullet"/>
      <w:lvlText w:val=""/>
      <w:lvlJc w:val="left"/>
      <w:pPr>
        <w:ind w:left="6120" w:hanging="360"/>
      </w:pPr>
      <w:rPr>
        <w:rFonts w:ascii="Wingdings" w:hAnsi="Wingdings" w:hint="default"/>
      </w:rPr>
    </w:lvl>
  </w:abstractNum>
  <w:abstractNum w:abstractNumId="22" w15:restartNumberingAfterBreak="0">
    <w:nsid w:val="767001D6"/>
    <w:multiLevelType w:val="hybridMultilevel"/>
    <w:tmpl w:val="55E82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F4EE393"/>
    <w:multiLevelType w:val="hybridMultilevel"/>
    <w:tmpl w:val="BA909960"/>
    <w:lvl w:ilvl="0" w:tplc="861EA16A">
      <w:start w:val="1"/>
      <w:numFmt w:val="bullet"/>
      <w:lvlText w:val=""/>
      <w:lvlJc w:val="left"/>
      <w:pPr>
        <w:ind w:left="720" w:hanging="360"/>
      </w:pPr>
      <w:rPr>
        <w:rFonts w:ascii="Symbol" w:hAnsi="Symbol" w:hint="default"/>
      </w:rPr>
    </w:lvl>
    <w:lvl w:ilvl="1" w:tplc="D16A5F0C">
      <w:start w:val="1"/>
      <w:numFmt w:val="bullet"/>
      <w:lvlText w:val="o"/>
      <w:lvlJc w:val="left"/>
      <w:pPr>
        <w:ind w:left="1440" w:hanging="360"/>
      </w:pPr>
      <w:rPr>
        <w:rFonts w:ascii="Courier New" w:hAnsi="Courier New" w:hint="default"/>
      </w:rPr>
    </w:lvl>
    <w:lvl w:ilvl="2" w:tplc="DA5C887C">
      <w:start w:val="1"/>
      <w:numFmt w:val="bullet"/>
      <w:lvlText w:val=""/>
      <w:lvlJc w:val="left"/>
      <w:pPr>
        <w:ind w:left="2160" w:hanging="360"/>
      </w:pPr>
      <w:rPr>
        <w:rFonts w:ascii="Wingdings" w:hAnsi="Wingdings" w:hint="default"/>
      </w:rPr>
    </w:lvl>
    <w:lvl w:ilvl="3" w:tplc="810C3A1A">
      <w:start w:val="1"/>
      <w:numFmt w:val="bullet"/>
      <w:lvlText w:val=""/>
      <w:lvlJc w:val="left"/>
      <w:pPr>
        <w:ind w:left="2880" w:hanging="360"/>
      </w:pPr>
      <w:rPr>
        <w:rFonts w:ascii="Symbol" w:hAnsi="Symbol" w:hint="default"/>
      </w:rPr>
    </w:lvl>
    <w:lvl w:ilvl="4" w:tplc="87A65820">
      <w:start w:val="1"/>
      <w:numFmt w:val="bullet"/>
      <w:lvlText w:val="o"/>
      <w:lvlJc w:val="left"/>
      <w:pPr>
        <w:ind w:left="3600" w:hanging="360"/>
      </w:pPr>
      <w:rPr>
        <w:rFonts w:ascii="Courier New" w:hAnsi="Courier New" w:hint="default"/>
      </w:rPr>
    </w:lvl>
    <w:lvl w:ilvl="5" w:tplc="3192FFC8">
      <w:start w:val="1"/>
      <w:numFmt w:val="bullet"/>
      <w:lvlText w:val=""/>
      <w:lvlJc w:val="left"/>
      <w:pPr>
        <w:ind w:left="4320" w:hanging="360"/>
      </w:pPr>
      <w:rPr>
        <w:rFonts w:ascii="Wingdings" w:hAnsi="Wingdings" w:hint="default"/>
      </w:rPr>
    </w:lvl>
    <w:lvl w:ilvl="6" w:tplc="4AB20D54">
      <w:start w:val="1"/>
      <w:numFmt w:val="bullet"/>
      <w:lvlText w:val=""/>
      <w:lvlJc w:val="left"/>
      <w:pPr>
        <w:ind w:left="5040" w:hanging="360"/>
      </w:pPr>
      <w:rPr>
        <w:rFonts w:ascii="Symbol" w:hAnsi="Symbol" w:hint="default"/>
      </w:rPr>
    </w:lvl>
    <w:lvl w:ilvl="7" w:tplc="9E6ADF4E">
      <w:start w:val="1"/>
      <w:numFmt w:val="bullet"/>
      <w:lvlText w:val="o"/>
      <w:lvlJc w:val="left"/>
      <w:pPr>
        <w:ind w:left="5760" w:hanging="360"/>
      </w:pPr>
      <w:rPr>
        <w:rFonts w:ascii="Courier New" w:hAnsi="Courier New" w:hint="default"/>
      </w:rPr>
    </w:lvl>
    <w:lvl w:ilvl="8" w:tplc="366C1584">
      <w:start w:val="1"/>
      <w:numFmt w:val="bullet"/>
      <w:lvlText w:val=""/>
      <w:lvlJc w:val="left"/>
      <w:pPr>
        <w:ind w:left="6480" w:hanging="360"/>
      </w:pPr>
      <w:rPr>
        <w:rFonts w:ascii="Wingdings" w:hAnsi="Wingdings" w:hint="default"/>
      </w:rPr>
    </w:lvl>
  </w:abstractNum>
  <w:num w:numId="1" w16cid:durableId="1788230242">
    <w:abstractNumId w:val="23"/>
  </w:num>
  <w:num w:numId="2" w16cid:durableId="2138645649">
    <w:abstractNumId w:val="20"/>
  </w:num>
  <w:num w:numId="3" w16cid:durableId="1796022827">
    <w:abstractNumId w:val="9"/>
  </w:num>
  <w:num w:numId="4" w16cid:durableId="1238132756">
    <w:abstractNumId w:val="8"/>
  </w:num>
  <w:num w:numId="5" w16cid:durableId="1704819952">
    <w:abstractNumId w:val="19"/>
  </w:num>
  <w:num w:numId="6" w16cid:durableId="1784810245">
    <w:abstractNumId w:val="21"/>
  </w:num>
  <w:num w:numId="7" w16cid:durableId="401955378">
    <w:abstractNumId w:val="18"/>
  </w:num>
  <w:num w:numId="8" w16cid:durableId="1545216344">
    <w:abstractNumId w:val="10"/>
  </w:num>
  <w:num w:numId="9" w16cid:durableId="202255432">
    <w:abstractNumId w:val="7"/>
  </w:num>
  <w:num w:numId="10" w16cid:durableId="42484670">
    <w:abstractNumId w:val="1"/>
  </w:num>
  <w:num w:numId="11" w16cid:durableId="619067617">
    <w:abstractNumId w:val="4"/>
  </w:num>
  <w:num w:numId="12" w16cid:durableId="1536962627">
    <w:abstractNumId w:val="15"/>
  </w:num>
  <w:num w:numId="13" w16cid:durableId="1361516431">
    <w:abstractNumId w:val="0"/>
  </w:num>
  <w:num w:numId="14" w16cid:durableId="1134903442">
    <w:abstractNumId w:val="17"/>
  </w:num>
  <w:num w:numId="15" w16cid:durableId="1754467900">
    <w:abstractNumId w:val="12"/>
  </w:num>
  <w:num w:numId="16" w16cid:durableId="561185014">
    <w:abstractNumId w:val="2"/>
  </w:num>
  <w:num w:numId="17" w16cid:durableId="790855211">
    <w:abstractNumId w:val="3"/>
  </w:num>
  <w:num w:numId="18" w16cid:durableId="452747201">
    <w:abstractNumId w:val="13"/>
  </w:num>
  <w:num w:numId="19" w16cid:durableId="2001687589">
    <w:abstractNumId w:val="16"/>
  </w:num>
  <w:num w:numId="20" w16cid:durableId="140973955">
    <w:abstractNumId w:val="11"/>
  </w:num>
  <w:num w:numId="21" w16cid:durableId="1496339330">
    <w:abstractNumId w:val="22"/>
  </w:num>
  <w:num w:numId="22" w16cid:durableId="1281567880">
    <w:abstractNumId w:val="6"/>
  </w:num>
  <w:num w:numId="23" w16cid:durableId="89545844">
    <w:abstractNumId w:val="5"/>
  </w:num>
  <w:num w:numId="24" w16cid:durableId="142889087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BAA"/>
    <w:rsid w:val="000021D8"/>
    <w:rsid w:val="00004394"/>
    <w:rsid w:val="000059EC"/>
    <w:rsid w:val="000062A3"/>
    <w:rsid w:val="0000786A"/>
    <w:rsid w:val="0001109A"/>
    <w:rsid w:val="000120A2"/>
    <w:rsid w:val="00013FF8"/>
    <w:rsid w:val="00017C26"/>
    <w:rsid w:val="00023CA5"/>
    <w:rsid w:val="000308D1"/>
    <w:rsid w:val="00031B9C"/>
    <w:rsid w:val="00034F16"/>
    <w:rsid w:val="000430C4"/>
    <w:rsid w:val="0004511C"/>
    <w:rsid w:val="00051468"/>
    <w:rsid w:val="00053F36"/>
    <w:rsid w:val="00054992"/>
    <w:rsid w:val="00054B49"/>
    <w:rsid w:val="000550EB"/>
    <w:rsid w:val="000563BF"/>
    <w:rsid w:val="00056F16"/>
    <w:rsid w:val="00062452"/>
    <w:rsid w:val="00063424"/>
    <w:rsid w:val="000639EF"/>
    <w:rsid w:val="00063A07"/>
    <w:rsid w:val="00066667"/>
    <w:rsid w:val="00072997"/>
    <w:rsid w:val="00073F94"/>
    <w:rsid w:val="000753E7"/>
    <w:rsid w:val="000762FA"/>
    <w:rsid w:val="00077C51"/>
    <w:rsid w:val="00080483"/>
    <w:rsid w:val="000806B3"/>
    <w:rsid w:val="000817C6"/>
    <w:rsid w:val="00081D68"/>
    <w:rsid w:val="00082DEC"/>
    <w:rsid w:val="00083958"/>
    <w:rsid w:val="0008540E"/>
    <w:rsid w:val="00085667"/>
    <w:rsid w:val="000860BD"/>
    <w:rsid w:val="000863B4"/>
    <w:rsid w:val="000868EB"/>
    <w:rsid w:val="00086E75"/>
    <w:rsid w:val="0009023B"/>
    <w:rsid w:val="000934A6"/>
    <w:rsid w:val="00094C83"/>
    <w:rsid w:val="0009709C"/>
    <w:rsid w:val="000A3204"/>
    <w:rsid w:val="000A41C6"/>
    <w:rsid w:val="000A63D0"/>
    <w:rsid w:val="000A64B2"/>
    <w:rsid w:val="000B07B2"/>
    <w:rsid w:val="000B2E19"/>
    <w:rsid w:val="000B4197"/>
    <w:rsid w:val="000B5C64"/>
    <w:rsid w:val="000B61EE"/>
    <w:rsid w:val="000B66D2"/>
    <w:rsid w:val="000C0341"/>
    <w:rsid w:val="000C6A2B"/>
    <w:rsid w:val="000C6C15"/>
    <w:rsid w:val="000D0CF0"/>
    <w:rsid w:val="000D1663"/>
    <w:rsid w:val="000D2FE9"/>
    <w:rsid w:val="000D5593"/>
    <w:rsid w:val="000D6D0A"/>
    <w:rsid w:val="000D6E14"/>
    <w:rsid w:val="000E022B"/>
    <w:rsid w:val="000E1E4D"/>
    <w:rsid w:val="000E2B96"/>
    <w:rsid w:val="000E7376"/>
    <w:rsid w:val="000F6BCF"/>
    <w:rsid w:val="001026F9"/>
    <w:rsid w:val="00104031"/>
    <w:rsid w:val="001044B5"/>
    <w:rsid w:val="001057A0"/>
    <w:rsid w:val="00106870"/>
    <w:rsid w:val="00107E7E"/>
    <w:rsid w:val="00110608"/>
    <w:rsid w:val="00111E8A"/>
    <w:rsid w:val="00113D71"/>
    <w:rsid w:val="001147BE"/>
    <w:rsid w:val="00117349"/>
    <w:rsid w:val="00117ECD"/>
    <w:rsid w:val="00117F86"/>
    <w:rsid w:val="0012090B"/>
    <w:rsid w:val="00123AD2"/>
    <w:rsid w:val="001251CF"/>
    <w:rsid w:val="0013272A"/>
    <w:rsid w:val="00133252"/>
    <w:rsid w:val="00133816"/>
    <w:rsid w:val="0013427E"/>
    <w:rsid w:val="00134568"/>
    <w:rsid w:val="00135951"/>
    <w:rsid w:val="001417B5"/>
    <w:rsid w:val="00147E47"/>
    <w:rsid w:val="00151137"/>
    <w:rsid w:val="001514F1"/>
    <w:rsid w:val="00151DD2"/>
    <w:rsid w:val="00153316"/>
    <w:rsid w:val="00154180"/>
    <w:rsid w:val="00154CFA"/>
    <w:rsid w:val="00161049"/>
    <w:rsid w:val="0016115F"/>
    <w:rsid w:val="0016119F"/>
    <w:rsid w:val="00163439"/>
    <w:rsid w:val="001643F3"/>
    <w:rsid w:val="0016446E"/>
    <w:rsid w:val="00165C6B"/>
    <w:rsid w:val="00166F43"/>
    <w:rsid w:val="00167020"/>
    <w:rsid w:val="0017122B"/>
    <w:rsid w:val="001716CF"/>
    <w:rsid w:val="0017455E"/>
    <w:rsid w:val="00176739"/>
    <w:rsid w:val="00176E84"/>
    <w:rsid w:val="0017713B"/>
    <w:rsid w:val="001776D5"/>
    <w:rsid w:val="00183C40"/>
    <w:rsid w:val="00183E94"/>
    <w:rsid w:val="00184944"/>
    <w:rsid w:val="00185CF9"/>
    <w:rsid w:val="00185E92"/>
    <w:rsid w:val="00192F5A"/>
    <w:rsid w:val="00193C9C"/>
    <w:rsid w:val="00194DF5"/>
    <w:rsid w:val="00196ED1"/>
    <w:rsid w:val="00197F0C"/>
    <w:rsid w:val="001A0D22"/>
    <w:rsid w:val="001A4294"/>
    <w:rsid w:val="001A46CE"/>
    <w:rsid w:val="001A5841"/>
    <w:rsid w:val="001B04DC"/>
    <w:rsid w:val="001B1EA6"/>
    <w:rsid w:val="001B461B"/>
    <w:rsid w:val="001B7337"/>
    <w:rsid w:val="001B7342"/>
    <w:rsid w:val="001C048B"/>
    <w:rsid w:val="001C090E"/>
    <w:rsid w:val="001C15B8"/>
    <w:rsid w:val="001C2B44"/>
    <w:rsid w:val="001C4BAA"/>
    <w:rsid w:val="001C50CD"/>
    <w:rsid w:val="001C766A"/>
    <w:rsid w:val="001D20B8"/>
    <w:rsid w:val="001D20DD"/>
    <w:rsid w:val="001D5F27"/>
    <w:rsid w:val="001D7099"/>
    <w:rsid w:val="001D777B"/>
    <w:rsid w:val="001D7BD0"/>
    <w:rsid w:val="001E19AC"/>
    <w:rsid w:val="001E3217"/>
    <w:rsid w:val="001E3BBA"/>
    <w:rsid w:val="001E43F6"/>
    <w:rsid w:val="001E46CF"/>
    <w:rsid w:val="001F5044"/>
    <w:rsid w:val="001F51ED"/>
    <w:rsid w:val="001F62E0"/>
    <w:rsid w:val="001F6D04"/>
    <w:rsid w:val="002006D7"/>
    <w:rsid w:val="00206880"/>
    <w:rsid w:val="00207328"/>
    <w:rsid w:val="00210718"/>
    <w:rsid w:val="002157B8"/>
    <w:rsid w:val="00221E97"/>
    <w:rsid w:val="00224A1C"/>
    <w:rsid w:val="00231332"/>
    <w:rsid w:val="00232FE2"/>
    <w:rsid w:val="00233CC6"/>
    <w:rsid w:val="00233CCA"/>
    <w:rsid w:val="0023533F"/>
    <w:rsid w:val="00237793"/>
    <w:rsid w:val="00237BF6"/>
    <w:rsid w:val="00241BEF"/>
    <w:rsid w:val="00243393"/>
    <w:rsid w:val="0024371C"/>
    <w:rsid w:val="00244E37"/>
    <w:rsid w:val="00245839"/>
    <w:rsid w:val="00253BD7"/>
    <w:rsid w:val="00254D88"/>
    <w:rsid w:val="002555A6"/>
    <w:rsid w:val="00256EF9"/>
    <w:rsid w:val="0025731D"/>
    <w:rsid w:val="00260EFD"/>
    <w:rsid w:val="00262FE5"/>
    <w:rsid w:val="002638DD"/>
    <w:rsid w:val="002726B0"/>
    <w:rsid w:val="002731F4"/>
    <w:rsid w:val="0027515A"/>
    <w:rsid w:val="0028245E"/>
    <w:rsid w:val="0028336F"/>
    <w:rsid w:val="002847A8"/>
    <w:rsid w:val="002858FE"/>
    <w:rsid w:val="002867C6"/>
    <w:rsid w:val="00292AE0"/>
    <w:rsid w:val="00294DA6"/>
    <w:rsid w:val="002954A8"/>
    <w:rsid w:val="0029719F"/>
    <w:rsid w:val="002A0719"/>
    <w:rsid w:val="002A0B26"/>
    <w:rsid w:val="002A1EDC"/>
    <w:rsid w:val="002A2CF4"/>
    <w:rsid w:val="002A4323"/>
    <w:rsid w:val="002A5439"/>
    <w:rsid w:val="002B376D"/>
    <w:rsid w:val="002B4267"/>
    <w:rsid w:val="002B4933"/>
    <w:rsid w:val="002B69DA"/>
    <w:rsid w:val="002C268E"/>
    <w:rsid w:val="002C3D19"/>
    <w:rsid w:val="002C581D"/>
    <w:rsid w:val="002C70C4"/>
    <w:rsid w:val="002D037B"/>
    <w:rsid w:val="002D4B84"/>
    <w:rsid w:val="002E1C62"/>
    <w:rsid w:val="002E277B"/>
    <w:rsid w:val="002E4B3A"/>
    <w:rsid w:val="002E59E9"/>
    <w:rsid w:val="002F2B08"/>
    <w:rsid w:val="002F6808"/>
    <w:rsid w:val="003010FE"/>
    <w:rsid w:val="00301EE7"/>
    <w:rsid w:val="003062A7"/>
    <w:rsid w:val="003072FF"/>
    <w:rsid w:val="00311722"/>
    <w:rsid w:val="00311B9B"/>
    <w:rsid w:val="0031252C"/>
    <w:rsid w:val="003203EE"/>
    <w:rsid w:val="00320E70"/>
    <w:rsid w:val="00321302"/>
    <w:rsid w:val="00321C8B"/>
    <w:rsid w:val="00321DFD"/>
    <w:rsid w:val="00323C9E"/>
    <w:rsid w:val="00333C91"/>
    <w:rsid w:val="00334669"/>
    <w:rsid w:val="00341AED"/>
    <w:rsid w:val="00342086"/>
    <w:rsid w:val="003462CE"/>
    <w:rsid w:val="00364F59"/>
    <w:rsid w:val="00370435"/>
    <w:rsid w:val="00370DCD"/>
    <w:rsid w:val="003721BF"/>
    <w:rsid w:val="0037348F"/>
    <w:rsid w:val="003763B4"/>
    <w:rsid w:val="00377894"/>
    <w:rsid w:val="00380A3A"/>
    <w:rsid w:val="00381EEB"/>
    <w:rsid w:val="00386CFD"/>
    <w:rsid w:val="00390459"/>
    <w:rsid w:val="003904BF"/>
    <w:rsid w:val="00390A90"/>
    <w:rsid w:val="0039613B"/>
    <w:rsid w:val="003A01AE"/>
    <w:rsid w:val="003A560E"/>
    <w:rsid w:val="003A6C0D"/>
    <w:rsid w:val="003A6EF0"/>
    <w:rsid w:val="003B041F"/>
    <w:rsid w:val="003B0681"/>
    <w:rsid w:val="003B1118"/>
    <w:rsid w:val="003B2B9C"/>
    <w:rsid w:val="003B3392"/>
    <w:rsid w:val="003B4758"/>
    <w:rsid w:val="003C321A"/>
    <w:rsid w:val="003C6570"/>
    <w:rsid w:val="003E00F3"/>
    <w:rsid w:val="003E14C1"/>
    <w:rsid w:val="003E3CD4"/>
    <w:rsid w:val="003E61B8"/>
    <w:rsid w:val="003F0233"/>
    <w:rsid w:val="003F2803"/>
    <w:rsid w:val="003F48D9"/>
    <w:rsid w:val="003F5D87"/>
    <w:rsid w:val="003F5E32"/>
    <w:rsid w:val="003F7BA9"/>
    <w:rsid w:val="0040048B"/>
    <w:rsid w:val="004010E2"/>
    <w:rsid w:val="00405E70"/>
    <w:rsid w:val="004068CD"/>
    <w:rsid w:val="00414515"/>
    <w:rsid w:val="0041576D"/>
    <w:rsid w:val="00416E63"/>
    <w:rsid w:val="00417E48"/>
    <w:rsid w:val="004209F0"/>
    <w:rsid w:val="00422229"/>
    <w:rsid w:val="0042530B"/>
    <w:rsid w:val="004270F9"/>
    <w:rsid w:val="004351A9"/>
    <w:rsid w:val="004373C0"/>
    <w:rsid w:val="00437FA7"/>
    <w:rsid w:val="0044013E"/>
    <w:rsid w:val="00441687"/>
    <w:rsid w:val="004422F3"/>
    <w:rsid w:val="00443FC6"/>
    <w:rsid w:val="00444FCF"/>
    <w:rsid w:val="00454CED"/>
    <w:rsid w:val="00455921"/>
    <w:rsid w:val="00456937"/>
    <w:rsid w:val="0045756E"/>
    <w:rsid w:val="004613D4"/>
    <w:rsid w:val="00463D6F"/>
    <w:rsid w:val="0046786C"/>
    <w:rsid w:val="0047018F"/>
    <w:rsid w:val="00471409"/>
    <w:rsid w:val="00475900"/>
    <w:rsid w:val="00477E52"/>
    <w:rsid w:val="00482862"/>
    <w:rsid w:val="00484CE0"/>
    <w:rsid w:val="004923CE"/>
    <w:rsid w:val="00495535"/>
    <w:rsid w:val="0049648C"/>
    <w:rsid w:val="004A20AC"/>
    <w:rsid w:val="004A7ABE"/>
    <w:rsid w:val="004A7DDF"/>
    <w:rsid w:val="004B08A4"/>
    <w:rsid w:val="004B3FB1"/>
    <w:rsid w:val="004C0682"/>
    <w:rsid w:val="004C60B1"/>
    <w:rsid w:val="004D2664"/>
    <w:rsid w:val="004D4B6B"/>
    <w:rsid w:val="004D4E99"/>
    <w:rsid w:val="004D5861"/>
    <w:rsid w:val="004D7266"/>
    <w:rsid w:val="004D7F31"/>
    <w:rsid w:val="004E2540"/>
    <w:rsid w:val="004E4110"/>
    <w:rsid w:val="004E4952"/>
    <w:rsid w:val="004E4DB4"/>
    <w:rsid w:val="004E5D5C"/>
    <w:rsid w:val="004E77F4"/>
    <w:rsid w:val="004F1F7C"/>
    <w:rsid w:val="004F3695"/>
    <w:rsid w:val="004F7F62"/>
    <w:rsid w:val="00503975"/>
    <w:rsid w:val="0050407F"/>
    <w:rsid w:val="00505DBB"/>
    <w:rsid w:val="005072A2"/>
    <w:rsid w:val="005074B2"/>
    <w:rsid w:val="00512B06"/>
    <w:rsid w:val="00514718"/>
    <w:rsid w:val="00521C5B"/>
    <w:rsid w:val="00522165"/>
    <w:rsid w:val="005221B8"/>
    <w:rsid w:val="00523D18"/>
    <w:rsid w:val="005249DE"/>
    <w:rsid w:val="00524C2B"/>
    <w:rsid w:val="00524E32"/>
    <w:rsid w:val="00533BE1"/>
    <w:rsid w:val="00534A20"/>
    <w:rsid w:val="00537E35"/>
    <w:rsid w:val="005407D6"/>
    <w:rsid w:val="00543235"/>
    <w:rsid w:val="00545163"/>
    <w:rsid w:val="005518C7"/>
    <w:rsid w:val="00551EAC"/>
    <w:rsid w:val="005543B8"/>
    <w:rsid w:val="00557D61"/>
    <w:rsid w:val="00561AA2"/>
    <w:rsid w:val="00564266"/>
    <w:rsid w:val="005667EA"/>
    <w:rsid w:val="00566ED1"/>
    <w:rsid w:val="00567BEA"/>
    <w:rsid w:val="00570EE1"/>
    <w:rsid w:val="00571D74"/>
    <w:rsid w:val="005747DA"/>
    <w:rsid w:val="005751E3"/>
    <w:rsid w:val="0057555D"/>
    <w:rsid w:val="00575D23"/>
    <w:rsid w:val="00576B16"/>
    <w:rsid w:val="005810B1"/>
    <w:rsid w:val="005823D3"/>
    <w:rsid w:val="00584B43"/>
    <w:rsid w:val="0059191B"/>
    <w:rsid w:val="005919CF"/>
    <w:rsid w:val="00593AE0"/>
    <w:rsid w:val="005A3C76"/>
    <w:rsid w:val="005A50D2"/>
    <w:rsid w:val="005A5493"/>
    <w:rsid w:val="005A7F9F"/>
    <w:rsid w:val="005B222C"/>
    <w:rsid w:val="005B6E61"/>
    <w:rsid w:val="005B72C1"/>
    <w:rsid w:val="005C10EE"/>
    <w:rsid w:val="005C5C5F"/>
    <w:rsid w:val="005E0419"/>
    <w:rsid w:val="005E0889"/>
    <w:rsid w:val="005E388D"/>
    <w:rsid w:val="005F7243"/>
    <w:rsid w:val="005F7787"/>
    <w:rsid w:val="00600DE2"/>
    <w:rsid w:val="00604A9B"/>
    <w:rsid w:val="0061056C"/>
    <w:rsid w:val="0061745C"/>
    <w:rsid w:val="006179FB"/>
    <w:rsid w:val="00617CC8"/>
    <w:rsid w:val="006214F3"/>
    <w:rsid w:val="006238D0"/>
    <w:rsid w:val="0062674D"/>
    <w:rsid w:val="00630726"/>
    <w:rsid w:val="00630BE8"/>
    <w:rsid w:val="00633189"/>
    <w:rsid w:val="006343BB"/>
    <w:rsid w:val="00637FC8"/>
    <w:rsid w:val="00641080"/>
    <w:rsid w:val="006424E9"/>
    <w:rsid w:val="006478A1"/>
    <w:rsid w:val="0064793B"/>
    <w:rsid w:val="00654FD9"/>
    <w:rsid w:val="0066068A"/>
    <w:rsid w:val="00660B90"/>
    <w:rsid w:val="00660C4A"/>
    <w:rsid w:val="00661264"/>
    <w:rsid w:val="006642C0"/>
    <w:rsid w:val="0067191A"/>
    <w:rsid w:val="00674B9F"/>
    <w:rsid w:val="006848F9"/>
    <w:rsid w:val="00686BA8"/>
    <w:rsid w:val="00690CBE"/>
    <w:rsid w:val="00692BB5"/>
    <w:rsid w:val="0069382A"/>
    <w:rsid w:val="00697350"/>
    <w:rsid w:val="006A157B"/>
    <w:rsid w:val="006A17F8"/>
    <w:rsid w:val="006A1F3F"/>
    <w:rsid w:val="006A3BFC"/>
    <w:rsid w:val="006A5F55"/>
    <w:rsid w:val="006A66DC"/>
    <w:rsid w:val="006A6D84"/>
    <w:rsid w:val="006A7052"/>
    <w:rsid w:val="006B045B"/>
    <w:rsid w:val="006B3CB0"/>
    <w:rsid w:val="006B6862"/>
    <w:rsid w:val="006B6F78"/>
    <w:rsid w:val="006C5505"/>
    <w:rsid w:val="006C5D28"/>
    <w:rsid w:val="006D062C"/>
    <w:rsid w:val="006D30F0"/>
    <w:rsid w:val="006D3321"/>
    <w:rsid w:val="006D345D"/>
    <w:rsid w:val="006D3D0F"/>
    <w:rsid w:val="006D5B59"/>
    <w:rsid w:val="006D7616"/>
    <w:rsid w:val="006E1DE7"/>
    <w:rsid w:val="006E4460"/>
    <w:rsid w:val="006E4639"/>
    <w:rsid w:val="006E4E55"/>
    <w:rsid w:val="006E6E00"/>
    <w:rsid w:val="006F4355"/>
    <w:rsid w:val="006F47E0"/>
    <w:rsid w:val="006F6DA6"/>
    <w:rsid w:val="00711885"/>
    <w:rsid w:val="00711BAA"/>
    <w:rsid w:val="00715114"/>
    <w:rsid w:val="00715479"/>
    <w:rsid w:val="007157C0"/>
    <w:rsid w:val="007211D0"/>
    <w:rsid w:val="00723D7E"/>
    <w:rsid w:val="00724A14"/>
    <w:rsid w:val="0073151D"/>
    <w:rsid w:val="007409B2"/>
    <w:rsid w:val="0074330A"/>
    <w:rsid w:val="00744E35"/>
    <w:rsid w:val="00746022"/>
    <w:rsid w:val="00750994"/>
    <w:rsid w:val="0075182B"/>
    <w:rsid w:val="00754786"/>
    <w:rsid w:val="00754D33"/>
    <w:rsid w:val="0075796D"/>
    <w:rsid w:val="00757EC1"/>
    <w:rsid w:val="00760FC2"/>
    <w:rsid w:val="00761B47"/>
    <w:rsid w:val="00761CE1"/>
    <w:rsid w:val="00761FFF"/>
    <w:rsid w:val="007639D5"/>
    <w:rsid w:val="00763E75"/>
    <w:rsid w:val="00766461"/>
    <w:rsid w:val="007678B0"/>
    <w:rsid w:val="00771745"/>
    <w:rsid w:val="00774579"/>
    <w:rsid w:val="007763E2"/>
    <w:rsid w:val="00777D36"/>
    <w:rsid w:val="00784C85"/>
    <w:rsid w:val="007868F9"/>
    <w:rsid w:val="00787F02"/>
    <w:rsid w:val="00790373"/>
    <w:rsid w:val="0079354F"/>
    <w:rsid w:val="00793C38"/>
    <w:rsid w:val="00793FB7"/>
    <w:rsid w:val="00797A5D"/>
    <w:rsid w:val="007A2AFB"/>
    <w:rsid w:val="007A3723"/>
    <w:rsid w:val="007A458F"/>
    <w:rsid w:val="007A5C9F"/>
    <w:rsid w:val="007B7C1D"/>
    <w:rsid w:val="007C3FFD"/>
    <w:rsid w:val="007C51FF"/>
    <w:rsid w:val="007C7D09"/>
    <w:rsid w:val="007D242F"/>
    <w:rsid w:val="007D2E12"/>
    <w:rsid w:val="007D2E9E"/>
    <w:rsid w:val="007D7C5B"/>
    <w:rsid w:val="007E27BA"/>
    <w:rsid w:val="007E2AB2"/>
    <w:rsid w:val="007E2CAC"/>
    <w:rsid w:val="007E4BC4"/>
    <w:rsid w:val="007E7866"/>
    <w:rsid w:val="007E79FD"/>
    <w:rsid w:val="007F51AA"/>
    <w:rsid w:val="007F5D56"/>
    <w:rsid w:val="007F65E7"/>
    <w:rsid w:val="007F7A07"/>
    <w:rsid w:val="00800E93"/>
    <w:rsid w:val="00803F18"/>
    <w:rsid w:val="00804976"/>
    <w:rsid w:val="0080543A"/>
    <w:rsid w:val="008065AE"/>
    <w:rsid w:val="008140C3"/>
    <w:rsid w:val="0081647D"/>
    <w:rsid w:val="00821A1F"/>
    <w:rsid w:val="0082658F"/>
    <w:rsid w:val="00830A17"/>
    <w:rsid w:val="00832638"/>
    <w:rsid w:val="0083294E"/>
    <w:rsid w:val="00832C0E"/>
    <w:rsid w:val="008369A6"/>
    <w:rsid w:val="008369E1"/>
    <w:rsid w:val="008370FE"/>
    <w:rsid w:val="0083717A"/>
    <w:rsid w:val="00842EC2"/>
    <w:rsid w:val="00844AAC"/>
    <w:rsid w:val="00846E44"/>
    <w:rsid w:val="008501F4"/>
    <w:rsid w:val="00850DCB"/>
    <w:rsid w:val="008525F2"/>
    <w:rsid w:val="008541CD"/>
    <w:rsid w:val="0085543D"/>
    <w:rsid w:val="00861956"/>
    <w:rsid w:val="00861A4A"/>
    <w:rsid w:val="00862806"/>
    <w:rsid w:val="0086349F"/>
    <w:rsid w:val="00867091"/>
    <w:rsid w:val="00870D80"/>
    <w:rsid w:val="008750E4"/>
    <w:rsid w:val="0087566A"/>
    <w:rsid w:val="008762DD"/>
    <w:rsid w:val="00881B73"/>
    <w:rsid w:val="00883E82"/>
    <w:rsid w:val="00885339"/>
    <w:rsid w:val="00890A9F"/>
    <w:rsid w:val="008926C1"/>
    <w:rsid w:val="00892C24"/>
    <w:rsid w:val="00894281"/>
    <w:rsid w:val="00897409"/>
    <w:rsid w:val="00897E98"/>
    <w:rsid w:val="008A003C"/>
    <w:rsid w:val="008B1550"/>
    <w:rsid w:val="008B6B8D"/>
    <w:rsid w:val="008B6D39"/>
    <w:rsid w:val="008C0155"/>
    <w:rsid w:val="008C0583"/>
    <w:rsid w:val="008C0E88"/>
    <w:rsid w:val="008C0F3F"/>
    <w:rsid w:val="008C1189"/>
    <w:rsid w:val="008C2E1E"/>
    <w:rsid w:val="008C3F82"/>
    <w:rsid w:val="008C5E2F"/>
    <w:rsid w:val="008C6FA5"/>
    <w:rsid w:val="008D104A"/>
    <w:rsid w:val="008D40D6"/>
    <w:rsid w:val="008D4C86"/>
    <w:rsid w:val="008D57F6"/>
    <w:rsid w:val="008D7F98"/>
    <w:rsid w:val="008E6832"/>
    <w:rsid w:val="008F22E6"/>
    <w:rsid w:val="008F2DCF"/>
    <w:rsid w:val="008F700F"/>
    <w:rsid w:val="0090379D"/>
    <w:rsid w:val="00907381"/>
    <w:rsid w:val="00910688"/>
    <w:rsid w:val="009115E6"/>
    <w:rsid w:val="009123AF"/>
    <w:rsid w:val="009123F3"/>
    <w:rsid w:val="00912968"/>
    <w:rsid w:val="00912F04"/>
    <w:rsid w:val="00913DFA"/>
    <w:rsid w:val="00921A90"/>
    <w:rsid w:val="00922BC6"/>
    <w:rsid w:val="00923421"/>
    <w:rsid w:val="00923C52"/>
    <w:rsid w:val="00924516"/>
    <w:rsid w:val="009247DE"/>
    <w:rsid w:val="00925404"/>
    <w:rsid w:val="00925915"/>
    <w:rsid w:val="00926CF6"/>
    <w:rsid w:val="00926D2A"/>
    <w:rsid w:val="00933DC5"/>
    <w:rsid w:val="00933FF8"/>
    <w:rsid w:val="00945C00"/>
    <w:rsid w:val="0094633C"/>
    <w:rsid w:val="00947AA5"/>
    <w:rsid w:val="00954B50"/>
    <w:rsid w:val="009570D2"/>
    <w:rsid w:val="00957F5C"/>
    <w:rsid w:val="009620D7"/>
    <w:rsid w:val="009639C7"/>
    <w:rsid w:val="00967F68"/>
    <w:rsid w:val="009713CE"/>
    <w:rsid w:val="00974742"/>
    <w:rsid w:val="009777EE"/>
    <w:rsid w:val="009808DA"/>
    <w:rsid w:val="00990729"/>
    <w:rsid w:val="00991A84"/>
    <w:rsid w:val="00993F59"/>
    <w:rsid w:val="00995EE6"/>
    <w:rsid w:val="00995EED"/>
    <w:rsid w:val="009A078C"/>
    <w:rsid w:val="009A3F97"/>
    <w:rsid w:val="009A77FA"/>
    <w:rsid w:val="009B0B32"/>
    <w:rsid w:val="009B236A"/>
    <w:rsid w:val="009B4A37"/>
    <w:rsid w:val="009B67D8"/>
    <w:rsid w:val="009C253A"/>
    <w:rsid w:val="009C36EB"/>
    <w:rsid w:val="009C64DA"/>
    <w:rsid w:val="009C674E"/>
    <w:rsid w:val="009D0EB8"/>
    <w:rsid w:val="009D301E"/>
    <w:rsid w:val="009E01BD"/>
    <w:rsid w:val="009E18D4"/>
    <w:rsid w:val="009E3D74"/>
    <w:rsid w:val="009E5FC0"/>
    <w:rsid w:val="009E6629"/>
    <w:rsid w:val="009E77A7"/>
    <w:rsid w:val="009F1F97"/>
    <w:rsid w:val="009F2D2E"/>
    <w:rsid w:val="009F454B"/>
    <w:rsid w:val="009F593B"/>
    <w:rsid w:val="00A0182F"/>
    <w:rsid w:val="00A01DFA"/>
    <w:rsid w:val="00A02787"/>
    <w:rsid w:val="00A03D05"/>
    <w:rsid w:val="00A05F3B"/>
    <w:rsid w:val="00A06B09"/>
    <w:rsid w:val="00A10B33"/>
    <w:rsid w:val="00A1173A"/>
    <w:rsid w:val="00A128A3"/>
    <w:rsid w:val="00A13FFC"/>
    <w:rsid w:val="00A164E2"/>
    <w:rsid w:val="00A17217"/>
    <w:rsid w:val="00A20577"/>
    <w:rsid w:val="00A219BE"/>
    <w:rsid w:val="00A23A58"/>
    <w:rsid w:val="00A24A2D"/>
    <w:rsid w:val="00A254A3"/>
    <w:rsid w:val="00A268FC"/>
    <w:rsid w:val="00A300A1"/>
    <w:rsid w:val="00A31017"/>
    <w:rsid w:val="00A4157B"/>
    <w:rsid w:val="00A42322"/>
    <w:rsid w:val="00A42683"/>
    <w:rsid w:val="00A468E2"/>
    <w:rsid w:val="00A51A75"/>
    <w:rsid w:val="00A551C4"/>
    <w:rsid w:val="00A55F78"/>
    <w:rsid w:val="00A56779"/>
    <w:rsid w:val="00A57031"/>
    <w:rsid w:val="00A602EA"/>
    <w:rsid w:val="00A617F8"/>
    <w:rsid w:val="00A61C4F"/>
    <w:rsid w:val="00A70593"/>
    <w:rsid w:val="00A70C91"/>
    <w:rsid w:val="00A738CB"/>
    <w:rsid w:val="00A74307"/>
    <w:rsid w:val="00A74A48"/>
    <w:rsid w:val="00A80174"/>
    <w:rsid w:val="00A818FE"/>
    <w:rsid w:val="00A842F9"/>
    <w:rsid w:val="00A9253A"/>
    <w:rsid w:val="00A970EB"/>
    <w:rsid w:val="00A97BE4"/>
    <w:rsid w:val="00AA137F"/>
    <w:rsid w:val="00AA14FF"/>
    <w:rsid w:val="00AA153E"/>
    <w:rsid w:val="00AA3514"/>
    <w:rsid w:val="00AA5EED"/>
    <w:rsid w:val="00AB0E19"/>
    <w:rsid w:val="00AB2E85"/>
    <w:rsid w:val="00AB4E33"/>
    <w:rsid w:val="00AB6265"/>
    <w:rsid w:val="00AC65FC"/>
    <w:rsid w:val="00AD28F7"/>
    <w:rsid w:val="00AD34B7"/>
    <w:rsid w:val="00AD4FE3"/>
    <w:rsid w:val="00AE107A"/>
    <w:rsid w:val="00AE3558"/>
    <w:rsid w:val="00AE38D6"/>
    <w:rsid w:val="00AE4153"/>
    <w:rsid w:val="00AF07D9"/>
    <w:rsid w:val="00AF657B"/>
    <w:rsid w:val="00B00A73"/>
    <w:rsid w:val="00B03CC7"/>
    <w:rsid w:val="00B104FD"/>
    <w:rsid w:val="00B12829"/>
    <w:rsid w:val="00B12ADB"/>
    <w:rsid w:val="00B14639"/>
    <w:rsid w:val="00B14A52"/>
    <w:rsid w:val="00B203CD"/>
    <w:rsid w:val="00B2091B"/>
    <w:rsid w:val="00B23196"/>
    <w:rsid w:val="00B30A06"/>
    <w:rsid w:val="00B31C6B"/>
    <w:rsid w:val="00B3463B"/>
    <w:rsid w:val="00B35E79"/>
    <w:rsid w:val="00B375FD"/>
    <w:rsid w:val="00B40330"/>
    <w:rsid w:val="00B40705"/>
    <w:rsid w:val="00B41E44"/>
    <w:rsid w:val="00B41FD8"/>
    <w:rsid w:val="00B4329F"/>
    <w:rsid w:val="00B43DF5"/>
    <w:rsid w:val="00B45CD7"/>
    <w:rsid w:val="00B46A56"/>
    <w:rsid w:val="00B507BE"/>
    <w:rsid w:val="00B50861"/>
    <w:rsid w:val="00B51386"/>
    <w:rsid w:val="00B53596"/>
    <w:rsid w:val="00B53A32"/>
    <w:rsid w:val="00B60EFC"/>
    <w:rsid w:val="00B66488"/>
    <w:rsid w:val="00B66D10"/>
    <w:rsid w:val="00B67780"/>
    <w:rsid w:val="00B72642"/>
    <w:rsid w:val="00B7264A"/>
    <w:rsid w:val="00B74050"/>
    <w:rsid w:val="00B7530E"/>
    <w:rsid w:val="00B75728"/>
    <w:rsid w:val="00B7F183"/>
    <w:rsid w:val="00B85B88"/>
    <w:rsid w:val="00B872CF"/>
    <w:rsid w:val="00B90314"/>
    <w:rsid w:val="00B90C69"/>
    <w:rsid w:val="00B92697"/>
    <w:rsid w:val="00B94449"/>
    <w:rsid w:val="00B94D83"/>
    <w:rsid w:val="00B96432"/>
    <w:rsid w:val="00B9664D"/>
    <w:rsid w:val="00B978A0"/>
    <w:rsid w:val="00BA37A6"/>
    <w:rsid w:val="00BB70D6"/>
    <w:rsid w:val="00BC0201"/>
    <w:rsid w:val="00BC122D"/>
    <w:rsid w:val="00BC6A69"/>
    <w:rsid w:val="00BC6BF6"/>
    <w:rsid w:val="00BD1352"/>
    <w:rsid w:val="00BD1410"/>
    <w:rsid w:val="00BD52D5"/>
    <w:rsid w:val="00BD6694"/>
    <w:rsid w:val="00BD67A1"/>
    <w:rsid w:val="00BD6C77"/>
    <w:rsid w:val="00BD6DF1"/>
    <w:rsid w:val="00BD7EDB"/>
    <w:rsid w:val="00BE0358"/>
    <w:rsid w:val="00BE1B80"/>
    <w:rsid w:val="00BE20D0"/>
    <w:rsid w:val="00BE2C68"/>
    <w:rsid w:val="00BE697E"/>
    <w:rsid w:val="00BF6210"/>
    <w:rsid w:val="00BF6DD2"/>
    <w:rsid w:val="00BF7F81"/>
    <w:rsid w:val="00C04290"/>
    <w:rsid w:val="00C05029"/>
    <w:rsid w:val="00C0581E"/>
    <w:rsid w:val="00C06511"/>
    <w:rsid w:val="00C1018C"/>
    <w:rsid w:val="00C114FB"/>
    <w:rsid w:val="00C119C1"/>
    <w:rsid w:val="00C13BA9"/>
    <w:rsid w:val="00C13FEF"/>
    <w:rsid w:val="00C158D3"/>
    <w:rsid w:val="00C17AB2"/>
    <w:rsid w:val="00C17D08"/>
    <w:rsid w:val="00C21E11"/>
    <w:rsid w:val="00C23070"/>
    <w:rsid w:val="00C30A66"/>
    <w:rsid w:val="00C31DFE"/>
    <w:rsid w:val="00C35E8E"/>
    <w:rsid w:val="00C36098"/>
    <w:rsid w:val="00C37E85"/>
    <w:rsid w:val="00C42587"/>
    <w:rsid w:val="00C55ECD"/>
    <w:rsid w:val="00C60872"/>
    <w:rsid w:val="00C621A7"/>
    <w:rsid w:val="00C65549"/>
    <w:rsid w:val="00C708D2"/>
    <w:rsid w:val="00C70F16"/>
    <w:rsid w:val="00C726A2"/>
    <w:rsid w:val="00C727B8"/>
    <w:rsid w:val="00C73A62"/>
    <w:rsid w:val="00C74B44"/>
    <w:rsid w:val="00C74F2F"/>
    <w:rsid w:val="00C76730"/>
    <w:rsid w:val="00C767F1"/>
    <w:rsid w:val="00C76B3F"/>
    <w:rsid w:val="00C80CFA"/>
    <w:rsid w:val="00C825E6"/>
    <w:rsid w:val="00C83115"/>
    <w:rsid w:val="00C9674C"/>
    <w:rsid w:val="00CA0DEA"/>
    <w:rsid w:val="00CA1C64"/>
    <w:rsid w:val="00CA1FE6"/>
    <w:rsid w:val="00CA29E4"/>
    <w:rsid w:val="00CA3010"/>
    <w:rsid w:val="00CB01BF"/>
    <w:rsid w:val="00CB10C0"/>
    <w:rsid w:val="00CB32F2"/>
    <w:rsid w:val="00CB3E71"/>
    <w:rsid w:val="00CB5147"/>
    <w:rsid w:val="00CB5715"/>
    <w:rsid w:val="00CB6C45"/>
    <w:rsid w:val="00CC0AFC"/>
    <w:rsid w:val="00CC12A2"/>
    <w:rsid w:val="00CC45BA"/>
    <w:rsid w:val="00CC4BFC"/>
    <w:rsid w:val="00CC4DB6"/>
    <w:rsid w:val="00CC518E"/>
    <w:rsid w:val="00CC65FC"/>
    <w:rsid w:val="00CD23EA"/>
    <w:rsid w:val="00CD2D05"/>
    <w:rsid w:val="00CD439F"/>
    <w:rsid w:val="00CD7091"/>
    <w:rsid w:val="00CD73A0"/>
    <w:rsid w:val="00CD79AD"/>
    <w:rsid w:val="00CE00C9"/>
    <w:rsid w:val="00CE1C55"/>
    <w:rsid w:val="00CE653F"/>
    <w:rsid w:val="00CE7680"/>
    <w:rsid w:val="00CE7AF3"/>
    <w:rsid w:val="00CF0185"/>
    <w:rsid w:val="00CF0EA4"/>
    <w:rsid w:val="00D00490"/>
    <w:rsid w:val="00D02397"/>
    <w:rsid w:val="00D02C4C"/>
    <w:rsid w:val="00D030A5"/>
    <w:rsid w:val="00D036CC"/>
    <w:rsid w:val="00D03CAA"/>
    <w:rsid w:val="00D112F4"/>
    <w:rsid w:val="00D13ADE"/>
    <w:rsid w:val="00D175A3"/>
    <w:rsid w:val="00D22131"/>
    <w:rsid w:val="00D27085"/>
    <w:rsid w:val="00D32051"/>
    <w:rsid w:val="00D33697"/>
    <w:rsid w:val="00D33E84"/>
    <w:rsid w:val="00D35F0B"/>
    <w:rsid w:val="00D4049D"/>
    <w:rsid w:val="00D414D2"/>
    <w:rsid w:val="00D41BED"/>
    <w:rsid w:val="00D42E55"/>
    <w:rsid w:val="00D46314"/>
    <w:rsid w:val="00D47EA5"/>
    <w:rsid w:val="00D50512"/>
    <w:rsid w:val="00D5079A"/>
    <w:rsid w:val="00D50B77"/>
    <w:rsid w:val="00D51319"/>
    <w:rsid w:val="00D51E82"/>
    <w:rsid w:val="00D5217A"/>
    <w:rsid w:val="00D5457D"/>
    <w:rsid w:val="00D553F6"/>
    <w:rsid w:val="00D56812"/>
    <w:rsid w:val="00D60DB0"/>
    <w:rsid w:val="00D61D92"/>
    <w:rsid w:val="00D6207A"/>
    <w:rsid w:val="00D63A0B"/>
    <w:rsid w:val="00D63B62"/>
    <w:rsid w:val="00D6510D"/>
    <w:rsid w:val="00D660B9"/>
    <w:rsid w:val="00D72971"/>
    <w:rsid w:val="00D73FDE"/>
    <w:rsid w:val="00D772CC"/>
    <w:rsid w:val="00D80F80"/>
    <w:rsid w:val="00D825F5"/>
    <w:rsid w:val="00D85CC5"/>
    <w:rsid w:val="00D87084"/>
    <w:rsid w:val="00D91AE4"/>
    <w:rsid w:val="00D91DA6"/>
    <w:rsid w:val="00D93B86"/>
    <w:rsid w:val="00D93F63"/>
    <w:rsid w:val="00D97F0E"/>
    <w:rsid w:val="00DA735E"/>
    <w:rsid w:val="00DB2B0C"/>
    <w:rsid w:val="00DB368E"/>
    <w:rsid w:val="00DB4AAC"/>
    <w:rsid w:val="00DB682A"/>
    <w:rsid w:val="00DC0D76"/>
    <w:rsid w:val="00DC1143"/>
    <w:rsid w:val="00DD5C82"/>
    <w:rsid w:val="00DD6BE0"/>
    <w:rsid w:val="00DE1438"/>
    <w:rsid w:val="00DE2EDC"/>
    <w:rsid w:val="00DF001D"/>
    <w:rsid w:val="00DF1617"/>
    <w:rsid w:val="00DF1654"/>
    <w:rsid w:val="00DF548A"/>
    <w:rsid w:val="00E01D91"/>
    <w:rsid w:val="00E04C3C"/>
    <w:rsid w:val="00E056A1"/>
    <w:rsid w:val="00E05B60"/>
    <w:rsid w:val="00E10EAA"/>
    <w:rsid w:val="00E11A74"/>
    <w:rsid w:val="00E11C12"/>
    <w:rsid w:val="00E12EA9"/>
    <w:rsid w:val="00E20458"/>
    <w:rsid w:val="00E20864"/>
    <w:rsid w:val="00E22884"/>
    <w:rsid w:val="00E31054"/>
    <w:rsid w:val="00E318A4"/>
    <w:rsid w:val="00E4249B"/>
    <w:rsid w:val="00E42F9D"/>
    <w:rsid w:val="00E4484E"/>
    <w:rsid w:val="00E44CF5"/>
    <w:rsid w:val="00E44F42"/>
    <w:rsid w:val="00E4756E"/>
    <w:rsid w:val="00E53D29"/>
    <w:rsid w:val="00E5476B"/>
    <w:rsid w:val="00E67C03"/>
    <w:rsid w:val="00E70186"/>
    <w:rsid w:val="00E72C85"/>
    <w:rsid w:val="00E754A3"/>
    <w:rsid w:val="00E77900"/>
    <w:rsid w:val="00E807A2"/>
    <w:rsid w:val="00E8423D"/>
    <w:rsid w:val="00E84B39"/>
    <w:rsid w:val="00E84EDF"/>
    <w:rsid w:val="00E860A3"/>
    <w:rsid w:val="00E879C1"/>
    <w:rsid w:val="00E90896"/>
    <w:rsid w:val="00E90DA1"/>
    <w:rsid w:val="00E91748"/>
    <w:rsid w:val="00E94A36"/>
    <w:rsid w:val="00E969F1"/>
    <w:rsid w:val="00EA206D"/>
    <w:rsid w:val="00EA502A"/>
    <w:rsid w:val="00EB1301"/>
    <w:rsid w:val="00EB3F2D"/>
    <w:rsid w:val="00EC1419"/>
    <w:rsid w:val="00EC40BC"/>
    <w:rsid w:val="00EC47CB"/>
    <w:rsid w:val="00EC5A29"/>
    <w:rsid w:val="00EC6F37"/>
    <w:rsid w:val="00ED3319"/>
    <w:rsid w:val="00ED76E3"/>
    <w:rsid w:val="00EE02C3"/>
    <w:rsid w:val="00EE20C7"/>
    <w:rsid w:val="00EE32E2"/>
    <w:rsid w:val="00EE66DA"/>
    <w:rsid w:val="00EE6A40"/>
    <w:rsid w:val="00EF06B1"/>
    <w:rsid w:val="00EF07FB"/>
    <w:rsid w:val="00EF4846"/>
    <w:rsid w:val="00EF55CE"/>
    <w:rsid w:val="00F01087"/>
    <w:rsid w:val="00F0682F"/>
    <w:rsid w:val="00F07A67"/>
    <w:rsid w:val="00F1036C"/>
    <w:rsid w:val="00F109A9"/>
    <w:rsid w:val="00F12B83"/>
    <w:rsid w:val="00F164AE"/>
    <w:rsid w:val="00F17A17"/>
    <w:rsid w:val="00F201AC"/>
    <w:rsid w:val="00F20B6B"/>
    <w:rsid w:val="00F20BE7"/>
    <w:rsid w:val="00F229DB"/>
    <w:rsid w:val="00F258DA"/>
    <w:rsid w:val="00F305CC"/>
    <w:rsid w:val="00F33233"/>
    <w:rsid w:val="00F371DF"/>
    <w:rsid w:val="00F41624"/>
    <w:rsid w:val="00F43B67"/>
    <w:rsid w:val="00F5259A"/>
    <w:rsid w:val="00F54DDB"/>
    <w:rsid w:val="00F55284"/>
    <w:rsid w:val="00F5756C"/>
    <w:rsid w:val="00F57FB8"/>
    <w:rsid w:val="00F60C22"/>
    <w:rsid w:val="00F629C2"/>
    <w:rsid w:val="00F650D2"/>
    <w:rsid w:val="00F77846"/>
    <w:rsid w:val="00F82336"/>
    <w:rsid w:val="00F825A3"/>
    <w:rsid w:val="00F84958"/>
    <w:rsid w:val="00F85BEB"/>
    <w:rsid w:val="00F85C3D"/>
    <w:rsid w:val="00F866AC"/>
    <w:rsid w:val="00F8783A"/>
    <w:rsid w:val="00F87CE7"/>
    <w:rsid w:val="00F91DFE"/>
    <w:rsid w:val="00F92C25"/>
    <w:rsid w:val="00F93007"/>
    <w:rsid w:val="00F93F33"/>
    <w:rsid w:val="00F941FD"/>
    <w:rsid w:val="00F97095"/>
    <w:rsid w:val="00F97601"/>
    <w:rsid w:val="00FA2028"/>
    <w:rsid w:val="00FA2B34"/>
    <w:rsid w:val="00FA2F71"/>
    <w:rsid w:val="00FA372F"/>
    <w:rsid w:val="00FA3AA7"/>
    <w:rsid w:val="00FA4181"/>
    <w:rsid w:val="00FB7276"/>
    <w:rsid w:val="00FC04B1"/>
    <w:rsid w:val="00FC4B24"/>
    <w:rsid w:val="00FC786B"/>
    <w:rsid w:val="00FC78B8"/>
    <w:rsid w:val="00FD158F"/>
    <w:rsid w:val="00FE1D1D"/>
    <w:rsid w:val="00FE693F"/>
    <w:rsid w:val="00FF0FEE"/>
    <w:rsid w:val="00FF2CC3"/>
    <w:rsid w:val="00FF31D9"/>
    <w:rsid w:val="00FF33B2"/>
    <w:rsid w:val="00FF3418"/>
    <w:rsid w:val="00FF5C3A"/>
    <w:rsid w:val="00FF65A4"/>
    <w:rsid w:val="00FF67F6"/>
    <w:rsid w:val="011E4F21"/>
    <w:rsid w:val="01902AC0"/>
    <w:rsid w:val="01AB8BBA"/>
    <w:rsid w:val="01D69AC4"/>
    <w:rsid w:val="01E43052"/>
    <w:rsid w:val="01EDFC2D"/>
    <w:rsid w:val="01F895B8"/>
    <w:rsid w:val="021CE47D"/>
    <w:rsid w:val="02202F54"/>
    <w:rsid w:val="02C03CB4"/>
    <w:rsid w:val="02DD2CC9"/>
    <w:rsid w:val="02FA4CC2"/>
    <w:rsid w:val="032A2AC7"/>
    <w:rsid w:val="03320054"/>
    <w:rsid w:val="0392A044"/>
    <w:rsid w:val="03D9849B"/>
    <w:rsid w:val="040A7205"/>
    <w:rsid w:val="04121FFF"/>
    <w:rsid w:val="0459DEB7"/>
    <w:rsid w:val="047E88ED"/>
    <w:rsid w:val="04C3B8FA"/>
    <w:rsid w:val="04E14F4A"/>
    <w:rsid w:val="04E19F88"/>
    <w:rsid w:val="0528CABA"/>
    <w:rsid w:val="05A56CDD"/>
    <w:rsid w:val="05CA79AB"/>
    <w:rsid w:val="05E0BC15"/>
    <w:rsid w:val="06117231"/>
    <w:rsid w:val="06860E41"/>
    <w:rsid w:val="06A1524C"/>
    <w:rsid w:val="06D3E437"/>
    <w:rsid w:val="07049FF8"/>
    <w:rsid w:val="07754B80"/>
    <w:rsid w:val="07A409A3"/>
    <w:rsid w:val="07B1FC2A"/>
    <w:rsid w:val="07CE8723"/>
    <w:rsid w:val="07E40A50"/>
    <w:rsid w:val="07FB7AD5"/>
    <w:rsid w:val="081172F7"/>
    <w:rsid w:val="081360DD"/>
    <w:rsid w:val="083C103A"/>
    <w:rsid w:val="0858BBB2"/>
    <w:rsid w:val="0899D4CC"/>
    <w:rsid w:val="08B4C000"/>
    <w:rsid w:val="090908A9"/>
    <w:rsid w:val="090EACC0"/>
    <w:rsid w:val="0943FB21"/>
    <w:rsid w:val="09752138"/>
    <w:rsid w:val="097D53AB"/>
    <w:rsid w:val="09B4A46A"/>
    <w:rsid w:val="09B929D0"/>
    <w:rsid w:val="09D89EE3"/>
    <w:rsid w:val="0ACB3E15"/>
    <w:rsid w:val="0B0DE64B"/>
    <w:rsid w:val="0B2521B7"/>
    <w:rsid w:val="0B2895C3"/>
    <w:rsid w:val="0B339B45"/>
    <w:rsid w:val="0B87C039"/>
    <w:rsid w:val="0B8C5EB1"/>
    <w:rsid w:val="0B92DC14"/>
    <w:rsid w:val="0BCABE8F"/>
    <w:rsid w:val="0BEBEDE3"/>
    <w:rsid w:val="0BFEBEB6"/>
    <w:rsid w:val="0C2002CC"/>
    <w:rsid w:val="0C21E39E"/>
    <w:rsid w:val="0C935965"/>
    <w:rsid w:val="0CD9650E"/>
    <w:rsid w:val="0CDF5454"/>
    <w:rsid w:val="0CF97D5F"/>
    <w:rsid w:val="0D35F549"/>
    <w:rsid w:val="0D45B0DD"/>
    <w:rsid w:val="0D5F8B22"/>
    <w:rsid w:val="0D8501AA"/>
    <w:rsid w:val="0D9C0D2E"/>
    <w:rsid w:val="0DC03E97"/>
    <w:rsid w:val="0DC1D119"/>
    <w:rsid w:val="0E9B96D7"/>
    <w:rsid w:val="0EEC31AB"/>
    <w:rsid w:val="0F48542F"/>
    <w:rsid w:val="0F6A8F96"/>
    <w:rsid w:val="0F6FB6EB"/>
    <w:rsid w:val="0F980FF9"/>
    <w:rsid w:val="0FCB8B92"/>
    <w:rsid w:val="0FCF19E7"/>
    <w:rsid w:val="0FFED68B"/>
    <w:rsid w:val="10250BF2"/>
    <w:rsid w:val="103205A8"/>
    <w:rsid w:val="103867AC"/>
    <w:rsid w:val="1094C78F"/>
    <w:rsid w:val="109EDCAF"/>
    <w:rsid w:val="10BA196E"/>
    <w:rsid w:val="10C553D5"/>
    <w:rsid w:val="10D0963D"/>
    <w:rsid w:val="1124E354"/>
    <w:rsid w:val="112C63CF"/>
    <w:rsid w:val="11321882"/>
    <w:rsid w:val="11398799"/>
    <w:rsid w:val="113A6D68"/>
    <w:rsid w:val="11D5624B"/>
    <w:rsid w:val="11D9C019"/>
    <w:rsid w:val="11DDF51F"/>
    <w:rsid w:val="12551C79"/>
    <w:rsid w:val="12650062"/>
    <w:rsid w:val="12B445A5"/>
    <w:rsid w:val="12E1DF74"/>
    <w:rsid w:val="12F7BA2D"/>
    <w:rsid w:val="12F97E21"/>
    <w:rsid w:val="130D57E7"/>
    <w:rsid w:val="1328B046"/>
    <w:rsid w:val="13C2D051"/>
    <w:rsid w:val="13E72C7D"/>
    <w:rsid w:val="13F41664"/>
    <w:rsid w:val="1410B64E"/>
    <w:rsid w:val="1430CAF3"/>
    <w:rsid w:val="14E08592"/>
    <w:rsid w:val="14F8A718"/>
    <w:rsid w:val="152D5915"/>
    <w:rsid w:val="1573F165"/>
    <w:rsid w:val="15DA0620"/>
    <w:rsid w:val="15DBC98D"/>
    <w:rsid w:val="1617E185"/>
    <w:rsid w:val="1628B091"/>
    <w:rsid w:val="16761EA5"/>
    <w:rsid w:val="1682B7B6"/>
    <w:rsid w:val="16961A29"/>
    <w:rsid w:val="1699FA11"/>
    <w:rsid w:val="16A9305C"/>
    <w:rsid w:val="16AA7BA3"/>
    <w:rsid w:val="16B39370"/>
    <w:rsid w:val="16CBF552"/>
    <w:rsid w:val="16EB1486"/>
    <w:rsid w:val="16FCC619"/>
    <w:rsid w:val="17040369"/>
    <w:rsid w:val="171084E9"/>
    <w:rsid w:val="173CDC94"/>
    <w:rsid w:val="176C95DA"/>
    <w:rsid w:val="17AAE0D5"/>
    <w:rsid w:val="17DA982E"/>
    <w:rsid w:val="182573F3"/>
    <w:rsid w:val="1840CFD4"/>
    <w:rsid w:val="186A783F"/>
    <w:rsid w:val="18763EB4"/>
    <w:rsid w:val="1883C277"/>
    <w:rsid w:val="1905DDDB"/>
    <w:rsid w:val="19144EDA"/>
    <w:rsid w:val="193801AC"/>
    <w:rsid w:val="1942A366"/>
    <w:rsid w:val="1964077E"/>
    <w:rsid w:val="1990E3D5"/>
    <w:rsid w:val="19AF2517"/>
    <w:rsid w:val="19BD8747"/>
    <w:rsid w:val="19E53083"/>
    <w:rsid w:val="19ECCD71"/>
    <w:rsid w:val="1A30435B"/>
    <w:rsid w:val="1A592326"/>
    <w:rsid w:val="1A92A8B6"/>
    <w:rsid w:val="1A9DDA78"/>
    <w:rsid w:val="1AC9BE37"/>
    <w:rsid w:val="1B1C1C54"/>
    <w:rsid w:val="1B55A8FF"/>
    <w:rsid w:val="1B60435C"/>
    <w:rsid w:val="1BBFF082"/>
    <w:rsid w:val="1BD3FE3C"/>
    <w:rsid w:val="1C2290E6"/>
    <w:rsid w:val="1C3D4A8A"/>
    <w:rsid w:val="1C51904A"/>
    <w:rsid w:val="1C58A69B"/>
    <w:rsid w:val="1C758FE9"/>
    <w:rsid w:val="1CC0C1A0"/>
    <w:rsid w:val="1D1553EE"/>
    <w:rsid w:val="1D76CC6F"/>
    <w:rsid w:val="1D8E2945"/>
    <w:rsid w:val="1DB3297B"/>
    <w:rsid w:val="1DD4BA6B"/>
    <w:rsid w:val="1E13A430"/>
    <w:rsid w:val="1E21B3AD"/>
    <w:rsid w:val="1E32004B"/>
    <w:rsid w:val="1E497D3F"/>
    <w:rsid w:val="1EF7B212"/>
    <w:rsid w:val="1F60BE9A"/>
    <w:rsid w:val="1F75E7E4"/>
    <w:rsid w:val="1F84E608"/>
    <w:rsid w:val="1FBD73E1"/>
    <w:rsid w:val="200CF234"/>
    <w:rsid w:val="202B857B"/>
    <w:rsid w:val="20565864"/>
    <w:rsid w:val="20B90ECB"/>
    <w:rsid w:val="20C3A576"/>
    <w:rsid w:val="20CCCA83"/>
    <w:rsid w:val="20F47914"/>
    <w:rsid w:val="214EABE7"/>
    <w:rsid w:val="2166B33D"/>
    <w:rsid w:val="219BB674"/>
    <w:rsid w:val="21FC33A0"/>
    <w:rsid w:val="228B6867"/>
    <w:rsid w:val="23207396"/>
    <w:rsid w:val="2365F7FE"/>
    <w:rsid w:val="23789B5B"/>
    <w:rsid w:val="23983B3B"/>
    <w:rsid w:val="23A200D0"/>
    <w:rsid w:val="23D66937"/>
    <w:rsid w:val="23ED3C76"/>
    <w:rsid w:val="240C3C92"/>
    <w:rsid w:val="241A6FD1"/>
    <w:rsid w:val="241DF189"/>
    <w:rsid w:val="242AEFF5"/>
    <w:rsid w:val="24683262"/>
    <w:rsid w:val="247B8EE1"/>
    <w:rsid w:val="24802D74"/>
    <w:rsid w:val="24CC9572"/>
    <w:rsid w:val="24D91FB9"/>
    <w:rsid w:val="2501A6E7"/>
    <w:rsid w:val="25335285"/>
    <w:rsid w:val="2594BAB7"/>
    <w:rsid w:val="25C87082"/>
    <w:rsid w:val="26D0A574"/>
    <w:rsid w:val="26DBB114"/>
    <w:rsid w:val="270F314A"/>
    <w:rsid w:val="271F4DE6"/>
    <w:rsid w:val="27D685CE"/>
    <w:rsid w:val="27EEBC67"/>
    <w:rsid w:val="27F081AC"/>
    <w:rsid w:val="282A8459"/>
    <w:rsid w:val="2845FBFD"/>
    <w:rsid w:val="28957296"/>
    <w:rsid w:val="28B7EC5B"/>
    <w:rsid w:val="28C3A0E1"/>
    <w:rsid w:val="28F28B60"/>
    <w:rsid w:val="28F91311"/>
    <w:rsid w:val="28FE9E46"/>
    <w:rsid w:val="297B062F"/>
    <w:rsid w:val="2991037C"/>
    <w:rsid w:val="29EED02E"/>
    <w:rsid w:val="2A35E00F"/>
    <w:rsid w:val="2A4D8339"/>
    <w:rsid w:val="2A8CBD36"/>
    <w:rsid w:val="2AF7B661"/>
    <w:rsid w:val="2B20E327"/>
    <w:rsid w:val="2B64427A"/>
    <w:rsid w:val="2B75AD8C"/>
    <w:rsid w:val="2BF33D3E"/>
    <w:rsid w:val="2BFECEA5"/>
    <w:rsid w:val="2C055776"/>
    <w:rsid w:val="2C0EF779"/>
    <w:rsid w:val="2C1DA02A"/>
    <w:rsid w:val="2C60DEB2"/>
    <w:rsid w:val="2CCB2A3B"/>
    <w:rsid w:val="2CE20B1F"/>
    <w:rsid w:val="2D079478"/>
    <w:rsid w:val="2D265D05"/>
    <w:rsid w:val="2D920449"/>
    <w:rsid w:val="2D9ABA8D"/>
    <w:rsid w:val="2DB87AF1"/>
    <w:rsid w:val="2DC130EA"/>
    <w:rsid w:val="2DCBE5FC"/>
    <w:rsid w:val="2E3B0A37"/>
    <w:rsid w:val="2E5BF656"/>
    <w:rsid w:val="2E657F51"/>
    <w:rsid w:val="2ECA6804"/>
    <w:rsid w:val="2F153E65"/>
    <w:rsid w:val="2F163C83"/>
    <w:rsid w:val="2F4432C2"/>
    <w:rsid w:val="2FC39FA7"/>
    <w:rsid w:val="30533E63"/>
    <w:rsid w:val="30550D00"/>
    <w:rsid w:val="3062B55B"/>
    <w:rsid w:val="308893F0"/>
    <w:rsid w:val="308BC2BA"/>
    <w:rsid w:val="30E252A0"/>
    <w:rsid w:val="3113B40C"/>
    <w:rsid w:val="311BB22D"/>
    <w:rsid w:val="31692B5F"/>
    <w:rsid w:val="31FA852D"/>
    <w:rsid w:val="322C88A1"/>
    <w:rsid w:val="323A1821"/>
    <w:rsid w:val="323AC9A1"/>
    <w:rsid w:val="3250D168"/>
    <w:rsid w:val="32528C68"/>
    <w:rsid w:val="3266AC4C"/>
    <w:rsid w:val="32733678"/>
    <w:rsid w:val="328C1D0E"/>
    <w:rsid w:val="32B09C2F"/>
    <w:rsid w:val="32D18C03"/>
    <w:rsid w:val="32D35FF5"/>
    <w:rsid w:val="32FF599F"/>
    <w:rsid w:val="332F6F79"/>
    <w:rsid w:val="3338FFB1"/>
    <w:rsid w:val="3397B35D"/>
    <w:rsid w:val="33A214CA"/>
    <w:rsid w:val="33CD5865"/>
    <w:rsid w:val="3430E77C"/>
    <w:rsid w:val="349BE9CA"/>
    <w:rsid w:val="34C0CDE9"/>
    <w:rsid w:val="3505E5BE"/>
    <w:rsid w:val="3508CE89"/>
    <w:rsid w:val="351BE7A3"/>
    <w:rsid w:val="359D29B3"/>
    <w:rsid w:val="35B5A94F"/>
    <w:rsid w:val="35D33374"/>
    <w:rsid w:val="3611833E"/>
    <w:rsid w:val="361A92B3"/>
    <w:rsid w:val="3696C76B"/>
    <w:rsid w:val="36A62E83"/>
    <w:rsid w:val="36CA48A5"/>
    <w:rsid w:val="36ECD14C"/>
    <w:rsid w:val="371A935D"/>
    <w:rsid w:val="3755A5F8"/>
    <w:rsid w:val="3793210C"/>
    <w:rsid w:val="37A7D7CB"/>
    <w:rsid w:val="37B93638"/>
    <w:rsid w:val="37E2F168"/>
    <w:rsid w:val="380711D2"/>
    <w:rsid w:val="381D66AB"/>
    <w:rsid w:val="38458CD1"/>
    <w:rsid w:val="38647B78"/>
    <w:rsid w:val="38C4EE61"/>
    <w:rsid w:val="38ED6FDF"/>
    <w:rsid w:val="38FB24D2"/>
    <w:rsid w:val="38FF2699"/>
    <w:rsid w:val="390A92EA"/>
    <w:rsid w:val="39178458"/>
    <w:rsid w:val="39ACDDE8"/>
    <w:rsid w:val="39C997D1"/>
    <w:rsid w:val="3A0787D5"/>
    <w:rsid w:val="3A0B722E"/>
    <w:rsid w:val="3A459E47"/>
    <w:rsid w:val="3A534B98"/>
    <w:rsid w:val="3A88BA5A"/>
    <w:rsid w:val="3AD70C92"/>
    <w:rsid w:val="3AE2257C"/>
    <w:rsid w:val="3AF2C860"/>
    <w:rsid w:val="3B084A6B"/>
    <w:rsid w:val="3B7A62DC"/>
    <w:rsid w:val="3BA99BF3"/>
    <w:rsid w:val="3C27D577"/>
    <w:rsid w:val="3C38E78C"/>
    <w:rsid w:val="3C56B857"/>
    <w:rsid w:val="3C90A42F"/>
    <w:rsid w:val="3CA20C42"/>
    <w:rsid w:val="3CD44BF1"/>
    <w:rsid w:val="3CDEDABD"/>
    <w:rsid w:val="3CEF1F8B"/>
    <w:rsid w:val="3D0F57FF"/>
    <w:rsid w:val="3D3CB4CA"/>
    <w:rsid w:val="3D3E1304"/>
    <w:rsid w:val="3D53A3AC"/>
    <w:rsid w:val="3D77A0D3"/>
    <w:rsid w:val="3DB8778C"/>
    <w:rsid w:val="3DEEA747"/>
    <w:rsid w:val="3E3559D1"/>
    <w:rsid w:val="3E5B8038"/>
    <w:rsid w:val="3E86E02A"/>
    <w:rsid w:val="3EB00A63"/>
    <w:rsid w:val="3EB8702D"/>
    <w:rsid w:val="3EDB67CA"/>
    <w:rsid w:val="3EE0EA47"/>
    <w:rsid w:val="3EECFD6F"/>
    <w:rsid w:val="3EF8ADFC"/>
    <w:rsid w:val="3F04D0D9"/>
    <w:rsid w:val="3F10CE0F"/>
    <w:rsid w:val="3F2A7889"/>
    <w:rsid w:val="3F484172"/>
    <w:rsid w:val="3F512DC9"/>
    <w:rsid w:val="3F5A1C75"/>
    <w:rsid w:val="3F7523CE"/>
    <w:rsid w:val="3F936272"/>
    <w:rsid w:val="3FC83130"/>
    <w:rsid w:val="3FE6F410"/>
    <w:rsid w:val="40257572"/>
    <w:rsid w:val="40375CFE"/>
    <w:rsid w:val="4041BE3F"/>
    <w:rsid w:val="4060602C"/>
    <w:rsid w:val="4072DB63"/>
    <w:rsid w:val="40905DFA"/>
    <w:rsid w:val="40973737"/>
    <w:rsid w:val="40C31F69"/>
    <w:rsid w:val="4144CAF1"/>
    <w:rsid w:val="41882536"/>
    <w:rsid w:val="4189D842"/>
    <w:rsid w:val="41AF39F2"/>
    <w:rsid w:val="41B34D9E"/>
    <w:rsid w:val="41D8F7C7"/>
    <w:rsid w:val="41DCFEF6"/>
    <w:rsid w:val="4201376C"/>
    <w:rsid w:val="423D52F4"/>
    <w:rsid w:val="424DF166"/>
    <w:rsid w:val="425D3CCB"/>
    <w:rsid w:val="429A356C"/>
    <w:rsid w:val="42E2DD6A"/>
    <w:rsid w:val="430A9E25"/>
    <w:rsid w:val="432BCF5E"/>
    <w:rsid w:val="4340A3E9"/>
    <w:rsid w:val="43810F29"/>
    <w:rsid w:val="439ECC33"/>
    <w:rsid w:val="43A4CD75"/>
    <w:rsid w:val="43C86C9A"/>
    <w:rsid w:val="43D65116"/>
    <w:rsid w:val="4421206A"/>
    <w:rsid w:val="44307B1C"/>
    <w:rsid w:val="4462538F"/>
    <w:rsid w:val="44BC14C9"/>
    <w:rsid w:val="44C27EB2"/>
    <w:rsid w:val="4525ECF0"/>
    <w:rsid w:val="4562FF3E"/>
    <w:rsid w:val="4588F111"/>
    <w:rsid w:val="45AC6A40"/>
    <w:rsid w:val="460C43A3"/>
    <w:rsid w:val="46476921"/>
    <w:rsid w:val="46509317"/>
    <w:rsid w:val="4654F601"/>
    <w:rsid w:val="46585251"/>
    <w:rsid w:val="4683B0DC"/>
    <w:rsid w:val="46AE60D4"/>
    <w:rsid w:val="46B0AA8B"/>
    <w:rsid w:val="46CD4EE0"/>
    <w:rsid w:val="46DA5666"/>
    <w:rsid w:val="46F4E033"/>
    <w:rsid w:val="46FCC454"/>
    <w:rsid w:val="4711E3BE"/>
    <w:rsid w:val="4723114E"/>
    <w:rsid w:val="472F99A5"/>
    <w:rsid w:val="473DEFAF"/>
    <w:rsid w:val="47547A04"/>
    <w:rsid w:val="47B94C97"/>
    <w:rsid w:val="47D20C2A"/>
    <w:rsid w:val="47E0E11D"/>
    <w:rsid w:val="47F54BFF"/>
    <w:rsid w:val="47F7006D"/>
    <w:rsid w:val="480CB0D2"/>
    <w:rsid w:val="48284B0F"/>
    <w:rsid w:val="48350681"/>
    <w:rsid w:val="484D1942"/>
    <w:rsid w:val="48813271"/>
    <w:rsid w:val="489B5ABA"/>
    <w:rsid w:val="4934C948"/>
    <w:rsid w:val="494AAA5C"/>
    <w:rsid w:val="494D68BC"/>
    <w:rsid w:val="496533BA"/>
    <w:rsid w:val="498AEBA5"/>
    <w:rsid w:val="49ACD915"/>
    <w:rsid w:val="49B38810"/>
    <w:rsid w:val="4A26ECC5"/>
    <w:rsid w:val="4A83E0BD"/>
    <w:rsid w:val="4AAAC5C2"/>
    <w:rsid w:val="4AD1C50F"/>
    <w:rsid w:val="4AF6A3F7"/>
    <w:rsid w:val="4B12F082"/>
    <w:rsid w:val="4B605069"/>
    <w:rsid w:val="4B8AEAF4"/>
    <w:rsid w:val="4BB7A6E7"/>
    <w:rsid w:val="4BC55C3C"/>
    <w:rsid w:val="4BFBFF16"/>
    <w:rsid w:val="4C22E1BF"/>
    <w:rsid w:val="4C46E3F5"/>
    <w:rsid w:val="4C4EB7A9"/>
    <w:rsid w:val="4C7B5712"/>
    <w:rsid w:val="4C8E7A78"/>
    <w:rsid w:val="4C9928CD"/>
    <w:rsid w:val="4CCA52A2"/>
    <w:rsid w:val="4D0B59BC"/>
    <w:rsid w:val="4D22A504"/>
    <w:rsid w:val="4D66F236"/>
    <w:rsid w:val="4DD8F439"/>
    <w:rsid w:val="4E0D9E81"/>
    <w:rsid w:val="4E1C6F6F"/>
    <w:rsid w:val="4E2BFFED"/>
    <w:rsid w:val="4E3A953B"/>
    <w:rsid w:val="4E5F2ABF"/>
    <w:rsid w:val="4E6128C6"/>
    <w:rsid w:val="4E945960"/>
    <w:rsid w:val="4EAB1A00"/>
    <w:rsid w:val="4F14F5FF"/>
    <w:rsid w:val="4F2CEB4D"/>
    <w:rsid w:val="4F35E86D"/>
    <w:rsid w:val="4F5D2FDA"/>
    <w:rsid w:val="4F99C84D"/>
    <w:rsid w:val="4FBA8B8A"/>
    <w:rsid w:val="4FE7A1E7"/>
    <w:rsid w:val="5000C8D8"/>
    <w:rsid w:val="500B1056"/>
    <w:rsid w:val="501394F2"/>
    <w:rsid w:val="504C2309"/>
    <w:rsid w:val="506254AC"/>
    <w:rsid w:val="5093E6B8"/>
    <w:rsid w:val="50954548"/>
    <w:rsid w:val="50A3472B"/>
    <w:rsid w:val="50DE0AC4"/>
    <w:rsid w:val="50FA4227"/>
    <w:rsid w:val="510F5193"/>
    <w:rsid w:val="511448D4"/>
    <w:rsid w:val="51146D31"/>
    <w:rsid w:val="513A7574"/>
    <w:rsid w:val="5157A4ED"/>
    <w:rsid w:val="5158EAF1"/>
    <w:rsid w:val="516C2B5C"/>
    <w:rsid w:val="519E7038"/>
    <w:rsid w:val="51BAE1C0"/>
    <w:rsid w:val="52055B3B"/>
    <w:rsid w:val="52300BEA"/>
    <w:rsid w:val="524AD571"/>
    <w:rsid w:val="528406E7"/>
    <w:rsid w:val="529BB6B3"/>
    <w:rsid w:val="52B47706"/>
    <w:rsid w:val="52C76D50"/>
    <w:rsid w:val="52CE0DF4"/>
    <w:rsid w:val="52E72973"/>
    <w:rsid w:val="52E7E5C1"/>
    <w:rsid w:val="53000402"/>
    <w:rsid w:val="535565A1"/>
    <w:rsid w:val="5374CE28"/>
    <w:rsid w:val="539522E6"/>
    <w:rsid w:val="53A4F936"/>
    <w:rsid w:val="53AC06D7"/>
    <w:rsid w:val="53D267DB"/>
    <w:rsid w:val="5410074C"/>
    <w:rsid w:val="5410A363"/>
    <w:rsid w:val="542DF734"/>
    <w:rsid w:val="544651F2"/>
    <w:rsid w:val="54688932"/>
    <w:rsid w:val="54A0B7BE"/>
    <w:rsid w:val="54D9A0A6"/>
    <w:rsid w:val="550DA83D"/>
    <w:rsid w:val="552694C7"/>
    <w:rsid w:val="5567B90E"/>
    <w:rsid w:val="556CA426"/>
    <w:rsid w:val="55A9A726"/>
    <w:rsid w:val="562C8218"/>
    <w:rsid w:val="564B162E"/>
    <w:rsid w:val="567A8CEB"/>
    <w:rsid w:val="56B70B3D"/>
    <w:rsid w:val="56B985A1"/>
    <w:rsid w:val="56C7808A"/>
    <w:rsid w:val="56E22201"/>
    <w:rsid w:val="570C82A9"/>
    <w:rsid w:val="572FD912"/>
    <w:rsid w:val="5733EB5C"/>
    <w:rsid w:val="5783A148"/>
    <w:rsid w:val="57A4D203"/>
    <w:rsid w:val="57AD61A1"/>
    <w:rsid w:val="57B5B34B"/>
    <w:rsid w:val="57C46BEC"/>
    <w:rsid w:val="57F32AE8"/>
    <w:rsid w:val="581707B2"/>
    <w:rsid w:val="586B8DCD"/>
    <w:rsid w:val="588199DF"/>
    <w:rsid w:val="588CC3C9"/>
    <w:rsid w:val="589895C6"/>
    <w:rsid w:val="58BA9D62"/>
    <w:rsid w:val="58EBD3B7"/>
    <w:rsid w:val="5992853A"/>
    <w:rsid w:val="59B5F42E"/>
    <w:rsid w:val="59C0A537"/>
    <w:rsid w:val="59FFF0F3"/>
    <w:rsid w:val="5A07E3CC"/>
    <w:rsid w:val="5A15A207"/>
    <w:rsid w:val="5A35F0F5"/>
    <w:rsid w:val="5A38F843"/>
    <w:rsid w:val="5A77CC24"/>
    <w:rsid w:val="5A8E0053"/>
    <w:rsid w:val="5AA16B65"/>
    <w:rsid w:val="5ACFBC5F"/>
    <w:rsid w:val="5AD05F6E"/>
    <w:rsid w:val="5ADBB791"/>
    <w:rsid w:val="5AE3D532"/>
    <w:rsid w:val="5B05B497"/>
    <w:rsid w:val="5B194E2B"/>
    <w:rsid w:val="5B1D7342"/>
    <w:rsid w:val="5B244B52"/>
    <w:rsid w:val="5B36B7EB"/>
    <w:rsid w:val="5B5E37A4"/>
    <w:rsid w:val="5B95FE53"/>
    <w:rsid w:val="5BC13A0F"/>
    <w:rsid w:val="5BEF02C6"/>
    <w:rsid w:val="5C14109D"/>
    <w:rsid w:val="5C53265E"/>
    <w:rsid w:val="5C77E919"/>
    <w:rsid w:val="5CCB2C76"/>
    <w:rsid w:val="5CF31346"/>
    <w:rsid w:val="5D1BE44B"/>
    <w:rsid w:val="5D7089B2"/>
    <w:rsid w:val="5D76F4DF"/>
    <w:rsid w:val="5D7FD30C"/>
    <w:rsid w:val="5DA2B599"/>
    <w:rsid w:val="5DD4A236"/>
    <w:rsid w:val="5DF2E6C2"/>
    <w:rsid w:val="5E3ADD7B"/>
    <w:rsid w:val="5EB09843"/>
    <w:rsid w:val="5EBA6BC5"/>
    <w:rsid w:val="5ED603D1"/>
    <w:rsid w:val="5F091113"/>
    <w:rsid w:val="5F331DC1"/>
    <w:rsid w:val="5F4F7A09"/>
    <w:rsid w:val="5FB36933"/>
    <w:rsid w:val="5FDBE6AC"/>
    <w:rsid w:val="5FEA40C7"/>
    <w:rsid w:val="6043B5A9"/>
    <w:rsid w:val="608B2169"/>
    <w:rsid w:val="608CABE0"/>
    <w:rsid w:val="60A0A25F"/>
    <w:rsid w:val="60A3B23F"/>
    <w:rsid w:val="60C549CC"/>
    <w:rsid w:val="60C571E0"/>
    <w:rsid w:val="60D186EC"/>
    <w:rsid w:val="613C35F5"/>
    <w:rsid w:val="614C79FC"/>
    <w:rsid w:val="61DD41BB"/>
    <w:rsid w:val="61F6C505"/>
    <w:rsid w:val="622BE517"/>
    <w:rsid w:val="6264E98A"/>
    <w:rsid w:val="62A852F5"/>
    <w:rsid w:val="62AA7347"/>
    <w:rsid w:val="632D856B"/>
    <w:rsid w:val="6336A0A1"/>
    <w:rsid w:val="63409EBE"/>
    <w:rsid w:val="636AEF54"/>
    <w:rsid w:val="6387A067"/>
    <w:rsid w:val="639BA2EC"/>
    <w:rsid w:val="63F35EBC"/>
    <w:rsid w:val="64391E9F"/>
    <w:rsid w:val="64532DFB"/>
    <w:rsid w:val="6473F6D0"/>
    <w:rsid w:val="64C28BD4"/>
    <w:rsid w:val="6500407C"/>
    <w:rsid w:val="6509EF4C"/>
    <w:rsid w:val="6525215E"/>
    <w:rsid w:val="654CB949"/>
    <w:rsid w:val="6589044D"/>
    <w:rsid w:val="658F4C5E"/>
    <w:rsid w:val="65C87059"/>
    <w:rsid w:val="65F47628"/>
    <w:rsid w:val="664E2CCA"/>
    <w:rsid w:val="666D6B7C"/>
    <w:rsid w:val="6693E03B"/>
    <w:rsid w:val="66AC3889"/>
    <w:rsid w:val="67494B98"/>
    <w:rsid w:val="675AE542"/>
    <w:rsid w:val="676CD26A"/>
    <w:rsid w:val="67A3657F"/>
    <w:rsid w:val="67AD3AAA"/>
    <w:rsid w:val="680A735C"/>
    <w:rsid w:val="6822949B"/>
    <w:rsid w:val="68FB94C7"/>
    <w:rsid w:val="6994124C"/>
    <w:rsid w:val="69977336"/>
    <w:rsid w:val="69D96925"/>
    <w:rsid w:val="69E149BF"/>
    <w:rsid w:val="6A12861E"/>
    <w:rsid w:val="6A52C7AF"/>
    <w:rsid w:val="6A5307E8"/>
    <w:rsid w:val="6A68290E"/>
    <w:rsid w:val="6A96F020"/>
    <w:rsid w:val="6A9994C5"/>
    <w:rsid w:val="6AD30015"/>
    <w:rsid w:val="6B0E0C34"/>
    <w:rsid w:val="6B284F18"/>
    <w:rsid w:val="6B3E15A1"/>
    <w:rsid w:val="6B6D5A21"/>
    <w:rsid w:val="6B8844F2"/>
    <w:rsid w:val="6C166A09"/>
    <w:rsid w:val="6C72F91C"/>
    <w:rsid w:val="6CC8BEC8"/>
    <w:rsid w:val="6CDF3BFA"/>
    <w:rsid w:val="6CE0A0A6"/>
    <w:rsid w:val="6D885383"/>
    <w:rsid w:val="6D8D7B6B"/>
    <w:rsid w:val="6E02E1AA"/>
    <w:rsid w:val="6E1021D3"/>
    <w:rsid w:val="6E311FC6"/>
    <w:rsid w:val="6E372E5F"/>
    <w:rsid w:val="6E487A28"/>
    <w:rsid w:val="6E7477F9"/>
    <w:rsid w:val="6E8B3B27"/>
    <w:rsid w:val="6F16B347"/>
    <w:rsid w:val="6FB310FE"/>
    <w:rsid w:val="6FD9E6A7"/>
    <w:rsid w:val="7052A457"/>
    <w:rsid w:val="7056002D"/>
    <w:rsid w:val="70788514"/>
    <w:rsid w:val="70D00705"/>
    <w:rsid w:val="70DF0762"/>
    <w:rsid w:val="70EE7EDD"/>
    <w:rsid w:val="71349CC2"/>
    <w:rsid w:val="71540F0B"/>
    <w:rsid w:val="715F8F6C"/>
    <w:rsid w:val="717FAE5F"/>
    <w:rsid w:val="719D5D0A"/>
    <w:rsid w:val="71A7CF3E"/>
    <w:rsid w:val="72017136"/>
    <w:rsid w:val="720175A5"/>
    <w:rsid w:val="72102C1B"/>
    <w:rsid w:val="722B7FA3"/>
    <w:rsid w:val="72623FD5"/>
    <w:rsid w:val="726ECFC6"/>
    <w:rsid w:val="7288A2B2"/>
    <w:rsid w:val="72981E5D"/>
    <w:rsid w:val="731937CD"/>
    <w:rsid w:val="732F3241"/>
    <w:rsid w:val="7371CA42"/>
    <w:rsid w:val="7381FA23"/>
    <w:rsid w:val="738E4F58"/>
    <w:rsid w:val="73ABC477"/>
    <w:rsid w:val="742B4DAC"/>
    <w:rsid w:val="74349AF2"/>
    <w:rsid w:val="7435DAA6"/>
    <w:rsid w:val="745C0C1D"/>
    <w:rsid w:val="746C6B7C"/>
    <w:rsid w:val="747AE529"/>
    <w:rsid w:val="7482F3AF"/>
    <w:rsid w:val="748B493B"/>
    <w:rsid w:val="74E205FA"/>
    <w:rsid w:val="74F641BA"/>
    <w:rsid w:val="7517D256"/>
    <w:rsid w:val="7541C296"/>
    <w:rsid w:val="7548D026"/>
    <w:rsid w:val="755C509B"/>
    <w:rsid w:val="755C85EB"/>
    <w:rsid w:val="7564E13F"/>
    <w:rsid w:val="75A7B364"/>
    <w:rsid w:val="75B95E7F"/>
    <w:rsid w:val="75D60041"/>
    <w:rsid w:val="75D73979"/>
    <w:rsid w:val="75F4BBD8"/>
    <w:rsid w:val="760AEA37"/>
    <w:rsid w:val="76699985"/>
    <w:rsid w:val="766D766D"/>
    <w:rsid w:val="76769605"/>
    <w:rsid w:val="76A2FB8A"/>
    <w:rsid w:val="76C7FA46"/>
    <w:rsid w:val="76D927E3"/>
    <w:rsid w:val="772897AB"/>
    <w:rsid w:val="7739CCE0"/>
    <w:rsid w:val="777847D4"/>
    <w:rsid w:val="778C905C"/>
    <w:rsid w:val="77AC6295"/>
    <w:rsid w:val="77D34109"/>
    <w:rsid w:val="77DF8694"/>
    <w:rsid w:val="77FAD524"/>
    <w:rsid w:val="781C225B"/>
    <w:rsid w:val="783F4FE2"/>
    <w:rsid w:val="78551350"/>
    <w:rsid w:val="7867C6F5"/>
    <w:rsid w:val="78C0930D"/>
    <w:rsid w:val="78EAB3D7"/>
    <w:rsid w:val="78F71815"/>
    <w:rsid w:val="79068B7C"/>
    <w:rsid w:val="79657DDD"/>
    <w:rsid w:val="797809DF"/>
    <w:rsid w:val="7983A45C"/>
    <w:rsid w:val="79A1EF42"/>
    <w:rsid w:val="7AC0D733"/>
    <w:rsid w:val="7AE93B2A"/>
    <w:rsid w:val="7AFA6655"/>
    <w:rsid w:val="7B220C29"/>
    <w:rsid w:val="7B5171AD"/>
    <w:rsid w:val="7BFACE95"/>
    <w:rsid w:val="7C173214"/>
    <w:rsid w:val="7C48744A"/>
    <w:rsid w:val="7C672544"/>
    <w:rsid w:val="7C79ECE7"/>
    <w:rsid w:val="7C7EAC9A"/>
    <w:rsid w:val="7D31DC76"/>
    <w:rsid w:val="7D4F58F0"/>
    <w:rsid w:val="7D5E27C8"/>
    <w:rsid w:val="7D857764"/>
    <w:rsid w:val="7D858F50"/>
    <w:rsid w:val="7DA44C9A"/>
    <w:rsid w:val="7DBF1067"/>
    <w:rsid w:val="7DDF2F4C"/>
    <w:rsid w:val="7DF99D59"/>
    <w:rsid w:val="7E229141"/>
    <w:rsid w:val="7E2375EE"/>
    <w:rsid w:val="7E7ABAAB"/>
    <w:rsid w:val="7E835F06"/>
    <w:rsid w:val="7EF7C754"/>
    <w:rsid w:val="7F299326"/>
    <w:rsid w:val="7F68EF0A"/>
    <w:rsid w:val="7F73AF1A"/>
    <w:rsid w:val="7F977BB1"/>
    <w:rsid w:val="7FE2B92F"/>
    <w:rsid w:val="7FFB563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0DFB3EB9"/>
  <w15:docId w15:val="{8D315D34-C9A9-4476-BB57-9DC11B1AA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ListParagraph">
    <w:name w:val="List Paragraph"/>
    <w:basedOn w:val="Normal"/>
    <w:uiPriority w:val="34"/>
    <w:qFormat/>
    <w:pPr>
      <w:ind w:left="720"/>
      <w:contextualSpacing/>
    </w:pPr>
  </w:style>
  <w:style w:type="paragraph" w:styleId="CommentSubject">
    <w:name w:val="annotation subject"/>
    <w:basedOn w:val="CommentText"/>
    <w:next w:val="CommentText"/>
    <w:link w:val="CommentSubjectChar"/>
    <w:uiPriority w:val="99"/>
    <w:semiHidden/>
    <w:unhideWhenUsed/>
    <w:rsid w:val="007A458F"/>
    <w:rPr>
      <w:b/>
      <w:bCs/>
    </w:rPr>
  </w:style>
  <w:style w:type="character" w:customStyle="1" w:styleId="CommentSubjectChar">
    <w:name w:val="Comment Subject Char"/>
    <w:basedOn w:val="CommentTextChar"/>
    <w:link w:val="CommentSubject"/>
    <w:uiPriority w:val="99"/>
    <w:semiHidden/>
    <w:rsid w:val="007A458F"/>
    <w:rPr>
      <w:b/>
      <w:bCs/>
      <w:sz w:val="20"/>
      <w:szCs w:val="20"/>
    </w:rPr>
  </w:style>
  <w:style w:type="character" w:styleId="Hyperlink">
    <w:name w:val="Hyperlink"/>
    <w:basedOn w:val="DefaultParagraphFont"/>
    <w:uiPriority w:val="99"/>
    <w:unhideWhenUsed/>
    <w:rsid w:val="0028245E"/>
    <w:rPr>
      <w:color w:val="0000FF" w:themeColor="hyperlink"/>
      <w:u w:val="single"/>
    </w:rPr>
  </w:style>
  <w:style w:type="character" w:styleId="UnresolvedMention">
    <w:name w:val="Unresolved Mention"/>
    <w:basedOn w:val="DefaultParagraphFont"/>
    <w:uiPriority w:val="99"/>
    <w:semiHidden/>
    <w:unhideWhenUsed/>
    <w:rsid w:val="0028245E"/>
    <w:rPr>
      <w:color w:val="605E5C"/>
      <w:shd w:val="clear" w:color="auto" w:fill="E1DFDD"/>
    </w:rPr>
  </w:style>
  <w:style w:type="character" w:customStyle="1" w:styleId="normaltextrun">
    <w:name w:val="normaltextrun"/>
    <w:basedOn w:val="DefaultParagraphFont"/>
    <w:rsid w:val="00C767F1"/>
  </w:style>
  <w:style w:type="character" w:customStyle="1" w:styleId="eop">
    <w:name w:val="eop"/>
    <w:basedOn w:val="DefaultParagraphFont"/>
    <w:rsid w:val="00C767F1"/>
  </w:style>
  <w:style w:type="paragraph" w:customStyle="1" w:styleId="paragraph">
    <w:name w:val="paragraph"/>
    <w:basedOn w:val="Normal"/>
    <w:rsid w:val="0025731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1A584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443408">
      <w:bodyDiv w:val="1"/>
      <w:marLeft w:val="0"/>
      <w:marRight w:val="0"/>
      <w:marTop w:val="0"/>
      <w:marBottom w:val="0"/>
      <w:divBdr>
        <w:top w:val="none" w:sz="0" w:space="0" w:color="auto"/>
        <w:left w:val="none" w:sz="0" w:space="0" w:color="auto"/>
        <w:bottom w:val="none" w:sz="0" w:space="0" w:color="auto"/>
        <w:right w:val="none" w:sz="0" w:space="0" w:color="auto"/>
      </w:divBdr>
    </w:div>
    <w:div w:id="96604818">
      <w:bodyDiv w:val="1"/>
      <w:marLeft w:val="0"/>
      <w:marRight w:val="0"/>
      <w:marTop w:val="0"/>
      <w:marBottom w:val="0"/>
      <w:divBdr>
        <w:top w:val="none" w:sz="0" w:space="0" w:color="auto"/>
        <w:left w:val="none" w:sz="0" w:space="0" w:color="auto"/>
        <w:bottom w:val="none" w:sz="0" w:space="0" w:color="auto"/>
        <w:right w:val="none" w:sz="0" w:space="0" w:color="auto"/>
      </w:divBdr>
      <w:divsChild>
        <w:div w:id="1104575060">
          <w:marLeft w:val="0"/>
          <w:marRight w:val="0"/>
          <w:marTop w:val="0"/>
          <w:marBottom w:val="0"/>
          <w:divBdr>
            <w:top w:val="none" w:sz="0" w:space="0" w:color="auto"/>
            <w:left w:val="none" w:sz="0" w:space="0" w:color="auto"/>
            <w:bottom w:val="none" w:sz="0" w:space="0" w:color="auto"/>
            <w:right w:val="none" w:sz="0" w:space="0" w:color="auto"/>
          </w:divBdr>
        </w:div>
        <w:div w:id="2089183992">
          <w:marLeft w:val="0"/>
          <w:marRight w:val="0"/>
          <w:marTop w:val="0"/>
          <w:marBottom w:val="0"/>
          <w:divBdr>
            <w:top w:val="none" w:sz="0" w:space="0" w:color="auto"/>
            <w:left w:val="none" w:sz="0" w:space="0" w:color="auto"/>
            <w:bottom w:val="none" w:sz="0" w:space="0" w:color="auto"/>
            <w:right w:val="none" w:sz="0" w:space="0" w:color="auto"/>
          </w:divBdr>
        </w:div>
      </w:divsChild>
    </w:div>
    <w:div w:id="108355874">
      <w:bodyDiv w:val="1"/>
      <w:marLeft w:val="0"/>
      <w:marRight w:val="0"/>
      <w:marTop w:val="0"/>
      <w:marBottom w:val="0"/>
      <w:divBdr>
        <w:top w:val="none" w:sz="0" w:space="0" w:color="auto"/>
        <w:left w:val="none" w:sz="0" w:space="0" w:color="auto"/>
        <w:bottom w:val="none" w:sz="0" w:space="0" w:color="auto"/>
        <w:right w:val="none" w:sz="0" w:space="0" w:color="auto"/>
      </w:divBdr>
    </w:div>
    <w:div w:id="126975401">
      <w:bodyDiv w:val="1"/>
      <w:marLeft w:val="0"/>
      <w:marRight w:val="0"/>
      <w:marTop w:val="0"/>
      <w:marBottom w:val="0"/>
      <w:divBdr>
        <w:top w:val="none" w:sz="0" w:space="0" w:color="auto"/>
        <w:left w:val="none" w:sz="0" w:space="0" w:color="auto"/>
        <w:bottom w:val="none" w:sz="0" w:space="0" w:color="auto"/>
        <w:right w:val="none" w:sz="0" w:space="0" w:color="auto"/>
      </w:divBdr>
    </w:div>
    <w:div w:id="235675547">
      <w:bodyDiv w:val="1"/>
      <w:marLeft w:val="0"/>
      <w:marRight w:val="0"/>
      <w:marTop w:val="0"/>
      <w:marBottom w:val="0"/>
      <w:divBdr>
        <w:top w:val="none" w:sz="0" w:space="0" w:color="auto"/>
        <w:left w:val="none" w:sz="0" w:space="0" w:color="auto"/>
        <w:bottom w:val="none" w:sz="0" w:space="0" w:color="auto"/>
        <w:right w:val="none" w:sz="0" w:space="0" w:color="auto"/>
      </w:divBdr>
    </w:div>
    <w:div w:id="237909968">
      <w:bodyDiv w:val="1"/>
      <w:marLeft w:val="0"/>
      <w:marRight w:val="0"/>
      <w:marTop w:val="0"/>
      <w:marBottom w:val="0"/>
      <w:divBdr>
        <w:top w:val="none" w:sz="0" w:space="0" w:color="auto"/>
        <w:left w:val="none" w:sz="0" w:space="0" w:color="auto"/>
        <w:bottom w:val="none" w:sz="0" w:space="0" w:color="auto"/>
        <w:right w:val="none" w:sz="0" w:space="0" w:color="auto"/>
      </w:divBdr>
    </w:div>
    <w:div w:id="245000829">
      <w:bodyDiv w:val="1"/>
      <w:marLeft w:val="0"/>
      <w:marRight w:val="0"/>
      <w:marTop w:val="0"/>
      <w:marBottom w:val="0"/>
      <w:divBdr>
        <w:top w:val="none" w:sz="0" w:space="0" w:color="auto"/>
        <w:left w:val="none" w:sz="0" w:space="0" w:color="auto"/>
        <w:bottom w:val="none" w:sz="0" w:space="0" w:color="auto"/>
        <w:right w:val="none" w:sz="0" w:space="0" w:color="auto"/>
      </w:divBdr>
    </w:div>
    <w:div w:id="301934125">
      <w:bodyDiv w:val="1"/>
      <w:marLeft w:val="0"/>
      <w:marRight w:val="0"/>
      <w:marTop w:val="0"/>
      <w:marBottom w:val="0"/>
      <w:divBdr>
        <w:top w:val="none" w:sz="0" w:space="0" w:color="auto"/>
        <w:left w:val="none" w:sz="0" w:space="0" w:color="auto"/>
        <w:bottom w:val="none" w:sz="0" w:space="0" w:color="auto"/>
        <w:right w:val="none" w:sz="0" w:space="0" w:color="auto"/>
      </w:divBdr>
    </w:div>
    <w:div w:id="324016411">
      <w:bodyDiv w:val="1"/>
      <w:marLeft w:val="0"/>
      <w:marRight w:val="0"/>
      <w:marTop w:val="0"/>
      <w:marBottom w:val="0"/>
      <w:divBdr>
        <w:top w:val="none" w:sz="0" w:space="0" w:color="auto"/>
        <w:left w:val="none" w:sz="0" w:space="0" w:color="auto"/>
        <w:bottom w:val="none" w:sz="0" w:space="0" w:color="auto"/>
        <w:right w:val="none" w:sz="0" w:space="0" w:color="auto"/>
      </w:divBdr>
    </w:div>
    <w:div w:id="401948773">
      <w:bodyDiv w:val="1"/>
      <w:marLeft w:val="0"/>
      <w:marRight w:val="0"/>
      <w:marTop w:val="0"/>
      <w:marBottom w:val="0"/>
      <w:divBdr>
        <w:top w:val="none" w:sz="0" w:space="0" w:color="auto"/>
        <w:left w:val="none" w:sz="0" w:space="0" w:color="auto"/>
        <w:bottom w:val="none" w:sz="0" w:space="0" w:color="auto"/>
        <w:right w:val="none" w:sz="0" w:space="0" w:color="auto"/>
      </w:divBdr>
    </w:div>
    <w:div w:id="691225635">
      <w:bodyDiv w:val="1"/>
      <w:marLeft w:val="0"/>
      <w:marRight w:val="0"/>
      <w:marTop w:val="0"/>
      <w:marBottom w:val="0"/>
      <w:divBdr>
        <w:top w:val="none" w:sz="0" w:space="0" w:color="auto"/>
        <w:left w:val="none" w:sz="0" w:space="0" w:color="auto"/>
        <w:bottom w:val="none" w:sz="0" w:space="0" w:color="auto"/>
        <w:right w:val="none" w:sz="0" w:space="0" w:color="auto"/>
      </w:divBdr>
    </w:div>
    <w:div w:id="701630722">
      <w:bodyDiv w:val="1"/>
      <w:marLeft w:val="0"/>
      <w:marRight w:val="0"/>
      <w:marTop w:val="0"/>
      <w:marBottom w:val="0"/>
      <w:divBdr>
        <w:top w:val="none" w:sz="0" w:space="0" w:color="auto"/>
        <w:left w:val="none" w:sz="0" w:space="0" w:color="auto"/>
        <w:bottom w:val="none" w:sz="0" w:space="0" w:color="auto"/>
        <w:right w:val="none" w:sz="0" w:space="0" w:color="auto"/>
      </w:divBdr>
      <w:divsChild>
        <w:div w:id="1013843855">
          <w:marLeft w:val="0"/>
          <w:marRight w:val="0"/>
          <w:marTop w:val="0"/>
          <w:marBottom w:val="0"/>
          <w:divBdr>
            <w:top w:val="none" w:sz="0" w:space="0" w:color="auto"/>
            <w:left w:val="none" w:sz="0" w:space="0" w:color="auto"/>
            <w:bottom w:val="none" w:sz="0" w:space="0" w:color="auto"/>
            <w:right w:val="none" w:sz="0" w:space="0" w:color="auto"/>
          </w:divBdr>
        </w:div>
        <w:div w:id="2020234867">
          <w:marLeft w:val="0"/>
          <w:marRight w:val="0"/>
          <w:marTop w:val="0"/>
          <w:marBottom w:val="0"/>
          <w:divBdr>
            <w:top w:val="none" w:sz="0" w:space="0" w:color="auto"/>
            <w:left w:val="none" w:sz="0" w:space="0" w:color="auto"/>
            <w:bottom w:val="none" w:sz="0" w:space="0" w:color="auto"/>
            <w:right w:val="none" w:sz="0" w:space="0" w:color="auto"/>
          </w:divBdr>
        </w:div>
      </w:divsChild>
    </w:div>
    <w:div w:id="712921469">
      <w:bodyDiv w:val="1"/>
      <w:marLeft w:val="0"/>
      <w:marRight w:val="0"/>
      <w:marTop w:val="0"/>
      <w:marBottom w:val="0"/>
      <w:divBdr>
        <w:top w:val="none" w:sz="0" w:space="0" w:color="auto"/>
        <w:left w:val="none" w:sz="0" w:space="0" w:color="auto"/>
        <w:bottom w:val="none" w:sz="0" w:space="0" w:color="auto"/>
        <w:right w:val="none" w:sz="0" w:space="0" w:color="auto"/>
      </w:divBdr>
    </w:div>
    <w:div w:id="832531935">
      <w:bodyDiv w:val="1"/>
      <w:marLeft w:val="0"/>
      <w:marRight w:val="0"/>
      <w:marTop w:val="0"/>
      <w:marBottom w:val="0"/>
      <w:divBdr>
        <w:top w:val="none" w:sz="0" w:space="0" w:color="auto"/>
        <w:left w:val="none" w:sz="0" w:space="0" w:color="auto"/>
        <w:bottom w:val="none" w:sz="0" w:space="0" w:color="auto"/>
        <w:right w:val="none" w:sz="0" w:space="0" w:color="auto"/>
      </w:divBdr>
    </w:div>
    <w:div w:id="892041969">
      <w:bodyDiv w:val="1"/>
      <w:marLeft w:val="0"/>
      <w:marRight w:val="0"/>
      <w:marTop w:val="0"/>
      <w:marBottom w:val="0"/>
      <w:divBdr>
        <w:top w:val="none" w:sz="0" w:space="0" w:color="auto"/>
        <w:left w:val="none" w:sz="0" w:space="0" w:color="auto"/>
        <w:bottom w:val="none" w:sz="0" w:space="0" w:color="auto"/>
        <w:right w:val="none" w:sz="0" w:space="0" w:color="auto"/>
      </w:divBdr>
    </w:div>
    <w:div w:id="983853115">
      <w:bodyDiv w:val="1"/>
      <w:marLeft w:val="0"/>
      <w:marRight w:val="0"/>
      <w:marTop w:val="0"/>
      <w:marBottom w:val="0"/>
      <w:divBdr>
        <w:top w:val="none" w:sz="0" w:space="0" w:color="auto"/>
        <w:left w:val="none" w:sz="0" w:space="0" w:color="auto"/>
        <w:bottom w:val="none" w:sz="0" w:space="0" w:color="auto"/>
        <w:right w:val="none" w:sz="0" w:space="0" w:color="auto"/>
      </w:divBdr>
    </w:div>
    <w:div w:id="1089347099">
      <w:bodyDiv w:val="1"/>
      <w:marLeft w:val="0"/>
      <w:marRight w:val="0"/>
      <w:marTop w:val="0"/>
      <w:marBottom w:val="0"/>
      <w:divBdr>
        <w:top w:val="none" w:sz="0" w:space="0" w:color="auto"/>
        <w:left w:val="none" w:sz="0" w:space="0" w:color="auto"/>
        <w:bottom w:val="none" w:sz="0" w:space="0" w:color="auto"/>
        <w:right w:val="none" w:sz="0" w:space="0" w:color="auto"/>
      </w:divBdr>
    </w:div>
    <w:div w:id="1209151836">
      <w:bodyDiv w:val="1"/>
      <w:marLeft w:val="0"/>
      <w:marRight w:val="0"/>
      <w:marTop w:val="0"/>
      <w:marBottom w:val="0"/>
      <w:divBdr>
        <w:top w:val="none" w:sz="0" w:space="0" w:color="auto"/>
        <w:left w:val="none" w:sz="0" w:space="0" w:color="auto"/>
        <w:bottom w:val="none" w:sz="0" w:space="0" w:color="auto"/>
        <w:right w:val="none" w:sz="0" w:space="0" w:color="auto"/>
      </w:divBdr>
    </w:div>
    <w:div w:id="1308125838">
      <w:bodyDiv w:val="1"/>
      <w:marLeft w:val="0"/>
      <w:marRight w:val="0"/>
      <w:marTop w:val="0"/>
      <w:marBottom w:val="0"/>
      <w:divBdr>
        <w:top w:val="none" w:sz="0" w:space="0" w:color="auto"/>
        <w:left w:val="none" w:sz="0" w:space="0" w:color="auto"/>
        <w:bottom w:val="none" w:sz="0" w:space="0" w:color="auto"/>
        <w:right w:val="none" w:sz="0" w:space="0" w:color="auto"/>
      </w:divBdr>
    </w:div>
    <w:div w:id="1361466632">
      <w:bodyDiv w:val="1"/>
      <w:marLeft w:val="0"/>
      <w:marRight w:val="0"/>
      <w:marTop w:val="0"/>
      <w:marBottom w:val="0"/>
      <w:divBdr>
        <w:top w:val="none" w:sz="0" w:space="0" w:color="auto"/>
        <w:left w:val="none" w:sz="0" w:space="0" w:color="auto"/>
        <w:bottom w:val="none" w:sz="0" w:space="0" w:color="auto"/>
        <w:right w:val="none" w:sz="0" w:space="0" w:color="auto"/>
      </w:divBdr>
    </w:div>
    <w:div w:id="1364593106">
      <w:bodyDiv w:val="1"/>
      <w:marLeft w:val="0"/>
      <w:marRight w:val="0"/>
      <w:marTop w:val="0"/>
      <w:marBottom w:val="0"/>
      <w:divBdr>
        <w:top w:val="none" w:sz="0" w:space="0" w:color="auto"/>
        <w:left w:val="none" w:sz="0" w:space="0" w:color="auto"/>
        <w:bottom w:val="none" w:sz="0" w:space="0" w:color="auto"/>
        <w:right w:val="none" w:sz="0" w:space="0" w:color="auto"/>
      </w:divBdr>
    </w:div>
    <w:div w:id="1450052931">
      <w:bodyDiv w:val="1"/>
      <w:marLeft w:val="0"/>
      <w:marRight w:val="0"/>
      <w:marTop w:val="0"/>
      <w:marBottom w:val="0"/>
      <w:divBdr>
        <w:top w:val="none" w:sz="0" w:space="0" w:color="auto"/>
        <w:left w:val="none" w:sz="0" w:space="0" w:color="auto"/>
        <w:bottom w:val="none" w:sz="0" w:space="0" w:color="auto"/>
        <w:right w:val="none" w:sz="0" w:space="0" w:color="auto"/>
      </w:divBdr>
    </w:div>
    <w:div w:id="1487167269">
      <w:bodyDiv w:val="1"/>
      <w:marLeft w:val="0"/>
      <w:marRight w:val="0"/>
      <w:marTop w:val="0"/>
      <w:marBottom w:val="0"/>
      <w:divBdr>
        <w:top w:val="none" w:sz="0" w:space="0" w:color="auto"/>
        <w:left w:val="none" w:sz="0" w:space="0" w:color="auto"/>
        <w:bottom w:val="none" w:sz="0" w:space="0" w:color="auto"/>
        <w:right w:val="none" w:sz="0" w:space="0" w:color="auto"/>
      </w:divBdr>
    </w:div>
    <w:div w:id="1583367793">
      <w:bodyDiv w:val="1"/>
      <w:marLeft w:val="0"/>
      <w:marRight w:val="0"/>
      <w:marTop w:val="0"/>
      <w:marBottom w:val="0"/>
      <w:divBdr>
        <w:top w:val="none" w:sz="0" w:space="0" w:color="auto"/>
        <w:left w:val="none" w:sz="0" w:space="0" w:color="auto"/>
        <w:bottom w:val="none" w:sz="0" w:space="0" w:color="auto"/>
        <w:right w:val="none" w:sz="0" w:space="0" w:color="auto"/>
      </w:divBdr>
    </w:div>
    <w:div w:id="1627616921">
      <w:bodyDiv w:val="1"/>
      <w:marLeft w:val="0"/>
      <w:marRight w:val="0"/>
      <w:marTop w:val="0"/>
      <w:marBottom w:val="0"/>
      <w:divBdr>
        <w:top w:val="none" w:sz="0" w:space="0" w:color="auto"/>
        <w:left w:val="none" w:sz="0" w:space="0" w:color="auto"/>
        <w:bottom w:val="none" w:sz="0" w:space="0" w:color="auto"/>
        <w:right w:val="none" w:sz="0" w:space="0" w:color="auto"/>
      </w:divBdr>
      <w:divsChild>
        <w:div w:id="1379822602">
          <w:marLeft w:val="0"/>
          <w:marRight w:val="0"/>
          <w:marTop w:val="0"/>
          <w:marBottom w:val="0"/>
          <w:divBdr>
            <w:top w:val="none" w:sz="0" w:space="0" w:color="auto"/>
            <w:left w:val="none" w:sz="0" w:space="0" w:color="auto"/>
            <w:bottom w:val="none" w:sz="0" w:space="0" w:color="auto"/>
            <w:right w:val="none" w:sz="0" w:space="0" w:color="auto"/>
          </w:divBdr>
        </w:div>
        <w:div w:id="1572347101">
          <w:marLeft w:val="0"/>
          <w:marRight w:val="0"/>
          <w:marTop w:val="0"/>
          <w:marBottom w:val="0"/>
          <w:divBdr>
            <w:top w:val="none" w:sz="0" w:space="0" w:color="auto"/>
            <w:left w:val="none" w:sz="0" w:space="0" w:color="auto"/>
            <w:bottom w:val="none" w:sz="0" w:space="0" w:color="auto"/>
            <w:right w:val="none" w:sz="0" w:space="0" w:color="auto"/>
          </w:divBdr>
        </w:div>
      </w:divsChild>
    </w:div>
    <w:div w:id="1811550659">
      <w:bodyDiv w:val="1"/>
      <w:marLeft w:val="0"/>
      <w:marRight w:val="0"/>
      <w:marTop w:val="0"/>
      <w:marBottom w:val="0"/>
      <w:divBdr>
        <w:top w:val="none" w:sz="0" w:space="0" w:color="auto"/>
        <w:left w:val="none" w:sz="0" w:space="0" w:color="auto"/>
        <w:bottom w:val="none" w:sz="0" w:space="0" w:color="auto"/>
        <w:right w:val="none" w:sz="0" w:space="0" w:color="auto"/>
      </w:divBdr>
    </w:div>
    <w:div w:id="1814252308">
      <w:bodyDiv w:val="1"/>
      <w:marLeft w:val="0"/>
      <w:marRight w:val="0"/>
      <w:marTop w:val="0"/>
      <w:marBottom w:val="0"/>
      <w:divBdr>
        <w:top w:val="none" w:sz="0" w:space="0" w:color="auto"/>
        <w:left w:val="none" w:sz="0" w:space="0" w:color="auto"/>
        <w:bottom w:val="none" w:sz="0" w:space="0" w:color="auto"/>
        <w:right w:val="none" w:sz="0" w:space="0" w:color="auto"/>
      </w:divBdr>
    </w:div>
    <w:div w:id="1854570392">
      <w:bodyDiv w:val="1"/>
      <w:marLeft w:val="0"/>
      <w:marRight w:val="0"/>
      <w:marTop w:val="0"/>
      <w:marBottom w:val="0"/>
      <w:divBdr>
        <w:top w:val="none" w:sz="0" w:space="0" w:color="auto"/>
        <w:left w:val="none" w:sz="0" w:space="0" w:color="auto"/>
        <w:bottom w:val="none" w:sz="0" w:space="0" w:color="auto"/>
        <w:right w:val="none" w:sz="0" w:space="0" w:color="auto"/>
      </w:divBdr>
    </w:div>
    <w:div w:id="1980453017">
      <w:bodyDiv w:val="1"/>
      <w:marLeft w:val="0"/>
      <w:marRight w:val="0"/>
      <w:marTop w:val="0"/>
      <w:marBottom w:val="0"/>
      <w:divBdr>
        <w:top w:val="none" w:sz="0" w:space="0" w:color="auto"/>
        <w:left w:val="none" w:sz="0" w:space="0" w:color="auto"/>
        <w:bottom w:val="none" w:sz="0" w:space="0" w:color="auto"/>
        <w:right w:val="none" w:sz="0" w:space="0" w:color="auto"/>
      </w:divBdr>
    </w:div>
    <w:div w:id="1988317289">
      <w:bodyDiv w:val="1"/>
      <w:marLeft w:val="0"/>
      <w:marRight w:val="0"/>
      <w:marTop w:val="0"/>
      <w:marBottom w:val="0"/>
      <w:divBdr>
        <w:top w:val="none" w:sz="0" w:space="0" w:color="auto"/>
        <w:left w:val="none" w:sz="0" w:space="0" w:color="auto"/>
        <w:bottom w:val="none" w:sz="0" w:space="0" w:color="auto"/>
        <w:right w:val="none" w:sz="0" w:space="0" w:color="auto"/>
      </w:divBdr>
    </w:div>
    <w:div w:id="2023580597">
      <w:bodyDiv w:val="1"/>
      <w:marLeft w:val="0"/>
      <w:marRight w:val="0"/>
      <w:marTop w:val="0"/>
      <w:marBottom w:val="0"/>
      <w:divBdr>
        <w:top w:val="none" w:sz="0" w:space="0" w:color="auto"/>
        <w:left w:val="none" w:sz="0" w:space="0" w:color="auto"/>
        <w:bottom w:val="none" w:sz="0" w:space="0" w:color="auto"/>
        <w:right w:val="none" w:sz="0" w:space="0" w:color="auto"/>
      </w:divBdr>
    </w:div>
    <w:div w:id="2039112893">
      <w:bodyDiv w:val="1"/>
      <w:marLeft w:val="0"/>
      <w:marRight w:val="0"/>
      <w:marTop w:val="0"/>
      <w:marBottom w:val="0"/>
      <w:divBdr>
        <w:top w:val="none" w:sz="0" w:space="0" w:color="auto"/>
        <w:left w:val="none" w:sz="0" w:space="0" w:color="auto"/>
        <w:bottom w:val="none" w:sz="0" w:space="0" w:color="auto"/>
        <w:right w:val="none" w:sz="0" w:space="0" w:color="auto"/>
      </w:divBdr>
    </w:div>
    <w:div w:id="2071995994">
      <w:bodyDiv w:val="1"/>
      <w:marLeft w:val="0"/>
      <w:marRight w:val="0"/>
      <w:marTop w:val="0"/>
      <w:marBottom w:val="0"/>
      <w:divBdr>
        <w:top w:val="none" w:sz="0" w:space="0" w:color="auto"/>
        <w:left w:val="none" w:sz="0" w:space="0" w:color="auto"/>
        <w:bottom w:val="none" w:sz="0" w:space="0" w:color="auto"/>
        <w:right w:val="none" w:sz="0" w:space="0" w:color="auto"/>
      </w:divBdr>
    </w:div>
    <w:div w:id="21060758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21" Type="http://schemas.openxmlformats.org/officeDocument/2006/relationships/hyperlink" Target="https://brandplatform.annafreud.org/share/WwebLCcamsUFtWcW4WfE" TargetMode="External"/><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4.png"/><Relationship Id="rId68" Type="http://schemas.openxmlformats.org/officeDocument/2006/relationships/image" Target="media/image59.png"/><Relationship Id="rId84" Type="http://schemas.openxmlformats.org/officeDocument/2006/relationships/hyperlink" Target="https://en.wikibooks.org/wiki/Scriptapedia/Connection_Circle" TargetMode="External"/><Relationship Id="rId89" Type="http://schemas.openxmlformats.org/officeDocument/2006/relationships/hyperlink" Target="https://toolbox.hyperisland.com/dotmocracy" TargetMode="External"/><Relationship Id="rId16" Type="http://schemas.openxmlformats.org/officeDocument/2006/relationships/image" Target="media/image8.png"/><Relationship Id="rId11" Type="http://schemas.openxmlformats.org/officeDocument/2006/relationships/image" Target="media/image3.png"/><Relationship Id="rId32" Type="http://schemas.openxmlformats.org/officeDocument/2006/relationships/image" Target="media/image23.png"/><Relationship Id="rId37" Type="http://schemas.openxmlformats.org/officeDocument/2006/relationships/image" Target="media/image28.png"/><Relationship Id="rId53" Type="http://schemas.openxmlformats.org/officeDocument/2006/relationships/image" Target="media/image44.png"/><Relationship Id="rId58" Type="http://schemas.openxmlformats.org/officeDocument/2006/relationships/image" Target="media/image49.png"/><Relationship Id="rId74" Type="http://schemas.openxmlformats.org/officeDocument/2006/relationships/image" Target="media/image65.png"/><Relationship Id="rId79" Type="http://schemas.openxmlformats.org/officeDocument/2006/relationships/hyperlink" Target="https://www.ncbi.nlm.nih.gov/pmc/articles/PMC4938277/" TargetMode="External"/><Relationship Id="rId102" Type="http://schemas.openxmlformats.org/officeDocument/2006/relationships/fontTable" Target="fontTable.xml"/><Relationship Id="rId5" Type="http://schemas.openxmlformats.org/officeDocument/2006/relationships/numbering" Target="numbering.xml"/><Relationship Id="rId90" Type="http://schemas.openxmlformats.org/officeDocument/2006/relationships/hyperlink" Target="https://brandplatform.annafreud.org/share/gBUc9fEtLQa32fPsUFJy" TargetMode="External"/><Relationship Id="rId95" Type="http://schemas.openxmlformats.org/officeDocument/2006/relationships/hyperlink" Target="https://toolbox.hyperisland.com/world-cafe" TargetMode="External"/><Relationship Id="rId22" Type="http://schemas.openxmlformats.org/officeDocument/2006/relationships/image" Target="media/image13.png"/><Relationship Id="rId27" Type="http://schemas.openxmlformats.org/officeDocument/2006/relationships/image" Target="media/image18.png"/><Relationship Id="rId43" Type="http://schemas.openxmlformats.org/officeDocument/2006/relationships/image" Target="media/image34.png"/><Relationship Id="rId48" Type="http://schemas.openxmlformats.org/officeDocument/2006/relationships/image" Target="media/image39.png"/><Relationship Id="rId64" Type="http://schemas.openxmlformats.org/officeDocument/2006/relationships/image" Target="media/image55.png"/><Relationship Id="rId69" Type="http://schemas.openxmlformats.org/officeDocument/2006/relationships/image" Target="media/image60.png"/><Relationship Id="rId80" Type="http://schemas.openxmlformats.org/officeDocument/2006/relationships/hyperlink" Target="https://www.seedsforchange.org.uk/downloads/groupagree.pdf" TargetMode="External"/><Relationship Id="rId85" Type="http://schemas.openxmlformats.org/officeDocument/2006/relationships/hyperlink" Target="https://en.wikibooks.org/wiki/Scriptapedia/Creating_Causal_Loop_Diagram_from_Connection_Circles" TargetMode="Externa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jpg"/><Relationship Id="rId67" Type="http://schemas.openxmlformats.org/officeDocument/2006/relationships/image" Target="media/image58.png"/><Relationship Id="rId103" Type="http://schemas.openxmlformats.org/officeDocument/2006/relationships/theme" Target="theme/theme1.xml"/><Relationship Id="rId20" Type="http://schemas.openxmlformats.org/officeDocument/2006/relationships/image" Target="media/image12.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image" Target="media/image53.png"/><Relationship Id="rId70" Type="http://schemas.openxmlformats.org/officeDocument/2006/relationships/image" Target="media/image61.png"/><Relationship Id="rId75" Type="http://schemas.openxmlformats.org/officeDocument/2006/relationships/image" Target="media/image66.png"/><Relationship Id="rId83" Type="http://schemas.openxmlformats.org/officeDocument/2006/relationships/hyperlink" Target="https://brandplatform.annafreud.org/share/WwebLCcamsUFtWcW4WfE" TargetMode="External"/><Relationship Id="rId88" Type="http://schemas.openxmlformats.org/officeDocument/2006/relationships/hyperlink" Target="https://toolkits.dss.cloud/design/method-card/dot-voting/" TargetMode="External"/><Relationship Id="rId91" Type="http://schemas.openxmlformats.org/officeDocument/2006/relationships/hyperlink" Target="https://toolbox.hyperisland.com/how-might-we-questions" TargetMode="External"/><Relationship Id="rId96" Type="http://schemas.openxmlformats.org/officeDocument/2006/relationships/hyperlink" Target="https://www.sciencedirect.com/science/article/abs/pii/S1386505611000724"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10" Type="http://schemas.openxmlformats.org/officeDocument/2006/relationships/image" Target="media/image2.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image" Target="media/image56.png"/><Relationship Id="rId73" Type="http://schemas.openxmlformats.org/officeDocument/2006/relationships/image" Target="media/image64.png"/><Relationship Id="rId78" Type="http://schemas.openxmlformats.org/officeDocument/2006/relationships/image" Target="media/image69.png"/><Relationship Id="rId81" Type="http://schemas.openxmlformats.org/officeDocument/2006/relationships/hyperlink" Target="https://onlinelibrary.wiley.com/doi/abs/10.1002/sdr.349" TargetMode="External"/><Relationship Id="rId86" Type="http://schemas.openxmlformats.org/officeDocument/2006/relationships/hyperlink" Target="https://donellameadows.org/archives/leverage-points-places-to-intervene-in-a-system/" TargetMode="External"/><Relationship Id="rId94" Type="http://schemas.openxmlformats.org/officeDocument/2006/relationships/hyperlink" Target="https://toolkits.dss.cloud/design/method-card/lotus-blossom-2/" TargetMode="External"/><Relationship Id="rId99" Type="http://schemas.openxmlformats.org/officeDocument/2006/relationships/hyperlink" Target="https://servicedesigntools.org/tools/journey-map" TargetMode="External"/><Relationship Id="rId101" Type="http://schemas.openxmlformats.org/officeDocument/2006/relationships/hyperlink" Target="https://www.academia.edu/24477788/An_introduction_to_service_design_and_a_selection_of_service_design_tools_Design_methods_for_developing_services" TargetMode="External"/><Relationship Id="rId4" Type="http://schemas.openxmlformats.org/officeDocument/2006/relationships/customXml" Target="../customXml/item4.xml"/><Relationship Id="rId9" Type="http://schemas.openxmlformats.org/officeDocument/2006/relationships/image" Target="media/image1.png"/><Relationship Id="rId13" Type="http://schemas.openxmlformats.org/officeDocument/2006/relationships/image" Target="media/image5.jpg"/><Relationship Id="rId18" Type="http://schemas.openxmlformats.org/officeDocument/2006/relationships/image" Target="media/image10.png"/><Relationship Id="rId39" Type="http://schemas.openxmlformats.org/officeDocument/2006/relationships/image" Target="media/image30.png"/><Relationship Id="rId34" Type="http://schemas.openxmlformats.org/officeDocument/2006/relationships/image" Target="media/image25.png"/><Relationship Id="rId50" Type="http://schemas.openxmlformats.org/officeDocument/2006/relationships/image" Target="media/image41.png"/><Relationship Id="rId55" Type="http://schemas.openxmlformats.org/officeDocument/2006/relationships/image" Target="media/image46.png"/><Relationship Id="rId76" Type="http://schemas.openxmlformats.org/officeDocument/2006/relationships/image" Target="media/image67.png"/><Relationship Id="rId97" Type="http://schemas.openxmlformats.org/officeDocument/2006/relationships/hyperlink" Target="https://servicedesigntools.org/tools/personas" TargetMode="External"/><Relationship Id="rId7" Type="http://schemas.openxmlformats.org/officeDocument/2006/relationships/settings" Target="settings.xml"/><Relationship Id="rId71" Type="http://schemas.openxmlformats.org/officeDocument/2006/relationships/image" Target="media/image62.png"/><Relationship Id="rId92" Type="http://schemas.openxmlformats.org/officeDocument/2006/relationships/hyperlink" Target="https://discovery.ucl.ac.uk/id/eprint/10080369/1/Skarlatidou%20et%20al.%20_%202019_The%20Value%20of%20Stakeholder%20Mapping%20to%20Enhance%20Co-Creation%20in%20Citizen%20Science%20Initiatives.pdf" TargetMode="External"/><Relationship Id="rId2" Type="http://schemas.openxmlformats.org/officeDocument/2006/relationships/customXml" Target="../customXml/item2.xml"/><Relationship Id="rId29" Type="http://schemas.openxmlformats.org/officeDocument/2006/relationships/image" Target="media/image20.png"/><Relationship Id="rId24" Type="http://schemas.openxmlformats.org/officeDocument/2006/relationships/image" Target="media/image15.png"/><Relationship Id="rId40" Type="http://schemas.openxmlformats.org/officeDocument/2006/relationships/image" Target="media/image31.jpg"/><Relationship Id="rId45" Type="http://schemas.openxmlformats.org/officeDocument/2006/relationships/image" Target="media/image36.png"/><Relationship Id="rId66" Type="http://schemas.openxmlformats.org/officeDocument/2006/relationships/image" Target="media/image57.jpeg"/><Relationship Id="rId87" Type="http://schemas.openxmlformats.org/officeDocument/2006/relationships/hyperlink" Target="https://www.thisisservicedesigndoing.com/methods/mood-boards" TargetMode="External"/><Relationship Id="rId61" Type="http://schemas.openxmlformats.org/officeDocument/2006/relationships/image" Target="media/image52.png"/><Relationship Id="rId82" Type="http://schemas.openxmlformats.org/officeDocument/2006/relationships/hyperlink" Target="https://onlinelibrary.wiley.com/doi/abs/10.1002/%28SICI%291099-1727%28199722%2913%3A2%3C107%3A%3AAID-SDR120%3E3.0.CO%3B2-7" TargetMode="External"/><Relationship Id="rId19" Type="http://schemas.openxmlformats.org/officeDocument/2006/relationships/image" Target="media/image11.png"/><Relationship Id="rId14" Type="http://schemas.openxmlformats.org/officeDocument/2006/relationships/image" Target="media/image6.jpg"/><Relationship Id="rId30" Type="http://schemas.openxmlformats.org/officeDocument/2006/relationships/image" Target="media/image21.png"/><Relationship Id="rId35" Type="http://schemas.openxmlformats.org/officeDocument/2006/relationships/image" Target="media/image26.png"/><Relationship Id="rId56" Type="http://schemas.openxmlformats.org/officeDocument/2006/relationships/image" Target="media/image47.png"/><Relationship Id="rId77" Type="http://schemas.openxmlformats.org/officeDocument/2006/relationships/image" Target="media/image68.png"/><Relationship Id="rId100" Type="http://schemas.openxmlformats.org/officeDocument/2006/relationships/hyperlink" Target="https://www.interaction-design.org/literature/article/personas-why-and-how-you-should-use-them" TargetMode="External"/><Relationship Id="rId8" Type="http://schemas.openxmlformats.org/officeDocument/2006/relationships/webSettings" Target="webSettings.xml"/><Relationship Id="rId51" Type="http://schemas.openxmlformats.org/officeDocument/2006/relationships/image" Target="media/image42.png"/><Relationship Id="rId72" Type="http://schemas.openxmlformats.org/officeDocument/2006/relationships/image" Target="media/image63.png"/><Relationship Id="rId93" Type="http://schemas.openxmlformats.org/officeDocument/2006/relationships/hyperlink" Target="https://www.tandfonline.com/doi/full/10.1080/03054985.2023.2194621" TargetMode="External"/><Relationship Id="rId98" Type="http://schemas.openxmlformats.org/officeDocument/2006/relationships/hyperlink" Target="https://dl.acm.org/doi/pdf/10.1145/3491102.3517589"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22d9908-a7e3-497c-bd72-4db2efd10ba0" xsi:nil="true"/>
    <lcf76f155ced4ddcb4097134ff3c332f xmlns="a6cbca38-fe20-4721-8d7c-73fe2dba68b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BD528C49824E8448DEB3258BA53DD0F" ma:contentTypeVersion="15" ma:contentTypeDescription="Create a new document." ma:contentTypeScope="" ma:versionID="e66ad4f79a3f64cac05e94f7014c45d4">
  <xsd:schema xmlns:xsd="http://www.w3.org/2001/XMLSchema" xmlns:xs="http://www.w3.org/2001/XMLSchema" xmlns:p="http://schemas.microsoft.com/office/2006/metadata/properties" xmlns:ns2="a6cbca38-fe20-4721-8d7c-73fe2dba68b6" xmlns:ns3="122d9908-a7e3-497c-bd72-4db2efd10ba0" targetNamespace="http://schemas.microsoft.com/office/2006/metadata/properties" ma:root="true" ma:fieldsID="41e7a05e4211fda952af0bdc07290b7f" ns2:_="" ns3:_="">
    <xsd:import namespace="a6cbca38-fe20-4721-8d7c-73fe2dba68b6"/>
    <xsd:import namespace="122d9908-a7e3-497c-bd72-4db2efd10ba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cbca38-fe20-4721-8d7c-73fe2dba68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579a89b1-2c2c-4f7f-9bd7-7914fb13a02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22d9908-a7e3-497c-bd72-4db2efd10ba0"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b32b1e72-23d8-4bc1-9756-f7572e91c69e}" ma:internalName="TaxCatchAll" ma:showField="CatchAllData" ma:web="122d9908-a7e3-497c-bd72-4db2efd10ba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E8F225-D3AA-4232-8B50-640D668F743D}">
  <ds:schemaRefs>
    <ds:schemaRef ds:uri="http://schemas.microsoft.com/office/2006/metadata/properties"/>
    <ds:schemaRef ds:uri="http://schemas.microsoft.com/office/infopath/2007/PartnerControls"/>
    <ds:schemaRef ds:uri="122d9908-a7e3-497c-bd72-4db2efd10ba0"/>
    <ds:schemaRef ds:uri="a6cbca38-fe20-4721-8d7c-73fe2dba68b6"/>
  </ds:schemaRefs>
</ds:datastoreItem>
</file>

<file path=customXml/itemProps2.xml><?xml version="1.0" encoding="utf-8"?>
<ds:datastoreItem xmlns:ds="http://schemas.openxmlformats.org/officeDocument/2006/customXml" ds:itemID="{20A22F64-469D-4532-9FC0-D94E1AF1A752}">
  <ds:schemaRefs>
    <ds:schemaRef ds:uri="http://schemas.microsoft.com/sharepoint/v3/contenttype/forms"/>
  </ds:schemaRefs>
</ds:datastoreItem>
</file>

<file path=customXml/itemProps3.xml><?xml version="1.0" encoding="utf-8"?>
<ds:datastoreItem xmlns:ds="http://schemas.openxmlformats.org/officeDocument/2006/customXml" ds:itemID="{E0BBD493-F5CB-4845-99A6-6753156A35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cbca38-fe20-4721-8d7c-73fe2dba68b6"/>
    <ds:schemaRef ds:uri="122d9908-a7e3-497c-bd72-4db2efd10b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61652C3-16BC-C046-87D1-7C1765FB14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5085</Words>
  <Characters>28986</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Preece</dc:creator>
  <cp:keywords/>
  <cp:lastModifiedBy>Ediane Santana de Lima</cp:lastModifiedBy>
  <cp:revision>2</cp:revision>
  <dcterms:created xsi:type="dcterms:W3CDTF">2024-08-13T13:20:00Z</dcterms:created>
  <dcterms:modified xsi:type="dcterms:W3CDTF">2024-08-13T13:20:00Z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0x0101005BD528C49824E8448DEB3258BA53DD0F</vt:lpwstr>
  </property>
  <property fmtid="{D5CDD505-2E9C-101B-9397-08002B2CF9AE}" pid="3" name="MediaServiceImageTags">
    <vt:lpwstr/>
  </property>
</Properties>
</file>