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401AAF" w14:textId="64C12D65" w:rsidR="004A5484" w:rsidRDefault="004A5484" w:rsidP="002D7488">
      <w:pPr>
        <w:spacing w:line="360" w:lineRule="auto"/>
        <w:jc w:val="both"/>
        <w:outlineLvl w:val="0"/>
        <w:rPr>
          <w:lang w:val="en-US"/>
        </w:rPr>
      </w:pPr>
      <w:r>
        <w:rPr>
          <w:b/>
          <w:lang w:val="en-US"/>
        </w:rPr>
        <w:t xml:space="preserve">Supplementary </w:t>
      </w:r>
      <w:r w:rsidR="002D7488">
        <w:rPr>
          <w:b/>
          <w:lang w:val="en-US"/>
        </w:rPr>
        <w:t xml:space="preserve">material </w:t>
      </w:r>
      <w:r w:rsidRPr="005D6D77">
        <w:rPr>
          <w:b/>
          <w:lang w:val="en-US"/>
        </w:rPr>
        <w:t xml:space="preserve">Table </w:t>
      </w:r>
      <w:r>
        <w:rPr>
          <w:b/>
          <w:lang w:val="en-US"/>
        </w:rPr>
        <w:t>S</w:t>
      </w:r>
      <w:r w:rsidR="008B6210">
        <w:rPr>
          <w:b/>
          <w:lang w:val="en-US"/>
        </w:rPr>
        <w:t>3</w:t>
      </w:r>
      <w:r w:rsidR="00603052">
        <w:rPr>
          <w:b/>
          <w:lang w:val="en-US"/>
        </w:rPr>
        <w:t>.</w:t>
      </w:r>
      <w:r w:rsidRPr="005D6D77">
        <w:rPr>
          <w:lang w:val="en-US"/>
        </w:rPr>
        <w:t xml:space="preserve"> </w:t>
      </w:r>
    </w:p>
    <w:p w14:paraId="4C4C753A" w14:textId="77777777" w:rsidR="004A5484" w:rsidRPr="003F3D81" w:rsidRDefault="004A5484" w:rsidP="002D7488">
      <w:pPr>
        <w:spacing w:line="360" w:lineRule="auto"/>
        <w:jc w:val="both"/>
        <w:outlineLvl w:val="0"/>
        <w:rPr>
          <w:i/>
          <w:lang w:val="en-US"/>
        </w:rPr>
      </w:pPr>
      <w:r w:rsidRPr="003F3D81">
        <w:rPr>
          <w:i/>
          <w:lang w:val="en-US"/>
        </w:rPr>
        <w:t xml:space="preserve">Effects of active-site </w:t>
      </w:r>
      <w:proofErr w:type="spellStart"/>
      <w:r w:rsidRPr="003F3D81">
        <w:rPr>
          <w:i/>
          <w:lang w:val="en-US"/>
        </w:rPr>
        <w:t>rTMS</w:t>
      </w:r>
      <w:proofErr w:type="spellEnd"/>
      <w:r w:rsidRPr="003F3D81">
        <w:rPr>
          <w:i/>
          <w:lang w:val="en-US"/>
        </w:rPr>
        <w:t xml:space="preserve"> compared with baseline.</w:t>
      </w:r>
    </w:p>
    <w:tbl>
      <w:tblPr>
        <w:tblStyle w:val="Tablaconcuadrcula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42" w:type="dxa"/>
        </w:tblCellMar>
        <w:tblLook w:val="04A0" w:firstRow="1" w:lastRow="0" w:firstColumn="1" w:lastColumn="0" w:noHBand="0" w:noVBand="1"/>
      </w:tblPr>
      <w:tblGrid>
        <w:gridCol w:w="2722"/>
        <w:gridCol w:w="1466"/>
        <w:gridCol w:w="1681"/>
        <w:gridCol w:w="835"/>
        <w:gridCol w:w="1171"/>
      </w:tblGrid>
      <w:tr w:rsidR="004A5484" w:rsidRPr="003F3D81" w14:paraId="132EAD75" w14:textId="77777777" w:rsidTr="00603052"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3A211E" w14:textId="77777777" w:rsidR="004A5484" w:rsidRPr="003F3D81" w:rsidRDefault="004A5484" w:rsidP="00CB772B">
            <w:pPr>
              <w:spacing w:line="360" w:lineRule="auto"/>
              <w:rPr>
                <w:rFonts w:cs="Times New Roman"/>
                <w:b/>
                <w:sz w:val="18"/>
                <w:szCs w:val="18"/>
              </w:rPr>
            </w:pPr>
            <w:bookmarkStart w:id="0" w:name="_GoBack"/>
            <w:r w:rsidRPr="003F3D81">
              <w:rPr>
                <w:rFonts w:cs="Times New Roman"/>
                <w:b/>
                <w:sz w:val="18"/>
                <w:szCs w:val="18"/>
              </w:rPr>
              <w:t>Outcomes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1536B7" w14:textId="77777777" w:rsidR="004A5484" w:rsidRPr="003F3D81" w:rsidRDefault="004A5484" w:rsidP="00CB772B">
            <w:pPr>
              <w:spacing w:line="360" w:lineRule="auto"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3F3D81">
              <w:rPr>
                <w:rFonts w:cs="Times New Roman"/>
                <w:b/>
                <w:sz w:val="18"/>
                <w:szCs w:val="18"/>
              </w:rPr>
              <w:t xml:space="preserve">Active-site </w:t>
            </w:r>
            <w:proofErr w:type="spellStart"/>
            <w:r w:rsidRPr="003F3D81">
              <w:rPr>
                <w:rFonts w:cs="Times New Roman"/>
                <w:b/>
                <w:sz w:val="18"/>
                <w:szCs w:val="18"/>
              </w:rPr>
              <w:t>rTMS</w:t>
            </w:r>
            <w:proofErr w:type="spellEnd"/>
          </w:p>
          <w:p w14:paraId="41E0FAE0" w14:textId="77777777" w:rsidR="004A5484" w:rsidRPr="003F3D81" w:rsidRDefault="004A5484" w:rsidP="00CB772B">
            <w:pPr>
              <w:spacing w:line="360" w:lineRule="auto"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3F3D81">
              <w:rPr>
                <w:rFonts w:cs="Times New Roman"/>
                <w:b/>
                <w:sz w:val="18"/>
                <w:szCs w:val="18"/>
              </w:rPr>
              <w:t>(n=20)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052888" w14:textId="77777777" w:rsidR="004A5484" w:rsidRPr="003F3D81" w:rsidRDefault="004A5484" w:rsidP="00CB772B">
            <w:pPr>
              <w:spacing w:line="360" w:lineRule="auto"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3F3D81">
              <w:rPr>
                <w:rFonts w:cs="Times New Roman"/>
                <w:b/>
                <w:sz w:val="18"/>
                <w:szCs w:val="18"/>
              </w:rPr>
              <w:t>p-value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F0DC59" w14:textId="77777777" w:rsidR="004A5484" w:rsidRPr="003F3D81" w:rsidRDefault="004A5484" w:rsidP="00CB772B">
            <w:pPr>
              <w:spacing w:line="360" w:lineRule="auto"/>
              <w:jc w:val="center"/>
              <w:rPr>
                <w:rFonts w:cs="Times New Roman"/>
                <w:b/>
                <w:sz w:val="18"/>
                <w:szCs w:val="18"/>
              </w:rPr>
            </w:pPr>
            <w:proofErr w:type="spellStart"/>
            <w:r w:rsidRPr="003F3D81">
              <w:rPr>
                <w:rFonts w:cs="Times New Roman"/>
                <w:b/>
                <w:sz w:val="18"/>
                <w:szCs w:val="18"/>
              </w:rPr>
              <w:t>Hedges´g</w:t>
            </w:r>
            <w:proofErr w:type="spellEnd"/>
            <w:r w:rsidRPr="003F3D81">
              <w:rPr>
                <w:rFonts w:cs="Times New Roman"/>
                <w:b/>
                <w:sz w:val="18"/>
                <w:szCs w:val="18"/>
              </w:rPr>
              <w:t xml:space="preserve"> </w:t>
            </w:r>
          </w:p>
          <w:p w14:paraId="3A420E63" w14:textId="77777777" w:rsidR="004A5484" w:rsidRPr="003F3D81" w:rsidRDefault="004A5484" w:rsidP="00CB772B">
            <w:pPr>
              <w:spacing w:line="360" w:lineRule="auto"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3F3D81">
              <w:rPr>
                <w:rFonts w:cs="Times New Roman"/>
                <w:b/>
                <w:sz w:val="18"/>
                <w:szCs w:val="18"/>
              </w:rPr>
              <w:t>[CI 95%]</w:t>
            </w:r>
          </w:p>
        </w:tc>
      </w:tr>
      <w:tr w:rsidR="004A5484" w:rsidRPr="003F3D81" w14:paraId="5600D572" w14:textId="77777777" w:rsidTr="00603052"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</w:tcPr>
          <w:p w14:paraId="00C10B8B" w14:textId="77777777" w:rsidR="004A5484" w:rsidRPr="003F3D81" w:rsidRDefault="004A5484" w:rsidP="00CB772B">
            <w:pPr>
              <w:spacing w:line="360" w:lineRule="auto"/>
              <w:rPr>
                <w:rFonts w:cs="Times New Roman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E48327" w14:textId="77777777" w:rsidR="004A5484" w:rsidRPr="003F3D81" w:rsidRDefault="004A5484" w:rsidP="00CB772B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3F3D81">
              <w:rPr>
                <w:rFonts w:cs="Times New Roman"/>
                <w:b/>
                <w:sz w:val="18"/>
                <w:szCs w:val="18"/>
              </w:rPr>
              <w:t>Baseline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8836BA" w14:textId="77777777" w:rsidR="004A5484" w:rsidRPr="003F3D81" w:rsidRDefault="004A5484" w:rsidP="00CB772B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3F3D81">
              <w:rPr>
                <w:rFonts w:cs="Times New Roman"/>
                <w:b/>
                <w:color w:val="000000"/>
                <w:sz w:val="18"/>
                <w:szCs w:val="18"/>
              </w:rPr>
              <w:t>Post-intervention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A84E75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D6A83C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4A5484" w:rsidRPr="003F3D81" w14:paraId="431F1CE2" w14:textId="77777777" w:rsidTr="00603052"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095379" w14:textId="77777777" w:rsidR="004A5484" w:rsidRPr="003F3D81" w:rsidRDefault="004A5484" w:rsidP="00CB772B">
            <w:pPr>
              <w:spacing w:line="360" w:lineRule="auto"/>
              <w:rPr>
                <w:rFonts w:cs="Times New Roman"/>
                <w:b/>
                <w:sz w:val="18"/>
                <w:szCs w:val="18"/>
              </w:rPr>
            </w:pPr>
            <w:r w:rsidRPr="003F3D81">
              <w:rPr>
                <w:rFonts w:cs="Times New Roman"/>
                <w:b/>
                <w:sz w:val="18"/>
                <w:szCs w:val="18"/>
              </w:rPr>
              <w:t>Word count *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5D439B9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130.15 ± 88.36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9B75648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153.45 ± 106.57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975ED89" w14:textId="77777777" w:rsidR="004A5484" w:rsidRPr="003F3D81" w:rsidRDefault="004A5484" w:rsidP="00CB772B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3F3D81">
              <w:rPr>
                <w:rFonts w:cs="Times New Roman"/>
                <w:b/>
                <w:sz w:val="18"/>
                <w:szCs w:val="18"/>
              </w:rPr>
              <w:t xml:space="preserve"> 0.004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267164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0.27</w:t>
            </w:r>
          </w:p>
          <w:p w14:paraId="69D8F440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[0.10,0.46]</w:t>
            </w:r>
          </w:p>
        </w:tc>
      </w:tr>
      <w:tr w:rsidR="004A5484" w:rsidRPr="003F3D81" w14:paraId="445FD7B5" w14:textId="77777777" w:rsidTr="00603052">
        <w:tc>
          <w:tcPr>
            <w:tcW w:w="0" w:type="auto"/>
            <w:shd w:val="clear" w:color="auto" w:fill="auto"/>
            <w:vAlign w:val="center"/>
          </w:tcPr>
          <w:p w14:paraId="1BA3D794" w14:textId="77777777" w:rsidR="004A5484" w:rsidRPr="003F3D81" w:rsidRDefault="004A5484" w:rsidP="00CB772B">
            <w:pPr>
              <w:spacing w:line="360" w:lineRule="auto"/>
              <w:rPr>
                <w:rFonts w:cs="Times New Roman"/>
                <w:b/>
                <w:sz w:val="18"/>
                <w:szCs w:val="18"/>
              </w:rPr>
            </w:pPr>
            <w:r w:rsidRPr="003F3D81">
              <w:rPr>
                <w:rFonts w:cs="Times New Roman"/>
                <w:b/>
                <w:sz w:val="18"/>
                <w:szCs w:val="18"/>
              </w:rPr>
              <w:t>Reading accuracy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921B8F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699.60 ± 146.32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383223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720.15 ± 100.23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E845D9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0.21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CC8D91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4A5484" w:rsidRPr="003F3D81" w14:paraId="5129B20C" w14:textId="77777777" w:rsidTr="00603052">
        <w:tc>
          <w:tcPr>
            <w:tcW w:w="0" w:type="auto"/>
            <w:shd w:val="clear" w:color="auto" w:fill="auto"/>
            <w:vAlign w:val="center"/>
          </w:tcPr>
          <w:p w14:paraId="2BE3011D" w14:textId="77777777" w:rsidR="004A5484" w:rsidRPr="003F3D81" w:rsidRDefault="004A5484" w:rsidP="00CB772B">
            <w:pPr>
              <w:spacing w:line="360" w:lineRule="auto"/>
              <w:rPr>
                <w:rFonts w:cs="Times New Roman"/>
                <w:b/>
                <w:sz w:val="18"/>
                <w:szCs w:val="18"/>
              </w:rPr>
            </w:pPr>
            <w:r w:rsidRPr="003F3D81">
              <w:rPr>
                <w:rFonts w:cs="Times New Roman"/>
                <w:b/>
                <w:sz w:val="18"/>
                <w:szCs w:val="18"/>
              </w:rPr>
              <w:t>Reading efficiency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AE7E84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120.74 ± 60.70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3864A5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135.51± 64.11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79EDD9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0.31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A68ADB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4A5484" w:rsidRPr="003F3D81" w14:paraId="5DF9AE15" w14:textId="77777777" w:rsidTr="00603052">
        <w:trPr>
          <w:trHeight w:val="414"/>
        </w:trPr>
        <w:tc>
          <w:tcPr>
            <w:tcW w:w="0" w:type="auto"/>
            <w:shd w:val="clear" w:color="auto" w:fill="auto"/>
            <w:vAlign w:val="center"/>
          </w:tcPr>
          <w:p w14:paraId="47A062EE" w14:textId="77777777" w:rsidR="004A5484" w:rsidRPr="003F3D81" w:rsidRDefault="004A5484" w:rsidP="00CB772B">
            <w:pPr>
              <w:spacing w:line="360" w:lineRule="auto"/>
              <w:rPr>
                <w:rFonts w:cs="Times New Roman"/>
                <w:b/>
                <w:sz w:val="18"/>
                <w:szCs w:val="18"/>
              </w:rPr>
            </w:pPr>
            <w:r w:rsidRPr="003F3D81">
              <w:rPr>
                <w:rFonts w:cs="Times New Roman"/>
                <w:b/>
                <w:sz w:val="18"/>
                <w:szCs w:val="18"/>
              </w:rPr>
              <w:t>Repetition of syllables *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0025DD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6.90 ± 1.58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B99494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7.42 ± 0.90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85F75D" w14:textId="77777777" w:rsidR="004A5484" w:rsidRPr="003F3D81" w:rsidRDefault="004A5484" w:rsidP="00CB772B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3F3D81">
              <w:rPr>
                <w:rFonts w:cs="Times New Roman"/>
                <w:b/>
                <w:sz w:val="18"/>
                <w:szCs w:val="18"/>
              </w:rPr>
              <w:t xml:space="preserve"> 0.03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6F7F87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0.42</w:t>
            </w:r>
          </w:p>
          <w:p w14:paraId="7F7C4896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[0.04,0.84]</w:t>
            </w:r>
          </w:p>
        </w:tc>
      </w:tr>
      <w:tr w:rsidR="004A5484" w:rsidRPr="003F3D81" w14:paraId="6896E603" w14:textId="77777777" w:rsidTr="00603052">
        <w:tc>
          <w:tcPr>
            <w:tcW w:w="0" w:type="auto"/>
            <w:shd w:val="clear" w:color="auto" w:fill="auto"/>
            <w:vAlign w:val="center"/>
          </w:tcPr>
          <w:p w14:paraId="4E9844C1" w14:textId="77777777" w:rsidR="004A5484" w:rsidRPr="003F3D81" w:rsidRDefault="004A5484" w:rsidP="00CB772B">
            <w:pPr>
              <w:spacing w:line="360" w:lineRule="auto"/>
              <w:rPr>
                <w:rFonts w:cs="Times New Roman"/>
                <w:b/>
                <w:sz w:val="18"/>
                <w:szCs w:val="18"/>
                <w:lang w:val="en-US"/>
              </w:rPr>
            </w:pPr>
            <w:r w:rsidRPr="003F3D81">
              <w:rPr>
                <w:rFonts w:cs="Times New Roman"/>
                <w:b/>
                <w:sz w:val="18"/>
                <w:szCs w:val="18"/>
                <w:lang w:val="en-US"/>
              </w:rPr>
              <w:t>Repetition of pairs of syllables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9273E2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6.65 ± 1.75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7481CB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7.26 ± 1.14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A3F050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 xml:space="preserve"> 0.09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46DCF0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4A5484" w:rsidRPr="003F3D81" w14:paraId="3A6F0A50" w14:textId="77777777" w:rsidTr="00603052">
        <w:tc>
          <w:tcPr>
            <w:tcW w:w="0" w:type="auto"/>
            <w:shd w:val="clear" w:color="auto" w:fill="auto"/>
            <w:vAlign w:val="center"/>
          </w:tcPr>
          <w:p w14:paraId="0002E0A1" w14:textId="77777777" w:rsidR="004A5484" w:rsidRPr="003F3D81" w:rsidRDefault="004A5484" w:rsidP="00CB772B">
            <w:pPr>
              <w:spacing w:line="360" w:lineRule="auto"/>
              <w:rPr>
                <w:rFonts w:cs="Times New Roman"/>
                <w:b/>
                <w:sz w:val="18"/>
                <w:szCs w:val="18"/>
                <w:lang w:val="en-US"/>
              </w:rPr>
            </w:pPr>
            <w:r w:rsidRPr="003F3D81">
              <w:rPr>
                <w:rFonts w:cs="Times New Roman"/>
                <w:b/>
                <w:sz w:val="18"/>
                <w:szCs w:val="18"/>
                <w:lang w:val="en-US"/>
              </w:rPr>
              <w:t>Repetition of non-words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70244F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6.70 ± 1.45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2D976F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6.05 ± 1.87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174F7F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 xml:space="preserve"> 0.20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517128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4A5484" w:rsidRPr="003F3D81" w14:paraId="4E9EF482" w14:textId="77777777" w:rsidTr="00603052">
        <w:tc>
          <w:tcPr>
            <w:tcW w:w="0" w:type="auto"/>
            <w:shd w:val="clear" w:color="auto" w:fill="auto"/>
            <w:vAlign w:val="center"/>
          </w:tcPr>
          <w:p w14:paraId="50EB5F6D" w14:textId="77777777" w:rsidR="004A5484" w:rsidRPr="003F3D81" w:rsidRDefault="004A5484" w:rsidP="00CB772B">
            <w:pPr>
              <w:spacing w:line="360" w:lineRule="auto"/>
              <w:rPr>
                <w:rFonts w:cs="Times New Roman"/>
                <w:b/>
                <w:sz w:val="18"/>
                <w:szCs w:val="18"/>
                <w:lang w:val="en-US"/>
              </w:rPr>
            </w:pPr>
            <w:r w:rsidRPr="003F3D81">
              <w:rPr>
                <w:rFonts w:cs="Times New Roman"/>
                <w:b/>
                <w:sz w:val="18"/>
                <w:szCs w:val="18"/>
                <w:lang w:val="en-US"/>
              </w:rPr>
              <w:t>Repetition of sentences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B8B38F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52.30 ± 12.72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CD626B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50.42 ± 12.43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458B3E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 xml:space="preserve"> 0.15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FBCAC6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4A5484" w:rsidRPr="003F3D81" w14:paraId="16CB34B1" w14:textId="77777777" w:rsidTr="00603052">
        <w:tc>
          <w:tcPr>
            <w:tcW w:w="0" w:type="auto"/>
            <w:shd w:val="clear" w:color="auto" w:fill="auto"/>
            <w:vAlign w:val="center"/>
          </w:tcPr>
          <w:p w14:paraId="4316EC41" w14:textId="77777777" w:rsidR="004A5484" w:rsidRPr="003F3D81" w:rsidRDefault="004A5484" w:rsidP="00CB772B">
            <w:pPr>
              <w:spacing w:line="360" w:lineRule="auto"/>
              <w:rPr>
                <w:rFonts w:cs="Times New Roman"/>
                <w:b/>
                <w:sz w:val="18"/>
                <w:szCs w:val="18"/>
                <w:lang w:val="en-US"/>
              </w:rPr>
            </w:pPr>
            <w:proofErr w:type="spellStart"/>
            <w:r w:rsidRPr="003F3D81">
              <w:rPr>
                <w:rFonts w:cs="Times New Roman"/>
                <w:b/>
                <w:sz w:val="18"/>
                <w:szCs w:val="18"/>
                <w:lang w:val="en-US"/>
              </w:rPr>
              <w:t>Diadochokinetic</w:t>
            </w:r>
            <w:proofErr w:type="spellEnd"/>
            <w:r w:rsidRPr="003F3D81">
              <w:rPr>
                <w:rFonts w:cs="Times New Roman"/>
                <w:b/>
                <w:sz w:val="18"/>
                <w:szCs w:val="18"/>
                <w:lang w:val="en-US"/>
              </w:rPr>
              <w:t xml:space="preserve"> task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7248F6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7.94 ± 5.51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65ECEA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8.85 ± 4.34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3ECE42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0.23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7BA08D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4A5484" w:rsidRPr="003F3D81" w14:paraId="72CC70C0" w14:textId="77777777" w:rsidTr="00603052">
        <w:tc>
          <w:tcPr>
            <w:tcW w:w="0" w:type="auto"/>
            <w:shd w:val="clear" w:color="auto" w:fill="auto"/>
            <w:vAlign w:val="center"/>
          </w:tcPr>
          <w:p w14:paraId="0CB11A55" w14:textId="77777777" w:rsidR="004A5484" w:rsidRPr="003F3D81" w:rsidRDefault="004A5484" w:rsidP="00CB772B">
            <w:pPr>
              <w:spacing w:line="360" w:lineRule="auto"/>
              <w:rPr>
                <w:rFonts w:cs="Times New Roman"/>
                <w:b/>
                <w:sz w:val="18"/>
                <w:szCs w:val="18"/>
                <w:lang w:val="en-US"/>
              </w:rPr>
            </w:pPr>
            <w:r w:rsidRPr="003F3D81">
              <w:rPr>
                <w:rFonts w:cs="Times New Roman"/>
                <w:b/>
                <w:sz w:val="18"/>
                <w:szCs w:val="18"/>
                <w:lang w:val="en-US"/>
              </w:rPr>
              <w:t xml:space="preserve">Picture object naming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4BF2EB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70.90 ± 30.51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B2D226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70.66 ± 29.54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34DF29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0.47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6207A7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4A5484" w:rsidRPr="003F3D81" w14:paraId="1359B2C2" w14:textId="77777777" w:rsidTr="00603052">
        <w:trPr>
          <w:trHeight w:val="348"/>
        </w:trPr>
        <w:tc>
          <w:tcPr>
            <w:tcW w:w="0" w:type="auto"/>
            <w:shd w:val="clear" w:color="auto" w:fill="auto"/>
            <w:vAlign w:val="center"/>
          </w:tcPr>
          <w:p w14:paraId="280E62D9" w14:textId="77777777" w:rsidR="004A5484" w:rsidRPr="003F3D81" w:rsidRDefault="004A5484" w:rsidP="00CB772B">
            <w:pPr>
              <w:spacing w:line="360" w:lineRule="auto"/>
              <w:rPr>
                <w:rFonts w:cs="Times New Roman"/>
                <w:b/>
                <w:sz w:val="18"/>
                <w:szCs w:val="18"/>
                <w:lang w:val="en-US"/>
              </w:rPr>
            </w:pPr>
            <w:r w:rsidRPr="003F3D81">
              <w:rPr>
                <w:rFonts w:cs="Times New Roman"/>
                <w:b/>
                <w:sz w:val="18"/>
                <w:szCs w:val="18"/>
                <w:lang w:val="en-US"/>
              </w:rPr>
              <w:t>ACE-III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F2E44A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64.80 ± 22.93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2CD355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62.60 ± 21.83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B445A9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 xml:space="preserve"> 0.16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E13FCF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4A5484" w:rsidRPr="003F3D81" w14:paraId="78541926" w14:textId="77777777" w:rsidTr="00603052">
        <w:tc>
          <w:tcPr>
            <w:tcW w:w="0" w:type="auto"/>
            <w:shd w:val="clear" w:color="auto" w:fill="auto"/>
            <w:vAlign w:val="center"/>
          </w:tcPr>
          <w:p w14:paraId="732B65AF" w14:textId="77777777" w:rsidR="004A5484" w:rsidRPr="003F3D81" w:rsidRDefault="004A5484" w:rsidP="00CB772B">
            <w:pPr>
              <w:spacing w:line="360" w:lineRule="auto"/>
              <w:rPr>
                <w:rFonts w:cs="Times New Roman"/>
                <w:b/>
                <w:sz w:val="18"/>
                <w:szCs w:val="18"/>
                <w:lang w:val="en-US"/>
              </w:rPr>
            </w:pPr>
            <w:r w:rsidRPr="003F3D81">
              <w:rPr>
                <w:rFonts w:cs="Times New Roman"/>
                <w:b/>
                <w:sz w:val="18"/>
                <w:szCs w:val="18"/>
                <w:lang w:val="en-US"/>
              </w:rPr>
              <w:t>NPI total scores *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E8E707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13.45 ± 16.42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F3EC82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6.95 ± 11.16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C4FF74" w14:textId="77777777" w:rsidR="004A5484" w:rsidRPr="003F3D81" w:rsidRDefault="004A5484" w:rsidP="00CB772B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3F3D81">
              <w:rPr>
                <w:rFonts w:cs="Times New Roman"/>
                <w:b/>
                <w:sz w:val="18"/>
                <w:szCs w:val="18"/>
              </w:rPr>
              <w:t xml:space="preserve"> 0.002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89093D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0.44</w:t>
            </w:r>
          </w:p>
          <w:p w14:paraId="33344BFE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[-0.</w:t>
            </w:r>
            <w:proofErr w:type="gramStart"/>
            <w:r w:rsidRPr="003F3D81">
              <w:rPr>
                <w:rFonts w:cs="Times New Roman"/>
                <w:sz w:val="18"/>
                <w:szCs w:val="18"/>
              </w:rPr>
              <w:t>75,-</w:t>
            </w:r>
            <w:proofErr w:type="gramEnd"/>
            <w:r w:rsidRPr="003F3D81">
              <w:rPr>
                <w:rFonts w:cs="Times New Roman"/>
                <w:sz w:val="18"/>
                <w:szCs w:val="18"/>
              </w:rPr>
              <w:t>0.16]</w:t>
            </w:r>
          </w:p>
        </w:tc>
      </w:tr>
      <w:tr w:rsidR="004A5484" w:rsidRPr="003F3D81" w14:paraId="27A94BF6" w14:textId="77777777" w:rsidTr="00603052">
        <w:tc>
          <w:tcPr>
            <w:tcW w:w="0" w:type="auto"/>
            <w:shd w:val="clear" w:color="auto" w:fill="auto"/>
            <w:vAlign w:val="center"/>
          </w:tcPr>
          <w:p w14:paraId="4D55CAC1" w14:textId="77777777" w:rsidR="004A5484" w:rsidRPr="003F3D81" w:rsidRDefault="004A5484" w:rsidP="00CB772B">
            <w:pPr>
              <w:spacing w:line="360" w:lineRule="auto"/>
              <w:jc w:val="right"/>
              <w:rPr>
                <w:rFonts w:cs="Times New Roman"/>
                <w:b/>
                <w:sz w:val="18"/>
                <w:szCs w:val="18"/>
                <w:lang w:val="en-US"/>
              </w:rPr>
            </w:pPr>
            <w:r w:rsidRPr="003F3D81">
              <w:rPr>
                <w:rFonts w:cs="Times New Roman"/>
                <w:b/>
                <w:sz w:val="18"/>
                <w:szCs w:val="18"/>
                <w:lang w:val="en-US"/>
              </w:rPr>
              <w:t>Apathy *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502301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2.75 ± 3.29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5BD5D8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0.85 ± 1.98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27C2AC" w14:textId="77777777" w:rsidR="004A5484" w:rsidRPr="003F3D81" w:rsidRDefault="004A5484" w:rsidP="00CB772B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3F3D81">
              <w:rPr>
                <w:rFonts w:cs="Times New Roman"/>
                <w:b/>
                <w:sz w:val="18"/>
                <w:szCs w:val="18"/>
              </w:rPr>
              <w:t xml:space="preserve"> 0.009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63F60F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 xml:space="preserve">0.44 </w:t>
            </w:r>
          </w:p>
          <w:p w14:paraId="63E3726B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[-0.</w:t>
            </w:r>
            <w:proofErr w:type="gramStart"/>
            <w:r w:rsidRPr="003F3D81">
              <w:rPr>
                <w:rFonts w:cs="Times New Roman"/>
                <w:sz w:val="18"/>
                <w:szCs w:val="18"/>
              </w:rPr>
              <w:t>82,-</w:t>
            </w:r>
            <w:proofErr w:type="gramEnd"/>
            <w:r w:rsidRPr="003F3D81">
              <w:rPr>
                <w:rFonts w:cs="Times New Roman"/>
                <w:sz w:val="18"/>
                <w:szCs w:val="18"/>
              </w:rPr>
              <w:t>0.09]</w:t>
            </w:r>
          </w:p>
        </w:tc>
      </w:tr>
      <w:tr w:rsidR="004A5484" w:rsidRPr="003F3D81" w14:paraId="74334DDF" w14:textId="77777777" w:rsidTr="00603052">
        <w:tc>
          <w:tcPr>
            <w:tcW w:w="0" w:type="auto"/>
            <w:shd w:val="clear" w:color="auto" w:fill="auto"/>
            <w:vAlign w:val="center"/>
          </w:tcPr>
          <w:p w14:paraId="24D3F516" w14:textId="77777777" w:rsidR="004A5484" w:rsidRPr="003F3D81" w:rsidRDefault="004A5484" w:rsidP="00CB772B">
            <w:pPr>
              <w:spacing w:line="360" w:lineRule="auto"/>
              <w:jc w:val="right"/>
              <w:rPr>
                <w:rFonts w:cs="Times New Roman"/>
                <w:b/>
                <w:sz w:val="18"/>
                <w:szCs w:val="18"/>
                <w:lang w:val="en-US"/>
              </w:rPr>
            </w:pPr>
            <w:r w:rsidRPr="003F3D81">
              <w:rPr>
                <w:rFonts w:cs="Times New Roman"/>
                <w:b/>
                <w:sz w:val="18"/>
                <w:szCs w:val="18"/>
                <w:lang w:val="en-US"/>
              </w:rPr>
              <w:t>Depression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6E02DD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2.30 ± 4.00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70C922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1.05 ± 2.78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E0BFBE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 xml:space="preserve"> 0.07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28C42C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0.50</w:t>
            </w:r>
          </w:p>
          <w:p w14:paraId="09FAC3B9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[-0.05, 0.77]</w:t>
            </w:r>
          </w:p>
        </w:tc>
      </w:tr>
      <w:tr w:rsidR="004A5484" w:rsidRPr="003F3D81" w14:paraId="0D9546C4" w14:textId="77777777" w:rsidTr="00603052"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3F50A8" w14:textId="77777777" w:rsidR="004A5484" w:rsidRPr="003F3D81" w:rsidRDefault="004A5484" w:rsidP="00CB772B">
            <w:pPr>
              <w:spacing w:line="360" w:lineRule="auto"/>
              <w:jc w:val="right"/>
              <w:rPr>
                <w:rFonts w:cs="Times New Roman"/>
                <w:b/>
                <w:sz w:val="18"/>
                <w:szCs w:val="18"/>
                <w:lang w:val="en-US"/>
              </w:rPr>
            </w:pPr>
            <w:r w:rsidRPr="003F3D81">
              <w:rPr>
                <w:rFonts w:cs="Times New Roman"/>
                <w:b/>
                <w:sz w:val="18"/>
                <w:szCs w:val="18"/>
                <w:lang w:val="en-US"/>
              </w:rPr>
              <w:t>Anxiety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06258E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1.70 ± 2.63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DBA169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0.90 ± 2.17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CC177B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-1.29</w:t>
            </w:r>
          </w:p>
          <w:p w14:paraId="71AD9775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(1.19)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98522D" w14:textId="77777777" w:rsidR="004A5484" w:rsidRPr="003F3D81" w:rsidRDefault="004A5484" w:rsidP="00CB772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F3D81">
              <w:rPr>
                <w:rFonts w:cs="Times New Roman"/>
                <w:sz w:val="18"/>
                <w:szCs w:val="18"/>
              </w:rPr>
              <w:t>-</w:t>
            </w:r>
          </w:p>
        </w:tc>
      </w:tr>
    </w:tbl>
    <w:bookmarkEnd w:id="0"/>
    <w:p w14:paraId="32C88C72" w14:textId="77777777" w:rsidR="004A5484" w:rsidRDefault="004A5484" w:rsidP="004A5484">
      <w:pPr>
        <w:spacing w:line="360" w:lineRule="auto"/>
        <w:jc w:val="both"/>
        <w:rPr>
          <w:rFonts w:eastAsiaTheme="minorHAnsi"/>
          <w:sz w:val="21"/>
          <w:lang w:val="en-US" w:eastAsia="en-US"/>
        </w:rPr>
      </w:pPr>
      <w:r w:rsidRPr="00C506D2">
        <w:rPr>
          <w:color w:val="1C1D1E"/>
          <w:sz w:val="20"/>
          <w:szCs w:val="20"/>
        </w:rPr>
        <w:t>ACE-III: Addenbrooke’s Cognitive Examination III</w:t>
      </w:r>
      <w:r>
        <w:rPr>
          <w:color w:val="1C1D1E"/>
          <w:sz w:val="20"/>
          <w:szCs w:val="20"/>
        </w:rPr>
        <w:t xml:space="preserve">; </w:t>
      </w:r>
      <w:r w:rsidRPr="000038B4">
        <w:rPr>
          <w:rFonts w:eastAsiaTheme="minorHAnsi"/>
          <w:sz w:val="21"/>
          <w:lang w:val="en-US" w:eastAsia="en-US"/>
        </w:rPr>
        <w:t>CI: Confidence Interval</w:t>
      </w:r>
      <w:r>
        <w:rPr>
          <w:color w:val="1C1D1E"/>
          <w:sz w:val="20"/>
          <w:szCs w:val="20"/>
        </w:rPr>
        <w:t xml:space="preserve">; </w:t>
      </w:r>
      <w:r w:rsidRPr="00C506D2">
        <w:rPr>
          <w:color w:val="1C1D1E"/>
          <w:sz w:val="20"/>
          <w:szCs w:val="20"/>
        </w:rPr>
        <w:t>NPI: Neuropsychiatric Inventory</w:t>
      </w:r>
      <w:r w:rsidRPr="000038B4">
        <w:rPr>
          <w:rFonts w:eastAsiaTheme="minorHAnsi"/>
          <w:sz w:val="21"/>
          <w:lang w:val="en-US" w:eastAsia="en-US"/>
        </w:rPr>
        <w:t xml:space="preserve">. * </w:t>
      </w:r>
      <w:r w:rsidRPr="00C506D2">
        <w:rPr>
          <w:rFonts w:eastAsiaTheme="minorHAnsi"/>
          <w:sz w:val="21"/>
          <w:lang w:val="en-US" w:eastAsia="en-US"/>
        </w:rPr>
        <w:t>Statistically significant mean difference</w:t>
      </w:r>
      <w:r>
        <w:rPr>
          <w:rFonts w:eastAsiaTheme="minorHAnsi"/>
          <w:sz w:val="21"/>
          <w:lang w:val="en-US" w:eastAsia="en-US"/>
        </w:rPr>
        <w:t>.</w:t>
      </w:r>
    </w:p>
    <w:p w14:paraId="52C0B094" w14:textId="77777777" w:rsidR="00484C9E" w:rsidRDefault="00484C9E"/>
    <w:sectPr w:rsidR="00484C9E" w:rsidSect="00484C9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484"/>
    <w:rsid w:val="002D7488"/>
    <w:rsid w:val="00484C9E"/>
    <w:rsid w:val="004A5484"/>
    <w:rsid w:val="00603052"/>
    <w:rsid w:val="008B6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5D6DED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sid w:val="004A5484"/>
    <w:rPr>
      <w:rFonts w:ascii="Cambria" w:eastAsia="Cambria" w:hAnsi="Cambria" w:cs="Cambria"/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A5484"/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2D7488"/>
    <w:rPr>
      <w:rFonts w:ascii="Times New Roman" w:hAnsi="Times New Roman" w:cs="Times New Roman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2D7488"/>
    <w:rPr>
      <w:rFonts w:ascii="Times New Roman" w:eastAsia="Cambria" w:hAnsi="Times New Roman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992</Characters>
  <Application>Microsoft Macintosh Word</Application>
  <DocSecurity>0</DocSecurity>
  <Lines>8</Lines>
  <Paragraphs>2</Paragraphs>
  <ScaleCrop>false</ScaleCrop>
  <Company>JMGA</Company>
  <LinksUpToDate>false</LinksUpToDate>
  <CharactersWithSpaces>1170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JORDI MATIAS-GUIU ANTEM</dc:creator>
  <cp:keywords/>
  <dc:description/>
  <cp:lastModifiedBy>Microsoft office</cp:lastModifiedBy>
  <cp:revision>4</cp:revision>
  <dcterms:created xsi:type="dcterms:W3CDTF">2020-08-19T10:33:00Z</dcterms:created>
  <dcterms:modified xsi:type="dcterms:W3CDTF">2021-01-11T11:17:00Z</dcterms:modified>
</cp:coreProperties>
</file>