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91E" w:rsidRDefault="00D4329B" w:rsidP="008D0899">
      <w:pPr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="00A84412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ile </w:t>
      </w:r>
      <w:r w:rsidR="008D0899">
        <w:rPr>
          <w:rFonts w:ascii="Times New Roman" w:hAnsi="Times New Roman" w:cs="Times New Roman"/>
          <w:b/>
          <w:sz w:val="24"/>
          <w:szCs w:val="24"/>
        </w:rPr>
        <w:t>11</w:t>
      </w:r>
    </w:p>
    <w:p w:rsidR="00D4329B" w:rsidRPr="008D0899" w:rsidRDefault="006E3061" w:rsidP="008D08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D0899">
        <w:rPr>
          <w:rFonts w:ascii="Times New Roman" w:hAnsi="Times New Roman" w:cs="Times New Roman"/>
          <w:sz w:val="24"/>
          <w:szCs w:val="24"/>
        </w:rPr>
        <w:t>List of primers sequences used in this study</w:t>
      </w:r>
      <w:r w:rsidR="008D0899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tbl>
      <w:tblPr>
        <w:tblStyle w:val="a3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5670"/>
      </w:tblGrid>
      <w:tr w:rsidR="00D4329B" w:rsidRPr="00314926" w:rsidTr="008B2414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Gene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Primer sequence</w:t>
            </w:r>
          </w:p>
        </w:tc>
      </w:tr>
      <w:tr w:rsidR="00D4329B" w:rsidRPr="00314926" w:rsidTr="008B2414">
        <w:tc>
          <w:tcPr>
            <w:tcW w:w="2694" w:type="dxa"/>
            <w:tcBorders>
              <w:top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sgRNA-</w:t>
            </w: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TACG TTCAGGACTATACTACTCAA</w:t>
            </w:r>
          </w:p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AAGTCCTGATATGATGAGTT CAAA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sgRNA-</w:t>
            </w: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TACG TTCCTACCTATGATCAGATT</w:t>
            </w:r>
          </w:p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AAGGATGGATACTAGTCTAA CAAA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PCR assays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ATGAAATTAATTGATTATGTGAAA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CTAATTACTTATTGCTTCATTTGC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(Upstream)-F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GAATTTTGAAACTGTTATATGCGG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(Upstream)-R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TCATTAGATTATCCCCTGTTTTTAA-TGAATTATATATCCCATTCCTTTT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(Downstream)-F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AAAGGAATGGGATATATAATTCA-TTAAAAACAGGGGATAATCTAATG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(Downstream)-R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TATTACTTTTCTCCAAAAAGATAA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314926">
              <w:rPr>
                <w:rStyle w:val="a4"/>
                <w:rFonts w:ascii="Times New Roman" w:hAnsi="Times New Roman" w:cs="Times New Roman"/>
                <w:szCs w:val="21"/>
              </w:rPr>
              <w:t>sfil)--F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GGCCAACGAGGCC</w:t>
            </w:r>
            <w:r w:rsidRPr="00314926">
              <w:rPr>
                <w:rFonts w:ascii="Times New Roman" w:hAnsi="Times New Roman" w:cs="Times New Roman"/>
                <w:szCs w:val="21"/>
              </w:rPr>
              <w:t>ATGAAATTAATTGATTATGTGAAA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314926">
              <w:rPr>
                <w:rStyle w:val="a4"/>
                <w:rFonts w:ascii="Times New Roman" w:hAnsi="Times New Roman" w:cs="Times New Roman"/>
                <w:szCs w:val="21"/>
              </w:rPr>
              <w:t>sfil)--R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GGCCTTATTGGCC</w:t>
            </w:r>
            <w:r w:rsidRPr="00314926">
              <w:rPr>
                <w:rFonts w:ascii="Times New Roman" w:hAnsi="Times New Roman" w:cs="Times New Roman"/>
                <w:szCs w:val="21"/>
              </w:rPr>
              <w:t>TATTACTTTTCTCCAAAAAGATAA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-F 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ATGAAGTTTAACAAGAAAAAAATT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TCATTCCTTTTCTGTTTGTTCCAT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(Upstream)-F: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ATGGTACGTTTATAGTGTTTTGTT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(Upstream)-R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CCGGTCAATTAAATGGATGTTTTTT-TTAATAATATCGACTCCTTAATTA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(Downstream)-F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ATAATTAAGGAGTCGATATTATTAA-AAAAAACATCCATTTAATTGACCG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(Downstream)-R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TTTAATTTCTTCTTCATTACAACC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 xml:space="preserve">nmtA </w:t>
            </w:r>
            <w:r w:rsidRPr="00314926">
              <w:rPr>
                <w:rFonts w:ascii="Times New Roman" w:hAnsi="Times New Roman" w:cs="Times New Roman"/>
                <w:szCs w:val="21"/>
              </w:rPr>
              <w:t>(</w:t>
            </w:r>
            <w:r w:rsidRPr="00314926">
              <w:rPr>
                <w:rStyle w:val="a4"/>
                <w:rFonts w:ascii="Times New Roman" w:hAnsi="Times New Roman" w:cs="Times New Roman"/>
                <w:szCs w:val="21"/>
              </w:rPr>
              <w:t>sfil)-F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GGCCAACGAGGCC</w:t>
            </w:r>
            <w:r w:rsidRPr="00314926">
              <w:rPr>
                <w:rFonts w:ascii="Times New Roman" w:hAnsi="Times New Roman" w:cs="Times New Roman"/>
                <w:szCs w:val="21"/>
              </w:rPr>
              <w:t>ATGGTACGTTTATAGTGTTTTGTT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314926">
              <w:rPr>
                <w:rStyle w:val="a4"/>
                <w:rFonts w:ascii="Times New Roman" w:hAnsi="Times New Roman" w:cs="Times New Roman"/>
                <w:szCs w:val="21"/>
              </w:rPr>
              <w:t>sfil)-R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</w:t>
            </w:r>
            <w:r w:rsidRPr="00314926">
              <w:rPr>
                <w:rFonts w:ascii="Times New Roman" w:hAnsi="Times New Roman" w:cs="Times New Roman"/>
                <w:szCs w:val="21"/>
                <w:u w:val="single"/>
              </w:rPr>
              <w:t>GGCCTTATTGGCC</w:t>
            </w:r>
            <w:r w:rsidRPr="00314926">
              <w:rPr>
                <w:rFonts w:ascii="Times New Roman" w:hAnsi="Times New Roman" w:cs="Times New Roman"/>
                <w:szCs w:val="21"/>
              </w:rPr>
              <w:t>TTTAATTTCTTCTTCATTACAACC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i/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P</w:t>
            </w:r>
            <w:r w:rsidRPr="00314926">
              <w:rPr>
                <w:i/>
                <w:iCs/>
                <w:sz w:val="21"/>
                <w:szCs w:val="21"/>
              </w:rPr>
              <w:t xml:space="preserve">xyl </w:t>
            </w:r>
            <w:r w:rsidRPr="00314926">
              <w:rPr>
                <w:sz w:val="21"/>
                <w:szCs w:val="21"/>
              </w:rPr>
              <w:t>(</w:t>
            </w:r>
            <w:r w:rsidRPr="00314926">
              <w:rPr>
                <w:i/>
                <w:iCs/>
                <w:sz w:val="21"/>
                <w:szCs w:val="21"/>
              </w:rPr>
              <w:t xml:space="preserve">Nco </w:t>
            </w:r>
            <w:r w:rsidRPr="00314926">
              <w:rPr>
                <w:sz w:val="21"/>
                <w:szCs w:val="21"/>
              </w:rPr>
              <w:t xml:space="preserve">I)-F: 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CATG</w:t>
            </w:r>
            <w:r w:rsidRPr="00314926">
              <w:rPr>
                <w:sz w:val="21"/>
                <w:szCs w:val="21"/>
                <w:u w:val="single"/>
              </w:rPr>
              <w:t>CCATGG</w:t>
            </w:r>
            <w:r w:rsidRPr="00314926">
              <w:rPr>
                <w:sz w:val="21"/>
                <w:szCs w:val="21"/>
              </w:rPr>
              <w:t>ATTCCTCGTGAAGTAAAGTATGTAT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P</w:t>
            </w:r>
            <w:r w:rsidRPr="00314926">
              <w:rPr>
                <w:i/>
                <w:iCs/>
                <w:sz w:val="21"/>
                <w:szCs w:val="21"/>
              </w:rPr>
              <w:t xml:space="preserve">xyl </w:t>
            </w:r>
            <w:r w:rsidRPr="00314926">
              <w:rPr>
                <w:sz w:val="21"/>
                <w:szCs w:val="21"/>
              </w:rPr>
              <w:t>(</w:t>
            </w:r>
            <w:r w:rsidRPr="00314926">
              <w:rPr>
                <w:i/>
                <w:iCs/>
                <w:sz w:val="21"/>
                <w:szCs w:val="21"/>
              </w:rPr>
              <w:t>Bam</w:t>
            </w:r>
            <w:r w:rsidRPr="00314926">
              <w:rPr>
                <w:sz w:val="21"/>
                <w:szCs w:val="21"/>
              </w:rPr>
              <w:t xml:space="preserve">HI)-R: 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pStyle w:val="Default"/>
              <w:spacing w:line="360" w:lineRule="auto"/>
              <w:jc w:val="both"/>
              <w:rPr>
                <w:sz w:val="21"/>
                <w:szCs w:val="21"/>
              </w:rPr>
            </w:pPr>
            <w:r w:rsidRPr="00314926">
              <w:rPr>
                <w:sz w:val="21"/>
                <w:szCs w:val="21"/>
              </w:rPr>
              <w:t>CGC</w:t>
            </w:r>
            <w:r w:rsidRPr="00314926">
              <w:rPr>
                <w:sz w:val="21"/>
                <w:szCs w:val="21"/>
                <w:u w:val="single"/>
              </w:rPr>
              <w:t>GGATCC</w:t>
            </w:r>
            <w:r w:rsidRPr="00314926">
              <w:rPr>
                <w:sz w:val="21"/>
                <w:szCs w:val="21"/>
              </w:rPr>
              <w:t>GTGATTTCCCCCTTAAAAATAAATT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14926">
              <w:rPr>
                <w:rFonts w:ascii="Times New Roman" w:hAnsi="Times New Roman" w:cs="Times New Roman"/>
                <w:b/>
                <w:szCs w:val="21"/>
              </w:rPr>
              <w:t>RT-qPCR assays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16S rRNA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GTGAGGTAACGGCTCACCAA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16S rRNA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AAGGTGCCGCCCTATTTGAA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GGGGGAACGCTGACTATTACA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lastRenderedPageBreak/>
              <w:t>glnK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ACCCTCTACGCTGTCTACCT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glnL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AGCCATGTATTGGTGGCGAA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glnL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CCGCGAAACAACTTTCCCTT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eastAsia="宋体" w:hAnsi="Times New Roman" w:cs="Times New Roman"/>
                <w:kern w:val="0"/>
                <w:szCs w:val="21"/>
              </w:rPr>
              <w:t>TTTGCTTAGACCGGTAGGCG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nmtA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ATTGCACCAGCGTACTCTCC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ywnA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AATGTTCGGCCAGGTATTGC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ywnA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CCGGCCTACAGGACATTGAG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ydeB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AATGCACGGAGCAGGTACAA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ydeB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TGCTTCCATGGCAGTAACCT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narI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CGGACAGATCCTCTGGGGTA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narI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ACGCCTTCCGGGATCAAAAT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thrC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AGCTGATTGCCCGTGAAGAA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thrC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ACAGCCGTGTTCGGATCTTT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thrB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CATCCTCCATCAGCCGTACC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thrB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TCACAGTGGGGGAAATGCTC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glnA</w:t>
            </w:r>
            <w:r w:rsidRPr="00314926">
              <w:rPr>
                <w:rFonts w:ascii="Times New Roman" w:hAnsi="Times New Roman" w:cs="Times New Roman"/>
                <w:szCs w:val="21"/>
              </w:rPr>
              <w:t xml:space="preserve">-F 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GCCGGTATCGTAAAACACGC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glnA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GCAATACGCTTAACGCCAGG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amtB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GGGCTGGCTTTGTTTTACGG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amtB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AACAAGGAATGCGGGATCGT</w:t>
            </w:r>
          </w:p>
        </w:tc>
      </w:tr>
      <w:tr w:rsidR="00D4329B" w:rsidRPr="00314926" w:rsidTr="008B2414">
        <w:tc>
          <w:tcPr>
            <w:tcW w:w="2694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glnB</w:t>
            </w:r>
            <w:r w:rsidRPr="00314926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5670" w:type="dxa"/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TTACGCGTCCGGCTAAGTTT</w:t>
            </w:r>
          </w:p>
        </w:tc>
      </w:tr>
      <w:tr w:rsidR="00D4329B" w:rsidRPr="00314926" w:rsidTr="008B2414">
        <w:tc>
          <w:tcPr>
            <w:tcW w:w="2694" w:type="dxa"/>
            <w:tcBorders>
              <w:bottom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i/>
                <w:szCs w:val="21"/>
              </w:rPr>
              <w:t>glnB</w:t>
            </w:r>
            <w:r w:rsidRPr="00314926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14926">
              <w:rPr>
                <w:rFonts w:ascii="Times New Roman" w:hAnsi="Times New Roman" w:cs="Times New Roman"/>
                <w:szCs w:val="21"/>
              </w:rPr>
              <w:t>TTTTTCGCCGTTTCCACGAC</w:t>
            </w:r>
          </w:p>
        </w:tc>
      </w:tr>
      <w:tr w:rsidR="00D4329B" w:rsidRPr="00314926" w:rsidTr="008B2414">
        <w:tc>
          <w:tcPr>
            <w:tcW w:w="2694" w:type="dxa"/>
            <w:tcBorders>
              <w:top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D4329B" w:rsidRPr="00314926" w:rsidRDefault="00D4329B" w:rsidP="008D089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CB4533" w:rsidRDefault="00CB4533"/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3A97" w:rsidRDefault="00713A97" w:rsidP="008D0899">
      <w:r>
        <w:separator/>
      </w:r>
    </w:p>
  </w:endnote>
  <w:endnote w:type="continuationSeparator" w:id="0">
    <w:p w:rsidR="00713A97" w:rsidRDefault="00713A97" w:rsidP="008D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3A97" w:rsidRDefault="00713A97" w:rsidP="008D0899">
      <w:r>
        <w:separator/>
      </w:r>
    </w:p>
  </w:footnote>
  <w:footnote w:type="continuationSeparator" w:id="0">
    <w:p w:rsidR="00713A97" w:rsidRDefault="00713A97" w:rsidP="008D0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29B"/>
    <w:rsid w:val="00150B34"/>
    <w:rsid w:val="002E488A"/>
    <w:rsid w:val="00314926"/>
    <w:rsid w:val="006E3061"/>
    <w:rsid w:val="00713A97"/>
    <w:rsid w:val="008D0899"/>
    <w:rsid w:val="00A84412"/>
    <w:rsid w:val="00AF1FEC"/>
    <w:rsid w:val="00BC63D0"/>
    <w:rsid w:val="00C2691E"/>
    <w:rsid w:val="00CB4533"/>
    <w:rsid w:val="00D4329B"/>
    <w:rsid w:val="00DA6651"/>
    <w:rsid w:val="00DB1EE8"/>
    <w:rsid w:val="00ED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1BA35"/>
  <w15:chartTrackingRefBased/>
  <w15:docId w15:val="{00002C2F-BB52-4F26-8BEE-DBFC54F97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29B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4329B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D4329B"/>
    <w:rPr>
      <w:i/>
      <w:iCs/>
    </w:rPr>
  </w:style>
  <w:style w:type="paragraph" w:customStyle="1" w:styleId="Default">
    <w:name w:val="Default"/>
    <w:rsid w:val="00D432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D0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D0899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D0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D08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1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12</cp:revision>
  <dcterms:created xsi:type="dcterms:W3CDTF">2019-08-08T05:44:00Z</dcterms:created>
  <dcterms:modified xsi:type="dcterms:W3CDTF">2019-08-18T02:28:00Z</dcterms:modified>
</cp:coreProperties>
</file>