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23155B" w14:textId="66BCD12A" w:rsidR="00CF336D" w:rsidRPr="00641A11" w:rsidRDefault="00CF336D" w:rsidP="008B6360">
      <w:pPr>
        <w:pStyle w:val="Web"/>
        <w:adjustRightInd w:val="0"/>
        <w:snapToGrid w:val="0"/>
        <w:spacing w:before="0" w:beforeAutospacing="0" w:after="0" w:afterAutospacing="0" w:line="480" w:lineRule="auto"/>
        <w:rPr>
          <w:rFonts w:ascii="Arial" w:eastAsia="ＭＳ Ｐ明朝" w:hAnsi="Arial" w:cs="Arial"/>
        </w:rPr>
      </w:pPr>
      <w:r w:rsidRPr="00641A11">
        <w:rPr>
          <w:rFonts w:ascii="Arial" w:eastAsia="ＭＳ Ｐ明朝" w:hAnsi="Arial" w:cs="Arial"/>
          <w:color w:val="000000"/>
          <w:kern w:val="24"/>
        </w:rPr>
        <w:t xml:space="preserve">Supplementary </w:t>
      </w:r>
      <w:r w:rsidR="00417294" w:rsidRPr="00641A11">
        <w:rPr>
          <w:rFonts w:ascii="Arial" w:eastAsia="ＭＳ Ｐ明朝" w:hAnsi="Arial" w:cs="Arial" w:hint="eastAsia"/>
          <w:color w:val="000000"/>
          <w:kern w:val="24"/>
        </w:rPr>
        <w:t>t</w:t>
      </w:r>
      <w:r w:rsidRPr="00641A11">
        <w:rPr>
          <w:rFonts w:ascii="Arial" w:eastAsia="ＭＳ Ｐ明朝" w:hAnsi="Arial" w:cs="Arial"/>
          <w:color w:val="000000"/>
          <w:kern w:val="24"/>
        </w:rPr>
        <w:t>able S1</w:t>
      </w:r>
    </w:p>
    <w:p w14:paraId="4F28B3DB" w14:textId="5C38A7CD" w:rsidR="003E1F4D" w:rsidRPr="00641A11" w:rsidRDefault="00E54AA9" w:rsidP="008B6360">
      <w:pPr>
        <w:pStyle w:val="Web"/>
        <w:adjustRightInd w:val="0"/>
        <w:snapToGrid w:val="0"/>
        <w:spacing w:before="0" w:beforeAutospacing="0" w:after="0" w:afterAutospacing="0" w:line="480" w:lineRule="auto"/>
        <w:rPr>
          <w:rFonts w:ascii="Arial" w:eastAsia="ＭＳ Ｐ明朝" w:hAnsi="Arial" w:cs="Arial"/>
        </w:rPr>
      </w:pPr>
      <w:r w:rsidRPr="00641A11">
        <w:rPr>
          <w:rFonts w:ascii="Arial" w:eastAsia="ＭＳ Ｐ明朝" w:hAnsi="Arial" w:cs="Arial"/>
          <w:color w:val="000000"/>
          <w:kern w:val="24"/>
        </w:rPr>
        <w:t>Dos</w:t>
      </w:r>
      <w:r w:rsidRPr="00641A11">
        <w:rPr>
          <w:rFonts w:ascii="Arial" w:eastAsia="ＭＳ Ｐ明朝" w:hAnsi="Arial" w:cs="Arial" w:hint="eastAsia"/>
          <w:color w:val="000000"/>
          <w:kern w:val="24"/>
        </w:rPr>
        <w:t>age</w:t>
      </w:r>
      <w:r w:rsidRPr="00641A11">
        <w:rPr>
          <w:rFonts w:ascii="Arial" w:eastAsia="ＭＳ Ｐ明朝" w:hAnsi="Arial" w:cs="Arial"/>
          <w:color w:val="000000"/>
          <w:kern w:val="24"/>
        </w:rPr>
        <w:t xml:space="preserve"> of b/</w:t>
      </w:r>
      <w:proofErr w:type="spellStart"/>
      <w:r w:rsidRPr="00641A11">
        <w:rPr>
          <w:rFonts w:ascii="Arial" w:eastAsia="ＭＳ Ｐ明朝" w:hAnsi="Arial" w:cs="Arial"/>
          <w:color w:val="000000"/>
          <w:kern w:val="24"/>
        </w:rPr>
        <w:t>tsDMARDs</w:t>
      </w:r>
      <w:proofErr w:type="spellEnd"/>
    </w:p>
    <w:tbl>
      <w:tblPr>
        <w:tblW w:w="4297" w:type="pct"/>
        <w:jc w:val="center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60"/>
        <w:gridCol w:w="2414"/>
        <w:gridCol w:w="836"/>
        <w:gridCol w:w="2525"/>
        <w:gridCol w:w="810"/>
        <w:gridCol w:w="2776"/>
        <w:gridCol w:w="836"/>
        <w:gridCol w:w="2176"/>
      </w:tblGrid>
      <w:tr w:rsidR="00FE455E" w:rsidRPr="00641A11" w14:paraId="047AC539" w14:textId="77777777" w:rsidTr="00BF76E2">
        <w:trPr>
          <w:trHeight w:val="26"/>
          <w:jc w:val="center"/>
        </w:trPr>
        <w:tc>
          <w:tcPr>
            <w:tcW w:w="1237" w:type="pct"/>
            <w:gridSpan w:val="2"/>
            <w:tcBorders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3AB30090" w14:textId="77777777" w:rsidR="003E1F4D" w:rsidRPr="00641A11" w:rsidRDefault="003E1F4D" w:rsidP="00205D5E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proofErr w:type="spellStart"/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TNFi</w:t>
            </w:r>
            <w:proofErr w:type="spellEnd"/>
          </w:p>
          <w:p w14:paraId="0029659D" w14:textId="77777777" w:rsidR="003E1F4D" w:rsidRPr="00641A11" w:rsidRDefault="003E1F4D" w:rsidP="00205D5E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(N=246)</w:t>
            </w:r>
          </w:p>
        </w:tc>
        <w:tc>
          <w:tcPr>
            <w:tcW w:w="1270" w:type="pct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4F2BEE95" w14:textId="28725B54" w:rsidR="003E1F4D" w:rsidRPr="00641A11" w:rsidRDefault="00D14A44" w:rsidP="00205D5E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IL-6Ri</w:t>
            </w:r>
          </w:p>
          <w:p w14:paraId="636CACF5" w14:textId="77777777" w:rsidR="003E1F4D" w:rsidRPr="00641A11" w:rsidRDefault="003E1F4D" w:rsidP="00205D5E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(N=195)</w:t>
            </w:r>
          </w:p>
        </w:tc>
        <w:tc>
          <w:tcPr>
            <w:tcW w:w="1355" w:type="pct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5B3431A2" w14:textId="405F1816" w:rsidR="003E1F4D" w:rsidRPr="00641A11" w:rsidRDefault="00D14A44" w:rsidP="00205D5E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CTLA4Ig</w:t>
            </w:r>
          </w:p>
          <w:p w14:paraId="7C60ECA3" w14:textId="77777777" w:rsidR="003E1F4D" w:rsidRPr="00641A11" w:rsidRDefault="003E1F4D" w:rsidP="00205D5E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(N=119)</w:t>
            </w:r>
          </w:p>
        </w:tc>
        <w:tc>
          <w:tcPr>
            <w:tcW w:w="1138" w:type="pct"/>
            <w:gridSpan w:val="2"/>
            <w:tcBorders>
              <w:left w:val="single" w:sz="8" w:space="0" w:color="000000"/>
            </w:tcBorders>
            <w:shd w:val="clear" w:color="auto" w:fill="auto"/>
            <w:tcMar>
              <w:top w:w="56" w:type="dxa"/>
              <w:left w:w="122" w:type="dxa"/>
              <w:bottom w:w="56" w:type="dxa"/>
              <w:right w:w="122" w:type="dxa"/>
            </w:tcMar>
            <w:hideMark/>
          </w:tcPr>
          <w:p w14:paraId="2D6332C9" w14:textId="584C935E" w:rsidR="003E1F4D" w:rsidRPr="00641A11" w:rsidRDefault="00D14A44" w:rsidP="00205D5E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proofErr w:type="spellStart"/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JAKi</w:t>
            </w:r>
            <w:proofErr w:type="spellEnd"/>
          </w:p>
          <w:p w14:paraId="51A00F60" w14:textId="77777777" w:rsidR="003E1F4D" w:rsidRPr="00641A11" w:rsidRDefault="003E1F4D" w:rsidP="00205D5E">
            <w:pPr>
              <w:adjustRightInd w:val="0"/>
              <w:snapToGrid w:val="0"/>
              <w:jc w:val="center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(N=127)</w:t>
            </w:r>
          </w:p>
        </w:tc>
      </w:tr>
      <w:tr w:rsidR="00FE455E" w:rsidRPr="00641A11" w14:paraId="34529119" w14:textId="77777777" w:rsidTr="00BF76E2">
        <w:trPr>
          <w:trHeight w:val="23"/>
          <w:jc w:val="center"/>
        </w:trPr>
        <w:tc>
          <w:tcPr>
            <w:tcW w:w="325" w:type="pct"/>
            <w:tcBorders>
              <w:right w:val="dotted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ECCC08" w14:textId="77777777" w:rsidR="003E1F4D" w:rsidRPr="00641A11" w:rsidRDefault="003E1F4D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IFX </w:t>
            </w:r>
          </w:p>
        </w:tc>
        <w:tc>
          <w:tcPr>
            <w:tcW w:w="912" w:type="pct"/>
            <w:tcBorders>
              <w:left w:val="dotted" w:sz="4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5C552E" w14:textId="07F4B4CE" w:rsidR="003E1F4D" w:rsidRPr="00641A11" w:rsidRDefault="003E1F4D" w:rsidP="003E6A77">
            <w:pPr>
              <w:adjustRightInd w:val="0"/>
              <w:snapToGrid w:val="0"/>
              <w:ind w:firstLineChars="100" w:firstLine="24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3mg/kg(N=7)</w:t>
            </w:r>
          </w:p>
        </w:tc>
        <w:tc>
          <w:tcPr>
            <w:tcW w:w="316" w:type="pct"/>
            <w:tcBorders>
              <w:left w:val="single" w:sz="8" w:space="0" w:color="000000"/>
              <w:right w:val="dotted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3C8C5E" w14:textId="77777777" w:rsidR="003E1F4D" w:rsidRPr="00641A11" w:rsidRDefault="003E1F4D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TCZ</w:t>
            </w:r>
          </w:p>
        </w:tc>
        <w:tc>
          <w:tcPr>
            <w:tcW w:w="954" w:type="pct"/>
            <w:tcBorders>
              <w:left w:val="dotted" w:sz="4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E1D701" w14:textId="2FAF3CA9" w:rsidR="003E1F4D" w:rsidRPr="00641A11" w:rsidRDefault="003E1F4D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  <w:lang w:val="pt-PT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  <w:lang w:val="pt-PT"/>
              </w:rPr>
              <w:t>162mg/2</w:t>
            </w:r>
            <w:r w:rsidR="003E6A77" w:rsidRPr="00641A11">
              <w:rPr>
                <w:rFonts w:ascii="Arial" w:eastAsia="ＭＳ Ｐ明朝" w:hAnsi="Arial" w:cs="Arial" w:hint="eastAsia"/>
                <w:sz w:val="24"/>
                <w:szCs w:val="24"/>
                <w:lang w:val="pt-PT"/>
              </w:rPr>
              <w:t>w</w:t>
            </w:r>
            <w:r w:rsidRPr="00641A11">
              <w:rPr>
                <w:rFonts w:ascii="Arial" w:eastAsia="ＭＳ Ｐ明朝" w:hAnsi="Arial" w:cs="Arial"/>
                <w:sz w:val="24"/>
                <w:szCs w:val="24"/>
                <w:lang w:val="pt-PT"/>
              </w:rPr>
              <w:t xml:space="preserve"> (N=165)</w:t>
            </w:r>
          </w:p>
          <w:p w14:paraId="2C020793" w14:textId="37339C95" w:rsidR="003E1F4D" w:rsidRPr="00641A11" w:rsidRDefault="003E1F4D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  <w:lang w:val="pt-PT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  <w:lang w:val="pt-PT"/>
              </w:rPr>
              <w:t>162mg/</w:t>
            </w:r>
            <w:r w:rsidR="003E6A77" w:rsidRPr="00641A11">
              <w:rPr>
                <w:rFonts w:ascii="Arial" w:eastAsia="ＭＳ Ｐ明朝" w:hAnsi="Arial" w:cs="Arial" w:hint="eastAsia"/>
                <w:sz w:val="24"/>
                <w:szCs w:val="24"/>
                <w:lang w:val="pt-PT"/>
              </w:rPr>
              <w:t>w</w:t>
            </w:r>
            <w:r w:rsidRPr="00641A11">
              <w:rPr>
                <w:rFonts w:ascii="Arial" w:eastAsia="ＭＳ Ｐ明朝" w:hAnsi="Arial" w:cs="Arial"/>
                <w:sz w:val="24"/>
                <w:szCs w:val="24"/>
                <w:lang w:val="pt-PT"/>
              </w:rPr>
              <w:t xml:space="preserve"> (N=4)</w:t>
            </w:r>
          </w:p>
          <w:p w14:paraId="64E94D72" w14:textId="77777777" w:rsidR="003E1F4D" w:rsidRPr="00641A11" w:rsidRDefault="003E1F4D" w:rsidP="003E6A77">
            <w:pPr>
              <w:adjustRightInd w:val="0"/>
              <w:snapToGrid w:val="0"/>
              <w:ind w:firstLineChars="100" w:firstLine="240"/>
              <w:rPr>
                <w:rFonts w:ascii="Arial" w:eastAsia="ＭＳ Ｐ明朝" w:hAnsi="Arial" w:cs="Arial"/>
                <w:sz w:val="24"/>
                <w:szCs w:val="24"/>
                <w:lang w:val="pt-PT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  <w:lang w:val="pt-PT"/>
              </w:rPr>
              <w:t>8mg/kg (N=3)</w:t>
            </w:r>
          </w:p>
        </w:tc>
        <w:tc>
          <w:tcPr>
            <w:tcW w:w="306" w:type="pct"/>
            <w:tcBorders>
              <w:left w:val="single" w:sz="8" w:space="0" w:color="000000"/>
              <w:right w:val="dotted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4CED59" w14:textId="77777777" w:rsidR="003E1F4D" w:rsidRPr="00641A11" w:rsidRDefault="003E1F4D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ABT</w:t>
            </w:r>
          </w:p>
        </w:tc>
        <w:tc>
          <w:tcPr>
            <w:tcW w:w="1049" w:type="pct"/>
            <w:tcBorders>
              <w:left w:val="dotted" w:sz="4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3A4E7D" w14:textId="3FD3BDC4" w:rsidR="003E1F4D" w:rsidRPr="00641A11" w:rsidRDefault="003E1F4D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125mg/</w:t>
            </w:r>
            <w:r w:rsidR="003E6A77" w:rsidRPr="00641A11">
              <w:rPr>
                <w:rFonts w:ascii="Arial" w:eastAsia="ＭＳ Ｐ明朝" w:hAnsi="Arial" w:cs="Arial" w:hint="eastAsia"/>
                <w:sz w:val="24"/>
                <w:szCs w:val="24"/>
              </w:rPr>
              <w:t>w</w:t>
            </w: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 xml:space="preserve"> (N=110)</w:t>
            </w:r>
          </w:p>
          <w:p w14:paraId="7EE20578" w14:textId="77777777" w:rsidR="003E1F4D" w:rsidRPr="00641A11" w:rsidRDefault="003E1F4D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500mg/4w (N=9)</w:t>
            </w:r>
          </w:p>
        </w:tc>
        <w:tc>
          <w:tcPr>
            <w:tcW w:w="316" w:type="pct"/>
            <w:tcBorders>
              <w:left w:val="single" w:sz="8" w:space="0" w:color="000000"/>
              <w:right w:val="dotted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F8DAA8" w14:textId="77777777" w:rsidR="003E1F4D" w:rsidRPr="00641A11" w:rsidRDefault="003E1F4D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TOF</w:t>
            </w:r>
          </w:p>
        </w:tc>
        <w:tc>
          <w:tcPr>
            <w:tcW w:w="822" w:type="pct"/>
            <w:tcBorders>
              <w:left w:val="dotted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152035" w14:textId="77777777" w:rsidR="003E6A77" w:rsidRPr="00641A11" w:rsidRDefault="003E6A77" w:rsidP="003E6A77">
            <w:pPr>
              <w:adjustRightInd w:val="0"/>
              <w:snapToGrid w:val="0"/>
              <w:ind w:firstLineChars="50" w:firstLine="12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5mg (N=2)</w:t>
            </w:r>
          </w:p>
          <w:p w14:paraId="48E947DB" w14:textId="38AE9EF6" w:rsidR="003E1F4D" w:rsidRPr="00641A11" w:rsidRDefault="003E1F4D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10mg (N=38)</w:t>
            </w:r>
          </w:p>
          <w:p w14:paraId="38767AD2" w14:textId="0188EEE0" w:rsidR="003E1F4D" w:rsidRPr="00641A11" w:rsidRDefault="003E1F4D" w:rsidP="003E6A77">
            <w:pPr>
              <w:adjustRightInd w:val="0"/>
              <w:snapToGrid w:val="0"/>
              <w:ind w:firstLineChars="50" w:firstLine="120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</w:tr>
      <w:tr w:rsidR="00FE455E" w:rsidRPr="00641A11" w14:paraId="3265A289" w14:textId="77777777" w:rsidTr="00BF76E2">
        <w:trPr>
          <w:trHeight w:val="386"/>
          <w:jc w:val="center"/>
        </w:trPr>
        <w:tc>
          <w:tcPr>
            <w:tcW w:w="325" w:type="pct"/>
            <w:tcBorders>
              <w:right w:val="dotted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953882" w14:textId="77777777" w:rsidR="003E1F4D" w:rsidRPr="00641A11" w:rsidRDefault="003E1F4D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ETN</w:t>
            </w:r>
          </w:p>
        </w:tc>
        <w:tc>
          <w:tcPr>
            <w:tcW w:w="912" w:type="pct"/>
            <w:tcBorders>
              <w:left w:val="dotted" w:sz="4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A5B78F" w14:textId="77777777" w:rsidR="003E1F4D" w:rsidRPr="00641A11" w:rsidRDefault="003E1F4D" w:rsidP="003E6A77">
            <w:pPr>
              <w:adjustRightInd w:val="0"/>
              <w:snapToGrid w:val="0"/>
              <w:ind w:firstLineChars="50" w:firstLine="12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50mg/w (N=35)</w:t>
            </w:r>
          </w:p>
        </w:tc>
        <w:tc>
          <w:tcPr>
            <w:tcW w:w="316" w:type="pct"/>
            <w:tcBorders>
              <w:left w:val="single" w:sz="8" w:space="0" w:color="000000"/>
              <w:right w:val="dotted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7FA4BD" w14:textId="77777777" w:rsidR="003E1F4D" w:rsidRPr="00641A11" w:rsidRDefault="003E1F4D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SAR</w:t>
            </w:r>
          </w:p>
        </w:tc>
        <w:tc>
          <w:tcPr>
            <w:tcW w:w="954" w:type="pct"/>
            <w:tcBorders>
              <w:left w:val="dotted" w:sz="4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DFE4EA" w14:textId="77777777" w:rsidR="003E1F4D" w:rsidRPr="00641A11" w:rsidRDefault="003E1F4D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200mg/2w (N=23)</w:t>
            </w:r>
          </w:p>
        </w:tc>
        <w:tc>
          <w:tcPr>
            <w:tcW w:w="306" w:type="pct"/>
            <w:tcBorders>
              <w:left w:val="single" w:sz="8" w:space="0" w:color="000000"/>
              <w:right w:val="dotted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5DC166" w14:textId="77777777" w:rsidR="003E1F4D" w:rsidRPr="00641A11" w:rsidRDefault="003E1F4D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1049" w:type="pct"/>
            <w:tcBorders>
              <w:left w:val="dotted" w:sz="4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D1181B" w14:textId="77777777" w:rsidR="003E1F4D" w:rsidRPr="00641A11" w:rsidRDefault="003E1F4D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316" w:type="pct"/>
            <w:tcBorders>
              <w:left w:val="single" w:sz="8" w:space="0" w:color="000000"/>
              <w:right w:val="dotted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96AA88" w14:textId="77777777" w:rsidR="003E1F4D" w:rsidRPr="00641A11" w:rsidRDefault="003E1F4D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BAR</w:t>
            </w:r>
          </w:p>
        </w:tc>
        <w:tc>
          <w:tcPr>
            <w:tcW w:w="822" w:type="pct"/>
            <w:tcBorders>
              <w:left w:val="dotted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3048CA" w14:textId="77777777" w:rsidR="003E6A77" w:rsidRPr="00641A11" w:rsidRDefault="003E6A77" w:rsidP="003E6A77">
            <w:pPr>
              <w:adjustRightInd w:val="0"/>
              <w:snapToGrid w:val="0"/>
              <w:ind w:firstLineChars="50" w:firstLine="12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2mg (N=2)</w:t>
            </w:r>
          </w:p>
          <w:p w14:paraId="761924BB" w14:textId="2A7E7A8D" w:rsidR="003E1F4D" w:rsidRPr="00641A11" w:rsidRDefault="003E1F4D" w:rsidP="003E6A77">
            <w:pPr>
              <w:adjustRightInd w:val="0"/>
              <w:snapToGrid w:val="0"/>
              <w:ind w:firstLineChars="50" w:firstLine="12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4mg (N=53)</w:t>
            </w:r>
          </w:p>
          <w:p w14:paraId="3DA3078E" w14:textId="7E03BDBE" w:rsidR="003E1F4D" w:rsidRPr="00641A11" w:rsidRDefault="003E1F4D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</w:tr>
      <w:tr w:rsidR="00FE455E" w:rsidRPr="00641A11" w14:paraId="22F1601E" w14:textId="77777777" w:rsidTr="00BF76E2">
        <w:trPr>
          <w:trHeight w:val="27"/>
          <w:jc w:val="center"/>
        </w:trPr>
        <w:tc>
          <w:tcPr>
            <w:tcW w:w="325" w:type="pct"/>
            <w:tcBorders>
              <w:right w:val="dotted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193458" w14:textId="77777777" w:rsidR="003E1F4D" w:rsidRPr="00641A11" w:rsidRDefault="003E1F4D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ADA</w:t>
            </w:r>
          </w:p>
        </w:tc>
        <w:tc>
          <w:tcPr>
            <w:tcW w:w="912" w:type="pct"/>
            <w:tcBorders>
              <w:left w:val="dotted" w:sz="4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F9CDE3" w14:textId="7EE84AAA" w:rsidR="003E1F4D" w:rsidRPr="00641A11" w:rsidRDefault="003E1F4D" w:rsidP="003E6A77">
            <w:pPr>
              <w:adjustRightInd w:val="0"/>
              <w:snapToGrid w:val="0"/>
              <w:ind w:firstLineChars="50" w:firstLine="12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40mg/2w (N=64)</w:t>
            </w:r>
          </w:p>
        </w:tc>
        <w:tc>
          <w:tcPr>
            <w:tcW w:w="316" w:type="pct"/>
            <w:tcBorders>
              <w:left w:val="single" w:sz="8" w:space="0" w:color="000000"/>
              <w:right w:val="dotted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5C66F7" w14:textId="77777777" w:rsidR="003E1F4D" w:rsidRPr="00641A11" w:rsidRDefault="003E1F4D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954" w:type="pct"/>
            <w:tcBorders>
              <w:left w:val="dotted" w:sz="4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E6EF9E" w14:textId="77777777" w:rsidR="003E1F4D" w:rsidRPr="00641A11" w:rsidRDefault="003E1F4D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306" w:type="pct"/>
            <w:tcBorders>
              <w:left w:val="single" w:sz="8" w:space="0" w:color="000000"/>
              <w:right w:val="dotted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834ABA" w14:textId="77777777" w:rsidR="003E1F4D" w:rsidRPr="00641A11" w:rsidRDefault="003E1F4D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1049" w:type="pct"/>
            <w:tcBorders>
              <w:left w:val="dotted" w:sz="4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D6A29B" w14:textId="77777777" w:rsidR="003E1F4D" w:rsidRPr="00641A11" w:rsidRDefault="003E1F4D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316" w:type="pct"/>
            <w:tcBorders>
              <w:left w:val="single" w:sz="8" w:space="0" w:color="000000"/>
              <w:right w:val="dotted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28D067" w14:textId="77777777" w:rsidR="003E1F4D" w:rsidRPr="00641A11" w:rsidRDefault="003E1F4D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UPA</w:t>
            </w:r>
          </w:p>
        </w:tc>
        <w:tc>
          <w:tcPr>
            <w:tcW w:w="822" w:type="pct"/>
            <w:tcBorders>
              <w:left w:val="dotted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CFCCD2" w14:textId="77777777" w:rsidR="003E1F4D" w:rsidRPr="00641A11" w:rsidRDefault="003E1F4D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15mg (N=32)</w:t>
            </w:r>
          </w:p>
        </w:tc>
      </w:tr>
      <w:tr w:rsidR="00FE455E" w:rsidRPr="00641A11" w14:paraId="3548C539" w14:textId="77777777" w:rsidTr="00BF76E2">
        <w:trPr>
          <w:trHeight w:val="236"/>
          <w:jc w:val="center"/>
        </w:trPr>
        <w:tc>
          <w:tcPr>
            <w:tcW w:w="325" w:type="pct"/>
            <w:tcBorders>
              <w:right w:val="dotted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0131D9" w14:textId="77777777" w:rsidR="003E1F4D" w:rsidRPr="00641A11" w:rsidRDefault="003E1F4D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GLM</w:t>
            </w:r>
          </w:p>
        </w:tc>
        <w:tc>
          <w:tcPr>
            <w:tcW w:w="912" w:type="pct"/>
            <w:tcBorders>
              <w:left w:val="dotted" w:sz="4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E2083B" w14:textId="77777777" w:rsidR="003E1F4D" w:rsidRPr="00641A11" w:rsidRDefault="003E1F4D" w:rsidP="003E6A77">
            <w:pPr>
              <w:adjustRightInd w:val="0"/>
              <w:snapToGrid w:val="0"/>
              <w:ind w:firstLineChars="50" w:firstLine="12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50mg/4w (N=24)</w:t>
            </w:r>
          </w:p>
          <w:p w14:paraId="0B629455" w14:textId="77777777" w:rsidR="003E1F4D" w:rsidRPr="00641A11" w:rsidRDefault="003E1F4D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100mg/4w (N=19)</w:t>
            </w:r>
          </w:p>
        </w:tc>
        <w:tc>
          <w:tcPr>
            <w:tcW w:w="316" w:type="pct"/>
            <w:tcBorders>
              <w:left w:val="single" w:sz="8" w:space="0" w:color="000000"/>
              <w:right w:val="dotted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E12CA3" w14:textId="77777777" w:rsidR="003E1F4D" w:rsidRPr="00641A11" w:rsidRDefault="003E1F4D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954" w:type="pct"/>
            <w:tcBorders>
              <w:left w:val="dotted" w:sz="4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7A460D" w14:textId="77777777" w:rsidR="003E1F4D" w:rsidRPr="00641A11" w:rsidRDefault="003E1F4D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306" w:type="pct"/>
            <w:tcBorders>
              <w:left w:val="single" w:sz="8" w:space="0" w:color="000000"/>
              <w:right w:val="dotted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DE3C95" w14:textId="77777777" w:rsidR="003E1F4D" w:rsidRPr="00641A11" w:rsidRDefault="003E1F4D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1049" w:type="pct"/>
            <w:tcBorders>
              <w:left w:val="dotted" w:sz="4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C7147E" w14:textId="77777777" w:rsidR="003E1F4D" w:rsidRPr="00641A11" w:rsidRDefault="003E1F4D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316" w:type="pct"/>
            <w:tcBorders>
              <w:left w:val="single" w:sz="8" w:space="0" w:color="000000"/>
              <w:right w:val="dotted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6A02FD" w14:textId="77777777" w:rsidR="003E1F4D" w:rsidRPr="00641A11" w:rsidRDefault="003E1F4D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822" w:type="pct"/>
            <w:tcBorders>
              <w:left w:val="dotted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0155E4" w14:textId="77777777" w:rsidR="003E1F4D" w:rsidRPr="00641A11" w:rsidRDefault="003E1F4D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</w:tr>
      <w:tr w:rsidR="00FE455E" w:rsidRPr="00641A11" w14:paraId="05E83E67" w14:textId="77777777" w:rsidTr="00BF76E2">
        <w:trPr>
          <w:trHeight w:val="27"/>
          <w:jc w:val="center"/>
        </w:trPr>
        <w:tc>
          <w:tcPr>
            <w:tcW w:w="325" w:type="pct"/>
            <w:tcBorders>
              <w:bottom w:val="single" w:sz="8" w:space="0" w:color="000000"/>
              <w:right w:val="dotted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C2FACB" w14:textId="77777777" w:rsidR="003E1F4D" w:rsidRPr="00641A11" w:rsidRDefault="003E1F4D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CZP</w:t>
            </w:r>
          </w:p>
        </w:tc>
        <w:tc>
          <w:tcPr>
            <w:tcW w:w="912" w:type="pct"/>
            <w:tcBorders>
              <w:left w:val="dotted" w:sz="4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1C047B" w14:textId="77777777" w:rsidR="003E1F4D" w:rsidRPr="00641A11" w:rsidRDefault="003E1F4D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  <w:r w:rsidRPr="00641A11">
              <w:rPr>
                <w:rFonts w:ascii="Arial" w:eastAsia="ＭＳ Ｐ明朝" w:hAnsi="Arial" w:cs="Arial"/>
                <w:sz w:val="24"/>
                <w:szCs w:val="24"/>
              </w:rPr>
              <w:t>200mg/2w (N=97)</w:t>
            </w:r>
          </w:p>
        </w:tc>
        <w:tc>
          <w:tcPr>
            <w:tcW w:w="316" w:type="pct"/>
            <w:tcBorders>
              <w:left w:val="single" w:sz="8" w:space="0" w:color="000000"/>
              <w:right w:val="dotted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E4A825" w14:textId="77777777" w:rsidR="003E1F4D" w:rsidRPr="00641A11" w:rsidRDefault="003E1F4D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954" w:type="pct"/>
            <w:tcBorders>
              <w:left w:val="dotted" w:sz="4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135587" w14:textId="77777777" w:rsidR="003E1F4D" w:rsidRPr="00641A11" w:rsidRDefault="003E1F4D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306" w:type="pct"/>
            <w:tcBorders>
              <w:left w:val="single" w:sz="8" w:space="0" w:color="000000"/>
              <w:right w:val="dotted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C4FDD3" w14:textId="77777777" w:rsidR="003E1F4D" w:rsidRPr="00641A11" w:rsidRDefault="003E1F4D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1049" w:type="pct"/>
            <w:tcBorders>
              <w:left w:val="dotted" w:sz="4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4A6312" w14:textId="77777777" w:rsidR="003E1F4D" w:rsidRPr="00641A11" w:rsidRDefault="003E1F4D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316" w:type="pct"/>
            <w:tcBorders>
              <w:left w:val="single" w:sz="8" w:space="0" w:color="000000"/>
              <w:right w:val="dotted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C74DBA" w14:textId="77777777" w:rsidR="003E1F4D" w:rsidRPr="00641A11" w:rsidRDefault="003E1F4D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  <w:tc>
          <w:tcPr>
            <w:tcW w:w="822" w:type="pct"/>
            <w:tcBorders>
              <w:left w:val="dotted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FDCE82" w14:textId="77777777" w:rsidR="003E1F4D" w:rsidRPr="00641A11" w:rsidRDefault="003E1F4D" w:rsidP="00205D5E">
            <w:pPr>
              <w:adjustRightInd w:val="0"/>
              <w:snapToGrid w:val="0"/>
              <w:rPr>
                <w:rFonts w:ascii="Arial" w:eastAsia="ＭＳ Ｐ明朝" w:hAnsi="Arial" w:cs="Arial"/>
                <w:sz w:val="24"/>
                <w:szCs w:val="24"/>
              </w:rPr>
            </w:pPr>
          </w:p>
        </w:tc>
      </w:tr>
    </w:tbl>
    <w:p w14:paraId="0110BEAA" w14:textId="0404DEF0" w:rsidR="00255E6F" w:rsidRPr="00641A11" w:rsidRDefault="00B61CAA" w:rsidP="008B6360">
      <w:pPr>
        <w:adjustRightInd w:val="0"/>
        <w:snapToGrid w:val="0"/>
        <w:spacing w:line="480" w:lineRule="auto"/>
        <w:rPr>
          <w:rFonts w:ascii="Arial" w:eastAsia="ＭＳ Ｐ明朝" w:hAnsi="Arial" w:cs="Arial"/>
          <w:color w:val="000000"/>
          <w:kern w:val="24"/>
          <w:sz w:val="24"/>
          <w:szCs w:val="24"/>
        </w:rPr>
      </w:pPr>
      <w:r w:rsidRPr="00641A11">
        <w:rPr>
          <w:rFonts w:ascii="Arial" w:eastAsia="ＭＳ Ｐ明朝" w:hAnsi="Arial" w:cs="Arial"/>
          <w:kern w:val="24"/>
          <w:sz w:val="24"/>
          <w:szCs w:val="24"/>
        </w:rPr>
        <w:t>b/</w:t>
      </w:r>
      <w:proofErr w:type="spellStart"/>
      <w:r w:rsidRPr="00641A11">
        <w:rPr>
          <w:rFonts w:ascii="Arial" w:eastAsia="ＭＳ Ｐ明朝" w:hAnsi="Arial" w:cs="Arial"/>
          <w:kern w:val="24"/>
          <w:sz w:val="24"/>
          <w:szCs w:val="24"/>
        </w:rPr>
        <w:t>tsDMARDs</w:t>
      </w:r>
      <w:proofErr w:type="spellEnd"/>
      <w:r w:rsidRPr="00641A11">
        <w:rPr>
          <w:rFonts w:ascii="Arial" w:eastAsia="ＭＳ Ｐ明朝" w:hAnsi="Arial" w:cs="Arial"/>
          <w:kern w:val="24"/>
          <w:sz w:val="24"/>
          <w:szCs w:val="24"/>
        </w:rPr>
        <w:t xml:space="preserve">; biologic/targeted synthetic disease-modifying antirheumatic drugs, </w:t>
      </w:r>
      <w:proofErr w:type="spellStart"/>
      <w:r w:rsidR="00AC0DFD" w:rsidRPr="00641A11">
        <w:rPr>
          <w:rFonts w:ascii="Arial" w:eastAsia="ＭＳ Ｐ明朝" w:hAnsi="Arial" w:cs="Arial"/>
          <w:sz w:val="24"/>
          <w:szCs w:val="24"/>
        </w:rPr>
        <w:t>TNFi</w:t>
      </w:r>
      <w:proofErr w:type="spellEnd"/>
      <w:r w:rsidR="00AC0DFD" w:rsidRPr="00641A11">
        <w:rPr>
          <w:rFonts w:ascii="Arial" w:eastAsia="ＭＳ Ｐ明朝" w:hAnsi="Arial" w:cs="Arial"/>
          <w:sz w:val="24"/>
          <w:szCs w:val="24"/>
        </w:rPr>
        <w:t xml:space="preserve">: </w:t>
      </w:r>
      <w:r w:rsidR="00E11F37" w:rsidRPr="00641A11">
        <w:rPr>
          <w:rFonts w:ascii="Arial" w:eastAsia="ＭＳ Ｐ明朝" w:hAnsi="Arial" w:cs="Arial"/>
          <w:sz w:val="24"/>
          <w:szCs w:val="24"/>
        </w:rPr>
        <w:t xml:space="preserve">tumor necrosis factor inhibitor, </w:t>
      </w:r>
      <w:r w:rsidR="00D14A44" w:rsidRPr="00641A11">
        <w:rPr>
          <w:rFonts w:ascii="Arial" w:eastAsia="ＭＳ Ｐ明朝" w:hAnsi="Arial" w:cs="Arial"/>
          <w:sz w:val="24"/>
          <w:szCs w:val="24"/>
        </w:rPr>
        <w:t>IL-6Ri</w:t>
      </w:r>
      <w:r w:rsidR="001C7B5A" w:rsidRPr="00641A11">
        <w:rPr>
          <w:rFonts w:ascii="Arial" w:eastAsia="ＭＳ Ｐ明朝" w:hAnsi="Arial" w:cs="Arial"/>
          <w:sz w:val="24"/>
          <w:szCs w:val="24"/>
        </w:rPr>
        <w:t xml:space="preserve">: </w:t>
      </w:r>
      <w:r w:rsidR="00E406B2" w:rsidRPr="00641A11">
        <w:rPr>
          <w:rFonts w:ascii="Arial" w:eastAsia="ＭＳ Ｐ明朝" w:hAnsi="Arial" w:cs="Arial" w:hint="eastAsia"/>
          <w:sz w:val="24"/>
          <w:szCs w:val="24"/>
        </w:rPr>
        <w:t>i</w:t>
      </w:r>
      <w:r w:rsidR="00E11F37" w:rsidRPr="00641A11">
        <w:rPr>
          <w:rFonts w:ascii="Arial" w:eastAsia="ＭＳ Ｐ明朝" w:hAnsi="Arial" w:cs="Arial"/>
          <w:sz w:val="24"/>
          <w:szCs w:val="24"/>
        </w:rPr>
        <w:t>nterleukin-6 receptor</w:t>
      </w:r>
      <w:r w:rsidR="00D14A44" w:rsidRPr="00641A11">
        <w:rPr>
          <w:rFonts w:ascii="Arial" w:eastAsia="ＭＳ Ｐ明朝" w:hAnsi="Arial" w:cs="Arial" w:hint="eastAsia"/>
          <w:sz w:val="24"/>
          <w:szCs w:val="24"/>
        </w:rPr>
        <w:t xml:space="preserve"> inhibitor</w:t>
      </w:r>
      <w:r w:rsidR="00E11F37" w:rsidRPr="00641A11">
        <w:rPr>
          <w:rFonts w:ascii="Arial" w:eastAsia="ＭＳ Ｐ明朝" w:hAnsi="Arial" w:cs="Arial"/>
          <w:sz w:val="24"/>
          <w:szCs w:val="24"/>
        </w:rPr>
        <w:t xml:space="preserve">, </w:t>
      </w:r>
      <w:r w:rsidR="00D14A44" w:rsidRPr="00641A11">
        <w:rPr>
          <w:rFonts w:ascii="Arial" w:eastAsia="ＭＳ Ｐ明朝" w:hAnsi="Arial" w:cs="Arial"/>
          <w:sz w:val="24"/>
          <w:szCs w:val="24"/>
        </w:rPr>
        <w:t>CTLA4Ig</w:t>
      </w:r>
      <w:r w:rsidR="00E11F37" w:rsidRPr="00641A11">
        <w:rPr>
          <w:rFonts w:ascii="Arial" w:eastAsia="ＭＳ Ｐ明朝" w:hAnsi="Arial" w:cs="Arial"/>
          <w:sz w:val="24"/>
          <w:szCs w:val="24"/>
        </w:rPr>
        <w:t xml:space="preserve">: </w:t>
      </w:r>
      <w:r w:rsidR="000350DC" w:rsidRPr="00641A11">
        <w:rPr>
          <w:rFonts w:ascii="Arial" w:eastAsia="ＭＳ Ｐ明朝" w:hAnsi="Arial" w:cs="Arial"/>
          <w:sz w:val="24"/>
          <w:szCs w:val="24"/>
        </w:rPr>
        <w:t>cytotoxic T-lymphocyte antigen 4</w:t>
      </w:r>
      <w:r w:rsidR="00967D4C" w:rsidRPr="00641A11">
        <w:rPr>
          <w:rFonts w:ascii="Arial" w:eastAsia="ＭＳ Ｐ明朝" w:hAnsi="Arial" w:cs="Arial"/>
          <w:sz w:val="24"/>
          <w:szCs w:val="24"/>
        </w:rPr>
        <w:t xml:space="preserve"> Immunoglobulin,</w:t>
      </w:r>
      <w:r w:rsidRPr="00641A11">
        <w:rPr>
          <w:rFonts w:ascii="Arial" w:eastAsia="ＭＳ Ｐ明朝" w:hAnsi="Arial" w:cs="Arial" w:hint="eastAsia"/>
          <w:sz w:val="24"/>
          <w:szCs w:val="24"/>
        </w:rPr>
        <w:t xml:space="preserve"> </w:t>
      </w:r>
      <w:proofErr w:type="spellStart"/>
      <w:r w:rsidR="00D14A44" w:rsidRPr="00641A11">
        <w:rPr>
          <w:rFonts w:ascii="Arial" w:eastAsia="ＭＳ Ｐ明朝" w:hAnsi="Arial" w:cs="Arial"/>
          <w:kern w:val="24"/>
          <w:sz w:val="24"/>
          <w:szCs w:val="24"/>
        </w:rPr>
        <w:t>JAKi</w:t>
      </w:r>
      <w:proofErr w:type="spellEnd"/>
      <w:r w:rsidR="00C11945" w:rsidRPr="00641A11">
        <w:rPr>
          <w:rFonts w:ascii="Arial" w:eastAsia="ＭＳ Ｐ明朝" w:hAnsi="Arial" w:cs="Arial"/>
          <w:kern w:val="24"/>
          <w:sz w:val="24"/>
          <w:szCs w:val="24"/>
        </w:rPr>
        <w:t xml:space="preserve">: </w:t>
      </w:r>
      <w:proofErr w:type="spellStart"/>
      <w:r w:rsidR="00E406B2" w:rsidRPr="00641A11">
        <w:rPr>
          <w:rFonts w:ascii="Arial" w:eastAsia="ＭＳ Ｐ明朝" w:hAnsi="Arial" w:cs="Arial" w:hint="eastAsia"/>
          <w:kern w:val="24"/>
          <w:sz w:val="24"/>
          <w:szCs w:val="24"/>
        </w:rPr>
        <w:t>j</w:t>
      </w:r>
      <w:r w:rsidR="00C11945" w:rsidRPr="00641A11">
        <w:rPr>
          <w:rFonts w:ascii="Arial" w:eastAsia="ＭＳ Ｐ明朝" w:hAnsi="Arial" w:cs="Arial"/>
          <w:kern w:val="24"/>
          <w:sz w:val="24"/>
          <w:szCs w:val="24"/>
        </w:rPr>
        <w:t>anus</w:t>
      </w:r>
      <w:proofErr w:type="spellEnd"/>
      <w:r w:rsidR="00C11945" w:rsidRPr="00641A11">
        <w:rPr>
          <w:rFonts w:ascii="Arial" w:eastAsia="ＭＳ Ｐ明朝" w:hAnsi="Arial" w:cs="Arial"/>
          <w:kern w:val="24"/>
          <w:sz w:val="24"/>
          <w:szCs w:val="24"/>
        </w:rPr>
        <w:t xml:space="preserve"> kinase inhibitor, IFX: </w:t>
      </w:r>
      <w:r w:rsidR="00E406B2" w:rsidRPr="00641A11">
        <w:rPr>
          <w:rFonts w:ascii="Arial" w:eastAsia="ＭＳ Ｐ明朝" w:hAnsi="Arial" w:cs="Arial" w:hint="eastAsia"/>
          <w:sz w:val="24"/>
          <w:szCs w:val="24"/>
        </w:rPr>
        <w:t>i</w:t>
      </w:r>
      <w:r w:rsidR="00AC0DFD" w:rsidRPr="00641A11">
        <w:rPr>
          <w:rFonts w:ascii="Arial" w:eastAsia="ＭＳ Ｐ明朝" w:hAnsi="Arial" w:cs="Arial"/>
          <w:sz w:val="24"/>
          <w:szCs w:val="24"/>
        </w:rPr>
        <w:t>nfliximab</w:t>
      </w:r>
      <w:r w:rsidR="00C11945" w:rsidRPr="00641A11">
        <w:rPr>
          <w:rFonts w:ascii="Arial" w:eastAsia="ＭＳ Ｐ明朝" w:hAnsi="Arial" w:cs="Arial"/>
          <w:sz w:val="24"/>
          <w:szCs w:val="24"/>
        </w:rPr>
        <w:t xml:space="preserve">, ETN: </w:t>
      </w:r>
      <w:r w:rsidR="00E406B2" w:rsidRPr="00641A11">
        <w:rPr>
          <w:rFonts w:ascii="Arial" w:eastAsia="ＭＳ Ｐ明朝" w:hAnsi="Arial" w:cs="Arial" w:hint="eastAsia"/>
          <w:sz w:val="24"/>
          <w:szCs w:val="24"/>
        </w:rPr>
        <w:t>e</w:t>
      </w:r>
      <w:r w:rsidR="00AC0DFD" w:rsidRPr="00641A11">
        <w:rPr>
          <w:rFonts w:ascii="Arial" w:eastAsia="ＭＳ Ｐ明朝" w:hAnsi="Arial" w:cs="Arial"/>
          <w:sz w:val="24"/>
          <w:szCs w:val="24"/>
        </w:rPr>
        <w:t>tanercept</w:t>
      </w:r>
      <w:r w:rsidR="00C11945" w:rsidRPr="00641A11">
        <w:rPr>
          <w:rFonts w:ascii="Arial" w:eastAsia="ＭＳ Ｐ明朝" w:hAnsi="Arial" w:cs="Arial"/>
          <w:sz w:val="24"/>
          <w:szCs w:val="24"/>
        </w:rPr>
        <w:t xml:space="preserve">, ADA: </w:t>
      </w:r>
      <w:r w:rsidR="00E406B2" w:rsidRPr="00641A11">
        <w:rPr>
          <w:rFonts w:ascii="Arial" w:eastAsia="ＭＳ Ｐ明朝" w:hAnsi="Arial" w:cs="Arial" w:hint="eastAsia"/>
          <w:sz w:val="24"/>
          <w:szCs w:val="24"/>
        </w:rPr>
        <w:t>a</w:t>
      </w:r>
      <w:r w:rsidR="00AC0DFD" w:rsidRPr="00641A11">
        <w:rPr>
          <w:rFonts w:ascii="Arial" w:eastAsia="ＭＳ Ｐ明朝" w:hAnsi="Arial" w:cs="Arial"/>
          <w:sz w:val="24"/>
          <w:szCs w:val="24"/>
        </w:rPr>
        <w:t>dalimumab</w:t>
      </w:r>
      <w:r w:rsidR="00C11945" w:rsidRPr="00641A11">
        <w:rPr>
          <w:rFonts w:ascii="Arial" w:eastAsia="ＭＳ Ｐ明朝" w:hAnsi="Arial" w:cs="Arial"/>
          <w:sz w:val="24"/>
          <w:szCs w:val="24"/>
        </w:rPr>
        <w:t xml:space="preserve">, GLM: </w:t>
      </w:r>
      <w:r w:rsidR="00E406B2" w:rsidRPr="00641A11">
        <w:rPr>
          <w:rFonts w:ascii="Arial" w:eastAsia="ＭＳ Ｐ明朝" w:hAnsi="Arial" w:cs="Arial" w:hint="eastAsia"/>
          <w:sz w:val="24"/>
          <w:szCs w:val="24"/>
        </w:rPr>
        <w:t>g</w:t>
      </w:r>
      <w:r w:rsidR="00AC0DFD" w:rsidRPr="00641A11">
        <w:rPr>
          <w:rFonts w:ascii="Arial" w:eastAsia="ＭＳ Ｐ明朝" w:hAnsi="Arial" w:cs="Arial"/>
          <w:sz w:val="24"/>
          <w:szCs w:val="24"/>
        </w:rPr>
        <w:t>olimumab</w:t>
      </w:r>
      <w:r w:rsidR="00C11945" w:rsidRPr="00641A11">
        <w:rPr>
          <w:rFonts w:ascii="Arial" w:eastAsia="ＭＳ Ｐ明朝" w:hAnsi="Arial" w:cs="Arial"/>
          <w:sz w:val="24"/>
          <w:szCs w:val="24"/>
        </w:rPr>
        <w:t>, CZP</w:t>
      </w:r>
      <w:r w:rsidR="00051CA1" w:rsidRPr="00641A11">
        <w:rPr>
          <w:rFonts w:ascii="Arial" w:eastAsia="ＭＳ Ｐ明朝" w:hAnsi="Arial" w:cs="Arial"/>
          <w:sz w:val="24"/>
          <w:szCs w:val="24"/>
        </w:rPr>
        <w:t xml:space="preserve">: </w:t>
      </w:r>
      <w:r w:rsidR="00E406B2" w:rsidRPr="00641A11">
        <w:rPr>
          <w:rFonts w:ascii="Arial" w:eastAsia="ＭＳ Ｐ明朝" w:hAnsi="Arial" w:cs="Arial" w:hint="eastAsia"/>
          <w:sz w:val="24"/>
          <w:szCs w:val="24"/>
        </w:rPr>
        <w:t>c</w:t>
      </w:r>
      <w:r w:rsidR="00AC0DFD" w:rsidRPr="00641A11">
        <w:rPr>
          <w:rFonts w:ascii="Arial" w:eastAsia="ＭＳ Ｐ明朝" w:hAnsi="Arial" w:cs="Arial"/>
          <w:sz w:val="24"/>
          <w:szCs w:val="24"/>
        </w:rPr>
        <w:t>ertolizumab pegol</w:t>
      </w:r>
      <w:r w:rsidR="00051CA1" w:rsidRPr="00641A11">
        <w:rPr>
          <w:rFonts w:ascii="Arial" w:eastAsia="ＭＳ Ｐ明朝" w:hAnsi="Arial" w:cs="Arial"/>
          <w:sz w:val="24"/>
          <w:szCs w:val="24"/>
        </w:rPr>
        <w:t xml:space="preserve">, TCZ: </w:t>
      </w:r>
      <w:r w:rsidR="00E406B2" w:rsidRPr="00641A11">
        <w:rPr>
          <w:rFonts w:ascii="Arial" w:eastAsia="ＭＳ Ｐ明朝" w:hAnsi="Arial" w:cs="Arial" w:hint="eastAsia"/>
          <w:sz w:val="24"/>
          <w:szCs w:val="24"/>
        </w:rPr>
        <w:t>t</w:t>
      </w:r>
      <w:r w:rsidR="00AC0DFD" w:rsidRPr="00641A11">
        <w:rPr>
          <w:rFonts w:ascii="Arial" w:eastAsia="ＭＳ Ｐ明朝" w:hAnsi="Arial" w:cs="Arial"/>
          <w:sz w:val="24"/>
          <w:szCs w:val="24"/>
        </w:rPr>
        <w:t>ocilizumab</w:t>
      </w:r>
      <w:r w:rsidR="00051CA1" w:rsidRPr="00641A11">
        <w:rPr>
          <w:rFonts w:ascii="Arial" w:eastAsia="ＭＳ Ｐ明朝" w:hAnsi="Arial" w:cs="Arial"/>
          <w:sz w:val="24"/>
          <w:szCs w:val="24"/>
        </w:rPr>
        <w:t xml:space="preserve">, SAR: </w:t>
      </w:r>
      <w:r w:rsidR="00E406B2" w:rsidRPr="00641A11">
        <w:rPr>
          <w:rFonts w:ascii="Arial" w:eastAsia="ＭＳ Ｐ明朝" w:hAnsi="Arial" w:cs="Arial" w:hint="eastAsia"/>
          <w:sz w:val="24"/>
          <w:szCs w:val="24"/>
        </w:rPr>
        <w:t>s</w:t>
      </w:r>
      <w:r w:rsidR="00AC0DFD" w:rsidRPr="00641A11">
        <w:rPr>
          <w:rFonts w:ascii="Arial" w:eastAsia="ＭＳ Ｐ明朝" w:hAnsi="Arial" w:cs="Arial"/>
          <w:sz w:val="24"/>
          <w:szCs w:val="24"/>
        </w:rPr>
        <w:t>arilumab</w:t>
      </w:r>
      <w:r w:rsidR="00051CA1" w:rsidRPr="00641A11">
        <w:rPr>
          <w:rFonts w:ascii="Arial" w:eastAsia="ＭＳ Ｐ明朝" w:hAnsi="Arial" w:cs="Arial"/>
          <w:sz w:val="24"/>
          <w:szCs w:val="24"/>
        </w:rPr>
        <w:t>, ABT:</w:t>
      </w:r>
      <w:r w:rsidR="00AC0DFD" w:rsidRPr="00641A11">
        <w:rPr>
          <w:rFonts w:ascii="Arial" w:eastAsia="ＭＳ Ｐ明朝" w:hAnsi="Arial" w:cs="Arial"/>
          <w:sz w:val="24"/>
          <w:szCs w:val="24"/>
        </w:rPr>
        <w:t xml:space="preserve"> </w:t>
      </w:r>
      <w:r w:rsidR="00E406B2" w:rsidRPr="00641A11">
        <w:rPr>
          <w:rFonts w:ascii="Arial" w:eastAsia="ＭＳ Ｐ明朝" w:hAnsi="Arial" w:cs="Arial" w:hint="eastAsia"/>
          <w:sz w:val="24"/>
          <w:szCs w:val="24"/>
        </w:rPr>
        <w:t>a</w:t>
      </w:r>
      <w:r w:rsidR="00AC0DFD" w:rsidRPr="00641A11">
        <w:rPr>
          <w:rFonts w:ascii="Arial" w:eastAsia="ＭＳ Ｐ明朝" w:hAnsi="Arial" w:cs="Arial"/>
          <w:sz w:val="24"/>
          <w:szCs w:val="24"/>
        </w:rPr>
        <w:t>batacept</w:t>
      </w:r>
      <w:r w:rsidR="00051CA1" w:rsidRPr="00641A11">
        <w:rPr>
          <w:rFonts w:ascii="Arial" w:eastAsia="ＭＳ Ｐ明朝" w:hAnsi="Arial" w:cs="Arial"/>
          <w:sz w:val="24"/>
          <w:szCs w:val="24"/>
        </w:rPr>
        <w:t xml:space="preserve">, TOF: </w:t>
      </w:r>
      <w:r w:rsidR="00E406B2" w:rsidRPr="00641A11">
        <w:rPr>
          <w:rFonts w:ascii="Arial" w:eastAsia="ＭＳ Ｐ明朝" w:hAnsi="Arial" w:cs="Arial" w:hint="eastAsia"/>
          <w:sz w:val="24"/>
          <w:szCs w:val="24"/>
        </w:rPr>
        <w:t>t</w:t>
      </w:r>
      <w:r w:rsidR="00AC0DFD" w:rsidRPr="00641A11">
        <w:rPr>
          <w:rFonts w:ascii="Arial" w:eastAsia="ＭＳ Ｐ明朝" w:hAnsi="Arial" w:cs="Arial"/>
          <w:sz w:val="24"/>
          <w:szCs w:val="24"/>
        </w:rPr>
        <w:t>ofacitinib</w:t>
      </w:r>
      <w:r w:rsidR="00051CA1" w:rsidRPr="00641A11">
        <w:rPr>
          <w:rFonts w:ascii="Arial" w:eastAsia="ＭＳ Ｐ明朝" w:hAnsi="Arial" w:cs="Arial"/>
          <w:sz w:val="24"/>
          <w:szCs w:val="24"/>
        </w:rPr>
        <w:t xml:space="preserve">, BAR: </w:t>
      </w:r>
      <w:r w:rsidR="00E406B2" w:rsidRPr="00641A11">
        <w:rPr>
          <w:rFonts w:ascii="Arial" w:eastAsia="ＭＳ Ｐ明朝" w:hAnsi="Arial" w:cs="Arial" w:hint="eastAsia"/>
          <w:sz w:val="24"/>
          <w:szCs w:val="24"/>
        </w:rPr>
        <w:t>b</w:t>
      </w:r>
      <w:r w:rsidR="00AC0DFD" w:rsidRPr="00641A11">
        <w:rPr>
          <w:rFonts w:ascii="Arial" w:eastAsia="ＭＳ Ｐ明朝" w:hAnsi="Arial" w:cs="Arial"/>
          <w:sz w:val="24"/>
          <w:szCs w:val="24"/>
        </w:rPr>
        <w:t>aricitinib</w:t>
      </w:r>
      <w:r w:rsidR="00051CA1" w:rsidRPr="00641A11">
        <w:rPr>
          <w:rFonts w:ascii="Arial" w:eastAsia="ＭＳ Ｐ明朝" w:hAnsi="Arial" w:cs="Arial"/>
          <w:sz w:val="24"/>
          <w:szCs w:val="24"/>
        </w:rPr>
        <w:t xml:space="preserve">, UPA: </w:t>
      </w:r>
      <w:proofErr w:type="spellStart"/>
      <w:r w:rsidR="00E406B2" w:rsidRPr="00641A11">
        <w:rPr>
          <w:rFonts w:ascii="Arial" w:eastAsia="ＭＳ Ｐ明朝" w:hAnsi="Arial" w:cs="Arial" w:hint="eastAsia"/>
          <w:sz w:val="24"/>
          <w:szCs w:val="24"/>
        </w:rPr>
        <w:t>u</w:t>
      </w:r>
      <w:r w:rsidR="00AC0DFD" w:rsidRPr="00641A11">
        <w:rPr>
          <w:rFonts w:ascii="Arial" w:eastAsia="ＭＳ Ｐ明朝" w:hAnsi="Arial" w:cs="Arial"/>
          <w:sz w:val="24"/>
          <w:szCs w:val="24"/>
        </w:rPr>
        <w:t>padacitinib</w:t>
      </w:r>
      <w:proofErr w:type="spellEnd"/>
    </w:p>
    <w:sectPr w:rsidR="00255E6F" w:rsidRPr="00641A11" w:rsidSect="006F56D9">
      <w:pgSz w:w="16838" w:h="11906" w:orient="landscape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86F093" w14:textId="77777777" w:rsidR="00A36441" w:rsidRDefault="00A36441" w:rsidP="007326FE">
      <w:r>
        <w:separator/>
      </w:r>
    </w:p>
  </w:endnote>
  <w:endnote w:type="continuationSeparator" w:id="0">
    <w:p w14:paraId="67662E80" w14:textId="77777777" w:rsidR="00A36441" w:rsidRDefault="00A36441" w:rsidP="0073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DEE07A" w14:textId="77777777" w:rsidR="00A36441" w:rsidRDefault="00A36441" w:rsidP="007326FE">
      <w:r>
        <w:separator/>
      </w:r>
    </w:p>
  </w:footnote>
  <w:footnote w:type="continuationSeparator" w:id="0">
    <w:p w14:paraId="76754667" w14:textId="77777777" w:rsidR="00A36441" w:rsidRDefault="00A36441" w:rsidP="007326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8A4"/>
    <w:rsid w:val="0000455E"/>
    <w:rsid w:val="00017BCF"/>
    <w:rsid w:val="00021CF3"/>
    <w:rsid w:val="000244E3"/>
    <w:rsid w:val="00030706"/>
    <w:rsid w:val="000329B3"/>
    <w:rsid w:val="000350DC"/>
    <w:rsid w:val="00051CA1"/>
    <w:rsid w:val="0006215A"/>
    <w:rsid w:val="00065B00"/>
    <w:rsid w:val="00073202"/>
    <w:rsid w:val="00077628"/>
    <w:rsid w:val="0009127A"/>
    <w:rsid w:val="000A4D07"/>
    <w:rsid w:val="000B40E7"/>
    <w:rsid w:val="000B7462"/>
    <w:rsid w:val="000B788A"/>
    <w:rsid w:val="000C5B17"/>
    <w:rsid w:val="000C6369"/>
    <w:rsid w:val="000D2EE4"/>
    <w:rsid w:val="000D3D3A"/>
    <w:rsid w:val="000D573A"/>
    <w:rsid w:val="000E0666"/>
    <w:rsid w:val="000F3916"/>
    <w:rsid w:val="00100937"/>
    <w:rsid w:val="00103DD5"/>
    <w:rsid w:val="00127636"/>
    <w:rsid w:val="00127E33"/>
    <w:rsid w:val="00136A10"/>
    <w:rsid w:val="00142723"/>
    <w:rsid w:val="00145DC0"/>
    <w:rsid w:val="00152950"/>
    <w:rsid w:val="00152B73"/>
    <w:rsid w:val="0016006E"/>
    <w:rsid w:val="00181944"/>
    <w:rsid w:val="001A1866"/>
    <w:rsid w:val="001A47B2"/>
    <w:rsid w:val="001B2168"/>
    <w:rsid w:val="001B6116"/>
    <w:rsid w:val="001B779C"/>
    <w:rsid w:val="001C1D74"/>
    <w:rsid w:val="001C72E6"/>
    <w:rsid w:val="001C7B5A"/>
    <w:rsid w:val="001C7DDF"/>
    <w:rsid w:val="001D150C"/>
    <w:rsid w:val="001E2C57"/>
    <w:rsid w:val="001E2CB8"/>
    <w:rsid w:val="001F116E"/>
    <w:rsid w:val="001F4515"/>
    <w:rsid w:val="001F5F6F"/>
    <w:rsid w:val="001F67B8"/>
    <w:rsid w:val="00205D5E"/>
    <w:rsid w:val="002244F9"/>
    <w:rsid w:val="0024131E"/>
    <w:rsid w:val="00242D25"/>
    <w:rsid w:val="0024742D"/>
    <w:rsid w:val="00247DBC"/>
    <w:rsid w:val="00255E6F"/>
    <w:rsid w:val="00257891"/>
    <w:rsid w:val="00264315"/>
    <w:rsid w:val="00266FC9"/>
    <w:rsid w:val="00284D30"/>
    <w:rsid w:val="0028517B"/>
    <w:rsid w:val="002901A3"/>
    <w:rsid w:val="002C1246"/>
    <w:rsid w:val="002D31E0"/>
    <w:rsid w:val="002D75A1"/>
    <w:rsid w:val="002D7769"/>
    <w:rsid w:val="002E49C2"/>
    <w:rsid w:val="002E73F3"/>
    <w:rsid w:val="002F5BFE"/>
    <w:rsid w:val="00302B98"/>
    <w:rsid w:val="00305E5D"/>
    <w:rsid w:val="00306CE5"/>
    <w:rsid w:val="003110D4"/>
    <w:rsid w:val="003168E9"/>
    <w:rsid w:val="00323FBD"/>
    <w:rsid w:val="00330517"/>
    <w:rsid w:val="003405B3"/>
    <w:rsid w:val="00341C2D"/>
    <w:rsid w:val="003440B3"/>
    <w:rsid w:val="003451DD"/>
    <w:rsid w:val="003465F5"/>
    <w:rsid w:val="00366184"/>
    <w:rsid w:val="00366EF8"/>
    <w:rsid w:val="0037153E"/>
    <w:rsid w:val="00373F51"/>
    <w:rsid w:val="00377EE3"/>
    <w:rsid w:val="00383FA4"/>
    <w:rsid w:val="003865F8"/>
    <w:rsid w:val="0039052A"/>
    <w:rsid w:val="00392987"/>
    <w:rsid w:val="003A3C3F"/>
    <w:rsid w:val="003A4F3C"/>
    <w:rsid w:val="003C5E44"/>
    <w:rsid w:val="003C6724"/>
    <w:rsid w:val="003D328E"/>
    <w:rsid w:val="003E1F4D"/>
    <w:rsid w:val="003E46CD"/>
    <w:rsid w:val="003E4D1A"/>
    <w:rsid w:val="003E6812"/>
    <w:rsid w:val="003E6A77"/>
    <w:rsid w:val="003E6D45"/>
    <w:rsid w:val="004035A5"/>
    <w:rsid w:val="004045F1"/>
    <w:rsid w:val="00417294"/>
    <w:rsid w:val="0042500E"/>
    <w:rsid w:val="004254A5"/>
    <w:rsid w:val="00425D4F"/>
    <w:rsid w:val="00427FFE"/>
    <w:rsid w:val="00434F4E"/>
    <w:rsid w:val="00435565"/>
    <w:rsid w:val="00445730"/>
    <w:rsid w:val="004545B8"/>
    <w:rsid w:val="004550D8"/>
    <w:rsid w:val="004553D1"/>
    <w:rsid w:val="004559C5"/>
    <w:rsid w:val="00462118"/>
    <w:rsid w:val="00467896"/>
    <w:rsid w:val="004935B3"/>
    <w:rsid w:val="00493A7F"/>
    <w:rsid w:val="0049554D"/>
    <w:rsid w:val="004A6E4E"/>
    <w:rsid w:val="004B2AD3"/>
    <w:rsid w:val="004B3D58"/>
    <w:rsid w:val="004B4DD0"/>
    <w:rsid w:val="004B6AF9"/>
    <w:rsid w:val="004D11C0"/>
    <w:rsid w:val="004D4ECB"/>
    <w:rsid w:val="004D5BED"/>
    <w:rsid w:val="004D78AF"/>
    <w:rsid w:val="004E5960"/>
    <w:rsid w:val="00500E32"/>
    <w:rsid w:val="00502DC5"/>
    <w:rsid w:val="0050521C"/>
    <w:rsid w:val="00506FDE"/>
    <w:rsid w:val="005100EB"/>
    <w:rsid w:val="0051508D"/>
    <w:rsid w:val="00520C54"/>
    <w:rsid w:val="005217DE"/>
    <w:rsid w:val="00537886"/>
    <w:rsid w:val="005472DF"/>
    <w:rsid w:val="00547576"/>
    <w:rsid w:val="005606A8"/>
    <w:rsid w:val="00570252"/>
    <w:rsid w:val="0057031A"/>
    <w:rsid w:val="00581324"/>
    <w:rsid w:val="00583759"/>
    <w:rsid w:val="005839F2"/>
    <w:rsid w:val="005854D2"/>
    <w:rsid w:val="00585725"/>
    <w:rsid w:val="00590271"/>
    <w:rsid w:val="005A19A2"/>
    <w:rsid w:val="005A3154"/>
    <w:rsid w:val="005B4DDB"/>
    <w:rsid w:val="005C1417"/>
    <w:rsid w:val="005E1595"/>
    <w:rsid w:val="005E4C3C"/>
    <w:rsid w:val="005F5F4D"/>
    <w:rsid w:val="00614640"/>
    <w:rsid w:val="00616877"/>
    <w:rsid w:val="0062168D"/>
    <w:rsid w:val="006354F9"/>
    <w:rsid w:val="00641A11"/>
    <w:rsid w:val="00642128"/>
    <w:rsid w:val="00663B4C"/>
    <w:rsid w:val="0068103B"/>
    <w:rsid w:val="006906B7"/>
    <w:rsid w:val="006A1898"/>
    <w:rsid w:val="006B3F64"/>
    <w:rsid w:val="006C07A9"/>
    <w:rsid w:val="006C1CC9"/>
    <w:rsid w:val="006C410B"/>
    <w:rsid w:val="006C71E1"/>
    <w:rsid w:val="006D2A75"/>
    <w:rsid w:val="006D34C2"/>
    <w:rsid w:val="006E0ED5"/>
    <w:rsid w:val="006E69C3"/>
    <w:rsid w:val="006F1D5D"/>
    <w:rsid w:val="006F56D9"/>
    <w:rsid w:val="006F62C1"/>
    <w:rsid w:val="00701AF8"/>
    <w:rsid w:val="00702140"/>
    <w:rsid w:val="00703992"/>
    <w:rsid w:val="0071418A"/>
    <w:rsid w:val="007205FE"/>
    <w:rsid w:val="0072188D"/>
    <w:rsid w:val="00725505"/>
    <w:rsid w:val="007326FE"/>
    <w:rsid w:val="0073530B"/>
    <w:rsid w:val="00736A77"/>
    <w:rsid w:val="00742EE2"/>
    <w:rsid w:val="007441A2"/>
    <w:rsid w:val="00750115"/>
    <w:rsid w:val="0075236F"/>
    <w:rsid w:val="00755E47"/>
    <w:rsid w:val="00785ACB"/>
    <w:rsid w:val="007869CF"/>
    <w:rsid w:val="007B0553"/>
    <w:rsid w:val="007B2C60"/>
    <w:rsid w:val="007B5EF8"/>
    <w:rsid w:val="007B5F8C"/>
    <w:rsid w:val="007F2CDB"/>
    <w:rsid w:val="00815C7D"/>
    <w:rsid w:val="008176AA"/>
    <w:rsid w:val="00820DE4"/>
    <w:rsid w:val="0082424B"/>
    <w:rsid w:val="00827F21"/>
    <w:rsid w:val="00835C4A"/>
    <w:rsid w:val="0084162F"/>
    <w:rsid w:val="008459B4"/>
    <w:rsid w:val="00856A9D"/>
    <w:rsid w:val="00856EF7"/>
    <w:rsid w:val="00865C0D"/>
    <w:rsid w:val="00871905"/>
    <w:rsid w:val="0087232B"/>
    <w:rsid w:val="008A2493"/>
    <w:rsid w:val="008A49F3"/>
    <w:rsid w:val="008B24ED"/>
    <w:rsid w:val="008B37AF"/>
    <w:rsid w:val="008B47A5"/>
    <w:rsid w:val="008B4E99"/>
    <w:rsid w:val="008B5230"/>
    <w:rsid w:val="008B6360"/>
    <w:rsid w:val="008B65E8"/>
    <w:rsid w:val="008B6E7A"/>
    <w:rsid w:val="008C0CE5"/>
    <w:rsid w:val="008C1026"/>
    <w:rsid w:val="008C1EAB"/>
    <w:rsid w:val="008E3D67"/>
    <w:rsid w:val="008F26BB"/>
    <w:rsid w:val="008F3E67"/>
    <w:rsid w:val="008F4425"/>
    <w:rsid w:val="008F52AD"/>
    <w:rsid w:val="008F62A9"/>
    <w:rsid w:val="00901809"/>
    <w:rsid w:val="00905B53"/>
    <w:rsid w:val="00910FDF"/>
    <w:rsid w:val="00912217"/>
    <w:rsid w:val="00915464"/>
    <w:rsid w:val="009201B1"/>
    <w:rsid w:val="00921662"/>
    <w:rsid w:val="0092688B"/>
    <w:rsid w:val="00932309"/>
    <w:rsid w:val="00935C24"/>
    <w:rsid w:val="00944C86"/>
    <w:rsid w:val="00955F57"/>
    <w:rsid w:val="0095742F"/>
    <w:rsid w:val="00967D4C"/>
    <w:rsid w:val="009772B0"/>
    <w:rsid w:val="00977B1E"/>
    <w:rsid w:val="00981B0B"/>
    <w:rsid w:val="00983A69"/>
    <w:rsid w:val="00984251"/>
    <w:rsid w:val="00993A6E"/>
    <w:rsid w:val="009A22A4"/>
    <w:rsid w:val="009C1ACA"/>
    <w:rsid w:val="009F57C8"/>
    <w:rsid w:val="00A059C8"/>
    <w:rsid w:val="00A1036D"/>
    <w:rsid w:val="00A165F7"/>
    <w:rsid w:val="00A166A9"/>
    <w:rsid w:val="00A2462C"/>
    <w:rsid w:val="00A266C0"/>
    <w:rsid w:val="00A341AF"/>
    <w:rsid w:val="00A36441"/>
    <w:rsid w:val="00A42C72"/>
    <w:rsid w:val="00A43CDD"/>
    <w:rsid w:val="00A54826"/>
    <w:rsid w:val="00A549F2"/>
    <w:rsid w:val="00A56396"/>
    <w:rsid w:val="00A6650C"/>
    <w:rsid w:val="00A8210F"/>
    <w:rsid w:val="00A8548D"/>
    <w:rsid w:val="00A857A0"/>
    <w:rsid w:val="00A858A2"/>
    <w:rsid w:val="00A923FC"/>
    <w:rsid w:val="00A975CD"/>
    <w:rsid w:val="00AA18BF"/>
    <w:rsid w:val="00AB4D7B"/>
    <w:rsid w:val="00AC05C2"/>
    <w:rsid w:val="00AC0DFD"/>
    <w:rsid w:val="00AC183A"/>
    <w:rsid w:val="00AE0B2D"/>
    <w:rsid w:val="00AE4E7C"/>
    <w:rsid w:val="00AF25D9"/>
    <w:rsid w:val="00AF5535"/>
    <w:rsid w:val="00AF5616"/>
    <w:rsid w:val="00B00AC1"/>
    <w:rsid w:val="00B0340E"/>
    <w:rsid w:val="00B05D47"/>
    <w:rsid w:val="00B06DEF"/>
    <w:rsid w:val="00B07271"/>
    <w:rsid w:val="00B128D4"/>
    <w:rsid w:val="00B243CF"/>
    <w:rsid w:val="00B258AE"/>
    <w:rsid w:val="00B26BDB"/>
    <w:rsid w:val="00B3140C"/>
    <w:rsid w:val="00B40093"/>
    <w:rsid w:val="00B53C31"/>
    <w:rsid w:val="00B610CF"/>
    <w:rsid w:val="00B61CAA"/>
    <w:rsid w:val="00B64A6E"/>
    <w:rsid w:val="00B659DA"/>
    <w:rsid w:val="00B6647D"/>
    <w:rsid w:val="00B67D14"/>
    <w:rsid w:val="00B733AF"/>
    <w:rsid w:val="00B80954"/>
    <w:rsid w:val="00B80FC0"/>
    <w:rsid w:val="00B90C6B"/>
    <w:rsid w:val="00B91AC5"/>
    <w:rsid w:val="00B95640"/>
    <w:rsid w:val="00BA1BAF"/>
    <w:rsid w:val="00BA2B83"/>
    <w:rsid w:val="00BD48A4"/>
    <w:rsid w:val="00BD599F"/>
    <w:rsid w:val="00BE0159"/>
    <w:rsid w:val="00BE0567"/>
    <w:rsid w:val="00BE47FF"/>
    <w:rsid w:val="00BE5385"/>
    <w:rsid w:val="00BF76E2"/>
    <w:rsid w:val="00C013C7"/>
    <w:rsid w:val="00C07D6F"/>
    <w:rsid w:val="00C104CB"/>
    <w:rsid w:val="00C11945"/>
    <w:rsid w:val="00C12BB8"/>
    <w:rsid w:val="00C14B95"/>
    <w:rsid w:val="00C170E3"/>
    <w:rsid w:val="00C1776B"/>
    <w:rsid w:val="00C23E5A"/>
    <w:rsid w:val="00C25049"/>
    <w:rsid w:val="00C261E2"/>
    <w:rsid w:val="00C36B91"/>
    <w:rsid w:val="00C4150C"/>
    <w:rsid w:val="00C44286"/>
    <w:rsid w:val="00C50BD3"/>
    <w:rsid w:val="00C557B6"/>
    <w:rsid w:val="00C60208"/>
    <w:rsid w:val="00C631EE"/>
    <w:rsid w:val="00C657BE"/>
    <w:rsid w:val="00C71E77"/>
    <w:rsid w:val="00C7203E"/>
    <w:rsid w:val="00C92213"/>
    <w:rsid w:val="00C947CC"/>
    <w:rsid w:val="00CA33C9"/>
    <w:rsid w:val="00CA3CFE"/>
    <w:rsid w:val="00CA51BB"/>
    <w:rsid w:val="00CB6B5C"/>
    <w:rsid w:val="00CC3D49"/>
    <w:rsid w:val="00CC47F4"/>
    <w:rsid w:val="00CC6057"/>
    <w:rsid w:val="00CD03F5"/>
    <w:rsid w:val="00CD49E6"/>
    <w:rsid w:val="00CF17BB"/>
    <w:rsid w:val="00CF1BAB"/>
    <w:rsid w:val="00CF336D"/>
    <w:rsid w:val="00D02719"/>
    <w:rsid w:val="00D14A44"/>
    <w:rsid w:val="00D22022"/>
    <w:rsid w:val="00D25DF6"/>
    <w:rsid w:val="00D343E2"/>
    <w:rsid w:val="00D5162A"/>
    <w:rsid w:val="00D57163"/>
    <w:rsid w:val="00D617B5"/>
    <w:rsid w:val="00D72E53"/>
    <w:rsid w:val="00D73391"/>
    <w:rsid w:val="00D747C6"/>
    <w:rsid w:val="00D74C00"/>
    <w:rsid w:val="00D77A96"/>
    <w:rsid w:val="00D812D2"/>
    <w:rsid w:val="00D900D3"/>
    <w:rsid w:val="00D97C68"/>
    <w:rsid w:val="00DA73DE"/>
    <w:rsid w:val="00DB380D"/>
    <w:rsid w:val="00DB3B23"/>
    <w:rsid w:val="00DB458B"/>
    <w:rsid w:val="00DC533F"/>
    <w:rsid w:val="00DD7BE6"/>
    <w:rsid w:val="00DE245C"/>
    <w:rsid w:val="00DF67A9"/>
    <w:rsid w:val="00E0732F"/>
    <w:rsid w:val="00E10AB0"/>
    <w:rsid w:val="00E11B19"/>
    <w:rsid w:val="00E11F37"/>
    <w:rsid w:val="00E37048"/>
    <w:rsid w:val="00E406B2"/>
    <w:rsid w:val="00E41E4F"/>
    <w:rsid w:val="00E429E9"/>
    <w:rsid w:val="00E467DF"/>
    <w:rsid w:val="00E46F2F"/>
    <w:rsid w:val="00E473C9"/>
    <w:rsid w:val="00E54AA9"/>
    <w:rsid w:val="00E578FF"/>
    <w:rsid w:val="00E61CC9"/>
    <w:rsid w:val="00E648C5"/>
    <w:rsid w:val="00E6621C"/>
    <w:rsid w:val="00E670A8"/>
    <w:rsid w:val="00E81FBB"/>
    <w:rsid w:val="00E847C8"/>
    <w:rsid w:val="00E861C1"/>
    <w:rsid w:val="00E867FC"/>
    <w:rsid w:val="00EA0CB4"/>
    <w:rsid w:val="00EA5692"/>
    <w:rsid w:val="00EB05D4"/>
    <w:rsid w:val="00EB07B6"/>
    <w:rsid w:val="00EB5E74"/>
    <w:rsid w:val="00EC4F1D"/>
    <w:rsid w:val="00EC6543"/>
    <w:rsid w:val="00EC6958"/>
    <w:rsid w:val="00ED1AA8"/>
    <w:rsid w:val="00EE43E7"/>
    <w:rsid w:val="00EE5DA1"/>
    <w:rsid w:val="00EF2DD5"/>
    <w:rsid w:val="00F005AA"/>
    <w:rsid w:val="00F02A24"/>
    <w:rsid w:val="00F1015F"/>
    <w:rsid w:val="00F15BB2"/>
    <w:rsid w:val="00F16CB5"/>
    <w:rsid w:val="00F22BEF"/>
    <w:rsid w:val="00F264D1"/>
    <w:rsid w:val="00F3224C"/>
    <w:rsid w:val="00F4573F"/>
    <w:rsid w:val="00F469ED"/>
    <w:rsid w:val="00F53692"/>
    <w:rsid w:val="00F6357C"/>
    <w:rsid w:val="00F82D8B"/>
    <w:rsid w:val="00F8408F"/>
    <w:rsid w:val="00F90502"/>
    <w:rsid w:val="00FA4176"/>
    <w:rsid w:val="00FA635C"/>
    <w:rsid w:val="00FB05A3"/>
    <w:rsid w:val="00FB5818"/>
    <w:rsid w:val="00FB5CE6"/>
    <w:rsid w:val="00FC42C0"/>
    <w:rsid w:val="00FD39FA"/>
    <w:rsid w:val="00FE2636"/>
    <w:rsid w:val="00FE42ED"/>
    <w:rsid w:val="00FE455E"/>
    <w:rsid w:val="00FF3298"/>
    <w:rsid w:val="00FF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533EFC"/>
  <w15:chartTrackingRefBased/>
  <w15:docId w15:val="{5C5B8841-0579-4020-9761-44407B54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BD48A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326F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326FE"/>
  </w:style>
  <w:style w:type="paragraph" w:styleId="a5">
    <w:name w:val="footer"/>
    <w:basedOn w:val="a"/>
    <w:link w:val="a6"/>
    <w:uiPriority w:val="99"/>
    <w:unhideWhenUsed/>
    <w:rsid w:val="007326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326FE"/>
  </w:style>
  <w:style w:type="paragraph" w:styleId="a7">
    <w:name w:val="List Paragraph"/>
    <w:basedOn w:val="a"/>
    <w:uiPriority w:val="34"/>
    <w:qFormat/>
    <w:rsid w:val="00BF76E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CD68A-5F2A-4A4A-8831-64E80CBB0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Ryuichiro Kanda</dc:creator>
  <cp:keywords/>
  <dc:description/>
  <cp:lastModifiedBy>Ryuichiro Kanda</cp:lastModifiedBy>
  <cp:revision>2</cp:revision>
  <cp:lastPrinted>2024-07-26T02:31:00Z</cp:lastPrinted>
  <dcterms:created xsi:type="dcterms:W3CDTF">2024-08-09T13:59:00Z</dcterms:created>
  <dcterms:modified xsi:type="dcterms:W3CDTF">2024-08-09T13:59:00Z</dcterms:modified>
</cp:coreProperties>
</file>