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7"/>
        <w:tblpPr w:leftFromText="180" w:rightFromText="180" w:vertAnchor="page" w:horzAnchor="margin" w:tblpY="2339"/>
        <w:tblW w:w="896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5"/>
        <w:gridCol w:w="2079"/>
        <w:gridCol w:w="1941"/>
        <w:gridCol w:w="1341"/>
      </w:tblGrid>
      <w:tr w:rsidR="007A6A17" w:rsidRPr="00C53E14" w14:paraId="6E19EDC9" w14:textId="77777777" w:rsidTr="007A6A17">
        <w:trPr>
          <w:trHeight w:val="327"/>
        </w:trPr>
        <w:tc>
          <w:tcPr>
            <w:tcW w:w="360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E2ADF5D" w14:textId="77777777" w:rsidR="007A6A17" w:rsidRPr="007B5259" w:rsidRDefault="007A6A17" w:rsidP="007A6A17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C53E14"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207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DC7BF82" w14:textId="40E0F8B0" w:rsidR="007A6A17" w:rsidRDefault="007A6A17" w:rsidP="007A6A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</w:t>
            </w:r>
            <w:r>
              <w:rPr>
                <w:rFonts w:ascii="Times New Roman" w:hAnsi="Times New Roman" w:cs="Times New Roman" w:hint="eastAsia"/>
                <w:b/>
                <w:bCs/>
              </w:rPr>
              <w:t>o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</w:rPr>
              <w:t>prior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COVID-19 (NPC, </w:t>
            </w:r>
            <w:r w:rsidRPr="00C53E14">
              <w:rPr>
                <w:rFonts w:ascii="Times New Roman" w:hAnsi="Times New Roman" w:cs="Times New Roman"/>
                <w:b/>
                <w:bCs/>
              </w:rPr>
              <w:t>n=</w:t>
            </w:r>
            <w:r w:rsidR="009018D5">
              <w:rPr>
                <w:rFonts w:ascii="Times New Roman" w:hAnsi="Times New Roman" w:cs="Times New Roman" w:hint="eastAsia"/>
                <w:b/>
                <w:bCs/>
              </w:rPr>
              <w:t>72</w:t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94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30ADE6E" w14:textId="77777777" w:rsidR="007A6A17" w:rsidRDefault="007A6A17" w:rsidP="007A6A1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 w:hint="eastAsia"/>
                <w:b/>
                <w:bCs/>
              </w:rPr>
              <w:t>rior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COVID-19</w:t>
            </w:r>
          </w:p>
          <w:p w14:paraId="7303F3B4" w14:textId="48CA6838" w:rsidR="007A6A17" w:rsidRDefault="007A6A17" w:rsidP="007A6A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(PC, </w:t>
            </w:r>
            <w:r w:rsidRPr="00C53E14">
              <w:rPr>
                <w:rFonts w:ascii="Times New Roman" w:hAnsi="Times New Roman" w:cs="Times New Roman"/>
                <w:b/>
                <w:bCs/>
              </w:rPr>
              <w:t>n=</w:t>
            </w:r>
            <w:r w:rsidR="009018D5">
              <w:rPr>
                <w:rFonts w:ascii="Times New Roman" w:hAnsi="Times New Roman" w:cs="Times New Roman" w:hint="eastAsia"/>
                <w:b/>
                <w:bCs/>
              </w:rPr>
              <w:t>106</w:t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34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9A9471C" w14:textId="77777777" w:rsidR="007A6A17" w:rsidRPr="007A6A17" w:rsidRDefault="007A6A17" w:rsidP="007A6A17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7A6A17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p</w:t>
            </w:r>
          </w:p>
        </w:tc>
      </w:tr>
      <w:tr w:rsidR="007A6A17" w:rsidRPr="00C53E14" w14:paraId="1DDB3BCE" w14:textId="77777777" w:rsidTr="007A6A17">
        <w:trPr>
          <w:trHeight w:val="327"/>
        </w:trPr>
        <w:tc>
          <w:tcPr>
            <w:tcW w:w="3605" w:type="dxa"/>
            <w:tcBorders>
              <w:top w:val="single" w:sz="4" w:space="0" w:color="auto"/>
            </w:tcBorders>
            <w:noWrap/>
          </w:tcPr>
          <w:p w14:paraId="73C43885" w14:textId="5223FBD9" w:rsidR="007A6A17" w:rsidRPr="007B5259" w:rsidRDefault="007A6A17" w:rsidP="007A6A17">
            <w:pPr>
              <w:ind w:firstLineChars="100" w:firstLine="210"/>
              <w:rPr>
                <w:rFonts w:ascii="Times New Roman" w:hAnsi="Times New Roman" w:cs="Times New Roman"/>
              </w:rPr>
            </w:pPr>
            <w:bookmarkStart w:id="0" w:name="_Hlk144199319"/>
            <w:r w:rsidRPr="007B5259">
              <w:rPr>
                <w:rFonts w:ascii="Times New Roman" w:hAnsi="Times New Roman" w:cs="Times New Roman"/>
              </w:rPr>
              <w:t>Arrhythmia</w:t>
            </w:r>
            <w:bookmarkEnd w:id="0"/>
            <w:r w:rsidRPr="007B5259">
              <w:rPr>
                <w:rFonts w:ascii="Times New Roman" w:hAnsi="Times New Roman" w:cs="Times New Roman"/>
              </w:rPr>
              <w:t>,</w:t>
            </w:r>
            <w:bookmarkStart w:id="1" w:name="OLE_LINK3"/>
            <w:r w:rsidRPr="007B5259">
              <w:rPr>
                <w:rFonts w:ascii="Times New Roman" w:hAnsi="Times New Roman" w:cs="Times New Roman"/>
              </w:rPr>
              <w:t xml:space="preserve"> </w:t>
            </w:r>
            <w:r w:rsidR="009018D5">
              <w:rPr>
                <w:rFonts w:ascii="Times New Roman" w:hAnsi="Times New Roman" w:cs="Times New Roman" w:hint="eastAsia"/>
                <w:kern w:val="0"/>
              </w:rPr>
              <w:t>n</w:t>
            </w:r>
            <w:r w:rsidRPr="007B5259">
              <w:rPr>
                <w:rFonts w:ascii="Times New Roman" w:hAnsi="Times New Roman" w:cs="Times New Roman"/>
                <w:kern w:val="0"/>
              </w:rPr>
              <w:t>(%)</w:t>
            </w:r>
            <w:bookmarkEnd w:id="1"/>
          </w:p>
        </w:tc>
        <w:tc>
          <w:tcPr>
            <w:tcW w:w="2079" w:type="dxa"/>
            <w:tcBorders>
              <w:top w:val="single" w:sz="4" w:space="0" w:color="auto"/>
            </w:tcBorders>
            <w:noWrap/>
          </w:tcPr>
          <w:p w14:paraId="49B933F0" w14:textId="4C93D37C" w:rsidR="007A6A17" w:rsidRPr="00C53E14" w:rsidRDefault="007A6A17" w:rsidP="007A6A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  <w:r w:rsidR="009018D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(38.89)</w:t>
            </w:r>
          </w:p>
        </w:tc>
        <w:tc>
          <w:tcPr>
            <w:tcW w:w="1941" w:type="dxa"/>
            <w:tcBorders>
              <w:top w:val="single" w:sz="4" w:space="0" w:color="auto"/>
            </w:tcBorders>
            <w:noWrap/>
          </w:tcPr>
          <w:p w14:paraId="610A4E22" w14:textId="1F6354D4" w:rsidR="007A6A17" w:rsidRPr="00C53E14" w:rsidRDefault="007A6A17" w:rsidP="007A6A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  <w:r w:rsidR="009018D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(36.79)</w:t>
            </w:r>
          </w:p>
        </w:tc>
        <w:tc>
          <w:tcPr>
            <w:tcW w:w="1341" w:type="dxa"/>
            <w:tcBorders>
              <w:top w:val="single" w:sz="4" w:space="0" w:color="auto"/>
            </w:tcBorders>
            <w:noWrap/>
          </w:tcPr>
          <w:p w14:paraId="63646749" w14:textId="77777777" w:rsidR="007A6A17" w:rsidRPr="00C53E14" w:rsidRDefault="007A6A17" w:rsidP="007A6A17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 w:hint="eastAsia"/>
                <w:i/>
                <w:iCs/>
              </w:rPr>
              <w:t>0</w:t>
            </w:r>
            <w:r>
              <w:rPr>
                <w:rFonts w:ascii="Times New Roman" w:hAnsi="Times New Roman" w:cs="Times New Roman"/>
                <w:i/>
                <w:iCs/>
              </w:rPr>
              <w:t>.900</w:t>
            </w:r>
          </w:p>
        </w:tc>
      </w:tr>
      <w:tr w:rsidR="007A6A17" w:rsidRPr="00C53E14" w14:paraId="5DA4CF05" w14:textId="77777777" w:rsidTr="007A6A17">
        <w:trPr>
          <w:trHeight w:val="327"/>
        </w:trPr>
        <w:tc>
          <w:tcPr>
            <w:tcW w:w="3605" w:type="dxa"/>
            <w:noWrap/>
          </w:tcPr>
          <w:p w14:paraId="7E9210F8" w14:textId="272507AB" w:rsidR="007A6A17" w:rsidRPr="00C53E14" w:rsidRDefault="007A6A17" w:rsidP="007A6A17">
            <w:pPr>
              <w:ind w:firstLineChars="200" w:firstLine="420"/>
              <w:rPr>
                <w:rFonts w:ascii="Times New Roman" w:hAnsi="Times New Roman" w:cs="Times New Roman"/>
              </w:rPr>
            </w:pPr>
            <w:r w:rsidRPr="00C53E14">
              <w:rPr>
                <w:rFonts w:ascii="Times New Roman" w:hAnsi="Times New Roman" w:cs="Times New Roman"/>
                <w:szCs w:val="21"/>
                <w:shd w:val="clear" w:color="auto" w:fill="FFFFFF"/>
              </w:rPr>
              <w:t>Malignant arrhythmia</w:t>
            </w:r>
            <w:r w:rsidR="00025D56" w:rsidRPr="00025D56">
              <w:rPr>
                <w:rFonts w:ascii="Times New Roman" w:hAnsi="Times New Roman" w:cs="Times New Roman" w:hint="eastAsia"/>
                <w:szCs w:val="21"/>
                <w:shd w:val="clear" w:color="auto" w:fill="FFFFFF"/>
                <w:vertAlign w:val="superscript"/>
              </w:rPr>
              <w:t>#</w:t>
            </w: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, </w:t>
            </w:r>
            <w:r w:rsidRPr="00C53E14">
              <w:rPr>
                <w:rFonts w:ascii="Times New Roman" w:hAnsi="Times New Roman" w:cs="Times New Roman"/>
                <w:kern w:val="0"/>
              </w:rPr>
              <w:t>n</w:t>
            </w:r>
            <w:r w:rsidR="009018D5">
              <w:rPr>
                <w:rFonts w:ascii="Times New Roman" w:hAnsi="Times New Roman" w:cs="Times New Roman"/>
                <w:kern w:val="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(</w:t>
            </w:r>
            <w:r w:rsidRPr="00C53E14">
              <w:rPr>
                <w:rFonts w:ascii="Times New Roman" w:hAnsi="Times New Roman" w:cs="Times New Roman"/>
                <w:kern w:val="0"/>
              </w:rPr>
              <w:t>%</w:t>
            </w:r>
            <w:r>
              <w:rPr>
                <w:rFonts w:ascii="Times New Roman" w:hAnsi="Times New Roman" w:cs="Times New Roman"/>
                <w:kern w:val="0"/>
              </w:rPr>
              <w:t>)</w:t>
            </w:r>
          </w:p>
        </w:tc>
        <w:tc>
          <w:tcPr>
            <w:tcW w:w="2079" w:type="dxa"/>
            <w:noWrap/>
          </w:tcPr>
          <w:p w14:paraId="44A1F0B5" w14:textId="40BA1A3D" w:rsidR="007A6A17" w:rsidRPr="00C53E14" w:rsidRDefault="007A6A17" w:rsidP="007A6A17">
            <w:pPr>
              <w:rPr>
                <w:rFonts w:ascii="Times New Roman" w:hAnsi="Times New Roman" w:cs="Times New Roman"/>
              </w:rPr>
            </w:pPr>
            <w:r w:rsidRPr="00C53E1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41" w:type="dxa"/>
            <w:noWrap/>
          </w:tcPr>
          <w:p w14:paraId="139C17EA" w14:textId="32F0210F" w:rsidR="007A6A17" w:rsidRPr="00C53E14" w:rsidRDefault="007A6A17" w:rsidP="007A6A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9018D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(2.83)</w:t>
            </w:r>
          </w:p>
        </w:tc>
        <w:tc>
          <w:tcPr>
            <w:tcW w:w="1341" w:type="dxa"/>
            <w:noWrap/>
          </w:tcPr>
          <w:p w14:paraId="664E1C69" w14:textId="77777777" w:rsidR="007A6A17" w:rsidRPr="00C53E14" w:rsidRDefault="007A6A17" w:rsidP="007A6A17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 w:hint="eastAsia"/>
                <w:i/>
                <w:iCs/>
              </w:rPr>
              <w:t>-</w:t>
            </w:r>
          </w:p>
        </w:tc>
      </w:tr>
      <w:tr w:rsidR="007A6A17" w:rsidRPr="00C53E14" w14:paraId="18221506" w14:textId="77777777" w:rsidTr="007A6A17">
        <w:trPr>
          <w:trHeight w:val="327"/>
        </w:trPr>
        <w:tc>
          <w:tcPr>
            <w:tcW w:w="3605" w:type="dxa"/>
            <w:noWrap/>
          </w:tcPr>
          <w:p w14:paraId="16A6DBB8" w14:textId="7157116A" w:rsidR="007A6A17" w:rsidRPr="00C53E14" w:rsidRDefault="007A6A17" w:rsidP="007A6A17">
            <w:pPr>
              <w:ind w:firstLineChars="200" w:firstLine="420"/>
              <w:rPr>
                <w:rFonts w:ascii="Times New Roman" w:hAnsi="Times New Roman" w:cs="Times New Roman"/>
              </w:rPr>
            </w:pPr>
            <w:r w:rsidRPr="00C53E14">
              <w:rPr>
                <w:rFonts w:ascii="Times New Roman" w:hAnsi="Times New Roman" w:cs="Times New Roman"/>
              </w:rPr>
              <w:t>Sinus tachycardia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C53E14">
              <w:rPr>
                <w:rFonts w:ascii="Times New Roman" w:hAnsi="Times New Roman" w:cs="Times New Roman"/>
                <w:kern w:val="0"/>
              </w:rPr>
              <w:t>n</w:t>
            </w:r>
            <w:r w:rsidR="009018D5">
              <w:rPr>
                <w:rFonts w:ascii="Times New Roman" w:hAnsi="Times New Roman" w:cs="Times New Roman"/>
                <w:kern w:val="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(</w:t>
            </w:r>
            <w:r w:rsidRPr="00C53E14">
              <w:rPr>
                <w:rFonts w:ascii="Times New Roman" w:hAnsi="Times New Roman" w:cs="Times New Roman"/>
                <w:kern w:val="0"/>
              </w:rPr>
              <w:t>%</w:t>
            </w:r>
            <w:r>
              <w:rPr>
                <w:rFonts w:ascii="Times New Roman" w:hAnsi="Times New Roman" w:cs="Times New Roman"/>
                <w:kern w:val="0"/>
              </w:rPr>
              <w:t>)</w:t>
            </w:r>
          </w:p>
        </w:tc>
        <w:tc>
          <w:tcPr>
            <w:tcW w:w="2079" w:type="dxa"/>
            <w:noWrap/>
          </w:tcPr>
          <w:p w14:paraId="1A47E0B6" w14:textId="61EB3D67" w:rsidR="007A6A17" w:rsidRPr="00C53E14" w:rsidRDefault="007A6A17" w:rsidP="007A6A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9018D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C53E14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5.00)</w:t>
            </w:r>
          </w:p>
        </w:tc>
        <w:tc>
          <w:tcPr>
            <w:tcW w:w="1941" w:type="dxa"/>
            <w:noWrap/>
          </w:tcPr>
          <w:p w14:paraId="528468CD" w14:textId="0FC70DDF" w:rsidR="007A6A17" w:rsidRPr="00C53E14" w:rsidRDefault="007A6A17" w:rsidP="007A6A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9018D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(20.75)</w:t>
            </w:r>
          </w:p>
        </w:tc>
        <w:tc>
          <w:tcPr>
            <w:tcW w:w="1341" w:type="dxa"/>
            <w:noWrap/>
          </w:tcPr>
          <w:p w14:paraId="3CB573A3" w14:textId="77777777" w:rsidR="007A6A17" w:rsidRPr="00C53E14" w:rsidRDefault="007A6A17" w:rsidP="007A6A17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 w:hint="eastAsia"/>
                <w:i/>
                <w:iCs/>
              </w:rPr>
              <w:t>-</w:t>
            </w:r>
          </w:p>
        </w:tc>
      </w:tr>
      <w:tr w:rsidR="007A6A17" w:rsidRPr="00C53E14" w14:paraId="7C6C620B" w14:textId="77777777" w:rsidTr="007A6A17">
        <w:trPr>
          <w:trHeight w:val="327"/>
        </w:trPr>
        <w:tc>
          <w:tcPr>
            <w:tcW w:w="3605" w:type="dxa"/>
            <w:noWrap/>
          </w:tcPr>
          <w:p w14:paraId="6E8D54BA" w14:textId="2F278CCE" w:rsidR="007A6A17" w:rsidRPr="00C53E14" w:rsidRDefault="007A6A17" w:rsidP="007A6A17">
            <w:pPr>
              <w:ind w:firstLineChars="200" w:firstLine="420"/>
              <w:rPr>
                <w:rFonts w:ascii="Times New Roman" w:hAnsi="Times New Roman" w:cs="Times New Roman"/>
              </w:rPr>
            </w:pPr>
            <w:r w:rsidRPr="00C53E14">
              <w:rPr>
                <w:rFonts w:ascii="Times New Roman" w:hAnsi="Times New Roman" w:cs="Times New Roman"/>
              </w:rPr>
              <w:t>Other types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53E14">
              <w:rPr>
                <w:rFonts w:ascii="Times New Roman" w:hAnsi="Times New Roman" w:cs="Times New Roman"/>
                <w:kern w:val="0"/>
              </w:rPr>
              <w:t>n</w:t>
            </w:r>
            <w:r w:rsidR="009018D5">
              <w:rPr>
                <w:rFonts w:ascii="Times New Roman" w:hAnsi="Times New Roman" w:cs="Times New Roman"/>
                <w:kern w:val="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(</w:t>
            </w:r>
            <w:r w:rsidRPr="00C53E14">
              <w:rPr>
                <w:rFonts w:ascii="Times New Roman" w:hAnsi="Times New Roman" w:cs="Times New Roman"/>
                <w:kern w:val="0"/>
              </w:rPr>
              <w:t>%</w:t>
            </w:r>
            <w:r>
              <w:rPr>
                <w:rFonts w:ascii="Times New Roman" w:hAnsi="Times New Roman" w:cs="Times New Roman"/>
                <w:kern w:val="0"/>
              </w:rPr>
              <w:t>)</w:t>
            </w:r>
          </w:p>
        </w:tc>
        <w:tc>
          <w:tcPr>
            <w:tcW w:w="2079" w:type="dxa"/>
            <w:noWrap/>
          </w:tcPr>
          <w:p w14:paraId="3EF863B3" w14:textId="3B087BF5" w:rsidR="007A6A17" w:rsidRPr="00C53E14" w:rsidRDefault="007A6A17" w:rsidP="007A6A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9018D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C53E14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8.06)</w:t>
            </w:r>
          </w:p>
        </w:tc>
        <w:tc>
          <w:tcPr>
            <w:tcW w:w="1941" w:type="dxa"/>
            <w:noWrap/>
          </w:tcPr>
          <w:p w14:paraId="5A1594E1" w14:textId="353A7EDB" w:rsidR="007A6A17" w:rsidRPr="00C53E14" w:rsidRDefault="007A6A17" w:rsidP="007A6A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9018D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(16.04)</w:t>
            </w:r>
          </w:p>
        </w:tc>
        <w:tc>
          <w:tcPr>
            <w:tcW w:w="1341" w:type="dxa"/>
            <w:noWrap/>
          </w:tcPr>
          <w:p w14:paraId="08FD6730" w14:textId="77777777" w:rsidR="007A6A17" w:rsidRPr="00C53E14" w:rsidRDefault="007A6A17" w:rsidP="007A6A17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 w:hint="eastAsia"/>
                <w:i/>
                <w:iCs/>
              </w:rPr>
              <w:t>-</w:t>
            </w:r>
          </w:p>
        </w:tc>
      </w:tr>
    </w:tbl>
    <w:p w14:paraId="674D7CAF" w14:textId="5438A0A7" w:rsidR="007A6A17" w:rsidRDefault="007A6A17" w:rsidP="007A6A17">
      <w:pPr>
        <w:jc w:val="left"/>
        <w:rPr>
          <w:rFonts w:ascii="Times New Roman" w:hAnsi="Times New Roman" w:cs="Times New Roman"/>
          <w:szCs w:val="21"/>
        </w:rPr>
      </w:pPr>
      <w:r w:rsidRPr="007A6A17">
        <w:rPr>
          <w:rFonts w:ascii="Times New Roman" w:hAnsi="Times New Roman" w:cs="Times New Roman"/>
        </w:rPr>
        <w:t xml:space="preserve">Supplementary </w:t>
      </w:r>
      <w:r w:rsidRPr="007A6A17">
        <w:rPr>
          <w:rFonts w:ascii="Times New Roman" w:hAnsi="Times New Roman" w:cs="Times New Roman"/>
          <w:szCs w:val="21"/>
        </w:rPr>
        <w:t>Table 1. Electrocardiograph characteristics of patients with IIMs</w:t>
      </w:r>
    </w:p>
    <w:p w14:paraId="2A6A381F" w14:textId="77777777" w:rsidR="007A6A17" w:rsidRDefault="007A6A17" w:rsidP="007A6A17">
      <w:pPr>
        <w:jc w:val="left"/>
        <w:rPr>
          <w:rFonts w:ascii="Times New Roman" w:hAnsi="Times New Roman" w:cs="Times New Roman"/>
          <w:szCs w:val="21"/>
        </w:rPr>
      </w:pPr>
    </w:p>
    <w:p w14:paraId="097CB833" w14:textId="7EA7F569" w:rsidR="007A6A17" w:rsidRPr="00025D56" w:rsidRDefault="00025D56" w:rsidP="007A6A17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#</w:t>
      </w:r>
      <w:r w:rsidRPr="00025D56">
        <w:rPr>
          <w:rFonts w:ascii="Times New Roman" w:hAnsi="Times New Roman" w:cs="Times New Roman"/>
          <w:szCs w:val="21"/>
          <w:shd w:val="clear" w:color="auto" w:fill="FFFFFF"/>
        </w:rPr>
        <w:t xml:space="preserve"> </w:t>
      </w:r>
      <w:r w:rsidRPr="00C53E14">
        <w:rPr>
          <w:rFonts w:ascii="Times New Roman" w:hAnsi="Times New Roman" w:cs="Times New Roman"/>
          <w:szCs w:val="21"/>
          <w:shd w:val="clear" w:color="auto" w:fill="FFFFFF"/>
        </w:rPr>
        <w:t>Malignant arrhythmia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 xml:space="preserve"> </w:t>
      </w:r>
      <w:r w:rsidRPr="00025D56">
        <w:rPr>
          <w:rFonts w:ascii="Times New Roman" w:hAnsi="Times New Roman" w:cs="Times New Roman"/>
          <w:szCs w:val="21"/>
          <w:shd w:val="clear" w:color="auto" w:fill="FFFFFF"/>
        </w:rPr>
        <w:t>included ventricular fibrillation, ventricular tachycardia,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 xml:space="preserve"> </w:t>
      </w:r>
      <w:r w:rsidRPr="00025D56">
        <w:rPr>
          <w:rFonts w:ascii="Times New Roman" w:hAnsi="Times New Roman" w:cs="Times New Roman"/>
          <w:szCs w:val="21"/>
          <w:shd w:val="clear" w:color="auto" w:fill="FFFFFF"/>
        </w:rPr>
        <w:t>ventricular arrest, third degree atrioventricular block, sick sinus syndrome, pre-excitation syndrome with atrial fibrillation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.</w:t>
      </w:r>
    </w:p>
    <w:p w14:paraId="457C0594" w14:textId="77777777" w:rsidR="007A6A17" w:rsidRPr="00025D56" w:rsidRDefault="007A6A17" w:rsidP="007A6A17">
      <w:pPr>
        <w:jc w:val="left"/>
        <w:rPr>
          <w:rFonts w:ascii="Times New Roman" w:hAnsi="Times New Roman" w:cs="Times New Roman"/>
          <w:szCs w:val="21"/>
        </w:rPr>
      </w:pPr>
    </w:p>
    <w:p w14:paraId="02AAE77A" w14:textId="77777777" w:rsidR="007A6A17" w:rsidRDefault="007A6A17" w:rsidP="007A6A17">
      <w:pPr>
        <w:jc w:val="left"/>
        <w:rPr>
          <w:rFonts w:ascii="Times New Roman" w:hAnsi="Times New Roman" w:cs="Times New Roman"/>
          <w:szCs w:val="21"/>
        </w:rPr>
      </w:pPr>
    </w:p>
    <w:p w14:paraId="2BC51928" w14:textId="77777777" w:rsidR="007A6A17" w:rsidRPr="007A6A17" w:rsidRDefault="007A6A17" w:rsidP="007A6A17">
      <w:pPr>
        <w:jc w:val="left"/>
        <w:rPr>
          <w:rFonts w:ascii="Times New Roman" w:hAnsi="Times New Roman" w:cs="Times New Roman"/>
        </w:rPr>
      </w:pPr>
    </w:p>
    <w:sectPr w:rsidR="007A6A17" w:rsidRPr="007A6A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4E6216" w14:textId="77777777" w:rsidR="002117CE" w:rsidRDefault="002117CE" w:rsidP="007A6A17">
      <w:r>
        <w:separator/>
      </w:r>
    </w:p>
  </w:endnote>
  <w:endnote w:type="continuationSeparator" w:id="0">
    <w:p w14:paraId="17EBC5E0" w14:textId="77777777" w:rsidR="002117CE" w:rsidRDefault="002117CE" w:rsidP="007A6A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93AF61" w14:textId="77777777" w:rsidR="002117CE" w:rsidRDefault="002117CE" w:rsidP="007A6A17">
      <w:r>
        <w:separator/>
      </w:r>
    </w:p>
  </w:footnote>
  <w:footnote w:type="continuationSeparator" w:id="0">
    <w:p w14:paraId="73127575" w14:textId="77777777" w:rsidR="002117CE" w:rsidRDefault="002117CE" w:rsidP="007A6A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72A"/>
    <w:rsid w:val="00025D56"/>
    <w:rsid w:val="00043B1E"/>
    <w:rsid w:val="0005672A"/>
    <w:rsid w:val="002117CE"/>
    <w:rsid w:val="004A1F94"/>
    <w:rsid w:val="00750B60"/>
    <w:rsid w:val="007A6A17"/>
    <w:rsid w:val="009018D5"/>
    <w:rsid w:val="009245F8"/>
    <w:rsid w:val="00AA7210"/>
    <w:rsid w:val="00B44085"/>
    <w:rsid w:val="00C24749"/>
    <w:rsid w:val="00D2551E"/>
    <w:rsid w:val="00E34EE6"/>
    <w:rsid w:val="00F60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BFF920"/>
  <w15:chartTrackingRefBased/>
  <w15:docId w15:val="{9D193C52-BD6D-4908-B718-48B7DC3CB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6A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6A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6A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6A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6A17"/>
    <w:rPr>
      <w:sz w:val="18"/>
      <w:szCs w:val="18"/>
    </w:rPr>
  </w:style>
  <w:style w:type="table" w:styleId="a7">
    <w:name w:val="Table Grid"/>
    <w:basedOn w:val="a1"/>
    <w:uiPriority w:val="39"/>
    <w:rsid w:val="007A6A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 程</dc:creator>
  <cp:keywords/>
  <dc:description/>
  <cp:lastModifiedBy>路 程</cp:lastModifiedBy>
  <cp:revision>6</cp:revision>
  <dcterms:created xsi:type="dcterms:W3CDTF">2024-04-15T07:32:00Z</dcterms:created>
  <dcterms:modified xsi:type="dcterms:W3CDTF">2024-07-07T06:43:00Z</dcterms:modified>
</cp:coreProperties>
</file>