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1198F" w14:textId="245E7730" w:rsidR="0076699B" w:rsidRPr="00130330" w:rsidRDefault="004436FC" w:rsidP="0076699B">
      <w:pPr>
        <w:rPr>
          <w:sz w:val="22"/>
          <w:szCs w:val="22"/>
        </w:rPr>
      </w:pPr>
      <w:r>
        <w:rPr>
          <w:b/>
          <w:bCs/>
        </w:rPr>
        <w:t>Leary</w:t>
      </w:r>
      <w:r w:rsidR="00270A21" w:rsidRPr="0057777F">
        <w:rPr>
          <w:b/>
          <w:bCs/>
        </w:rPr>
        <w:t xml:space="preserve"> </w:t>
      </w:r>
      <w:r w:rsidR="0076699B" w:rsidRPr="0057777F">
        <w:rPr>
          <w:b/>
          <w:bCs/>
        </w:rPr>
        <w:t>et al. “</w:t>
      </w:r>
      <w:r w:rsidR="00130330" w:rsidRPr="2A66A05D">
        <w:rPr>
          <w:b/>
          <w:bCs/>
          <w:sz w:val="22"/>
          <w:szCs w:val="22"/>
        </w:rPr>
        <w:t xml:space="preserve">Lead (Pb) tolerance in the ectomycorrhizal fungi </w:t>
      </w:r>
      <w:proofErr w:type="spellStart"/>
      <w:r w:rsidR="00130330" w:rsidRPr="2A66A05D">
        <w:rPr>
          <w:b/>
          <w:bCs/>
          <w:i/>
          <w:iCs/>
          <w:sz w:val="22"/>
          <w:szCs w:val="22"/>
        </w:rPr>
        <w:t>Suillus</w:t>
      </w:r>
      <w:proofErr w:type="spellEnd"/>
      <w:r w:rsidR="00130330" w:rsidRPr="2A66A05D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="00130330" w:rsidRPr="2A66A05D">
        <w:rPr>
          <w:b/>
          <w:bCs/>
          <w:i/>
          <w:iCs/>
          <w:sz w:val="22"/>
          <w:szCs w:val="22"/>
        </w:rPr>
        <w:t>brevipes</w:t>
      </w:r>
      <w:proofErr w:type="spellEnd"/>
      <w:r w:rsidR="00130330" w:rsidRPr="2A66A05D">
        <w:rPr>
          <w:b/>
          <w:bCs/>
          <w:sz w:val="22"/>
          <w:szCs w:val="22"/>
        </w:rPr>
        <w:t xml:space="preserve"> and </w:t>
      </w:r>
      <w:r w:rsidR="00130330" w:rsidRPr="2A66A05D">
        <w:rPr>
          <w:b/>
          <w:bCs/>
          <w:i/>
          <w:iCs/>
          <w:sz w:val="22"/>
          <w:szCs w:val="22"/>
        </w:rPr>
        <w:t xml:space="preserve">S. </w:t>
      </w:r>
      <w:proofErr w:type="spellStart"/>
      <w:r w:rsidR="00130330" w:rsidRPr="2A66A05D">
        <w:rPr>
          <w:b/>
          <w:bCs/>
          <w:i/>
          <w:iCs/>
          <w:sz w:val="22"/>
          <w:szCs w:val="22"/>
        </w:rPr>
        <w:t>tomentosus</w:t>
      </w:r>
      <w:proofErr w:type="spellEnd"/>
      <w:r w:rsidR="0076699B" w:rsidRPr="0057777F">
        <w:rPr>
          <w:b/>
          <w:bCs/>
        </w:rPr>
        <w:t>”</w:t>
      </w:r>
    </w:p>
    <w:p w14:paraId="75921423" w14:textId="688CDEB2" w:rsidR="0076699B" w:rsidRPr="0057777F" w:rsidRDefault="0076699B" w:rsidP="0076699B">
      <w:pPr>
        <w:rPr>
          <w:b/>
          <w:bCs/>
        </w:rPr>
      </w:pPr>
      <w:r w:rsidRPr="0057777F">
        <w:rPr>
          <w:b/>
          <w:bCs/>
        </w:rPr>
        <w:t>Supplementary Information</w:t>
      </w:r>
    </w:p>
    <w:p w14:paraId="6F1B0DF2" w14:textId="77777777" w:rsidR="00270A21" w:rsidRPr="0057777F" w:rsidRDefault="00270A21" w:rsidP="008F10C9">
      <w:pPr>
        <w:rPr>
          <w:b/>
          <w:bCs/>
        </w:rPr>
      </w:pPr>
    </w:p>
    <w:p w14:paraId="0599424C" w14:textId="77777777" w:rsidR="00130330" w:rsidRDefault="00130330" w:rsidP="008F10C9">
      <w:pPr>
        <w:rPr>
          <w:rFonts w:eastAsia="Calibri"/>
          <w:color w:val="000000" w:themeColor="text1"/>
        </w:rPr>
      </w:pPr>
      <w:r w:rsidRPr="2A66A05D">
        <w:rPr>
          <w:b/>
          <w:bCs/>
          <w:sz w:val="22"/>
          <w:szCs w:val="22"/>
        </w:rPr>
        <w:t xml:space="preserve">Lead (Pb) tolerance in the ectomycorrhizal fungi </w:t>
      </w:r>
      <w:proofErr w:type="spellStart"/>
      <w:r w:rsidRPr="2A66A05D">
        <w:rPr>
          <w:b/>
          <w:bCs/>
          <w:i/>
          <w:iCs/>
          <w:sz w:val="22"/>
          <w:szCs w:val="22"/>
        </w:rPr>
        <w:t>Suillus</w:t>
      </w:r>
      <w:proofErr w:type="spellEnd"/>
      <w:r w:rsidRPr="2A66A05D">
        <w:rPr>
          <w:b/>
          <w:bCs/>
          <w:i/>
          <w:iCs/>
          <w:sz w:val="22"/>
          <w:szCs w:val="22"/>
        </w:rPr>
        <w:t xml:space="preserve"> </w:t>
      </w:r>
      <w:proofErr w:type="spellStart"/>
      <w:r w:rsidRPr="2A66A05D">
        <w:rPr>
          <w:b/>
          <w:bCs/>
          <w:i/>
          <w:iCs/>
          <w:sz w:val="22"/>
          <w:szCs w:val="22"/>
        </w:rPr>
        <w:t>brevipes</w:t>
      </w:r>
      <w:proofErr w:type="spellEnd"/>
      <w:r w:rsidRPr="2A66A05D">
        <w:rPr>
          <w:b/>
          <w:bCs/>
          <w:sz w:val="22"/>
          <w:szCs w:val="22"/>
        </w:rPr>
        <w:t xml:space="preserve"> and </w:t>
      </w:r>
      <w:r w:rsidRPr="2A66A05D">
        <w:rPr>
          <w:b/>
          <w:bCs/>
          <w:i/>
          <w:iCs/>
          <w:sz w:val="22"/>
          <w:szCs w:val="22"/>
        </w:rPr>
        <w:t xml:space="preserve">S. </w:t>
      </w:r>
      <w:proofErr w:type="spellStart"/>
      <w:r w:rsidRPr="2A66A05D">
        <w:rPr>
          <w:b/>
          <w:bCs/>
          <w:i/>
          <w:iCs/>
          <w:sz w:val="22"/>
          <w:szCs w:val="22"/>
        </w:rPr>
        <w:t>tomentosus</w:t>
      </w:r>
      <w:proofErr w:type="spellEnd"/>
      <w:r w:rsidRPr="0057777F">
        <w:rPr>
          <w:rFonts w:eastAsia="Calibri"/>
          <w:color w:val="000000" w:themeColor="text1"/>
        </w:rPr>
        <w:t xml:space="preserve"> </w:t>
      </w:r>
    </w:p>
    <w:p w14:paraId="4CF085B1" w14:textId="77777777" w:rsidR="00130330" w:rsidRDefault="00130330" w:rsidP="008F10C9">
      <w:pPr>
        <w:rPr>
          <w:rFonts w:eastAsia="Calibri"/>
          <w:color w:val="000000" w:themeColor="text1"/>
        </w:rPr>
      </w:pPr>
    </w:p>
    <w:p w14:paraId="1CDB07E1" w14:textId="70C799B2" w:rsidR="001A52E5" w:rsidRDefault="001A52E5" w:rsidP="001A52E5">
      <w:pPr>
        <w:rPr>
          <w:color w:val="000000" w:themeColor="text1"/>
          <w:sz w:val="22"/>
          <w:szCs w:val="22"/>
          <w:vertAlign w:val="superscript"/>
        </w:rPr>
      </w:pPr>
      <w:r w:rsidRPr="00441353">
        <w:rPr>
          <w:color w:val="000000" w:themeColor="text1"/>
          <w:sz w:val="22"/>
          <w:szCs w:val="22"/>
        </w:rPr>
        <w:t>William Leary</w:t>
      </w:r>
      <w:r w:rsidRPr="00441353">
        <w:rPr>
          <w:color w:val="000000" w:themeColor="text1"/>
          <w:sz w:val="22"/>
          <w:szCs w:val="22"/>
          <w:vertAlign w:val="superscript"/>
        </w:rPr>
        <w:t>1</w:t>
      </w:r>
      <w:r w:rsidRPr="00441353">
        <w:rPr>
          <w:color w:val="000000" w:themeColor="text1"/>
          <w:sz w:val="22"/>
          <w:szCs w:val="22"/>
        </w:rPr>
        <w:t>, Matthew Johnson</w:t>
      </w:r>
      <w:r w:rsidRPr="00441353">
        <w:rPr>
          <w:color w:val="000000" w:themeColor="text1"/>
          <w:sz w:val="22"/>
          <w:szCs w:val="22"/>
          <w:vertAlign w:val="superscript"/>
        </w:rPr>
        <w:t>1</w:t>
      </w:r>
      <w:r w:rsidRPr="00441353">
        <w:rPr>
          <w:color w:val="000000" w:themeColor="text1"/>
          <w:sz w:val="22"/>
          <w:szCs w:val="22"/>
        </w:rPr>
        <w:t>, Jessica Fletcher</w:t>
      </w:r>
      <w:r w:rsidRPr="00441353">
        <w:rPr>
          <w:color w:val="000000" w:themeColor="text1"/>
          <w:sz w:val="22"/>
          <w:szCs w:val="22"/>
          <w:vertAlign w:val="superscript"/>
        </w:rPr>
        <w:t>1</w:t>
      </w:r>
      <w:r w:rsidRPr="00441353">
        <w:rPr>
          <w:color w:val="000000" w:themeColor="text1"/>
          <w:sz w:val="22"/>
          <w:szCs w:val="22"/>
        </w:rPr>
        <w:t>, Sara Branco</w:t>
      </w:r>
      <w:r w:rsidRPr="00441353">
        <w:rPr>
          <w:color w:val="000000" w:themeColor="text1"/>
          <w:sz w:val="22"/>
          <w:szCs w:val="22"/>
          <w:vertAlign w:val="superscript"/>
        </w:rPr>
        <w:t>1</w:t>
      </w:r>
    </w:p>
    <w:p w14:paraId="45B94CE4" w14:textId="77777777" w:rsidR="001A52E5" w:rsidRPr="00441353" w:rsidRDefault="001A52E5" w:rsidP="001A52E5">
      <w:pPr>
        <w:rPr>
          <w:color w:val="000000" w:themeColor="text1"/>
          <w:sz w:val="22"/>
          <w:szCs w:val="22"/>
        </w:rPr>
      </w:pPr>
    </w:p>
    <w:p w14:paraId="19CA0F65" w14:textId="77777777" w:rsidR="001A52E5" w:rsidRDefault="001A52E5" w:rsidP="001A52E5">
      <w:pPr>
        <w:pStyle w:val="ListParagraph"/>
        <w:numPr>
          <w:ilvl w:val="0"/>
          <w:numId w:val="19"/>
        </w:numPr>
        <w:spacing w:line="240" w:lineRule="auto"/>
        <w:rPr>
          <w:rFonts w:ascii="Times New Roman" w:eastAsia="Times New Roman" w:hAnsi="Times New Roman" w:cs="Times New Roman"/>
        </w:rPr>
      </w:pPr>
      <w:r w:rsidRPr="2A66A05D">
        <w:rPr>
          <w:rFonts w:ascii="Times New Roman" w:eastAsia="Times New Roman" w:hAnsi="Times New Roman" w:cs="Times New Roman"/>
        </w:rPr>
        <w:t>Department of Integrative Biology, University of Colorado Denver</w:t>
      </w:r>
    </w:p>
    <w:p w14:paraId="2E29CBD1" w14:textId="0BAE7A36" w:rsidR="00073A2E" w:rsidRDefault="00073A2E" w:rsidP="0A64C9B4">
      <w:pPr>
        <w:rPr>
          <w:rFonts w:eastAsia="Calibri"/>
          <w:b/>
          <w:bCs/>
          <w:color w:val="000000" w:themeColor="text1"/>
        </w:rPr>
      </w:pPr>
    </w:p>
    <w:p w14:paraId="01506ADA" w14:textId="6C7C42CD" w:rsidR="00FC052B" w:rsidRDefault="00FC052B" w:rsidP="0A64C9B4">
      <w:pPr>
        <w:rPr>
          <w:rFonts w:eastAsia="Calibri"/>
          <w:b/>
          <w:bCs/>
          <w:color w:val="000000" w:themeColor="text1"/>
        </w:rPr>
      </w:pPr>
      <w:r w:rsidRPr="00240F20">
        <w:rPr>
          <w:rFonts w:eastAsia="Calibri"/>
          <w:b/>
          <w:bCs/>
          <w:color w:val="000000" w:themeColor="text1"/>
        </w:rPr>
        <w:t>Supplementary Tables</w:t>
      </w:r>
    </w:p>
    <w:p w14:paraId="496996FC" w14:textId="77777777" w:rsidR="000B6489" w:rsidRPr="00240F20" w:rsidRDefault="000B6489" w:rsidP="0A64C9B4">
      <w:pPr>
        <w:rPr>
          <w:rFonts w:eastAsia="Calibri"/>
          <w:b/>
          <w:bCs/>
          <w:color w:val="000000" w:themeColor="text1"/>
        </w:rPr>
      </w:pPr>
    </w:p>
    <w:p w14:paraId="1BC59516" w14:textId="2C00886F" w:rsidR="00FC052B" w:rsidRDefault="00FC052B" w:rsidP="0A64C9B4">
      <w:pPr>
        <w:rPr>
          <w:rFonts w:eastAsia="Calibri"/>
          <w:color w:val="000000" w:themeColor="text1"/>
        </w:rPr>
      </w:pPr>
      <w:r w:rsidRPr="007229B1">
        <w:rPr>
          <w:rFonts w:eastAsia="Calibri"/>
          <w:b/>
          <w:bCs/>
          <w:color w:val="000000" w:themeColor="text1"/>
        </w:rPr>
        <w:t>Table S1</w:t>
      </w:r>
      <w:r>
        <w:rPr>
          <w:rFonts w:eastAsia="Calibri"/>
          <w:color w:val="000000" w:themeColor="text1"/>
        </w:rPr>
        <w:t xml:space="preserve"> </w:t>
      </w:r>
      <w:r w:rsidR="00240F20">
        <w:rPr>
          <w:rFonts w:eastAsia="Calibri"/>
          <w:color w:val="000000" w:themeColor="text1"/>
        </w:rPr>
        <w:t>-</w:t>
      </w:r>
      <w:r>
        <w:rPr>
          <w:rFonts w:eastAsia="Calibri"/>
          <w:color w:val="000000" w:themeColor="text1"/>
        </w:rPr>
        <w:t xml:space="preserve"> </w:t>
      </w:r>
      <w:proofErr w:type="spellStart"/>
      <w:r w:rsidR="000B6489" w:rsidRPr="000B6489">
        <w:rPr>
          <w:rFonts w:eastAsia="Calibri"/>
          <w:i/>
          <w:iCs/>
          <w:color w:val="000000" w:themeColor="text1"/>
        </w:rPr>
        <w:t>Suillus</w:t>
      </w:r>
      <w:proofErr w:type="spellEnd"/>
      <w:r w:rsidR="000B6489" w:rsidRPr="000B6489">
        <w:rPr>
          <w:rFonts w:eastAsia="Calibri"/>
          <w:i/>
          <w:iCs/>
          <w:color w:val="000000" w:themeColor="text1"/>
        </w:rPr>
        <w:t xml:space="preserve"> </w:t>
      </w:r>
      <w:proofErr w:type="spellStart"/>
      <w:r w:rsidR="000B6489" w:rsidRPr="000B6489">
        <w:rPr>
          <w:rFonts w:eastAsia="Calibri"/>
          <w:i/>
          <w:iCs/>
          <w:color w:val="000000" w:themeColor="text1"/>
        </w:rPr>
        <w:t>brevipes</w:t>
      </w:r>
      <w:proofErr w:type="spellEnd"/>
      <w:r w:rsidR="000B6489" w:rsidRPr="000B6489">
        <w:rPr>
          <w:rFonts w:eastAsia="Calibri"/>
          <w:i/>
          <w:iCs/>
          <w:color w:val="000000" w:themeColor="text1"/>
        </w:rPr>
        <w:t xml:space="preserve"> </w:t>
      </w:r>
      <w:r w:rsidR="000B6489" w:rsidRPr="000B6489">
        <w:rPr>
          <w:rFonts w:eastAsia="Calibri"/>
          <w:color w:val="000000" w:themeColor="text1"/>
        </w:rPr>
        <w:t>and</w:t>
      </w:r>
      <w:r w:rsidR="000B6489" w:rsidRPr="000B6489">
        <w:rPr>
          <w:rFonts w:eastAsia="Calibri"/>
          <w:i/>
          <w:iCs/>
          <w:color w:val="000000" w:themeColor="text1"/>
        </w:rPr>
        <w:t xml:space="preserve"> S. </w:t>
      </w:r>
      <w:proofErr w:type="spellStart"/>
      <w:r w:rsidR="000B6489" w:rsidRPr="000B6489">
        <w:rPr>
          <w:rFonts w:eastAsia="Calibri"/>
          <w:i/>
          <w:iCs/>
          <w:color w:val="000000" w:themeColor="text1"/>
        </w:rPr>
        <w:t>tomentosus</w:t>
      </w:r>
      <w:proofErr w:type="spellEnd"/>
      <w:r w:rsidR="000B6489" w:rsidRPr="000B6489">
        <w:rPr>
          <w:rFonts w:eastAsia="Calibri"/>
          <w:i/>
          <w:iCs/>
          <w:color w:val="000000" w:themeColor="text1"/>
        </w:rPr>
        <w:t xml:space="preserve"> </w:t>
      </w:r>
      <w:r w:rsidR="000B6489" w:rsidRPr="000B6489">
        <w:rPr>
          <w:rFonts w:eastAsia="Calibri"/>
          <w:color w:val="000000" w:themeColor="text1"/>
        </w:rPr>
        <w:t xml:space="preserve">isolates included in this study. List of studied isolates, including species, collection site, growth rate (radial cm/day), EC50 values for Pb, Zn, and Cd, Denver Botanic Garden Sam Mitchell Herbarium voucher numbers and ITS sequence GenBank numbers (release date 01/10/2024).  </w:t>
      </w:r>
    </w:p>
    <w:p w14:paraId="6DA9B064" w14:textId="77777777" w:rsidR="000B6489" w:rsidRPr="000B6489" w:rsidRDefault="000B6489" w:rsidP="0A64C9B4">
      <w:pPr>
        <w:rPr>
          <w:rFonts w:eastAsia="Calibri"/>
          <w:color w:val="000000" w:themeColor="text1"/>
        </w:rPr>
      </w:pPr>
    </w:p>
    <w:p w14:paraId="61B072F1" w14:textId="4879BB11" w:rsidR="00FC052B" w:rsidRPr="00A95176" w:rsidRDefault="007229B1" w:rsidP="004D6CDA">
      <w:pPr>
        <w:rPr>
          <w:rFonts w:eastAsia="Calibri"/>
          <w:color w:val="000000" w:themeColor="text1"/>
        </w:rPr>
      </w:pPr>
      <w:r>
        <w:rPr>
          <w:rFonts w:eastAsia="Calibri"/>
          <w:b/>
          <w:bCs/>
          <w:color w:val="000000" w:themeColor="text1"/>
        </w:rPr>
        <w:t>Table S2 –</w:t>
      </w:r>
      <w:r w:rsidRPr="00C5043A">
        <w:rPr>
          <w:rFonts w:eastAsia="Calibri"/>
          <w:color w:val="000000" w:themeColor="text1"/>
        </w:rPr>
        <w:t xml:space="preserve"> </w:t>
      </w:r>
      <w:proofErr w:type="spellStart"/>
      <w:r w:rsidR="00693913" w:rsidRPr="00693913">
        <w:rPr>
          <w:rFonts w:eastAsia="Calibri"/>
          <w:i/>
          <w:iCs/>
          <w:color w:val="000000" w:themeColor="text1"/>
        </w:rPr>
        <w:t>S</w:t>
      </w:r>
      <w:r w:rsidR="004D6CDA" w:rsidRPr="00693913">
        <w:rPr>
          <w:rFonts w:eastAsia="Calibri"/>
          <w:i/>
          <w:iCs/>
          <w:color w:val="000000" w:themeColor="text1"/>
        </w:rPr>
        <w:t>uillus</w:t>
      </w:r>
      <w:proofErr w:type="spellEnd"/>
      <w:r w:rsidR="004D6CDA" w:rsidRPr="004D6CDA">
        <w:rPr>
          <w:rFonts w:eastAsia="Calibri"/>
          <w:color w:val="000000" w:themeColor="text1"/>
        </w:rPr>
        <w:t xml:space="preserve"> isolate collection sites. List and description of field sites, including site name, coordinates, elevation, dominant vegetation, and soil parameters (pH, cation exchange coefficient, ppm Zn, and ppm Cd).</w:t>
      </w:r>
    </w:p>
    <w:p w14:paraId="2102C2EF" w14:textId="77777777" w:rsidR="00136071" w:rsidRDefault="00136071" w:rsidP="0A64C9B4">
      <w:pPr>
        <w:rPr>
          <w:rFonts w:eastAsia="Calibri"/>
          <w:color w:val="000000" w:themeColor="text1"/>
        </w:rPr>
      </w:pPr>
    </w:p>
    <w:p w14:paraId="6FEDA0F8" w14:textId="77777777" w:rsidR="00621BE1" w:rsidRDefault="00621BE1" w:rsidP="00377E43">
      <w:pPr>
        <w:rPr>
          <w:rFonts w:eastAsia="Calibri"/>
          <w:b/>
          <w:bCs/>
          <w:color w:val="000000" w:themeColor="text1"/>
        </w:rPr>
      </w:pPr>
    </w:p>
    <w:p w14:paraId="44E48E9D" w14:textId="154D9E9F" w:rsidR="004D6CDA" w:rsidRDefault="004D6CDA" w:rsidP="004D6CDA">
      <w:pPr>
        <w:rPr>
          <w:rFonts w:eastAsia="Calibri"/>
          <w:b/>
          <w:bCs/>
          <w:color w:val="000000" w:themeColor="text1"/>
        </w:rPr>
      </w:pPr>
      <w:r w:rsidRPr="00240F20">
        <w:rPr>
          <w:rFonts w:eastAsia="Calibri"/>
          <w:b/>
          <w:bCs/>
          <w:color w:val="000000" w:themeColor="text1"/>
        </w:rPr>
        <w:t xml:space="preserve">Supplementary </w:t>
      </w:r>
      <w:r>
        <w:rPr>
          <w:rFonts w:eastAsia="Calibri"/>
          <w:b/>
          <w:bCs/>
          <w:color w:val="000000" w:themeColor="text1"/>
        </w:rPr>
        <w:t>Dataset</w:t>
      </w:r>
    </w:p>
    <w:p w14:paraId="51239EFB" w14:textId="77777777" w:rsidR="004D6CDA" w:rsidRDefault="004D6CDA" w:rsidP="004D6CDA">
      <w:pPr>
        <w:rPr>
          <w:rFonts w:eastAsia="Calibri"/>
          <w:b/>
          <w:bCs/>
          <w:color w:val="000000" w:themeColor="text1"/>
        </w:rPr>
      </w:pPr>
    </w:p>
    <w:p w14:paraId="5E0E70D0" w14:textId="10BCA493" w:rsidR="004D6CDA" w:rsidRPr="00693913" w:rsidRDefault="00693913" w:rsidP="004D6CDA">
      <w:pPr>
        <w:rPr>
          <w:rFonts w:eastAsia="Calibri"/>
          <w:color w:val="000000" w:themeColor="text1"/>
        </w:rPr>
      </w:pPr>
      <w:r w:rsidRPr="00693913">
        <w:rPr>
          <w:rFonts w:eastAsia="Calibri"/>
          <w:color w:val="000000" w:themeColor="text1"/>
        </w:rPr>
        <w:t>L</w:t>
      </w:r>
      <w:r w:rsidRPr="00693913">
        <w:rPr>
          <w:rFonts w:eastAsia="Calibri"/>
          <w:color w:val="000000" w:themeColor="text1"/>
        </w:rPr>
        <w:t>eary_Pb_MeasurementsFINAL.csv</w:t>
      </w:r>
      <w:r>
        <w:rPr>
          <w:rFonts w:eastAsia="Calibri"/>
          <w:color w:val="000000" w:themeColor="text1"/>
        </w:rPr>
        <w:t xml:space="preserve"> </w:t>
      </w:r>
      <w:r w:rsidR="004F725D">
        <w:rPr>
          <w:rFonts w:eastAsia="Calibri"/>
          <w:color w:val="000000" w:themeColor="text1"/>
        </w:rPr>
        <w:t>–</w:t>
      </w:r>
      <w:r>
        <w:rPr>
          <w:rFonts w:eastAsia="Calibri"/>
          <w:color w:val="000000" w:themeColor="text1"/>
        </w:rPr>
        <w:t xml:space="preserve"> </w:t>
      </w:r>
      <w:proofErr w:type="spellStart"/>
      <w:r w:rsidR="004F725D" w:rsidRPr="00457707">
        <w:rPr>
          <w:rFonts w:eastAsia="Calibri"/>
          <w:i/>
          <w:iCs/>
          <w:color w:val="000000" w:themeColor="text1"/>
        </w:rPr>
        <w:t>Suillus</w:t>
      </w:r>
      <w:proofErr w:type="spellEnd"/>
      <w:r w:rsidR="004F725D" w:rsidRPr="00457707">
        <w:rPr>
          <w:rFonts w:eastAsia="Calibri"/>
          <w:i/>
          <w:iCs/>
          <w:color w:val="000000" w:themeColor="text1"/>
        </w:rPr>
        <w:t xml:space="preserve"> </w:t>
      </w:r>
      <w:r w:rsidR="004F725D">
        <w:rPr>
          <w:rFonts w:eastAsia="Calibri"/>
          <w:color w:val="000000" w:themeColor="text1"/>
        </w:rPr>
        <w:t xml:space="preserve">growth measurements </w:t>
      </w:r>
      <w:r w:rsidR="00457707">
        <w:rPr>
          <w:rFonts w:eastAsia="Calibri"/>
          <w:color w:val="000000" w:themeColor="text1"/>
        </w:rPr>
        <w:t xml:space="preserve">across a Pb gradient. </w:t>
      </w:r>
    </w:p>
    <w:p w14:paraId="580B38E9" w14:textId="77777777" w:rsidR="00377E43" w:rsidRPr="009D2328" w:rsidRDefault="00377E43" w:rsidP="00377E43">
      <w:pPr>
        <w:rPr>
          <w:rFonts w:eastAsia="Calibri"/>
          <w:b/>
          <w:bCs/>
          <w:color w:val="000000" w:themeColor="text1"/>
        </w:rPr>
      </w:pPr>
    </w:p>
    <w:p w14:paraId="6F52B379" w14:textId="77777777" w:rsidR="00E23B9F" w:rsidRPr="005D7917" w:rsidRDefault="00E23B9F" w:rsidP="0A64C9B4">
      <w:pPr>
        <w:rPr>
          <w:rFonts w:eastAsia="Calibri"/>
          <w:b/>
          <w:bCs/>
          <w:color w:val="000000" w:themeColor="text1"/>
        </w:rPr>
      </w:pPr>
    </w:p>
    <w:p w14:paraId="159291F1" w14:textId="77777777" w:rsidR="00E23B9F" w:rsidRDefault="00E23B9F" w:rsidP="0A64C9B4">
      <w:pPr>
        <w:rPr>
          <w:rFonts w:eastAsia="Calibri"/>
          <w:b/>
          <w:bCs/>
          <w:color w:val="000000" w:themeColor="text1"/>
          <w:highlight w:val="yellow"/>
        </w:rPr>
      </w:pPr>
    </w:p>
    <w:p w14:paraId="123ADE53" w14:textId="77777777" w:rsidR="00E23B9F" w:rsidRDefault="00E23B9F" w:rsidP="0A64C9B4">
      <w:pPr>
        <w:rPr>
          <w:rFonts w:eastAsia="Calibri"/>
          <w:b/>
          <w:bCs/>
          <w:color w:val="000000" w:themeColor="text1"/>
          <w:highlight w:val="yellow"/>
        </w:rPr>
      </w:pPr>
    </w:p>
    <w:p w14:paraId="3DCB6ED4" w14:textId="77777777" w:rsidR="00FF1D62" w:rsidRDefault="00FF1D62" w:rsidP="0A64C9B4">
      <w:pPr>
        <w:rPr>
          <w:rFonts w:eastAsia="Calibri"/>
          <w:b/>
          <w:bCs/>
          <w:color w:val="000000" w:themeColor="text1"/>
          <w:highlight w:val="yellow"/>
        </w:rPr>
      </w:pPr>
    </w:p>
    <w:p w14:paraId="5E6AC263" w14:textId="77777777" w:rsidR="00FF1D62" w:rsidRDefault="00FF1D62" w:rsidP="0A64C9B4">
      <w:pPr>
        <w:rPr>
          <w:rFonts w:eastAsia="Calibri"/>
          <w:b/>
          <w:bCs/>
          <w:color w:val="000000" w:themeColor="text1"/>
          <w:highlight w:val="yellow"/>
        </w:rPr>
      </w:pPr>
    </w:p>
    <w:p w14:paraId="09F754E9" w14:textId="0D9F0145" w:rsidR="001D1D94" w:rsidRPr="009D3AFB" w:rsidRDefault="001D1D94" w:rsidP="0A64C9B4">
      <w:pPr>
        <w:rPr>
          <w:rFonts w:eastAsia="Calibri"/>
          <w:color w:val="000000" w:themeColor="text1"/>
        </w:rPr>
      </w:pPr>
    </w:p>
    <w:sectPr w:rsidR="001D1D94" w:rsidRPr="009D3A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71376"/>
    <w:multiLevelType w:val="hybridMultilevel"/>
    <w:tmpl w:val="9C362C14"/>
    <w:lvl w:ilvl="0" w:tplc="5FB043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8D094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5A5B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0C36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829E3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B866D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0AEA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BF247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E348E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3B081A"/>
    <w:multiLevelType w:val="hybridMultilevel"/>
    <w:tmpl w:val="3348DE4E"/>
    <w:lvl w:ilvl="0" w:tplc="152475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A0EBA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DE3A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DE478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B4EE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9FA1F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F26E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48613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A25E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86A095"/>
    <w:multiLevelType w:val="hybridMultilevel"/>
    <w:tmpl w:val="8E98E2A4"/>
    <w:lvl w:ilvl="0" w:tplc="555C12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E4767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210F2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80C7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464A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4C4E3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672B0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A038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5AA65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7C449C"/>
    <w:multiLevelType w:val="hybridMultilevel"/>
    <w:tmpl w:val="9C9EE0D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E19C81"/>
    <w:multiLevelType w:val="hybridMultilevel"/>
    <w:tmpl w:val="6422D8E0"/>
    <w:lvl w:ilvl="0" w:tplc="821258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9ACC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F9C50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8C10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B292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B209B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AD436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B7A0B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B484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573039"/>
    <w:multiLevelType w:val="hybridMultilevel"/>
    <w:tmpl w:val="0C383968"/>
    <w:lvl w:ilvl="0" w:tplc="D93205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6CFB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3B473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E8418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829F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7A27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4A67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9440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36B7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FA8E99"/>
    <w:multiLevelType w:val="hybridMultilevel"/>
    <w:tmpl w:val="2D464B60"/>
    <w:lvl w:ilvl="0" w:tplc="239211BA">
      <w:start w:val="1"/>
      <w:numFmt w:val="decimal"/>
      <w:lvlText w:val="%1-"/>
      <w:lvlJc w:val="left"/>
      <w:pPr>
        <w:ind w:left="720" w:hanging="360"/>
      </w:pPr>
    </w:lvl>
    <w:lvl w:ilvl="1" w:tplc="5E6CDA34">
      <w:start w:val="1"/>
      <w:numFmt w:val="lowerLetter"/>
      <w:lvlText w:val="%2."/>
      <w:lvlJc w:val="left"/>
      <w:pPr>
        <w:ind w:left="1440" w:hanging="360"/>
      </w:pPr>
    </w:lvl>
    <w:lvl w:ilvl="2" w:tplc="7474E9B2">
      <w:start w:val="1"/>
      <w:numFmt w:val="lowerRoman"/>
      <w:lvlText w:val="%3."/>
      <w:lvlJc w:val="right"/>
      <w:pPr>
        <w:ind w:left="2160" w:hanging="180"/>
      </w:pPr>
    </w:lvl>
    <w:lvl w:ilvl="3" w:tplc="D2A0CDB2">
      <w:start w:val="1"/>
      <w:numFmt w:val="decimal"/>
      <w:lvlText w:val="%4."/>
      <w:lvlJc w:val="left"/>
      <w:pPr>
        <w:ind w:left="2880" w:hanging="360"/>
      </w:pPr>
    </w:lvl>
    <w:lvl w:ilvl="4" w:tplc="9EBC2DD8">
      <w:start w:val="1"/>
      <w:numFmt w:val="lowerLetter"/>
      <w:lvlText w:val="%5."/>
      <w:lvlJc w:val="left"/>
      <w:pPr>
        <w:ind w:left="3600" w:hanging="360"/>
      </w:pPr>
    </w:lvl>
    <w:lvl w:ilvl="5" w:tplc="11EE206A">
      <w:start w:val="1"/>
      <w:numFmt w:val="lowerRoman"/>
      <w:lvlText w:val="%6."/>
      <w:lvlJc w:val="right"/>
      <w:pPr>
        <w:ind w:left="4320" w:hanging="180"/>
      </w:pPr>
    </w:lvl>
    <w:lvl w:ilvl="6" w:tplc="E162F888">
      <w:start w:val="1"/>
      <w:numFmt w:val="decimal"/>
      <w:lvlText w:val="%7."/>
      <w:lvlJc w:val="left"/>
      <w:pPr>
        <w:ind w:left="5040" w:hanging="360"/>
      </w:pPr>
    </w:lvl>
    <w:lvl w:ilvl="7" w:tplc="294A8586">
      <w:start w:val="1"/>
      <w:numFmt w:val="lowerLetter"/>
      <w:lvlText w:val="%8."/>
      <w:lvlJc w:val="left"/>
      <w:pPr>
        <w:ind w:left="5760" w:hanging="360"/>
      </w:pPr>
    </w:lvl>
    <w:lvl w:ilvl="8" w:tplc="08A26C56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45BC5F"/>
    <w:multiLevelType w:val="hybridMultilevel"/>
    <w:tmpl w:val="4EF201D2"/>
    <w:lvl w:ilvl="0" w:tplc="153032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DE56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3AC1A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66A8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8401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EA677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7E52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B816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71E4D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59F3C6"/>
    <w:multiLevelType w:val="hybridMultilevel"/>
    <w:tmpl w:val="F64A1070"/>
    <w:lvl w:ilvl="0" w:tplc="159074A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2E695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80056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E061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0658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3845D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C60F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B00C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CB0A4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A41C88"/>
    <w:multiLevelType w:val="hybridMultilevel"/>
    <w:tmpl w:val="A4CEF2A0"/>
    <w:lvl w:ilvl="0" w:tplc="73C843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0217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EF629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DC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3E8B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6501E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30B2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1806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7053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3BD6B1"/>
    <w:multiLevelType w:val="hybridMultilevel"/>
    <w:tmpl w:val="8D90566A"/>
    <w:lvl w:ilvl="0" w:tplc="838C3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6DE3B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456E8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52AA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6ED7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2A91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7EAF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2EFD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DC27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E79C6C"/>
    <w:multiLevelType w:val="hybridMultilevel"/>
    <w:tmpl w:val="CF1E33B0"/>
    <w:lvl w:ilvl="0" w:tplc="6C4043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A8D8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E2CB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606BB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2C97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BA74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821E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DE5E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CEE8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96A709"/>
    <w:multiLevelType w:val="hybridMultilevel"/>
    <w:tmpl w:val="76A2A5CC"/>
    <w:lvl w:ilvl="0" w:tplc="24BCC5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7C6B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87CEE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DD6C4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9693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FB8D9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68EF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C0FB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2A9D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F93DB7"/>
    <w:multiLevelType w:val="hybridMultilevel"/>
    <w:tmpl w:val="54909C76"/>
    <w:lvl w:ilvl="0" w:tplc="100847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D662C8"/>
    <w:multiLevelType w:val="hybridMultilevel"/>
    <w:tmpl w:val="8624B93E"/>
    <w:lvl w:ilvl="0" w:tplc="DE62EF9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7A7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7418543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2521CF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9E2A4A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8EF6D8C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B00F0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46B828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5824E9A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848EAB7"/>
    <w:multiLevelType w:val="hybridMultilevel"/>
    <w:tmpl w:val="4BD49B5A"/>
    <w:lvl w:ilvl="0" w:tplc="31B08D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F0AE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9AAA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7A13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C2CA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7BC6F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0A68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1CD3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962D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1A2014"/>
    <w:multiLevelType w:val="hybridMultilevel"/>
    <w:tmpl w:val="07CA32D6"/>
    <w:lvl w:ilvl="0" w:tplc="9132BB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E4833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D621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8A24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3E10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02425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3B60C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0EC66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8ADF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E48756"/>
    <w:multiLevelType w:val="hybridMultilevel"/>
    <w:tmpl w:val="4B6008C8"/>
    <w:lvl w:ilvl="0" w:tplc="1974EA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9AAE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1CC3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2414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1E90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35297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64F0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A8A5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1FE52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9DAE99"/>
    <w:multiLevelType w:val="hybridMultilevel"/>
    <w:tmpl w:val="30EE6036"/>
    <w:lvl w:ilvl="0" w:tplc="52C6C7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28019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F45E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A494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09C9B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AEE43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16A1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9828A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B26B8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2132488">
    <w:abstractNumId w:val="18"/>
  </w:num>
  <w:num w:numId="2" w16cid:durableId="365376694">
    <w:abstractNumId w:val="5"/>
  </w:num>
  <w:num w:numId="3" w16cid:durableId="1600063717">
    <w:abstractNumId w:val="8"/>
  </w:num>
  <w:num w:numId="4" w16cid:durableId="1848790801">
    <w:abstractNumId w:val="17"/>
  </w:num>
  <w:num w:numId="5" w16cid:durableId="75594394">
    <w:abstractNumId w:val="7"/>
  </w:num>
  <w:num w:numId="6" w16cid:durableId="1075131203">
    <w:abstractNumId w:val="10"/>
  </w:num>
  <w:num w:numId="7" w16cid:durableId="1235777671">
    <w:abstractNumId w:val="12"/>
  </w:num>
  <w:num w:numId="8" w16cid:durableId="906964091">
    <w:abstractNumId w:val="9"/>
  </w:num>
  <w:num w:numId="9" w16cid:durableId="345913227">
    <w:abstractNumId w:val="16"/>
  </w:num>
  <w:num w:numId="10" w16cid:durableId="448864267">
    <w:abstractNumId w:val="15"/>
  </w:num>
  <w:num w:numId="11" w16cid:durableId="2098204935">
    <w:abstractNumId w:val="11"/>
  </w:num>
  <w:num w:numId="12" w16cid:durableId="1507667176">
    <w:abstractNumId w:val="1"/>
  </w:num>
  <w:num w:numId="13" w16cid:durableId="1931114638">
    <w:abstractNumId w:val="0"/>
  </w:num>
  <w:num w:numId="14" w16cid:durableId="697778570">
    <w:abstractNumId w:val="14"/>
  </w:num>
  <w:num w:numId="15" w16cid:durableId="5258601">
    <w:abstractNumId w:val="2"/>
  </w:num>
  <w:num w:numId="16" w16cid:durableId="567764247">
    <w:abstractNumId w:val="4"/>
  </w:num>
  <w:num w:numId="17" w16cid:durableId="2079548339">
    <w:abstractNumId w:val="3"/>
  </w:num>
  <w:num w:numId="18" w16cid:durableId="153962198">
    <w:abstractNumId w:val="13"/>
  </w:num>
  <w:num w:numId="19" w16cid:durableId="11200275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352EC4B"/>
    <w:rsid w:val="00034499"/>
    <w:rsid w:val="000540D3"/>
    <w:rsid w:val="00073A2E"/>
    <w:rsid w:val="00081129"/>
    <w:rsid w:val="00082660"/>
    <w:rsid w:val="000B6489"/>
    <w:rsid w:val="000D3D1E"/>
    <w:rsid w:val="000E211F"/>
    <w:rsid w:val="00130330"/>
    <w:rsid w:val="001304A1"/>
    <w:rsid w:val="00136071"/>
    <w:rsid w:val="00153A12"/>
    <w:rsid w:val="001646CB"/>
    <w:rsid w:val="001A52E5"/>
    <w:rsid w:val="001C27E1"/>
    <w:rsid w:val="001D156D"/>
    <w:rsid w:val="001D1D94"/>
    <w:rsid w:val="002123F6"/>
    <w:rsid w:val="002170A4"/>
    <w:rsid w:val="00240F20"/>
    <w:rsid w:val="00243E70"/>
    <w:rsid w:val="00267307"/>
    <w:rsid w:val="00270A21"/>
    <w:rsid w:val="002817E2"/>
    <w:rsid w:val="002A6E45"/>
    <w:rsid w:val="002D745B"/>
    <w:rsid w:val="002F413C"/>
    <w:rsid w:val="00301E6F"/>
    <w:rsid w:val="00351B43"/>
    <w:rsid w:val="00361BBE"/>
    <w:rsid w:val="00377E43"/>
    <w:rsid w:val="00396A12"/>
    <w:rsid w:val="003E2115"/>
    <w:rsid w:val="003E43DF"/>
    <w:rsid w:val="003F16F0"/>
    <w:rsid w:val="004021D6"/>
    <w:rsid w:val="00417797"/>
    <w:rsid w:val="004249AB"/>
    <w:rsid w:val="00434950"/>
    <w:rsid w:val="004436FC"/>
    <w:rsid w:val="00457707"/>
    <w:rsid w:val="0046198B"/>
    <w:rsid w:val="00495000"/>
    <w:rsid w:val="004A4299"/>
    <w:rsid w:val="004D6CDA"/>
    <w:rsid w:val="004E4E19"/>
    <w:rsid w:val="004F725D"/>
    <w:rsid w:val="0051117A"/>
    <w:rsid w:val="00514F87"/>
    <w:rsid w:val="0052393F"/>
    <w:rsid w:val="00527715"/>
    <w:rsid w:val="00534966"/>
    <w:rsid w:val="00543F17"/>
    <w:rsid w:val="00571249"/>
    <w:rsid w:val="00572B95"/>
    <w:rsid w:val="0057777F"/>
    <w:rsid w:val="00596378"/>
    <w:rsid w:val="005D7917"/>
    <w:rsid w:val="005E44F4"/>
    <w:rsid w:val="005F0FF0"/>
    <w:rsid w:val="005F275D"/>
    <w:rsid w:val="00621BE1"/>
    <w:rsid w:val="00624B2A"/>
    <w:rsid w:val="0065056C"/>
    <w:rsid w:val="00673995"/>
    <w:rsid w:val="00693913"/>
    <w:rsid w:val="00696559"/>
    <w:rsid w:val="006B274C"/>
    <w:rsid w:val="006C4AB6"/>
    <w:rsid w:val="006D24B1"/>
    <w:rsid w:val="006E2779"/>
    <w:rsid w:val="006F5F1B"/>
    <w:rsid w:val="006F611B"/>
    <w:rsid w:val="007229B1"/>
    <w:rsid w:val="00731A6A"/>
    <w:rsid w:val="00760EB1"/>
    <w:rsid w:val="0076699B"/>
    <w:rsid w:val="0078201E"/>
    <w:rsid w:val="00783A57"/>
    <w:rsid w:val="00786FB8"/>
    <w:rsid w:val="007B161E"/>
    <w:rsid w:val="007C17FB"/>
    <w:rsid w:val="007D76D7"/>
    <w:rsid w:val="008067FA"/>
    <w:rsid w:val="00816B4E"/>
    <w:rsid w:val="00826A78"/>
    <w:rsid w:val="00830A7A"/>
    <w:rsid w:val="008527B1"/>
    <w:rsid w:val="008730D8"/>
    <w:rsid w:val="008E6E6B"/>
    <w:rsid w:val="008F10C9"/>
    <w:rsid w:val="00902828"/>
    <w:rsid w:val="00915942"/>
    <w:rsid w:val="00927816"/>
    <w:rsid w:val="00936FDD"/>
    <w:rsid w:val="009572D5"/>
    <w:rsid w:val="00963B52"/>
    <w:rsid w:val="00980FDB"/>
    <w:rsid w:val="009902D3"/>
    <w:rsid w:val="009B530E"/>
    <w:rsid w:val="009C0569"/>
    <w:rsid w:val="009C7184"/>
    <w:rsid w:val="009D2328"/>
    <w:rsid w:val="009D3AFB"/>
    <w:rsid w:val="00A014C0"/>
    <w:rsid w:val="00A05F32"/>
    <w:rsid w:val="00A13E4F"/>
    <w:rsid w:val="00A32A38"/>
    <w:rsid w:val="00A53BF6"/>
    <w:rsid w:val="00A8005B"/>
    <w:rsid w:val="00A910F1"/>
    <w:rsid w:val="00A95176"/>
    <w:rsid w:val="00AC7F05"/>
    <w:rsid w:val="00AF4043"/>
    <w:rsid w:val="00B3609D"/>
    <w:rsid w:val="00B36644"/>
    <w:rsid w:val="00B7035C"/>
    <w:rsid w:val="00B7764C"/>
    <w:rsid w:val="00B80445"/>
    <w:rsid w:val="00B8644A"/>
    <w:rsid w:val="00BD13D3"/>
    <w:rsid w:val="00C26EEB"/>
    <w:rsid w:val="00C5043A"/>
    <w:rsid w:val="00C51F8C"/>
    <w:rsid w:val="00C642C2"/>
    <w:rsid w:val="00C67ECA"/>
    <w:rsid w:val="00C75581"/>
    <w:rsid w:val="00C9026E"/>
    <w:rsid w:val="00CA5831"/>
    <w:rsid w:val="00CD3920"/>
    <w:rsid w:val="00D0216B"/>
    <w:rsid w:val="00D04346"/>
    <w:rsid w:val="00D204F4"/>
    <w:rsid w:val="00D23D6A"/>
    <w:rsid w:val="00D73BBD"/>
    <w:rsid w:val="00D91846"/>
    <w:rsid w:val="00D94FF5"/>
    <w:rsid w:val="00DD76C6"/>
    <w:rsid w:val="00DE38C0"/>
    <w:rsid w:val="00E02A10"/>
    <w:rsid w:val="00E23B9F"/>
    <w:rsid w:val="00E24416"/>
    <w:rsid w:val="00E27975"/>
    <w:rsid w:val="00E36ED5"/>
    <w:rsid w:val="00E61120"/>
    <w:rsid w:val="00E74724"/>
    <w:rsid w:val="00E85309"/>
    <w:rsid w:val="00EC24CA"/>
    <w:rsid w:val="00EC2C85"/>
    <w:rsid w:val="00EC4AEB"/>
    <w:rsid w:val="00ED0AEC"/>
    <w:rsid w:val="00ED4F51"/>
    <w:rsid w:val="00EF2280"/>
    <w:rsid w:val="00EF251C"/>
    <w:rsid w:val="00F0022C"/>
    <w:rsid w:val="00F06CFD"/>
    <w:rsid w:val="00F3630F"/>
    <w:rsid w:val="00F5331C"/>
    <w:rsid w:val="00F7055D"/>
    <w:rsid w:val="00F7507D"/>
    <w:rsid w:val="00F91D3C"/>
    <w:rsid w:val="00FC052B"/>
    <w:rsid w:val="00FD1CF8"/>
    <w:rsid w:val="00FF1D62"/>
    <w:rsid w:val="0164736F"/>
    <w:rsid w:val="0A20D1E7"/>
    <w:rsid w:val="0A64C9B4"/>
    <w:rsid w:val="0A813F70"/>
    <w:rsid w:val="0D5D9AA5"/>
    <w:rsid w:val="0E4B65C8"/>
    <w:rsid w:val="1886C048"/>
    <w:rsid w:val="18A24302"/>
    <w:rsid w:val="18F09BFC"/>
    <w:rsid w:val="1B105D34"/>
    <w:rsid w:val="1D73BE6F"/>
    <w:rsid w:val="1D8C5329"/>
    <w:rsid w:val="1DF65DEB"/>
    <w:rsid w:val="1F25087E"/>
    <w:rsid w:val="20AB5F31"/>
    <w:rsid w:val="23E2FFF3"/>
    <w:rsid w:val="2B2ECCD7"/>
    <w:rsid w:val="2E4AEFCB"/>
    <w:rsid w:val="2F306C44"/>
    <w:rsid w:val="30108BE8"/>
    <w:rsid w:val="3352EC4B"/>
    <w:rsid w:val="3691F83E"/>
    <w:rsid w:val="36989508"/>
    <w:rsid w:val="36B64C0B"/>
    <w:rsid w:val="39A2C23C"/>
    <w:rsid w:val="3A816565"/>
    <w:rsid w:val="3C489FB1"/>
    <w:rsid w:val="3DD488E1"/>
    <w:rsid w:val="3EE6B703"/>
    <w:rsid w:val="400958A0"/>
    <w:rsid w:val="41BCC61A"/>
    <w:rsid w:val="433CD6E5"/>
    <w:rsid w:val="480FE361"/>
    <w:rsid w:val="492624A1"/>
    <w:rsid w:val="4B8B4C22"/>
    <w:rsid w:val="4CE3B92B"/>
    <w:rsid w:val="4CFCE188"/>
    <w:rsid w:val="4D8BC699"/>
    <w:rsid w:val="4EC3518B"/>
    <w:rsid w:val="504FDF53"/>
    <w:rsid w:val="535E9599"/>
    <w:rsid w:val="540C4C64"/>
    <w:rsid w:val="59DA569B"/>
    <w:rsid w:val="5C908C38"/>
    <w:rsid w:val="62A7E8AE"/>
    <w:rsid w:val="69172A32"/>
    <w:rsid w:val="6AB2FA93"/>
    <w:rsid w:val="6DEA9B55"/>
    <w:rsid w:val="6F38594C"/>
    <w:rsid w:val="72C5F9FE"/>
    <w:rsid w:val="72FA80E8"/>
    <w:rsid w:val="79353B82"/>
    <w:rsid w:val="7A211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2EC4B"/>
  <w15:chartTrackingRefBased/>
  <w15:docId w15:val="{084CBD6D-9626-4202-9FC5-747EB1D2F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B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3E70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43E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243E7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Revision">
    <w:name w:val="Revision"/>
    <w:hidden/>
    <w:uiPriority w:val="99"/>
    <w:semiHidden/>
    <w:rsid w:val="00243E7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243E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3E70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3E7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3E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3E7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43E7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3E70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243E70"/>
    <w:pPr>
      <w:spacing w:before="480" w:line="276" w:lineRule="auto"/>
      <w:outlineLvl w:val="9"/>
    </w:pPr>
    <w:rPr>
      <w:b/>
      <w:bCs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243E70"/>
    <w:pPr>
      <w:spacing w:before="120" w:line="259" w:lineRule="auto"/>
      <w:ind w:left="220"/>
    </w:pPr>
    <w:rPr>
      <w:rFonts w:asciiTheme="minorHAnsi" w:eastAsiaTheme="minorHAnsi" w:hAnsiTheme="minorHAnsi" w:cstheme="minorHAnsi"/>
      <w:i/>
      <w:iCs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243E70"/>
    <w:pPr>
      <w:spacing w:before="240" w:after="120" w:line="259" w:lineRule="auto"/>
    </w:pPr>
    <w:rPr>
      <w:rFonts w:asciiTheme="minorHAnsi" w:eastAsiaTheme="minorHAnsi" w:hAnsiTheme="minorHAnsi" w:cstheme="minorHAnsi"/>
      <w:b/>
      <w:b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243E70"/>
    <w:pPr>
      <w:spacing w:line="259" w:lineRule="auto"/>
      <w:ind w:left="440"/>
    </w:pPr>
    <w:rPr>
      <w:rFonts w:asciiTheme="minorHAnsi" w:eastAsia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243E70"/>
    <w:pPr>
      <w:ind w:left="66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243E70"/>
    <w:pPr>
      <w:ind w:left="88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243E70"/>
    <w:pPr>
      <w:ind w:left="11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243E70"/>
    <w:pPr>
      <w:ind w:left="132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243E70"/>
    <w:pPr>
      <w:ind w:left="154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243E70"/>
    <w:pPr>
      <w:ind w:left="1760"/>
    </w:pPr>
    <w:rPr>
      <w:rFonts w:cstheme="minorHAns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43E7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243E70"/>
  </w:style>
  <w:style w:type="character" w:styleId="PageNumber">
    <w:name w:val="page number"/>
    <w:basedOn w:val="DefaultParagraphFont"/>
    <w:uiPriority w:val="99"/>
    <w:semiHidden/>
    <w:unhideWhenUsed/>
    <w:rsid w:val="00243E70"/>
  </w:style>
  <w:style w:type="paragraph" w:styleId="Header">
    <w:name w:val="header"/>
    <w:basedOn w:val="Normal"/>
    <w:link w:val="HeaderChar"/>
    <w:uiPriority w:val="99"/>
    <w:unhideWhenUsed/>
    <w:rsid w:val="00243E7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243E70"/>
  </w:style>
  <w:style w:type="paragraph" w:customStyle="1" w:styleId="paragraph">
    <w:name w:val="paragraph"/>
    <w:basedOn w:val="Normal"/>
    <w:rsid w:val="00243E70"/>
    <w:pPr>
      <w:spacing w:before="100" w:beforeAutospacing="1" w:after="100" w:afterAutospacing="1"/>
    </w:pPr>
    <w:rPr>
      <w:lang w:eastAsia="ja-JP"/>
    </w:rPr>
  </w:style>
  <w:style w:type="character" w:customStyle="1" w:styleId="normaltextrun">
    <w:name w:val="normaltextrun"/>
    <w:basedOn w:val="DefaultParagraphFont"/>
    <w:rsid w:val="00243E70"/>
  </w:style>
  <w:style w:type="character" w:customStyle="1" w:styleId="eop">
    <w:name w:val="eop"/>
    <w:basedOn w:val="DefaultParagraphFont"/>
    <w:rsid w:val="00243E70"/>
  </w:style>
  <w:style w:type="character" w:styleId="FollowedHyperlink">
    <w:name w:val="FollowedHyperlink"/>
    <w:basedOn w:val="DefaultParagraphFont"/>
    <w:uiPriority w:val="99"/>
    <w:semiHidden/>
    <w:unhideWhenUsed/>
    <w:rsid w:val="00243E70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243E70"/>
    <w:pPr>
      <w:spacing w:before="100" w:beforeAutospacing="1" w:after="100" w:afterAutospacing="1"/>
    </w:pPr>
    <w:rPr>
      <w:lang w:eastAsia="ja-JP"/>
    </w:rPr>
  </w:style>
  <w:style w:type="paragraph" w:customStyle="1" w:styleId="xl65">
    <w:name w:val="xl65"/>
    <w:basedOn w:val="Normal"/>
    <w:rsid w:val="00243E70"/>
    <w:pPr>
      <w:pBdr>
        <w:top w:val="single" w:sz="4" w:space="0" w:color="D0CECE"/>
        <w:left w:val="single" w:sz="4" w:space="0" w:color="FFFFFF"/>
        <w:bottom w:val="single" w:sz="4" w:space="0" w:color="D0CECE"/>
        <w:right w:val="single" w:sz="4" w:space="0" w:color="FFFFFF"/>
      </w:pBdr>
      <w:spacing w:before="100" w:beforeAutospacing="1" w:after="100" w:afterAutospacing="1"/>
    </w:pPr>
    <w:rPr>
      <w:lang w:eastAsia="ja-JP"/>
    </w:rPr>
  </w:style>
  <w:style w:type="paragraph" w:customStyle="1" w:styleId="xl66">
    <w:name w:val="xl66"/>
    <w:basedOn w:val="Normal"/>
    <w:rsid w:val="00243E70"/>
    <w:pPr>
      <w:pBdr>
        <w:top w:val="single" w:sz="4" w:space="0" w:color="D0CECE"/>
        <w:left w:val="single" w:sz="4" w:space="0" w:color="FFFFFF"/>
        <w:bottom w:val="single" w:sz="4" w:space="0" w:color="D0CECE"/>
        <w:right w:val="single" w:sz="4" w:space="0" w:color="FFFFFF"/>
      </w:pBdr>
      <w:spacing w:before="100" w:beforeAutospacing="1" w:after="100" w:afterAutospacing="1"/>
    </w:pPr>
    <w:rPr>
      <w:lang w:eastAsia="ja-JP"/>
    </w:rPr>
  </w:style>
  <w:style w:type="paragraph" w:customStyle="1" w:styleId="xl67">
    <w:name w:val="xl67"/>
    <w:basedOn w:val="Normal"/>
    <w:rsid w:val="00243E70"/>
    <w:pPr>
      <w:pBdr>
        <w:top w:val="single" w:sz="4" w:space="0" w:color="FFFFFF"/>
        <w:left w:val="single" w:sz="4" w:space="0" w:color="FFFFFF"/>
        <w:bottom w:val="single" w:sz="4" w:space="0" w:color="D0CECE"/>
        <w:right w:val="single" w:sz="4" w:space="0" w:color="FFFFFF"/>
      </w:pBdr>
      <w:spacing w:before="100" w:beforeAutospacing="1" w:after="100" w:afterAutospacing="1"/>
    </w:pPr>
    <w:rPr>
      <w:lang w:eastAsia="ja-JP"/>
    </w:rPr>
  </w:style>
  <w:style w:type="paragraph" w:customStyle="1" w:styleId="xl68">
    <w:name w:val="xl68"/>
    <w:basedOn w:val="Normal"/>
    <w:rsid w:val="00243E70"/>
    <w:pPr>
      <w:pBdr>
        <w:top w:val="single" w:sz="4" w:space="0" w:color="FFFFFF"/>
        <w:left w:val="single" w:sz="4" w:space="0" w:color="FFFFFF"/>
        <w:bottom w:val="single" w:sz="4" w:space="0" w:color="D0CECE"/>
        <w:right w:val="single" w:sz="4" w:space="0" w:color="FFFFFF"/>
      </w:pBdr>
      <w:spacing w:before="100" w:beforeAutospacing="1" w:after="100" w:afterAutospacing="1"/>
    </w:pPr>
    <w:rPr>
      <w:lang w:eastAsia="ja-JP"/>
    </w:rPr>
  </w:style>
  <w:style w:type="paragraph" w:customStyle="1" w:styleId="xl69">
    <w:name w:val="xl69"/>
    <w:basedOn w:val="Normal"/>
    <w:rsid w:val="00243E70"/>
    <w:pPr>
      <w:shd w:val="clear" w:color="000000" w:fill="D0CECE"/>
      <w:spacing w:before="100" w:beforeAutospacing="1" w:after="100" w:afterAutospacing="1"/>
    </w:pPr>
    <w:rPr>
      <w:b/>
      <w:bCs/>
      <w:lang w:eastAsia="ja-JP"/>
    </w:rPr>
  </w:style>
  <w:style w:type="paragraph" w:customStyle="1" w:styleId="xl70">
    <w:name w:val="xl70"/>
    <w:basedOn w:val="Normal"/>
    <w:rsid w:val="00243E70"/>
    <w:pPr>
      <w:shd w:val="clear" w:color="000000" w:fill="D0CECE"/>
      <w:spacing w:before="100" w:beforeAutospacing="1" w:after="100" w:afterAutospacing="1"/>
    </w:pPr>
    <w:rPr>
      <w:b/>
      <w:bCs/>
      <w:lang w:eastAsia="ja-JP"/>
    </w:rPr>
  </w:style>
  <w:style w:type="paragraph" w:customStyle="1" w:styleId="xl71">
    <w:name w:val="xl71"/>
    <w:basedOn w:val="Normal"/>
    <w:rsid w:val="00243E70"/>
    <w:pPr>
      <w:pBdr>
        <w:top w:val="single" w:sz="4" w:space="0" w:color="D0CECE"/>
        <w:left w:val="single" w:sz="4" w:space="0" w:color="FFFFFF"/>
        <w:bottom w:val="single" w:sz="4" w:space="0" w:color="D0CECE"/>
      </w:pBdr>
      <w:spacing w:before="100" w:beforeAutospacing="1" w:after="100" w:afterAutospacing="1"/>
    </w:pPr>
    <w:rPr>
      <w:lang w:eastAsia="ja-JP"/>
    </w:rPr>
  </w:style>
  <w:style w:type="paragraph" w:customStyle="1" w:styleId="xl72">
    <w:name w:val="xl72"/>
    <w:basedOn w:val="Normal"/>
    <w:rsid w:val="00243E70"/>
    <w:pPr>
      <w:pBdr>
        <w:top w:val="single" w:sz="4" w:space="0" w:color="D0CECE"/>
        <w:left w:val="single" w:sz="4" w:space="0" w:color="FFFFFF"/>
        <w:bottom w:val="single" w:sz="4" w:space="0" w:color="D0CECE"/>
        <w:right w:val="single" w:sz="4" w:space="0" w:color="FFFFFF"/>
      </w:pBdr>
      <w:spacing w:before="100" w:beforeAutospacing="1" w:after="100" w:afterAutospacing="1"/>
    </w:pPr>
    <w:rPr>
      <w:lang w:eastAsia="ja-JP"/>
    </w:rPr>
  </w:style>
  <w:style w:type="paragraph" w:customStyle="1" w:styleId="xl73">
    <w:name w:val="xl73"/>
    <w:basedOn w:val="Normal"/>
    <w:rsid w:val="00243E70"/>
    <w:pPr>
      <w:pBdr>
        <w:top w:val="single" w:sz="4" w:space="0" w:color="FFFFFF"/>
        <w:left w:val="single" w:sz="4" w:space="0" w:color="FFFFFF"/>
        <w:bottom w:val="single" w:sz="4" w:space="0" w:color="D0CECE"/>
      </w:pBdr>
      <w:spacing w:before="100" w:beforeAutospacing="1" w:after="100" w:afterAutospacing="1"/>
    </w:pPr>
    <w:rPr>
      <w:lang w:eastAsia="ja-JP"/>
    </w:rPr>
  </w:style>
  <w:style w:type="paragraph" w:customStyle="1" w:styleId="xl74">
    <w:name w:val="xl74"/>
    <w:basedOn w:val="Normal"/>
    <w:rsid w:val="00243E70"/>
    <w:pPr>
      <w:pBdr>
        <w:top w:val="single" w:sz="4" w:space="0" w:color="FFFFFF"/>
        <w:left w:val="single" w:sz="4" w:space="0" w:color="FFFFFF"/>
        <w:bottom w:val="single" w:sz="4" w:space="0" w:color="D0CECE"/>
        <w:right w:val="single" w:sz="4" w:space="0" w:color="FFFFFF"/>
      </w:pBdr>
      <w:spacing w:before="100" w:beforeAutospacing="1" w:after="100" w:afterAutospacing="1"/>
    </w:pPr>
    <w:rPr>
      <w:lang w:eastAsia="ja-JP"/>
    </w:rPr>
  </w:style>
  <w:style w:type="paragraph" w:customStyle="1" w:styleId="xl75">
    <w:name w:val="xl75"/>
    <w:basedOn w:val="Normal"/>
    <w:rsid w:val="00243E70"/>
    <w:pPr>
      <w:shd w:val="clear" w:color="000000" w:fill="D0CECE"/>
      <w:spacing w:before="100" w:beforeAutospacing="1" w:after="100" w:afterAutospacing="1"/>
    </w:pPr>
    <w:rPr>
      <w:lang w:eastAsia="ja-JP"/>
    </w:rPr>
  </w:style>
  <w:style w:type="paragraph" w:customStyle="1" w:styleId="xl76">
    <w:name w:val="xl76"/>
    <w:basedOn w:val="Normal"/>
    <w:rsid w:val="00243E70"/>
    <w:pPr>
      <w:pBdr>
        <w:top w:val="single" w:sz="4" w:space="0" w:color="D0CECE"/>
        <w:left w:val="single" w:sz="4" w:space="0" w:color="FFFFFF"/>
        <w:bottom w:val="single" w:sz="4" w:space="0" w:color="D0CECE"/>
      </w:pBdr>
      <w:shd w:val="clear" w:color="000000" w:fill="FFFFFF"/>
      <w:spacing w:before="100" w:beforeAutospacing="1" w:after="100" w:afterAutospacing="1"/>
    </w:pPr>
    <w:rPr>
      <w:lang w:eastAsia="ja-JP"/>
    </w:rPr>
  </w:style>
  <w:style w:type="paragraph" w:customStyle="1" w:styleId="xl77">
    <w:name w:val="xl77"/>
    <w:basedOn w:val="Normal"/>
    <w:rsid w:val="00243E70"/>
    <w:pPr>
      <w:pBdr>
        <w:top w:val="single" w:sz="4" w:space="0" w:color="D0CECE"/>
        <w:left w:val="single" w:sz="4" w:space="0" w:color="FFFFFF"/>
        <w:bottom w:val="single" w:sz="4" w:space="0" w:color="D0CECE"/>
        <w:right w:val="single" w:sz="4" w:space="0" w:color="FFFFFF"/>
      </w:pBdr>
      <w:shd w:val="clear" w:color="000000" w:fill="FFFFFF"/>
      <w:spacing w:before="100" w:beforeAutospacing="1" w:after="100" w:afterAutospacing="1"/>
    </w:pPr>
    <w:rPr>
      <w:lang w:eastAsia="ja-JP"/>
    </w:rPr>
  </w:style>
  <w:style w:type="paragraph" w:customStyle="1" w:styleId="xl78">
    <w:name w:val="xl78"/>
    <w:basedOn w:val="Normal"/>
    <w:rsid w:val="00243E70"/>
    <w:pPr>
      <w:pBdr>
        <w:top w:val="single" w:sz="4" w:space="0" w:color="D0CECE"/>
        <w:left w:val="single" w:sz="4" w:space="0" w:color="FFFFFF"/>
        <w:bottom w:val="single" w:sz="4" w:space="0" w:color="D0CECE"/>
        <w:right w:val="single" w:sz="4" w:space="0" w:color="FFFFFF"/>
      </w:pBdr>
      <w:shd w:val="clear" w:color="000000" w:fill="FFFFFF"/>
      <w:spacing w:before="100" w:beforeAutospacing="1" w:after="100" w:afterAutospacing="1"/>
    </w:pPr>
    <w:rPr>
      <w:lang w:eastAsia="ja-JP"/>
    </w:rPr>
  </w:style>
  <w:style w:type="paragraph" w:customStyle="1" w:styleId="xl79">
    <w:name w:val="xl79"/>
    <w:basedOn w:val="Normal"/>
    <w:rsid w:val="00243E70"/>
    <w:pPr>
      <w:pBdr>
        <w:top w:val="single" w:sz="4" w:space="0" w:color="D0CECE"/>
        <w:bottom w:val="single" w:sz="4" w:space="0" w:color="D0CECE"/>
      </w:pBdr>
      <w:spacing w:before="100" w:beforeAutospacing="1" w:after="100" w:afterAutospacing="1"/>
    </w:pPr>
    <w:rPr>
      <w:lang w:eastAsia="ja-JP"/>
    </w:rPr>
  </w:style>
  <w:style w:type="paragraph" w:customStyle="1" w:styleId="xl80">
    <w:name w:val="xl80"/>
    <w:basedOn w:val="Normal"/>
    <w:rsid w:val="00243E70"/>
    <w:pPr>
      <w:pBdr>
        <w:bottom w:val="single" w:sz="4" w:space="0" w:color="D0CECE"/>
      </w:pBdr>
      <w:spacing w:before="100" w:beforeAutospacing="1" w:after="100" w:afterAutospacing="1"/>
    </w:pPr>
    <w:rPr>
      <w:lang w:eastAsia="ja-JP"/>
    </w:rPr>
  </w:style>
  <w:style w:type="paragraph" w:customStyle="1" w:styleId="xl81">
    <w:name w:val="xl81"/>
    <w:basedOn w:val="Normal"/>
    <w:rsid w:val="00243E70"/>
    <w:pPr>
      <w:pBdr>
        <w:top w:val="single" w:sz="4" w:space="0" w:color="FFFFFF"/>
        <w:left w:val="single" w:sz="4" w:space="0" w:color="FFFFFF"/>
        <w:bottom w:val="single" w:sz="4" w:space="0" w:color="D0CECE"/>
      </w:pBdr>
      <w:shd w:val="clear" w:color="000000" w:fill="FFFFFF"/>
      <w:spacing w:before="100" w:beforeAutospacing="1" w:after="100" w:afterAutospacing="1"/>
    </w:pPr>
    <w:rPr>
      <w:lang w:eastAsia="ja-JP"/>
    </w:rPr>
  </w:style>
  <w:style w:type="paragraph" w:customStyle="1" w:styleId="xl82">
    <w:name w:val="xl82"/>
    <w:basedOn w:val="Normal"/>
    <w:rsid w:val="00243E70"/>
    <w:pPr>
      <w:pBdr>
        <w:top w:val="single" w:sz="4" w:space="0" w:color="FFFFFF"/>
        <w:left w:val="single" w:sz="4" w:space="0" w:color="FFFFFF"/>
        <w:bottom w:val="single" w:sz="4" w:space="0" w:color="D0CECE"/>
        <w:right w:val="single" w:sz="4" w:space="0" w:color="FFFFFF"/>
      </w:pBdr>
      <w:shd w:val="clear" w:color="000000" w:fill="FFFFFF"/>
      <w:spacing w:before="100" w:beforeAutospacing="1" w:after="100" w:afterAutospacing="1"/>
    </w:pPr>
    <w:rPr>
      <w:lang w:eastAsia="ja-JP"/>
    </w:rPr>
  </w:style>
  <w:style w:type="paragraph" w:customStyle="1" w:styleId="xl83">
    <w:name w:val="xl83"/>
    <w:basedOn w:val="Normal"/>
    <w:rsid w:val="00243E70"/>
    <w:pPr>
      <w:pBdr>
        <w:top w:val="single" w:sz="4" w:space="0" w:color="FFFFFF"/>
        <w:left w:val="single" w:sz="4" w:space="0" w:color="FFFFFF"/>
        <w:bottom w:val="single" w:sz="4" w:space="0" w:color="D0CECE"/>
        <w:right w:val="single" w:sz="4" w:space="0" w:color="FFFFFF"/>
      </w:pBdr>
      <w:shd w:val="clear" w:color="000000" w:fill="FFFFFF"/>
      <w:spacing w:before="100" w:beforeAutospacing="1" w:after="100" w:afterAutospacing="1"/>
    </w:pPr>
    <w:rPr>
      <w:lang w:eastAsia="ja-JP"/>
    </w:rPr>
  </w:style>
  <w:style w:type="paragraph" w:customStyle="1" w:styleId="xl84">
    <w:name w:val="xl84"/>
    <w:basedOn w:val="Normal"/>
    <w:rsid w:val="00243E70"/>
    <w:pPr>
      <w:spacing w:before="100" w:beforeAutospacing="1" w:after="100" w:afterAutospacing="1"/>
    </w:pPr>
    <w:rPr>
      <w:b/>
      <w:bCs/>
      <w:sz w:val="36"/>
      <w:szCs w:val="36"/>
      <w:lang w:eastAsia="ja-JP"/>
    </w:rPr>
  </w:style>
  <w:style w:type="character" w:customStyle="1" w:styleId="textrun">
    <w:name w:val="textrun"/>
    <w:basedOn w:val="DefaultParagraphFont"/>
    <w:rsid w:val="00C504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58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9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69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66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54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2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15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7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17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39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6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07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67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4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1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28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7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9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13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7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94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29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22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5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10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2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56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3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35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49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9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72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85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69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22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57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14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26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91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97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41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96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02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1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02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7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39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10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4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0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98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73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37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48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67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69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81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79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27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70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63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22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14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32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54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2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82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2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03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1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65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75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05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26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33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0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47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30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47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02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6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80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53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20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3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6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89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52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59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88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94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38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29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19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1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03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8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8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36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06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03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2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4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8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73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49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36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07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80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2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67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71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04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35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75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52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89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00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27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42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95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02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10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96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78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39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37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17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40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88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82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22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2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28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58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45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16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65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40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5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12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5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29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371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67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7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39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48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0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88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34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2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90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79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73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4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6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25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2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6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78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61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83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40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59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7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1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20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5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9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19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8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5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16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75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5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49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86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86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92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66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66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51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1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8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53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05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15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36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1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2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86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12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7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50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4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45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1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98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84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34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84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40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33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3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65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37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8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14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3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1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8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7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41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7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85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22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09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55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38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00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0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3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2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0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2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91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50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71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91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15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22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3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86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77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5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56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98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49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70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43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09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67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0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09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99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98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4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5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16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9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1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6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49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87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1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0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77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73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06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51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83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66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94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54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1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67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27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9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87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98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55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21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26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1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1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46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4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6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46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0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23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38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04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8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98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7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68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65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22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4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28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06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4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81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15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6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66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16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9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48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46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86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83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25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9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42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28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13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73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34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7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4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14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5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2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11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5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7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26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72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24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39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5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83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3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18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5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1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89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0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78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94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56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9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05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54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70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77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41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2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93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95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11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36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889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54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73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42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26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49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5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90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0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2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3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10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86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93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6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7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9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92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37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06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13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7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95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6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71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68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0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9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95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4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54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8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75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46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23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9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7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56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96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35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9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8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03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87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18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04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08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13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97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5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2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3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71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93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8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1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64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59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04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7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6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81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78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92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2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50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0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70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75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64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22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42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5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00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88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9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2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6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44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86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52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74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61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8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0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24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27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56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15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62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2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32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2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77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73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24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86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63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09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73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99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1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3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1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21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93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26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90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8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51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53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80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0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4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65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50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76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35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21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7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81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12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14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40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87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9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2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94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5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46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0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4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86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40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33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24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45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1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49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42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29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24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27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7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9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84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02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2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02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2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63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95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4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7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84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28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3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2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84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85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60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4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18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3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34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16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8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69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63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60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93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14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5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77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36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54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5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99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26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24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0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67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17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6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70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22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79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68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27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6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31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72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38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07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75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0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7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8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89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82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86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75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57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30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20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2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77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7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95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27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7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8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2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36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44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12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9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20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42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98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25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2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03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6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21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31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8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46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1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9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42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68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7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96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43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93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90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69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42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6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50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87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73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15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0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58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55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46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51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58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23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19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9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8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45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16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6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26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8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37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1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42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08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7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34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2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49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9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77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69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0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0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70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1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1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8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77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2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54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2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86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05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9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7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9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52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1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33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94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5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63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27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5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4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23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51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96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36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73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0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1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18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67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95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6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5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86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14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8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10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48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5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5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27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03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8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5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45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57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02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60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37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25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4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826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18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5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9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90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15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85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95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48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70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9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62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67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1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30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24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83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70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3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14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72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2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0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4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1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35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6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86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36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27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52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7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64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81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3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52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16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01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0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26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59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80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44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0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57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8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1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03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13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25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85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074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05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9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83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15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9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7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95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7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34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71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0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74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05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4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9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39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21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93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0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36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16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81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99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36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2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86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0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24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1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96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75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9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2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1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73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3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84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02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6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0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56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5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05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79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02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27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7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12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6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86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4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10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34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29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41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29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33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7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459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77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24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39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75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3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42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1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00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70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07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7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2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13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8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56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436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0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94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0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79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8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15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5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92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66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70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54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07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38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7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56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73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6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7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23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2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03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67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47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31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09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02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02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0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82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80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45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45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33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88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4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0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33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67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08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72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08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63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36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4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89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00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4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6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2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1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86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38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01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3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9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18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02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67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59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77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03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49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05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1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92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90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70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5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8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31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6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9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68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36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4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8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44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97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85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72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7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92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73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35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4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24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24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97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03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6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81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14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87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99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7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72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29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21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09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78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88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73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40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74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22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7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67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5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47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1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71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85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87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58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89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3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63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80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86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02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59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9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54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07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03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44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44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56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87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31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90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42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48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5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88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3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04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99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57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31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90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93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1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4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54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45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44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84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83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37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9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88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8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54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98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95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67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7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09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8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3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51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7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67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1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1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09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76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3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3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26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812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53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51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0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83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11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23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33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13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91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07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04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2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33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84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8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10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96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1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03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13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83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30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71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25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32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52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8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99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2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36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25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34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15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21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86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3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1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11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99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14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8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00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30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41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19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22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7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34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95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2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9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93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5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45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4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33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20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73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2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5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3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2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4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08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145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74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05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0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39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0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4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22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5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60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12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4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90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8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90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4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85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96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5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18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3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17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84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48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5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70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1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76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6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38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54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56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3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23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17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81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83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81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98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79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7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37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4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5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97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7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7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626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84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44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60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620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Alex</dc:creator>
  <cp:keywords/>
  <dc:description/>
  <cp:lastModifiedBy>Branco, Sara</cp:lastModifiedBy>
  <cp:revision>10</cp:revision>
  <dcterms:created xsi:type="dcterms:W3CDTF">2024-08-06T19:48:00Z</dcterms:created>
  <dcterms:modified xsi:type="dcterms:W3CDTF">2024-08-06T19:53:00Z</dcterms:modified>
</cp:coreProperties>
</file>