
<file path=[Content_Types].xml><?xml version="1.0" encoding="utf-8"?>
<Types xmlns="http://schemas.openxmlformats.org/package/2006/content-types">
  <Default Extension="bin" ContentType="application/vnd.ms-word.attachedToolbar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2EC9E1" w14:textId="77777777" w:rsidR="002F09AD" w:rsidRPr="00063C29" w:rsidRDefault="002F09AD" w:rsidP="00063C29">
      <w:pPr>
        <w:pStyle w:val="BATitle"/>
        <w:spacing w:line="360" w:lineRule="auto"/>
        <w:jc w:val="left"/>
        <w:rPr>
          <w:sz w:val="32"/>
          <w:szCs w:val="32"/>
        </w:rPr>
      </w:pPr>
      <w:r w:rsidRPr="00063C29">
        <w:rPr>
          <w:sz w:val="32"/>
          <w:szCs w:val="32"/>
        </w:rPr>
        <w:t>Synthesis, H</w:t>
      </w:r>
      <w:r w:rsidRPr="00063C29">
        <w:rPr>
          <w:sz w:val="32"/>
          <w:szCs w:val="32"/>
          <w:vertAlign w:val="subscript"/>
        </w:rPr>
        <w:t>2</w:t>
      </w:r>
      <w:r w:rsidRPr="00063C29">
        <w:rPr>
          <w:sz w:val="32"/>
          <w:szCs w:val="32"/>
        </w:rPr>
        <w:t xml:space="preserve">S releasing properties, antiviral and antioxidant activities and acute cardiac effects of nucleoside 5’-dithioacetates </w:t>
      </w:r>
    </w:p>
    <w:p w14:paraId="431834D8" w14:textId="77777777" w:rsidR="00063C29" w:rsidRPr="003968BF" w:rsidRDefault="00063C29" w:rsidP="00063C29">
      <w:pPr>
        <w:pStyle w:val="BBAuthorName"/>
        <w:spacing w:after="120" w:line="360" w:lineRule="auto"/>
        <w:jc w:val="both"/>
      </w:pPr>
      <w:r w:rsidRPr="003968BF">
        <w:t>Miklós Bege,</w:t>
      </w:r>
      <w:r w:rsidRPr="003968BF">
        <w:rPr>
          <w:vertAlign w:val="superscript"/>
        </w:rPr>
        <w:t>1,2,3</w:t>
      </w:r>
      <w:r w:rsidRPr="003968BF">
        <w:t>* Miklós Lovas,</w:t>
      </w:r>
      <w:r w:rsidRPr="003968BF">
        <w:rPr>
          <w:vertAlign w:val="superscript"/>
        </w:rPr>
        <w:t>1</w:t>
      </w:r>
      <w:r w:rsidRPr="003968BF">
        <w:t xml:space="preserve"> </w:t>
      </w:r>
      <w:r w:rsidRPr="00CD47D0">
        <w:t>Dániel Priksz,</w:t>
      </w:r>
      <w:r w:rsidRPr="00CD47D0">
        <w:rPr>
          <w:vertAlign w:val="superscript"/>
        </w:rPr>
        <w:t>4</w:t>
      </w:r>
      <w:r w:rsidRPr="00CD47D0">
        <w:t xml:space="preserve"> Brigitta Bernát,</w:t>
      </w:r>
      <w:r w:rsidRPr="00CD47D0">
        <w:rPr>
          <w:vertAlign w:val="superscript"/>
        </w:rPr>
        <w:t>4</w:t>
      </w:r>
      <w:r w:rsidRPr="00CD47D0">
        <w:t xml:space="preserve"> Ilona</w:t>
      </w:r>
      <w:r w:rsidRPr="003968BF">
        <w:t xml:space="preserve"> Bereczki,</w:t>
      </w:r>
      <w:r w:rsidRPr="003968BF">
        <w:rPr>
          <w:vertAlign w:val="superscript"/>
        </w:rPr>
        <w:t>1,5</w:t>
      </w:r>
      <w:r w:rsidRPr="002B0B91">
        <w:rPr>
          <w:vertAlign w:val="superscript"/>
        </w:rPr>
        <w:t xml:space="preserve">,6 </w:t>
      </w:r>
      <w:r w:rsidRPr="003968BF">
        <w:t>Rasha Ghanem Kattoub,</w:t>
      </w:r>
      <w:r w:rsidRPr="003968BF">
        <w:rPr>
          <w:vertAlign w:val="superscript"/>
        </w:rPr>
        <w:t>1,</w:t>
      </w:r>
      <w:r>
        <w:rPr>
          <w:vertAlign w:val="superscript"/>
        </w:rPr>
        <w:t>7</w:t>
      </w:r>
      <w:r>
        <w:t xml:space="preserve"> Richárd Kajtár,</w:t>
      </w:r>
      <w:r>
        <w:rPr>
          <w:vertAlign w:val="superscript"/>
        </w:rPr>
        <w:t>7,8</w:t>
      </w:r>
      <w:r w:rsidRPr="003968BF">
        <w:t xml:space="preserve"> Simon Eskeif</w:t>
      </w:r>
      <w:r>
        <w:t>,</w:t>
      </w:r>
      <w:r w:rsidRPr="002B0B91">
        <w:rPr>
          <w:vertAlign w:val="superscript"/>
        </w:rPr>
        <w:t xml:space="preserve"> </w:t>
      </w:r>
      <w:r>
        <w:rPr>
          <w:vertAlign w:val="superscript"/>
        </w:rPr>
        <w:t>7,8</w:t>
      </w:r>
      <w:r w:rsidRPr="003968BF">
        <w:t xml:space="preserve"> </w:t>
      </w:r>
      <w:r>
        <w:t>Levente Novák,</w:t>
      </w:r>
      <w:r>
        <w:rPr>
          <w:vertAlign w:val="superscript"/>
        </w:rPr>
        <w:t>9</w:t>
      </w:r>
      <w:r>
        <w:t xml:space="preserve"> </w:t>
      </w:r>
      <w:r w:rsidRPr="003968BF">
        <w:t>Jan Hodek,</w:t>
      </w:r>
      <w:r>
        <w:rPr>
          <w:vertAlign w:val="superscript"/>
        </w:rPr>
        <w:t>10</w:t>
      </w:r>
      <w:r w:rsidRPr="003968BF">
        <w:t xml:space="preserve"> Jan Weber,</w:t>
      </w:r>
      <w:r>
        <w:rPr>
          <w:vertAlign w:val="superscript"/>
        </w:rPr>
        <w:t>10</w:t>
      </w:r>
      <w:r w:rsidRPr="003968BF">
        <w:rPr>
          <w:vertAlign w:val="superscript"/>
        </w:rPr>
        <w:t xml:space="preserve"> </w:t>
      </w:r>
      <w:r w:rsidRPr="003968BF">
        <w:t>Pál Herczegh,</w:t>
      </w:r>
      <w:r w:rsidRPr="003968BF">
        <w:rPr>
          <w:vertAlign w:val="superscript"/>
        </w:rPr>
        <w:t>1</w:t>
      </w:r>
      <w:r w:rsidRPr="003968BF">
        <w:t xml:space="preserve"> István Lekli,</w:t>
      </w:r>
      <w:r>
        <w:rPr>
          <w:vertAlign w:val="superscript"/>
        </w:rPr>
        <w:t>8</w:t>
      </w:r>
      <w:r w:rsidRPr="003968BF">
        <w:t xml:space="preserve"> Anikó Borbás</w:t>
      </w:r>
      <w:r w:rsidRPr="003968BF">
        <w:rPr>
          <w:vertAlign w:val="superscript"/>
        </w:rPr>
        <w:t>1,2</w:t>
      </w:r>
      <w:r w:rsidRPr="002B0B91">
        <w:rPr>
          <w:vertAlign w:val="superscript"/>
        </w:rPr>
        <w:t>,6</w:t>
      </w:r>
      <w:r w:rsidRPr="003968BF">
        <w:t>*</w:t>
      </w:r>
    </w:p>
    <w:p w14:paraId="7EBD1D0C" w14:textId="64B53B0C" w:rsidR="002F09AD" w:rsidRPr="003968BF" w:rsidRDefault="00063C29" w:rsidP="00063C29">
      <w:pPr>
        <w:pStyle w:val="BCAuthorAddress"/>
        <w:spacing w:line="360" w:lineRule="auto"/>
        <w:jc w:val="left"/>
      </w:pPr>
      <w:r w:rsidRPr="003968BF">
        <w:rPr>
          <w:vertAlign w:val="superscript"/>
        </w:rPr>
        <w:t>1</w:t>
      </w:r>
      <w:r w:rsidRPr="003968BF">
        <w:t xml:space="preserve">Department of Pharmaceutical Chemistry, Faculty of Pharmacy, University of Debrecen, Egyetem tér 1, 4032 Debrecen, Hungary; </w:t>
      </w:r>
      <w:r w:rsidRPr="003968BF">
        <w:rPr>
          <w:vertAlign w:val="superscript"/>
        </w:rPr>
        <w:t>2</w:t>
      </w:r>
      <w:r w:rsidRPr="003968BF">
        <w:t>HUN-REN-UD Molecular Recognition and Interaction Research Group, University of Debrecen, Egyetem tér 1, 4032 Debrecen, Hungary;</w:t>
      </w:r>
      <w:r>
        <w:t xml:space="preserve"> </w:t>
      </w:r>
      <w:r>
        <w:rPr>
          <w:vertAlign w:val="superscript"/>
        </w:rPr>
        <w:t>3</w:t>
      </w:r>
      <w:r w:rsidRPr="00215C97">
        <w:t>Institute of Healthcare Industry, University of Debrecen, 4032, Debrec</w:t>
      </w:r>
      <w:r>
        <w:t>en, Nagyerdei krt. 98, Hungary</w:t>
      </w:r>
      <w:r w:rsidRPr="003968BF">
        <w:t>;</w:t>
      </w:r>
      <w:r w:rsidRPr="00CD47D0">
        <w:t xml:space="preserve"> </w:t>
      </w:r>
      <w:r w:rsidRPr="00CD47D0">
        <w:rPr>
          <w:vertAlign w:val="superscript"/>
        </w:rPr>
        <w:t>4</w:t>
      </w:r>
      <w:r w:rsidRPr="00CD47D0">
        <w:t>Department of Pharmacology and Pharmacotherapy, Faculty of Medi</w:t>
      </w:r>
      <w:r>
        <w:t xml:space="preserve">cine, University of Debrecen, </w:t>
      </w:r>
      <w:r w:rsidRPr="003968BF">
        <w:t>Nagyerdei krt. 98</w:t>
      </w:r>
      <w:r>
        <w:t xml:space="preserve">, </w:t>
      </w:r>
      <w:r w:rsidRPr="00CD47D0">
        <w:t>4032 Debrecen, Hungary</w:t>
      </w:r>
      <w:r>
        <w:t>;</w:t>
      </w:r>
      <w:r w:rsidRPr="003968BF">
        <w:t xml:space="preserve"> </w:t>
      </w:r>
      <w:r w:rsidRPr="003968BF">
        <w:rPr>
          <w:vertAlign w:val="superscript"/>
        </w:rPr>
        <w:t>5</w:t>
      </w:r>
      <w:r w:rsidRPr="003968BF">
        <w:t>HUN-REN-UD Pharmamodul Research Group, University of Debrecen, Nagyerdei krt. 98, 4032 Debrecen, Hungary;</w:t>
      </w:r>
      <w:r>
        <w:t xml:space="preserve"> </w:t>
      </w:r>
      <w:r>
        <w:rPr>
          <w:vertAlign w:val="superscript"/>
        </w:rPr>
        <w:t>6</w:t>
      </w:r>
      <w:r w:rsidRPr="002B0B91">
        <w:t>National Laboratory of Virology, University of Pécs, Ifjúság útja 20, H-7624 Pécs, Hungary</w:t>
      </w:r>
      <w:r w:rsidRPr="003968BF">
        <w:t xml:space="preserve">; </w:t>
      </w:r>
      <w:r>
        <w:rPr>
          <w:vertAlign w:val="superscript"/>
        </w:rPr>
        <w:t>7</w:t>
      </w:r>
      <w:r w:rsidRPr="003968BF">
        <w:t>Doctoral School of Pharmaceutical Sciences, Faculty of Pharmacy, University of Debrecen, Nagyerdei krt. 98., 4032 Debrecen, Hungary</w:t>
      </w:r>
      <w:r>
        <w:t>;</w:t>
      </w:r>
      <w:r w:rsidRPr="003968BF">
        <w:t xml:space="preserve"> </w:t>
      </w:r>
      <w:r>
        <w:rPr>
          <w:vertAlign w:val="superscript"/>
        </w:rPr>
        <w:t>8</w:t>
      </w:r>
      <w:r w:rsidRPr="003968BF">
        <w:t xml:space="preserve">Department of </w:t>
      </w:r>
      <w:r w:rsidRPr="00C95A8E">
        <w:t>Pharmacodynamics</w:t>
      </w:r>
      <w:r w:rsidRPr="003968BF">
        <w:t>, Faculty of Pharmacy, University of Debrecen, Debrecen, Hungary</w:t>
      </w:r>
      <w:r>
        <w:t xml:space="preserve">, </w:t>
      </w:r>
      <w:r>
        <w:rPr>
          <w:vertAlign w:val="superscript"/>
        </w:rPr>
        <w:t>9</w:t>
      </w:r>
      <w:r w:rsidRPr="003968BF">
        <w:t xml:space="preserve">Department </w:t>
      </w:r>
      <w:r w:rsidRPr="00A833A8">
        <w:t>of Physical Chemistry</w:t>
      </w:r>
      <w:r w:rsidRPr="003968BF">
        <w:t xml:space="preserve">, Faculty of </w:t>
      </w:r>
      <w:r>
        <w:t xml:space="preserve">Science and </w:t>
      </w:r>
      <w:r w:rsidRPr="00A833A8">
        <w:t>Technology</w:t>
      </w:r>
      <w:r w:rsidRPr="003968BF">
        <w:t>, University of Debrecen, Debrecen, Hungary;</w:t>
      </w:r>
      <w:r>
        <w:t xml:space="preserve"> </w:t>
      </w:r>
      <w:r>
        <w:rPr>
          <w:vertAlign w:val="superscript"/>
        </w:rPr>
        <w:t>10</w:t>
      </w:r>
      <w:r w:rsidRPr="00D867DB">
        <w:t>Institute of Organic Chemistry and Biochemistry of the Czech Academy of Science, Prague, 166 10, Czech</w:t>
      </w:r>
      <w:r>
        <w:t xml:space="preserve"> Republic</w:t>
      </w:r>
    </w:p>
    <w:p w14:paraId="6BF5AE6E" w14:textId="72FD7B2D" w:rsidR="00353479" w:rsidRDefault="00353479">
      <w:pPr>
        <w:spacing w:after="0"/>
        <w:jc w:val="left"/>
        <w:rPr>
          <w:lang w:val="hu-HU"/>
        </w:rPr>
      </w:pPr>
      <w:r>
        <w:rPr>
          <w:lang w:val="hu-HU"/>
        </w:rPr>
        <w:br w:type="page"/>
      </w:r>
    </w:p>
    <w:p w14:paraId="016B5820" w14:textId="77777777" w:rsidR="00D502AE" w:rsidRDefault="00D502AE" w:rsidP="00D502AE">
      <w:pPr>
        <w:pStyle w:val="BCAuthorAddress"/>
        <w:rPr>
          <w:lang w:val="hu-HU"/>
        </w:rPr>
      </w:pPr>
    </w:p>
    <w:p w14:paraId="0C83A428" w14:textId="1F81FF73" w:rsidR="00063C29" w:rsidRPr="00063C29" w:rsidRDefault="00063C29" w:rsidP="00063C29">
      <w:pPr>
        <w:pStyle w:val="BIEmailAddress"/>
        <w:jc w:val="center"/>
        <w:rPr>
          <w:sz w:val="32"/>
          <w:szCs w:val="32"/>
          <w:lang w:val="hu-HU"/>
        </w:rPr>
      </w:pPr>
      <w:r w:rsidRPr="00063C29">
        <w:rPr>
          <w:sz w:val="32"/>
          <w:szCs w:val="32"/>
          <w:lang w:val="hu-HU"/>
        </w:rPr>
        <w:t>Supporting Information</w:t>
      </w:r>
    </w:p>
    <w:p w14:paraId="1730A8EF" w14:textId="77777777" w:rsidR="00D502AE" w:rsidRDefault="00D502AE" w:rsidP="00D502AE">
      <w:pPr>
        <w:pStyle w:val="BIEmailAddress"/>
        <w:rPr>
          <w:lang w:val="hu-HU"/>
        </w:rPr>
      </w:pPr>
    </w:p>
    <w:sdt>
      <w:sdtPr>
        <w:rPr>
          <w:rFonts w:ascii="Times" w:eastAsia="Times New Roman" w:hAnsi="Times" w:cs="Times New Roman"/>
          <w:color w:val="auto"/>
          <w:sz w:val="24"/>
          <w:szCs w:val="20"/>
          <w:lang w:val="en-US" w:eastAsia="en-US"/>
        </w:rPr>
        <w:id w:val="-116451071"/>
        <w:docPartObj>
          <w:docPartGallery w:val="Table of Contents"/>
          <w:docPartUnique/>
        </w:docPartObj>
      </w:sdtPr>
      <w:sdtEndPr/>
      <w:sdtContent>
        <w:p w14:paraId="5AF5217B" w14:textId="6E189E4E" w:rsidR="00B8194E" w:rsidRDefault="00B8194E">
          <w:pPr>
            <w:pStyle w:val="Tartalomjegyzkcmsora"/>
          </w:pPr>
          <w:r>
            <w:t>Table of contents</w:t>
          </w:r>
        </w:p>
        <w:p w14:paraId="1BF843F7" w14:textId="77777777" w:rsidR="00B8194E" w:rsidRPr="00B8194E" w:rsidRDefault="00B8194E" w:rsidP="00B8194E">
          <w:pPr>
            <w:rPr>
              <w:lang w:val="hu-HU" w:eastAsia="hu-HU"/>
            </w:rPr>
          </w:pPr>
        </w:p>
        <w:p w14:paraId="19A8ABA6" w14:textId="38414007" w:rsidR="00353479" w:rsidRDefault="00B8194E">
          <w:pPr>
            <w:pStyle w:val="TJ1"/>
            <w:tabs>
              <w:tab w:val="right" w:leader="dot" w:pos="9350"/>
            </w:tabs>
            <w:rPr>
              <w:rFonts w:asciiTheme="minorHAnsi" w:eastAsiaTheme="minorEastAsia" w:hAnsiTheme="minorHAnsi" w:cstheme="minorBidi"/>
              <w:noProof/>
              <w:sz w:val="22"/>
              <w:szCs w:val="22"/>
              <w:lang w:val="hu-HU" w:eastAsia="hu-HU"/>
            </w:rPr>
          </w:pPr>
          <w:r>
            <w:fldChar w:fldCharType="begin"/>
          </w:r>
          <w:r>
            <w:instrText xml:space="preserve"> TOC \o "1-3" \h \z \u </w:instrText>
          </w:r>
          <w:r>
            <w:fldChar w:fldCharType="separate"/>
          </w:r>
          <w:hyperlink w:anchor="_Toc173845875" w:history="1">
            <w:r w:rsidR="00353479" w:rsidRPr="008363B4">
              <w:rPr>
                <w:rStyle w:val="Hiperhivatkozs"/>
                <w:noProof/>
                <w:lang w:val="en"/>
              </w:rPr>
              <w:t>The effect of the compounds on the viability of H9c2 cells measured by MTT assay</w:t>
            </w:r>
            <w:r w:rsidR="00353479">
              <w:rPr>
                <w:noProof/>
                <w:webHidden/>
              </w:rPr>
              <w:tab/>
            </w:r>
            <w:r w:rsidR="007C5E73">
              <w:rPr>
                <w:noProof/>
                <w:webHidden/>
              </w:rPr>
              <w:t>S</w:t>
            </w:r>
            <w:r w:rsidR="00353479">
              <w:rPr>
                <w:noProof/>
                <w:webHidden/>
              </w:rPr>
              <w:fldChar w:fldCharType="begin"/>
            </w:r>
            <w:r w:rsidR="00353479">
              <w:rPr>
                <w:noProof/>
                <w:webHidden/>
              </w:rPr>
              <w:instrText xml:space="preserve"> PAGEREF _Toc173845875 \h </w:instrText>
            </w:r>
            <w:r w:rsidR="00353479">
              <w:rPr>
                <w:noProof/>
                <w:webHidden/>
              </w:rPr>
            </w:r>
            <w:r w:rsidR="00353479">
              <w:rPr>
                <w:noProof/>
                <w:webHidden/>
              </w:rPr>
              <w:fldChar w:fldCharType="separate"/>
            </w:r>
            <w:r w:rsidR="00353479">
              <w:rPr>
                <w:noProof/>
                <w:webHidden/>
              </w:rPr>
              <w:t>3</w:t>
            </w:r>
            <w:r w:rsidR="00353479">
              <w:rPr>
                <w:noProof/>
                <w:webHidden/>
              </w:rPr>
              <w:fldChar w:fldCharType="end"/>
            </w:r>
          </w:hyperlink>
        </w:p>
        <w:p w14:paraId="76CDCBBB" w14:textId="0AE956A3" w:rsidR="00353479" w:rsidRDefault="00353479">
          <w:pPr>
            <w:pStyle w:val="TJ1"/>
            <w:tabs>
              <w:tab w:val="right" w:leader="dot" w:pos="9350"/>
            </w:tabs>
            <w:rPr>
              <w:rFonts w:asciiTheme="minorHAnsi" w:eastAsiaTheme="minorEastAsia" w:hAnsiTheme="minorHAnsi" w:cstheme="minorBidi"/>
              <w:noProof/>
              <w:sz w:val="22"/>
              <w:szCs w:val="22"/>
              <w:lang w:val="hu-HU" w:eastAsia="hu-HU"/>
            </w:rPr>
          </w:pPr>
          <w:hyperlink w:anchor="_Toc173845876" w:history="1">
            <w:r w:rsidRPr="008363B4">
              <w:rPr>
                <w:rStyle w:val="Hiperhivatkozs"/>
                <w:noProof/>
              </w:rPr>
              <w:t>Anti-SARS-CoV-2 activity and cytotoxicity determination in Calu-3 cells</w:t>
            </w:r>
            <w:r>
              <w:rPr>
                <w:noProof/>
                <w:webHidden/>
              </w:rPr>
              <w:tab/>
            </w:r>
            <w:r w:rsidR="007C5E73">
              <w:rPr>
                <w:noProof/>
                <w:webHidden/>
              </w:rPr>
              <w:t>S</w:t>
            </w:r>
            <w:r>
              <w:rPr>
                <w:noProof/>
                <w:webHidden/>
              </w:rPr>
              <w:fldChar w:fldCharType="begin"/>
            </w:r>
            <w:r>
              <w:rPr>
                <w:noProof/>
                <w:webHidden/>
              </w:rPr>
              <w:instrText xml:space="preserve"> PAGEREF _Toc173845876 \h </w:instrText>
            </w:r>
            <w:r>
              <w:rPr>
                <w:noProof/>
                <w:webHidden/>
              </w:rPr>
            </w:r>
            <w:r>
              <w:rPr>
                <w:noProof/>
                <w:webHidden/>
              </w:rPr>
              <w:fldChar w:fldCharType="separate"/>
            </w:r>
            <w:r>
              <w:rPr>
                <w:noProof/>
                <w:webHidden/>
              </w:rPr>
              <w:t>4</w:t>
            </w:r>
            <w:r>
              <w:rPr>
                <w:noProof/>
                <w:webHidden/>
              </w:rPr>
              <w:fldChar w:fldCharType="end"/>
            </w:r>
          </w:hyperlink>
        </w:p>
        <w:p w14:paraId="500DA943" w14:textId="46C445FB" w:rsidR="00353479" w:rsidRDefault="00353479">
          <w:pPr>
            <w:pStyle w:val="TJ1"/>
            <w:tabs>
              <w:tab w:val="right" w:leader="dot" w:pos="9350"/>
            </w:tabs>
            <w:rPr>
              <w:rFonts w:asciiTheme="minorHAnsi" w:eastAsiaTheme="minorEastAsia" w:hAnsiTheme="minorHAnsi" w:cstheme="minorBidi"/>
              <w:noProof/>
              <w:sz w:val="22"/>
              <w:szCs w:val="22"/>
              <w:lang w:val="hu-HU" w:eastAsia="hu-HU"/>
            </w:rPr>
          </w:pPr>
          <w:hyperlink w:anchor="_Toc173845877" w:history="1">
            <w:r w:rsidRPr="008363B4">
              <w:rPr>
                <w:rStyle w:val="Hiperhivatkozs"/>
                <w:noProof/>
              </w:rPr>
              <w:t>HPLC measurments</w:t>
            </w:r>
            <w:r>
              <w:rPr>
                <w:noProof/>
                <w:webHidden/>
              </w:rPr>
              <w:tab/>
            </w:r>
            <w:r w:rsidR="007C5E73">
              <w:rPr>
                <w:noProof/>
                <w:webHidden/>
              </w:rPr>
              <w:t>S</w:t>
            </w:r>
            <w:r>
              <w:rPr>
                <w:noProof/>
                <w:webHidden/>
              </w:rPr>
              <w:fldChar w:fldCharType="begin"/>
            </w:r>
            <w:r>
              <w:rPr>
                <w:noProof/>
                <w:webHidden/>
              </w:rPr>
              <w:instrText xml:space="preserve"> PAGEREF _Toc173845877 \h </w:instrText>
            </w:r>
            <w:r>
              <w:rPr>
                <w:noProof/>
                <w:webHidden/>
              </w:rPr>
            </w:r>
            <w:r>
              <w:rPr>
                <w:noProof/>
                <w:webHidden/>
              </w:rPr>
              <w:fldChar w:fldCharType="separate"/>
            </w:r>
            <w:r>
              <w:rPr>
                <w:noProof/>
                <w:webHidden/>
              </w:rPr>
              <w:t>5</w:t>
            </w:r>
            <w:r>
              <w:rPr>
                <w:noProof/>
                <w:webHidden/>
              </w:rPr>
              <w:fldChar w:fldCharType="end"/>
            </w:r>
          </w:hyperlink>
        </w:p>
        <w:p w14:paraId="37235192" w14:textId="326BA1B0" w:rsidR="00353479" w:rsidRDefault="00353479">
          <w:pPr>
            <w:pStyle w:val="TJ1"/>
            <w:tabs>
              <w:tab w:val="right" w:leader="dot" w:pos="9350"/>
            </w:tabs>
            <w:rPr>
              <w:rFonts w:asciiTheme="minorHAnsi" w:eastAsiaTheme="minorEastAsia" w:hAnsiTheme="minorHAnsi" w:cstheme="minorBidi"/>
              <w:noProof/>
              <w:sz w:val="22"/>
              <w:szCs w:val="22"/>
              <w:lang w:val="hu-HU" w:eastAsia="hu-HU"/>
            </w:rPr>
          </w:pPr>
          <w:hyperlink w:anchor="_Toc173845878" w:history="1">
            <w:r w:rsidRPr="008363B4">
              <w:rPr>
                <w:rStyle w:val="Hiperhivatkozs"/>
                <w:noProof/>
              </w:rPr>
              <w:t>NMR spectra of the compounds</w:t>
            </w:r>
            <w:r>
              <w:rPr>
                <w:noProof/>
                <w:webHidden/>
              </w:rPr>
              <w:tab/>
            </w:r>
            <w:r w:rsidR="007C5E73">
              <w:rPr>
                <w:noProof/>
                <w:webHidden/>
              </w:rPr>
              <w:t>S</w:t>
            </w:r>
            <w:bookmarkStart w:id="0" w:name="_GoBack"/>
            <w:bookmarkEnd w:id="0"/>
            <w:r>
              <w:rPr>
                <w:noProof/>
                <w:webHidden/>
              </w:rPr>
              <w:fldChar w:fldCharType="begin"/>
            </w:r>
            <w:r>
              <w:rPr>
                <w:noProof/>
                <w:webHidden/>
              </w:rPr>
              <w:instrText xml:space="preserve"> PAGEREF _Toc173845878 \h </w:instrText>
            </w:r>
            <w:r>
              <w:rPr>
                <w:noProof/>
                <w:webHidden/>
              </w:rPr>
            </w:r>
            <w:r>
              <w:rPr>
                <w:noProof/>
                <w:webHidden/>
              </w:rPr>
              <w:fldChar w:fldCharType="separate"/>
            </w:r>
            <w:r>
              <w:rPr>
                <w:noProof/>
                <w:webHidden/>
              </w:rPr>
              <w:t>8</w:t>
            </w:r>
            <w:r>
              <w:rPr>
                <w:noProof/>
                <w:webHidden/>
              </w:rPr>
              <w:fldChar w:fldCharType="end"/>
            </w:r>
          </w:hyperlink>
        </w:p>
        <w:p w14:paraId="09125064" w14:textId="15B69CC3" w:rsidR="00B8194E" w:rsidRDefault="00B8194E">
          <w:r>
            <w:rPr>
              <w:b/>
              <w:bCs/>
            </w:rPr>
            <w:fldChar w:fldCharType="end"/>
          </w:r>
        </w:p>
      </w:sdtContent>
    </w:sdt>
    <w:p w14:paraId="1F9607C5" w14:textId="77777777" w:rsidR="00F9362B" w:rsidRDefault="00F9362B">
      <w:pPr>
        <w:spacing w:after="0"/>
        <w:jc w:val="left"/>
        <w:rPr>
          <w:rFonts w:ascii="Times New Roman" w:eastAsiaTheme="majorEastAsia" w:hAnsi="Times New Roman"/>
          <w:kern w:val="2"/>
          <w:sz w:val="28"/>
          <w:szCs w:val="28"/>
          <w:lang w:val="hu-HU"/>
          <w14:ligatures w14:val="standardContextual"/>
        </w:rPr>
      </w:pPr>
      <w:r>
        <w:br w:type="page"/>
      </w:r>
    </w:p>
    <w:p w14:paraId="6BBC414A" w14:textId="146EEB58" w:rsidR="00B561F6" w:rsidRDefault="00B561F6" w:rsidP="00B561F6">
      <w:pPr>
        <w:pStyle w:val="Cmsor1"/>
        <w:rPr>
          <w:b/>
          <w:bCs/>
        </w:rPr>
      </w:pPr>
      <w:bookmarkStart w:id="1" w:name="_Toc173845875"/>
      <w:r>
        <w:rPr>
          <w:rStyle w:val="rynqvb"/>
          <w:lang w:val="en"/>
        </w:rPr>
        <w:lastRenderedPageBreak/>
        <w:t>The effect of the compounds on the viability of H9c2 cells measured by MTT assay</w:t>
      </w:r>
      <w:bookmarkEnd w:id="1"/>
    </w:p>
    <w:p w14:paraId="2FFA6616" w14:textId="77777777" w:rsidR="001F6FD2" w:rsidRPr="00840E11" w:rsidRDefault="001F6FD2" w:rsidP="001F6FD2">
      <w:pPr>
        <w:pStyle w:val="TAMainText"/>
        <w:spacing w:line="240" w:lineRule="auto"/>
        <w:ind w:firstLine="0"/>
        <w:rPr>
          <w:highlight w:val="yellow"/>
        </w:rPr>
      </w:pPr>
      <w:r w:rsidRPr="001F6FD2">
        <w:rPr>
          <w:noProof/>
          <w:lang w:val="hu-HU" w:eastAsia="hu-HU"/>
        </w:rPr>
        <w:drawing>
          <wp:inline distT="0" distB="0" distL="0" distR="0" wp14:anchorId="7487F10E" wp14:editId="1E378E2A">
            <wp:extent cx="5939790" cy="4432935"/>
            <wp:effectExtent l="0" t="0" r="0" b="0"/>
            <wp:docPr id="141901069" name="Kép 2" descr="A képen képernyőkép, tervezés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01069" name="Kép 2" descr="A képen képernyőkép, tervezés látható&#10;&#10;Automatikusan generált leírá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9790" cy="4432935"/>
                    </a:xfrm>
                    <a:prstGeom prst="rect">
                      <a:avLst/>
                    </a:prstGeom>
                    <a:noFill/>
                    <a:ln>
                      <a:noFill/>
                    </a:ln>
                  </pic:spPr>
                </pic:pic>
              </a:graphicData>
            </a:graphic>
          </wp:inline>
        </w:drawing>
      </w:r>
    </w:p>
    <w:p w14:paraId="342B19C2" w14:textId="141EC343" w:rsidR="001F6FD2" w:rsidRPr="003C167B" w:rsidRDefault="001F6FD2" w:rsidP="001F6FD2">
      <w:pPr>
        <w:pStyle w:val="TAMainText"/>
        <w:spacing w:after="120" w:line="240" w:lineRule="auto"/>
        <w:ind w:firstLine="0"/>
      </w:pPr>
      <w:r w:rsidRPr="001F6FD2">
        <w:rPr>
          <w:b/>
          <w:bCs/>
        </w:rPr>
        <w:t>Figure S</w:t>
      </w:r>
      <w:r w:rsidR="00DA01E5">
        <w:rPr>
          <w:b/>
          <w:bCs/>
        </w:rPr>
        <w:t>1</w:t>
      </w:r>
      <w:r w:rsidRPr="001F6FD2">
        <w:t>. Cell viability assay using the MTT method. H9c2 cells were treated with different concentrations (1 µM, 3 µM, 10 µM, 30 µM, 100 µM, 300 µM, 500 µM 1000 µM) of nucleoside analogues or their metabolites and vehicle treated cells were used as control. The measurements were carried out in duplicates. Columns represent the mean ± SEM, (n = 8).</w:t>
      </w:r>
    </w:p>
    <w:p w14:paraId="75A0AC2E" w14:textId="77777777" w:rsidR="001F6FD2" w:rsidRDefault="001F6FD2" w:rsidP="00404A93">
      <w:pPr>
        <w:pStyle w:val="TAMainText"/>
        <w:spacing w:line="240" w:lineRule="auto"/>
        <w:ind w:firstLine="0"/>
        <w:rPr>
          <w:b/>
          <w:bCs/>
          <w:lang w:val="hu-HU"/>
        </w:rPr>
      </w:pPr>
    </w:p>
    <w:p w14:paraId="373326F9" w14:textId="7132DC27" w:rsidR="000B6C9A" w:rsidRPr="000B6C9A" w:rsidRDefault="000B6C9A" w:rsidP="000B6C9A">
      <w:pPr>
        <w:pStyle w:val="Cmsor1"/>
      </w:pPr>
      <w:bookmarkStart w:id="2" w:name="_Toc173845876"/>
      <w:r w:rsidRPr="000B6C9A">
        <w:lastRenderedPageBreak/>
        <w:t xml:space="preserve">Anti-SARS-CoV-2 activity </w:t>
      </w:r>
      <w:r>
        <w:t xml:space="preserve">and cytotoxicity </w:t>
      </w:r>
      <w:r w:rsidRPr="000B6C9A">
        <w:t>determination in Calu-3 cells</w:t>
      </w:r>
      <w:bookmarkEnd w:id="2"/>
    </w:p>
    <w:p w14:paraId="5309EA40" w14:textId="77777777" w:rsidR="00404A93" w:rsidRDefault="00404A93" w:rsidP="00404A93">
      <w:pPr>
        <w:pStyle w:val="TAMainText"/>
        <w:spacing w:line="240" w:lineRule="auto"/>
        <w:ind w:firstLine="0"/>
        <w:rPr>
          <w:lang w:val="hu-HU"/>
        </w:rPr>
      </w:pPr>
      <w:r>
        <w:rPr>
          <w:noProof/>
          <w:lang w:val="hu-HU" w:eastAsia="hu-HU"/>
        </w:rPr>
        <w:drawing>
          <wp:inline distT="0" distB="0" distL="0" distR="0" wp14:anchorId="3E6C8CF1" wp14:editId="6567BE68">
            <wp:extent cx="5935980" cy="3230880"/>
            <wp:effectExtent l="0" t="0" r="7620" b="7620"/>
            <wp:docPr id="157987566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5980" cy="3230880"/>
                    </a:xfrm>
                    <a:prstGeom prst="rect">
                      <a:avLst/>
                    </a:prstGeom>
                    <a:noFill/>
                    <a:ln>
                      <a:noFill/>
                    </a:ln>
                  </pic:spPr>
                </pic:pic>
              </a:graphicData>
            </a:graphic>
          </wp:inline>
        </w:drawing>
      </w:r>
    </w:p>
    <w:p w14:paraId="18EC6A90" w14:textId="2D848053" w:rsidR="00D502AE" w:rsidRDefault="00DA01E5" w:rsidP="000B6C9A">
      <w:pPr>
        <w:pStyle w:val="TAMainText"/>
        <w:tabs>
          <w:tab w:val="left" w:leader="dot" w:pos="8222"/>
        </w:tabs>
        <w:spacing w:line="360" w:lineRule="auto"/>
        <w:ind w:firstLine="0"/>
        <w:rPr>
          <w:lang w:val="hu-HU"/>
        </w:rPr>
      </w:pPr>
      <w:r>
        <w:rPr>
          <w:lang w:val="hu-HU"/>
        </w:rPr>
        <w:t>Figure S2</w:t>
      </w:r>
      <w:r w:rsidR="000B6C9A">
        <w:rPr>
          <w:lang w:val="hu-HU"/>
        </w:rPr>
        <w:t xml:space="preserve">. </w:t>
      </w:r>
      <w:r w:rsidR="000B6C9A">
        <w:t xml:space="preserve">Inhibitory activity of </w:t>
      </w:r>
      <w:r w:rsidR="000B6C9A" w:rsidRPr="005B71E6">
        <w:t xml:space="preserve">compounds </w:t>
      </w:r>
      <w:r w:rsidR="000B6C9A">
        <w:t>on</w:t>
      </w:r>
      <w:r w:rsidR="000B6C9A" w:rsidRPr="005B71E6">
        <w:t xml:space="preserve"> virus-induced cytopathic effect (CPE) in Calu-3 cells </w:t>
      </w:r>
      <w:r w:rsidR="000B6C9A">
        <w:rPr>
          <w:lang w:val="hu-HU"/>
        </w:rPr>
        <w:t>(antiviral EC</w:t>
      </w:r>
      <w:r w:rsidR="000B6C9A" w:rsidRPr="000B6C9A">
        <w:rPr>
          <w:vertAlign w:val="subscript"/>
          <w:lang w:val="hu-HU"/>
        </w:rPr>
        <w:t>50</w:t>
      </w:r>
      <w:r w:rsidR="000B6C9A">
        <w:rPr>
          <w:lang w:val="hu-HU"/>
        </w:rPr>
        <w:t xml:space="preserve"> graphs)</w:t>
      </w:r>
    </w:p>
    <w:p w14:paraId="287D8651" w14:textId="77777777" w:rsidR="00D502AE" w:rsidRDefault="00D502AE" w:rsidP="00D502AE">
      <w:pPr>
        <w:pStyle w:val="TAMainText"/>
        <w:tabs>
          <w:tab w:val="left" w:leader="dot" w:pos="8222"/>
        </w:tabs>
        <w:rPr>
          <w:lang w:val="hu-HU"/>
        </w:rPr>
      </w:pPr>
    </w:p>
    <w:p w14:paraId="25509E0A" w14:textId="77777777" w:rsidR="000B6C9A" w:rsidRDefault="000B6C9A" w:rsidP="000B6C9A">
      <w:pPr>
        <w:pStyle w:val="TAMainText"/>
        <w:spacing w:line="240" w:lineRule="auto"/>
        <w:ind w:firstLine="0"/>
        <w:rPr>
          <w:lang w:val="hu-HU"/>
        </w:rPr>
      </w:pPr>
      <w:r>
        <w:rPr>
          <w:noProof/>
          <w:lang w:val="hu-HU" w:eastAsia="hu-HU"/>
        </w:rPr>
        <w:drawing>
          <wp:inline distT="0" distB="0" distL="0" distR="0" wp14:anchorId="20CBA2DA" wp14:editId="3F334808">
            <wp:extent cx="5935980" cy="3230880"/>
            <wp:effectExtent l="0" t="0" r="7620" b="7620"/>
            <wp:docPr id="185860733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35980" cy="3230880"/>
                    </a:xfrm>
                    <a:prstGeom prst="rect">
                      <a:avLst/>
                    </a:prstGeom>
                    <a:noFill/>
                    <a:ln>
                      <a:noFill/>
                    </a:ln>
                  </pic:spPr>
                </pic:pic>
              </a:graphicData>
            </a:graphic>
          </wp:inline>
        </w:drawing>
      </w:r>
    </w:p>
    <w:p w14:paraId="0053F088" w14:textId="25C68EFB" w:rsidR="000B6C9A" w:rsidRDefault="000B6C9A" w:rsidP="000B6C9A">
      <w:pPr>
        <w:pStyle w:val="TAMainText"/>
        <w:tabs>
          <w:tab w:val="left" w:leader="dot" w:pos="8222"/>
        </w:tabs>
        <w:ind w:firstLine="0"/>
        <w:rPr>
          <w:lang w:val="hu-HU"/>
        </w:rPr>
      </w:pPr>
      <w:r>
        <w:rPr>
          <w:lang w:val="hu-HU"/>
        </w:rPr>
        <w:t>Figure S</w:t>
      </w:r>
      <w:r w:rsidR="00DA01E5">
        <w:rPr>
          <w:lang w:val="hu-HU"/>
        </w:rPr>
        <w:t>3</w:t>
      </w:r>
      <w:r>
        <w:rPr>
          <w:lang w:val="hu-HU"/>
        </w:rPr>
        <w:t>. Effect of compou</w:t>
      </w:r>
      <w:r w:rsidR="007E64EB">
        <w:rPr>
          <w:lang w:val="hu-HU"/>
        </w:rPr>
        <w:t>nds on viability of Calu-3 cell</w:t>
      </w:r>
      <w:r>
        <w:rPr>
          <w:lang w:val="hu-HU"/>
        </w:rPr>
        <w:t>s(CC</w:t>
      </w:r>
      <w:r w:rsidRPr="000B6C9A">
        <w:rPr>
          <w:vertAlign w:val="subscript"/>
          <w:lang w:val="hu-HU"/>
        </w:rPr>
        <w:t>50</w:t>
      </w:r>
      <w:r>
        <w:rPr>
          <w:lang w:val="hu-HU"/>
        </w:rPr>
        <w:t xml:space="preserve"> graphs)</w:t>
      </w:r>
    </w:p>
    <w:p w14:paraId="179CF3BE" w14:textId="77777777" w:rsidR="00D502AE" w:rsidRDefault="00D502AE" w:rsidP="00D502AE">
      <w:pPr>
        <w:pStyle w:val="TAMainText"/>
        <w:tabs>
          <w:tab w:val="left" w:leader="dot" w:pos="8222"/>
        </w:tabs>
        <w:rPr>
          <w:lang w:val="hu-HU"/>
        </w:rPr>
      </w:pPr>
    </w:p>
    <w:p w14:paraId="149808B0" w14:textId="35B01B57" w:rsidR="00F9362B" w:rsidRDefault="00F9362B" w:rsidP="00F9362B">
      <w:pPr>
        <w:pStyle w:val="Cmsor1"/>
      </w:pPr>
      <w:bookmarkStart w:id="3" w:name="_Toc173845877"/>
      <w:r w:rsidRPr="00B76F1A">
        <w:lastRenderedPageBreak/>
        <w:t xml:space="preserve">HPLC </w:t>
      </w:r>
      <w:r w:rsidR="00B76F1A" w:rsidRPr="00B76F1A">
        <w:t>measurments</w:t>
      </w:r>
      <w:bookmarkEnd w:id="3"/>
    </w:p>
    <w:p w14:paraId="6B580E3F" w14:textId="2F37B9F6" w:rsidR="00204134" w:rsidRDefault="00204134" w:rsidP="00063C29">
      <w:pPr>
        <w:rPr>
          <w:lang w:val="hu-HU"/>
        </w:rPr>
      </w:pPr>
      <w:r w:rsidRPr="00562DEB">
        <w:rPr>
          <w:lang w:val="hu-HU"/>
        </w:rPr>
        <w:t xml:space="preserve">The purity </w:t>
      </w:r>
      <w:r w:rsidRPr="00CE760B">
        <w:rPr>
          <w:lang w:val="hu-HU"/>
        </w:rPr>
        <w:t xml:space="preserve">of compounds </w:t>
      </w:r>
      <w:r w:rsidRPr="00CE760B">
        <w:rPr>
          <w:b/>
          <w:bCs/>
          <w:lang w:val="hu-HU"/>
        </w:rPr>
        <w:t>22, 32</w:t>
      </w:r>
      <w:r w:rsidR="00063C29" w:rsidRPr="00063C29">
        <w:rPr>
          <w:bCs/>
          <w:lang w:val="hu-HU"/>
        </w:rPr>
        <w:t xml:space="preserve"> and</w:t>
      </w:r>
      <w:r w:rsidRPr="00CE760B">
        <w:rPr>
          <w:b/>
          <w:bCs/>
          <w:lang w:val="hu-HU"/>
        </w:rPr>
        <w:t xml:space="preserve"> 34</w:t>
      </w:r>
      <w:r w:rsidRPr="00CE760B">
        <w:rPr>
          <w:lang w:val="hu-HU"/>
        </w:rPr>
        <w:t xml:space="preserve"> was assessed via high-perfomance liquid chromatography (HPLC) measurements, using a LaChrom L-7200 device equipped with a </w:t>
      </w:r>
      <w:r w:rsidRPr="00CE760B">
        <w:t xml:space="preserve">X-Terra MS C18 3,5 µm 3,0×150 </w:t>
      </w:r>
      <w:r w:rsidRPr="00CE760B">
        <w:rPr>
          <w:lang w:val="hu-HU"/>
        </w:rPr>
        <w:t xml:space="preserve">column, a L-7400 UV detector and L7100 pump. Samples were eluted with an gradient elution using eluent A (0.05% phosphoric acid in water) and eluent B (0.05% phosphoric acid in acetonitrile). The flow rate was set to 0.5 ml/min. The initial condition was 0% B eluent, followed by a linear gradient to 100% B eluent by 6 min; from 6 to 11.2 min 100% B eluent was retained and then from 11.2 to 13.5 min it was returned to the initial condition and retained to 3.5 min. The column temperature was kept at 30 </w:t>
      </w:r>
      <w:r w:rsidRPr="00CE760B">
        <w:rPr>
          <w:vertAlign w:val="superscript"/>
          <w:lang w:val="hu-HU"/>
        </w:rPr>
        <w:t>o</w:t>
      </w:r>
      <w:r w:rsidRPr="00CE760B">
        <w:rPr>
          <w:lang w:val="hu-HU"/>
        </w:rPr>
        <w:t>C and the injection</w:t>
      </w:r>
      <w:r>
        <w:rPr>
          <w:lang w:val="hu-HU"/>
        </w:rPr>
        <w:t xml:space="preserve"> </w:t>
      </w:r>
      <w:r w:rsidRPr="00562DEB">
        <w:rPr>
          <w:lang w:val="hu-HU"/>
        </w:rPr>
        <w:t xml:space="preserve">volume was </w:t>
      </w:r>
      <w:r>
        <w:rPr>
          <w:lang w:val="hu-HU"/>
        </w:rPr>
        <w:t xml:space="preserve">4.0 </w:t>
      </w:r>
      <w:r>
        <w:rPr>
          <w:rFonts w:cs="Times"/>
          <w:lang w:val="hu-HU"/>
        </w:rPr>
        <w:t>µ</w:t>
      </w:r>
      <w:r>
        <w:rPr>
          <w:lang w:val="hu-HU"/>
        </w:rPr>
        <w:t>L</w:t>
      </w:r>
      <w:r w:rsidRPr="00562DEB">
        <w:rPr>
          <w:lang w:val="hu-HU"/>
        </w:rPr>
        <w:t xml:space="preserve">. </w:t>
      </w:r>
    </w:p>
    <w:p w14:paraId="3B4EBB4D" w14:textId="77777777" w:rsidR="00063C29" w:rsidRDefault="00063C29" w:rsidP="00063C29">
      <w:pPr>
        <w:rPr>
          <w:lang w:val="hu-HU"/>
        </w:rPr>
      </w:pPr>
      <w:r w:rsidRPr="00FB6787">
        <w:rPr>
          <w:rFonts w:ascii="Times New Roman" w:hAnsi="Times New Roman"/>
          <w:bCs/>
          <w:szCs w:val="24"/>
        </w:rPr>
        <w:t>For RP-HPLC</w:t>
      </w:r>
      <w:r>
        <w:rPr>
          <w:rFonts w:ascii="Times New Roman" w:hAnsi="Times New Roman"/>
          <w:bCs/>
          <w:szCs w:val="24"/>
        </w:rPr>
        <w:t xml:space="preserve"> measurements of compound </w:t>
      </w:r>
      <w:r w:rsidRPr="00063C29">
        <w:rPr>
          <w:rFonts w:ascii="Times New Roman" w:hAnsi="Times New Roman"/>
          <w:b/>
          <w:bCs/>
          <w:szCs w:val="24"/>
        </w:rPr>
        <w:t>22</w:t>
      </w:r>
      <w:r w:rsidRPr="00FB6787">
        <w:rPr>
          <w:rFonts w:ascii="Times New Roman" w:hAnsi="Times New Roman"/>
          <w:bCs/>
          <w:szCs w:val="24"/>
        </w:rPr>
        <w:t xml:space="preserve"> a Waters 2695 Separations Module (Waters Corp., </w:t>
      </w:r>
      <w:r w:rsidRPr="00FB6787">
        <w:rPr>
          <w:rFonts w:ascii="Times New Roman" w:hAnsi="Times New Roman"/>
          <w:szCs w:val="24"/>
        </w:rPr>
        <w:t xml:space="preserve">Milford, USA) </w:t>
      </w:r>
      <w:r w:rsidRPr="00FB6787">
        <w:rPr>
          <w:rFonts w:ascii="Times New Roman" w:hAnsi="Times New Roman"/>
          <w:bCs/>
          <w:szCs w:val="24"/>
        </w:rPr>
        <w:t xml:space="preserve">was used. The separations were carried out on a VDSphere PUR 100 C18-M-SE, 5 </w:t>
      </w:r>
      <w:r>
        <w:rPr>
          <w:rFonts w:ascii="Times New Roman" w:hAnsi="Times New Roman"/>
          <w:bCs/>
          <w:szCs w:val="24"/>
        </w:rPr>
        <w:t>μ</w:t>
      </w:r>
      <w:r w:rsidRPr="00FB6787">
        <w:rPr>
          <w:rFonts w:ascii="Times New Roman" w:hAnsi="Times New Roman"/>
          <w:bCs/>
          <w:szCs w:val="24"/>
        </w:rPr>
        <w:t xml:space="preserve">m, 150 x 4.6 mm column at an injection volume of 10 </w:t>
      </w:r>
      <w:r>
        <w:rPr>
          <w:rFonts w:ascii="Times New Roman" w:hAnsi="Times New Roman"/>
          <w:bCs/>
          <w:szCs w:val="24"/>
        </w:rPr>
        <w:t>μL</w:t>
      </w:r>
      <w:r w:rsidRPr="00FB6787">
        <w:rPr>
          <w:rFonts w:ascii="Times New Roman" w:hAnsi="Times New Roman"/>
          <w:bCs/>
          <w:szCs w:val="24"/>
        </w:rPr>
        <w:t>, using a flow rate of 1.0 m</w:t>
      </w:r>
      <w:r>
        <w:rPr>
          <w:rFonts w:ascii="Times New Roman" w:hAnsi="Times New Roman"/>
          <w:bCs/>
          <w:szCs w:val="24"/>
        </w:rPr>
        <w:t>L</w:t>
      </w:r>
      <w:r w:rsidRPr="00FB6787">
        <w:rPr>
          <w:rFonts w:ascii="Times New Roman" w:hAnsi="Times New Roman"/>
          <w:bCs/>
          <w:szCs w:val="24"/>
        </w:rPr>
        <w:t>/min with a Waters 2996 DAD</w:t>
      </w:r>
      <w:r>
        <w:rPr>
          <w:rFonts w:ascii="Times New Roman" w:hAnsi="Times New Roman"/>
          <w:bCs/>
          <w:szCs w:val="24"/>
        </w:rPr>
        <w:t xml:space="preserve"> </w:t>
      </w:r>
      <w:r w:rsidRPr="00FB6787">
        <w:rPr>
          <w:rFonts w:ascii="Times New Roman" w:hAnsi="Times New Roman"/>
          <w:szCs w:val="24"/>
        </w:rPr>
        <w:t>as detector</w:t>
      </w:r>
      <w:r>
        <w:rPr>
          <w:rFonts w:ascii="Times New Roman" w:hAnsi="Times New Roman"/>
          <w:bCs/>
          <w:szCs w:val="24"/>
        </w:rPr>
        <w:t xml:space="preserve"> set at 254 nm</w:t>
      </w:r>
      <w:r w:rsidRPr="007E64EB">
        <w:rPr>
          <w:rFonts w:ascii="Times New Roman" w:hAnsi="Times New Roman"/>
          <w:szCs w:val="24"/>
        </w:rPr>
        <w:t xml:space="preserve">. </w:t>
      </w:r>
      <w:r w:rsidRPr="007E64EB">
        <w:rPr>
          <w:rFonts w:ascii="Times New Roman" w:eastAsia="MS Mincho" w:hAnsi="Times New Roman"/>
          <w:szCs w:val="24"/>
          <w:lang w:eastAsia="ja-JP"/>
        </w:rPr>
        <w:t>The following system was used for the elution: Solvent A: Water : MeCN 9 : 1 + 0.0025 V/V% TFA and Solvent B: MeCN. Gradient elution: from 20% of B to 80% from 0 to 40 min and 80% of B from 40-50 min.</w:t>
      </w:r>
    </w:p>
    <w:p w14:paraId="07E5E95D" w14:textId="77777777" w:rsidR="00063C29" w:rsidRPr="00063C29" w:rsidRDefault="00063C29" w:rsidP="00063C29"/>
    <w:p w14:paraId="72CB06BB" w14:textId="4B9CD8AA" w:rsidR="00B76F1A" w:rsidRDefault="00EA2E7C" w:rsidP="00EA2E7C">
      <w:pPr>
        <w:rPr>
          <w:lang w:val="hu-HU"/>
        </w:rPr>
      </w:pPr>
      <w:r>
        <w:rPr>
          <w:noProof/>
          <w:lang w:val="hu-HU" w:eastAsia="hu-HU"/>
        </w:rPr>
        <w:drawing>
          <wp:inline distT="0" distB="0" distL="0" distR="0" wp14:anchorId="5B6E5349" wp14:editId="72B1BF99">
            <wp:extent cx="5935980" cy="2956560"/>
            <wp:effectExtent l="0" t="0" r="7620" b="0"/>
            <wp:docPr id="1354278034"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5980" cy="2956560"/>
                    </a:xfrm>
                    <a:prstGeom prst="rect">
                      <a:avLst/>
                    </a:prstGeom>
                    <a:noFill/>
                    <a:ln>
                      <a:noFill/>
                    </a:ln>
                  </pic:spPr>
                </pic:pic>
              </a:graphicData>
            </a:graphic>
          </wp:inline>
        </w:drawing>
      </w:r>
    </w:p>
    <w:p w14:paraId="550359AE" w14:textId="4A370F9B" w:rsidR="002730BE" w:rsidRDefault="002730BE" w:rsidP="00B76F1A">
      <w:pPr>
        <w:rPr>
          <w:b/>
          <w:lang w:val="hu-HU"/>
        </w:rPr>
      </w:pPr>
      <w:r>
        <w:rPr>
          <w:lang w:val="hu-HU"/>
        </w:rPr>
        <w:t>Figure S</w:t>
      </w:r>
      <w:r w:rsidR="00DA01E5">
        <w:rPr>
          <w:lang w:val="hu-HU"/>
        </w:rPr>
        <w:t>4.</w:t>
      </w:r>
      <w:r>
        <w:rPr>
          <w:lang w:val="hu-HU"/>
        </w:rPr>
        <w:t xml:space="preserve"> HPLC chromatogram of compound </w:t>
      </w:r>
      <w:r>
        <w:rPr>
          <w:b/>
          <w:lang w:val="hu-HU"/>
        </w:rPr>
        <w:t>3</w:t>
      </w:r>
      <w:r w:rsidRPr="002730BE">
        <w:rPr>
          <w:b/>
          <w:lang w:val="hu-HU"/>
        </w:rPr>
        <w:t>2</w:t>
      </w:r>
    </w:p>
    <w:p w14:paraId="16BFD73C" w14:textId="013EE9D4" w:rsidR="00EA2E7C" w:rsidRDefault="00EA2E7C" w:rsidP="00B76F1A">
      <w:pPr>
        <w:rPr>
          <w:b/>
          <w:lang w:val="hu-HU"/>
        </w:rPr>
      </w:pPr>
      <w:r>
        <w:rPr>
          <w:b/>
          <w:noProof/>
          <w:lang w:val="hu-HU" w:eastAsia="hu-HU"/>
        </w:rPr>
        <w:lastRenderedPageBreak/>
        <w:drawing>
          <wp:inline distT="0" distB="0" distL="0" distR="0" wp14:anchorId="6DDB29C3" wp14:editId="67884AFD">
            <wp:extent cx="5935980" cy="2971800"/>
            <wp:effectExtent l="0" t="0" r="7620" b="0"/>
            <wp:docPr id="97350087"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5980" cy="2971800"/>
                    </a:xfrm>
                    <a:prstGeom prst="rect">
                      <a:avLst/>
                    </a:prstGeom>
                    <a:noFill/>
                    <a:ln>
                      <a:noFill/>
                    </a:ln>
                  </pic:spPr>
                </pic:pic>
              </a:graphicData>
            </a:graphic>
          </wp:inline>
        </w:drawing>
      </w:r>
    </w:p>
    <w:p w14:paraId="79156178" w14:textId="0D074693" w:rsidR="00EA2E7C" w:rsidRDefault="00EA2E7C" w:rsidP="00EA2E7C">
      <w:pPr>
        <w:rPr>
          <w:b/>
          <w:lang w:val="hu-HU"/>
        </w:rPr>
      </w:pPr>
      <w:r>
        <w:rPr>
          <w:lang w:val="hu-HU"/>
        </w:rPr>
        <w:t>Figure S</w:t>
      </w:r>
      <w:r w:rsidR="00DA01E5">
        <w:rPr>
          <w:lang w:val="hu-HU"/>
        </w:rPr>
        <w:t>5.</w:t>
      </w:r>
      <w:r>
        <w:rPr>
          <w:lang w:val="hu-HU"/>
        </w:rPr>
        <w:t xml:space="preserve"> HPLC chromatogram of compound </w:t>
      </w:r>
      <w:r>
        <w:rPr>
          <w:b/>
          <w:lang w:val="hu-HU"/>
        </w:rPr>
        <w:t>34</w:t>
      </w:r>
    </w:p>
    <w:p w14:paraId="030E98B4" w14:textId="77777777" w:rsidR="00EA2E7C" w:rsidRDefault="00EA2E7C" w:rsidP="00B76F1A">
      <w:pPr>
        <w:rPr>
          <w:b/>
          <w:lang w:val="hu-HU"/>
        </w:rPr>
      </w:pPr>
    </w:p>
    <w:p w14:paraId="706361C6" w14:textId="38666C96" w:rsidR="00EA2E7C" w:rsidRDefault="006B16BA" w:rsidP="00B76F1A">
      <w:pPr>
        <w:rPr>
          <w:b/>
          <w:lang w:val="hu-HU"/>
        </w:rPr>
      </w:pPr>
      <w:r>
        <w:rPr>
          <w:b/>
          <w:noProof/>
          <w:lang w:val="hu-HU" w:eastAsia="hu-HU"/>
        </w:rPr>
        <w:drawing>
          <wp:inline distT="0" distB="0" distL="0" distR="0" wp14:anchorId="4AD2DB4D" wp14:editId="516D8834">
            <wp:extent cx="5935980" cy="2918460"/>
            <wp:effectExtent l="0" t="0" r="7620" b="0"/>
            <wp:docPr id="1945282628"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5980" cy="2918460"/>
                    </a:xfrm>
                    <a:prstGeom prst="rect">
                      <a:avLst/>
                    </a:prstGeom>
                    <a:noFill/>
                    <a:ln>
                      <a:noFill/>
                    </a:ln>
                  </pic:spPr>
                </pic:pic>
              </a:graphicData>
            </a:graphic>
          </wp:inline>
        </w:drawing>
      </w:r>
    </w:p>
    <w:p w14:paraId="110B96F7" w14:textId="2C2DC548" w:rsidR="00EA2E7C" w:rsidRDefault="006B16BA" w:rsidP="00B76F1A">
      <w:pPr>
        <w:rPr>
          <w:b/>
          <w:lang w:val="hu-HU"/>
        </w:rPr>
      </w:pPr>
      <w:r>
        <w:rPr>
          <w:lang w:val="hu-HU"/>
        </w:rPr>
        <w:t>Figure S</w:t>
      </w:r>
      <w:r w:rsidR="00DA01E5">
        <w:rPr>
          <w:lang w:val="hu-HU"/>
        </w:rPr>
        <w:t>6.</w:t>
      </w:r>
      <w:r>
        <w:rPr>
          <w:lang w:val="hu-HU"/>
        </w:rPr>
        <w:t xml:space="preserve"> HPLC chromatogram of compound </w:t>
      </w:r>
      <w:r>
        <w:rPr>
          <w:b/>
          <w:lang w:val="hu-HU"/>
        </w:rPr>
        <w:t>22</w:t>
      </w:r>
    </w:p>
    <w:p w14:paraId="3AE8F543" w14:textId="77777777" w:rsidR="00063C29" w:rsidRPr="00063C29" w:rsidRDefault="00063C29" w:rsidP="00B76F1A">
      <w:pPr>
        <w:rPr>
          <w:b/>
          <w:lang w:val="hu-HU"/>
        </w:rPr>
      </w:pPr>
    </w:p>
    <w:p w14:paraId="239E5A77" w14:textId="77777777" w:rsidR="00B4181E" w:rsidRDefault="00B4181E" w:rsidP="00B4181E">
      <w:pPr>
        <w:rPr>
          <w:lang w:val="hu-HU"/>
        </w:rPr>
      </w:pPr>
      <w:r w:rsidRPr="003F258B">
        <w:rPr>
          <w:noProof/>
          <w:lang w:val="hu-HU" w:eastAsia="hu-HU"/>
        </w:rPr>
        <w:lastRenderedPageBreak/>
        <w:drawing>
          <wp:inline distT="0" distB="0" distL="0" distR="0" wp14:anchorId="0D015B01" wp14:editId="080CEBB1">
            <wp:extent cx="5716905" cy="2584450"/>
            <wp:effectExtent l="0" t="0" r="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6905" cy="2584450"/>
                    </a:xfrm>
                    <a:prstGeom prst="rect">
                      <a:avLst/>
                    </a:prstGeom>
                    <a:noFill/>
                    <a:ln>
                      <a:noFill/>
                    </a:ln>
                  </pic:spPr>
                </pic:pic>
              </a:graphicData>
            </a:graphic>
          </wp:inline>
        </w:drawing>
      </w:r>
    </w:p>
    <w:p w14:paraId="2E07D3CF" w14:textId="01E70523" w:rsidR="00B9319B" w:rsidRDefault="00B9319B" w:rsidP="00B4181E">
      <w:pPr>
        <w:rPr>
          <w:b/>
          <w:lang w:val="hu-HU"/>
        </w:rPr>
      </w:pPr>
      <w:r>
        <w:rPr>
          <w:lang w:val="hu-HU"/>
        </w:rPr>
        <w:t>Figure S</w:t>
      </w:r>
      <w:r w:rsidR="00DA01E5">
        <w:rPr>
          <w:lang w:val="hu-HU"/>
        </w:rPr>
        <w:t>7</w:t>
      </w:r>
      <w:r>
        <w:rPr>
          <w:lang w:val="hu-HU"/>
        </w:rPr>
        <w:t xml:space="preserve">: </w:t>
      </w:r>
      <w:r w:rsidR="00063C29">
        <w:rPr>
          <w:lang w:val="hu-HU"/>
        </w:rPr>
        <w:t>RP-</w:t>
      </w:r>
      <w:r>
        <w:rPr>
          <w:lang w:val="hu-HU"/>
        </w:rPr>
        <w:t xml:space="preserve">HPLC chromatogram of compound </w:t>
      </w:r>
      <w:r>
        <w:rPr>
          <w:b/>
          <w:lang w:val="hu-HU"/>
        </w:rPr>
        <w:t>22</w:t>
      </w:r>
    </w:p>
    <w:p w14:paraId="4CF16541" w14:textId="261FD70C" w:rsidR="00063C29" w:rsidRDefault="00063C29">
      <w:pPr>
        <w:spacing w:after="0"/>
        <w:jc w:val="left"/>
        <w:rPr>
          <w:lang w:val="hu-HU"/>
        </w:rPr>
      </w:pPr>
      <w:r>
        <w:rPr>
          <w:lang w:val="hu-HU"/>
        </w:rPr>
        <w:br w:type="page"/>
      </w:r>
    </w:p>
    <w:p w14:paraId="762728D6" w14:textId="56823524" w:rsidR="00F9362B" w:rsidRDefault="00D502AE" w:rsidP="00F9362B">
      <w:pPr>
        <w:pStyle w:val="Cmsor1"/>
      </w:pPr>
      <w:bookmarkStart w:id="4" w:name="_Toc173845878"/>
      <w:r>
        <w:lastRenderedPageBreak/>
        <w:t>NMR spectra of the compounds</w:t>
      </w:r>
      <w:bookmarkEnd w:id="4"/>
    </w:p>
    <w:p w14:paraId="7C7A6B1D" w14:textId="722CA2C2" w:rsidR="00D502AE" w:rsidRPr="00D502AE" w:rsidRDefault="00D502AE" w:rsidP="00B70A9E">
      <w:pPr>
        <w:pStyle w:val="TAMainText"/>
        <w:spacing w:line="240" w:lineRule="auto"/>
        <w:ind w:firstLine="0"/>
        <w:rPr>
          <w:b/>
          <w:bCs/>
          <w:lang w:val="hu-HU"/>
        </w:rPr>
      </w:pPr>
      <w:r>
        <w:rPr>
          <w:lang w:val="hu-HU"/>
        </w:rPr>
        <w:t xml:space="preserve">Compound </w:t>
      </w:r>
      <w:r>
        <w:rPr>
          <w:b/>
          <w:bCs/>
          <w:lang w:val="hu-HU"/>
        </w:rPr>
        <w:t>13</w:t>
      </w:r>
    </w:p>
    <w:p w14:paraId="070400CF" w14:textId="333AC516" w:rsidR="00D502AE" w:rsidRDefault="00D502AE" w:rsidP="00B70A9E">
      <w:pPr>
        <w:pStyle w:val="TAMainText"/>
        <w:spacing w:line="240" w:lineRule="auto"/>
        <w:ind w:firstLine="0"/>
        <w:rPr>
          <w:lang w:val="hu-HU"/>
        </w:rPr>
      </w:pPr>
      <w:r>
        <w:rPr>
          <w:noProof/>
          <w:lang w:val="hu-HU" w:eastAsia="hu-HU"/>
        </w:rPr>
        <w:drawing>
          <wp:inline distT="0" distB="0" distL="0" distR="0" wp14:anchorId="51ACF331" wp14:editId="1DB92392">
            <wp:extent cx="5412219" cy="3779520"/>
            <wp:effectExtent l="0" t="0" r="0" b="0"/>
            <wp:docPr id="74169655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37837" cy="3797410"/>
                    </a:xfrm>
                    <a:prstGeom prst="rect">
                      <a:avLst/>
                    </a:prstGeom>
                    <a:noFill/>
                    <a:ln>
                      <a:noFill/>
                    </a:ln>
                  </pic:spPr>
                </pic:pic>
              </a:graphicData>
            </a:graphic>
          </wp:inline>
        </w:drawing>
      </w:r>
    </w:p>
    <w:p w14:paraId="1DABA7E3" w14:textId="77777777" w:rsidR="00D502AE" w:rsidRPr="00D502AE" w:rsidRDefault="00D502AE" w:rsidP="00B70A9E">
      <w:pPr>
        <w:pStyle w:val="TAMainText"/>
        <w:spacing w:line="240" w:lineRule="auto"/>
        <w:ind w:firstLine="0"/>
        <w:rPr>
          <w:lang w:val="hu-HU"/>
        </w:rPr>
      </w:pPr>
      <w:r>
        <w:rPr>
          <w:noProof/>
          <w:lang w:val="hu-HU" w:eastAsia="hu-HU"/>
        </w:rPr>
        <w:drawing>
          <wp:inline distT="0" distB="0" distL="0" distR="0" wp14:anchorId="5D546077" wp14:editId="3B8790B6">
            <wp:extent cx="5412105" cy="3779439"/>
            <wp:effectExtent l="0" t="0" r="0" b="0"/>
            <wp:docPr id="1571912100" name="Kép 2" descr="A képen szöveg, diagram, Diagram, szám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912100" name="Kép 2" descr="A képen szöveg, diagram, Diagram, szám látható&#10;&#10;Automatikusan generált leírá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90409" cy="3834121"/>
                    </a:xfrm>
                    <a:prstGeom prst="rect">
                      <a:avLst/>
                    </a:prstGeom>
                    <a:noFill/>
                    <a:ln>
                      <a:noFill/>
                    </a:ln>
                  </pic:spPr>
                </pic:pic>
              </a:graphicData>
            </a:graphic>
          </wp:inline>
        </w:drawing>
      </w:r>
    </w:p>
    <w:p w14:paraId="42D5736E" w14:textId="77777777" w:rsidR="00F9362B" w:rsidRDefault="00F9362B" w:rsidP="00B70A9E">
      <w:pPr>
        <w:pStyle w:val="BCAuthorAddress"/>
        <w:spacing w:after="0" w:line="240" w:lineRule="auto"/>
        <w:jc w:val="left"/>
        <w:rPr>
          <w:lang w:val="hu-HU"/>
        </w:rPr>
      </w:pPr>
    </w:p>
    <w:p w14:paraId="7803A7E9" w14:textId="3907C2F2" w:rsidR="002E6BA7" w:rsidRDefault="00B70A9E" w:rsidP="00B70A9E">
      <w:pPr>
        <w:pStyle w:val="BCAuthorAddress"/>
        <w:spacing w:after="0" w:line="240" w:lineRule="auto"/>
        <w:jc w:val="left"/>
        <w:rPr>
          <w:b/>
          <w:bCs/>
          <w:lang w:val="hu-HU"/>
        </w:rPr>
      </w:pPr>
      <w:r>
        <w:rPr>
          <w:lang w:val="hu-HU"/>
        </w:rPr>
        <w:lastRenderedPageBreak/>
        <w:t xml:space="preserve">Compound </w:t>
      </w:r>
      <w:r>
        <w:rPr>
          <w:b/>
          <w:bCs/>
          <w:lang w:val="hu-HU"/>
        </w:rPr>
        <w:t>15</w:t>
      </w:r>
    </w:p>
    <w:p w14:paraId="068F2E0E" w14:textId="43D37F87" w:rsidR="00B70A9E" w:rsidRDefault="00B70A9E" w:rsidP="00B70A9E">
      <w:pPr>
        <w:pStyle w:val="BIEmailAddress"/>
        <w:spacing w:after="0" w:line="240" w:lineRule="auto"/>
        <w:rPr>
          <w:b/>
          <w:bCs/>
          <w:lang w:val="hu-HU"/>
        </w:rPr>
      </w:pPr>
      <w:r>
        <w:rPr>
          <w:b/>
          <w:bCs/>
          <w:noProof/>
          <w:lang w:val="hu-HU" w:eastAsia="hu-HU"/>
        </w:rPr>
        <w:drawing>
          <wp:inline distT="0" distB="0" distL="0" distR="0" wp14:anchorId="08F25DFF" wp14:editId="293AF1A5">
            <wp:extent cx="5586805" cy="3901440"/>
            <wp:effectExtent l="0" t="0" r="0" b="3810"/>
            <wp:docPr id="1746131278"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08319" cy="3916464"/>
                    </a:xfrm>
                    <a:prstGeom prst="rect">
                      <a:avLst/>
                    </a:prstGeom>
                    <a:noFill/>
                    <a:ln>
                      <a:noFill/>
                    </a:ln>
                  </pic:spPr>
                </pic:pic>
              </a:graphicData>
            </a:graphic>
          </wp:inline>
        </w:drawing>
      </w:r>
    </w:p>
    <w:p w14:paraId="0541D32F" w14:textId="5F3683EA" w:rsidR="00B70A9E" w:rsidRDefault="00B70A9E" w:rsidP="00B70A9E">
      <w:pPr>
        <w:pStyle w:val="AIReceivedDate"/>
        <w:spacing w:line="240" w:lineRule="auto"/>
        <w:rPr>
          <w:lang w:val="hu-HU"/>
        </w:rPr>
      </w:pPr>
      <w:r>
        <w:rPr>
          <w:noProof/>
          <w:lang w:val="hu-HU" w:eastAsia="hu-HU"/>
        </w:rPr>
        <w:drawing>
          <wp:inline distT="0" distB="0" distL="0" distR="0" wp14:anchorId="38B55347" wp14:editId="2B753F22">
            <wp:extent cx="5619541" cy="3924300"/>
            <wp:effectExtent l="0" t="0" r="635" b="0"/>
            <wp:docPr id="218585112"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58207" cy="3951302"/>
                    </a:xfrm>
                    <a:prstGeom prst="rect">
                      <a:avLst/>
                    </a:prstGeom>
                    <a:noFill/>
                    <a:ln>
                      <a:noFill/>
                    </a:ln>
                  </pic:spPr>
                </pic:pic>
              </a:graphicData>
            </a:graphic>
          </wp:inline>
        </w:drawing>
      </w:r>
    </w:p>
    <w:p w14:paraId="1900AB00" w14:textId="6AE28241" w:rsidR="00B70A9E" w:rsidRDefault="00B70A9E" w:rsidP="00B70A9E">
      <w:pPr>
        <w:pStyle w:val="BDAbstract"/>
        <w:spacing w:before="0" w:after="0" w:line="240" w:lineRule="auto"/>
        <w:rPr>
          <w:b/>
          <w:bCs/>
          <w:lang w:val="hu-HU"/>
        </w:rPr>
      </w:pPr>
      <w:r>
        <w:rPr>
          <w:lang w:val="hu-HU"/>
        </w:rPr>
        <w:lastRenderedPageBreak/>
        <w:t xml:space="preserve">Compound </w:t>
      </w:r>
      <w:r>
        <w:rPr>
          <w:b/>
          <w:bCs/>
          <w:lang w:val="hu-HU"/>
        </w:rPr>
        <w:t>16</w:t>
      </w:r>
    </w:p>
    <w:p w14:paraId="6F98FDFA" w14:textId="05E8A3DB" w:rsidR="00B70A9E" w:rsidRDefault="00B70A9E" w:rsidP="00B70A9E">
      <w:pPr>
        <w:pStyle w:val="TAMainText"/>
        <w:spacing w:line="240" w:lineRule="auto"/>
        <w:ind w:firstLine="0"/>
        <w:rPr>
          <w:lang w:val="hu-HU"/>
        </w:rPr>
      </w:pPr>
      <w:r>
        <w:rPr>
          <w:noProof/>
          <w:lang w:val="hu-HU" w:eastAsia="hu-HU"/>
        </w:rPr>
        <w:drawing>
          <wp:inline distT="0" distB="0" distL="0" distR="0" wp14:anchorId="44F32387" wp14:editId="47C33C6C">
            <wp:extent cx="5772304" cy="4030980"/>
            <wp:effectExtent l="0" t="0" r="0" b="7620"/>
            <wp:docPr id="338888492"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75883" cy="4033479"/>
                    </a:xfrm>
                    <a:prstGeom prst="rect">
                      <a:avLst/>
                    </a:prstGeom>
                    <a:noFill/>
                    <a:ln>
                      <a:noFill/>
                    </a:ln>
                  </pic:spPr>
                </pic:pic>
              </a:graphicData>
            </a:graphic>
          </wp:inline>
        </w:drawing>
      </w:r>
    </w:p>
    <w:p w14:paraId="364466AE" w14:textId="6F0DA4A6" w:rsidR="00B70A9E" w:rsidRDefault="00B70A9E" w:rsidP="00B70A9E">
      <w:pPr>
        <w:pStyle w:val="TAMainText"/>
        <w:ind w:firstLine="0"/>
        <w:rPr>
          <w:lang w:val="hu-HU"/>
        </w:rPr>
      </w:pPr>
      <w:r>
        <w:rPr>
          <w:noProof/>
          <w:lang w:val="hu-HU" w:eastAsia="hu-HU"/>
        </w:rPr>
        <w:drawing>
          <wp:inline distT="0" distB="0" distL="0" distR="0" wp14:anchorId="6B0F6A9F" wp14:editId="09C388F5">
            <wp:extent cx="5730240" cy="4001604"/>
            <wp:effectExtent l="0" t="0" r="3810" b="0"/>
            <wp:docPr id="1378278910"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53573" cy="4017898"/>
                    </a:xfrm>
                    <a:prstGeom prst="rect">
                      <a:avLst/>
                    </a:prstGeom>
                    <a:noFill/>
                    <a:ln>
                      <a:noFill/>
                    </a:ln>
                  </pic:spPr>
                </pic:pic>
              </a:graphicData>
            </a:graphic>
          </wp:inline>
        </w:drawing>
      </w:r>
    </w:p>
    <w:p w14:paraId="5201303B" w14:textId="6089B369" w:rsidR="00B70A9E" w:rsidRDefault="009C7685" w:rsidP="00B70A9E">
      <w:pPr>
        <w:pStyle w:val="TAMainText"/>
        <w:spacing w:line="240" w:lineRule="auto"/>
        <w:ind w:firstLine="0"/>
        <w:rPr>
          <w:lang w:val="hu-HU"/>
        </w:rPr>
      </w:pPr>
      <w:r>
        <w:rPr>
          <w:lang w:val="hu-HU"/>
        </w:rPr>
        <w:lastRenderedPageBreak/>
        <w:t xml:space="preserve">Compound </w:t>
      </w:r>
      <w:r>
        <w:rPr>
          <w:b/>
          <w:bCs/>
          <w:lang w:val="hu-HU"/>
        </w:rPr>
        <w:t>17</w:t>
      </w:r>
    </w:p>
    <w:p w14:paraId="39F387CC" w14:textId="7017E8DC" w:rsidR="009C7685" w:rsidRPr="009C7685" w:rsidRDefault="009C7685" w:rsidP="00B70A9E">
      <w:pPr>
        <w:pStyle w:val="TAMainText"/>
        <w:spacing w:line="240" w:lineRule="auto"/>
        <w:ind w:firstLine="0"/>
        <w:rPr>
          <w:lang w:val="hu-HU"/>
        </w:rPr>
      </w:pPr>
      <w:r>
        <w:rPr>
          <w:noProof/>
          <w:lang w:val="hu-HU" w:eastAsia="hu-HU"/>
        </w:rPr>
        <w:drawing>
          <wp:inline distT="0" distB="0" distL="0" distR="0" wp14:anchorId="28EF414E" wp14:editId="31031019">
            <wp:extent cx="5685009" cy="3970020"/>
            <wp:effectExtent l="0" t="0" r="0" b="0"/>
            <wp:docPr id="949272560"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94088" cy="3976360"/>
                    </a:xfrm>
                    <a:prstGeom prst="rect">
                      <a:avLst/>
                    </a:prstGeom>
                    <a:noFill/>
                    <a:ln>
                      <a:noFill/>
                    </a:ln>
                  </pic:spPr>
                </pic:pic>
              </a:graphicData>
            </a:graphic>
          </wp:inline>
        </w:drawing>
      </w:r>
    </w:p>
    <w:p w14:paraId="02A5DD95" w14:textId="4CF235EE" w:rsidR="00B70A9E" w:rsidRDefault="009C7685" w:rsidP="00B70A9E">
      <w:pPr>
        <w:pStyle w:val="TAMainText"/>
        <w:spacing w:line="240" w:lineRule="auto"/>
        <w:ind w:firstLine="0"/>
        <w:rPr>
          <w:lang w:val="hu-HU"/>
        </w:rPr>
      </w:pPr>
      <w:r>
        <w:rPr>
          <w:noProof/>
          <w:lang w:val="hu-HU" w:eastAsia="hu-HU"/>
        </w:rPr>
        <w:drawing>
          <wp:inline distT="0" distB="0" distL="0" distR="0" wp14:anchorId="3E4762A1" wp14:editId="79EB74F4">
            <wp:extent cx="5676900" cy="3964356"/>
            <wp:effectExtent l="0" t="0" r="0" b="0"/>
            <wp:docPr id="1320730531"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77281" cy="3964622"/>
                    </a:xfrm>
                    <a:prstGeom prst="rect">
                      <a:avLst/>
                    </a:prstGeom>
                    <a:noFill/>
                    <a:ln>
                      <a:noFill/>
                    </a:ln>
                  </pic:spPr>
                </pic:pic>
              </a:graphicData>
            </a:graphic>
          </wp:inline>
        </w:drawing>
      </w:r>
    </w:p>
    <w:p w14:paraId="5A23E2C3" w14:textId="0BD5B355" w:rsidR="006E003A" w:rsidRDefault="006E003A" w:rsidP="00B70A9E">
      <w:pPr>
        <w:pStyle w:val="TAMainText"/>
        <w:spacing w:line="240" w:lineRule="auto"/>
        <w:ind w:firstLine="0"/>
        <w:rPr>
          <w:lang w:val="hu-HU"/>
        </w:rPr>
      </w:pPr>
      <w:r>
        <w:rPr>
          <w:lang w:val="hu-HU"/>
        </w:rPr>
        <w:lastRenderedPageBreak/>
        <w:t xml:space="preserve">Compound </w:t>
      </w:r>
      <w:r>
        <w:rPr>
          <w:b/>
          <w:bCs/>
          <w:lang w:val="hu-HU"/>
        </w:rPr>
        <w:t>20</w:t>
      </w:r>
    </w:p>
    <w:p w14:paraId="585E5EEB" w14:textId="08B8FFC8" w:rsidR="006E003A" w:rsidRDefault="006E003A" w:rsidP="00B70A9E">
      <w:pPr>
        <w:pStyle w:val="TAMainText"/>
        <w:spacing w:line="240" w:lineRule="auto"/>
        <w:ind w:firstLine="0"/>
        <w:rPr>
          <w:lang w:val="hu-HU"/>
        </w:rPr>
      </w:pPr>
      <w:r>
        <w:rPr>
          <w:noProof/>
          <w:lang w:val="hu-HU" w:eastAsia="hu-HU"/>
        </w:rPr>
        <w:drawing>
          <wp:inline distT="0" distB="0" distL="0" distR="0" wp14:anchorId="4B2E3436" wp14:editId="3D375FB9">
            <wp:extent cx="5717540" cy="3992737"/>
            <wp:effectExtent l="0" t="0" r="0" b="8255"/>
            <wp:docPr id="1092130338"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4166" cy="4004347"/>
                    </a:xfrm>
                    <a:prstGeom prst="rect">
                      <a:avLst/>
                    </a:prstGeom>
                    <a:noFill/>
                    <a:ln>
                      <a:noFill/>
                    </a:ln>
                  </pic:spPr>
                </pic:pic>
              </a:graphicData>
            </a:graphic>
          </wp:inline>
        </w:drawing>
      </w:r>
    </w:p>
    <w:p w14:paraId="7FD9A349" w14:textId="2EC608DC" w:rsidR="006E003A" w:rsidRDefault="006E003A" w:rsidP="00B70A9E">
      <w:pPr>
        <w:pStyle w:val="TAMainText"/>
        <w:spacing w:line="240" w:lineRule="auto"/>
        <w:ind w:firstLine="0"/>
        <w:rPr>
          <w:lang w:val="hu-HU"/>
        </w:rPr>
      </w:pPr>
      <w:r>
        <w:rPr>
          <w:noProof/>
          <w:lang w:val="hu-HU" w:eastAsia="hu-HU"/>
        </w:rPr>
        <w:drawing>
          <wp:inline distT="0" distB="0" distL="0" distR="0" wp14:anchorId="7F82C14D" wp14:editId="006B8D2F">
            <wp:extent cx="5717745" cy="3992880"/>
            <wp:effectExtent l="0" t="0" r="0" b="7620"/>
            <wp:docPr id="2040949722"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1513" cy="3995511"/>
                    </a:xfrm>
                    <a:prstGeom prst="rect">
                      <a:avLst/>
                    </a:prstGeom>
                    <a:noFill/>
                    <a:ln>
                      <a:noFill/>
                    </a:ln>
                  </pic:spPr>
                </pic:pic>
              </a:graphicData>
            </a:graphic>
          </wp:inline>
        </w:drawing>
      </w:r>
    </w:p>
    <w:p w14:paraId="4FBF2D1A" w14:textId="0C320231" w:rsidR="006E003A" w:rsidRDefault="006E003A" w:rsidP="00B70A9E">
      <w:pPr>
        <w:pStyle w:val="TAMainText"/>
        <w:spacing w:line="240" w:lineRule="auto"/>
        <w:ind w:firstLine="0"/>
        <w:rPr>
          <w:lang w:val="hu-HU"/>
        </w:rPr>
      </w:pPr>
      <w:r>
        <w:rPr>
          <w:noProof/>
          <w:lang w:val="hu-HU" w:eastAsia="hu-HU"/>
        </w:rPr>
        <w:lastRenderedPageBreak/>
        <w:drawing>
          <wp:inline distT="0" distB="0" distL="0" distR="0" wp14:anchorId="64A7DB07" wp14:editId="19316452">
            <wp:extent cx="5712203" cy="3695700"/>
            <wp:effectExtent l="0" t="0" r="3175" b="0"/>
            <wp:docPr id="1310063296"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15301" cy="3697704"/>
                    </a:xfrm>
                    <a:prstGeom prst="rect">
                      <a:avLst/>
                    </a:prstGeom>
                    <a:noFill/>
                    <a:ln>
                      <a:noFill/>
                    </a:ln>
                  </pic:spPr>
                </pic:pic>
              </a:graphicData>
            </a:graphic>
          </wp:inline>
        </w:drawing>
      </w:r>
    </w:p>
    <w:p w14:paraId="6654D6C2" w14:textId="0D61A34D" w:rsidR="006E003A" w:rsidRDefault="006E003A" w:rsidP="00B70A9E">
      <w:pPr>
        <w:pStyle w:val="TAMainText"/>
        <w:spacing w:line="240" w:lineRule="auto"/>
        <w:ind w:firstLine="0"/>
        <w:rPr>
          <w:b/>
          <w:bCs/>
          <w:lang w:val="hu-HU"/>
        </w:rPr>
      </w:pPr>
      <w:r>
        <w:rPr>
          <w:lang w:val="hu-HU"/>
        </w:rPr>
        <w:t xml:space="preserve">Compound </w:t>
      </w:r>
      <w:r>
        <w:rPr>
          <w:b/>
          <w:bCs/>
          <w:lang w:val="hu-HU"/>
        </w:rPr>
        <w:t>21</w:t>
      </w:r>
    </w:p>
    <w:p w14:paraId="4175A061" w14:textId="07DAF7F4" w:rsidR="006E003A" w:rsidRPr="006E003A" w:rsidRDefault="006E003A" w:rsidP="00B70A9E">
      <w:pPr>
        <w:pStyle w:val="TAMainText"/>
        <w:spacing w:line="240" w:lineRule="auto"/>
        <w:ind w:firstLine="0"/>
        <w:rPr>
          <w:b/>
          <w:bCs/>
          <w:lang w:val="hu-HU"/>
        </w:rPr>
      </w:pPr>
      <w:r>
        <w:rPr>
          <w:b/>
          <w:bCs/>
          <w:noProof/>
          <w:lang w:val="hu-HU" w:eastAsia="hu-HU"/>
        </w:rPr>
        <w:drawing>
          <wp:inline distT="0" distB="0" distL="0" distR="0" wp14:anchorId="121CA41A" wp14:editId="4B97566A">
            <wp:extent cx="5943600" cy="4206240"/>
            <wp:effectExtent l="0" t="0" r="0" b="3810"/>
            <wp:docPr id="2005495497"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4206240"/>
                    </a:xfrm>
                    <a:prstGeom prst="rect">
                      <a:avLst/>
                    </a:prstGeom>
                    <a:noFill/>
                    <a:ln>
                      <a:noFill/>
                    </a:ln>
                  </pic:spPr>
                </pic:pic>
              </a:graphicData>
            </a:graphic>
          </wp:inline>
        </w:drawing>
      </w:r>
    </w:p>
    <w:p w14:paraId="12F816C2" w14:textId="1B734F69" w:rsidR="00B70A9E" w:rsidRDefault="006E003A" w:rsidP="00B70A9E">
      <w:pPr>
        <w:pStyle w:val="TAMainText"/>
        <w:spacing w:line="240" w:lineRule="auto"/>
        <w:ind w:firstLine="0"/>
        <w:rPr>
          <w:lang w:val="hu-HU"/>
        </w:rPr>
      </w:pPr>
      <w:r>
        <w:rPr>
          <w:noProof/>
          <w:lang w:val="hu-HU" w:eastAsia="hu-HU"/>
        </w:rPr>
        <w:lastRenderedPageBreak/>
        <w:drawing>
          <wp:inline distT="0" distB="0" distL="0" distR="0" wp14:anchorId="15EB2249" wp14:editId="3AE91910">
            <wp:extent cx="5943600" cy="4206240"/>
            <wp:effectExtent l="0" t="0" r="0" b="3810"/>
            <wp:docPr id="1748398561"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4206240"/>
                    </a:xfrm>
                    <a:prstGeom prst="rect">
                      <a:avLst/>
                    </a:prstGeom>
                    <a:noFill/>
                    <a:ln>
                      <a:noFill/>
                    </a:ln>
                  </pic:spPr>
                </pic:pic>
              </a:graphicData>
            </a:graphic>
          </wp:inline>
        </w:drawing>
      </w:r>
    </w:p>
    <w:p w14:paraId="4D395AA6" w14:textId="6B960BF7" w:rsidR="006E003A" w:rsidRDefault="006E003A" w:rsidP="00B70A9E">
      <w:pPr>
        <w:pStyle w:val="TAMainText"/>
        <w:spacing w:line="240" w:lineRule="auto"/>
        <w:ind w:firstLine="0"/>
        <w:rPr>
          <w:lang w:val="hu-HU"/>
        </w:rPr>
      </w:pPr>
      <w:r>
        <w:rPr>
          <w:noProof/>
          <w:lang w:val="hu-HU" w:eastAsia="hu-HU"/>
        </w:rPr>
        <w:drawing>
          <wp:inline distT="0" distB="0" distL="0" distR="0" wp14:anchorId="3DBC5F7D" wp14:editId="5AEA5A46">
            <wp:extent cx="5935980" cy="3840480"/>
            <wp:effectExtent l="0" t="0" r="7620" b="7620"/>
            <wp:docPr id="1245947961"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35980" cy="3840480"/>
                    </a:xfrm>
                    <a:prstGeom prst="rect">
                      <a:avLst/>
                    </a:prstGeom>
                    <a:noFill/>
                    <a:ln>
                      <a:noFill/>
                    </a:ln>
                  </pic:spPr>
                </pic:pic>
              </a:graphicData>
            </a:graphic>
          </wp:inline>
        </w:drawing>
      </w:r>
    </w:p>
    <w:p w14:paraId="58DBA943" w14:textId="37DEB524" w:rsidR="006E003A" w:rsidRDefault="00367C0D" w:rsidP="00B70A9E">
      <w:pPr>
        <w:pStyle w:val="TAMainText"/>
        <w:spacing w:line="240" w:lineRule="auto"/>
        <w:ind w:firstLine="0"/>
        <w:rPr>
          <w:lang w:val="hu-HU"/>
        </w:rPr>
      </w:pPr>
      <w:r>
        <w:rPr>
          <w:lang w:val="hu-HU"/>
        </w:rPr>
        <w:lastRenderedPageBreak/>
        <w:t xml:space="preserve">Compound </w:t>
      </w:r>
      <w:r>
        <w:rPr>
          <w:b/>
          <w:bCs/>
          <w:lang w:val="hu-HU"/>
        </w:rPr>
        <w:t>22</w:t>
      </w:r>
    </w:p>
    <w:p w14:paraId="79B87518" w14:textId="3F9842E4" w:rsidR="00367C0D" w:rsidRPr="00367C0D" w:rsidRDefault="00367C0D" w:rsidP="00B70A9E">
      <w:pPr>
        <w:pStyle w:val="TAMainText"/>
        <w:spacing w:line="240" w:lineRule="auto"/>
        <w:ind w:firstLine="0"/>
        <w:rPr>
          <w:lang w:val="hu-HU"/>
        </w:rPr>
      </w:pPr>
      <w:r>
        <w:rPr>
          <w:noProof/>
          <w:lang w:val="hu-HU" w:eastAsia="hu-HU"/>
        </w:rPr>
        <w:drawing>
          <wp:inline distT="0" distB="0" distL="0" distR="0" wp14:anchorId="42967B54" wp14:editId="374DB5B4">
            <wp:extent cx="5684520" cy="4022891"/>
            <wp:effectExtent l="0" t="0" r="0" b="0"/>
            <wp:docPr id="614084459" name="Kép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94542" cy="4029983"/>
                    </a:xfrm>
                    <a:prstGeom prst="rect">
                      <a:avLst/>
                    </a:prstGeom>
                    <a:noFill/>
                    <a:ln>
                      <a:noFill/>
                    </a:ln>
                  </pic:spPr>
                </pic:pic>
              </a:graphicData>
            </a:graphic>
          </wp:inline>
        </w:drawing>
      </w:r>
    </w:p>
    <w:p w14:paraId="22A084F4" w14:textId="7E3B36E6" w:rsidR="00B70A9E" w:rsidRDefault="00367C0D" w:rsidP="00B70A9E">
      <w:pPr>
        <w:pStyle w:val="TAMainText"/>
        <w:spacing w:line="240" w:lineRule="auto"/>
        <w:ind w:firstLine="0"/>
        <w:rPr>
          <w:lang w:val="hu-HU"/>
        </w:rPr>
      </w:pPr>
      <w:r>
        <w:rPr>
          <w:noProof/>
          <w:lang w:val="hu-HU" w:eastAsia="hu-HU"/>
        </w:rPr>
        <w:drawing>
          <wp:inline distT="0" distB="0" distL="0" distR="0" wp14:anchorId="12FC62F9" wp14:editId="56772174">
            <wp:extent cx="5631180" cy="3977923"/>
            <wp:effectExtent l="0" t="0" r="7620" b="3810"/>
            <wp:docPr id="556606347" name="Kép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37010" cy="3982041"/>
                    </a:xfrm>
                    <a:prstGeom prst="rect">
                      <a:avLst/>
                    </a:prstGeom>
                    <a:noFill/>
                    <a:ln>
                      <a:noFill/>
                    </a:ln>
                  </pic:spPr>
                </pic:pic>
              </a:graphicData>
            </a:graphic>
          </wp:inline>
        </w:drawing>
      </w:r>
    </w:p>
    <w:p w14:paraId="6BCC7933" w14:textId="3FEFCC7F" w:rsidR="00367C0D" w:rsidRDefault="00367C0D" w:rsidP="00B70A9E">
      <w:pPr>
        <w:pStyle w:val="TAMainText"/>
        <w:spacing w:line="240" w:lineRule="auto"/>
        <w:ind w:firstLine="0"/>
        <w:rPr>
          <w:lang w:val="hu-HU"/>
        </w:rPr>
      </w:pPr>
      <w:r>
        <w:rPr>
          <w:noProof/>
          <w:lang w:val="hu-HU" w:eastAsia="hu-HU"/>
        </w:rPr>
        <w:lastRenderedPageBreak/>
        <w:drawing>
          <wp:inline distT="0" distB="0" distL="0" distR="0" wp14:anchorId="29141FB0" wp14:editId="29C92D7F">
            <wp:extent cx="6355080" cy="3878228"/>
            <wp:effectExtent l="0" t="0" r="7620" b="8255"/>
            <wp:docPr id="1803916213" name="Kép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362005" cy="3882454"/>
                    </a:xfrm>
                    <a:prstGeom prst="rect">
                      <a:avLst/>
                    </a:prstGeom>
                    <a:noFill/>
                    <a:ln>
                      <a:noFill/>
                    </a:ln>
                  </pic:spPr>
                </pic:pic>
              </a:graphicData>
            </a:graphic>
          </wp:inline>
        </w:drawing>
      </w:r>
    </w:p>
    <w:p w14:paraId="20022929" w14:textId="4E09C46A" w:rsidR="00367C0D" w:rsidRDefault="00367C0D" w:rsidP="00B70A9E">
      <w:pPr>
        <w:pStyle w:val="TAMainText"/>
        <w:spacing w:line="240" w:lineRule="auto"/>
        <w:ind w:firstLine="0"/>
        <w:rPr>
          <w:lang w:val="hu-HU"/>
        </w:rPr>
      </w:pPr>
      <w:r>
        <w:rPr>
          <w:noProof/>
          <w:lang w:val="hu-HU" w:eastAsia="hu-HU"/>
        </w:rPr>
        <w:drawing>
          <wp:inline distT="0" distB="0" distL="0" distR="0" wp14:anchorId="21D870C4" wp14:editId="794D8286">
            <wp:extent cx="6454140" cy="4004876"/>
            <wp:effectExtent l="0" t="0" r="3810" b="0"/>
            <wp:docPr id="1643381895" name="Kép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460605" cy="4008888"/>
                    </a:xfrm>
                    <a:prstGeom prst="rect">
                      <a:avLst/>
                    </a:prstGeom>
                    <a:noFill/>
                    <a:ln>
                      <a:noFill/>
                    </a:ln>
                  </pic:spPr>
                </pic:pic>
              </a:graphicData>
            </a:graphic>
          </wp:inline>
        </w:drawing>
      </w:r>
    </w:p>
    <w:p w14:paraId="701654E6" w14:textId="77777777" w:rsidR="00367C0D" w:rsidRDefault="00367C0D" w:rsidP="00B70A9E">
      <w:pPr>
        <w:pStyle w:val="TAMainText"/>
        <w:spacing w:line="240" w:lineRule="auto"/>
        <w:ind w:firstLine="0"/>
        <w:rPr>
          <w:lang w:val="hu-HU"/>
        </w:rPr>
      </w:pPr>
    </w:p>
    <w:p w14:paraId="2D39FA48" w14:textId="7BD67482" w:rsidR="00367C0D" w:rsidRDefault="00367C0D" w:rsidP="00B70A9E">
      <w:pPr>
        <w:pStyle w:val="TAMainText"/>
        <w:spacing w:line="240" w:lineRule="auto"/>
        <w:ind w:firstLine="0"/>
        <w:rPr>
          <w:lang w:val="hu-HU"/>
        </w:rPr>
      </w:pPr>
      <w:r>
        <w:rPr>
          <w:lang w:val="hu-HU"/>
        </w:rPr>
        <w:lastRenderedPageBreak/>
        <w:t xml:space="preserve">Compound </w:t>
      </w:r>
      <w:r>
        <w:rPr>
          <w:b/>
          <w:bCs/>
          <w:lang w:val="hu-HU"/>
        </w:rPr>
        <w:t>23</w:t>
      </w:r>
    </w:p>
    <w:p w14:paraId="6442247F" w14:textId="7C517298" w:rsidR="00367C0D" w:rsidRDefault="00367C0D" w:rsidP="00B70A9E">
      <w:pPr>
        <w:pStyle w:val="TAMainText"/>
        <w:spacing w:line="240" w:lineRule="auto"/>
        <w:ind w:firstLine="0"/>
        <w:rPr>
          <w:lang w:val="hu-HU"/>
        </w:rPr>
      </w:pPr>
      <w:r>
        <w:rPr>
          <w:noProof/>
          <w:lang w:val="hu-HU" w:eastAsia="hu-HU"/>
        </w:rPr>
        <w:drawing>
          <wp:inline distT="0" distB="0" distL="0" distR="0" wp14:anchorId="18F2A5D9" wp14:editId="0A47E410">
            <wp:extent cx="5641363" cy="3939540"/>
            <wp:effectExtent l="0" t="0" r="0" b="3810"/>
            <wp:docPr id="761065356" name="Kép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645112" cy="3942158"/>
                    </a:xfrm>
                    <a:prstGeom prst="rect">
                      <a:avLst/>
                    </a:prstGeom>
                    <a:noFill/>
                    <a:ln>
                      <a:noFill/>
                    </a:ln>
                  </pic:spPr>
                </pic:pic>
              </a:graphicData>
            </a:graphic>
          </wp:inline>
        </w:drawing>
      </w:r>
    </w:p>
    <w:p w14:paraId="0F27EBFD" w14:textId="7908F859" w:rsidR="00367C0D" w:rsidRDefault="00367C0D" w:rsidP="00B70A9E">
      <w:pPr>
        <w:pStyle w:val="TAMainText"/>
        <w:spacing w:line="240" w:lineRule="auto"/>
        <w:ind w:firstLine="0"/>
        <w:rPr>
          <w:lang w:val="hu-HU"/>
        </w:rPr>
      </w:pPr>
      <w:r>
        <w:rPr>
          <w:noProof/>
          <w:lang w:val="hu-HU" w:eastAsia="hu-HU"/>
        </w:rPr>
        <w:drawing>
          <wp:inline distT="0" distB="0" distL="0" distR="0" wp14:anchorId="21E9BADE" wp14:editId="45577D1B">
            <wp:extent cx="5641340" cy="3939524"/>
            <wp:effectExtent l="0" t="0" r="0" b="4445"/>
            <wp:docPr id="1274808915" name="Kép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662469" cy="3954279"/>
                    </a:xfrm>
                    <a:prstGeom prst="rect">
                      <a:avLst/>
                    </a:prstGeom>
                    <a:noFill/>
                    <a:ln>
                      <a:noFill/>
                    </a:ln>
                  </pic:spPr>
                </pic:pic>
              </a:graphicData>
            </a:graphic>
          </wp:inline>
        </w:drawing>
      </w:r>
    </w:p>
    <w:p w14:paraId="402C91DD" w14:textId="15000D09" w:rsidR="00367C0D" w:rsidRDefault="00367C0D" w:rsidP="00B70A9E">
      <w:pPr>
        <w:pStyle w:val="TAMainText"/>
        <w:spacing w:line="240" w:lineRule="auto"/>
        <w:ind w:firstLine="0"/>
        <w:rPr>
          <w:lang w:val="hu-HU"/>
        </w:rPr>
      </w:pPr>
      <w:r>
        <w:rPr>
          <w:noProof/>
          <w:lang w:val="hu-HU" w:eastAsia="hu-HU"/>
        </w:rPr>
        <w:lastRenderedPageBreak/>
        <w:drawing>
          <wp:inline distT="0" distB="0" distL="0" distR="0" wp14:anchorId="08EAF0F3" wp14:editId="152058EC">
            <wp:extent cx="5943600" cy="3688080"/>
            <wp:effectExtent l="0" t="0" r="0" b="7620"/>
            <wp:docPr id="702629843"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3688080"/>
                    </a:xfrm>
                    <a:prstGeom prst="rect">
                      <a:avLst/>
                    </a:prstGeom>
                    <a:noFill/>
                    <a:ln>
                      <a:noFill/>
                    </a:ln>
                  </pic:spPr>
                </pic:pic>
              </a:graphicData>
            </a:graphic>
          </wp:inline>
        </w:drawing>
      </w:r>
    </w:p>
    <w:p w14:paraId="3EF9BEB2" w14:textId="44D53A2D" w:rsidR="00367C0D" w:rsidRDefault="00367C0D" w:rsidP="00B70A9E">
      <w:pPr>
        <w:pStyle w:val="TAMainText"/>
        <w:spacing w:line="240" w:lineRule="auto"/>
        <w:ind w:firstLine="0"/>
        <w:rPr>
          <w:b/>
          <w:bCs/>
          <w:lang w:val="hu-HU"/>
        </w:rPr>
      </w:pPr>
      <w:r>
        <w:rPr>
          <w:lang w:val="hu-HU"/>
        </w:rPr>
        <w:t xml:space="preserve">Compound </w:t>
      </w:r>
      <w:r>
        <w:rPr>
          <w:b/>
          <w:bCs/>
          <w:lang w:val="hu-HU"/>
        </w:rPr>
        <w:t>24</w:t>
      </w:r>
    </w:p>
    <w:p w14:paraId="1549D8C5" w14:textId="3976A6F7" w:rsidR="00367C0D" w:rsidRDefault="006420C0" w:rsidP="00B70A9E">
      <w:pPr>
        <w:pStyle w:val="TAMainText"/>
        <w:spacing w:line="240" w:lineRule="auto"/>
        <w:ind w:firstLine="0"/>
        <w:rPr>
          <w:lang w:val="hu-HU"/>
        </w:rPr>
      </w:pPr>
      <w:r>
        <w:rPr>
          <w:noProof/>
          <w:lang w:val="hu-HU" w:eastAsia="hu-HU"/>
        </w:rPr>
        <w:drawing>
          <wp:inline distT="0" distB="0" distL="0" distR="0" wp14:anchorId="5F19C4DB" wp14:editId="33CD918C">
            <wp:extent cx="6176038" cy="4312920"/>
            <wp:effectExtent l="0" t="0" r="0" b="0"/>
            <wp:docPr id="1096683015" name="Kép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83814" cy="4318350"/>
                    </a:xfrm>
                    <a:prstGeom prst="rect">
                      <a:avLst/>
                    </a:prstGeom>
                    <a:noFill/>
                    <a:ln>
                      <a:noFill/>
                    </a:ln>
                  </pic:spPr>
                </pic:pic>
              </a:graphicData>
            </a:graphic>
          </wp:inline>
        </w:drawing>
      </w:r>
    </w:p>
    <w:p w14:paraId="7106F144" w14:textId="2C19AF14" w:rsidR="006420C0" w:rsidRDefault="006420C0" w:rsidP="00B70A9E">
      <w:pPr>
        <w:pStyle w:val="TAMainText"/>
        <w:spacing w:line="240" w:lineRule="auto"/>
        <w:ind w:firstLine="0"/>
        <w:rPr>
          <w:lang w:val="hu-HU"/>
        </w:rPr>
      </w:pPr>
      <w:r>
        <w:rPr>
          <w:noProof/>
          <w:lang w:val="hu-HU" w:eastAsia="hu-HU"/>
        </w:rPr>
        <w:lastRenderedPageBreak/>
        <w:drawing>
          <wp:inline distT="0" distB="0" distL="0" distR="0" wp14:anchorId="581D43F1" wp14:editId="6B9772BD">
            <wp:extent cx="5935980" cy="4145280"/>
            <wp:effectExtent l="0" t="0" r="7620" b="7620"/>
            <wp:docPr id="112614464" name="Kép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35980" cy="4145280"/>
                    </a:xfrm>
                    <a:prstGeom prst="rect">
                      <a:avLst/>
                    </a:prstGeom>
                    <a:noFill/>
                    <a:ln>
                      <a:noFill/>
                    </a:ln>
                  </pic:spPr>
                </pic:pic>
              </a:graphicData>
            </a:graphic>
          </wp:inline>
        </w:drawing>
      </w:r>
    </w:p>
    <w:p w14:paraId="6DC2C361" w14:textId="54FBDF36" w:rsidR="006420C0" w:rsidRDefault="006420C0" w:rsidP="00B70A9E">
      <w:pPr>
        <w:pStyle w:val="TAMainText"/>
        <w:spacing w:line="240" w:lineRule="auto"/>
        <w:ind w:firstLine="0"/>
        <w:rPr>
          <w:lang w:val="hu-HU"/>
        </w:rPr>
      </w:pPr>
      <w:r>
        <w:rPr>
          <w:noProof/>
          <w:lang w:val="hu-HU" w:eastAsia="hu-HU"/>
        </w:rPr>
        <w:drawing>
          <wp:inline distT="0" distB="0" distL="0" distR="0" wp14:anchorId="55391398" wp14:editId="0346AB20">
            <wp:extent cx="6322567" cy="3863340"/>
            <wp:effectExtent l="0" t="0" r="2540" b="3810"/>
            <wp:docPr id="893436870" name="Kép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325628" cy="3865211"/>
                    </a:xfrm>
                    <a:prstGeom prst="rect">
                      <a:avLst/>
                    </a:prstGeom>
                    <a:noFill/>
                    <a:ln>
                      <a:noFill/>
                    </a:ln>
                  </pic:spPr>
                </pic:pic>
              </a:graphicData>
            </a:graphic>
          </wp:inline>
        </w:drawing>
      </w:r>
    </w:p>
    <w:p w14:paraId="1D04713F" w14:textId="77777777" w:rsidR="006420C0" w:rsidRPr="00367C0D" w:rsidRDefault="006420C0" w:rsidP="00B70A9E">
      <w:pPr>
        <w:pStyle w:val="TAMainText"/>
        <w:spacing w:line="240" w:lineRule="auto"/>
        <w:ind w:firstLine="0"/>
        <w:rPr>
          <w:lang w:val="hu-HU"/>
        </w:rPr>
      </w:pPr>
    </w:p>
    <w:p w14:paraId="7D507D1D" w14:textId="4AA9F6F8" w:rsidR="00B70A9E" w:rsidRDefault="006420C0" w:rsidP="00B70A9E">
      <w:pPr>
        <w:pStyle w:val="TAMainText"/>
        <w:spacing w:line="240" w:lineRule="auto"/>
        <w:ind w:firstLine="0"/>
        <w:rPr>
          <w:lang w:val="hu-HU"/>
        </w:rPr>
      </w:pPr>
      <w:r>
        <w:rPr>
          <w:noProof/>
          <w:lang w:val="hu-HU" w:eastAsia="hu-HU"/>
        </w:rPr>
        <w:lastRenderedPageBreak/>
        <w:drawing>
          <wp:inline distT="0" distB="0" distL="0" distR="0" wp14:anchorId="703B4D43" wp14:editId="0BA16B9C">
            <wp:extent cx="5935980" cy="3680460"/>
            <wp:effectExtent l="0" t="0" r="7620" b="0"/>
            <wp:docPr id="937685338" name="Kép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35980" cy="3680460"/>
                    </a:xfrm>
                    <a:prstGeom prst="rect">
                      <a:avLst/>
                    </a:prstGeom>
                    <a:noFill/>
                    <a:ln>
                      <a:noFill/>
                    </a:ln>
                  </pic:spPr>
                </pic:pic>
              </a:graphicData>
            </a:graphic>
          </wp:inline>
        </w:drawing>
      </w:r>
    </w:p>
    <w:p w14:paraId="0D289C23" w14:textId="7CBD74B2" w:rsidR="006420C0" w:rsidRDefault="006420C0" w:rsidP="00B70A9E">
      <w:pPr>
        <w:pStyle w:val="TAMainText"/>
        <w:spacing w:line="240" w:lineRule="auto"/>
        <w:ind w:firstLine="0"/>
        <w:rPr>
          <w:lang w:val="hu-HU"/>
        </w:rPr>
      </w:pPr>
      <w:r>
        <w:rPr>
          <w:lang w:val="hu-HU"/>
        </w:rPr>
        <w:t xml:space="preserve">Compound </w:t>
      </w:r>
      <w:r>
        <w:rPr>
          <w:b/>
          <w:bCs/>
          <w:lang w:val="hu-HU"/>
        </w:rPr>
        <w:t>25</w:t>
      </w:r>
    </w:p>
    <w:p w14:paraId="360557AC" w14:textId="737F2F95" w:rsidR="006420C0" w:rsidRPr="006420C0" w:rsidRDefault="006420C0" w:rsidP="00B70A9E">
      <w:pPr>
        <w:pStyle w:val="TAMainText"/>
        <w:spacing w:line="240" w:lineRule="auto"/>
        <w:ind w:firstLine="0"/>
        <w:rPr>
          <w:lang w:val="hu-HU"/>
        </w:rPr>
      </w:pPr>
      <w:r>
        <w:rPr>
          <w:noProof/>
          <w:lang w:val="hu-HU" w:eastAsia="hu-HU"/>
        </w:rPr>
        <w:drawing>
          <wp:inline distT="0" distB="0" distL="0" distR="0" wp14:anchorId="17D87F33" wp14:editId="7802E83C">
            <wp:extent cx="6165126" cy="4305300"/>
            <wp:effectExtent l="0" t="0" r="7620" b="0"/>
            <wp:docPr id="1171594586" name="Kép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167279" cy="4306804"/>
                    </a:xfrm>
                    <a:prstGeom prst="rect">
                      <a:avLst/>
                    </a:prstGeom>
                    <a:noFill/>
                    <a:ln>
                      <a:noFill/>
                    </a:ln>
                  </pic:spPr>
                </pic:pic>
              </a:graphicData>
            </a:graphic>
          </wp:inline>
        </w:drawing>
      </w:r>
    </w:p>
    <w:p w14:paraId="16661F52" w14:textId="718B5F43" w:rsidR="00B70A9E" w:rsidRDefault="009A557F" w:rsidP="00B70A9E">
      <w:pPr>
        <w:pStyle w:val="TAMainText"/>
        <w:spacing w:line="240" w:lineRule="auto"/>
        <w:ind w:firstLine="0"/>
        <w:rPr>
          <w:lang w:val="hu-HU"/>
        </w:rPr>
      </w:pPr>
      <w:r>
        <w:rPr>
          <w:noProof/>
          <w:lang w:val="hu-HU" w:eastAsia="hu-HU"/>
        </w:rPr>
        <w:lastRenderedPageBreak/>
        <w:drawing>
          <wp:inline distT="0" distB="0" distL="0" distR="0" wp14:anchorId="79054649" wp14:editId="43694C66">
            <wp:extent cx="5707380" cy="3985641"/>
            <wp:effectExtent l="0" t="0" r="7620" b="0"/>
            <wp:docPr id="537128205" name="Kép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13895" cy="3990190"/>
                    </a:xfrm>
                    <a:prstGeom prst="rect">
                      <a:avLst/>
                    </a:prstGeom>
                    <a:noFill/>
                    <a:ln>
                      <a:noFill/>
                    </a:ln>
                  </pic:spPr>
                </pic:pic>
              </a:graphicData>
            </a:graphic>
          </wp:inline>
        </w:drawing>
      </w:r>
    </w:p>
    <w:p w14:paraId="45FDD3C0" w14:textId="19E415AE" w:rsidR="009A557F" w:rsidRDefault="009A557F" w:rsidP="00B70A9E">
      <w:pPr>
        <w:pStyle w:val="TAMainText"/>
        <w:spacing w:line="240" w:lineRule="auto"/>
        <w:ind w:firstLine="0"/>
        <w:rPr>
          <w:lang w:val="hu-HU"/>
        </w:rPr>
      </w:pPr>
      <w:r>
        <w:rPr>
          <w:lang w:val="hu-HU"/>
        </w:rPr>
        <w:t xml:space="preserve">Compound </w:t>
      </w:r>
      <w:r>
        <w:rPr>
          <w:b/>
          <w:bCs/>
          <w:lang w:val="hu-HU"/>
        </w:rPr>
        <w:t>26</w:t>
      </w:r>
    </w:p>
    <w:p w14:paraId="1C75D9C4" w14:textId="08EF15EB" w:rsidR="009A557F" w:rsidRDefault="009A557F" w:rsidP="00B70A9E">
      <w:pPr>
        <w:pStyle w:val="TAMainText"/>
        <w:spacing w:line="240" w:lineRule="auto"/>
        <w:ind w:firstLine="0"/>
        <w:rPr>
          <w:lang w:val="hu-HU"/>
        </w:rPr>
      </w:pPr>
      <w:r>
        <w:rPr>
          <w:noProof/>
          <w:lang w:val="hu-HU" w:eastAsia="hu-HU"/>
        </w:rPr>
        <w:drawing>
          <wp:inline distT="0" distB="0" distL="0" distR="0" wp14:anchorId="40045F7C" wp14:editId="78F700E3">
            <wp:extent cx="5707380" cy="3985642"/>
            <wp:effectExtent l="0" t="0" r="7620" b="0"/>
            <wp:docPr id="1938258368"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08474" cy="3986406"/>
                    </a:xfrm>
                    <a:prstGeom prst="rect">
                      <a:avLst/>
                    </a:prstGeom>
                    <a:noFill/>
                    <a:ln>
                      <a:noFill/>
                    </a:ln>
                  </pic:spPr>
                </pic:pic>
              </a:graphicData>
            </a:graphic>
          </wp:inline>
        </w:drawing>
      </w:r>
    </w:p>
    <w:p w14:paraId="02EB29F5" w14:textId="187D4132" w:rsidR="009A557F" w:rsidRDefault="009A557F" w:rsidP="00B70A9E">
      <w:pPr>
        <w:pStyle w:val="TAMainText"/>
        <w:spacing w:line="240" w:lineRule="auto"/>
        <w:ind w:firstLine="0"/>
        <w:rPr>
          <w:lang w:val="hu-HU"/>
        </w:rPr>
      </w:pPr>
      <w:r>
        <w:rPr>
          <w:noProof/>
          <w:lang w:val="hu-HU" w:eastAsia="hu-HU"/>
        </w:rPr>
        <w:lastRenderedPageBreak/>
        <w:drawing>
          <wp:inline distT="0" distB="0" distL="0" distR="0" wp14:anchorId="77CD1DF4" wp14:editId="6F9BA624">
            <wp:extent cx="5739569" cy="4008120"/>
            <wp:effectExtent l="0" t="0" r="0" b="0"/>
            <wp:docPr id="1326750936" name="Kép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42395" cy="4010094"/>
                    </a:xfrm>
                    <a:prstGeom prst="rect">
                      <a:avLst/>
                    </a:prstGeom>
                    <a:noFill/>
                    <a:ln>
                      <a:noFill/>
                    </a:ln>
                  </pic:spPr>
                </pic:pic>
              </a:graphicData>
            </a:graphic>
          </wp:inline>
        </w:drawing>
      </w:r>
    </w:p>
    <w:p w14:paraId="26CDB072" w14:textId="20B518AC" w:rsidR="009A557F" w:rsidRDefault="009A557F" w:rsidP="00B70A9E">
      <w:pPr>
        <w:pStyle w:val="TAMainText"/>
        <w:spacing w:line="240" w:lineRule="auto"/>
        <w:ind w:firstLine="0"/>
        <w:rPr>
          <w:b/>
          <w:bCs/>
          <w:lang w:val="hu-HU"/>
        </w:rPr>
      </w:pPr>
      <w:r>
        <w:rPr>
          <w:lang w:val="hu-HU"/>
        </w:rPr>
        <w:t xml:space="preserve">Compound </w:t>
      </w:r>
      <w:r>
        <w:rPr>
          <w:b/>
          <w:bCs/>
          <w:lang w:val="hu-HU"/>
        </w:rPr>
        <w:t>27</w:t>
      </w:r>
    </w:p>
    <w:p w14:paraId="7A2B77F4" w14:textId="6CAAB9E6" w:rsidR="009A557F" w:rsidRDefault="009A557F" w:rsidP="00B70A9E">
      <w:pPr>
        <w:pStyle w:val="TAMainText"/>
        <w:spacing w:line="240" w:lineRule="auto"/>
        <w:ind w:firstLine="0"/>
        <w:rPr>
          <w:lang w:val="hu-HU"/>
        </w:rPr>
      </w:pPr>
      <w:r>
        <w:rPr>
          <w:noProof/>
          <w:lang w:val="hu-HU" w:eastAsia="hu-HU"/>
        </w:rPr>
        <w:drawing>
          <wp:inline distT="0" distB="0" distL="0" distR="0" wp14:anchorId="1DA19E41" wp14:editId="14881B66">
            <wp:extent cx="5739130" cy="4007813"/>
            <wp:effectExtent l="0" t="0" r="0" b="0"/>
            <wp:docPr id="1966129978" name="Kép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49006" cy="4014710"/>
                    </a:xfrm>
                    <a:prstGeom prst="rect">
                      <a:avLst/>
                    </a:prstGeom>
                    <a:noFill/>
                    <a:ln>
                      <a:noFill/>
                    </a:ln>
                  </pic:spPr>
                </pic:pic>
              </a:graphicData>
            </a:graphic>
          </wp:inline>
        </w:drawing>
      </w:r>
    </w:p>
    <w:p w14:paraId="5D20BF53" w14:textId="00879E8D" w:rsidR="009A557F" w:rsidRDefault="009A557F" w:rsidP="00B70A9E">
      <w:pPr>
        <w:pStyle w:val="TAMainText"/>
        <w:spacing w:line="240" w:lineRule="auto"/>
        <w:ind w:firstLine="0"/>
        <w:rPr>
          <w:lang w:val="hu-HU"/>
        </w:rPr>
      </w:pPr>
      <w:r>
        <w:rPr>
          <w:noProof/>
          <w:lang w:val="hu-HU" w:eastAsia="hu-HU"/>
        </w:rPr>
        <w:lastRenderedPageBreak/>
        <w:drawing>
          <wp:inline distT="0" distB="0" distL="0" distR="0" wp14:anchorId="07A555EE" wp14:editId="0E8E34AE">
            <wp:extent cx="5935980" cy="4145280"/>
            <wp:effectExtent l="0" t="0" r="7620" b="7620"/>
            <wp:docPr id="1622112008" name="Kép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35980" cy="4145280"/>
                    </a:xfrm>
                    <a:prstGeom prst="rect">
                      <a:avLst/>
                    </a:prstGeom>
                    <a:noFill/>
                    <a:ln>
                      <a:noFill/>
                    </a:ln>
                  </pic:spPr>
                </pic:pic>
              </a:graphicData>
            </a:graphic>
          </wp:inline>
        </w:drawing>
      </w:r>
    </w:p>
    <w:p w14:paraId="6A1E7EC6" w14:textId="68AC2FBE" w:rsidR="009A557F" w:rsidRDefault="009A557F" w:rsidP="00B70A9E">
      <w:pPr>
        <w:pStyle w:val="TAMainText"/>
        <w:spacing w:line="240" w:lineRule="auto"/>
        <w:ind w:firstLine="0"/>
        <w:rPr>
          <w:lang w:val="hu-HU"/>
        </w:rPr>
      </w:pPr>
      <w:r>
        <w:rPr>
          <w:noProof/>
          <w:lang w:val="hu-HU" w:eastAsia="hu-HU"/>
        </w:rPr>
        <w:drawing>
          <wp:inline distT="0" distB="0" distL="0" distR="0" wp14:anchorId="4E34767F" wp14:editId="48218685">
            <wp:extent cx="6244389" cy="3954780"/>
            <wp:effectExtent l="0" t="0" r="4445" b="7620"/>
            <wp:docPr id="284024698"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246380" cy="3956041"/>
                    </a:xfrm>
                    <a:prstGeom prst="rect">
                      <a:avLst/>
                    </a:prstGeom>
                    <a:noFill/>
                    <a:ln>
                      <a:noFill/>
                    </a:ln>
                  </pic:spPr>
                </pic:pic>
              </a:graphicData>
            </a:graphic>
          </wp:inline>
        </w:drawing>
      </w:r>
    </w:p>
    <w:p w14:paraId="7CC483FC" w14:textId="264B96AF" w:rsidR="009A557F" w:rsidRDefault="009A557F" w:rsidP="00B70A9E">
      <w:pPr>
        <w:pStyle w:val="TAMainText"/>
        <w:spacing w:line="240" w:lineRule="auto"/>
        <w:ind w:firstLine="0"/>
        <w:rPr>
          <w:lang w:val="hu-HU"/>
        </w:rPr>
      </w:pPr>
      <w:r>
        <w:rPr>
          <w:noProof/>
          <w:lang w:val="hu-HU" w:eastAsia="hu-HU"/>
        </w:rPr>
        <w:lastRenderedPageBreak/>
        <w:drawing>
          <wp:inline distT="0" distB="0" distL="0" distR="0" wp14:anchorId="7D360180" wp14:editId="0BD5DB52">
            <wp:extent cx="5943600" cy="3764280"/>
            <wp:effectExtent l="0" t="0" r="0" b="7620"/>
            <wp:docPr id="518291450" name="Kép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43600" cy="3764280"/>
                    </a:xfrm>
                    <a:prstGeom prst="rect">
                      <a:avLst/>
                    </a:prstGeom>
                    <a:noFill/>
                    <a:ln>
                      <a:noFill/>
                    </a:ln>
                  </pic:spPr>
                </pic:pic>
              </a:graphicData>
            </a:graphic>
          </wp:inline>
        </w:drawing>
      </w:r>
    </w:p>
    <w:p w14:paraId="15F16F2B" w14:textId="634D4AD5" w:rsidR="009A557F" w:rsidRDefault="009A557F" w:rsidP="00B70A9E">
      <w:pPr>
        <w:pStyle w:val="TAMainText"/>
        <w:spacing w:line="240" w:lineRule="auto"/>
        <w:ind w:firstLine="0"/>
        <w:rPr>
          <w:b/>
          <w:bCs/>
          <w:lang w:val="hu-HU"/>
        </w:rPr>
      </w:pPr>
      <w:r>
        <w:rPr>
          <w:lang w:val="hu-HU"/>
        </w:rPr>
        <w:t xml:space="preserve">Compound </w:t>
      </w:r>
      <w:r>
        <w:rPr>
          <w:b/>
          <w:bCs/>
          <w:lang w:val="hu-HU"/>
        </w:rPr>
        <w:t>28</w:t>
      </w:r>
    </w:p>
    <w:p w14:paraId="5D917962" w14:textId="0DA27356" w:rsidR="009A557F" w:rsidRPr="009A557F" w:rsidRDefault="009A557F" w:rsidP="00B70A9E">
      <w:pPr>
        <w:pStyle w:val="TAMainText"/>
        <w:spacing w:line="240" w:lineRule="auto"/>
        <w:ind w:firstLine="0"/>
        <w:rPr>
          <w:b/>
          <w:bCs/>
          <w:lang w:val="hu-HU"/>
        </w:rPr>
      </w:pPr>
      <w:r>
        <w:rPr>
          <w:b/>
          <w:bCs/>
          <w:noProof/>
          <w:lang w:val="hu-HU" w:eastAsia="hu-HU"/>
        </w:rPr>
        <w:drawing>
          <wp:inline distT="0" distB="0" distL="0" distR="0" wp14:anchorId="267D25D4" wp14:editId="5AB9313A">
            <wp:extent cx="5935980" cy="4213860"/>
            <wp:effectExtent l="0" t="0" r="7620" b="0"/>
            <wp:docPr id="624797892" name="Kép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35980" cy="4213860"/>
                    </a:xfrm>
                    <a:prstGeom prst="rect">
                      <a:avLst/>
                    </a:prstGeom>
                    <a:noFill/>
                    <a:ln>
                      <a:noFill/>
                    </a:ln>
                  </pic:spPr>
                </pic:pic>
              </a:graphicData>
            </a:graphic>
          </wp:inline>
        </w:drawing>
      </w:r>
    </w:p>
    <w:p w14:paraId="47F7BDC7" w14:textId="1CEF4B6A" w:rsidR="00B70A9E" w:rsidRDefault="009A557F" w:rsidP="00B70A9E">
      <w:pPr>
        <w:pStyle w:val="TAMainText"/>
        <w:spacing w:line="240" w:lineRule="auto"/>
        <w:ind w:firstLine="0"/>
        <w:rPr>
          <w:lang w:val="hu-HU"/>
        </w:rPr>
      </w:pPr>
      <w:r>
        <w:rPr>
          <w:noProof/>
          <w:lang w:val="hu-HU" w:eastAsia="hu-HU"/>
        </w:rPr>
        <w:lastRenderedPageBreak/>
        <w:drawing>
          <wp:inline distT="0" distB="0" distL="0" distR="0" wp14:anchorId="20C81B79" wp14:editId="19C10526">
            <wp:extent cx="5943600" cy="4221480"/>
            <wp:effectExtent l="0" t="0" r="0" b="7620"/>
            <wp:docPr id="995184928"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3600" cy="4221480"/>
                    </a:xfrm>
                    <a:prstGeom prst="rect">
                      <a:avLst/>
                    </a:prstGeom>
                    <a:noFill/>
                    <a:ln>
                      <a:noFill/>
                    </a:ln>
                  </pic:spPr>
                </pic:pic>
              </a:graphicData>
            </a:graphic>
          </wp:inline>
        </w:drawing>
      </w:r>
    </w:p>
    <w:p w14:paraId="0A01F893" w14:textId="4FDF1129" w:rsidR="009A557F" w:rsidRDefault="009A557F" w:rsidP="00B70A9E">
      <w:pPr>
        <w:pStyle w:val="TAMainText"/>
        <w:spacing w:line="240" w:lineRule="auto"/>
        <w:ind w:firstLine="0"/>
        <w:rPr>
          <w:lang w:val="hu-HU"/>
        </w:rPr>
      </w:pPr>
      <w:r>
        <w:rPr>
          <w:noProof/>
          <w:lang w:val="hu-HU" w:eastAsia="hu-HU"/>
        </w:rPr>
        <w:drawing>
          <wp:inline distT="0" distB="0" distL="0" distR="0" wp14:anchorId="669455A0" wp14:editId="731FE52C">
            <wp:extent cx="6292516" cy="3985260"/>
            <wp:effectExtent l="0" t="0" r="0" b="0"/>
            <wp:docPr id="662881259"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293602" cy="3985948"/>
                    </a:xfrm>
                    <a:prstGeom prst="rect">
                      <a:avLst/>
                    </a:prstGeom>
                    <a:noFill/>
                    <a:ln>
                      <a:noFill/>
                    </a:ln>
                  </pic:spPr>
                </pic:pic>
              </a:graphicData>
            </a:graphic>
          </wp:inline>
        </w:drawing>
      </w:r>
    </w:p>
    <w:p w14:paraId="37C84650" w14:textId="40575698" w:rsidR="00B70A9E" w:rsidRDefault="009A557F" w:rsidP="00B70A9E">
      <w:pPr>
        <w:pStyle w:val="TAMainText"/>
        <w:spacing w:line="240" w:lineRule="auto"/>
        <w:ind w:firstLine="0"/>
        <w:rPr>
          <w:lang w:val="hu-HU"/>
        </w:rPr>
      </w:pPr>
      <w:r>
        <w:rPr>
          <w:noProof/>
          <w:lang w:val="hu-HU" w:eastAsia="hu-HU"/>
        </w:rPr>
        <w:lastRenderedPageBreak/>
        <w:drawing>
          <wp:inline distT="0" distB="0" distL="0" distR="0" wp14:anchorId="2CA66397" wp14:editId="40776B2C">
            <wp:extent cx="5943600" cy="3764280"/>
            <wp:effectExtent l="0" t="0" r="0" b="7620"/>
            <wp:docPr id="1745823344"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43600" cy="3764280"/>
                    </a:xfrm>
                    <a:prstGeom prst="rect">
                      <a:avLst/>
                    </a:prstGeom>
                    <a:noFill/>
                    <a:ln>
                      <a:noFill/>
                    </a:ln>
                  </pic:spPr>
                </pic:pic>
              </a:graphicData>
            </a:graphic>
          </wp:inline>
        </w:drawing>
      </w:r>
    </w:p>
    <w:p w14:paraId="02E95A7C" w14:textId="36207BDF" w:rsidR="00B70A9E" w:rsidRDefault="009A557F" w:rsidP="00B70A9E">
      <w:pPr>
        <w:pStyle w:val="TAMainText"/>
        <w:spacing w:line="240" w:lineRule="auto"/>
        <w:ind w:firstLine="0"/>
        <w:rPr>
          <w:b/>
          <w:bCs/>
          <w:lang w:val="hu-HU"/>
        </w:rPr>
      </w:pPr>
      <w:r>
        <w:rPr>
          <w:lang w:val="hu-HU"/>
        </w:rPr>
        <w:t xml:space="preserve">Compound </w:t>
      </w:r>
      <w:r>
        <w:rPr>
          <w:b/>
          <w:bCs/>
          <w:lang w:val="hu-HU"/>
        </w:rPr>
        <w:t>29</w:t>
      </w:r>
    </w:p>
    <w:p w14:paraId="19DC52EE" w14:textId="1061E045" w:rsidR="009A557F" w:rsidRDefault="009A557F" w:rsidP="00B70A9E">
      <w:pPr>
        <w:pStyle w:val="TAMainText"/>
        <w:spacing w:line="240" w:lineRule="auto"/>
        <w:ind w:firstLine="0"/>
        <w:rPr>
          <w:b/>
          <w:bCs/>
          <w:lang w:val="hu-HU"/>
        </w:rPr>
      </w:pPr>
      <w:r>
        <w:rPr>
          <w:b/>
          <w:bCs/>
          <w:noProof/>
          <w:lang w:val="hu-HU" w:eastAsia="hu-HU"/>
        </w:rPr>
        <w:drawing>
          <wp:inline distT="0" distB="0" distL="0" distR="0" wp14:anchorId="5AC84CC4" wp14:editId="4FD53121">
            <wp:extent cx="6000385" cy="4259580"/>
            <wp:effectExtent l="0" t="0" r="635" b="7620"/>
            <wp:docPr id="1767399426" name="Kép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003079" cy="4261493"/>
                    </a:xfrm>
                    <a:prstGeom prst="rect">
                      <a:avLst/>
                    </a:prstGeom>
                    <a:noFill/>
                    <a:ln>
                      <a:noFill/>
                    </a:ln>
                  </pic:spPr>
                </pic:pic>
              </a:graphicData>
            </a:graphic>
          </wp:inline>
        </w:drawing>
      </w:r>
    </w:p>
    <w:p w14:paraId="39163A83" w14:textId="1259E699" w:rsidR="009A557F" w:rsidRDefault="009A557F" w:rsidP="00B70A9E">
      <w:pPr>
        <w:pStyle w:val="TAMainText"/>
        <w:spacing w:line="240" w:lineRule="auto"/>
        <w:ind w:firstLine="0"/>
        <w:rPr>
          <w:b/>
          <w:bCs/>
          <w:lang w:val="hu-HU"/>
        </w:rPr>
      </w:pPr>
      <w:r>
        <w:rPr>
          <w:b/>
          <w:bCs/>
          <w:noProof/>
          <w:lang w:val="hu-HU" w:eastAsia="hu-HU"/>
        </w:rPr>
        <w:lastRenderedPageBreak/>
        <w:drawing>
          <wp:inline distT="0" distB="0" distL="0" distR="0" wp14:anchorId="72914D31" wp14:editId="6B2F5843">
            <wp:extent cx="5935980" cy="4213860"/>
            <wp:effectExtent l="0" t="0" r="7620" b="0"/>
            <wp:docPr id="1896761252" name="Kép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35980" cy="4213860"/>
                    </a:xfrm>
                    <a:prstGeom prst="rect">
                      <a:avLst/>
                    </a:prstGeom>
                    <a:noFill/>
                    <a:ln>
                      <a:noFill/>
                    </a:ln>
                  </pic:spPr>
                </pic:pic>
              </a:graphicData>
            </a:graphic>
          </wp:inline>
        </w:drawing>
      </w:r>
    </w:p>
    <w:p w14:paraId="2283A189" w14:textId="0786E84A" w:rsidR="009A557F" w:rsidRDefault="009A557F" w:rsidP="00B70A9E">
      <w:pPr>
        <w:pStyle w:val="TAMainText"/>
        <w:spacing w:line="240" w:lineRule="auto"/>
        <w:ind w:firstLine="0"/>
        <w:rPr>
          <w:b/>
          <w:bCs/>
          <w:lang w:val="hu-HU"/>
        </w:rPr>
      </w:pPr>
      <w:r>
        <w:rPr>
          <w:b/>
          <w:bCs/>
          <w:noProof/>
          <w:lang w:val="hu-HU" w:eastAsia="hu-HU"/>
        </w:rPr>
        <w:drawing>
          <wp:inline distT="0" distB="0" distL="0" distR="0" wp14:anchorId="42EDD3CD" wp14:editId="6D9EFE19">
            <wp:extent cx="5935980" cy="3916680"/>
            <wp:effectExtent l="0" t="0" r="7620" b="7620"/>
            <wp:docPr id="1730974133" name="Kép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35980" cy="3916680"/>
                    </a:xfrm>
                    <a:prstGeom prst="rect">
                      <a:avLst/>
                    </a:prstGeom>
                    <a:noFill/>
                    <a:ln>
                      <a:noFill/>
                    </a:ln>
                  </pic:spPr>
                </pic:pic>
              </a:graphicData>
            </a:graphic>
          </wp:inline>
        </w:drawing>
      </w:r>
    </w:p>
    <w:p w14:paraId="17C38482" w14:textId="496FD66B" w:rsidR="009A557F" w:rsidRDefault="009A557F" w:rsidP="00B70A9E">
      <w:pPr>
        <w:pStyle w:val="TAMainText"/>
        <w:spacing w:line="240" w:lineRule="auto"/>
        <w:ind w:firstLine="0"/>
        <w:rPr>
          <w:b/>
          <w:bCs/>
          <w:lang w:val="hu-HU"/>
        </w:rPr>
      </w:pPr>
      <w:r>
        <w:rPr>
          <w:b/>
          <w:bCs/>
          <w:noProof/>
          <w:lang w:val="hu-HU" w:eastAsia="hu-HU"/>
        </w:rPr>
        <w:lastRenderedPageBreak/>
        <w:drawing>
          <wp:inline distT="0" distB="0" distL="0" distR="0" wp14:anchorId="7F72BA26" wp14:editId="55C032F5">
            <wp:extent cx="5935980" cy="3916680"/>
            <wp:effectExtent l="0" t="0" r="7620" b="7620"/>
            <wp:docPr id="778745395" name="Kép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35980" cy="3916680"/>
                    </a:xfrm>
                    <a:prstGeom prst="rect">
                      <a:avLst/>
                    </a:prstGeom>
                    <a:noFill/>
                    <a:ln>
                      <a:noFill/>
                    </a:ln>
                  </pic:spPr>
                </pic:pic>
              </a:graphicData>
            </a:graphic>
          </wp:inline>
        </w:drawing>
      </w:r>
    </w:p>
    <w:p w14:paraId="1FDFF03C" w14:textId="5FCBD642" w:rsidR="009A557F" w:rsidRDefault="009A557F" w:rsidP="00B70A9E">
      <w:pPr>
        <w:pStyle w:val="TAMainText"/>
        <w:spacing w:line="240" w:lineRule="auto"/>
        <w:ind w:firstLine="0"/>
        <w:rPr>
          <w:b/>
          <w:bCs/>
          <w:lang w:val="hu-HU"/>
        </w:rPr>
      </w:pPr>
      <w:r w:rsidRPr="009A557F">
        <w:rPr>
          <w:lang w:val="hu-HU"/>
        </w:rPr>
        <w:t>Compound</w:t>
      </w:r>
      <w:r>
        <w:rPr>
          <w:b/>
          <w:bCs/>
          <w:lang w:val="hu-HU"/>
        </w:rPr>
        <w:t xml:space="preserve"> 30</w:t>
      </w:r>
    </w:p>
    <w:p w14:paraId="345446C2" w14:textId="41D0AA82" w:rsidR="009A557F" w:rsidRDefault="009A557F" w:rsidP="00B70A9E">
      <w:pPr>
        <w:pStyle w:val="TAMainText"/>
        <w:spacing w:line="240" w:lineRule="auto"/>
        <w:ind w:firstLine="0"/>
        <w:rPr>
          <w:lang w:val="hu-HU"/>
        </w:rPr>
      </w:pPr>
      <w:r>
        <w:rPr>
          <w:noProof/>
          <w:lang w:val="hu-HU" w:eastAsia="hu-HU"/>
        </w:rPr>
        <w:drawing>
          <wp:inline distT="0" distB="0" distL="0" distR="0" wp14:anchorId="34176405" wp14:editId="2AA21B6E">
            <wp:extent cx="5730240" cy="4016317"/>
            <wp:effectExtent l="0" t="0" r="3810" b="3810"/>
            <wp:docPr id="1228563542" name="Kép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31871" cy="4017460"/>
                    </a:xfrm>
                    <a:prstGeom prst="rect">
                      <a:avLst/>
                    </a:prstGeom>
                    <a:noFill/>
                    <a:ln>
                      <a:noFill/>
                    </a:ln>
                  </pic:spPr>
                </pic:pic>
              </a:graphicData>
            </a:graphic>
          </wp:inline>
        </w:drawing>
      </w:r>
    </w:p>
    <w:p w14:paraId="1885A23B" w14:textId="27F47B46" w:rsidR="009A557F" w:rsidRDefault="009A557F" w:rsidP="00B70A9E">
      <w:pPr>
        <w:pStyle w:val="TAMainText"/>
        <w:spacing w:line="240" w:lineRule="auto"/>
        <w:ind w:firstLine="0"/>
        <w:rPr>
          <w:lang w:val="hu-HU"/>
        </w:rPr>
      </w:pPr>
      <w:r>
        <w:rPr>
          <w:noProof/>
          <w:lang w:val="hu-HU" w:eastAsia="hu-HU"/>
        </w:rPr>
        <w:lastRenderedPageBreak/>
        <w:drawing>
          <wp:inline distT="0" distB="0" distL="0" distR="0" wp14:anchorId="78EBC52B" wp14:editId="044D63A6">
            <wp:extent cx="5935980" cy="4160520"/>
            <wp:effectExtent l="0" t="0" r="7620" b="0"/>
            <wp:docPr id="1816575333" name="Kép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935980" cy="4160520"/>
                    </a:xfrm>
                    <a:prstGeom prst="rect">
                      <a:avLst/>
                    </a:prstGeom>
                    <a:noFill/>
                    <a:ln>
                      <a:noFill/>
                    </a:ln>
                  </pic:spPr>
                </pic:pic>
              </a:graphicData>
            </a:graphic>
          </wp:inline>
        </w:drawing>
      </w:r>
    </w:p>
    <w:p w14:paraId="07938C8B" w14:textId="4548B64B" w:rsidR="009A557F" w:rsidRDefault="009A557F" w:rsidP="00B70A9E">
      <w:pPr>
        <w:pStyle w:val="TAMainText"/>
        <w:spacing w:line="240" w:lineRule="auto"/>
        <w:ind w:firstLine="0"/>
        <w:rPr>
          <w:lang w:val="hu-HU"/>
        </w:rPr>
      </w:pPr>
      <w:r>
        <w:rPr>
          <w:noProof/>
          <w:lang w:val="hu-HU" w:eastAsia="hu-HU"/>
        </w:rPr>
        <w:drawing>
          <wp:inline distT="0" distB="0" distL="0" distR="0" wp14:anchorId="522674BB" wp14:editId="4C6DCD9D">
            <wp:extent cx="6397029" cy="3977640"/>
            <wp:effectExtent l="0" t="0" r="3810" b="3810"/>
            <wp:docPr id="955584196" name="Kép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398657" cy="3978652"/>
                    </a:xfrm>
                    <a:prstGeom prst="rect">
                      <a:avLst/>
                    </a:prstGeom>
                    <a:noFill/>
                    <a:ln>
                      <a:noFill/>
                    </a:ln>
                  </pic:spPr>
                </pic:pic>
              </a:graphicData>
            </a:graphic>
          </wp:inline>
        </w:drawing>
      </w:r>
    </w:p>
    <w:p w14:paraId="6578959C" w14:textId="30205C53" w:rsidR="009A557F" w:rsidRDefault="009A557F" w:rsidP="00B70A9E">
      <w:pPr>
        <w:pStyle w:val="TAMainText"/>
        <w:spacing w:line="240" w:lineRule="auto"/>
        <w:ind w:firstLine="0"/>
        <w:rPr>
          <w:lang w:val="hu-HU"/>
        </w:rPr>
      </w:pPr>
      <w:r>
        <w:rPr>
          <w:noProof/>
          <w:lang w:val="hu-HU" w:eastAsia="hu-HU"/>
        </w:rPr>
        <w:lastRenderedPageBreak/>
        <w:drawing>
          <wp:inline distT="0" distB="0" distL="0" distR="0" wp14:anchorId="2434FE0E" wp14:editId="4A18AFE2">
            <wp:extent cx="5943600" cy="3619500"/>
            <wp:effectExtent l="0" t="0" r="0" b="0"/>
            <wp:docPr id="679677504" name="Kép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3600" cy="3619500"/>
                    </a:xfrm>
                    <a:prstGeom prst="rect">
                      <a:avLst/>
                    </a:prstGeom>
                    <a:noFill/>
                    <a:ln>
                      <a:noFill/>
                    </a:ln>
                  </pic:spPr>
                </pic:pic>
              </a:graphicData>
            </a:graphic>
          </wp:inline>
        </w:drawing>
      </w:r>
    </w:p>
    <w:p w14:paraId="052247BC" w14:textId="3CA016D2" w:rsidR="009A557F" w:rsidRDefault="009A557F" w:rsidP="00B70A9E">
      <w:pPr>
        <w:pStyle w:val="TAMainText"/>
        <w:spacing w:line="240" w:lineRule="auto"/>
        <w:ind w:firstLine="0"/>
        <w:rPr>
          <w:lang w:val="hu-HU"/>
        </w:rPr>
      </w:pPr>
      <w:r>
        <w:rPr>
          <w:lang w:val="hu-HU"/>
        </w:rPr>
        <w:t xml:space="preserve">Compound </w:t>
      </w:r>
      <w:r>
        <w:rPr>
          <w:b/>
          <w:bCs/>
          <w:lang w:val="hu-HU"/>
        </w:rPr>
        <w:t>31</w:t>
      </w:r>
    </w:p>
    <w:p w14:paraId="43ED60A6" w14:textId="1EC8DEBF" w:rsidR="009A557F" w:rsidRDefault="009A557F" w:rsidP="00B70A9E">
      <w:pPr>
        <w:pStyle w:val="TAMainText"/>
        <w:spacing w:line="240" w:lineRule="auto"/>
        <w:ind w:firstLine="0"/>
        <w:rPr>
          <w:lang w:val="hu-HU"/>
        </w:rPr>
      </w:pPr>
      <w:r>
        <w:rPr>
          <w:noProof/>
          <w:lang w:val="hu-HU" w:eastAsia="hu-HU"/>
        </w:rPr>
        <w:drawing>
          <wp:inline distT="0" distB="0" distL="0" distR="0" wp14:anchorId="59DD022C" wp14:editId="0DADD06C">
            <wp:extent cx="6240389" cy="4373880"/>
            <wp:effectExtent l="0" t="0" r="8255" b="7620"/>
            <wp:docPr id="403604688" name="Kép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243476" cy="4376044"/>
                    </a:xfrm>
                    <a:prstGeom prst="rect">
                      <a:avLst/>
                    </a:prstGeom>
                    <a:noFill/>
                    <a:ln>
                      <a:noFill/>
                    </a:ln>
                  </pic:spPr>
                </pic:pic>
              </a:graphicData>
            </a:graphic>
          </wp:inline>
        </w:drawing>
      </w:r>
    </w:p>
    <w:p w14:paraId="38CA5BFD" w14:textId="268C3926" w:rsidR="009A557F" w:rsidRDefault="009A557F" w:rsidP="00B70A9E">
      <w:pPr>
        <w:pStyle w:val="TAMainText"/>
        <w:spacing w:line="240" w:lineRule="auto"/>
        <w:ind w:firstLine="0"/>
        <w:rPr>
          <w:lang w:val="hu-HU"/>
        </w:rPr>
      </w:pPr>
      <w:r>
        <w:rPr>
          <w:noProof/>
          <w:lang w:val="hu-HU" w:eastAsia="hu-HU"/>
        </w:rPr>
        <w:lastRenderedPageBreak/>
        <w:drawing>
          <wp:inline distT="0" distB="0" distL="0" distR="0" wp14:anchorId="549FF317" wp14:editId="05DE31A4">
            <wp:extent cx="5772904" cy="4046220"/>
            <wp:effectExtent l="0" t="0" r="0" b="0"/>
            <wp:docPr id="21231350" name="Kép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76977" cy="4049075"/>
                    </a:xfrm>
                    <a:prstGeom prst="rect">
                      <a:avLst/>
                    </a:prstGeom>
                    <a:noFill/>
                    <a:ln>
                      <a:noFill/>
                    </a:ln>
                  </pic:spPr>
                </pic:pic>
              </a:graphicData>
            </a:graphic>
          </wp:inline>
        </w:drawing>
      </w:r>
    </w:p>
    <w:p w14:paraId="7F25747A" w14:textId="1723F05F" w:rsidR="009A557F" w:rsidRDefault="009A557F" w:rsidP="00B70A9E">
      <w:pPr>
        <w:pStyle w:val="TAMainText"/>
        <w:spacing w:line="240" w:lineRule="auto"/>
        <w:ind w:firstLine="0"/>
        <w:rPr>
          <w:lang w:val="hu-HU"/>
        </w:rPr>
      </w:pPr>
      <w:r>
        <w:rPr>
          <w:noProof/>
          <w:lang w:val="hu-HU" w:eastAsia="hu-HU"/>
        </w:rPr>
        <w:drawing>
          <wp:inline distT="0" distB="0" distL="0" distR="0" wp14:anchorId="7CDA367D" wp14:editId="44B96351">
            <wp:extent cx="5935980" cy="4160520"/>
            <wp:effectExtent l="0" t="0" r="7620" b="0"/>
            <wp:docPr id="1426542114" name="Kép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35980" cy="4160520"/>
                    </a:xfrm>
                    <a:prstGeom prst="rect">
                      <a:avLst/>
                    </a:prstGeom>
                    <a:noFill/>
                    <a:ln>
                      <a:noFill/>
                    </a:ln>
                  </pic:spPr>
                </pic:pic>
              </a:graphicData>
            </a:graphic>
          </wp:inline>
        </w:drawing>
      </w:r>
    </w:p>
    <w:p w14:paraId="341B9664" w14:textId="206CAE5B" w:rsidR="009A557F" w:rsidRDefault="009A557F" w:rsidP="00B70A9E">
      <w:pPr>
        <w:pStyle w:val="TAMainText"/>
        <w:spacing w:line="240" w:lineRule="auto"/>
        <w:ind w:firstLine="0"/>
        <w:rPr>
          <w:lang w:val="hu-HU"/>
        </w:rPr>
      </w:pPr>
      <w:r>
        <w:rPr>
          <w:lang w:val="hu-HU"/>
        </w:rPr>
        <w:lastRenderedPageBreak/>
        <w:t xml:space="preserve">Compound </w:t>
      </w:r>
      <w:r>
        <w:rPr>
          <w:b/>
          <w:bCs/>
          <w:lang w:val="hu-HU"/>
        </w:rPr>
        <w:t>32</w:t>
      </w:r>
    </w:p>
    <w:p w14:paraId="646305D9" w14:textId="4469F957" w:rsidR="009A557F" w:rsidRDefault="009A557F" w:rsidP="00B70A9E">
      <w:pPr>
        <w:pStyle w:val="TAMainText"/>
        <w:spacing w:line="240" w:lineRule="auto"/>
        <w:ind w:firstLine="0"/>
        <w:rPr>
          <w:lang w:val="hu-HU"/>
        </w:rPr>
      </w:pPr>
      <w:r>
        <w:rPr>
          <w:noProof/>
          <w:lang w:val="hu-HU" w:eastAsia="hu-HU"/>
        </w:rPr>
        <w:drawing>
          <wp:inline distT="0" distB="0" distL="0" distR="0" wp14:anchorId="79524A76" wp14:editId="7E410EC5">
            <wp:extent cx="5722620" cy="3996284"/>
            <wp:effectExtent l="0" t="0" r="0" b="4445"/>
            <wp:docPr id="1929684306" name="Kép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32372" cy="4003094"/>
                    </a:xfrm>
                    <a:prstGeom prst="rect">
                      <a:avLst/>
                    </a:prstGeom>
                    <a:noFill/>
                    <a:ln>
                      <a:noFill/>
                    </a:ln>
                  </pic:spPr>
                </pic:pic>
              </a:graphicData>
            </a:graphic>
          </wp:inline>
        </w:drawing>
      </w:r>
    </w:p>
    <w:p w14:paraId="08B662C4" w14:textId="43CE9D99" w:rsidR="009A557F" w:rsidRDefault="009A557F" w:rsidP="00B70A9E">
      <w:pPr>
        <w:pStyle w:val="TAMainText"/>
        <w:spacing w:line="240" w:lineRule="auto"/>
        <w:ind w:firstLine="0"/>
        <w:rPr>
          <w:lang w:val="hu-HU"/>
        </w:rPr>
      </w:pPr>
      <w:r>
        <w:rPr>
          <w:noProof/>
          <w:lang w:val="hu-HU" w:eastAsia="hu-HU"/>
        </w:rPr>
        <w:drawing>
          <wp:inline distT="0" distB="0" distL="0" distR="0" wp14:anchorId="77A9AD34" wp14:editId="319465C7">
            <wp:extent cx="5678361" cy="4030980"/>
            <wp:effectExtent l="0" t="0" r="0" b="7620"/>
            <wp:docPr id="1888516290" name="Kép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686117" cy="4036486"/>
                    </a:xfrm>
                    <a:prstGeom prst="rect">
                      <a:avLst/>
                    </a:prstGeom>
                    <a:noFill/>
                    <a:ln>
                      <a:noFill/>
                    </a:ln>
                  </pic:spPr>
                </pic:pic>
              </a:graphicData>
            </a:graphic>
          </wp:inline>
        </w:drawing>
      </w:r>
    </w:p>
    <w:p w14:paraId="4790C473" w14:textId="034DBCAE" w:rsidR="009A557F" w:rsidRDefault="009A557F" w:rsidP="00B70A9E">
      <w:pPr>
        <w:pStyle w:val="TAMainText"/>
        <w:spacing w:line="240" w:lineRule="auto"/>
        <w:ind w:firstLine="0"/>
        <w:rPr>
          <w:lang w:val="hu-HU"/>
        </w:rPr>
      </w:pPr>
      <w:r>
        <w:rPr>
          <w:noProof/>
          <w:lang w:val="hu-HU" w:eastAsia="hu-HU"/>
        </w:rPr>
        <w:lastRenderedPageBreak/>
        <w:drawing>
          <wp:inline distT="0" distB="0" distL="0" distR="0" wp14:anchorId="05E89867" wp14:editId="1BFE3BED">
            <wp:extent cx="5935980" cy="3855720"/>
            <wp:effectExtent l="0" t="0" r="7620" b="0"/>
            <wp:docPr id="1728437180" name="Kép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35980" cy="3855720"/>
                    </a:xfrm>
                    <a:prstGeom prst="rect">
                      <a:avLst/>
                    </a:prstGeom>
                    <a:noFill/>
                    <a:ln>
                      <a:noFill/>
                    </a:ln>
                  </pic:spPr>
                </pic:pic>
              </a:graphicData>
            </a:graphic>
          </wp:inline>
        </w:drawing>
      </w:r>
    </w:p>
    <w:p w14:paraId="7B97E309" w14:textId="64E0E3F9" w:rsidR="009A557F" w:rsidRDefault="009A557F" w:rsidP="00B70A9E">
      <w:pPr>
        <w:pStyle w:val="TAMainText"/>
        <w:spacing w:line="240" w:lineRule="auto"/>
        <w:ind w:firstLine="0"/>
        <w:rPr>
          <w:lang w:val="hu-HU"/>
        </w:rPr>
      </w:pPr>
      <w:r>
        <w:rPr>
          <w:lang w:val="hu-HU"/>
        </w:rPr>
        <w:t xml:space="preserve">Compound </w:t>
      </w:r>
      <w:r>
        <w:rPr>
          <w:b/>
          <w:bCs/>
          <w:lang w:val="hu-HU"/>
        </w:rPr>
        <w:t>33</w:t>
      </w:r>
    </w:p>
    <w:p w14:paraId="0B5FC820" w14:textId="63CB6382" w:rsidR="009A557F" w:rsidRDefault="00736C18" w:rsidP="00B70A9E">
      <w:pPr>
        <w:pStyle w:val="TAMainText"/>
        <w:spacing w:line="240" w:lineRule="auto"/>
        <w:ind w:firstLine="0"/>
        <w:rPr>
          <w:lang w:val="hu-HU"/>
        </w:rPr>
      </w:pPr>
      <w:r>
        <w:rPr>
          <w:noProof/>
          <w:lang w:val="hu-HU" w:eastAsia="hu-HU"/>
        </w:rPr>
        <w:drawing>
          <wp:inline distT="0" distB="0" distL="0" distR="0" wp14:anchorId="28D2903F" wp14:editId="78C62020">
            <wp:extent cx="5935980" cy="4145280"/>
            <wp:effectExtent l="0" t="0" r="7620" b="7620"/>
            <wp:docPr id="644260208" name="Kép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35980" cy="4145280"/>
                    </a:xfrm>
                    <a:prstGeom prst="rect">
                      <a:avLst/>
                    </a:prstGeom>
                    <a:noFill/>
                    <a:ln>
                      <a:noFill/>
                    </a:ln>
                  </pic:spPr>
                </pic:pic>
              </a:graphicData>
            </a:graphic>
          </wp:inline>
        </w:drawing>
      </w:r>
    </w:p>
    <w:p w14:paraId="25CBD077" w14:textId="05E44D28" w:rsidR="00736C18" w:rsidRDefault="00736C18" w:rsidP="00B70A9E">
      <w:pPr>
        <w:pStyle w:val="TAMainText"/>
        <w:spacing w:line="240" w:lineRule="auto"/>
        <w:ind w:firstLine="0"/>
        <w:rPr>
          <w:lang w:val="hu-HU"/>
        </w:rPr>
      </w:pPr>
      <w:r>
        <w:rPr>
          <w:noProof/>
          <w:lang w:val="hu-HU" w:eastAsia="hu-HU"/>
        </w:rPr>
        <w:lastRenderedPageBreak/>
        <w:drawing>
          <wp:inline distT="0" distB="0" distL="0" distR="0" wp14:anchorId="221A7756" wp14:editId="1B987498">
            <wp:extent cx="6197861" cy="4328160"/>
            <wp:effectExtent l="0" t="0" r="0" b="0"/>
            <wp:docPr id="779302264" name="Kép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203296" cy="4331956"/>
                    </a:xfrm>
                    <a:prstGeom prst="rect">
                      <a:avLst/>
                    </a:prstGeom>
                    <a:noFill/>
                    <a:ln>
                      <a:noFill/>
                    </a:ln>
                  </pic:spPr>
                </pic:pic>
              </a:graphicData>
            </a:graphic>
          </wp:inline>
        </w:drawing>
      </w:r>
    </w:p>
    <w:p w14:paraId="59F25FA7" w14:textId="32B578E7" w:rsidR="00736C18" w:rsidRDefault="00736C18" w:rsidP="00B70A9E">
      <w:pPr>
        <w:pStyle w:val="TAMainText"/>
        <w:spacing w:line="240" w:lineRule="auto"/>
        <w:ind w:firstLine="0"/>
        <w:rPr>
          <w:lang w:val="hu-HU"/>
        </w:rPr>
      </w:pPr>
      <w:r>
        <w:rPr>
          <w:noProof/>
          <w:lang w:val="hu-HU" w:eastAsia="hu-HU"/>
        </w:rPr>
        <w:drawing>
          <wp:inline distT="0" distB="0" distL="0" distR="0" wp14:anchorId="1873FEF8" wp14:editId="23C648DE">
            <wp:extent cx="6246460" cy="3771900"/>
            <wp:effectExtent l="0" t="0" r="2540" b="0"/>
            <wp:docPr id="2114161713" name="Kép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249130" cy="3773512"/>
                    </a:xfrm>
                    <a:prstGeom prst="rect">
                      <a:avLst/>
                    </a:prstGeom>
                    <a:noFill/>
                    <a:ln>
                      <a:noFill/>
                    </a:ln>
                  </pic:spPr>
                </pic:pic>
              </a:graphicData>
            </a:graphic>
          </wp:inline>
        </w:drawing>
      </w:r>
    </w:p>
    <w:p w14:paraId="03B82BC5" w14:textId="4B0080E3" w:rsidR="00736C18" w:rsidRDefault="00736C18" w:rsidP="00B70A9E">
      <w:pPr>
        <w:pStyle w:val="TAMainText"/>
        <w:spacing w:line="240" w:lineRule="auto"/>
        <w:ind w:firstLine="0"/>
        <w:rPr>
          <w:lang w:val="hu-HU"/>
        </w:rPr>
      </w:pPr>
      <w:r>
        <w:rPr>
          <w:lang w:val="hu-HU"/>
        </w:rPr>
        <w:lastRenderedPageBreak/>
        <w:t xml:space="preserve">Compound </w:t>
      </w:r>
      <w:r>
        <w:rPr>
          <w:b/>
          <w:bCs/>
          <w:lang w:val="hu-HU"/>
        </w:rPr>
        <w:t>34</w:t>
      </w:r>
    </w:p>
    <w:p w14:paraId="341F8F2E" w14:textId="409B3903" w:rsidR="00736C18" w:rsidRDefault="00736C18" w:rsidP="00B70A9E">
      <w:pPr>
        <w:pStyle w:val="TAMainText"/>
        <w:spacing w:line="240" w:lineRule="auto"/>
        <w:ind w:firstLine="0"/>
        <w:rPr>
          <w:lang w:val="hu-HU"/>
        </w:rPr>
      </w:pPr>
      <w:r>
        <w:rPr>
          <w:noProof/>
          <w:lang w:val="hu-HU" w:eastAsia="hu-HU"/>
        </w:rPr>
        <w:drawing>
          <wp:inline distT="0" distB="0" distL="0" distR="0" wp14:anchorId="39E86A42" wp14:editId="72E73E78">
            <wp:extent cx="5631180" cy="3932429"/>
            <wp:effectExtent l="0" t="0" r="7620" b="0"/>
            <wp:docPr id="1528058008" name="Kép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633529" cy="3934069"/>
                    </a:xfrm>
                    <a:prstGeom prst="rect">
                      <a:avLst/>
                    </a:prstGeom>
                    <a:noFill/>
                    <a:ln>
                      <a:noFill/>
                    </a:ln>
                  </pic:spPr>
                </pic:pic>
              </a:graphicData>
            </a:graphic>
          </wp:inline>
        </w:drawing>
      </w:r>
    </w:p>
    <w:p w14:paraId="3F145DBB" w14:textId="27C1801B" w:rsidR="00736C18" w:rsidRDefault="00736C18" w:rsidP="00B70A9E">
      <w:pPr>
        <w:pStyle w:val="TAMainText"/>
        <w:spacing w:line="240" w:lineRule="auto"/>
        <w:ind w:firstLine="0"/>
        <w:rPr>
          <w:lang w:val="hu-HU"/>
        </w:rPr>
      </w:pPr>
      <w:r>
        <w:rPr>
          <w:noProof/>
          <w:lang w:val="hu-HU" w:eastAsia="hu-HU"/>
        </w:rPr>
        <w:drawing>
          <wp:inline distT="0" distB="0" distL="0" distR="0" wp14:anchorId="61A92CC6" wp14:editId="2F98B356">
            <wp:extent cx="5631180" cy="3939657"/>
            <wp:effectExtent l="0" t="0" r="7620" b="3810"/>
            <wp:docPr id="1190194699" name="Kép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634376" cy="3941893"/>
                    </a:xfrm>
                    <a:prstGeom prst="rect">
                      <a:avLst/>
                    </a:prstGeom>
                    <a:noFill/>
                    <a:ln>
                      <a:noFill/>
                    </a:ln>
                  </pic:spPr>
                </pic:pic>
              </a:graphicData>
            </a:graphic>
          </wp:inline>
        </w:drawing>
      </w:r>
    </w:p>
    <w:p w14:paraId="411E1F9E" w14:textId="77777777" w:rsidR="00736C18" w:rsidRDefault="00736C18" w:rsidP="00B70A9E">
      <w:pPr>
        <w:pStyle w:val="TAMainText"/>
        <w:spacing w:line="240" w:lineRule="auto"/>
        <w:ind w:firstLine="0"/>
        <w:rPr>
          <w:lang w:val="hu-HU"/>
        </w:rPr>
      </w:pPr>
    </w:p>
    <w:p w14:paraId="620DF668" w14:textId="236525B2" w:rsidR="00736C18" w:rsidRDefault="00736C18" w:rsidP="00B70A9E">
      <w:pPr>
        <w:pStyle w:val="TAMainText"/>
        <w:spacing w:line="240" w:lineRule="auto"/>
        <w:ind w:firstLine="0"/>
        <w:rPr>
          <w:lang w:val="hu-HU"/>
        </w:rPr>
      </w:pPr>
      <w:r>
        <w:rPr>
          <w:noProof/>
          <w:lang w:val="hu-HU" w:eastAsia="hu-HU"/>
        </w:rPr>
        <w:lastRenderedPageBreak/>
        <w:drawing>
          <wp:inline distT="0" distB="0" distL="0" distR="0" wp14:anchorId="4BE499FA" wp14:editId="6007B986">
            <wp:extent cx="5935980" cy="3733800"/>
            <wp:effectExtent l="0" t="0" r="7620" b="0"/>
            <wp:docPr id="749900916" name="Kép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935980" cy="3733800"/>
                    </a:xfrm>
                    <a:prstGeom prst="rect">
                      <a:avLst/>
                    </a:prstGeom>
                    <a:noFill/>
                    <a:ln>
                      <a:noFill/>
                    </a:ln>
                  </pic:spPr>
                </pic:pic>
              </a:graphicData>
            </a:graphic>
          </wp:inline>
        </w:drawing>
      </w:r>
    </w:p>
    <w:sectPr w:rsidR="00736C18" w:rsidSect="000B5610">
      <w:footerReference w:type="even" r:id="rId73"/>
      <w:footerReference w:type="default" r:id="rId74"/>
      <w:type w:val="continuous"/>
      <w:pgSz w:w="12240" w:h="15840"/>
      <w:pgMar w:top="1440" w:right="1440" w:bottom="1440" w:left="1440" w:header="0" w:footer="0" w:gutter="0"/>
      <w:cols w:space="475"/>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D35A976" w16cid:durableId="2FF69719"/>
  <w16cid:commentId w16cid:paraId="24553B38" w16cid:durableId="73789054"/>
</w16cid:commentsIds>
</file>

<file path=word/customizations.xml><?xml version="1.0" encoding="utf-8"?>
<wne:tcg xmlns:r="http://schemas.openxmlformats.org/officeDocument/2006/relationships" xmlns:wne="http://schemas.microsoft.com/office/word/2006/wordml">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Manifest>
    <wne:toolbarData r:id="rId1"/>
  </wne:toolbars>
  <wne:acds>
    <wne:acd wne:argValue="AgBBAEYAXwBUAGkAdABsAGUAXwBSAHUAbgBuAGkAbgBnAF8ASABlAGEAZAA=" wne:acdName="acd0" wne:fciIndexBasedOn="0065"/>
    <wne:acd wne:argValue="AgBBAEkAXwBSAGUAYwBlAGkAdgBlAGQAXwBEAGEAdABlAA==" wne:acdName="acd1" wne:fciIndexBasedOn="0065"/>
    <wne:acd wne:argValue="AgBCAEEAXwBUAGkAdABsAGUA" wne:acdName="acd2" wne:fciIndexBasedOn="0065"/>
    <wne:acd wne:argValue="AgBCAEIAXwBBAHUAdABoAG8AcgBfAE4AYQBtAGUA" wne:acdName="acd3" wne:fciIndexBasedOn="0065"/>
    <wne:acd wne:argValue="AgBCAEMAXwBBAHUAdABoAG8AcgBfAEEAZABkAHIAZQBzAHMA" wne:acdName="acd4" wne:fciIndexBasedOn="0065"/>
    <wne:acd wne:argValue="AgBCAEQAXwBBAGIAcwB0AHIAYQBjAHQA" wne:acdName="acd5" wne:fciIndexBasedOn="0065"/>
    <wne:acd wne:argValue="AgBCAEkAXwBFAG0AYQBpAGwAXwBBAGQAZAByAGUAcwBzAA==" wne:acdName="acd6" wne:fciIndexBasedOn="0065"/>
    <wne:acd wne:argValue="AgBGAEEAXwBDAG8AcgByAGUAcwBwAG8AbgBkAGkAbgBnAF8AQQB1AHQAaABvAHIAXwBGAG8AbwB0&#10;AG4AbwB0AGUA" wne:acdName="acd7" wne:fciIndexBasedOn="0065"/>
    <wne:acd wne:argValue="AgBGAEMAXwBDAGgAYQByAHQAXwBGAG8AbwB0AG4AbwB0AGUA" wne:acdName="acd8" wne:fciIndexBasedOn="0065"/>
    <wne:acd wne:argValue="AgBGAEQAXwBTAGMAaABlAG0AZQBfAEYAbwBvAHQAbgBvAHQAZQA=" wne:acdName="acd9" wne:fciIndexBasedOn="0065"/>
    <wne:acd wne:argValue="AgBGAEUAXwBUAGEAYgBsAGUAXwBGAG8AbwB0AG4AbwB0AGUA" wne:acdName="acd10" wne:fciIndexBasedOn="0065"/>
    <wne:acd wne:argValue="AgBTAE4AXwBTAHkAbgBvAHAAcwBpAHMAXwBUAE8AQwA=" wne:acdName="acd11" wne:fciIndexBasedOn="0065"/>
    <wne:acd wne:argValue="AgBUAEEAXwBNAGEAaQBuAF8AVABlAHgAdAA=" wne:acdName="acd12" wne:fciIndexBasedOn="0065"/>
    <wne:acd wne:argValue="AgBUAEMAXwBUAGEAYgBsAGUAXwBCAG8AZAB5AA==" wne:acdName="acd13" wne:fciIndexBasedOn="0065"/>
    <wne:acd wne:argValue="AgBUAEQAXwBBAGMAawBuAG8AdwBsAGUAZABnAG0AZQBuAHQAcwA=" wne:acdName="acd14" wne:fciIndexBasedOn="0065"/>
    <wne:acd wne:argValue="AgBUAEUAXwBTAHUAcABwAG8AcgB0AGkAbgBnAF8ASQBuAGYAbwByAG0AYQB0AGkAbwBuAA==" wne:acdName="acd15" wne:fciIndexBasedOn="0065"/>
    <wne:acd wne:argValue="AgBUAEYAXwBSAGUAZgBlAHIAZQBuAGMAZQBzAF8AUwBlAGMAdABpAG8AbgA=" wne:acdName="acd16" wne:fciIndexBasedOn="0065"/>
    <wne:acd wne:argValue="AgBWAEEAXwBGAGkAZwB1AHIAZQBfAEMAYQBwAHQAaQBvAG4A" wne:acdName="acd17" wne:fciIndexBasedOn="0065"/>
    <wne:acd wne:argValue="AgBWAEIAXwBDAGgAYQByAHQAXwBUAGkAdABsAGUA" wne:acdName="acd18" wne:fciIndexBasedOn="0065"/>
    <wne:acd wne:argValue="AgBWAEMAXwBTAGMAaABlAG0AZQBfAFQAaQB0AGwAZQA=" wne:acdName="acd19" wne:fciIndexBasedOn="0065"/>
    <wne:acd wne:argValue="AgBWAEQAXwBUAGEAYgBsAGUAXwBUAGkAdABsAGUA" wne:acdName="acd20" wne:fciIndexBasedOn="0065"/>
    <wne:acd wne:argValue="AgBCAEcAXwBLAGUAeQB3AG8AcgBkAHMA" wne:acdName="acd21" wne:fciIndexBasedOn="0065"/>
    <wne:acd wne:argValue="AgBCAEgAXwBCAHIAaQBlAGYAcwA=" wne:acdName="acd22" wne:fciIndexBasedOn="0065"/>
    <wne:acd wne:argValue="AgBCAEUAXwBBAHUAdABoAG8AcgBfAEIAaQBvAGcAcgBhAHAAaAB5AA==" wne:acdName="acd23" wne:fciIndexBasedOn="0065"/>
  </wne:acd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22AD3B" w14:textId="77777777" w:rsidR="00630BB9" w:rsidRDefault="00630BB9">
      <w:r>
        <w:separator/>
      </w:r>
    </w:p>
  </w:endnote>
  <w:endnote w:type="continuationSeparator" w:id="0">
    <w:p w14:paraId="0D6DA2E1" w14:textId="77777777" w:rsidR="00630BB9" w:rsidRDefault="0063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w:altName w:val="Times New Roman"/>
    <w:panose1 w:val="02020603050405020304"/>
    <w:charset w:val="EE"/>
    <w:family w:val="roman"/>
    <w:pitch w:val="variable"/>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00000001" w:usb1="00000001" w:usb2="00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F8F96" w14:textId="77777777" w:rsidR="003B4AF3" w:rsidRDefault="003B4AF3">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1</w:t>
    </w:r>
    <w:r>
      <w:rPr>
        <w:rStyle w:val="Oldalszm"/>
      </w:rPr>
      <w:fldChar w:fldCharType="end"/>
    </w:r>
  </w:p>
  <w:p w14:paraId="7F943E69" w14:textId="77777777" w:rsidR="003B4AF3" w:rsidRDefault="003B4AF3">
    <w:pPr>
      <w:pStyle w:val="llb"/>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5473924"/>
      <w:docPartObj>
        <w:docPartGallery w:val="Page Numbers (Bottom of Page)"/>
        <w:docPartUnique/>
      </w:docPartObj>
    </w:sdtPr>
    <w:sdtEndPr/>
    <w:sdtContent>
      <w:p w14:paraId="76B4211A" w14:textId="62C855C0" w:rsidR="00C03BBE" w:rsidRDefault="00C03BBE">
        <w:pPr>
          <w:pStyle w:val="llb"/>
          <w:jc w:val="center"/>
        </w:pPr>
        <w:r>
          <w:t>S</w:t>
        </w:r>
        <w:r>
          <w:fldChar w:fldCharType="begin"/>
        </w:r>
        <w:r>
          <w:instrText>PAGE   \* MERGEFORMAT</w:instrText>
        </w:r>
        <w:r>
          <w:fldChar w:fldCharType="separate"/>
        </w:r>
        <w:r w:rsidR="007C5E73" w:rsidRPr="007C5E73">
          <w:rPr>
            <w:noProof/>
            <w:lang w:val="hu-HU"/>
          </w:rPr>
          <w:t>21</w:t>
        </w:r>
        <w:r>
          <w:fldChar w:fldCharType="end"/>
        </w:r>
      </w:p>
    </w:sdtContent>
  </w:sdt>
  <w:p w14:paraId="6A65A013" w14:textId="77777777" w:rsidR="003B4AF3" w:rsidRDefault="003B4AF3">
    <w:pPr>
      <w:pStyle w:val="llb"/>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B2FBD9" w14:textId="77777777" w:rsidR="00630BB9" w:rsidRDefault="00630BB9">
      <w:r>
        <w:separator/>
      </w:r>
    </w:p>
  </w:footnote>
  <w:footnote w:type="continuationSeparator" w:id="0">
    <w:p w14:paraId="440C9E67" w14:textId="77777777" w:rsidR="00630BB9" w:rsidRDefault="00630BB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5"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8"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9" w15:restartNumberingAfterBreak="0">
    <w:nsid w:val="402E7805"/>
    <w:multiLevelType w:val="hybridMultilevel"/>
    <w:tmpl w:val="937A1D3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8"/>
  </w:num>
  <w:num w:numId="2">
    <w:abstractNumId w:val="6"/>
  </w:num>
  <w:num w:numId="3">
    <w:abstractNumId w:val="10"/>
  </w:num>
  <w:num w:numId="4">
    <w:abstractNumId w:val="7"/>
  </w:num>
  <w:num w:numId="5">
    <w:abstractNumId w:val="5"/>
  </w:num>
  <w:num w:numId="6">
    <w:abstractNumId w:val="4"/>
  </w:num>
  <w:num w:numId="7">
    <w:abstractNumId w:val="3"/>
  </w:num>
  <w:num w:numId="8">
    <w:abstractNumId w:val="1"/>
  </w:num>
  <w:num w:numId="9">
    <w:abstractNumId w:val="0"/>
  </w:num>
  <w:num w:numId="10">
    <w:abstractNumId w:val="2"/>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oNotDisplayPageBoundarie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431"/>
    <w:rsid w:val="000002F2"/>
    <w:rsid w:val="0000654A"/>
    <w:rsid w:val="00025245"/>
    <w:rsid w:val="00032734"/>
    <w:rsid w:val="000349A4"/>
    <w:rsid w:val="0005660F"/>
    <w:rsid w:val="00063C29"/>
    <w:rsid w:val="000702AD"/>
    <w:rsid w:val="00083E03"/>
    <w:rsid w:val="000914BF"/>
    <w:rsid w:val="0009289F"/>
    <w:rsid w:val="000935E3"/>
    <w:rsid w:val="0009627A"/>
    <w:rsid w:val="000B2EEB"/>
    <w:rsid w:val="000B5610"/>
    <w:rsid w:val="000B6C9A"/>
    <w:rsid w:val="000C05CC"/>
    <w:rsid w:val="000E4827"/>
    <w:rsid w:val="000F11A9"/>
    <w:rsid w:val="00106E79"/>
    <w:rsid w:val="00154D5C"/>
    <w:rsid w:val="001862D3"/>
    <w:rsid w:val="00195ACA"/>
    <w:rsid w:val="0019625E"/>
    <w:rsid w:val="001A5832"/>
    <w:rsid w:val="001A7A90"/>
    <w:rsid w:val="001D0B18"/>
    <w:rsid w:val="001D1AF0"/>
    <w:rsid w:val="001E5C49"/>
    <w:rsid w:val="001F6FD2"/>
    <w:rsid w:val="00204134"/>
    <w:rsid w:val="00212B1D"/>
    <w:rsid w:val="002169DA"/>
    <w:rsid w:val="00217821"/>
    <w:rsid w:val="002249A1"/>
    <w:rsid w:val="00250630"/>
    <w:rsid w:val="002650FC"/>
    <w:rsid w:val="00271A02"/>
    <w:rsid w:val="002730BE"/>
    <w:rsid w:val="00281371"/>
    <w:rsid w:val="002A7493"/>
    <w:rsid w:val="002C3431"/>
    <w:rsid w:val="002E6BA7"/>
    <w:rsid w:val="002F09AD"/>
    <w:rsid w:val="00301D80"/>
    <w:rsid w:val="0031373B"/>
    <w:rsid w:val="00324128"/>
    <w:rsid w:val="00337FF6"/>
    <w:rsid w:val="00353479"/>
    <w:rsid w:val="00354A25"/>
    <w:rsid w:val="00361602"/>
    <w:rsid w:val="00361E35"/>
    <w:rsid w:val="003664E9"/>
    <w:rsid w:val="003679A1"/>
    <w:rsid w:val="00367C0D"/>
    <w:rsid w:val="0039089F"/>
    <w:rsid w:val="00394A7A"/>
    <w:rsid w:val="003A42F0"/>
    <w:rsid w:val="003A6D6B"/>
    <w:rsid w:val="003B4AF3"/>
    <w:rsid w:val="003C0D88"/>
    <w:rsid w:val="003E1F76"/>
    <w:rsid w:val="00404A93"/>
    <w:rsid w:val="00405362"/>
    <w:rsid w:val="00431540"/>
    <w:rsid w:val="00434FBD"/>
    <w:rsid w:val="00475FD2"/>
    <w:rsid w:val="0049055E"/>
    <w:rsid w:val="004A2B8C"/>
    <w:rsid w:val="004B0B3B"/>
    <w:rsid w:val="004C4B68"/>
    <w:rsid w:val="004E283C"/>
    <w:rsid w:val="004E366F"/>
    <w:rsid w:val="004E7185"/>
    <w:rsid w:val="0052042A"/>
    <w:rsid w:val="005214ED"/>
    <w:rsid w:val="0054023C"/>
    <w:rsid w:val="00545169"/>
    <w:rsid w:val="005553EF"/>
    <w:rsid w:val="00556486"/>
    <w:rsid w:val="00567E81"/>
    <w:rsid w:val="00591A57"/>
    <w:rsid w:val="005B2F2F"/>
    <w:rsid w:val="005D0C10"/>
    <w:rsid w:val="005E16DF"/>
    <w:rsid w:val="00621AE4"/>
    <w:rsid w:val="00630BB9"/>
    <w:rsid w:val="006420C0"/>
    <w:rsid w:val="006455A5"/>
    <w:rsid w:val="00654A27"/>
    <w:rsid w:val="00671655"/>
    <w:rsid w:val="00680019"/>
    <w:rsid w:val="00683131"/>
    <w:rsid w:val="006901BD"/>
    <w:rsid w:val="006A3E34"/>
    <w:rsid w:val="006B16BA"/>
    <w:rsid w:val="006B2581"/>
    <w:rsid w:val="006D12CD"/>
    <w:rsid w:val="006E003A"/>
    <w:rsid w:val="007000D9"/>
    <w:rsid w:val="0071292F"/>
    <w:rsid w:val="00714CF1"/>
    <w:rsid w:val="00736C18"/>
    <w:rsid w:val="00747701"/>
    <w:rsid w:val="007513B8"/>
    <w:rsid w:val="007629D3"/>
    <w:rsid w:val="0077114B"/>
    <w:rsid w:val="007772A8"/>
    <w:rsid w:val="00782E17"/>
    <w:rsid w:val="00782EC8"/>
    <w:rsid w:val="00784F86"/>
    <w:rsid w:val="00794616"/>
    <w:rsid w:val="007A11AD"/>
    <w:rsid w:val="007A3A75"/>
    <w:rsid w:val="007C5E6B"/>
    <w:rsid w:val="007C5E73"/>
    <w:rsid w:val="007D0F7B"/>
    <w:rsid w:val="007E28C8"/>
    <w:rsid w:val="007E64EB"/>
    <w:rsid w:val="008047DE"/>
    <w:rsid w:val="00820C86"/>
    <w:rsid w:val="008330F5"/>
    <w:rsid w:val="008503C2"/>
    <w:rsid w:val="00862C78"/>
    <w:rsid w:val="008633FA"/>
    <w:rsid w:val="008655C0"/>
    <w:rsid w:val="00893466"/>
    <w:rsid w:val="00896580"/>
    <w:rsid w:val="008D2FD9"/>
    <w:rsid w:val="008D30F9"/>
    <w:rsid w:val="008D53B2"/>
    <w:rsid w:val="008D7674"/>
    <w:rsid w:val="00912169"/>
    <w:rsid w:val="0092037A"/>
    <w:rsid w:val="009246AD"/>
    <w:rsid w:val="00942402"/>
    <w:rsid w:val="00952FBE"/>
    <w:rsid w:val="009A3EBB"/>
    <w:rsid w:val="009A557F"/>
    <w:rsid w:val="009C7685"/>
    <w:rsid w:val="009D185A"/>
    <w:rsid w:val="009D6458"/>
    <w:rsid w:val="009E5AF9"/>
    <w:rsid w:val="009F2E7E"/>
    <w:rsid w:val="009F5CFF"/>
    <w:rsid w:val="00A02D62"/>
    <w:rsid w:val="00A045C9"/>
    <w:rsid w:val="00A20EB5"/>
    <w:rsid w:val="00A214B6"/>
    <w:rsid w:val="00A76045"/>
    <w:rsid w:val="00A764EF"/>
    <w:rsid w:val="00AB019A"/>
    <w:rsid w:val="00AB34C5"/>
    <w:rsid w:val="00AF32DF"/>
    <w:rsid w:val="00AF4F6D"/>
    <w:rsid w:val="00AF7F6A"/>
    <w:rsid w:val="00B05A88"/>
    <w:rsid w:val="00B23F52"/>
    <w:rsid w:val="00B31B92"/>
    <w:rsid w:val="00B4181E"/>
    <w:rsid w:val="00B44641"/>
    <w:rsid w:val="00B46799"/>
    <w:rsid w:val="00B561F6"/>
    <w:rsid w:val="00B70A9E"/>
    <w:rsid w:val="00B7212E"/>
    <w:rsid w:val="00B7618D"/>
    <w:rsid w:val="00B76F1A"/>
    <w:rsid w:val="00B8194E"/>
    <w:rsid w:val="00B9319B"/>
    <w:rsid w:val="00BC7CA2"/>
    <w:rsid w:val="00BD2C44"/>
    <w:rsid w:val="00C03BBE"/>
    <w:rsid w:val="00C10EE0"/>
    <w:rsid w:val="00C12556"/>
    <w:rsid w:val="00C136BE"/>
    <w:rsid w:val="00C27E2E"/>
    <w:rsid w:val="00C501C1"/>
    <w:rsid w:val="00C51591"/>
    <w:rsid w:val="00C6170A"/>
    <w:rsid w:val="00C61C3F"/>
    <w:rsid w:val="00C86C92"/>
    <w:rsid w:val="00CA5136"/>
    <w:rsid w:val="00CA5F0B"/>
    <w:rsid w:val="00CF6F55"/>
    <w:rsid w:val="00D2322F"/>
    <w:rsid w:val="00D318E5"/>
    <w:rsid w:val="00D32E24"/>
    <w:rsid w:val="00D34B0B"/>
    <w:rsid w:val="00D35442"/>
    <w:rsid w:val="00D366A3"/>
    <w:rsid w:val="00D502AE"/>
    <w:rsid w:val="00D53E59"/>
    <w:rsid w:val="00D71BE3"/>
    <w:rsid w:val="00D76CA3"/>
    <w:rsid w:val="00D932AC"/>
    <w:rsid w:val="00D950BD"/>
    <w:rsid w:val="00DA01E5"/>
    <w:rsid w:val="00DD6DBB"/>
    <w:rsid w:val="00E074F2"/>
    <w:rsid w:val="00E12E76"/>
    <w:rsid w:val="00E22D63"/>
    <w:rsid w:val="00E351F7"/>
    <w:rsid w:val="00E6570C"/>
    <w:rsid w:val="00E85A37"/>
    <w:rsid w:val="00E91482"/>
    <w:rsid w:val="00E951E3"/>
    <w:rsid w:val="00E96302"/>
    <w:rsid w:val="00EA2E7C"/>
    <w:rsid w:val="00EC50C2"/>
    <w:rsid w:val="00ED2B21"/>
    <w:rsid w:val="00EE2436"/>
    <w:rsid w:val="00EE6BE8"/>
    <w:rsid w:val="00F134F5"/>
    <w:rsid w:val="00F47B85"/>
    <w:rsid w:val="00F54BDD"/>
    <w:rsid w:val="00F5645C"/>
    <w:rsid w:val="00F65459"/>
    <w:rsid w:val="00F9362B"/>
    <w:rsid w:val="00FE5F29"/>
    <w:rsid w:val="00FE6219"/>
    <w:rsid w:val="00FF2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5AFACE"/>
  <w15:docId w15:val="{487906D4-6244-4A32-B6EF-5D84656CF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Subtitle" w:uiPriority="11" w:qFormat="1"/>
    <w:lsdException w:name="Hyperlink" w:uiPriority="99"/>
    <w:lsdException w:name="Strong" w:qFormat="1"/>
    <w:lsdException w:name="Emphasis" w:uiPriority="20" w:qFormat="1"/>
    <w:lsdException w:name="Normal (Web)" w:uiPriority="99"/>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pPr>
      <w:spacing w:after="200"/>
      <w:jc w:val="both"/>
    </w:pPr>
    <w:rPr>
      <w:rFonts w:ascii="Times" w:hAnsi="Times"/>
      <w:sz w:val="24"/>
    </w:rPr>
  </w:style>
  <w:style w:type="paragraph" w:styleId="Cmsor1">
    <w:name w:val="heading 1"/>
    <w:basedOn w:val="Norml"/>
    <w:next w:val="Norml"/>
    <w:link w:val="Cmsor1Char"/>
    <w:uiPriority w:val="9"/>
    <w:qFormat/>
    <w:rsid w:val="000B6C9A"/>
    <w:pPr>
      <w:keepNext/>
      <w:keepLines/>
      <w:spacing w:before="360" w:after="80" w:line="259" w:lineRule="auto"/>
      <w:jc w:val="left"/>
      <w:outlineLvl w:val="0"/>
    </w:pPr>
    <w:rPr>
      <w:rFonts w:ascii="Times New Roman" w:eastAsiaTheme="majorEastAsia" w:hAnsi="Times New Roman"/>
      <w:kern w:val="2"/>
      <w:sz w:val="28"/>
      <w:szCs w:val="28"/>
      <w:lang w:val="hu-HU"/>
      <w14:ligatures w14:val="standardContextual"/>
    </w:rPr>
  </w:style>
  <w:style w:type="paragraph" w:styleId="Cmsor2">
    <w:name w:val="heading 2"/>
    <w:basedOn w:val="Norml"/>
    <w:next w:val="Norml"/>
    <w:link w:val="Cmsor2Char"/>
    <w:uiPriority w:val="9"/>
    <w:semiHidden/>
    <w:unhideWhenUsed/>
    <w:qFormat/>
    <w:rsid w:val="00784F86"/>
    <w:pPr>
      <w:keepNext/>
      <w:keepLines/>
      <w:spacing w:before="160" w:after="80" w:line="259" w:lineRule="auto"/>
      <w:jc w:val="left"/>
      <w:outlineLvl w:val="1"/>
    </w:pPr>
    <w:rPr>
      <w:rFonts w:asciiTheme="majorHAnsi" w:eastAsiaTheme="majorEastAsia" w:hAnsiTheme="majorHAnsi" w:cstheme="majorBidi"/>
      <w:color w:val="365F91" w:themeColor="accent1" w:themeShade="BF"/>
      <w:kern w:val="2"/>
      <w:sz w:val="32"/>
      <w:szCs w:val="32"/>
      <w:lang w:val="hu-HU"/>
      <w14:ligatures w14:val="standardContextual"/>
    </w:rPr>
  </w:style>
  <w:style w:type="paragraph" w:styleId="Cmsor3">
    <w:name w:val="heading 3"/>
    <w:basedOn w:val="Norml"/>
    <w:next w:val="Norml"/>
    <w:link w:val="Cmsor3Char"/>
    <w:uiPriority w:val="9"/>
    <w:semiHidden/>
    <w:unhideWhenUsed/>
    <w:qFormat/>
    <w:rsid w:val="00784F86"/>
    <w:pPr>
      <w:keepNext/>
      <w:keepLines/>
      <w:spacing w:before="160" w:after="80" w:line="259" w:lineRule="auto"/>
      <w:jc w:val="left"/>
      <w:outlineLvl w:val="2"/>
    </w:pPr>
    <w:rPr>
      <w:rFonts w:asciiTheme="minorHAnsi" w:eastAsiaTheme="majorEastAsia" w:hAnsiTheme="minorHAnsi" w:cstheme="majorBidi"/>
      <w:color w:val="365F91" w:themeColor="accent1" w:themeShade="BF"/>
      <w:kern w:val="2"/>
      <w:sz w:val="28"/>
      <w:szCs w:val="28"/>
      <w:lang w:val="hu-HU"/>
      <w14:ligatures w14:val="standardContextual"/>
    </w:rPr>
  </w:style>
  <w:style w:type="paragraph" w:styleId="Cmsor4">
    <w:name w:val="heading 4"/>
    <w:basedOn w:val="Norml"/>
    <w:next w:val="Norml"/>
    <w:link w:val="Cmsor4Char"/>
    <w:uiPriority w:val="9"/>
    <w:semiHidden/>
    <w:unhideWhenUsed/>
    <w:qFormat/>
    <w:rsid w:val="00784F86"/>
    <w:pPr>
      <w:keepNext/>
      <w:keepLines/>
      <w:spacing w:before="80" w:after="40" w:line="259" w:lineRule="auto"/>
      <w:jc w:val="left"/>
      <w:outlineLvl w:val="3"/>
    </w:pPr>
    <w:rPr>
      <w:rFonts w:asciiTheme="minorHAnsi" w:eastAsiaTheme="majorEastAsia" w:hAnsiTheme="minorHAnsi" w:cstheme="majorBidi"/>
      <w:i/>
      <w:iCs/>
      <w:color w:val="365F91" w:themeColor="accent1" w:themeShade="BF"/>
      <w:kern w:val="2"/>
      <w:sz w:val="22"/>
      <w:szCs w:val="22"/>
      <w:lang w:val="hu-HU"/>
      <w14:ligatures w14:val="standardContextual"/>
    </w:rPr>
  </w:style>
  <w:style w:type="paragraph" w:styleId="Cmsor5">
    <w:name w:val="heading 5"/>
    <w:basedOn w:val="Norml"/>
    <w:next w:val="Norml"/>
    <w:link w:val="Cmsor5Char"/>
    <w:uiPriority w:val="9"/>
    <w:semiHidden/>
    <w:unhideWhenUsed/>
    <w:qFormat/>
    <w:rsid w:val="00784F86"/>
    <w:pPr>
      <w:keepNext/>
      <w:keepLines/>
      <w:spacing w:before="80" w:after="40" w:line="259" w:lineRule="auto"/>
      <w:jc w:val="left"/>
      <w:outlineLvl w:val="4"/>
    </w:pPr>
    <w:rPr>
      <w:rFonts w:asciiTheme="minorHAnsi" w:eastAsiaTheme="majorEastAsia" w:hAnsiTheme="minorHAnsi" w:cstheme="majorBidi"/>
      <w:color w:val="365F91" w:themeColor="accent1" w:themeShade="BF"/>
      <w:kern w:val="2"/>
      <w:sz w:val="22"/>
      <w:szCs w:val="22"/>
      <w:lang w:val="hu-HU"/>
      <w14:ligatures w14:val="standardContextual"/>
    </w:rPr>
  </w:style>
  <w:style w:type="paragraph" w:styleId="Cmsor6">
    <w:name w:val="heading 6"/>
    <w:basedOn w:val="Norml"/>
    <w:next w:val="Norml"/>
    <w:link w:val="Cmsor6Char"/>
    <w:uiPriority w:val="9"/>
    <w:semiHidden/>
    <w:unhideWhenUsed/>
    <w:qFormat/>
    <w:rsid w:val="00784F86"/>
    <w:pPr>
      <w:keepNext/>
      <w:keepLines/>
      <w:spacing w:before="40" w:after="0" w:line="259" w:lineRule="auto"/>
      <w:jc w:val="left"/>
      <w:outlineLvl w:val="5"/>
    </w:pPr>
    <w:rPr>
      <w:rFonts w:asciiTheme="minorHAnsi" w:eastAsiaTheme="majorEastAsia" w:hAnsiTheme="minorHAnsi" w:cstheme="majorBidi"/>
      <w:i/>
      <w:iCs/>
      <w:color w:val="595959" w:themeColor="text1" w:themeTint="A6"/>
      <w:kern w:val="2"/>
      <w:sz w:val="22"/>
      <w:szCs w:val="22"/>
      <w:lang w:val="hu-HU"/>
      <w14:ligatures w14:val="standardContextual"/>
    </w:rPr>
  </w:style>
  <w:style w:type="paragraph" w:styleId="Cmsor7">
    <w:name w:val="heading 7"/>
    <w:basedOn w:val="Norml"/>
    <w:next w:val="Norml"/>
    <w:link w:val="Cmsor7Char"/>
    <w:uiPriority w:val="9"/>
    <w:semiHidden/>
    <w:unhideWhenUsed/>
    <w:qFormat/>
    <w:rsid w:val="00784F86"/>
    <w:pPr>
      <w:keepNext/>
      <w:keepLines/>
      <w:spacing w:before="40" w:after="0" w:line="259" w:lineRule="auto"/>
      <w:jc w:val="left"/>
      <w:outlineLvl w:val="6"/>
    </w:pPr>
    <w:rPr>
      <w:rFonts w:asciiTheme="minorHAnsi" w:eastAsiaTheme="majorEastAsia" w:hAnsiTheme="minorHAnsi" w:cstheme="majorBidi"/>
      <w:color w:val="595959" w:themeColor="text1" w:themeTint="A6"/>
      <w:kern w:val="2"/>
      <w:sz w:val="22"/>
      <w:szCs w:val="22"/>
      <w:lang w:val="hu-HU"/>
      <w14:ligatures w14:val="standardContextual"/>
    </w:rPr>
  </w:style>
  <w:style w:type="paragraph" w:styleId="Cmsor8">
    <w:name w:val="heading 8"/>
    <w:basedOn w:val="Norml"/>
    <w:next w:val="Norml"/>
    <w:link w:val="Cmsor8Char"/>
    <w:uiPriority w:val="9"/>
    <w:semiHidden/>
    <w:unhideWhenUsed/>
    <w:qFormat/>
    <w:rsid w:val="00784F86"/>
    <w:pPr>
      <w:keepNext/>
      <w:keepLines/>
      <w:spacing w:after="0" w:line="259" w:lineRule="auto"/>
      <w:jc w:val="left"/>
      <w:outlineLvl w:val="7"/>
    </w:pPr>
    <w:rPr>
      <w:rFonts w:asciiTheme="minorHAnsi" w:eastAsiaTheme="majorEastAsia" w:hAnsiTheme="minorHAnsi" w:cstheme="majorBidi"/>
      <w:i/>
      <w:iCs/>
      <w:color w:val="272727" w:themeColor="text1" w:themeTint="D8"/>
      <w:kern w:val="2"/>
      <w:sz w:val="22"/>
      <w:szCs w:val="22"/>
      <w:lang w:val="hu-HU"/>
      <w14:ligatures w14:val="standardContextual"/>
    </w:rPr>
  </w:style>
  <w:style w:type="paragraph" w:styleId="Cmsor9">
    <w:name w:val="heading 9"/>
    <w:basedOn w:val="Norml"/>
    <w:next w:val="Norml"/>
    <w:link w:val="Cmsor9Char"/>
    <w:uiPriority w:val="9"/>
    <w:semiHidden/>
    <w:unhideWhenUsed/>
    <w:qFormat/>
    <w:rsid w:val="00784F86"/>
    <w:pPr>
      <w:keepNext/>
      <w:keepLines/>
      <w:spacing w:after="0" w:line="259" w:lineRule="auto"/>
      <w:jc w:val="left"/>
      <w:outlineLvl w:val="8"/>
    </w:pPr>
    <w:rPr>
      <w:rFonts w:asciiTheme="minorHAnsi" w:eastAsiaTheme="majorEastAsia" w:hAnsiTheme="minorHAnsi" w:cstheme="majorBidi"/>
      <w:color w:val="272727" w:themeColor="text1" w:themeTint="D8"/>
      <w:kern w:val="2"/>
      <w:sz w:val="22"/>
      <w:szCs w:val="22"/>
      <w:lang w:val="hu-HU"/>
      <w14:ligatures w14:val="standardContextual"/>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Mrltotthiperhivatkozs">
    <w:name w:val="FollowedHyperlink"/>
    <w:rPr>
      <w:color w:val="800080"/>
      <w:u w:val="single"/>
    </w:rPr>
  </w:style>
  <w:style w:type="paragraph" w:styleId="Szvegtrzs">
    <w:name w:val="Body Text"/>
    <w:basedOn w:val="Norml"/>
    <w:pPr>
      <w:jc w:val="center"/>
    </w:pPr>
    <w:rPr>
      <w:b/>
      <w:sz w:val="40"/>
    </w:rPr>
  </w:style>
  <w:style w:type="paragraph" w:styleId="Lbjegyzetszveg">
    <w:name w:val="footnote text"/>
    <w:basedOn w:val="Norml"/>
    <w:next w:val="TFReferencesSection"/>
    <w:semiHidden/>
  </w:style>
  <w:style w:type="paragraph" w:customStyle="1" w:styleId="TFReferencesSection">
    <w:name w:val="TF_References_Section"/>
    <w:basedOn w:val="Norml"/>
    <w:pPr>
      <w:spacing w:line="480" w:lineRule="auto"/>
      <w:ind w:firstLine="187"/>
    </w:pPr>
  </w:style>
  <w:style w:type="paragraph" w:customStyle="1" w:styleId="TAMainText">
    <w:name w:val="TA_Main_Text"/>
    <w:basedOn w:val="Norml"/>
    <w:pPr>
      <w:spacing w:after="0" w:line="480" w:lineRule="auto"/>
      <w:ind w:firstLine="202"/>
    </w:pPr>
  </w:style>
  <w:style w:type="paragraph" w:customStyle="1" w:styleId="BATitle">
    <w:name w:val="BA_Title"/>
    <w:basedOn w:val="Norml"/>
    <w:next w:val="BBAuthorName"/>
    <w:pPr>
      <w:spacing w:before="720" w:after="360" w:line="480" w:lineRule="auto"/>
      <w:jc w:val="center"/>
    </w:pPr>
    <w:rPr>
      <w:rFonts w:ascii="Times New Roman" w:hAnsi="Times New Roman"/>
      <w:sz w:val="44"/>
    </w:rPr>
  </w:style>
  <w:style w:type="paragraph" w:customStyle="1" w:styleId="BBAuthorName">
    <w:name w:val="BB_Author_Name"/>
    <w:basedOn w:val="Norml"/>
    <w:next w:val="BCAuthorAddress"/>
    <w:pPr>
      <w:spacing w:after="240" w:line="480" w:lineRule="auto"/>
      <w:jc w:val="center"/>
    </w:pPr>
    <w:rPr>
      <w:i/>
    </w:rPr>
  </w:style>
  <w:style w:type="paragraph" w:customStyle="1" w:styleId="BCAuthorAddress">
    <w:name w:val="BC_Author_Address"/>
    <w:basedOn w:val="Norml"/>
    <w:next w:val="BIEmailAddress"/>
    <w:pPr>
      <w:spacing w:after="240" w:line="480" w:lineRule="auto"/>
      <w:jc w:val="center"/>
    </w:pPr>
  </w:style>
  <w:style w:type="paragraph" w:customStyle="1" w:styleId="BIEmailAddress">
    <w:name w:val="BI_Email_Address"/>
    <w:basedOn w:val="Norml"/>
    <w:next w:val="AIReceivedDate"/>
    <w:pPr>
      <w:spacing w:line="480" w:lineRule="auto"/>
    </w:pPr>
  </w:style>
  <w:style w:type="paragraph" w:customStyle="1" w:styleId="AIReceivedDate">
    <w:name w:val="AI_Received_Date"/>
    <w:basedOn w:val="Norml"/>
    <w:next w:val="BDAbstract"/>
    <w:pPr>
      <w:spacing w:after="240" w:line="480" w:lineRule="auto"/>
    </w:pPr>
    <w:rPr>
      <w:b/>
    </w:rPr>
  </w:style>
  <w:style w:type="paragraph" w:customStyle="1" w:styleId="BDAbstract">
    <w:name w:val="BD_Abstract"/>
    <w:basedOn w:val="Norml"/>
    <w:next w:val="TAMainText"/>
    <w:pPr>
      <w:spacing w:before="360" w:after="360" w:line="480" w:lineRule="auto"/>
    </w:pPr>
  </w:style>
  <w:style w:type="paragraph" w:customStyle="1" w:styleId="TDAcknowledgments">
    <w:name w:val="TD_Acknowledgments"/>
    <w:basedOn w:val="Norml"/>
    <w:next w:val="Norml"/>
    <w:pPr>
      <w:spacing w:before="200" w:line="480" w:lineRule="auto"/>
      <w:ind w:firstLine="202"/>
    </w:pPr>
  </w:style>
  <w:style w:type="paragraph" w:customStyle="1" w:styleId="TESupportingInformation">
    <w:name w:val="TE_Supporting_Information"/>
    <w:basedOn w:val="Norml"/>
    <w:next w:val="Norml"/>
    <w:pPr>
      <w:spacing w:line="480" w:lineRule="auto"/>
      <w:ind w:firstLine="187"/>
    </w:pPr>
  </w:style>
  <w:style w:type="paragraph" w:customStyle="1" w:styleId="VCSchemeTitle">
    <w:name w:val="VC_Scheme_Title"/>
    <w:basedOn w:val="Norml"/>
    <w:next w:val="Norml"/>
    <w:pPr>
      <w:spacing w:line="480" w:lineRule="auto"/>
    </w:pPr>
  </w:style>
  <w:style w:type="paragraph" w:customStyle="1" w:styleId="VDTableTitle">
    <w:name w:val="VD_Table_Title"/>
    <w:basedOn w:val="Norml"/>
    <w:next w:val="Norml"/>
    <w:pPr>
      <w:spacing w:line="480" w:lineRule="auto"/>
    </w:pPr>
  </w:style>
  <w:style w:type="paragraph" w:customStyle="1" w:styleId="VAFigureCaption">
    <w:name w:val="VA_Figure_Caption"/>
    <w:basedOn w:val="Norml"/>
    <w:next w:val="Norml"/>
    <w:pPr>
      <w:spacing w:line="480" w:lineRule="auto"/>
    </w:pPr>
  </w:style>
  <w:style w:type="paragraph" w:customStyle="1" w:styleId="VBChartTitle">
    <w:name w:val="VB_Chart_Title"/>
    <w:basedOn w:val="Norml"/>
    <w:next w:val="Norml"/>
    <w:pPr>
      <w:spacing w:line="480" w:lineRule="auto"/>
    </w:pPr>
  </w:style>
  <w:style w:type="paragraph" w:customStyle="1" w:styleId="FETableFootnote">
    <w:name w:val="FE_Table_Footnote"/>
    <w:basedOn w:val="Norml"/>
    <w:next w:val="Norml"/>
    <w:pPr>
      <w:ind w:firstLine="187"/>
    </w:pPr>
  </w:style>
  <w:style w:type="paragraph" w:customStyle="1" w:styleId="FCChartFootnote">
    <w:name w:val="FC_Chart_Footnote"/>
    <w:basedOn w:val="Norml"/>
    <w:next w:val="Norml"/>
    <w:pPr>
      <w:ind w:firstLine="187"/>
    </w:pPr>
  </w:style>
  <w:style w:type="paragraph" w:customStyle="1" w:styleId="FDSchemeFootnote">
    <w:name w:val="FD_Scheme_Footnote"/>
    <w:basedOn w:val="Norml"/>
    <w:next w:val="Norml"/>
    <w:pPr>
      <w:ind w:firstLine="187"/>
    </w:pPr>
  </w:style>
  <w:style w:type="paragraph" w:customStyle="1" w:styleId="TCTableBody">
    <w:name w:val="TC_Table_Body"/>
    <w:basedOn w:val="Norml"/>
  </w:style>
  <w:style w:type="paragraph" w:customStyle="1" w:styleId="AFTitleRunningHead">
    <w:name w:val="AF_Title_Running_Head"/>
    <w:basedOn w:val="Norml"/>
    <w:next w:val="TAMainText"/>
    <w:pPr>
      <w:spacing w:line="480" w:lineRule="auto"/>
    </w:pPr>
  </w:style>
  <w:style w:type="paragraph" w:customStyle="1" w:styleId="BEAuthorBiography">
    <w:name w:val="BE_Author_Biography"/>
    <w:basedOn w:val="Norml"/>
    <w:pPr>
      <w:spacing w:line="480" w:lineRule="auto"/>
    </w:pPr>
  </w:style>
  <w:style w:type="paragraph" w:customStyle="1" w:styleId="FACorrespondingAuthorFootnote">
    <w:name w:val="FA_Corresponding_Author_Footnote"/>
    <w:basedOn w:val="Norml"/>
    <w:next w:val="TAMainText"/>
    <w:pPr>
      <w:spacing w:line="480" w:lineRule="auto"/>
    </w:pPr>
  </w:style>
  <w:style w:type="paragraph" w:customStyle="1" w:styleId="SNSynopsisTOC">
    <w:name w:val="SN_Synopsis_TOC"/>
    <w:basedOn w:val="Norml"/>
    <w:pPr>
      <w:spacing w:line="480" w:lineRule="auto"/>
    </w:pPr>
  </w:style>
  <w:style w:type="character" w:styleId="Hiperhivatkozs">
    <w:name w:val="Hyperlink"/>
    <w:uiPriority w:val="99"/>
    <w:rPr>
      <w:color w:val="0000FF"/>
      <w:u w:val="single"/>
    </w:rPr>
  </w:style>
  <w:style w:type="paragraph" w:styleId="llb">
    <w:name w:val="footer"/>
    <w:basedOn w:val="Norml"/>
    <w:link w:val="llbChar"/>
    <w:uiPriority w:val="99"/>
    <w:pPr>
      <w:tabs>
        <w:tab w:val="center" w:pos="4320"/>
        <w:tab w:val="right" w:pos="8640"/>
      </w:tabs>
    </w:pPr>
  </w:style>
  <w:style w:type="paragraph" w:customStyle="1" w:styleId="BGKeywords">
    <w:name w:val="BG_Keywords"/>
    <w:basedOn w:val="Norml"/>
    <w:pPr>
      <w:spacing w:line="480" w:lineRule="auto"/>
    </w:pPr>
  </w:style>
  <w:style w:type="paragraph" w:customStyle="1" w:styleId="BHBriefs">
    <w:name w:val="BH_Briefs"/>
    <w:basedOn w:val="Norml"/>
    <w:pPr>
      <w:spacing w:line="480" w:lineRule="auto"/>
    </w:pPr>
  </w:style>
  <w:style w:type="character" w:styleId="Oldalszm">
    <w:name w:val="page number"/>
    <w:basedOn w:val="Bekezdsalapbettpusa"/>
  </w:style>
  <w:style w:type="paragraph" w:styleId="Buborkszveg">
    <w:name w:val="Balloon Text"/>
    <w:basedOn w:val="Norml"/>
    <w:link w:val="BuborkszvegChar"/>
    <w:uiPriority w:val="99"/>
    <w:semiHidden/>
    <w:rsid w:val="00E96302"/>
    <w:rPr>
      <w:rFonts w:ascii="Tahoma" w:hAnsi="Tahoma" w:cs="Tahoma"/>
      <w:sz w:val="16"/>
      <w:szCs w:val="16"/>
    </w:rPr>
  </w:style>
  <w:style w:type="paragraph" w:customStyle="1" w:styleId="StyleFACorrespondingAuthorFootnote7pt">
    <w:name w:val="Style FA_Corresponding_Author_Footnote + 7 pt"/>
    <w:basedOn w:val="Norml"/>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l"/>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character" w:styleId="Jegyzethivatkozs">
    <w:name w:val="annotation reference"/>
    <w:basedOn w:val="Bekezdsalapbettpusa"/>
    <w:uiPriority w:val="99"/>
    <w:unhideWhenUsed/>
    <w:rsid w:val="007D0F7B"/>
    <w:rPr>
      <w:sz w:val="16"/>
      <w:szCs w:val="16"/>
    </w:rPr>
  </w:style>
  <w:style w:type="paragraph" w:styleId="Jegyzetszveg">
    <w:name w:val="annotation text"/>
    <w:basedOn w:val="Norml"/>
    <w:link w:val="JegyzetszvegChar"/>
    <w:uiPriority w:val="99"/>
    <w:unhideWhenUsed/>
    <w:rsid w:val="007D0F7B"/>
    <w:pPr>
      <w:spacing w:after="160"/>
      <w:jc w:val="left"/>
    </w:pPr>
    <w:rPr>
      <w:rFonts w:asciiTheme="minorHAnsi" w:eastAsiaTheme="minorHAnsi" w:hAnsiTheme="minorHAnsi" w:cstheme="minorBidi"/>
      <w:kern w:val="2"/>
      <w:sz w:val="20"/>
      <w:lang w:val="hu-HU"/>
      <w14:ligatures w14:val="standardContextual"/>
    </w:rPr>
  </w:style>
  <w:style w:type="character" w:customStyle="1" w:styleId="JegyzetszvegChar">
    <w:name w:val="Jegyzetszöveg Char"/>
    <w:basedOn w:val="Bekezdsalapbettpusa"/>
    <w:link w:val="Jegyzetszveg"/>
    <w:uiPriority w:val="99"/>
    <w:rsid w:val="007D0F7B"/>
    <w:rPr>
      <w:rFonts w:asciiTheme="minorHAnsi" w:eastAsiaTheme="minorHAnsi" w:hAnsiTheme="minorHAnsi" w:cstheme="minorBidi"/>
      <w:kern w:val="2"/>
      <w:lang w:val="hu-HU"/>
      <w14:ligatures w14:val="standardContextual"/>
    </w:rPr>
  </w:style>
  <w:style w:type="character" w:customStyle="1" w:styleId="hwtze">
    <w:name w:val="hwtze"/>
    <w:basedOn w:val="Bekezdsalapbettpusa"/>
    <w:rsid w:val="0019625E"/>
  </w:style>
  <w:style w:type="character" w:customStyle="1" w:styleId="rynqvb">
    <w:name w:val="rynqvb"/>
    <w:basedOn w:val="Bekezdsalapbettpusa"/>
    <w:rsid w:val="0019625E"/>
  </w:style>
  <w:style w:type="character" w:customStyle="1" w:styleId="Cmsor1Char">
    <w:name w:val="Címsor 1 Char"/>
    <w:basedOn w:val="Bekezdsalapbettpusa"/>
    <w:link w:val="Cmsor1"/>
    <w:uiPriority w:val="9"/>
    <w:rsid w:val="000B6C9A"/>
    <w:rPr>
      <w:rFonts w:ascii="Times New Roman" w:eastAsiaTheme="majorEastAsia" w:hAnsi="Times New Roman"/>
      <w:kern w:val="2"/>
      <w:sz w:val="28"/>
      <w:szCs w:val="28"/>
      <w:lang w:val="hu-HU"/>
      <w14:ligatures w14:val="standardContextual"/>
    </w:rPr>
  </w:style>
  <w:style w:type="character" w:customStyle="1" w:styleId="Cmsor2Char">
    <w:name w:val="Címsor 2 Char"/>
    <w:basedOn w:val="Bekezdsalapbettpusa"/>
    <w:link w:val="Cmsor2"/>
    <w:uiPriority w:val="9"/>
    <w:semiHidden/>
    <w:rsid w:val="00784F86"/>
    <w:rPr>
      <w:rFonts w:asciiTheme="majorHAnsi" w:eastAsiaTheme="majorEastAsia" w:hAnsiTheme="majorHAnsi" w:cstheme="majorBidi"/>
      <w:color w:val="365F91" w:themeColor="accent1" w:themeShade="BF"/>
      <w:kern w:val="2"/>
      <w:sz w:val="32"/>
      <w:szCs w:val="32"/>
      <w:lang w:val="hu-HU"/>
      <w14:ligatures w14:val="standardContextual"/>
    </w:rPr>
  </w:style>
  <w:style w:type="character" w:customStyle="1" w:styleId="Cmsor3Char">
    <w:name w:val="Címsor 3 Char"/>
    <w:basedOn w:val="Bekezdsalapbettpusa"/>
    <w:link w:val="Cmsor3"/>
    <w:uiPriority w:val="9"/>
    <w:semiHidden/>
    <w:rsid w:val="00784F86"/>
    <w:rPr>
      <w:rFonts w:asciiTheme="minorHAnsi" w:eastAsiaTheme="majorEastAsia" w:hAnsiTheme="minorHAnsi" w:cstheme="majorBidi"/>
      <w:color w:val="365F91" w:themeColor="accent1" w:themeShade="BF"/>
      <w:kern w:val="2"/>
      <w:sz w:val="28"/>
      <w:szCs w:val="28"/>
      <w:lang w:val="hu-HU"/>
      <w14:ligatures w14:val="standardContextual"/>
    </w:rPr>
  </w:style>
  <w:style w:type="character" w:customStyle="1" w:styleId="Cmsor4Char">
    <w:name w:val="Címsor 4 Char"/>
    <w:basedOn w:val="Bekezdsalapbettpusa"/>
    <w:link w:val="Cmsor4"/>
    <w:uiPriority w:val="9"/>
    <w:semiHidden/>
    <w:rsid w:val="00784F86"/>
    <w:rPr>
      <w:rFonts w:asciiTheme="minorHAnsi" w:eastAsiaTheme="majorEastAsia" w:hAnsiTheme="minorHAnsi" w:cstheme="majorBidi"/>
      <w:i/>
      <w:iCs/>
      <w:color w:val="365F91" w:themeColor="accent1" w:themeShade="BF"/>
      <w:kern w:val="2"/>
      <w:sz w:val="22"/>
      <w:szCs w:val="22"/>
      <w:lang w:val="hu-HU"/>
      <w14:ligatures w14:val="standardContextual"/>
    </w:rPr>
  </w:style>
  <w:style w:type="character" w:customStyle="1" w:styleId="Cmsor5Char">
    <w:name w:val="Címsor 5 Char"/>
    <w:basedOn w:val="Bekezdsalapbettpusa"/>
    <w:link w:val="Cmsor5"/>
    <w:uiPriority w:val="9"/>
    <w:semiHidden/>
    <w:rsid w:val="00784F86"/>
    <w:rPr>
      <w:rFonts w:asciiTheme="minorHAnsi" w:eastAsiaTheme="majorEastAsia" w:hAnsiTheme="minorHAnsi" w:cstheme="majorBidi"/>
      <w:color w:val="365F91" w:themeColor="accent1" w:themeShade="BF"/>
      <w:kern w:val="2"/>
      <w:sz w:val="22"/>
      <w:szCs w:val="22"/>
      <w:lang w:val="hu-HU"/>
      <w14:ligatures w14:val="standardContextual"/>
    </w:rPr>
  </w:style>
  <w:style w:type="character" w:customStyle="1" w:styleId="Cmsor6Char">
    <w:name w:val="Címsor 6 Char"/>
    <w:basedOn w:val="Bekezdsalapbettpusa"/>
    <w:link w:val="Cmsor6"/>
    <w:uiPriority w:val="9"/>
    <w:semiHidden/>
    <w:rsid w:val="00784F86"/>
    <w:rPr>
      <w:rFonts w:asciiTheme="minorHAnsi" w:eastAsiaTheme="majorEastAsia" w:hAnsiTheme="minorHAnsi" w:cstheme="majorBidi"/>
      <w:i/>
      <w:iCs/>
      <w:color w:val="595959" w:themeColor="text1" w:themeTint="A6"/>
      <w:kern w:val="2"/>
      <w:sz w:val="22"/>
      <w:szCs w:val="22"/>
      <w:lang w:val="hu-HU"/>
      <w14:ligatures w14:val="standardContextual"/>
    </w:rPr>
  </w:style>
  <w:style w:type="character" w:customStyle="1" w:styleId="Cmsor7Char">
    <w:name w:val="Címsor 7 Char"/>
    <w:basedOn w:val="Bekezdsalapbettpusa"/>
    <w:link w:val="Cmsor7"/>
    <w:uiPriority w:val="9"/>
    <w:semiHidden/>
    <w:rsid w:val="00784F86"/>
    <w:rPr>
      <w:rFonts w:asciiTheme="minorHAnsi" w:eastAsiaTheme="majorEastAsia" w:hAnsiTheme="minorHAnsi" w:cstheme="majorBidi"/>
      <w:color w:val="595959" w:themeColor="text1" w:themeTint="A6"/>
      <w:kern w:val="2"/>
      <w:sz w:val="22"/>
      <w:szCs w:val="22"/>
      <w:lang w:val="hu-HU"/>
      <w14:ligatures w14:val="standardContextual"/>
    </w:rPr>
  </w:style>
  <w:style w:type="character" w:customStyle="1" w:styleId="Cmsor8Char">
    <w:name w:val="Címsor 8 Char"/>
    <w:basedOn w:val="Bekezdsalapbettpusa"/>
    <w:link w:val="Cmsor8"/>
    <w:uiPriority w:val="9"/>
    <w:semiHidden/>
    <w:rsid w:val="00784F86"/>
    <w:rPr>
      <w:rFonts w:asciiTheme="minorHAnsi" w:eastAsiaTheme="majorEastAsia" w:hAnsiTheme="minorHAnsi" w:cstheme="majorBidi"/>
      <w:i/>
      <w:iCs/>
      <w:color w:val="272727" w:themeColor="text1" w:themeTint="D8"/>
      <w:kern w:val="2"/>
      <w:sz w:val="22"/>
      <w:szCs w:val="22"/>
      <w:lang w:val="hu-HU"/>
      <w14:ligatures w14:val="standardContextual"/>
    </w:rPr>
  </w:style>
  <w:style w:type="character" w:customStyle="1" w:styleId="Cmsor9Char">
    <w:name w:val="Címsor 9 Char"/>
    <w:basedOn w:val="Bekezdsalapbettpusa"/>
    <w:link w:val="Cmsor9"/>
    <w:uiPriority w:val="9"/>
    <w:semiHidden/>
    <w:rsid w:val="00784F86"/>
    <w:rPr>
      <w:rFonts w:asciiTheme="minorHAnsi" w:eastAsiaTheme="majorEastAsia" w:hAnsiTheme="minorHAnsi" w:cstheme="majorBidi"/>
      <w:color w:val="272727" w:themeColor="text1" w:themeTint="D8"/>
      <w:kern w:val="2"/>
      <w:sz w:val="22"/>
      <w:szCs w:val="22"/>
      <w:lang w:val="hu-HU"/>
      <w14:ligatures w14:val="standardContextual"/>
    </w:rPr>
  </w:style>
  <w:style w:type="paragraph" w:styleId="Cm">
    <w:name w:val="Title"/>
    <w:basedOn w:val="Norml"/>
    <w:next w:val="Norml"/>
    <w:link w:val="CmChar"/>
    <w:uiPriority w:val="10"/>
    <w:qFormat/>
    <w:rsid w:val="00784F86"/>
    <w:pPr>
      <w:spacing w:after="80"/>
      <w:contextualSpacing/>
      <w:jc w:val="left"/>
    </w:pPr>
    <w:rPr>
      <w:rFonts w:asciiTheme="majorHAnsi" w:eastAsiaTheme="majorEastAsia" w:hAnsiTheme="majorHAnsi" w:cstheme="majorBidi"/>
      <w:spacing w:val="-10"/>
      <w:kern w:val="28"/>
      <w:sz w:val="56"/>
      <w:szCs w:val="56"/>
      <w:lang w:val="hu-HU"/>
      <w14:ligatures w14:val="standardContextual"/>
    </w:rPr>
  </w:style>
  <w:style w:type="character" w:customStyle="1" w:styleId="CmChar">
    <w:name w:val="Cím Char"/>
    <w:basedOn w:val="Bekezdsalapbettpusa"/>
    <w:link w:val="Cm"/>
    <w:uiPriority w:val="10"/>
    <w:rsid w:val="00784F86"/>
    <w:rPr>
      <w:rFonts w:asciiTheme="majorHAnsi" w:eastAsiaTheme="majorEastAsia" w:hAnsiTheme="majorHAnsi" w:cstheme="majorBidi"/>
      <w:spacing w:val="-10"/>
      <w:kern w:val="28"/>
      <w:sz w:val="56"/>
      <w:szCs w:val="56"/>
      <w:lang w:val="hu-HU"/>
      <w14:ligatures w14:val="standardContextual"/>
    </w:rPr>
  </w:style>
  <w:style w:type="paragraph" w:styleId="Alcm">
    <w:name w:val="Subtitle"/>
    <w:basedOn w:val="Norml"/>
    <w:next w:val="Norml"/>
    <w:link w:val="AlcmChar"/>
    <w:uiPriority w:val="11"/>
    <w:qFormat/>
    <w:rsid w:val="00784F86"/>
    <w:pPr>
      <w:numPr>
        <w:ilvl w:val="1"/>
      </w:numPr>
      <w:spacing w:after="160" w:line="259" w:lineRule="auto"/>
      <w:jc w:val="left"/>
    </w:pPr>
    <w:rPr>
      <w:rFonts w:asciiTheme="minorHAnsi" w:eastAsiaTheme="majorEastAsia" w:hAnsiTheme="minorHAnsi" w:cstheme="majorBidi"/>
      <w:color w:val="595959" w:themeColor="text1" w:themeTint="A6"/>
      <w:spacing w:val="15"/>
      <w:kern w:val="2"/>
      <w:sz w:val="28"/>
      <w:szCs w:val="28"/>
      <w:lang w:val="hu-HU"/>
      <w14:ligatures w14:val="standardContextual"/>
    </w:rPr>
  </w:style>
  <w:style w:type="character" w:customStyle="1" w:styleId="AlcmChar">
    <w:name w:val="Alcím Char"/>
    <w:basedOn w:val="Bekezdsalapbettpusa"/>
    <w:link w:val="Alcm"/>
    <w:uiPriority w:val="11"/>
    <w:rsid w:val="00784F86"/>
    <w:rPr>
      <w:rFonts w:asciiTheme="minorHAnsi" w:eastAsiaTheme="majorEastAsia" w:hAnsiTheme="minorHAnsi" w:cstheme="majorBidi"/>
      <w:color w:val="595959" w:themeColor="text1" w:themeTint="A6"/>
      <w:spacing w:val="15"/>
      <w:kern w:val="2"/>
      <w:sz w:val="28"/>
      <w:szCs w:val="28"/>
      <w:lang w:val="hu-HU"/>
      <w14:ligatures w14:val="standardContextual"/>
    </w:rPr>
  </w:style>
  <w:style w:type="paragraph" w:styleId="Idzet">
    <w:name w:val="Quote"/>
    <w:basedOn w:val="Norml"/>
    <w:next w:val="Norml"/>
    <w:link w:val="IdzetChar"/>
    <w:uiPriority w:val="29"/>
    <w:qFormat/>
    <w:rsid w:val="00784F86"/>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hu-HU"/>
      <w14:ligatures w14:val="standardContextual"/>
    </w:rPr>
  </w:style>
  <w:style w:type="character" w:customStyle="1" w:styleId="IdzetChar">
    <w:name w:val="Idézet Char"/>
    <w:basedOn w:val="Bekezdsalapbettpusa"/>
    <w:link w:val="Idzet"/>
    <w:uiPriority w:val="29"/>
    <w:rsid w:val="00784F86"/>
    <w:rPr>
      <w:rFonts w:asciiTheme="minorHAnsi" w:eastAsiaTheme="minorHAnsi" w:hAnsiTheme="minorHAnsi" w:cstheme="minorBidi"/>
      <w:i/>
      <w:iCs/>
      <w:color w:val="404040" w:themeColor="text1" w:themeTint="BF"/>
      <w:kern w:val="2"/>
      <w:sz w:val="22"/>
      <w:szCs w:val="22"/>
      <w:lang w:val="hu-HU"/>
      <w14:ligatures w14:val="standardContextual"/>
    </w:rPr>
  </w:style>
  <w:style w:type="paragraph" w:styleId="Listaszerbekezds">
    <w:name w:val="List Paragraph"/>
    <w:basedOn w:val="Norml"/>
    <w:uiPriority w:val="34"/>
    <w:qFormat/>
    <w:rsid w:val="00784F86"/>
    <w:pPr>
      <w:spacing w:after="160" w:line="259" w:lineRule="auto"/>
      <w:ind w:left="720"/>
      <w:contextualSpacing/>
      <w:jc w:val="left"/>
    </w:pPr>
    <w:rPr>
      <w:rFonts w:asciiTheme="minorHAnsi" w:eastAsiaTheme="minorHAnsi" w:hAnsiTheme="minorHAnsi" w:cstheme="minorBidi"/>
      <w:kern w:val="2"/>
      <w:sz w:val="22"/>
      <w:szCs w:val="22"/>
      <w:lang w:val="hu-HU"/>
      <w14:ligatures w14:val="standardContextual"/>
    </w:rPr>
  </w:style>
  <w:style w:type="character" w:styleId="Erskiemels">
    <w:name w:val="Intense Emphasis"/>
    <w:basedOn w:val="Bekezdsalapbettpusa"/>
    <w:uiPriority w:val="21"/>
    <w:qFormat/>
    <w:rsid w:val="00784F86"/>
    <w:rPr>
      <w:i/>
      <w:iCs/>
      <w:color w:val="365F91" w:themeColor="accent1" w:themeShade="BF"/>
    </w:rPr>
  </w:style>
  <w:style w:type="paragraph" w:styleId="Kiemeltidzet">
    <w:name w:val="Intense Quote"/>
    <w:basedOn w:val="Norml"/>
    <w:next w:val="Norml"/>
    <w:link w:val="KiemeltidzetChar"/>
    <w:uiPriority w:val="30"/>
    <w:qFormat/>
    <w:rsid w:val="00784F86"/>
    <w:pPr>
      <w:pBdr>
        <w:top w:val="single" w:sz="4" w:space="10" w:color="365F91" w:themeColor="accent1" w:themeShade="BF"/>
        <w:bottom w:val="single" w:sz="4" w:space="10" w:color="365F91" w:themeColor="accent1" w:themeShade="BF"/>
      </w:pBdr>
      <w:spacing w:before="360" w:after="360" w:line="259" w:lineRule="auto"/>
      <w:ind w:left="864" w:right="864"/>
      <w:jc w:val="center"/>
    </w:pPr>
    <w:rPr>
      <w:rFonts w:asciiTheme="minorHAnsi" w:eastAsiaTheme="minorHAnsi" w:hAnsiTheme="minorHAnsi" w:cstheme="minorBidi"/>
      <w:i/>
      <w:iCs/>
      <w:color w:val="365F91" w:themeColor="accent1" w:themeShade="BF"/>
      <w:kern w:val="2"/>
      <w:sz w:val="22"/>
      <w:szCs w:val="22"/>
      <w:lang w:val="hu-HU"/>
      <w14:ligatures w14:val="standardContextual"/>
    </w:rPr>
  </w:style>
  <w:style w:type="character" w:customStyle="1" w:styleId="KiemeltidzetChar">
    <w:name w:val="Kiemelt idézet Char"/>
    <w:basedOn w:val="Bekezdsalapbettpusa"/>
    <w:link w:val="Kiemeltidzet"/>
    <w:uiPriority w:val="30"/>
    <w:rsid w:val="00784F86"/>
    <w:rPr>
      <w:rFonts w:asciiTheme="minorHAnsi" w:eastAsiaTheme="minorHAnsi" w:hAnsiTheme="minorHAnsi" w:cstheme="minorBidi"/>
      <w:i/>
      <w:iCs/>
      <w:color w:val="365F91" w:themeColor="accent1" w:themeShade="BF"/>
      <w:kern w:val="2"/>
      <w:sz w:val="22"/>
      <w:szCs w:val="22"/>
      <w:lang w:val="hu-HU"/>
      <w14:ligatures w14:val="standardContextual"/>
    </w:rPr>
  </w:style>
  <w:style w:type="character" w:styleId="Ershivatkozs">
    <w:name w:val="Intense Reference"/>
    <w:basedOn w:val="Bekezdsalapbettpusa"/>
    <w:uiPriority w:val="32"/>
    <w:qFormat/>
    <w:rsid w:val="00784F86"/>
    <w:rPr>
      <w:b/>
      <w:bCs/>
      <w:smallCaps/>
      <w:color w:val="365F91" w:themeColor="accent1" w:themeShade="BF"/>
      <w:spacing w:val="5"/>
    </w:rPr>
  </w:style>
  <w:style w:type="paragraph" w:styleId="NormlWeb">
    <w:name w:val="Normal (Web)"/>
    <w:basedOn w:val="Norml"/>
    <w:uiPriority w:val="99"/>
    <w:unhideWhenUsed/>
    <w:rsid w:val="00784F86"/>
    <w:pPr>
      <w:spacing w:after="160" w:line="259" w:lineRule="auto"/>
      <w:jc w:val="left"/>
    </w:pPr>
    <w:rPr>
      <w:rFonts w:ascii="Times New Roman" w:eastAsiaTheme="minorHAnsi" w:hAnsi="Times New Roman"/>
      <w:kern w:val="2"/>
      <w:szCs w:val="24"/>
      <w:lang w:val="hu-HU"/>
      <w14:ligatures w14:val="standardContextual"/>
    </w:rPr>
  </w:style>
  <w:style w:type="paragraph" w:styleId="Megjegyzstrgya">
    <w:name w:val="annotation subject"/>
    <w:basedOn w:val="Jegyzetszveg"/>
    <w:next w:val="Jegyzetszveg"/>
    <w:link w:val="MegjegyzstrgyaChar"/>
    <w:uiPriority w:val="99"/>
    <w:unhideWhenUsed/>
    <w:rsid w:val="00784F86"/>
    <w:rPr>
      <w:b/>
      <w:bCs/>
    </w:rPr>
  </w:style>
  <w:style w:type="character" w:customStyle="1" w:styleId="MegjegyzstrgyaChar">
    <w:name w:val="Megjegyzés tárgya Char"/>
    <w:basedOn w:val="JegyzetszvegChar"/>
    <w:link w:val="Megjegyzstrgya"/>
    <w:uiPriority w:val="99"/>
    <w:rsid w:val="00784F86"/>
    <w:rPr>
      <w:rFonts w:asciiTheme="minorHAnsi" w:eastAsiaTheme="minorHAnsi" w:hAnsiTheme="minorHAnsi" w:cstheme="minorBidi"/>
      <w:b/>
      <w:bCs/>
      <w:kern w:val="2"/>
      <w:lang w:val="hu-HU"/>
      <w14:ligatures w14:val="standardContextual"/>
    </w:rPr>
  </w:style>
  <w:style w:type="character" w:customStyle="1" w:styleId="BuborkszvegChar">
    <w:name w:val="Buborékszöveg Char"/>
    <w:basedOn w:val="Bekezdsalapbettpusa"/>
    <w:link w:val="Buborkszveg"/>
    <w:uiPriority w:val="99"/>
    <w:semiHidden/>
    <w:rsid w:val="00784F86"/>
    <w:rPr>
      <w:rFonts w:ascii="Tahoma" w:hAnsi="Tahoma" w:cs="Tahoma"/>
      <w:sz w:val="16"/>
      <w:szCs w:val="16"/>
    </w:rPr>
  </w:style>
  <w:style w:type="character" w:customStyle="1" w:styleId="highlight-moduleako5d">
    <w:name w:val="highlight-module__ako5d"/>
    <w:basedOn w:val="Bekezdsalapbettpusa"/>
    <w:rsid w:val="00784F86"/>
  </w:style>
  <w:style w:type="character" w:customStyle="1" w:styleId="typography-modulelvnit">
    <w:name w:val="typography-module__lvnit"/>
    <w:basedOn w:val="Bekezdsalapbettpusa"/>
    <w:rsid w:val="00784F86"/>
  </w:style>
  <w:style w:type="character" w:styleId="Kiemels">
    <w:name w:val="Emphasis"/>
    <w:basedOn w:val="Bekezdsalapbettpusa"/>
    <w:uiPriority w:val="20"/>
    <w:qFormat/>
    <w:rsid w:val="00784F86"/>
    <w:rPr>
      <w:i/>
      <w:iCs/>
    </w:rPr>
  </w:style>
  <w:style w:type="paragraph" w:styleId="Vltozat">
    <w:name w:val="Revision"/>
    <w:hidden/>
    <w:uiPriority w:val="99"/>
    <w:semiHidden/>
    <w:rsid w:val="00784F86"/>
    <w:rPr>
      <w:rFonts w:asciiTheme="minorHAnsi" w:eastAsiaTheme="minorHAnsi" w:hAnsiTheme="minorHAnsi" w:cstheme="minorBidi"/>
      <w:kern w:val="2"/>
      <w:sz w:val="22"/>
      <w:szCs w:val="22"/>
      <w:lang w:val="hu-HU"/>
      <w14:ligatures w14:val="standardContextual"/>
    </w:rPr>
  </w:style>
  <w:style w:type="paragraph" w:styleId="lfej">
    <w:name w:val="header"/>
    <w:basedOn w:val="Norml"/>
    <w:link w:val="lfejChar"/>
    <w:uiPriority w:val="99"/>
    <w:unhideWhenUsed/>
    <w:rsid w:val="00784F86"/>
    <w:pPr>
      <w:tabs>
        <w:tab w:val="center" w:pos="4536"/>
        <w:tab w:val="right" w:pos="9072"/>
      </w:tabs>
      <w:spacing w:after="0"/>
      <w:jc w:val="left"/>
    </w:pPr>
    <w:rPr>
      <w:rFonts w:asciiTheme="minorHAnsi" w:eastAsiaTheme="minorHAnsi" w:hAnsiTheme="minorHAnsi" w:cstheme="minorBidi"/>
      <w:kern w:val="2"/>
      <w:sz w:val="22"/>
      <w:szCs w:val="22"/>
      <w:lang w:val="hu-HU"/>
      <w14:ligatures w14:val="standardContextual"/>
    </w:rPr>
  </w:style>
  <w:style w:type="character" w:customStyle="1" w:styleId="lfejChar">
    <w:name w:val="Élőfej Char"/>
    <w:basedOn w:val="Bekezdsalapbettpusa"/>
    <w:link w:val="lfej"/>
    <w:uiPriority w:val="99"/>
    <w:rsid w:val="00784F86"/>
    <w:rPr>
      <w:rFonts w:asciiTheme="minorHAnsi" w:eastAsiaTheme="minorHAnsi" w:hAnsiTheme="minorHAnsi" w:cstheme="minorBidi"/>
      <w:kern w:val="2"/>
      <w:sz w:val="22"/>
      <w:szCs w:val="22"/>
      <w:lang w:val="hu-HU"/>
      <w14:ligatures w14:val="standardContextual"/>
    </w:rPr>
  </w:style>
  <w:style w:type="character" w:customStyle="1" w:styleId="llbChar">
    <w:name w:val="Élőláb Char"/>
    <w:basedOn w:val="Bekezdsalapbettpusa"/>
    <w:link w:val="llb"/>
    <w:uiPriority w:val="99"/>
    <w:rsid w:val="00784F86"/>
    <w:rPr>
      <w:rFonts w:ascii="Times" w:hAnsi="Times"/>
      <w:sz w:val="24"/>
    </w:rPr>
  </w:style>
  <w:style w:type="paragraph" w:styleId="Tartalomjegyzkcmsora">
    <w:name w:val="TOC Heading"/>
    <w:basedOn w:val="Cmsor1"/>
    <w:next w:val="Norml"/>
    <w:uiPriority w:val="39"/>
    <w:unhideWhenUsed/>
    <w:qFormat/>
    <w:rsid w:val="00B8194E"/>
    <w:pPr>
      <w:spacing w:before="240" w:after="0"/>
      <w:outlineLvl w:val="9"/>
    </w:pPr>
    <w:rPr>
      <w:rFonts w:asciiTheme="majorHAnsi" w:hAnsiTheme="majorHAnsi" w:cstheme="majorBidi"/>
      <w:color w:val="365F91" w:themeColor="accent1" w:themeShade="BF"/>
      <w:kern w:val="0"/>
      <w:sz w:val="32"/>
      <w:szCs w:val="32"/>
      <w:lang w:eastAsia="hu-HU"/>
      <w14:ligatures w14:val="none"/>
    </w:rPr>
  </w:style>
  <w:style w:type="paragraph" w:styleId="TJ1">
    <w:name w:val="toc 1"/>
    <w:basedOn w:val="Norml"/>
    <w:next w:val="Norml"/>
    <w:autoRedefine/>
    <w:uiPriority w:val="39"/>
    <w:rsid w:val="00B8194E"/>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42" Type="http://schemas.openxmlformats.org/officeDocument/2006/relationships/image" Target="media/image34.jpeg"/><Relationship Id="rId47" Type="http://schemas.openxmlformats.org/officeDocument/2006/relationships/image" Target="media/image39.jpeg"/><Relationship Id="rId63" Type="http://schemas.openxmlformats.org/officeDocument/2006/relationships/image" Target="media/image55.jpeg"/><Relationship Id="rId68" Type="http://schemas.openxmlformats.org/officeDocument/2006/relationships/image" Target="media/image60.jpeg"/><Relationship Id="rId16" Type="http://schemas.openxmlformats.org/officeDocument/2006/relationships/image" Target="media/image8.jpeg"/><Relationship Id="rId11" Type="http://schemas.openxmlformats.org/officeDocument/2006/relationships/image" Target="media/image3.tiff"/><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50.jpeg"/><Relationship Id="rId66" Type="http://schemas.openxmlformats.org/officeDocument/2006/relationships/image" Target="media/image58.jpeg"/><Relationship Id="rId74" Type="http://schemas.openxmlformats.org/officeDocument/2006/relationships/footer" Target="footer2.xml"/><Relationship Id="rId5" Type="http://schemas.openxmlformats.org/officeDocument/2006/relationships/settings" Target="settings.xml"/><Relationship Id="rId61" Type="http://schemas.openxmlformats.org/officeDocument/2006/relationships/image" Target="media/image53.jpeg"/><Relationship Id="rId19" Type="http://schemas.openxmlformats.org/officeDocument/2006/relationships/image" Target="media/image11.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jpeg"/><Relationship Id="rId64" Type="http://schemas.openxmlformats.org/officeDocument/2006/relationships/image" Target="media/image56.jpeg"/><Relationship Id="rId69" Type="http://schemas.openxmlformats.org/officeDocument/2006/relationships/image" Target="media/image61.jpeg"/><Relationship Id="rId8" Type="http://schemas.openxmlformats.org/officeDocument/2006/relationships/endnotes" Target="endnotes.xml"/><Relationship Id="rId51" Type="http://schemas.openxmlformats.org/officeDocument/2006/relationships/image" Target="media/image43.jpeg"/><Relationship Id="rId72" Type="http://schemas.openxmlformats.org/officeDocument/2006/relationships/image" Target="media/image64.jpeg"/><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jpeg"/><Relationship Id="rId67" Type="http://schemas.openxmlformats.org/officeDocument/2006/relationships/image" Target="media/image59.jpeg"/><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4.jpeg"/><Relationship Id="rId70" Type="http://schemas.openxmlformats.org/officeDocument/2006/relationships/image" Target="media/image62.jpeg"/><Relationship Id="rId75"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 Id="rId10" Type="http://schemas.openxmlformats.org/officeDocument/2006/relationships/image" Target="media/image2.tiff"/><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jpeg"/><Relationship Id="rId73" Type="http://schemas.openxmlformats.org/officeDocument/2006/relationships/footer" Target="footer1.xml"/><Relationship Id="rId81" Type="http://schemas.microsoft.com/office/2016/09/relationships/commentsIds" Target="commentsIds.xml"/><Relationship Id="rId4" Type="http://schemas.openxmlformats.org/officeDocument/2006/relationships/styles" Target="styles.xml"/><Relationship Id="rId9" Type="http://schemas.openxmlformats.org/officeDocument/2006/relationships/image" Target="media/image1.tiff"/><Relationship Id="rId13" Type="http://schemas.openxmlformats.org/officeDocument/2006/relationships/image" Target="media/image5.png"/><Relationship Id="rId18" Type="http://schemas.openxmlformats.org/officeDocument/2006/relationships/image" Target="media/image10.jpeg"/><Relationship Id="rId39" Type="http://schemas.openxmlformats.org/officeDocument/2006/relationships/image" Target="media/image31.jpeg"/><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image" Target="media/image47.jpeg"/><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image" Target="media/image63.jpeg"/><Relationship Id="rId2" Type="http://schemas.openxmlformats.org/officeDocument/2006/relationships/customXml" Target="../customXml/item1.xml"/><Relationship Id="rId29" Type="http://schemas.openxmlformats.org/officeDocument/2006/relationships/image" Target="media/image2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1CE4F7-0AE4-402B-AE51-B2C168C89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36</Pages>
  <Words>585</Words>
  <Characters>4038</Characters>
  <Application>Microsoft Office Word</Application>
  <DocSecurity>0</DocSecurity>
  <Lines>33</Lines>
  <Paragraphs>9</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4614</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lmv00</dc:creator>
  <cp:keywords/>
  <cp:lastModifiedBy>Borbás Anikó</cp:lastModifiedBy>
  <cp:revision>3</cp:revision>
  <cp:lastPrinted>2008-06-11T21:33:00Z</cp:lastPrinted>
  <dcterms:created xsi:type="dcterms:W3CDTF">2024-08-06T12:10:00Z</dcterms:created>
  <dcterms:modified xsi:type="dcterms:W3CDTF">2024-08-06T15:06:00Z</dcterms:modified>
</cp:coreProperties>
</file>