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B19023" w14:textId="77777777" w:rsidR="00F91C31" w:rsidRPr="00424567" w:rsidRDefault="00F91C31" w:rsidP="00F91C31">
      <w:pPr>
        <w:pStyle w:val="Heading2"/>
        <w:rPr>
          <w:lang w:val="en-US"/>
        </w:rPr>
      </w:pPr>
      <w:r w:rsidRPr="00424567">
        <w:rPr>
          <w:lang w:val="en-US"/>
        </w:rPr>
        <w:t>Derivation of maximum likelihood estimator</w:t>
      </w:r>
    </w:p>
    <w:p w14:paraId="2CF388ED" w14:textId="77777777" w:rsidR="00F91C31" w:rsidRPr="00424567" w:rsidRDefault="00F91C31" w:rsidP="00F91C31">
      <w:pPr>
        <w:rPr>
          <w:lang w:val="en-US"/>
        </w:rPr>
      </w:pPr>
      <w:r w:rsidRPr="00424567">
        <w:rPr>
          <w:lang w:val="en-US"/>
        </w:rPr>
        <w:t xml:space="preserve">Given </w:t>
      </w:r>
      <m:oMath>
        <m:r>
          <w:rPr>
            <w:rFonts w:ascii="Cambria Math" w:hAnsi="Cambria Math"/>
            <w:lang w:val="en-US"/>
          </w:rPr>
          <m:t>N</m:t>
        </m:r>
      </m:oMath>
      <w:r w:rsidRPr="00424567">
        <w:rPr>
          <w:lang w:val="en-US"/>
        </w:rPr>
        <w:t xml:space="preserve"> observations of </w:t>
      </w:r>
      <m:oMath>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p</m:t>
            </m:r>
          </m:sup>
        </m:sSup>
      </m:oMath>
      <w:r w:rsidRPr="00424567">
        <w:rPr>
          <w:lang w:val="en-US"/>
        </w:rPr>
        <w:t xml:space="preserve"> and </w:t>
      </w:r>
      <m:oMath>
        <m:r>
          <w:rPr>
            <w:rFonts w:ascii="Cambria Math" w:hAnsi="Cambria Math"/>
            <w:lang w:val="en-US"/>
          </w:rPr>
          <m:t>C</m:t>
        </m:r>
      </m:oMath>
      <w:r w:rsidRPr="00424567">
        <w:rPr>
          <w:lang w:val="en-US"/>
        </w:rPr>
        <w:t xml:space="preserve">, the log-likelihood function for the normal distribution of posterior confidences of group member </w:t>
      </w:r>
      <m:oMath>
        <m:r>
          <w:rPr>
            <w:rFonts w:ascii="Cambria Math" w:hAnsi="Cambria Math"/>
            <w:lang w:val="en-US"/>
          </w:rPr>
          <m:t>i</m:t>
        </m:r>
      </m:oMath>
      <w:r w:rsidRPr="00424567">
        <w:rPr>
          <w:lang w:val="en-US"/>
        </w:rPr>
        <w:t xml:space="preserve">, as defined in equation </w:t>
      </w:r>
      <m:oMath>
        <m:r>
          <w:rPr>
            <w:rFonts w:ascii="Cambria Math" w:hAnsi="Cambria Math"/>
            <w:lang w:val="en-US"/>
          </w:rPr>
          <m:t>(2)</m:t>
        </m:r>
      </m:oMath>
      <w:r w:rsidRPr="00424567">
        <w:rPr>
          <w:lang w:val="en-US"/>
        </w:rPr>
        <w:t xml:space="preserve"> of the main article, is</w:t>
      </w:r>
    </w:p>
    <w:p w14:paraId="15D8A978"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l</m:t>
              </m:r>
              <m:d>
                <m:dPr>
                  <m:ctrlPr>
                    <w:rPr>
                      <w:rFonts w:ascii="Cambria Math" w:hAnsi="Cambria Math"/>
                      <w:lang w:val="en-US"/>
                    </w:rPr>
                  </m:ctrlPr>
                </m:dPr>
                <m:e>
                  <m:sSub>
                    <m:sSubPr>
                      <m:ctrlPr>
                        <w:rPr>
                          <w:rFonts w:ascii="Cambria Math" w:hAnsi="Cambria Math"/>
                          <w:b/>
                          <w:bCs/>
                          <w:lang w:val="en-US"/>
                        </w:rPr>
                      </m:ctrlPr>
                    </m:sSubPr>
                    <m:e>
                      <m:r>
                        <m:rPr>
                          <m:sty m:val="b"/>
                        </m:rPr>
                        <w:rPr>
                          <w:rFonts w:ascii="Cambria Math" w:hAnsi="Cambria Math"/>
                          <w:lang w:val="en-US"/>
                        </w:rPr>
                        <m:t>k</m:t>
                      </m:r>
                    </m:e>
                    <m:sub>
                      <m:r>
                        <m:rPr>
                          <m:sty m:val="b"/>
                        </m:rPr>
                        <w:rPr>
                          <w:rFonts w:ascii="Cambria Math" w:hAnsi="Cambria Math"/>
                          <w:lang w:val="en-US"/>
                        </w:rPr>
                        <m:t>i</m:t>
                      </m:r>
                    </m:sub>
                  </m:sSub>
                  <m:r>
                    <w:rPr>
                      <w:rFonts w:ascii="Cambria Math" w:hAnsi="Cambria Math"/>
                      <w:lang w:val="en-US"/>
                    </w:rPr>
                    <m:t>,</m:t>
                  </m:r>
                  <m:sSubSup>
                    <m:sSubSupPr>
                      <m:ctrlPr>
                        <w:rPr>
                          <w:rFonts w:ascii="Cambria Math" w:hAnsi="Cambria Math"/>
                          <w:i/>
                          <w:iCs/>
                          <w:lang w:val="en-US"/>
                        </w:rPr>
                      </m:ctrlPr>
                    </m:sSubSupPr>
                    <m:e>
                      <m:r>
                        <w:rPr>
                          <w:rFonts w:ascii="Cambria Math" w:hAnsi="Cambria Math"/>
                          <w:lang w:val="en-US"/>
                        </w:rPr>
                        <m:t>σ</m:t>
                      </m:r>
                    </m:e>
                    <m:sub>
                      <m:r>
                        <w:rPr>
                          <w:rFonts w:ascii="Cambria Math" w:hAnsi="Cambria Math"/>
                          <w:lang w:val="en-US"/>
                        </w:rPr>
                        <m:t>i</m:t>
                      </m:r>
                    </m:sub>
                    <m:sup>
                      <m:r>
                        <w:rPr>
                          <w:rFonts w:ascii="Cambria Math" w:hAnsi="Cambria Math"/>
                          <w:lang w:val="en-US"/>
                        </w:rPr>
                        <m:t>2</m:t>
                      </m:r>
                    </m:sup>
                  </m:sSubSup>
                  <m:ctrlPr>
                    <w:rPr>
                      <w:rFonts w:ascii="Cambria Math" w:hAnsi="Cambria Math"/>
                      <w:i/>
                      <w:lang w:val="en-US"/>
                    </w:rPr>
                  </m:ctrlPr>
                </m:e>
                <m:e>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i,n</m:t>
                      </m:r>
                    </m:sub>
                    <m:sup>
                      <m:r>
                        <w:rPr>
                          <w:rFonts w:ascii="Cambria Math" w:hAnsi="Cambria Math"/>
                          <w:lang w:val="en-US"/>
                        </w:rPr>
                        <m:t>p</m:t>
                      </m:r>
                    </m:sup>
                  </m:sSubSup>
                  <m:ctrlPr>
                    <w:rPr>
                      <w:rFonts w:ascii="Cambria Math" w:hAnsi="Cambria Math"/>
                      <w:i/>
                      <w:lang w:val="en-US"/>
                    </w:rPr>
                  </m:ctrlPr>
                </m:e>
              </m:d>
              <m:r>
                <w:rPr>
                  <w:rFonts w:ascii="Cambria Math" w:hAnsi="Cambria Math"/>
                  <w:lang w:val="en-US"/>
                </w:rPr>
                <m:t>=-</m:t>
              </m:r>
              <m:f>
                <m:fPr>
                  <m:ctrlPr>
                    <w:rPr>
                      <w:rFonts w:ascii="Cambria Math" w:hAnsi="Cambria Math"/>
                      <w:lang w:val="en-US"/>
                    </w:rPr>
                  </m:ctrlPr>
                </m:fPr>
                <m:num>
                  <m:r>
                    <w:rPr>
                      <w:rFonts w:ascii="Cambria Math" w:hAnsi="Cambria Math"/>
                      <w:lang w:val="en-US"/>
                    </w:rPr>
                    <m:t>N</m:t>
                  </m:r>
                  <m:ctrlPr>
                    <w:rPr>
                      <w:rFonts w:ascii="Cambria Math" w:hAnsi="Cambria Math"/>
                      <w:i/>
                      <w:lang w:val="en-US"/>
                    </w:rPr>
                  </m:ctrlPr>
                </m:num>
                <m:den>
                  <m:r>
                    <w:rPr>
                      <w:rFonts w:ascii="Cambria Math" w:hAnsi="Cambria Math"/>
                      <w:lang w:val="en-US"/>
                    </w:rPr>
                    <m:t>2</m:t>
                  </m:r>
                  <m:ctrlPr>
                    <w:rPr>
                      <w:rFonts w:ascii="Cambria Math" w:hAnsi="Cambria Math"/>
                      <w:i/>
                      <w:lang w:val="en-US"/>
                    </w:rPr>
                  </m:ctrlPr>
                </m:den>
              </m:f>
              <m:func>
                <m:funcPr>
                  <m:ctrlPr>
                    <w:rPr>
                      <w:rFonts w:ascii="Cambria Math" w:hAnsi="Cambria Math"/>
                      <w:lang w:val="en-US"/>
                    </w:rPr>
                  </m:ctrlPr>
                </m:funcPr>
                <m:fName>
                  <m:r>
                    <m:rPr>
                      <m:sty m:val="p"/>
                    </m:rPr>
                    <w:rPr>
                      <w:rFonts w:ascii="Cambria Math" w:hAnsi="Cambria Math"/>
                      <w:lang w:val="en-US"/>
                    </w:rPr>
                    <m:t>ln</m:t>
                  </m:r>
                  <m:ctrlPr>
                    <w:rPr>
                      <w:rFonts w:ascii="Cambria Math" w:hAnsi="Cambria Math"/>
                      <w:i/>
                      <w:lang w:val="en-US"/>
                    </w:rPr>
                  </m:ctrlPr>
                </m:fName>
                <m:e>
                  <m:r>
                    <w:rPr>
                      <w:rFonts w:ascii="Cambria Math" w:hAnsi="Cambria Math"/>
                      <w:lang w:val="en-US"/>
                    </w:rPr>
                    <m:t>2</m:t>
                  </m:r>
                  <m:r>
                    <m:rPr>
                      <m:sty m:val="p"/>
                    </m:rPr>
                    <w:rPr>
                      <w:rFonts w:ascii="Cambria Math" w:hAnsi="Cambria Math"/>
                      <w:lang w:val="en-US"/>
                    </w:rPr>
                    <m:t>π</m:t>
                  </m:r>
                  <m:sSubSup>
                    <m:sSubSupPr>
                      <m:ctrlPr>
                        <w:rPr>
                          <w:rFonts w:ascii="Cambria Math" w:hAnsi="Cambria Math"/>
                          <w:i/>
                          <w:lang w:val="en-US"/>
                        </w:rPr>
                      </m:ctrlPr>
                    </m:sSubSupPr>
                    <m:e>
                      <m:r>
                        <w:rPr>
                          <w:rFonts w:ascii="Cambria Math" w:hAnsi="Cambria Math"/>
                          <w:lang w:val="en-US"/>
                        </w:rPr>
                        <m:t>σ</m:t>
                      </m:r>
                    </m:e>
                    <m:sub>
                      <m:r>
                        <w:rPr>
                          <w:rFonts w:ascii="Cambria Math" w:hAnsi="Cambria Math"/>
                          <w:lang w:val="en-US"/>
                        </w:rPr>
                        <m:t>i</m:t>
                      </m:r>
                    </m:sub>
                    <m:sup>
                      <m:r>
                        <w:rPr>
                          <w:rFonts w:ascii="Cambria Math" w:hAnsi="Cambria Math"/>
                          <w:lang w:val="en-US"/>
                        </w:rPr>
                        <m:t>2</m:t>
                      </m:r>
                    </m:sup>
                  </m:sSubSup>
                </m:e>
              </m:func>
              <m:r>
                <w:rPr>
                  <w:rFonts w:ascii="Cambria Math" w:hAnsi="Cambria Math"/>
                  <w:lang w:val="en-US"/>
                </w:rPr>
                <m:t>-</m:t>
              </m:r>
              <m:f>
                <m:fPr>
                  <m:ctrlPr>
                    <w:rPr>
                      <w:rFonts w:ascii="Cambria Math" w:hAnsi="Cambria Math"/>
                      <w:lang w:val="en-US"/>
                    </w:rPr>
                  </m:ctrlPr>
                </m:fPr>
                <m:num>
                  <m:r>
                    <w:rPr>
                      <w:rFonts w:ascii="Cambria Math" w:hAnsi="Cambria Math"/>
                      <w:lang w:val="en-US"/>
                    </w:rPr>
                    <m:t>1</m:t>
                  </m:r>
                  <m:ctrlPr>
                    <w:rPr>
                      <w:rFonts w:ascii="Cambria Math" w:hAnsi="Cambria Math"/>
                      <w:i/>
                      <w:lang w:val="en-US"/>
                    </w:rPr>
                  </m:ctrlPr>
                </m:num>
                <m:den>
                  <m:r>
                    <w:rPr>
                      <w:rFonts w:ascii="Cambria Math" w:hAnsi="Cambria Math"/>
                      <w:lang w:val="en-US"/>
                    </w:rPr>
                    <m:t>2</m:t>
                  </m:r>
                  <m:sSup>
                    <m:sSupPr>
                      <m:ctrlPr>
                        <w:rPr>
                          <w:rFonts w:ascii="Cambria Math" w:hAnsi="Cambria Math"/>
                          <w:i/>
                          <w:lang w:val="en-US"/>
                        </w:rPr>
                      </m:ctrlPr>
                    </m:sSupPr>
                    <m:e>
                      <m:sSub>
                        <m:sSubPr>
                          <m:ctrlPr>
                            <w:rPr>
                              <w:rFonts w:ascii="Cambria Math" w:hAnsi="Cambria Math"/>
                              <w:i/>
                              <w:iCs/>
                              <w:lang w:val="en-US"/>
                            </w:rPr>
                          </m:ctrlPr>
                        </m:sSubPr>
                        <m:e>
                          <m:r>
                            <w:rPr>
                              <w:rFonts w:ascii="Cambria Math" w:hAnsi="Cambria Math"/>
                              <w:lang w:val="en-US"/>
                            </w:rPr>
                            <m:t>σ</m:t>
                          </m:r>
                        </m:e>
                        <m:sub>
                          <m:r>
                            <w:rPr>
                              <w:rFonts w:ascii="Cambria Math" w:hAnsi="Cambria Math"/>
                              <w:lang w:val="en-US"/>
                            </w:rPr>
                            <m:t>i</m:t>
                          </m:r>
                        </m:sub>
                      </m:sSub>
                      <m:ctrlPr>
                        <w:rPr>
                          <w:rFonts w:ascii="Cambria Math" w:hAnsi="Cambria Math"/>
                          <w:lang w:val="en-US"/>
                        </w:rPr>
                      </m:ctrlPr>
                    </m:e>
                    <m:sup>
                      <m:r>
                        <w:rPr>
                          <w:rFonts w:ascii="Cambria Math" w:hAnsi="Cambria Math"/>
                          <w:lang w:val="en-US"/>
                        </w:rPr>
                        <m:t>2</m:t>
                      </m:r>
                    </m:sup>
                  </m:sSup>
                  <m:ctrlPr>
                    <w:rPr>
                      <w:rFonts w:ascii="Cambria Math" w:hAnsi="Cambria Math"/>
                      <w:i/>
                      <w:lang w:val="en-US"/>
                    </w:rPr>
                  </m:ctrlPr>
                </m:den>
              </m:f>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p>
                    <m:sSupPr>
                      <m:ctrlPr>
                        <w:rPr>
                          <w:rFonts w:ascii="Cambria Math" w:hAnsi="Cambria Math"/>
                          <w:i/>
                          <w:lang w:val="en-US"/>
                        </w:rPr>
                      </m:ctrlPr>
                    </m:sSupPr>
                    <m:e>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i,n</m:t>
                              </m:r>
                            </m:sub>
                            <m:sup>
                              <m:r>
                                <w:rPr>
                                  <w:rFonts w:ascii="Cambria Math" w:hAnsi="Cambria Math"/>
                                  <w:lang w:val="en-US"/>
                                </w:rPr>
                                <m:t>p</m:t>
                              </m:r>
                            </m:sup>
                          </m:sSubSup>
                          <m:r>
                            <w:rPr>
                              <w:rFonts w:ascii="Cambria Math" w:hAnsi="Cambria Math"/>
                              <w:lang w:val="en-US"/>
                            </w:rPr>
                            <m:t>-μ</m:t>
                          </m:r>
                        </m:e>
                      </m:d>
                      <m:ctrlPr>
                        <w:rPr>
                          <w:rFonts w:ascii="Cambria Math" w:hAnsi="Cambria Math"/>
                          <w:lang w:val="en-US"/>
                        </w:rPr>
                      </m:ctrlPr>
                    </m:e>
                    <m:sup>
                      <m:r>
                        <w:rPr>
                          <w:rFonts w:ascii="Cambria Math" w:hAnsi="Cambria Math"/>
                          <w:lang w:val="en-US"/>
                        </w:rPr>
                        <m:t>2</m:t>
                      </m:r>
                    </m:sup>
                  </m:sSup>
                </m:e>
              </m:nary>
              <m:r>
                <w:rPr>
                  <w:rFonts w:ascii="Cambria Math" w:hAnsi="Cambria Math"/>
                  <w:lang w:val="en-US"/>
                </w:rPr>
                <m:t>#</m:t>
              </m:r>
              <m:d>
                <m:dPr>
                  <m:ctrlPr>
                    <w:rPr>
                      <w:rFonts w:ascii="Cambria Math" w:hAnsi="Cambria Math"/>
                      <w:i/>
                      <w:lang w:val="en-US"/>
                    </w:rPr>
                  </m:ctrlPr>
                </m:dPr>
                <m:e>
                  <m:r>
                    <w:rPr>
                      <w:rFonts w:ascii="Cambria Math" w:hAnsi="Cambria Math"/>
                      <w:lang w:val="en-US"/>
                    </w:rPr>
                    <m:t>A.1</m:t>
                  </m:r>
                </m:e>
              </m:d>
            </m:e>
          </m:eqArr>
        </m:oMath>
      </m:oMathPara>
    </w:p>
    <w:p w14:paraId="33EA0B01" w14:textId="77777777" w:rsidR="00F91C31" w:rsidRPr="00424567" w:rsidRDefault="00F91C31" w:rsidP="00F91C31">
      <w:pPr>
        <w:rPr>
          <w:lang w:val="en-US"/>
        </w:rPr>
      </w:pPr>
      <w:proofErr w:type="gramStart"/>
      <w:r w:rsidRPr="00424567">
        <w:rPr>
          <w:lang w:val="en-US"/>
        </w:rPr>
        <w:t>where</w:t>
      </w:r>
      <w:proofErr w:type="gramEnd"/>
    </w:p>
    <w:p w14:paraId="34B4F7DC"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μ=</m:t>
              </m:r>
              <m:nary>
                <m:naryPr>
                  <m:chr m:val="∑"/>
                  <m:limLoc m:val="undOvr"/>
                  <m:supHide m:val="1"/>
                  <m:ctrlPr>
                    <w:rPr>
                      <w:rFonts w:ascii="Cambria Math" w:hAnsi="Cambria Math"/>
                      <w:i/>
                      <w:lang w:val="en-US"/>
                    </w:rPr>
                  </m:ctrlPr>
                </m:naryPr>
                <m:sub>
                  <m:r>
                    <w:rPr>
                      <w:rFonts w:ascii="Cambria Math" w:hAnsi="Cambria Math"/>
                      <w:lang w:val="en-US"/>
                    </w:rPr>
                    <m:t>m</m:t>
                  </m:r>
                  <m:r>
                    <m:rPr>
                      <m:sty m:val="p"/>
                    </m:rPr>
                    <w:rPr>
                      <w:rFonts w:ascii="Cambria Math" w:hAnsi="Cambria Math"/>
                      <w:lang w:val="en-US"/>
                    </w:rPr>
                    <m:t>∈</m:t>
                  </m:r>
                  <m:r>
                    <w:rPr>
                      <w:rFonts w:ascii="Cambria Math" w:hAnsi="Cambria Math"/>
                      <w:lang w:val="en-US"/>
                    </w:rPr>
                    <m:t>a,b,c</m:t>
                  </m:r>
                </m:sub>
                <m:sup/>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i,m</m:t>
                      </m:r>
                    </m:sub>
                  </m:sSub>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m,n</m:t>
                      </m:r>
                    </m:sub>
                  </m:sSub>
                </m:e>
              </m:nary>
              <m:r>
                <w:rPr>
                  <w:rFonts w:ascii="Cambria Math" w:hAnsi="Cambria Math"/>
                  <w:lang w:val="en-US"/>
                </w:rPr>
                <m:t>#</m:t>
              </m:r>
              <m:d>
                <m:dPr>
                  <m:ctrlPr>
                    <w:rPr>
                      <w:rFonts w:ascii="Cambria Math" w:hAnsi="Cambria Math"/>
                      <w:i/>
                      <w:lang w:val="en-US"/>
                    </w:rPr>
                  </m:ctrlPr>
                </m:dPr>
                <m:e>
                  <m:r>
                    <w:rPr>
                      <w:rFonts w:ascii="Cambria Math" w:hAnsi="Cambria Math"/>
                      <w:lang w:val="en-US"/>
                    </w:rPr>
                    <m:t>A.2</m:t>
                  </m:r>
                </m:e>
              </m:d>
            </m:e>
          </m:eqArr>
        </m:oMath>
      </m:oMathPara>
    </w:p>
    <w:p w14:paraId="1D958C3D" w14:textId="77777777" w:rsidR="00F91C31" w:rsidRPr="00424567" w:rsidRDefault="00F91C31" w:rsidP="00F91C31">
      <w:pPr>
        <w:rPr>
          <w:lang w:val="en-US"/>
        </w:rPr>
      </w:pPr>
      <w:r w:rsidRPr="00424567">
        <w:rPr>
          <w:lang w:val="en-US"/>
        </w:rPr>
        <w:t xml:space="preserve">Limiting the derivation to an estimator for the weights of a particular member, the index </w:t>
      </w:r>
      <m:oMath>
        <m:r>
          <w:rPr>
            <w:rFonts w:ascii="Cambria Math" w:hAnsi="Cambria Math"/>
            <w:lang w:val="en-US"/>
          </w:rPr>
          <m:t>i</m:t>
        </m:r>
      </m:oMath>
      <w:r w:rsidRPr="00424567">
        <w:rPr>
          <w:lang w:val="en-US"/>
        </w:rPr>
        <w:t xml:space="preserve"> can be dropped for clarity:</w:t>
      </w:r>
    </w:p>
    <w:p w14:paraId="0D31C76C"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 l</m:t>
              </m:r>
              <m:d>
                <m:dPr>
                  <m:ctrlPr>
                    <w:rPr>
                      <w:rFonts w:ascii="Cambria Math" w:hAnsi="Cambria Math"/>
                      <w:lang w:val="en-US"/>
                    </w:rPr>
                  </m:ctrlPr>
                </m:dPr>
                <m:e>
                  <m:r>
                    <m:rPr>
                      <m:sty m:val="b"/>
                    </m:rPr>
                    <w:rPr>
                      <w:rFonts w:ascii="Cambria Math" w:hAnsi="Cambria Math"/>
                      <w:lang w:val="en-US"/>
                    </w:rPr>
                    <m:t>k</m:t>
                  </m:r>
                  <m:r>
                    <w:rPr>
                      <w:rFonts w:ascii="Cambria Math" w:hAnsi="Cambria Math"/>
                      <w:lang w:val="en-US"/>
                    </w:rPr>
                    <m:t>,</m:t>
                  </m:r>
                  <m:sSup>
                    <m:sSupPr>
                      <m:ctrlPr>
                        <w:rPr>
                          <w:rFonts w:ascii="Cambria Math" w:hAnsi="Cambria Math"/>
                          <w:i/>
                          <w:lang w:val="en-US"/>
                        </w:rPr>
                      </m:ctrlPr>
                    </m:sSupPr>
                    <m:e>
                      <m:r>
                        <w:rPr>
                          <w:rFonts w:ascii="Cambria Math" w:hAnsi="Cambria Math"/>
                          <w:lang w:val="en-US"/>
                        </w:rPr>
                        <m:t>σ</m:t>
                      </m:r>
                    </m:e>
                    <m:sup>
                      <m:r>
                        <w:rPr>
                          <w:rFonts w:ascii="Cambria Math" w:hAnsi="Cambria Math"/>
                          <w:lang w:val="en-US"/>
                        </w:rPr>
                        <m:t>2</m:t>
                      </m:r>
                    </m:sup>
                  </m:sSup>
                  <m:ctrlPr>
                    <w:rPr>
                      <w:rFonts w:ascii="Cambria Math" w:hAnsi="Cambria Math"/>
                      <w:i/>
                      <w:lang w:val="en-US"/>
                    </w:rPr>
                  </m:ctrlPr>
                </m:e>
                <m:e>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ctrlPr>
                    <w:rPr>
                      <w:rFonts w:ascii="Cambria Math" w:hAnsi="Cambria Math"/>
                      <w:i/>
                      <w:lang w:val="en-US"/>
                    </w:rPr>
                  </m:ctrlPr>
                </m:e>
              </m:d>
              <m:r>
                <w:rPr>
                  <w:rFonts w:ascii="Cambria Math" w:hAnsi="Cambria Math"/>
                  <w:lang w:val="en-US"/>
                </w:rPr>
                <m:t>=-</m:t>
              </m:r>
              <m:f>
                <m:fPr>
                  <m:ctrlPr>
                    <w:rPr>
                      <w:rFonts w:ascii="Cambria Math" w:hAnsi="Cambria Math"/>
                      <w:lang w:val="en-US"/>
                    </w:rPr>
                  </m:ctrlPr>
                </m:fPr>
                <m:num>
                  <m:r>
                    <w:rPr>
                      <w:rFonts w:ascii="Cambria Math" w:hAnsi="Cambria Math"/>
                      <w:lang w:val="en-US"/>
                    </w:rPr>
                    <m:t>N</m:t>
                  </m:r>
                  <m:ctrlPr>
                    <w:rPr>
                      <w:rFonts w:ascii="Cambria Math" w:hAnsi="Cambria Math"/>
                      <w:i/>
                      <w:lang w:val="en-US"/>
                    </w:rPr>
                  </m:ctrlPr>
                </m:num>
                <m:den>
                  <m:r>
                    <w:rPr>
                      <w:rFonts w:ascii="Cambria Math" w:hAnsi="Cambria Math"/>
                      <w:lang w:val="en-US"/>
                    </w:rPr>
                    <m:t>2</m:t>
                  </m:r>
                  <m:ctrlPr>
                    <w:rPr>
                      <w:rFonts w:ascii="Cambria Math" w:hAnsi="Cambria Math"/>
                      <w:i/>
                      <w:lang w:val="en-US"/>
                    </w:rPr>
                  </m:ctrlPr>
                </m:den>
              </m:f>
              <m:func>
                <m:funcPr>
                  <m:ctrlPr>
                    <w:rPr>
                      <w:rFonts w:ascii="Cambria Math" w:hAnsi="Cambria Math"/>
                      <w:lang w:val="en-US"/>
                    </w:rPr>
                  </m:ctrlPr>
                </m:funcPr>
                <m:fName>
                  <m:r>
                    <m:rPr>
                      <m:sty m:val="p"/>
                    </m:rPr>
                    <w:rPr>
                      <w:rFonts w:ascii="Cambria Math" w:hAnsi="Cambria Math"/>
                      <w:lang w:val="en-US"/>
                    </w:rPr>
                    <m:t>ln</m:t>
                  </m:r>
                  <m:ctrlPr>
                    <w:rPr>
                      <w:rFonts w:ascii="Cambria Math" w:hAnsi="Cambria Math"/>
                      <w:i/>
                      <w:lang w:val="en-US"/>
                    </w:rPr>
                  </m:ctrlPr>
                </m:fName>
                <m:e>
                  <m:r>
                    <w:rPr>
                      <w:rFonts w:ascii="Cambria Math" w:hAnsi="Cambria Math"/>
                      <w:lang w:val="en-US"/>
                    </w:rPr>
                    <m:t>2</m:t>
                  </m:r>
                  <m:r>
                    <m:rPr>
                      <m:sty m:val="p"/>
                    </m:rPr>
                    <w:rPr>
                      <w:rFonts w:ascii="Cambria Math" w:hAnsi="Cambria Math"/>
                      <w:lang w:val="en-US"/>
                    </w:rPr>
                    <m:t>π</m:t>
                  </m:r>
                  <m:sSup>
                    <m:sSupPr>
                      <m:ctrlPr>
                        <w:rPr>
                          <w:rFonts w:ascii="Cambria Math" w:hAnsi="Cambria Math"/>
                          <w:i/>
                          <w:lang w:val="en-US"/>
                        </w:rPr>
                      </m:ctrlPr>
                    </m:sSupPr>
                    <m:e>
                      <m:r>
                        <w:rPr>
                          <w:rFonts w:ascii="Cambria Math" w:hAnsi="Cambria Math"/>
                          <w:lang w:val="en-US"/>
                        </w:rPr>
                        <m:t>σ</m:t>
                      </m:r>
                      <m:ctrlPr>
                        <w:rPr>
                          <w:rFonts w:ascii="Cambria Math" w:hAnsi="Cambria Math"/>
                          <w:lang w:val="en-US"/>
                        </w:rPr>
                      </m:ctrlPr>
                    </m:e>
                    <m:sup>
                      <m:r>
                        <w:rPr>
                          <w:rFonts w:ascii="Cambria Math" w:hAnsi="Cambria Math"/>
                          <w:lang w:val="en-US"/>
                        </w:rPr>
                        <m:t>2</m:t>
                      </m:r>
                    </m:sup>
                  </m:sSup>
                </m:e>
              </m:func>
              <m:r>
                <w:rPr>
                  <w:rFonts w:ascii="Cambria Math" w:hAnsi="Cambria Math"/>
                  <w:lang w:val="en-US"/>
                </w:rPr>
                <m:t>-</m:t>
              </m:r>
              <m:f>
                <m:fPr>
                  <m:ctrlPr>
                    <w:rPr>
                      <w:rFonts w:ascii="Cambria Math" w:hAnsi="Cambria Math"/>
                      <w:lang w:val="en-US"/>
                    </w:rPr>
                  </m:ctrlPr>
                </m:fPr>
                <m:num>
                  <m:r>
                    <w:rPr>
                      <w:rFonts w:ascii="Cambria Math" w:hAnsi="Cambria Math"/>
                      <w:lang w:val="en-US"/>
                    </w:rPr>
                    <m:t>1</m:t>
                  </m:r>
                  <m:ctrlPr>
                    <w:rPr>
                      <w:rFonts w:ascii="Cambria Math" w:hAnsi="Cambria Math"/>
                      <w:i/>
                      <w:lang w:val="en-US"/>
                    </w:rPr>
                  </m:ctrlPr>
                </m:num>
                <m:den>
                  <m:r>
                    <w:rPr>
                      <w:rFonts w:ascii="Cambria Math" w:hAnsi="Cambria Math"/>
                      <w:lang w:val="en-US"/>
                    </w:rPr>
                    <m:t>2</m:t>
                  </m:r>
                  <m:sSup>
                    <m:sSupPr>
                      <m:ctrlPr>
                        <w:rPr>
                          <w:rFonts w:ascii="Cambria Math" w:hAnsi="Cambria Math"/>
                          <w:i/>
                          <w:lang w:val="en-US"/>
                        </w:rPr>
                      </m:ctrlPr>
                    </m:sSupPr>
                    <m:e>
                      <m:r>
                        <w:rPr>
                          <w:rFonts w:ascii="Cambria Math" w:hAnsi="Cambria Math"/>
                          <w:lang w:val="en-US"/>
                        </w:rPr>
                        <m:t>σ</m:t>
                      </m:r>
                    </m:e>
                    <m:sup>
                      <m:r>
                        <w:rPr>
                          <w:rFonts w:ascii="Cambria Math" w:hAnsi="Cambria Math"/>
                          <w:lang w:val="en-US"/>
                        </w:rPr>
                        <m:t>2</m:t>
                      </m:r>
                    </m:sup>
                  </m:sSup>
                  <m:ctrlPr>
                    <w:rPr>
                      <w:rFonts w:ascii="Cambria Math" w:hAnsi="Cambria Math"/>
                      <w:i/>
                      <w:lang w:val="en-US"/>
                    </w:rPr>
                  </m:ctrlPr>
                </m:den>
              </m:f>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p>
                    <m:sSupPr>
                      <m:ctrlPr>
                        <w:rPr>
                          <w:rFonts w:ascii="Cambria Math" w:hAnsi="Cambria Math"/>
                          <w:i/>
                          <w:lang w:val="en-US"/>
                        </w:rPr>
                      </m:ctrlPr>
                    </m:sSupPr>
                    <m:e>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r>
                            <w:rPr>
                              <w:rFonts w:ascii="Cambria Math" w:hAnsi="Cambria Math"/>
                              <w:lang w:val="en-US"/>
                            </w:rPr>
                            <m:t>-</m:t>
                          </m:r>
                          <m:nary>
                            <m:naryPr>
                              <m:chr m:val="∑"/>
                              <m:ctrlPr>
                                <w:rPr>
                                  <w:rFonts w:ascii="Cambria Math" w:hAnsi="Cambria Math"/>
                                  <w:lang w:val="en-US"/>
                                </w:rPr>
                              </m:ctrlPr>
                            </m:naryPr>
                            <m:sub>
                              <m:r>
                                <w:rPr>
                                  <w:rFonts w:ascii="Cambria Math" w:hAnsi="Cambria Math"/>
                                  <w:lang w:val="en-US"/>
                                </w:rPr>
                                <m:t>m=1</m:t>
                              </m:r>
                              <m:ctrlPr>
                                <w:rPr>
                                  <w:rFonts w:ascii="Cambria Math" w:hAnsi="Cambria Math"/>
                                  <w:i/>
                                  <w:lang w:val="en-US"/>
                                </w:rPr>
                              </m:ctrlPr>
                            </m:sub>
                            <m:sup>
                              <m:r>
                                <w:rPr>
                                  <w:rFonts w:ascii="Cambria Math" w:hAnsi="Cambria Math"/>
                                  <w:lang w:val="en-US"/>
                                </w:rPr>
                                <m:t>M</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m:t>
                                  </m:r>
                                </m:sub>
                              </m:sSub>
                              <m:ctrlPr>
                                <w:rPr>
                                  <w:rFonts w:ascii="Cambria Math" w:hAnsi="Cambria Math"/>
                                  <w:i/>
                                  <w:lang w:val="en-US"/>
                                </w:rPr>
                              </m:ctrlPr>
                            </m:e>
                          </m:nary>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nm</m:t>
                              </m:r>
                            </m:sub>
                          </m:sSub>
                        </m:e>
                      </m:d>
                      <m:ctrlPr>
                        <w:rPr>
                          <w:rFonts w:ascii="Cambria Math" w:hAnsi="Cambria Math"/>
                          <w:lang w:val="en-US"/>
                        </w:rPr>
                      </m:ctrlPr>
                    </m:e>
                    <m:sup>
                      <m:r>
                        <w:rPr>
                          <w:rFonts w:ascii="Cambria Math" w:hAnsi="Cambria Math"/>
                          <w:lang w:val="en-US"/>
                        </w:rPr>
                        <m:t>2</m:t>
                      </m:r>
                    </m:sup>
                  </m:sSup>
                </m:e>
              </m:nary>
              <m:r>
                <w:rPr>
                  <w:rFonts w:ascii="Cambria Math" w:hAnsi="Cambria Math"/>
                  <w:lang w:val="en-US"/>
                </w:rPr>
                <m:t>#</m:t>
              </m:r>
              <m:d>
                <m:dPr>
                  <m:ctrlPr>
                    <w:rPr>
                      <w:rFonts w:ascii="Cambria Math" w:hAnsi="Cambria Math"/>
                      <w:i/>
                      <w:lang w:val="en-US"/>
                    </w:rPr>
                  </m:ctrlPr>
                </m:dPr>
                <m:e>
                  <m:r>
                    <w:rPr>
                      <w:rFonts w:ascii="Cambria Math" w:hAnsi="Cambria Math"/>
                      <w:lang w:val="en-US"/>
                    </w:rPr>
                    <m:t>A.3</m:t>
                  </m:r>
                </m:e>
              </m:d>
            </m:e>
          </m:eqArr>
        </m:oMath>
      </m:oMathPara>
    </w:p>
    <w:p w14:paraId="49BC23BF" w14:textId="77777777" w:rsidR="00F91C31" w:rsidRPr="00424567" w:rsidRDefault="00F91C31" w:rsidP="00F91C31">
      <w:pPr>
        <w:rPr>
          <w:lang w:val="en-US"/>
        </w:rPr>
      </w:pPr>
      <w:r w:rsidRPr="00424567">
        <w:rPr>
          <w:lang w:val="en-US"/>
        </w:rPr>
        <w:t xml:space="preserve">Here,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m:t>
            </m:r>
          </m:sub>
        </m:sSub>
      </m:oMath>
      <w:r w:rsidRPr="00424567">
        <w:rPr>
          <w:lang w:val="en-US"/>
        </w:rPr>
        <w:t xml:space="preserve"> thus denotes the weight towards member </w:t>
      </w:r>
      <m:oMath>
        <m:r>
          <w:rPr>
            <w:rFonts w:ascii="Cambria Math" w:hAnsi="Cambria Math"/>
            <w:lang w:val="en-US"/>
          </w:rPr>
          <m:t>m</m:t>
        </m:r>
      </m:oMath>
      <w:r w:rsidRPr="00424567">
        <w:rPr>
          <w:lang w:val="en-US"/>
        </w:rPr>
        <w:t xml:space="preserve"> by the member whose posterior confidence ratings are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oMath>
      <w:r w:rsidRPr="00424567">
        <w:rPr>
          <w:lang w:val="en-US"/>
        </w:rPr>
        <w:t xml:space="preserve">. To solve for </w:t>
      </w:r>
      <m:oMath>
        <m:r>
          <m:rPr>
            <m:sty m:val="b"/>
          </m:rPr>
          <w:rPr>
            <w:rFonts w:ascii="Cambria Math" w:hAnsi="Cambria Math"/>
            <w:lang w:val="en-US"/>
          </w:rPr>
          <m:t>k</m:t>
        </m:r>
      </m:oMath>
      <w:r w:rsidRPr="00424567">
        <w:rPr>
          <w:lang w:val="en-US"/>
        </w:rPr>
        <w:t xml:space="preserve">, we first differentiate with respect to the weight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a</m:t>
            </m:r>
          </m:sub>
        </m:sSub>
      </m:oMath>
      <w:r w:rsidRPr="00424567">
        <w:rPr>
          <w:lang w:val="en-US"/>
        </w:rPr>
        <w:t xml:space="preserve"> towards a particular member </w:t>
      </w:r>
      <m:oMath>
        <m:r>
          <w:rPr>
            <w:rFonts w:ascii="Cambria Math" w:hAnsi="Cambria Math"/>
            <w:lang w:val="en-US"/>
          </w:rPr>
          <m:t>a</m:t>
        </m:r>
      </m:oMath>
      <w:r w:rsidRPr="00424567">
        <w:rPr>
          <w:lang w:val="en-US"/>
        </w:rPr>
        <w:t>, and equate the result to zero:</w:t>
      </w:r>
    </w:p>
    <w:p w14:paraId="51B421FD" w14:textId="77777777" w:rsidR="00F91C31" w:rsidRPr="00424567" w:rsidRDefault="00F91C31" w:rsidP="00F91C31">
      <w:pPr>
        <w:rPr>
          <w:iCs/>
          <w:lang w:val="en-US"/>
        </w:rPr>
      </w:pPr>
      <m:oMathPara>
        <m:oMath>
          <m:eqArr>
            <m:eqArrPr>
              <m:maxDist m:val="1"/>
              <m:ctrlPr>
                <w:rPr>
                  <w:rFonts w:ascii="Cambria Math" w:hAnsi="Cambria Math"/>
                  <w:i/>
                  <w:lang w:val="en-US"/>
                </w:rPr>
              </m:ctrlPr>
            </m:eqArrPr>
            <m:e>
              <m:r>
                <w:rPr>
                  <w:rFonts w:ascii="Cambria Math" w:hAnsi="Cambria Math"/>
                  <w:lang w:val="en-US"/>
                </w:rPr>
                <m:t> 0=</m:t>
              </m:r>
              <m:f>
                <m:fPr>
                  <m:ctrlPr>
                    <w:rPr>
                      <w:rFonts w:ascii="Cambria Math" w:hAnsi="Cambria Math"/>
                      <w:lang w:val="en-US"/>
                    </w:rPr>
                  </m:ctrlPr>
                </m:fPr>
                <m:num>
                  <m:r>
                    <m:rPr>
                      <m:sty m:val="p"/>
                    </m:rPr>
                    <w:rPr>
                      <w:rFonts w:ascii="Cambria Math" w:hAnsi="Cambria Math"/>
                      <w:lang w:val="en-US"/>
                    </w:rPr>
                    <m:t>∂</m:t>
                  </m:r>
                  <m:r>
                    <w:rPr>
                      <w:rFonts w:ascii="Cambria Math" w:hAnsi="Cambria Math"/>
                      <w:lang w:val="en-US"/>
                    </w:rPr>
                    <m:t>l</m:t>
                  </m:r>
                  <m:d>
                    <m:dPr>
                      <m:ctrlPr>
                        <w:rPr>
                          <w:rFonts w:ascii="Cambria Math" w:hAnsi="Cambria Math"/>
                          <w:lang w:val="en-US"/>
                        </w:rPr>
                      </m:ctrlPr>
                    </m:dPr>
                    <m:e>
                      <m:r>
                        <m:rPr>
                          <m:sty m:val="b"/>
                        </m:rPr>
                        <w:rPr>
                          <w:rFonts w:ascii="Cambria Math" w:hAnsi="Cambria Math"/>
                          <w:lang w:val="en-US"/>
                        </w:rPr>
                        <m:t>k</m:t>
                      </m:r>
                      <m:r>
                        <w:rPr>
                          <w:rFonts w:ascii="Cambria Math" w:hAnsi="Cambria Math"/>
                          <w:lang w:val="en-US"/>
                        </w:rPr>
                        <m:t>,</m:t>
                      </m:r>
                      <m:sSup>
                        <m:sSupPr>
                          <m:ctrlPr>
                            <w:rPr>
                              <w:rFonts w:ascii="Cambria Math" w:hAnsi="Cambria Math"/>
                              <w:i/>
                              <w:iCs/>
                              <w:lang w:val="en-US"/>
                            </w:rPr>
                          </m:ctrlPr>
                        </m:sSupPr>
                        <m:e>
                          <m:r>
                            <w:rPr>
                              <w:rFonts w:ascii="Cambria Math" w:hAnsi="Cambria Math"/>
                              <w:lang w:val="en-US"/>
                            </w:rPr>
                            <m:t>σ</m:t>
                          </m:r>
                        </m:e>
                        <m:sup>
                          <m:r>
                            <m:rPr>
                              <m:sty m:val="p"/>
                            </m:rPr>
                            <w:rPr>
                              <w:rFonts w:ascii="Cambria Math" w:hAnsi="Cambria Math"/>
                              <w:lang w:val="en-US"/>
                            </w:rPr>
                            <m:t>2</m:t>
                          </m:r>
                        </m:sup>
                      </m:sSup>
                      <m:ctrlPr>
                        <w:rPr>
                          <w:rFonts w:ascii="Cambria Math" w:hAnsi="Cambria Math"/>
                          <w:i/>
                          <w:lang w:val="en-US"/>
                        </w:rPr>
                      </m:ctrlPr>
                    </m:e>
                    <m:e>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ctrlPr>
                        <w:rPr>
                          <w:rFonts w:ascii="Cambria Math" w:hAnsi="Cambria Math"/>
                          <w:i/>
                          <w:lang w:val="en-US"/>
                        </w:rPr>
                      </m:ctrlPr>
                    </m:e>
                  </m:d>
                  <m:ctrlPr>
                    <w:rPr>
                      <w:rFonts w:ascii="Cambria Math" w:hAnsi="Cambria Math"/>
                      <w:i/>
                      <w:lang w:val="en-US"/>
                    </w:rPr>
                  </m:ctrlPr>
                </m:num>
                <m:den>
                  <m:r>
                    <m:rPr>
                      <m:sty m:val="p"/>
                    </m:rP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a</m:t>
                      </m:r>
                    </m:sub>
                  </m:sSub>
                  <m:ctrlPr>
                    <w:rPr>
                      <w:rFonts w:ascii="Cambria Math" w:hAnsi="Cambria Math"/>
                      <w:i/>
                      <w:lang w:val="en-US"/>
                    </w:rPr>
                  </m:ctrlPr>
                </m:den>
              </m:f>
              <m:r>
                <w:rPr>
                  <w:rFonts w:ascii="Cambria Math" w:hAnsi="Cambria Math"/>
                  <w:lang w:val="en-US"/>
                </w:rPr>
                <m:t>#</m:t>
              </m:r>
              <m:d>
                <m:dPr>
                  <m:ctrlPr>
                    <w:rPr>
                      <w:rFonts w:ascii="Cambria Math" w:hAnsi="Cambria Math"/>
                      <w:i/>
                      <w:lang w:val="en-US"/>
                    </w:rPr>
                  </m:ctrlPr>
                </m:dPr>
                <m:e>
                  <m:r>
                    <w:rPr>
                      <w:rFonts w:ascii="Cambria Math" w:hAnsi="Cambria Math"/>
                      <w:lang w:val="en-US"/>
                    </w:rPr>
                    <m:t>A.4</m:t>
                  </m:r>
                </m:e>
              </m:d>
            </m:e>
          </m:eqArr>
        </m:oMath>
      </m:oMathPara>
    </w:p>
    <w:p w14:paraId="0688CB51"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 0=</m:t>
              </m:r>
              <m:f>
                <m:fPr>
                  <m:ctrlPr>
                    <w:rPr>
                      <w:rFonts w:ascii="Cambria Math" w:hAnsi="Cambria Math"/>
                      <w:lang w:val="en-US"/>
                    </w:rPr>
                  </m:ctrlPr>
                </m:fPr>
                <m:num>
                  <m:r>
                    <w:rPr>
                      <w:rFonts w:ascii="Cambria Math" w:hAnsi="Cambria Math"/>
                      <w:lang w:val="en-US"/>
                    </w:rPr>
                    <m:t>1</m:t>
                  </m:r>
                  <m:ctrlPr>
                    <w:rPr>
                      <w:rFonts w:ascii="Cambria Math" w:hAnsi="Cambria Math"/>
                      <w:i/>
                      <w:lang w:val="en-US"/>
                    </w:rPr>
                  </m:ctrlPr>
                </m:num>
                <m:den>
                  <m:sSup>
                    <m:sSupPr>
                      <m:ctrlPr>
                        <w:rPr>
                          <w:rFonts w:ascii="Cambria Math" w:hAnsi="Cambria Math"/>
                          <w:i/>
                          <w:lang w:val="en-US"/>
                        </w:rPr>
                      </m:ctrlPr>
                    </m:sSupPr>
                    <m:e>
                      <m:r>
                        <w:rPr>
                          <w:rFonts w:ascii="Cambria Math" w:hAnsi="Cambria Math"/>
                          <w:lang w:val="en-US"/>
                        </w:rPr>
                        <m:t>σ</m:t>
                      </m:r>
                    </m:e>
                    <m:sup>
                      <m:r>
                        <w:rPr>
                          <w:rFonts w:ascii="Cambria Math" w:hAnsi="Cambria Math"/>
                          <w:lang w:val="en-US"/>
                        </w:rPr>
                        <m:t>2</m:t>
                      </m:r>
                    </m:sup>
                  </m:sSup>
                  <m:ctrlPr>
                    <w:rPr>
                      <w:rFonts w:ascii="Cambria Math" w:hAnsi="Cambria Math"/>
                      <w:i/>
                      <w:lang w:val="en-US"/>
                    </w:rPr>
                  </m:ctrlPr>
                </m:den>
              </m:f>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d>
                        <m:dPr>
                          <m:ctrlPr>
                            <w:rPr>
                              <w:rFonts w:ascii="Cambria Math" w:hAnsi="Cambria Math"/>
                              <w:lang w:val="en-US"/>
                            </w:rPr>
                          </m:ctrlPr>
                        </m:dPr>
                        <m:e>
                          <m:sSubSup>
                            <m:sSubSupPr>
                              <m:ctrlPr>
                                <w:rPr>
                                  <w:rFonts w:ascii="Cambria Math" w:hAnsi="Cambria Math"/>
                                  <w:i/>
                                  <w:lang w:val="en-US"/>
                                </w:rPr>
                              </m:ctrlPr>
                            </m:sSubSupPr>
                            <m:e>
                              <m:r>
                                <w:rPr>
                                  <w:rFonts w:ascii="Cambria Math" w:hAnsi="Cambria Math"/>
                                  <w:lang w:val="en-US"/>
                                </w:rPr>
                                <m:t>C</m:t>
                              </m:r>
                              <m:ctrlPr>
                                <w:rPr>
                                  <w:rFonts w:ascii="Cambria Math" w:hAnsi="Cambria Math"/>
                                  <w:lang w:val="en-US"/>
                                </w:rPr>
                              </m:ctrlPr>
                            </m:e>
                            <m:sub>
                              <m:r>
                                <w:rPr>
                                  <w:rFonts w:ascii="Cambria Math" w:hAnsi="Cambria Math"/>
                                  <w:lang w:val="en-US"/>
                                </w:rPr>
                                <m:t>n</m:t>
                              </m:r>
                            </m:sub>
                            <m:sup>
                              <m:r>
                                <w:rPr>
                                  <w:rFonts w:ascii="Cambria Math" w:hAnsi="Cambria Math"/>
                                  <w:lang w:val="en-US"/>
                                </w:rPr>
                                <m:t>p</m:t>
                              </m:r>
                            </m:sup>
                          </m:sSubSup>
                          <m:r>
                            <w:rPr>
                              <w:rFonts w:ascii="Cambria Math" w:hAnsi="Cambria Math"/>
                              <w:lang w:val="en-US"/>
                            </w:rPr>
                            <m:t>-</m:t>
                          </m:r>
                          <m:nary>
                            <m:naryPr>
                              <m:chr m:val="∑"/>
                              <m:limLoc m:val="undOvr"/>
                              <m:supHide m:val="1"/>
                              <m:ctrlPr>
                                <w:rPr>
                                  <w:rFonts w:ascii="Cambria Math" w:hAnsi="Cambria Math"/>
                                  <w:i/>
                                  <w:lang w:val="en-US"/>
                                </w:rPr>
                              </m:ctrlPr>
                            </m:naryPr>
                            <m:sub>
                              <m:r>
                                <w:rPr>
                                  <w:rFonts w:ascii="Cambria Math" w:hAnsi="Cambria Math"/>
                                  <w:lang w:val="en-US"/>
                                </w:rPr>
                                <m:t>m</m:t>
                              </m:r>
                              <m:r>
                                <m:rPr>
                                  <m:sty m:val="p"/>
                                </m:rPr>
                                <w:rPr>
                                  <w:rFonts w:ascii="Cambria Math" w:hAnsi="Cambria Math"/>
                                  <w:lang w:val="en-US"/>
                                </w:rPr>
                                <m:t>∈</m:t>
                              </m:r>
                              <m:r>
                                <w:rPr>
                                  <w:rFonts w:ascii="Cambria Math" w:hAnsi="Cambria Math"/>
                                  <w:lang w:val="en-US"/>
                                </w:rPr>
                                <m:t>a,b,c</m:t>
                              </m:r>
                            </m:sub>
                            <m:sup/>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m:t>
                                  </m:r>
                                </m:sub>
                              </m:sSub>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m,n</m:t>
                                  </m:r>
                                </m:sub>
                              </m:sSub>
                            </m:e>
                          </m:nary>
                          <m:ctrlPr>
                            <w:rPr>
                              <w:rFonts w:ascii="Cambria Math" w:hAnsi="Cambria Math"/>
                              <w:i/>
                              <w:lang w:val="en-US"/>
                            </w:rPr>
                          </m:ctrlPr>
                        </m:e>
                      </m:d>
                    </m:e>
                  </m:d>
                </m:e>
              </m:nary>
              <m:r>
                <w:rPr>
                  <w:rFonts w:ascii="Cambria Math" w:hAnsi="Cambria Math"/>
                  <w:lang w:val="en-US"/>
                </w:rPr>
                <m:t>#</m:t>
              </m:r>
              <m:d>
                <m:dPr>
                  <m:ctrlPr>
                    <w:rPr>
                      <w:rFonts w:ascii="Cambria Math" w:hAnsi="Cambria Math"/>
                      <w:i/>
                      <w:lang w:val="en-US"/>
                    </w:rPr>
                  </m:ctrlPr>
                </m:dPr>
                <m:e>
                  <m:r>
                    <w:rPr>
                      <w:rFonts w:ascii="Cambria Math" w:hAnsi="Cambria Math"/>
                      <w:lang w:val="en-US"/>
                    </w:rPr>
                    <m:t>A.5</m:t>
                  </m:r>
                </m:e>
              </m:d>
            </m:e>
          </m:eqArr>
        </m:oMath>
      </m:oMathPara>
    </w:p>
    <w:p w14:paraId="48ECA530"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 0=</m:t>
              </m:r>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ctrlPr>
                    <w:rPr>
                      <w:rFonts w:ascii="Cambria Math" w:hAnsi="Cambria Math"/>
                      <w:i/>
                      <w:lang w:val="en-US"/>
                    </w:rPr>
                  </m:ctrlPr>
                </m:e>
              </m:nary>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r>
                <w:rPr>
                  <w:rFonts w:ascii="Cambria Math" w:hAnsi="Cambria Math"/>
                  <w:lang w:val="en-US"/>
                </w:rPr>
                <m:t>-</m:t>
              </m:r>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nary>
                    <m:naryPr>
                      <m:chr m:val="∑"/>
                      <m:limLoc m:val="undOvr"/>
                      <m:supHide m:val="1"/>
                      <m:ctrlPr>
                        <w:rPr>
                          <w:rFonts w:ascii="Cambria Math" w:hAnsi="Cambria Math"/>
                          <w:i/>
                          <w:lang w:val="en-US"/>
                        </w:rPr>
                      </m:ctrlPr>
                    </m:naryPr>
                    <m:sub>
                      <m:r>
                        <w:rPr>
                          <w:rFonts w:ascii="Cambria Math" w:hAnsi="Cambria Math"/>
                          <w:lang w:val="en-US"/>
                        </w:rPr>
                        <m:t>m</m:t>
                      </m:r>
                      <m:r>
                        <m:rPr>
                          <m:sty m:val="p"/>
                        </m:rPr>
                        <w:rPr>
                          <w:rFonts w:ascii="Cambria Math" w:hAnsi="Cambria Math"/>
                          <w:lang w:val="en-US"/>
                        </w:rPr>
                        <m:t>∈</m:t>
                      </m:r>
                      <m:r>
                        <w:rPr>
                          <w:rFonts w:ascii="Cambria Math" w:hAnsi="Cambria Math"/>
                          <w:lang w:val="en-US"/>
                        </w:rPr>
                        <m:t>a,b,c</m:t>
                      </m:r>
                    </m:sub>
                    <m:sup/>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m:t>
                          </m:r>
                        </m:sub>
                      </m:sSub>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m,n</m:t>
                          </m:r>
                        </m:sub>
                      </m:sSub>
                    </m:e>
                  </m:nary>
                  <m:ctrlPr>
                    <w:rPr>
                      <w:rFonts w:ascii="Cambria Math" w:hAnsi="Cambria Math"/>
                      <w:i/>
                      <w:lang w:val="en-US"/>
                    </w:rPr>
                  </m:ctrlPr>
                </m:e>
              </m:nary>
              <m:r>
                <w:rPr>
                  <w:rFonts w:ascii="Cambria Math" w:hAnsi="Cambria Math"/>
                  <w:lang w:val="en-US"/>
                </w:rPr>
                <m:t>#</m:t>
              </m:r>
              <m:d>
                <m:dPr>
                  <m:ctrlPr>
                    <w:rPr>
                      <w:rFonts w:ascii="Cambria Math" w:hAnsi="Cambria Math"/>
                      <w:i/>
                      <w:lang w:val="en-US"/>
                    </w:rPr>
                  </m:ctrlPr>
                </m:dPr>
                <m:e>
                  <m:r>
                    <w:rPr>
                      <w:rFonts w:ascii="Cambria Math" w:hAnsi="Cambria Math"/>
                      <w:lang w:val="en-US"/>
                    </w:rPr>
                    <m:t>A.6</m:t>
                  </m:r>
                </m:e>
              </m:d>
            </m:e>
          </m:eqArr>
        </m:oMath>
      </m:oMathPara>
    </w:p>
    <w:p w14:paraId="3989F635" w14:textId="77777777" w:rsidR="00F91C31" w:rsidRPr="00424567" w:rsidRDefault="00F91C31" w:rsidP="00F91C31">
      <w:pPr>
        <w:rPr>
          <w:lang w:val="en-US"/>
        </w:rPr>
      </w:pPr>
      <w:r w:rsidRPr="00424567">
        <w:rPr>
          <w:lang w:val="en-US"/>
        </w:rPr>
        <w:t xml:space="preserve">Expanding the sum over </w:t>
      </w:r>
      <m:oMath>
        <m:r>
          <w:rPr>
            <w:rFonts w:ascii="Cambria Math" w:hAnsi="Cambria Math"/>
            <w:lang w:val="en-US"/>
          </w:rPr>
          <m:t>M</m:t>
        </m:r>
      </m:oMath>
      <w:r w:rsidRPr="00424567">
        <w:rPr>
          <w:lang w:val="en-US"/>
        </w:rPr>
        <w:t xml:space="preserve"> gives:</w:t>
      </w:r>
    </w:p>
    <w:p w14:paraId="7CB72BF0" w14:textId="77777777" w:rsidR="00F91C31" w:rsidRPr="00424567" w:rsidRDefault="00F91C31" w:rsidP="00F91C31">
      <w:pPr>
        <w:rPr>
          <w:lang w:val="en-US"/>
        </w:rPr>
      </w:pPr>
      <m:oMathPara>
        <m:oMath>
          <m:eqArr>
            <m:eqArrPr>
              <m:maxDist m:val="1"/>
              <m:ctrlPr>
                <w:rPr>
                  <w:rFonts w:ascii="Cambria Math" w:hAnsi="Cambria Math"/>
                  <w:i/>
                  <w:lang w:val="en-US"/>
                </w:rPr>
              </m:ctrlPr>
            </m:eqArrPr>
            <m:e>
              <m:r>
                <w:rPr>
                  <w:rFonts w:ascii="Cambria Math" w:hAnsi="Cambria Math"/>
                  <w:lang w:val="en-US"/>
                </w:rPr>
                <m:t> </m:t>
              </m:r>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ctrlPr>
                    <w:rPr>
                      <w:rFonts w:ascii="Cambria Math" w:hAnsi="Cambria Math"/>
                      <w:i/>
                      <w:lang w:val="en-US"/>
                    </w:rPr>
                  </m:ctrlPr>
                </m:e>
              </m:nary>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a</m:t>
                  </m:r>
                </m:sub>
              </m:sSub>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ctrlPr>
                    <w:rPr>
                      <w:rFonts w:ascii="Cambria Math" w:hAnsi="Cambria Math"/>
                      <w:i/>
                      <w:lang w:val="en-US"/>
                    </w:rPr>
                  </m:ctrlPr>
                </m:e>
              </m:nary>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b</m:t>
                  </m:r>
                </m:sub>
              </m:sSub>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ctrlPr>
                    <w:rPr>
                      <w:rFonts w:ascii="Cambria Math" w:hAnsi="Cambria Math"/>
                      <w:i/>
                      <w:lang w:val="en-US"/>
                    </w:rPr>
                  </m:ctrlPr>
                </m:e>
              </m:nary>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b,n</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c</m:t>
                  </m:r>
                </m:sub>
              </m:sSub>
              <m:nary>
                <m:naryPr>
                  <m:chr m:val="∑"/>
                  <m:ctrlPr>
                    <w:rPr>
                      <w:rFonts w:ascii="Cambria Math" w:hAnsi="Cambria Math"/>
                      <w:lang w:val="en-US"/>
                    </w:rPr>
                  </m:ctrlPr>
                </m:naryPr>
                <m:sub>
                  <m:r>
                    <w:rPr>
                      <w:rFonts w:ascii="Cambria Math" w:hAnsi="Cambria Math"/>
                      <w:lang w:val="en-US"/>
                    </w:rPr>
                    <m:t>n=1</m:t>
                  </m:r>
                  <m:ctrlPr>
                    <w:rPr>
                      <w:rFonts w:ascii="Cambria Math" w:hAnsi="Cambria Math"/>
                      <w:i/>
                      <w:lang w:val="en-US"/>
                    </w:rPr>
                  </m:ctrlPr>
                </m:sub>
                <m:sup>
                  <m:r>
                    <w:rPr>
                      <w:rFonts w:ascii="Cambria Math" w:hAnsi="Cambria Math"/>
                      <w:lang w:val="en-US"/>
                    </w:rPr>
                    <m:t>N</m:t>
                  </m:r>
                  <m:ctrlPr>
                    <w:rPr>
                      <w:rFonts w:ascii="Cambria Math" w:hAnsi="Cambria Math"/>
                      <w:i/>
                      <w:lang w:val="en-US"/>
                    </w:rPr>
                  </m:ctrlPr>
                </m:sup>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ctrlPr>
                    <w:rPr>
                      <w:rFonts w:ascii="Cambria Math" w:hAnsi="Cambria Math"/>
                      <w:i/>
                      <w:lang w:val="en-US"/>
                    </w:rPr>
                  </m:ctrlPr>
                </m:e>
              </m:nary>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c,n</m:t>
                  </m:r>
                </m:sub>
              </m:sSub>
              <m:r>
                <w:rPr>
                  <w:rFonts w:ascii="Cambria Math" w:hAnsi="Cambria Math"/>
                  <w:lang w:val="en-US"/>
                </w:rPr>
                <m:t>#</m:t>
              </m:r>
              <m:d>
                <m:dPr>
                  <m:ctrlPr>
                    <w:rPr>
                      <w:rFonts w:ascii="Cambria Math" w:hAnsi="Cambria Math"/>
                      <w:i/>
                      <w:lang w:val="en-US"/>
                    </w:rPr>
                  </m:ctrlPr>
                </m:dPr>
                <m:e>
                  <m:r>
                    <w:rPr>
                      <w:rFonts w:ascii="Cambria Math" w:hAnsi="Cambria Math"/>
                      <w:lang w:val="en-US"/>
                    </w:rPr>
                    <m:t>A.7</m:t>
                  </m:r>
                </m:e>
              </m:d>
            </m:e>
          </m:eqArr>
        </m:oMath>
      </m:oMathPara>
    </w:p>
    <w:p w14:paraId="1A1D8A7B" w14:textId="77777777" w:rsidR="00F91C31" w:rsidRPr="00424567" w:rsidRDefault="00F91C31" w:rsidP="00F91C31">
      <w:pPr>
        <w:rPr>
          <w:lang w:val="en-US"/>
        </w:rPr>
      </w:pPr>
      <w:r w:rsidRPr="00424567">
        <w:rPr>
          <w:lang w:val="en-US"/>
        </w:rPr>
        <w:t xml:space="preserve">Taking the derivative with respect to the weights towards members </w:t>
      </w:r>
      <m:oMath>
        <m:r>
          <w:rPr>
            <w:rFonts w:ascii="Cambria Math" w:hAnsi="Cambria Math"/>
            <w:lang w:val="en-US"/>
          </w:rPr>
          <m:t>b</m:t>
        </m:r>
      </m:oMath>
      <w:r w:rsidRPr="00424567">
        <w:rPr>
          <w:lang w:val="en-US"/>
        </w:rPr>
        <w:t xml:space="preserve"> and </w:t>
      </w:r>
      <m:oMath>
        <m:r>
          <w:rPr>
            <w:rFonts w:ascii="Cambria Math" w:hAnsi="Cambria Math"/>
            <w:lang w:val="en-US"/>
          </w:rPr>
          <m:t>c</m:t>
        </m:r>
      </m:oMath>
      <w:r w:rsidRPr="00424567">
        <w:rPr>
          <w:lang w:val="en-US"/>
        </w:rPr>
        <w:t xml:space="preserve"> results in two additional equations, which are identical to equation </w:t>
      </w:r>
      <m:oMath>
        <m:r>
          <w:rPr>
            <w:rFonts w:ascii="Cambria Math" w:hAnsi="Cambria Math"/>
            <w:lang w:val="en-US"/>
          </w:rPr>
          <m:t>(A.7)</m:t>
        </m:r>
      </m:oMath>
      <w:r w:rsidRPr="00424567">
        <w:rPr>
          <w:lang w:val="en-US"/>
        </w:rPr>
        <w:t xml:space="preserve">, except that index </w:t>
      </w:r>
      <m:oMath>
        <m:r>
          <w:rPr>
            <w:rFonts w:ascii="Cambria Math" w:hAnsi="Cambria Math"/>
            <w:lang w:val="en-US"/>
          </w:rPr>
          <m:t>a</m:t>
        </m:r>
      </m:oMath>
      <w:r w:rsidRPr="00424567">
        <w:rPr>
          <w:lang w:val="en-US"/>
        </w:rPr>
        <w:t xml:space="preserve"> becomes </w:t>
      </w:r>
      <m:oMath>
        <m:r>
          <w:rPr>
            <w:rFonts w:ascii="Cambria Math" w:hAnsi="Cambria Math"/>
            <w:lang w:val="en-US"/>
          </w:rPr>
          <m:t>b</m:t>
        </m:r>
      </m:oMath>
      <w:r w:rsidRPr="00424567">
        <w:rPr>
          <w:lang w:val="en-US"/>
        </w:rPr>
        <w:t xml:space="preserve"> and </w:t>
      </w:r>
      <m:oMath>
        <m:r>
          <w:rPr>
            <w:rFonts w:ascii="Cambria Math" w:hAnsi="Cambria Math"/>
            <w:lang w:val="en-US"/>
          </w:rPr>
          <m:t>c</m:t>
        </m:r>
      </m:oMath>
      <w:r w:rsidRPr="00424567">
        <w:rPr>
          <w:lang w:val="en-US"/>
        </w:rPr>
        <w:t>, respectively. This gives the following system of equations:</w:t>
      </w:r>
    </w:p>
    <w:p w14:paraId="7A56408F" w14:textId="77777777" w:rsidR="00F91C31" w:rsidRPr="00424567" w:rsidRDefault="00F91C31" w:rsidP="00F91C31">
      <w:pPr>
        <w:rPr>
          <w:lang w:val="en-US"/>
        </w:rPr>
      </w:pPr>
      <m:oMathPara>
        <m:oMath>
          <m:eqArr>
            <m:eqArrPr>
              <m:maxDist m:val="1"/>
              <m:ctrlPr>
                <w:rPr>
                  <w:rFonts w:ascii="Cambria Math" w:hAnsi="Cambria Math"/>
                  <w:i/>
                  <w:lang w:val="en-US"/>
                </w:rPr>
              </m:ctrlPr>
            </m:eqArrPr>
            <m:e>
              <m:nary>
                <m:naryPr>
                  <m:chr m:val="∑"/>
                  <m:limLoc m:val="undOvr"/>
                  <m:ctrlPr>
                    <w:rPr>
                      <w:rFonts w:ascii="Cambria Math" w:hAnsi="Cambria Math"/>
                      <w:i/>
                      <w:lang w:val="en-US"/>
                    </w:rPr>
                  </m:ctrlPr>
                </m:naryPr>
                <m:sub>
                  <m:r>
                    <w:rPr>
                      <w:rFonts w:ascii="Cambria Math" w:hAnsi="Cambria Math"/>
                      <w:lang w:val="en-US"/>
                    </w:rPr>
                    <m:t>n=1</m:t>
                  </m:r>
                </m:sub>
                <m:sup>
                  <m:r>
                    <w:rPr>
                      <w:rFonts w:ascii="Cambria Math" w:hAnsi="Cambria Math"/>
                      <w:lang w:val="en-US"/>
                    </w:rPr>
                    <m:t>N</m:t>
                  </m:r>
                </m:sup>
                <m:e>
                  <m:d>
                    <m:dPr>
                      <m:ctrlPr>
                        <w:rPr>
                          <w:rFonts w:ascii="Cambria Math" w:hAnsi="Cambria Math"/>
                          <w:i/>
                          <w:lang w:val="en-US"/>
                        </w:rPr>
                      </m:ctrlPr>
                    </m:dPr>
                    <m:e>
                      <m:d>
                        <m:dPr>
                          <m:begChr m:val="["/>
                          <m:endChr m:val="]"/>
                          <m:ctrlPr>
                            <w:rPr>
                              <w:rFonts w:ascii="Cambria Math" w:hAnsi="Cambria Math"/>
                              <w:i/>
                              <w:lang w:val="en-US"/>
                            </w:rPr>
                          </m:ctrlPr>
                        </m:dP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b,n</m:t>
                                    </m:r>
                                  </m:sub>
                                </m:sSub>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c,n</m:t>
                                    </m:r>
                                  </m:sub>
                                </m:sSub>
                              </m:e>
                            </m:mr>
                          </m:m>
                        </m:e>
                      </m:d>
                      <m:r>
                        <w:rPr>
                          <w:rFonts w:ascii="Cambria Math" w:hAnsi="Cambria Math"/>
                          <w:lang w:val="en-US"/>
                        </w:rPr>
                        <m:t>⋅</m:t>
                      </m:r>
                      <m:sSup>
                        <m:sSupPr>
                          <m:ctrlPr>
                            <w:rPr>
                              <w:rFonts w:ascii="Cambria Math" w:hAnsi="Cambria Math"/>
                              <w:i/>
                              <w:lang w:val="en-US"/>
                            </w:rPr>
                          </m:ctrlPr>
                        </m:sSupPr>
                        <m:e>
                          <m:d>
                            <m:dPr>
                              <m:begChr m:val="["/>
                              <m:endChr m:val="]"/>
                              <m:ctrlPr>
                                <w:rPr>
                                  <w:rFonts w:ascii="Cambria Math" w:hAnsi="Cambria Math"/>
                                  <w:i/>
                                  <w:lang w:val="en-US"/>
                                </w:rPr>
                              </m:ctrlPr>
                            </m:dP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b,n</m:t>
                                        </m:r>
                                      </m:sub>
                                    </m:sSub>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c,n</m:t>
                                        </m:r>
                                      </m:sub>
                                    </m:sSub>
                                  </m:e>
                                </m:mr>
                              </m:m>
                            </m:e>
                          </m:d>
                        </m:e>
                        <m:sup>
                          <m:r>
                            <w:rPr>
                              <w:rFonts w:ascii="Cambria Math" w:hAnsi="Cambria Math"/>
                              <w:lang w:val="en-US"/>
                            </w:rPr>
                            <m:t>T</m:t>
                          </m:r>
                        </m:sup>
                      </m:sSup>
                      <m:r>
                        <w:rPr>
                          <w:rFonts w:ascii="Cambria Math" w:hAnsi="Cambria Math"/>
                          <w:lang w:val="en-US"/>
                        </w:rPr>
                        <m:t>⋅</m:t>
                      </m:r>
                      <m:d>
                        <m:dPr>
                          <m:begChr m:val="["/>
                          <m:endChr m:val="]"/>
                          <m:ctrlPr>
                            <w:rPr>
                              <w:rFonts w:ascii="Cambria Math" w:hAnsi="Cambria Math"/>
                              <w:i/>
                              <w:lang w:val="en-US"/>
                            </w:rPr>
                          </m:ctrlPr>
                        </m:dP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a</m:t>
                                    </m:r>
                                  </m:sub>
                                </m:sSub>
                              </m:e>
                            </m:mr>
                            <m:mr>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b</m:t>
                                    </m:r>
                                  </m:sub>
                                </m:sSub>
                              </m:e>
                            </m:mr>
                            <m:mr>
                              <m:e>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c</m:t>
                                    </m:r>
                                  </m:sub>
                                </m:sSub>
                              </m:e>
                            </m:mr>
                          </m:m>
                        </m:e>
                      </m:d>
                    </m:e>
                  </m:d>
                </m:e>
              </m:nary>
              <m:r>
                <w:rPr>
                  <w:rFonts w:ascii="Cambria Math" w:hAnsi="Cambria Math"/>
                  <w:lang w:val="en-US"/>
                </w:rPr>
                <m:t>=</m:t>
              </m:r>
              <m:nary>
                <m:naryPr>
                  <m:chr m:val="∑"/>
                  <m:limLoc m:val="undOvr"/>
                  <m:ctrlPr>
                    <w:rPr>
                      <w:rFonts w:ascii="Cambria Math" w:hAnsi="Cambria Math"/>
                      <w:i/>
                      <w:lang w:val="en-US"/>
                    </w:rPr>
                  </m:ctrlPr>
                </m:naryPr>
                <m:sub>
                  <m:r>
                    <w:rPr>
                      <w:rFonts w:ascii="Cambria Math" w:hAnsi="Cambria Math"/>
                      <w:lang w:val="en-US"/>
                    </w:rPr>
                    <m:t>n=1</m:t>
                  </m:r>
                </m:sub>
                <m:sup>
                  <m:r>
                    <w:rPr>
                      <w:rFonts w:ascii="Cambria Math" w:hAnsi="Cambria Math"/>
                      <w:lang w:val="en-US"/>
                    </w:rPr>
                    <m:t>N</m:t>
                  </m:r>
                </m:sup>
                <m:e>
                  <m:d>
                    <m:dPr>
                      <m:ctrlPr>
                        <w:rPr>
                          <w:rFonts w:ascii="Cambria Math" w:hAnsi="Cambria Math"/>
                          <w:i/>
                          <w:lang w:val="en-US"/>
                        </w:rPr>
                      </m:ctrlPr>
                    </m:dP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a,n</m:t>
                                </m:r>
                              </m:sub>
                            </m:sSub>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b,n</m:t>
                                </m:r>
                              </m:sub>
                            </m:sSub>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e>
                        </m:mr>
                        <m:m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c,n</m:t>
                                </m:r>
                              </m:sub>
                            </m:sSub>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p</m:t>
                                </m:r>
                              </m:sup>
                            </m:sSubSup>
                          </m:e>
                        </m:mr>
                      </m:m>
                    </m:e>
                  </m:d>
                </m:e>
              </m:nary>
              <m:r>
                <w:rPr>
                  <w:rFonts w:ascii="Cambria Math" w:hAnsi="Cambria Math"/>
                  <w:lang w:val="en-US"/>
                </w:rPr>
                <m:t>#</m:t>
              </m:r>
              <m:d>
                <m:dPr>
                  <m:ctrlPr>
                    <w:rPr>
                      <w:rFonts w:ascii="Cambria Math" w:hAnsi="Cambria Math"/>
                      <w:i/>
                      <w:lang w:val="en-US"/>
                    </w:rPr>
                  </m:ctrlPr>
                </m:dPr>
                <m:e>
                  <m:r>
                    <w:rPr>
                      <w:rFonts w:ascii="Cambria Math" w:hAnsi="Cambria Math"/>
                      <w:lang w:val="en-US"/>
                    </w:rPr>
                    <m:t>A.8</m:t>
                  </m:r>
                </m:e>
              </m:d>
            </m:e>
          </m:eqArr>
        </m:oMath>
      </m:oMathPara>
    </w:p>
    <w:p w14:paraId="59F7B0C6" w14:textId="77777777" w:rsidR="00F91C31" w:rsidRPr="00424567" w:rsidRDefault="00F91C31" w:rsidP="00F91C31">
      <w:pPr>
        <w:rPr>
          <w:lang w:val="en-US"/>
        </w:rPr>
      </w:pPr>
      <w:r w:rsidRPr="00424567">
        <w:rPr>
          <w:lang w:val="en-US"/>
        </w:rPr>
        <w:t xml:space="preserve">where the summation operator is taken to act on each row separately. Equation </w:t>
      </w:r>
      <m:oMath>
        <m:r>
          <w:rPr>
            <w:rFonts w:ascii="Cambria Math" w:hAnsi="Cambria Math"/>
            <w:lang w:val="en-US"/>
          </w:rPr>
          <m:t>(A.8)</m:t>
        </m:r>
      </m:oMath>
      <w:r w:rsidRPr="00424567">
        <w:rPr>
          <w:lang w:val="en-US"/>
        </w:rPr>
        <w:t xml:space="preserve"> is identical to equation </w:t>
      </w:r>
      <m:oMath>
        <m:r>
          <w:rPr>
            <w:rFonts w:ascii="Cambria Math" w:hAnsi="Cambria Math"/>
            <w:lang w:val="en-US"/>
          </w:rPr>
          <m:t>(3)</m:t>
        </m:r>
      </m:oMath>
      <w:r w:rsidRPr="00424567">
        <w:rPr>
          <w:lang w:val="en-US"/>
        </w:rPr>
        <w:t xml:space="preserve"> in the main article, and can be solved for </w:t>
      </w:r>
      <m:oMath>
        <m:r>
          <m:rPr>
            <m:sty m:val="b"/>
          </m:rPr>
          <w:rPr>
            <w:rFonts w:ascii="Cambria Math" w:hAnsi="Cambria Math"/>
            <w:lang w:val="en-US"/>
          </w:rPr>
          <m:t>k</m:t>
        </m:r>
      </m:oMath>
      <w:r w:rsidRPr="00424567">
        <w:rPr>
          <w:iCs/>
          <w:lang w:val="en-US"/>
        </w:rPr>
        <w:t>, yielding the maximum likelihood estimate of the weights.</w:t>
      </w:r>
    </w:p>
    <w:p w14:paraId="18048818" w14:textId="77777777" w:rsidR="00424567" w:rsidRPr="00424567" w:rsidRDefault="00424567" w:rsidP="00424567">
      <w:pPr>
        <w:pStyle w:val="Heading2"/>
        <w:rPr>
          <w:lang w:val="en-US"/>
        </w:rPr>
      </w:pPr>
      <w:r w:rsidRPr="00424567">
        <w:rPr>
          <w:lang w:val="en-US"/>
        </w:rPr>
        <w:lastRenderedPageBreak/>
        <w:t>Confidence ratings</w:t>
      </w:r>
    </w:p>
    <w:p w14:paraId="00E5BE8A" w14:textId="0FA72304" w:rsidR="00424567" w:rsidRPr="00424567" w:rsidRDefault="00424567" w:rsidP="00424567">
      <w:pPr>
        <w:rPr>
          <w:lang w:val="en-US"/>
        </w:rPr>
      </w:pPr>
      <w:r w:rsidRPr="00424567">
        <w:rPr>
          <w:lang w:val="en-US"/>
        </w:rPr>
        <w:t xml:space="preserve">The confidence ratings submitted by each participant are shown in Figure 1. Groups are separated by the dashed vertical lines, and the color indicates participant identity (blue for the first member, red for the second, and green for the third). The violin plots show the distribution of log-odds transformed confidences, </w:t>
      </w:r>
      <m:oMath>
        <m:r>
          <w:rPr>
            <w:rFonts w:ascii="Cambria Math" w:hAnsi="Cambria Math"/>
            <w:lang w:val="en-US"/>
          </w:rPr>
          <m:t>C</m:t>
        </m:r>
      </m:oMath>
      <w:r w:rsidRPr="00424567">
        <w:rPr>
          <w:lang w:val="en-US"/>
        </w:rPr>
        <w:t xml:space="preserve">, across all conditions and lists, separated into prior (upper panel) and posterior responses (middle panel). The horizontal line indicates the median of each participant’s confidence ratings. The lower panel shows the change in confidence between the prior and posterior decisions. </w:t>
      </w:r>
    </w:p>
    <w:p w14:paraId="08CB61FE" w14:textId="4FF087F4" w:rsidR="00424567" w:rsidRPr="00424567" w:rsidRDefault="00424567" w:rsidP="00424567">
      <w:pPr>
        <w:rPr>
          <w:lang w:val="en-US"/>
        </w:rPr>
      </w:pPr>
      <w:r w:rsidRPr="00424567">
        <mc:AlternateContent>
          <mc:Choice Requires="wpg">
            <w:drawing>
              <wp:anchor distT="0" distB="0" distL="114300" distR="114300" simplePos="0" relativeHeight="251659264" behindDoc="0" locked="0" layoutInCell="1" allowOverlap="1" wp14:anchorId="32CB5952" wp14:editId="0A345008">
                <wp:simplePos x="0" y="0"/>
                <wp:positionH relativeFrom="column">
                  <wp:posOffset>0</wp:posOffset>
                </wp:positionH>
                <wp:positionV relativeFrom="paragraph">
                  <wp:posOffset>1165860</wp:posOffset>
                </wp:positionV>
                <wp:extent cx="5727700" cy="5173980"/>
                <wp:effectExtent l="0" t="0" r="6350" b="0"/>
                <wp:wrapTopAndBottom/>
                <wp:docPr id="1818109310" name="Group 2"/>
                <wp:cNvGraphicFramePr/>
                <a:graphic xmlns:a="http://schemas.openxmlformats.org/drawingml/2006/main">
                  <a:graphicData uri="http://schemas.microsoft.com/office/word/2010/wordprocessingGroup">
                    <wpg:wgp>
                      <wpg:cNvGrpSpPr/>
                      <wpg:grpSpPr>
                        <a:xfrm>
                          <a:off x="0" y="0"/>
                          <a:ext cx="5727700" cy="5142865"/>
                          <a:chOff x="0" y="0"/>
                          <a:chExt cx="5727700" cy="5142865"/>
                        </a:xfrm>
                      </wpg:grpSpPr>
                      <wps:wsp>
                        <wps:cNvPr id="1802810821" name="Text Box 1"/>
                        <wps:cNvSpPr txBox="1"/>
                        <wps:spPr>
                          <a:xfrm>
                            <a:off x="0" y="4597400"/>
                            <a:ext cx="5727700" cy="545465"/>
                          </a:xfrm>
                          <a:prstGeom prst="rect">
                            <a:avLst/>
                          </a:prstGeom>
                          <a:solidFill>
                            <a:prstClr val="white"/>
                          </a:solidFill>
                          <a:ln>
                            <a:noFill/>
                          </a:ln>
                        </wps:spPr>
                        <wps:txbx>
                          <w:txbxContent>
                            <w:p w14:paraId="3E2E79D4" w14:textId="77777777" w:rsidR="00424567" w:rsidRDefault="00424567" w:rsidP="00424567">
                              <w:pPr>
                                <w:pStyle w:val="Caption"/>
                                <w:rPr>
                                  <w:rFonts w:eastAsiaTheme="minorEastAsia"/>
                                  <w:color w:val="auto"/>
                                  <w:lang w:val="en-US"/>
                                </w:rPr>
                              </w:pPr>
                              <w:r>
                                <w:rPr>
                                  <w:color w:val="auto"/>
                                  <w:lang w:val="en-US"/>
                                </w:rPr>
                                <w:t>Figure 1: Reported confidence levels of participants. Upper panel: Confidence reported before the conversation. Middle panel: Confidence reported after the conversation. Lower panel: Change in confidence from prior to posterior decision.</w:t>
                              </w:r>
                            </w:p>
                          </w:txbxContent>
                        </wps:txbx>
                        <wps:bodyPr rot="0" spcFirstLastPara="0"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2032983106" name="Picture 2032983106"/>
                          <pic:cNvPicPr>
                            <a:picLocks noChangeAspect="1"/>
                          </pic:cNvPicPr>
                        </pic:nvPicPr>
                        <pic:blipFill rotWithShape="1">
                          <a:blip r:embed="rId4">
                            <a:extLst>
                              <a:ext uri="{28A0092B-C50C-407E-A947-70E740481C1C}">
                                <a14:useLocalDpi xmlns:a14="http://schemas.microsoft.com/office/drawing/2010/main" val="0"/>
                              </a:ext>
                            </a:extLst>
                          </a:blip>
                          <a:srcRect l="5879" r="6680" b="4361"/>
                          <a:stretch/>
                        </pic:blipFill>
                        <pic:spPr bwMode="auto">
                          <a:xfrm>
                            <a:off x="51758" y="0"/>
                            <a:ext cx="5624195" cy="4576445"/>
                          </a:xfrm>
                          <a:prstGeom prst="rect">
                            <a:avLst/>
                          </a:prstGeom>
                          <a:noFill/>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32CB5952" id="Group 2" o:spid="_x0000_s1026" style="position:absolute;margin-left:0;margin-top:91.8pt;width:451pt;height:407.4pt;z-index:251659264" coordsize="57277,514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">
                <v:shapetype id="_x0000_t202" coordsize="21600,21600" o:spt="202" path="m,l,21600r21600,l21600,xe">
                  <v:stroke joinstyle="miter"/>
                  <v:path gradientshapeok="t" o:connecttype="rect"/>
                </v:shapetype>
                <v:shape id="Text Box 1" o:spid="_x0000_s1027" type="#_x0000_t202" style="position:absolute;top:45974;width:57277;height:5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" stroked="f">
                  <v:textbox style="mso-fit-shape-to-text:t" inset="0,0,0,0">
                    <w:txbxContent>
                      <w:p w14:paraId="3E2E79D4" w14:textId="77777777" w:rsidR="00424567" w:rsidRDefault="00424567" w:rsidP="00424567">
                        <w:pPr>
                          <w:pStyle w:val="Caption"/>
                          <w:rPr>
                            <w:rFonts w:eastAsiaTheme="minorEastAsia"/>
                            <w:color w:val="auto"/>
                            <w:lang w:val="en-US"/>
                          </w:rPr>
                        </w:pPr>
                        <w:r>
                          <w:rPr>
                            <w:color w:val="auto"/>
                            <w:lang w:val="en-US"/>
                          </w:rPr>
                          <w:t>Figure 1: Reported confidence levels of participants. Upper panel: Confidence reported before the conversation. Middle panel: Confidence reported after the conversation. Lower panel: Change in confidence from prior to posterior decision.</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32983106" o:spid="_x0000_s1028" type="#_x0000_t75" style="position:absolute;left:517;width:56242;height:45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">
                  <v:imagedata r:id="rId5" o:title="" cropbottom="2858f" cropleft="3853f" cropright="4378f"/>
                </v:shape>
                <w10:wrap type="topAndBottom"/>
              </v:group>
            </w:pict>
          </mc:Fallback>
        </mc:AlternateContent>
      </w:r>
      <w:r w:rsidRPr="00424567">
        <w:rPr>
          <w:lang w:val="en-US"/>
        </w:rPr>
        <w:t>Participants vary broadly in their reported confidence, both in terms of median confidence and the spread of reported values. This could be due to different subjective mappings between the salience of cues available to answer the question and the reported confidence</w:t>
      </w:r>
      <w:r>
        <w:rPr>
          <w:lang w:val="en-US"/>
        </w:rPr>
        <w:fldChar w:fldCharType="begin"/>
      </w:r>
      <w:r>
        <w:rPr>
          <w:lang w:val="en-US"/>
        </w:rPr>
        <w:instrText xml:space="preserve"> ADDIN ZOTERO_ITEM CSL_CITATION {"citationID":"VhpsJdJH","properties":{"formattedCitation":"\\super 1\\nosupersub{}","plainCitation":"1","noteIndex":0},"citationItems":[{"id":161,"uris":["http://zotero.org/users/11408936/items/JLUWGPM4"],"itemData":{"id":161,"type":"article-journal","abstract":"In a range of contexts, individuals arrive at collective decisions by sharing conﬁdence in their judgements. This tendency to evaluate the reliability of information by the conﬁdence with which it is expressed has been termed the ‘conﬁdence heuristic’. We tested two ways of implementing the conﬁdence heuristic in the context of a collective perceptual decisionmaking task: either directly, by opting for the judgement made with higher conﬁdence, or indirectly, by opting for the faster judgement, exploiting an inverse correlation between conﬁdence and reaction time. We found that the success of these heuristics depends on how similar individuals are in terms of the reliability of their judgements and, more importantly, that for dissimilar individuals such heuristics are dramatically inferior to interaction. Interaction allows individuals to alleviate, but not fully resolve, differences in the reliability of their judgements. We discuss the implications of these ﬁndings for models of conﬁdence and collective decision-making.","container-title":"Consciousness and Cognition","DOI":"10.1016/j.concog.2014.02.002","ISSN":"10538100","journalAbbreviation":"Consciousness and Cognition","language":"en","page":"13-23","source":"DOI.org (Crossref)","title":"Does interaction matter? Testing whether a confidence heuristic can replace interaction in collective decision-making","title-short":"Does interaction matter?","volume":"26","author":[{"family":"Bang","given":"Dan"},{"family":"Fusaroli","given":"Riccardo"},{"family":"Tylén","given":"Kristian"},{"family":"Olsen","given":"Karsten"},{"family":"Latham","given":"Peter E."},{"family":"Lau","given":"Jennifer Y.F."},{"family":"Roepstorff","given":"Andreas"},{"family":"Rees","given":"Geraint"},{"family":"Frith","given":"Chris D."},{"family":"Bahrami","given":"Bahador"}],"issued":{"date-parts":[["2014",5]]}}}],"schema":"https://github.com/citation-style-language/schema/raw/master/csl-citation.json"} </w:instrText>
      </w:r>
      <w:r>
        <w:rPr>
          <w:lang w:val="en-US"/>
        </w:rPr>
        <w:fldChar w:fldCharType="separate"/>
      </w:r>
      <w:r w:rsidRPr="00424567">
        <w:rPr>
          <w:rFonts w:ascii="Aptos" w:hAnsi="Aptos" w:cs="Times New Roman"/>
          <w:kern w:val="0"/>
          <w:vertAlign w:val="superscript"/>
          <w:lang w:val="en-US"/>
        </w:rPr>
        <w:t>1</w:t>
      </w:r>
      <w:r>
        <w:rPr>
          <w:lang w:val="en-US"/>
        </w:rPr>
        <w:fldChar w:fldCharType="end"/>
      </w:r>
      <w:r w:rsidRPr="00424567">
        <w:rPr>
          <w:lang w:val="en-US"/>
        </w:rPr>
        <w:t xml:space="preserve">, but may also simply be due to different levels of expertise in the domains of the presented questions. Notably, the posterior decisions were generally made with higher degrees of confidence, as indicated by the lower panel of Figure 1. All participants had equal or higher median confidence in the posterior decisions. </w:t>
      </w:r>
    </w:p>
    <w:p w14:paraId="472E1BB4" w14:textId="77777777" w:rsidR="00424567" w:rsidRPr="00424567" w:rsidRDefault="00424567" w:rsidP="00424567">
      <w:pPr>
        <w:rPr>
          <w:lang w:val="en-US"/>
        </w:rPr>
      </w:pPr>
    </w:p>
    <w:p w14:paraId="20E9A7BB" w14:textId="77777777" w:rsidR="00424567" w:rsidRPr="00424567" w:rsidRDefault="00424567" w:rsidP="00424567">
      <w:pPr>
        <w:pStyle w:val="Heading2"/>
        <w:rPr>
          <w:lang w:val="en-US"/>
        </w:rPr>
      </w:pPr>
      <w:r w:rsidRPr="00424567">
        <w:rPr>
          <w:lang w:val="en-US"/>
        </w:rPr>
        <w:lastRenderedPageBreak/>
        <w:t>Metacognitive calibration</w:t>
      </w:r>
    </w:p>
    <w:p w14:paraId="3ED468E8" w14:textId="77777777" w:rsidR="00424567" w:rsidRPr="00424567" w:rsidRDefault="00424567" w:rsidP="00424567">
      <w:pPr>
        <w:rPr>
          <w:lang w:val="en-US"/>
        </w:rPr>
      </w:pPr>
      <w:r w:rsidRPr="00424567">
        <w:rPr>
          <w:lang w:val="en-US"/>
        </w:rPr>
        <w:t>When answering the questions, participants were asked to use the confidence scale such that their response would indicate their estimated probability of being correct. To investigate how successful participants were at doing this, linear regressions were performed to predict their binary score on each trial from their submitted confidence. For trials were participants submitted 50%, i.e. no preference for either option, the score was recorded as 0.5 (i.e. half of a correct answer). These regressions are shown in Figure 1, where each red line corresponds to one of the thirty participants. The solid black line shows the calibration across all participants, and the dashed black line indicates perfect calibration. The left and right panels show the pre- and post-conversation responses, respectively.</w:t>
      </w:r>
    </w:p>
    <w:p w14:paraId="75C95A0E" w14:textId="77777777" w:rsidR="00424567" w:rsidRPr="00424567" w:rsidRDefault="00424567" w:rsidP="00424567">
      <w:pPr>
        <w:rPr>
          <w:lang w:val="en-US"/>
        </w:rPr>
      </w:pPr>
      <w:r w:rsidRPr="00424567">
        <w:rPr>
          <w:lang w:val="en-US"/>
        </w:rPr>
        <w:t xml:space="preserve">On average, participants tended to be </w:t>
      </w:r>
      <w:proofErr w:type="gramStart"/>
      <w:r w:rsidRPr="00424567">
        <w:rPr>
          <w:lang w:val="en-US"/>
        </w:rPr>
        <w:t>fairly well-</w:t>
      </w:r>
      <w:proofErr w:type="gramEnd"/>
      <w:r w:rsidRPr="00424567">
        <w:rPr>
          <w:lang w:val="en-US"/>
        </w:rPr>
        <w:t xml:space="preserve">calibrated, such that their confidence ratings corresponded well with their scores, but there were substantial individual differences between participants. Some participants used only a small part of the scale and reported very low confidence ratings even when they were very likely to be correct, while others submitted maximal confidence ratings even when they were correct in as few as 65% of trials. This might suggest that at least some of the difference in the ranges of confidence ratings (see “Summary of confidence ratings by individuals in the supplementary materials) are due to differences in scale use and not just differences in domain knowledge. </w:t>
      </w:r>
    </w:p>
    <w:p w14:paraId="4890B9C1" w14:textId="0AF0105D" w:rsidR="00424567" w:rsidRPr="00424567" w:rsidRDefault="00424567" w:rsidP="00424567">
      <w:pPr>
        <w:rPr>
          <w:lang w:val="en-US"/>
        </w:rPr>
      </w:pPr>
      <w:r w:rsidRPr="00424567">
        <w:rPr>
          <w:lang w:val="en-US"/>
        </w:rPr>
        <w:t xml:space="preserve">There appears to be a tendency towards </w:t>
      </w:r>
      <w:proofErr w:type="spellStart"/>
      <w:r w:rsidRPr="00424567">
        <w:rPr>
          <w:lang w:val="en-US"/>
        </w:rPr>
        <w:t>underconfidence</w:t>
      </w:r>
      <w:proofErr w:type="spellEnd"/>
      <w:r w:rsidRPr="00424567">
        <w:rPr>
          <w:lang w:val="en-US"/>
        </w:rPr>
        <w:t xml:space="preserve"> at high levels of performance and overconfidence at low levels of performance. It is not uncommon to find biases in subjective confidence ratings, and many possible reasons for such effects have been proposed</w:t>
      </w:r>
      <w:r w:rsidRPr="00424567">
        <w:rPr>
          <w:lang w:val="en-US"/>
        </w:rPr>
        <w:fldChar w:fldCharType="begin"/>
      </w:r>
      <w:r>
        <w:rPr>
          <w:lang w:val="en-US"/>
        </w:rPr>
        <w:instrText xml:space="preserve"> ADDIN ZOTERO_ITEM CSL_CITATION {"citationID":"ziuuZr57","properties":{"formattedCitation":"\\super 2\\uc0\\u8211{}4\\nosupersub{}","plainCitation":"2–4","noteIndex":0},"citationItems":[{"id":187,"uris":["http://zotero.org/users/11408936/items/9V4658WV"],"itemData":{"id":187,"type":"article-journal","language":"en","source":"Zotero","title":"Probabilistic Mental Models: A Brunswikian Theory of Confidence","author":[{"family":"Gigerenzer","given":"Gerd"},{"family":"Hoffrage","given":"Ulrich"},{"family":"Kleinbfilting","given":"Heinz"}]}},{"id":234,"uris":["http://zotero.org/users/11408936/items/ZQB9JWGZ"],"itemData":{"id":234,"type":"article-journal","abstract":"Psychological studies are frequently cited in the business and ﬁnance literature to bolster claims that various kinds of economic disasters, from the large proportion of start-ups that quickly go out of business to the exaggerated conﬁdence of ﬁnancial investors, can be attributed to overconﬁdence. This article reviews some of the problems associated with concluding that people overestimate the accuracy of their judgments based on observed overconﬁdence measured as the difference between mean subjective probability and proportion correct. Methodological and statistical artifacts, such as regression, can explain many of the observed instances of apparent overconﬁdence.","container-title":"Journal of Business Research","DOI":"10.1016/j.jbusres.2014.03.002","ISSN":"01482963","issue":"8","journalAbbreviation":"Journal of Business Research","language":"en","page":"1766-1770","source":"DOI.org (Crossref)","title":"Measuring overconfidence: Methodological problems and statistical artifacts","title-short":"Measuring overconfidence","volume":"67","author":[{"family":"Olsson","given":"Henrik"}],"issued":{"date-parts":[["2014",8]]}}},{"id":512,"uris":["http://zotero.org/users/11408936/items/MP6QA7J8"],"itemData":{"id":512,"type":"article-journal","container-title":"Psychological Review","DOI":"10.1037/0033-295X.107.2.384","ISSN":"1939-1471, 0033-295X","issue":"2","journalAbbreviation":"Psychological Review","language":"en","page":"384-396","source":"DOI.org (Crossref)","title":"Naive empiricism and dogmatism in confidence research: A critical examination of the hard–easy effect.","title-short":"Naive empiricism and dogmatism in confidence research","volume":"107","author":[{"family":"Juslin","given":"Peter"},{"family":"Winman","given":"Anders"},{"family":"Olsson","given":"Henrik"}],"issued":{"date-parts":[["2000"]]}}}],"schema":"https://github.com/citation-style-language/schema/raw/master/csl-citation.json"} </w:instrText>
      </w:r>
      <w:r w:rsidRPr="00424567">
        <w:rPr>
          <w:lang w:val="en-US"/>
        </w:rPr>
        <w:fldChar w:fldCharType="separate"/>
      </w:r>
      <w:r w:rsidRPr="00424567">
        <w:rPr>
          <w:rFonts w:ascii="Aptos" w:hAnsi="Aptos" w:cs="Times New Roman"/>
          <w:kern w:val="0"/>
          <w:vertAlign w:val="superscript"/>
          <w:lang w:val="en-US"/>
        </w:rPr>
        <w:t>2–4</w:t>
      </w:r>
      <w:r w:rsidRPr="00424567">
        <w:rPr>
          <w:lang w:val="en-US"/>
        </w:rPr>
        <w:fldChar w:fldCharType="end"/>
      </w:r>
      <w:r w:rsidRPr="00424567">
        <w:rPr>
          <w:lang w:val="en-US"/>
        </w:rPr>
        <w:t>.</w:t>
      </w:r>
    </w:p>
    <w:p w14:paraId="733305E4" w14:textId="63F8E983" w:rsidR="00424567" w:rsidRPr="00424567" w:rsidRDefault="00424567" w:rsidP="00424567">
      <w:pPr>
        <w:rPr>
          <w:lang w:val="en-US"/>
        </w:rPr>
      </w:pPr>
      <w:r w:rsidRPr="00424567">
        <mc:AlternateContent>
          <mc:Choice Requires="wpg">
            <w:drawing>
              <wp:anchor distT="0" distB="0" distL="114300" distR="114300" simplePos="0" relativeHeight="251661312" behindDoc="0" locked="0" layoutInCell="1" allowOverlap="1" wp14:anchorId="1D7A7757" wp14:editId="1BCEB4C0">
                <wp:simplePos x="0" y="0"/>
                <wp:positionH relativeFrom="column">
                  <wp:posOffset>0</wp:posOffset>
                </wp:positionH>
                <wp:positionV relativeFrom="paragraph">
                  <wp:posOffset>187960</wp:posOffset>
                </wp:positionV>
                <wp:extent cx="5732780" cy="3034665"/>
                <wp:effectExtent l="0" t="0" r="1270" b="0"/>
                <wp:wrapTopAndBottom/>
                <wp:docPr id="1056961941" name="Group 4"/>
                <wp:cNvGraphicFramePr/>
                <a:graphic xmlns:a="http://schemas.openxmlformats.org/drawingml/2006/main">
                  <a:graphicData uri="http://schemas.microsoft.com/office/word/2010/wordprocessingGroup">
                    <wpg:wgp>
                      <wpg:cNvGrpSpPr/>
                      <wpg:grpSpPr>
                        <a:xfrm>
                          <a:off x="0" y="0"/>
                          <a:ext cx="5732780" cy="3003550"/>
                          <a:chOff x="0" y="0"/>
                          <a:chExt cx="5732780" cy="3003550"/>
                        </a:xfrm>
                      </wpg:grpSpPr>
                      <wps:wsp>
                        <wps:cNvPr id="1810100212" name="Text Box 1"/>
                        <wps:cNvSpPr txBox="1"/>
                        <wps:spPr>
                          <a:xfrm>
                            <a:off x="0" y="2458085"/>
                            <a:ext cx="5732780" cy="545465"/>
                          </a:xfrm>
                          <a:prstGeom prst="rect">
                            <a:avLst/>
                          </a:prstGeom>
                          <a:solidFill>
                            <a:prstClr val="white"/>
                          </a:solidFill>
                          <a:ln>
                            <a:noFill/>
                          </a:ln>
                        </wps:spPr>
                        <wps:txbx>
                          <w:txbxContent>
                            <w:p w14:paraId="7E410F01" w14:textId="77777777" w:rsidR="00424567" w:rsidRDefault="00424567" w:rsidP="00424567">
                              <w:pPr>
                                <w:pStyle w:val="Caption"/>
                                <w:rPr>
                                  <w:rFonts w:eastAsiaTheme="minorEastAsia"/>
                                  <w:color w:val="auto"/>
                                  <w:lang w:val="en-US"/>
                                </w:rPr>
                              </w:pPr>
                              <w:r>
                                <w:rPr>
                                  <w:color w:val="auto"/>
                                  <w:lang w:val="en-US"/>
                                </w:rPr>
                                <w:t xml:space="preserve">Figure 1: Metacognitive calibration of prior (left panel) and posterior decisions (right panel). Red lines show individual participants, and the solid black line shows the average across participants. The dashed line indicates perfect calibration. On average, participants were </w:t>
                              </w:r>
                              <w:proofErr w:type="gramStart"/>
                              <w:r>
                                <w:rPr>
                                  <w:color w:val="auto"/>
                                  <w:lang w:val="en-US"/>
                                </w:rPr>
                                <w:t>fairly well-</w:t>
                              </w:r>
                              <w:proofErr w:type="gramEnd"/>
                              <w:r>
                                <w:rPr>
                                  <w:color w:val="auto"/>
                                  <w:lang w:val="en-US"/>
                                </w:rPr>
                                <w:t xml:space="preserve">calibrated, but there are large variations between participants. </w:t>
                              </w:r>
                            </w:p>
                          </w:txbxContent>
                        </wps:txbx>
                        <wps:bodyPr rot="0" spcFirstLastPara="0"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6609570" name="Picture 76609570"/>
                          <pic:cNvPicPr>
                            <a:picLocks noChangeAspect="1"/>
                          </pic:cNvPicPr>
                        </pic:nvPicPr>
                        <pic:blipFill rotWithShape="1">
                          <a:blip r:embed="rId6">
                            <a:extLst>
                              <a:ext uri="{28A0092B-C50C-407E-A947-70E740481C1C}">
                                <a14:useLocalDpi xmlns:a14="http://schemas.microsoft.com/office/drawing/2010/main" val="0"/>
                              </a:ext>
                            </a:extLst>
                          </a:blip>
                          <a:srcRect l="4223" r="7244"/>
                          <a:stretch/>
                        </pic:blipFill>
                        <pic:spPr bwMode="auto">
                          <a:xfrm>
                            <a:off x="146649" y="0"/>
                            <a:ext cx="5434965" cy="2436495"/>
                          </a:xfrm>
                          <a:prstGeom prst="rect">
                            <a:avLst/>
                          </a:prstGeom>
                          <a:noFill/>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1D7A7757" id="Group 4" o:spid="_x0000_s1029" style="position:absolute;margin-left:0;margin-top:14.8pt;width:451.4pt;height:238.95pt;z-index:251661312" coordsize="57327,3003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">
                <v:shape id="Text Box 1" o:spid="_x0000_s1030" type="#_x0000_t202" style="position:absolute;top:24580;width:57327;height:5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" stroked="f">
                  <v:textbox style="mso-fit-shape-to-text:t" inset="0,0,0,0">
                    <w:txbxContent>
                      <w:p w14:paraId="7E410F01" w14:textId="77777777" w:rsidR="00424567" w:rsidRDefault="00424567" w:rsidP="00424567">
                        <w:pPr>
                          <w:pStyle w:val="Caption"/>
                          <w:rPr>
                            <w:rFonts w:eastAsiaTheme="minorEastAsia"/>
                            <w:color w:val="auto"/>
                            <w:lang w:val="en-US"/>
                          </w:rPr>
                        </w:pPr>
                        <w:r>
                          <w:rPr>
                            <w:color w:val="auto"/>
                            <w:lang w:val="en-US"/>
                          </w:rPr>
                          <w:t xml:space="preserve">Figure 1: Metacognitive calibration of prior (left panel) and posterior decisions (right panel). Red lines show individual participants, and the solid black line shows the average across participants. The dashed line indicates perfect calibration. On average, participants were </w:t>
                        </w:r>
                        <w:proofErr w:type="gramStart"/>
                        <w:r>
                          <w:rPr>
                            <w:color w:val="auto"/>
                            <w:lang w:val="en-US"/>
                          </w:rPr>
                          <w:t>fairly well-</w:t>
                        </w:r>
                        <w:proofErr w:type="gramEnd"/>
                        <w:r>
                          <w:rPr>
                            <w:color w:val="auto"/>
                            <w:lang w:val="en-US"/>
                          </w:rPr>
                          <w:t xml:space="preserve">calibrated, but there are large variations between participants. </w:t>
                        </w:r>
                      </w:p>
                    </w:txbxContent>
                  </v:textbox>
                </v:shape>
                <v:shape id="Picture 76609570" o:spid="_x0000_s1031" type="#_x0000_t75" style="position:absolute;left:1466;width:54350;height:24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">
                  <v:imagedata r:id="rId7" o:title="" cropleft="2768f" cropright="4747f"/>
                </v:shape>
                <w10:wrap type="topAndBottom"/>
              </v:group>
            </w:pict>
          </mc:Fallback>
        </mc:AlternateContent>
      </w:r>
    </w:p>
    <w:p w14:paraId="0775E16F" w14:textId="77777777" w:rsidR="00424567" w:rsidRPr="00424567" w:rsidRDefault="00424567" w:rsidP="00424567">
      <w:pPr>
        <w:rPr>
          <w:lang w:val="en-US"/>
        </w:rPr>
      </w:pPr>
    </w:p>
    <w:p w14:paraId="50561E7D" w14:textId="77777777" w:rsidR="00424567" w:rsidRDefault="00424567" w:rsidP="00424567">
      <w:pPr>
        <w:rPr>
          <w:lang w:val="en-US"/>
        </w:rPr>
      </w:pPr>
    </w:p>
    <w:p w14:paraId="3D9464EA" w14:textId="77777777" w:rsidR="00424567" w:rsidRDefault="00424567" w:rsidP="00424567">
      <w:pPr>
        <w:rPr>
          <w:lang w:val="en-US"/>
        </w:rPr>
      </w:pPr>
    </w:p>
    <w:p w14:paraId="19C2125D" w14:textId="77777777" w:rsidR="00424567" w:rsidRDefault="00424567" w:rsidP="00424567">
      <w:pPr>
        <w:rPr>
          <w:lang w:val="en-US"/>
        </w:rPr>
      </w:pPr>
    </w:p>
    <w:p w14:paraId="57721712" w14:textId="77777777" w:rsidR="00424567" w:rsidRDefault="00424567" w:rsidP="00424567">
      <w:pPr>
        <w:rPr>
          <w:lang w:val="en-US"/>
        </w:rPr>
      </w:pPr>
    </w:p>
    <w:p w14:paraId="07EEA913" w14:textId="77777777" w:rsidR="00424567" w:rsidRPr="00424567" w:rsidRDefault="00424567" w:rsidP="00424567">
      <w:pPr>
        <w:pStyle w:val="Heading2"/>
        <w:rPr>
          <w:lang w:val="en-US"/>
        </w:rPr>
      </w:pPr>
      <w:r w:rsidRPr="00424567">
        <w:rPr>
          <w:lang w:val="en-US"/>
        </w:rPr>
        <w:lastRenderedPageBreak/>
        <w:t>Model evaluation and comparison</w:t>
      </w:r>
    </w:p>
    <w:p w14:paraId="69D8F892" w14:textId="4B1B4CAB" w:rsidR="00424567" w:rsidRPr="00424567" w:rsidRDefault="00424567" w:rsidP="00424567">
      <w:pPr>
        <w:rPr>
          <w:lang w:val="en-US"/>
        </w:rPr>
      </w:pPr>
      <w:r w:rsidRPr="00424567">
        <mc:AlternateContent>
          <mc:Choice Requires="wpg">
            <w:drawing>
              <wp:anchor distT="0" distB="0" distL="114300" distR="114300" simplePos="0" relativeHeight="251663360" behindDoc="0" locked="0" layoutInCell="1" allowOverlap="1" wp14:anchorId="65051E8F" wp14:editId="1FB576AE">
                <wp:simplePos x="0" y="0"/>
                <wp:positionH relativeFrom="column">
                  <wp:posOffset>0</wp:posOffset>
                </wp:positionH>
                <wp:positionV relativeFrom="paragraph">
                  <wp:posOffset>1179830</wp:posOffset>
                </wp:positionV>
                <wp:extent cx="5732780" cy="4490720"/>
                <wp:effectExtent l="0" t="0" r="1270" b="0"/>
                <wp:wrapTopAndBottom/>
                <wp:docPr id="295743206" name="Group 6"/>
                <wp:cNvGraphicFramePr/>
                <a:graphic xmlns:a="http://schemas.openxmlformats.org/drawingml/2006/main">
                  <a:graphicData uri="http://schemas.microsoft.com/office/word/2010/wordprocessingGroup">
                    <wpg:wgp>
                      <wpg:cNvGrpSpPr/>
                      <wpg:grpSpPr>
                        <a:xfrm>
                          <a:off x="0" y="0"/>
                          <a:ext cx="5732780" cy="4440555"/>
                          <a:chOff x="0" y="0"/>
                          <a:chExt cx="5732780" cy="4440555"/>
                        </a:xfrm>
                      </wpg:grpSpPr>
                      <pic:pic xmlns:pic="http://schemas.openxmlformats.org/drawingml/2006/picture">
                        <pic:nvPicPr>
                          <pic:cNvPr id="1655045858" name="Picture 1655045858" descr="A graph of a number of individuals&#10;&#10;Description automatically generated with medium confidence"/>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095555" y="0"/>
                            <a:ext cx="3538220" cy="3564255"/>
                          </a:xfrm>
                          <a:prstGeom prst="rect">
                            <a:avLst/>
                          </a:prstGeom>
                          <a:noFill/>
                          <a:ln>
                            <a:noFill/>
                          </a:ln>
                        </pic:spPr>
                      </pic:pic>
                      <wps:wsp>
                        <wps:cNvPr id="986013230" name="Text Box 1"/>
                        <wps:cNvSpPr txBox="1"/>
                        <wps:spPr>
                          <a:xfrm>
                            <a:off x="0" y="3614420"/>
                            <a:ext cx="5732780" cy="826135"/>
                          </a:xfrm>
                          <a:prstGeom prst="rect">
                            <a:avLst/>
                          </a:prstGeom>
                          <a:solidFill>
                            <a:prstClr val="white"/>
                          </a:solidFill>
                          <a:ln>
                            <a:noFill/>
                          </a:ln>
                        </wps:spPr>
                        <wps:txbx>
                          <w:txbxContent>
                            <w:p w14:paraId="107231D6" w14:textId="77777777" w:rsidR="00424567" w:rsidRDefault="00424567" w:rsidP="00424567">
                              <w:pPr>
                                <w:pStyle w:val="Caption"/>
                                <w:rPr>
                                  <w:rFonts w:eastAsiaTheme="minorEastAsia"/>
                                  <w:color w:val="auto"/>
                                  <w:lang w:val="en-US"/>
                                </w:rPr>
                              </w:pPr>
                              <w:r>
                                <w:rPr>
                                  <w:color w:val="auto"/>
                                  <w:lang w:val="en-US"/>
                                </w:rPr>
                                <w:t xml:space="preserve">Figure 1: Out-of-sample prediction error (RMSE) of posterior confidence ratings </w:t>
                              </w:r>
                              <m:oMath>
                                <m:sSup>
                                  <m:sSupPr>
                                    <m:ctrlPr>
                                      <w:rPr>
                                        <w:rFonts w:ascii="Cambria Math" w:hAnsi="Cambria Math"/>
                                        <w:lang w:val="en-US"/>
                                      </w:rPr>
                                    </m:ctrlPr>
                                  </m:sSupPr>
                                  <m:e>
                                    <m:r>
                                      <w:rPr>
                                        <w:rFonts w:ascii="Cambria Math" w:hAnsi="Cambria Math"/>
                                        <w:color w:val="auto"/>
                                        <w:lang w:val="en-US"/>
                                      </w:rPr>
                                      <m:t>C</m:t>
                                    </m:r>
                                  </m:e>
                                  <m:sup>
                                    <m:r>
                                      <w:rPr>
                                        <w:rFonts w:ascii="Cambria Math" w:hAnsi="Cambria Math"/>
                                        <w:color w:val="auto"/>
                                        <w:lang w:val="en-US"/>
                                      </w:rPr>
                                      <m:t>p</m:t>
                                    </m:r>
                                  </m:sup>
                                </m:sSup>
                              </m:oMath>
                              <w:r>
                                <w:rPr>
                                  <w:color w:val="auto"/>
                                  <w:lang w:val="en-US"/>
                                </w:rPr>
                                <w:t xml:space="preserve"> using ten-fold cross-validation. Reported errors are the averages across the ten folds. Four model stratification levels are shown. Group: One weight vector per group, ten weight vectors in total. Member: One weight vector per group member, 30 in total. Condition: One weight vector per group member per condition, 60 in total. List: One weight per list (i.e., per conversation round), for a total of 180 weights.</w:t>
                              </w:r>
                            </w:p>
                          </w:txbxContent>
                        </wps:txbx>
                        <wps:bodyPr rot="0" spcFirstLastPara="0"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65051E8F" id="Group 6" o:spid="_x0000_s1032" style="position:absolute;margin-left:0;margin-top:92.9pt;width:451.4pt;height:353.6pt;z-index:251663360" coordsize="57327,444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">
                <v:shape id="Picture 1655045858" o:spid="_x0000_s1033" type="#_x0000_t75" alt="A graph of a number of individuals&#10;&#10;Description automatically generated with medium confidence" style="position:absolute;left:10955;width:35382;height:35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">
                  <v:imagedata r:id="rId9" o:title="A graph of a number of individuals&#10;&#10;Description automatically generated with medium confidence"/>
                </v:shape>
                <v:shape id="Text Box 1" o:spid="_x0000_s1034" type="#_x0000_t202" style="position:absolute;top:36144;width:57327;height:8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" stroked="f">
                  <v:textbox style="mso-fit-shape-to-text:t" inset="0,0,0,0">
                    <w:txbxContent>
                      <w:p w14:paraId="107231D6" w14:textId="77777777" w:rsidR="00424567" w:rsidRDefault="00424567" w:rsidP="00424567">
                        <w:pPr>
                          <w:pStyle w:val="Caption"/>
                          <w:rPr>
                            <w:rFonts w:eastAsiaTheme="minorEastAsia"/>
                            <w:color w:val="auto"/>
                            <w:lang w:val="en-US"/>
                          </w:rPr>
                        </w:pPr>
                        <w:r>
                          <w:rPr>
                            <w:color w:val="auto"/>
                            <w:lang w:val="en-US"/>
                          </w:rPr>
                          <w:t xml:space="preserve">Figure 1: Out-of-sample prediction error (RMSE) of posterior confidence ratings </w:t>
                        </w:r>
                        <m:oMath>
                          <m:sSup>
                            <m:sSupPr>
                              <m:ctrlPr>
                                <w:rPr>
                                  <w:rFonts w:ascii="Cambria Math" w:hAnsi="Cambria Math"/>
                                  <w:lang w:val="en-US"/>
                                </w:rPr>
                              </m:ctrlPr>
                            </m:sSupPr>
                            <m:e>
                              <m:r>
                                <w:rPr>
                                  <w:rFonts w:ascii="Cambria Math" w:hAnsi="Cambria Math"/>
                                  <w:color w:val="auto"/>
                                  <w:lang w:val="en-US"/>
                                </w:rPr>
                                <m:t>C</m:t>
                              </m:r>
                            </m:e>
                            <m:sup>
                              <m:r>
                                <w:rPr>
                                  <w:rFonts w:ascii="Cambria Math" w:hAnsi="Cambria Math"/>
                                  <w:color w:val="auto"/>
                                  <w:lang w:val="en-US"/>
                                </w:rPr>
                                <m:t>p</m:t>
                              </m:r>
                            </m:sup>
                          </m:sSup>
                        </m:oMath>
                        <w:r>
                          <w:rPr>
                            <w:color w:val="auto"/>
                            <w:lang w:val="en-US"/>
                          </w:rPr>
                          <w:t xml:space="preserve"> using ten-fold cross-validation. Reported errors are the averages across the ten folds. Four model stratification levels are shown. Group: One weight vector per group, ten weight vectors in total. Member: One weight vector per group member, 30 in total. Condition: One weight vector per group member per condition, 60 in total. List: One weight per list (i.e., per conversation round), for a total of 180 weights.</w:t>
                        </w:r>
                      </w:p>
                    </w:txbxContent>
                  </v:textbox>
                </v:shape>
                <w10:wrap type="topAndBottom"/>
              </v:group>
            </w:pict>
          </mc:Fallback>
        </mc:AlternateContent>
      </w:r>
      <w:r w:rsidRPr="00424567">
        <w:rPr>
          <w:lang w:val="en-US"/>
        </w:rPr>
        <w:t xml:space="preserve">Each participant's model weights were estimated for each condition separately, using the estimator defined in Equation (3). In the main model, weights were estimated separately in each condition and for each member of each group, using a total of 84 trials (3 topics times 28 questions). To estimate the overall model fit, the model prediction error was evaluated using a ten-fold cross-validation of the root mean squared error (RMSE) of the predicted posterior confidence, </w:t>
      </w:r>
      <m:oMath>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p</m:t>
            </m:r>
          </m:sup>
        </m:sSup>
      </m:oMath>
      <w:r w:rsidRPr="00424567">
        <w:rPr>
          <w:lang w:val="en-US"/>
        </w:rPr>
        <w:t xml:space="preserve">. The performance of the main model is shown in Figure 5 as the </w:t>
      </w:r>
      <w:r w:rsidRPr="00424567">
        <w:rPr>
          <w:i/>
          <w:iCs/>
          <w:lang w:val="en-US"/>
        </w:rPr>
        <w:t>Condition</w:t>
      </w:r>
      <w:r w:rsidRPr="00424567">
        <w:rPr>
          <w:lang w:val="en-US"/>
        </w:rPr>
        <w:t xml:space="preserve"> model. In addition to the main model, the prediction error of three comparison models is also shown. The first comparison model, the </w:t>
      </w:r>
      <w:r w:rsidRPr="00424567">
        <w:rPr>
          <w:i/>
          <w:iCs/>
          <w:lang w:val="en-US"/>
        </w:rPr>
        <w:t>Group</w:t>
      </w:r>
      <w:r w:rsidRPr="00424567">
        <w:rPr>
          <w:lang w:val="en-US"/>
        </w:rPr>
        <w:t xml:space="preserve"> model, predicted only one weight vector for each group, and was thus agnostic of both the condition and of individual group members’ identities. The second, the </w:t>
      </w:r>
      <w:r w:rsidRPr="00424567">
        <w:rPr>
          <w:i/>
          <w:iCs/>
          <w:lang w:val="en-US"/>
        </w:rPr>
        <w:t>Member</w:t>
      </w:r>
      <w:r w:rsidRPr="00424567">
        <w:rPr>
          <w:lang w:val="en-US"/>
        </w:rPr>
        <w:t xml:space="preserve"> model, predicted individual weights for each group member, but was agnostic of the condition. The third model, the </w:t>
      </w:r>
      <w:r w:rsidRPr="00424567">
        <w:rPr>
          <w:i/>
          <w:iCs/>
          <w:lang w:val="en-US"/>
        </w:rPr>
        <w:t>List</w:t>
      </w:r>
      <w:r w:rsidRPr="00424567">
        <w:rPr>
          <w:lang w:val="en-US"/>
        </w:rPr>
        <w:t xml:space="preserve"> model, further stratified the main model by also estimating separate weights for each of three topics. The models are ordered along the abscissa in Figure 1 such that the stratification level increases when moving to the right. Additionally, two baseline levels are shown as vertical lines. The first is the expected performance from random guessing of the posterior confidence (solid line). Random guesses were simulated as uniformly distributed values of </w:t>
      </w:r>
      <m:oMath>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p</m:t>
            </m:r>
          </m:sup>
        </m:sSup>
      </m:oMath>
      <w:r w:rsidRPr="00424567">
        <w:rPr>
          <w:lang w:val="en-US"/>
        </w:rPr>
        <w:t xml:space="preserve">, which were then transformed into the log-odds domain for RMSE calculation. The second baseline model is the performance of a model fitted across all groups simultaneously using only a single weight vector (dashed line). This resulted in a weight of </w:t>
      </w:r>
      <m:oMath>
        <m:r>
          <w:rPr>
            <w:rFonts w:ascii="Cambria Math" w:hAnsi="Cambria Math"/>
            <w:lang w:val="en-US"/>
          </w:rPr>
          <m:t>[0.48 0.49 0.49]</m:t>
        </m:r>
      </m:oMath>
      <w:r w:rsidRPr="00424567">
        <w:rPr>
          <w:lang w:val="en-US"/>
        </w:rPr>
        <w:t xml:space="preserve">, essentially a uniform weight with a constant scaling of the confidence magnitude. This baseline model is analogous to the one used </w:t>
      </w:r>
      <w:r>
        <w:rPr>
          <w:lang w:val="en-US"/>
        </w:rPr>
        <w:t>Meyen et al. (2021)</w:t>
      </w:r>
      <w:r>
        <w:rPr>
          <w:lang w:val="en-US"/>
        </w:rPr>
        <w:fldChar w:fldCharType="begin"/>
      </w:r>
      <w:r>
        <w:rPr>
          <w:lang w:val="en-US"/>
        </w:rPr>
        <w:instrText xml:space="preserve"> ADDIN ZOTERO_ITEM CSL_CITATION {"citationID":"2SKQWEoO","properties":{"formattedCitation":"\\super 5\\nosupersub{}","plainCitation":"5","noteIndex":0},"citationItems":[{"id":221,"uris":["http://zotero.org/users/11408936/items/QDQW5HVT"],"itemData":{"id":221,"type":"article-journal","abstract":"Background:  It has repeatedly been reported that, when making decisions under uncertainty, groups outperform individuals. Real groups are often replaced by simulated groups: Instead of performing an actual group discussion, individual responses are aggregated by a numerical computation. While studies have typically used unweighted majority voting (MV) for this aggregation, the theoretically optimal method is confidence weighted majority voting (CWMV)—if independent and accurate confidence ratings from the individual group members are available. To determine which simulations (MV vs. CWMV) reflect real group processes better, we applied formal cognitive modeling and compared simulated group responses to real group responses.\nResults:  Simulated group decisions based on CWMV matched the accuracy of real group decisions, while simulated group decisions based on MV showed lower accuracy. CWMV predicted the confidence that groups put into their group decisions well. However, real groups treated individual votes to some extent more equally weighted than suggested by CWMV. Additionally, real groups tend to put lower confidence into their decisions compared to CWMV simulations.\nConclusion:  Our results highlight the importance of taking individual confidences into account when simulating group decisions: We found that real groups can aggregate individual confidences in a way that matches statistical aggregations given by CWMV to some extent. This implies that research using simulated group decisions should use CWMV instead of MV as a benchmark to compare real groups to.","container-title":"Cognitive Research: Principles and Implications","DOI":"10.1186/s41235-021-00279-0","ISSN":"2365-7464","issue":"1","journalAbbreviation":"Cogn. Research","language":"en","page":"18","source":"DOI.org (Crossref)","title":"Group decisions based on confidence weighted majority voting","volume":"6","author":[{"family":"Meyen","given":"Sascha"},{"family":"Sigg","given":"Dorothee M. B."},{"family":"Luxburg","given":"Ulrike","dropping-particle":"von"},{"family":"Franz","given":"Volker H."}],"issued":{"date-parts":[["2021",3,15]]}}}],"schema":"https://github.com/citation-style-language/schema/raw/master/csl-citation.json"} </w:instrText>
      </w:r>
      <w:r>
        <w:rPr>
          <w:lang w:val="en-US"/>
        </w:rPr>
        <w:fldChar w:fldCharType="separate"/>
      </w:r>
      <w:r w:rsidRPr="00424567">
        <w:rPr>
          <w:rFonts w:ascii="Aptos" w:hAnsi="Aptos" w:cs="Times New Roman"/>
          <w:kern w:val="0"/>
          <w:vertAlign w:val="superscript"/>
          <w:lang w:val="en-US"/>
        </w:rPr>
        <w:t>5</w:t>
      </w:r>
      <w:r>
        <w:rPr>
          <w:lang w:val="en-US"/>
        </w:rPr>
        <w:fldChar w:fldCharType="end"/>
      </w:r>
      <w:r w:rsidRPr="00424567">
        <w:rPr>
          <w:lang w:val="en-US"/>
        </w:rPr>
        <w:t xml:space="preserve">, which also estimated a single set of parameters for a population of many distinct </w:t>
      </w:r>
      <w:r w:rsidRPr="00424567">
        <w:rPr>
          <w:lang w:val="en-US"/>
        </w:rPr>
        <w:lastRenderedPageBreak/>
        <w:t xml:space="preserve">groups. The magnitude of the weight vector estimated here is very similar to the weight parameter found in that study, although it should be emphasized that the present study does not include the </w:t>
      </w:r>
      <m:oMath>
        <m:r>
          <w:rPr>
            <w:rFonts w:ascii="Cambria Math" w:hAnsi="Cambria Math"/>
            <w:lang w:val="en-US"/>
          </w:rPr>
          <m:t>β</m:t>
        </m:r>
      </m:oMath>
      <w:r w:rsidRPr="00424567">
        <w:rPr>
          <w:lang w:val="en-US"/>
        </w:rPr>
        <w:t>-parameter from the original CWMV model.</w:t>
      </w:r>
    </w:p>
    <w:p w14:paraId="43C4DB7F" w14:textId="77777777" w:rsidR="00424567" w:rsidRPr="00424567" w:rsidRDefault="00424567" w:rsidP="00424567">
      <w:pPr>
        <w:rPr>
          <w:lang w:val="en-US"/>
        </w:rPr>
      </w:pPr>
      <w:r w:rsidRPr="00424567">
        <w:rPr>
          <w:lang w:val="en-US"/>
        </w:rPr>
        <w:t xml:space="preserve">All models performed much better than would be expected from random guessing. The </w:t>
      </w:r>
      <w:r w:rsidRPr="00424567">
        <w:rPr>
          <w:i/>
          <w:iCs/>
          <w:lang w:val="en-US"/>
        </w:rPr>
        <w:t>Member</w:t>
      </w:r>
      <w:r w:rsidRPr="00424567">
        <w:rPr>
          <w:lang w:val="en-US"/>
        </w:rPr>
        <w:t xml:space="preserve"> and </w:t>
      </w:r>
      <w:r w:rsidRPr="00424567">
        <w:rPr>
          <w:i/>
          <w:iCs/>
          <w:lang w:val="en-US"/>
        </w:rPr>
        <w:t>Condition</w:t>
      </w:r>
      <w:r w:rsidRPr="00424567">
        <w:rPr>
          <w:lang w:val="en-US"/>
        </w:rPr>
        <w:t xml:space="preserve"> models also generally outperform the single-weight baseline, indicating that subject-specific weights are beneficial for prediction. It is notable that the RMSE spread is large in these two models, suggesting substantial variability in how well the decision model fits participants’ actual behavior. The difference between the </w:t>
      </w:r>
      <w:r w:rsidRPr="00424567">
        <w:rPr>
          <w:i/>
          <w:iCs/>
          <w:lang w:val="en-US"/>
        </w:rPr>
        <w:t>Member</w:t>
      </w:r>
      <w:r w:rsidRPr="00424567">
        <w:rPr>
          <w:lang w:val="en-US"/>
        </w:rPr>
        <w:t xml:space="preserve"> and </w:t>
      </w:r>
      <w:r w:rsidRPr="00424567">
        <w:rPr>
          <w:i/>
          <w:iCs/>
          <w:lang w:val="en-US"/>
        </w:rPr>
        <w:t>Condition</w:t>
      </w:r>
      <w:r w:rsidRPr="00424567">
        <w:rPr>
          <w:lang w:val="en-US"/>
        </w:rPr>
        <w:t xml:space="preserve"> models is very small, indicating that condition-specific weights do not aid prediction. This does not preclude the possibility that individual participants' weights differ between conditions, but any such differences seem to be too small to benefit the prediction of posterior confidences at the population level. The </w:t>
      </w:r>
      <w:r w:rsidRPr="00424567">
        <w:rPr>
          <w:i/>
          <w:iCs/>
          <w:lang w:val="en-US"/>
        </w:rPr>
        <w:t>List</w:t>
      </w:r>
      <w:r w:rsidRPr="00424567">
        <w:rPr>
          <w:lang w:val="en-US"/>
        </w:rPr>
        <w:t xml:space="preserve"> model performed slightly better than the </w:t>
      </w:r>
      <w:r w:rsidRPr="00424567">
        <w:rPr>
          <w:i/>
          <w:iCs/>
          <w:lang w:val="en-US"/>
        </w:rPr>
        <w:t>Member</w:t>
      </w:r>
      <w:r w:rsidRPr="00424567">
        <w:rPr>
          <w:lang w:val="en-US"/>
        </w:rPr>
        <w:t xml:space="preserve"> and </w:t>
      </w:r>
      <w:r w:rsidRPr="00424567">
        <w:rPr>
          <w:i/>
          <w:iCs/>
          <w:lang w:val="en-US"/>
        </w:rPr>
        <w:t>Condition</w:t>
      </w:r>
      <w:r w:rsidRPr="00424567">
        <w:rPr>
          <w:lang w:val="en-US"/>
        </w:rPr>
        <w:t xml:space="preserve"> models, suggesting that weights may also differ between the lists of each condition. However, the spread for this model is very large, stemming from the fact that only 25 or 26 trials are used to estimate each set of weights in each fold. Overall, this comparison shows that the </w:t>
      </w:r>
      <w:r w:rsidRPr="00424567">
        <w:rPr>
          <w:i/>
          <w:iCs/>
          <w:lang w:val="en-US"/>
        </w:rPr>
        <w:t>Condition</w:t>
      </w:r>
      <w:r w:rsidRPr="00424567">
        <w:rPr>
          <w:lang w:val="en-US"/>
        </w:rPr>
        <w:t xml:space="preserve"> model performs on par or slightly better than the CWMV model in terms of prediction. </w:t>
      </w:r>
    </w:p>
    <w:p w14:paraId="4E2342DD" w14:textId="2450C253" w:rsidR="00424567" w:rsidRPr="00424567" w:rsidRDefault="00424567" w:rsidP="00424567">
      <w:pPr>
        <w:rPr>
          <w:lang w:val="en-US"/>
        </w:rPr>
      </w:pPr>
    </w:p>
    <w:p w14:paraId="5F39C5DD" w14:textId="77777777" w:rsidR="00424567" w:rsidRPr="00424567" w:rsidRDefault="00424567" w:rsidP="00424567">
      <w:pPr>
        <w:pStyle w:val="Heading2"/>
        <w:rPr>
          <w:lang/>
        </w:rPr>
      </w:pPr>
      <w:r w:rsidRPr="00424567">
        <w:rPr>
          <w:lang/>
        </w:rPr>
        <w:t>Data availability statement</w:t>
      </w:r>
    </w:p>
    <w:p w14:paraId="46689842" w14:textId="77777777" w:rsidR="00424567" w:rsidRPr="00424567" w:rsidRDefault="00424567" w:rsidP="00424567">
      <w:pPr>
        <w:rPr>
          <w:lang w:val="en-US"/>
        </w:rPr>
      </w:pPr>
      <w:r w:rsidRPr="00424567">
        <w:rPr>
          <w:lang w:val="en-US"/>
        </w:rPr>
        <w:t>The confidence and decision data gathered from participants in this study is publicly available from DTU Data at DOI: 10.11583/DTU.25163816.</w:t>
      </w:r>
    </w:p>
    <w:p w14:paraId="12DC7FF9" w14:textId="77777777" w:rsidR="00424567" w:rsidRPr="00424567" w:rsidRDefault="00424567" w:rsidP="00424567">
      <w:pPr>
        <w:rPr>
          <w:lang w:val="en-US"/>
        </w:rPr>
      </w:pPr>
    </w:p>
    <w:p w14:paraId="30262FC7" w14:textId="4FCA7CF3" w:rsidR="00424567" w:rsidRDefault="00424567" w:rsidP="00424567">
      <w:pPr>
        <w:pStyle w:val="Heading2"/>
      </w:pPr>
      <w:r w:rsidRPr="00424567">
        <w:rPr>
          <w:lang w:val="en-US"/>
        </w:rPr>
        <w:t>References</w:t>
      </w:r>
    </w:p>
    <w:p w14:paraId="4754C4A7" w14:textId="77777777" w:rsidR="00424567" w:rsidRPr="00424567" w:rsidRDefault="00424567" w:rsidP="00424567">
      <w:pPr>
        <w:pStyle w:val="Bibliography"/>
        <w:rPr>
          <w:rFonts w:ascii="Aptos" w:hAnsi="Aptos"/>
          <w:lang w:val="en-US"/>
        </w:rPr>
      </w:pPr>
      <w:r w:rsidRPr="00424567">
        <w:rPr>
          <w:lang w:val="en-US"/>
        </w:rPr>
        <w:fldChar w:fldCharType="begin"/>
      </w:r>
      <w:r w:rsidRPr="00424567">
        <w:instrText xml:space="preserve"> ADDIN ZOTERO_BIBL {"uncited":[],"omitted":[],"custom":[]} CSL_BIBLIOGRAPHY </w:instrText>
      </w:r>
      <w:r w:rsidRPr="00424567">
        <w:rPr>
          <w:lang w:val="en-US"/>
        </w:rPr>
        <w:fldChar w:fldCharType="separate"/>
      </w:r>
      <w:r w:rsidRPr="00424567">
        <w:rPr>
          <w:rFonts w:ascii="Aptos" w:hAnsi="Aptos"/>
        </w:rPr>
        <w:t>1.</w:t>
      </w:r>
      <w:r w:rsidRPr="00424567">
        <w:rPr>
          <w:rFonts w:ascii="Aptos" w:hAnsi="Aptos"/>
        </w:rPr>
        <w:tab/>
        <w:t xml:space="preserve">Bang, D. </w:t>
      </w:r>
      <w:r w:rsidRPr="00424567">
        <w:rPr>
          <w:rFonts w:ascii="Aptos" w:hAnsi="Aptos"/>
          <w:i/>
          <w:iCs/>
        </w:rPr>
        <w:t>et al.</w:t>
      </w:r>
      <w:r w:rsidRPr="00424567">
        <w:rPr>
          <w:rFonts w:ascii="Aptos" w:hAnsi="Aptos"/>
        </w:rPr>
        <w:t xml:space="preserve"> Does interaction matter? </w:t>
      </w:r>
      <w:r w:rsidRPr="00424567">
        <w:rPr>
          <w:rFonts w:ascii="Aptos" w:hAnsi="Aptos"/>
          <w:lang w:val="en-US"/>
        </w:rPr>
        <w:t xml:space="preserve">Testing whether a confidence heuristic can replace interaction in collective decision-making. </w:t>
      </w:r>
      <w:r w:rsidRPr="00424567">
        <w:rPr>
          <w:rFonts w:ascii="Aptos" w:hAnsi="Aptos"/>
          <w:i/>
          <w:iCs/>
          <w:lang w:val="en-US"/>
        </w:rPr>
        <w:t xml:space="preserve">Conscious. </w:t>
      </w:r>
      <w:proofErr w:type="spellStart"/>
      <w:r w:rsidRPr="00424567">
        <w:rPr>
          <w:rFonts w:ascii="Aptos" w:hAnsi="Aptos"/>
          <w:i/>
          <w:iCs/>
          <w:lang w:val="en-US"/>
        </w:rPr>
        <w:t>Cogn</w:t>
      </w:r>
      <w:proofErr w:type="spellEnd"/>
      <w:r w:rsidRPr="00424567">
        <w:rPr>
          <w:rFonts w:ascii="Aptos" w:hAnsi="Aptos"/>
          <w:i/>
          <w:iCs/>
          <w:lang w:val="en-US"/>
        </w:rPr>
        <w:t>.</w:t>
      </w:r>
      <w:r w:rsidRPr="00424567">
        <w:rPr>
          <w:rFonts w:ascii="Aptos" w:hAnsi="Aptos"/>
          <w:lang w:val="en-US"/>
        </w:rPr>
        <w:t xml:space="preserve"> </w:t>
      </w:r>
      <w:r w:rsidRPr="00424567">
        <w:rPr>
          <w:rFonts w:ascii="Aptos" w:hAnsi="Aptos"/>
          <w:b/>
          <w:bCs/>
          <w:lang w:val="en-US"/>
        </w:rPr>
        <w:t>26</w:t>
      </w:r>
      <w:r w:rsidRPr="00424567">
        <w:rPr>
          <w:rFonts w:ascii="Aptos" w:hAnsi="Aptos"/>
          <w:lang w:val="en-US"/>
        </w:rPr>
        <w:t>, 13–23 (2014).</w:t>
      </w:r>
    </w:p>
    <w:p w14:paraId="1A091DA7" w14:textId="77777777" w:rsidR="00424567" w:rsidRPr="00424567" w:rsidRDefault="00424567" w:rsidP="00424567">
      <w:pPr>
        <w:pStyle w:val="Bibliography"/>
        <w:rPr>
          <w:rFonts w:ascii="Aptos" w:hAnsi="Aptos"/>
          <w:lang w:val="en-US"/>
        </w:rPr>
      </w:pPr>
      <w:r w:rsidRPr="00424567">
        <w:rPr>
          <w:rFonts w:ascii="Aptos" w:hAnsi="Aptos"/>
          <w:lang w:val="en-US"/>
        </w:rPr>
        <w:t>2.</w:t>
      </w:r>
      <w:r w:rsidRPr="00424567">
        <w:rPr>
          <w:rFonts w:ascii="Aptos" w:hAnsi="Aptos"/>
          <w:lang w:val="en-US"/>
        </w:rPr>
        <w:tab/>
      </w:r>
      <w:proofErr w:type="spellStart"/>
      <w:r w:rsidRPr="00424567">
        <w:rPr>
          <w:rFonts w:ascii="Aptos" w:hAnsi="Aptos"/>
          <w:lang w:val="en-US"/>
        </w:rPr>
        <w:t>Gigerenzer</w:t>
      </w:r>
      <w:proofErr w:type="spellEnd"/>
      <w:r w:rsidRPr="00424567">
        <w:rPr>
          <w:rFonts w:ascii="Aptos" w:hAnsi="Aptos"/>
          <w:lang w:val="en-US"/>
        </w:rPr>
        <w:t xml:space="preserve">, G., </w:t>
      </w:r>
      <w:proofErr w:type="spellStart"/>
      <w:r w:rsidRPr="00424567">
        <w:rPr>
          <w:rFonts w:ascii="Aptos" w:hAnsi="Aptos"/>
          <w:lang w:val="en-US"/>
        </w:rPr>
        <w:t>Hoffrage</w:t>
      </w:r>
      <w:proofErr w:type="spellEnd"/>
      <w:r w:rsidRPr="00424567">
        <w:rPr>
          <w:rFonts w:ascii="Aptos" w:hAnsi="Aptos"/>
          <w:lang w:val="en-US"/>
        </w:rPr>
        <w:t xml:space="preserve">, U. &amp; </w:t>
      </w:r>
      <w:proofErr w:type="spellStart"/>
      <w:r w:rsidRPr="00424567">
        <w:rPr>
          <w:rFonts w:ascii="Aptos" w:hAnsi="Aptos"/>
          <w:lang w:val="en-US"/>
        </w:rPr>
        <w:t>Kleinbfilting</w:t>
      </w:r>
      <w:proofErr w:type="spellEnd"/>
      <w:r w:rsidRPr="00424567">
        <w:rPr>
          <w:rFonts w:ascii="Aptos" w:hAnsi="Aptos"/>
          <w:lang w:val="en-US"/>
        </w:rPr>
        <w:t xml:space="preserve">, H. Probabilistic Mental Models: A </w:t>
      </w:r>
      <w:proofErr w:type="spellStart"/>
      <w:r w:rsidRPr="00424567">
        <w:rPr>
          <w:rFonts w:ascii="Aptos" w:hAnsi="Aptos"/>
          <w:lang w:val="en-US"/>
        </w:rPr>
        <w:t>Brunswikian</w:t>
      </w:r>
      <w:proofErr w:type="spellEnd"/>
      <w:r w:rsidRPr="00424567">
        <w:rPr>
          <w:rFonts w:ascii="Aptos" w:hAnsi="Aptos"/>
          <w:lang w:val="en-US"/>
        </w:rPr>
        <w:t xml:space="preserve"> Theory of Confidence.</w:t>
      </w:r>
    </w:p>
    <w:p w14:paraId="6AC3581F" w14:textId="77777777" w:rsidR="00424567" w:rsidRPr="00424567" w:rsidRDefault="00424567" w:rsidP="00424567">
      <w:pPr>
        <w:pStyle w:val="Bibliography"/>
        <w:rPr>
          <w:rFonts w:ascii="Aptos" w:hAnsi="Aptos"/>
          <w:lang w:val="en-US"/>
        </w:rPr>
      </w:pPr>
      <w:r w:rsidRPr="00424567">
        <w:rPr>
          <w:rFonts w:ascii="Aptos" w:hAnsi="Aptos"/>
          <w:lang w:val="en-US"/>
        </w:rPr>
        <w:t>3.</w:t>
      </w:r>
      <w:r w:rsidRPr="00424567">
        <w:rPr>
          <w:rFonts w:ascii="Aptos" w:hAnsi="Aptos"/>
          <w:lang w:val="en-US"/>
        </w:rPr>
        <w:tab/>
        <w:t xml:space="preserve">Olsson, H. Measuring overconfidence: Methodological problems and statistical artifacts. </w:t>
      </w:r>
      <w:r w:rsidRPr="00424567">
        <w:rPr>
          <w:rFonts w:ascii="Aptos" w:hAnsi="Aptos"/>
          <w:i/>
          <w:iCs/>
          <w:lang w:val="en-US"/>
        </w:rPr>
        <w:t>J. Bus. Res.</w:t>
      </w:r>
      <w:r w:rsidRPr="00424567">
        <w:rPr>
          <w:rFonts w:ascii="Aptos" w:hAnsi="Aptos"/>
          <w:lang w:val="en-US"/>
        </w:rPr>
        <w:t xml:space="preserve"> </w:t>
      </w:r>
      <w:r w:rsidRPr="00424567">
        <w:rPr>
          <w:rFonts w:ascii="Aptos" w:hAnsi="Aptos"/>
          <w:b/>
          <w:bCs/>
          <w:lang w:val="en-US"/>
        </w:rPr>
        <w:t>67</w:t>
      </w:r>
      <w:r w:rsidRPr="00424567">
        <w:rPr>
          <w:rFonts w:ascii="Aptos" w:hAnsi="Aptos"/>
          <w:lang w:val="en-US"/>
        </w:rPr>
        <w:t>, 1766–1770 (2014).</w:t>
      </w:r>
    </w:p>
    <w:p w14:paraId="63188FE6" w14:textId="77777777" w:rsidR="00424567" w:rsidRPr="00424567" w:rsidRDefault="00424567" w:rsidP="00424567">
      <w:pPr>
        <w:pStyle w:val="Bibliography"/>
        <w:rPr>
          <w:rFonts w:ascii="Aptos" w:hAnsi="Aptos"/>
          <w:lang w:val="en-US"/>
        </w:rPr>
      </w:pPr>
      <w:r w:rsidRPr="00424567">
        <w:rPr>
          <w:rFonts w:ascii="Aptos" w:hAnsi="Aptos"/>
          <w:lang w:val="en-US"/>
        </w:rPr>
        <w:t>4.</w:t>
      </w:r>
      <w:r w:rsidRPr="00424567">
        <w:rPr>
          <w:rFonts w:ascii="Aptos" w:hAnsi="Aptos"/>
          <w:lang w:val="en-US"/>
        </w:rPr>
        <w:tab/>
      </w:r>
      <w:proofErr w:type="spellStart"/>
      <w:r w:rsidRPr="00424567">
        <w:rPr>
          <w:rFonts w:ascii="Aptos" w:hAnsi="Aptos"/>
          <w:lang w:val="en-US"/>
        </w:rPr>
        <w:t>Juslin</w:t>
      </w:r>
      <w:proofErr w:type="spellEnd"/>
      <w:r w:rsidRPr="00424567">
        <w:rPr>
          <w:rFonts w:ascii="Aptos" w:hAnsi="Aptos"/>
          <w:lang w:val="en-US"/>
        </w:rPr>
        <w:t xml:space="preserve">, P., Winman, A. &amp; Olsson, H. Naive empiricism and dogmatism in confidence research: A critical examination of the hard–easy effect. </w:t>
      </w:r>
      <w:r w:rsidRPr="00424567">
        <w:rPr>
          <w:rFonts w:ascii="Aptos" w:hAnsi="Aptos"/>
          <w:i/>
          <w:iCs/>
          <w:lang w:val="en-US"/>
        </w:rPr>
        <w:t>Psychol. Rev.</w:t>
      </w:r>
      <w:r w:rsidRPr="00424567">
        <w:rPr>
          <w:rFonts w:ascii="Aptos" w:hAnsi="Aptos"/>
          <w:lang w:val="en-US"/>
        </w:rPr>
        <w:t xml:space="preserve"> </w:t>
      </w:r>
      <w:r w:rsidRPr="00424567">
        <w:rPr>
          <w:rFonts w:ascii="Aptos" w:hAnsi="Aptos"/>
          <w:b/>
          <w:bCs/>
          <w:lang w:val="en-US"/>
        </w:rPr>
        <w:t>107</w:t>
      </w:r>
      <w:r w:rsidRPr="00424567">
        <w:rPr>
          <w:rFonts w:ascii="Aptos" w:hAnsi="Aptos"/>
          <w:lang w:val="en-US"/>
        </w:rPr>
        <w:t>, 384–396 (2000).</w:t>
      </w:r>
    </w:p>
    <w:p w14:paraId="40556750" w14:textId="77777777" w:rsidR="00424567" w:rsidRPr="00424567" w:rsidRDefault="00424567" w:rsidP="00424567">
      <w:pPr>
        <w:pStyle w:val="Bibliography"/>
        <w:rPr>
          <w:rFonts w:ascii="Aptos" w:hAnsi="Aptos"/>
        </w:rPr>
      </w:pPr>
      <w:r w:rsidRPr="00424567">
        <w:rPr>
          <w:rFonts w:ascii="Aptos" w:hAnsi="Aptos"/>
          <w:lang w:val="en-US"/>
        </w:rPr>
        <w:t>5.</w:t>
      </w:r>
      <w:r w:rsidRPr="00424567">
        <w:rPr>
          <w:rFonts w:ascii="Aptos" w:hAnsi="Aptos"/>
          <w:lang w:val="en-US"/>
        </w:rPr>
        <w:tab/>
        <w:t xml:space="preserve">Meyen, S., Sigg, D. M. B., </w:t>
      </w:r>
      <w:proofErr w:type="spellStart"/>
      <w:r w:rsidRPr="00424567">
        <w:rPr>
          <w:rFonts w:ascii="Aptos" w:hAnsi="Aptos"/>
          <w:lang w:val="en-US"/>
        </w:rPr>
        <w:t>Luxburg</w:t>
      </w:r>
      <w:proofErr w:type="spellEnd"/>
      <w:r w:rsidRPr="00424567">
        <w:rPr>
          <w:rFonts w:ascii="Aptos" w:hAnsi="Aptos"/>
          <w:lang w:val="en-US"/>
        </w:rPr>
        <w:t xml:space="preserve">, U. von &amp; Franz, V. H. Group decisions based on confidence weighted majority voting. </w:t>
      </w:r>
      <w:r w:rsidRPr="00424567">
        <w:rPr>
          <w:rFonts w:ascii="Aptos" w:hAnsi="Aptos"/>
          <w:i/>
          <w:iCs/>
        </w:rPr>
        <w:t>Cogn. Res. Princ. Implic.</w:t>
      </w:r>
      <w:r w:rsidRPr="00424567">
        <w:rPr>
          <w:rFonts w:ascii="Aptos" w:hAnsi="Aptos"/>
        </w:rPr>
        <w:t xml:space="preserve"> </w:t>
      </w:r>
      <w:r w:rsidRPr="00424567">
        <w:rPr>
          <w:rFonts w:ascii="Aptos" w:hAnsi="Aptos"/>
          <w:b/>
          <w:bCs/>
        </w:rPr>
        <w:t>6</w:t>
      </w:r>
      <w:r w:rsidRPr="00424567">
        <w:rPr>
          <w:rFonts w:ascii="Aptos" w:hAnsi="Aptos"/>
        </w:rPr>
        <w:t>, 18 (2021).</w:t>
      </w:r>
    </w:p>
    <w:p w14:paraId="14A7865D" w14:textId="516F7810" w:rsidR="00424567" w:rsidRPr="00424567" w:rsidRDefault="00424567" w:rsidP="00424567">
      <w:pPr>
        <w:rPr>
          <w:lang w:val="en-US"/>
        </w:rPr>
      </w:pPr>
      <w:r w:rsidRPr="00424567">
        <w:rPr>
          <w:lang w:val="en-US"/>
        </w:rPr>
        <w:fldChar w:fldCharType="end"/>
      </w:r>
    </w:p>
    <w:p w14:paraId="4F96C86E" w14:textId="77777777" w:rsidR="00235537" w:rsidRPr="00424567" w:rsidRDefault="00235537">
      <w:pPr>
        <w:rPr>
          <w:lang w:val="en-US"/>
        </w:rPr>
      </w:pPr>
    </w:p>
    <w:sectPr w:rsidR="00235537" w:rsidRPr="004245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82D"/>
    <w:rsid w:val="001519F5"/>
    <w:rsid w:val="001A6A14"/>
    <w:rsid w:val="001F3DC5"/>
    <w:rsid w:val="00235537"/>
    <w:rsid w:val="00374B27"/>
    <w:rsid w:val="00424567"/>
    <w:rsid w:val="006868BD"/>
    <w:rsid w:val="008E3FD2"/>
    <w:rsid w:val="0093582D"/>
    <w:rsid w:val="00CE41E5"/>
    <w:rsid w:val="00E815FC"/>
    <w:rsid w:val="00F12684"/>
    <w:rsid w:val="00F73D17"/>
    <w:rsid w:val="00F91C3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DC408"/>
  <w15:chartTrackingRefBased/>
  <w15:docId w15:val="{A7C35A75-CB12-46A1-9056-04C510195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58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358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58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58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58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58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58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58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58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8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358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58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58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58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58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58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58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582D"/>
    <w:rPr>
      <w:rFonts w:eastAsiaTheme="majorEastAsia" w:cstheme="majorBidi"/>
      <w:color w:val="272727" w:themeColor="text1" w:themeTint="D8"/>
    </w:rPr>
  </w:style>
  <w:style w:type="paragraph" w:styleId="Title">
    <w:name w:val="Title"/>
    <w:basedOn w:val="Normal"/>
    <w:next w:val="Normal"/>
    <w:link w:val="TitleChar"/>
    <w:uiPriority w:val="10"/>
    <w:qFormat/>
    <w:rsid w:val="009358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58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58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58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582D"/>
    <w:pPr>
      <w:spacing w:before="160"/>
      <w:jc w:val="center"/>
    </w:pPr>
    <w:rPr>
      <w:i/>
      <w:iCs/>
      <w:color w:val="404040" w:themeColor="text1" w:themeTint="BF"/>
    </w:rPr>
  </w:style>
  <w:style w:type="character" w:customStyle="1" w:styleId="QuoteChar">
    <w:name w:val="Quote Char"/>
    <w:basedOn w:val="DefaultParagraphFont"/>
    <w:link w:val="Quote"/>
    <w:uiPriority w:val="29"/>
    <w:rsid w:val="0093582D"/>
    <w:rPr>
      <w:i/>
      <w:iCs/>
      <w:color w:val="404040" w:themeColor="text1" w:themeTint="BF"/>
    </w:rPr>
  </w:style>
  <w:style w:type="paragraph" w:styleId="ListParagraph">
    <w:name w:val="List Paragraph"/>
    <w:basedOn w:val="Normal"/>
    <w:uiPriority w:val="34"/>
    <w:qFormat/>
    <w:rsid w:val="0093582D"/>
    <w:pPr>
      <w:ind w:left="720"/>
      <w:contextualSpacing/>
    </w:pPr>
  </w:style>
  <w:style w:type="character" w:styleId="IntenseEmphasis">
    <w:name w:val="Intense Emphasis"/>
    <w:basedOn w:val="DefaultParagraphFont"/>
    <w:uiPriority w:val="21"/>
    <w:qFormat/>
    <w:rsid w:val="0093582D"/>
    <w:rPr>
      <w:i/>
      <w:iCs/>
      <w:color w:val="0F4761" w:themeColor="accent1" w:themeShade="BF"/>
    </w:rPr>
  </w:style>
  <w:style w:type="paragraph" w:styleId="IntenseQuote">
    <w:name w:val="Intense Quote"/>
    <w:basedOn w:val="Normal"/>
    <w:next w:val="Normal"/>
    <w:link w:val="IntenseQuoteChar"/>
    <w:uiPriority w:val="30"/>
    <w:qFormat/>
    <w:rsid w:val="009358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582D"/>
    <w:rPr>
      <w:i/>
      <w:iCs/>
      <w:color w:val="0F4761" w:themeColor="accent1" w:themeShade="BF"/>
    </w:rPr>
  </w:style>
  <w:style w:type="character" w:styleId="IntenseReference">
    <w:name w:val="Intense Reference"/>
    <w:basedOn w:val="DefaultParagraphFont"/>
    <w:uiPriority w:val="32"/>
    <w:qFormat/>
    <w:rsid w:val="0093582D"/>
    <w:rPr>
      <w:b/>
      <w:bCs/>
      <w:smallCaps/>
      <w:color w:val="0F4761" w:themeColor="accent1" w:themeShade="BF"/>
      <w:spacing w:val="5"/>
    </w:rPr>
  </w:style>
  <w:style w:type="paragraph" w:styleId="Caption">
    <w:name w:val="caption"/>
    <w:basedOn w:val="Normal"/>
    <w:next w:val="Normal"/>
    <w:uiPriority w:val="35"/>
    <w:semiHidden/>
    <w:unhideWhenUsed/>
    <w:qFormat/>
    <w:rsid w:val="00424567"/>
    <w:pPr>
      <w:spacing w:after="200" w:line="240" w:lineRule="auto"/>
    </w:pPr>
    <w:rPr>
      <w:i/>
      <w:iCs/>
      <w:color w:val="0E2841" w:themeColor="text2"/>
      <w:sz w:val="18"/>
      <w:szCs w:val="18"/>
    </w:rPr>
  </w:style>
  <w:style w:type="paragraph" w:styleId="Bibliography">
    <w:name w:val="Bibliography"/>
    <w:basedOn w:val="Normal"/>
    <w:next w:val="Normal"/>
    <w:uiPriority w:val="37"/>
    <w:unhideWhenUsed/>
    <w:rsid w:val="00424567"/>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382282">
      <w:bodyDiv w:val="1"/>
      <w:marLeft w:val="0"/>
      <w:marRight w:val="0"/>
      <w:marTop w:val="0"/>
      <w:marBottom w:val="0"/>
      <w:divBdr>
        <w:top w:val="none" w:sz="0" w:space="0" w:color="auto"/>
        <w:left w:val="none" w:sz="0" w:space="0" w:color="auto"/>
        <w:bottom w:val="none" w:sz="0" w:space="0" w:color="auto"/>
        <w:right w:val="none" w:sz="0" w:space="0" w:color="auto"/>
      </w:divBdr>
    </w:div>
    <w:div w:id="417749597">
      <w:bodyDiv w:val="1"/>
      <w:marLeft w:val="0"/>
      <w:marRight w:val="0"/>
      <w:marTop w:val="0"/>
      <w:marBottom w:val="0"/>
      <w:divBdr>
        <w:top w:val="none" w:sz="0" w:space="0" w:color="auto"/>
        <w:left w:val="none" w:sz="0" w:space="0" w:color="auto"/>
        <w:bottom w:val="none" w:sz="0" w:space="0" w:color="auto"/>
        <w:right w:val="none" w:sz="0" w:space="0" w:color="auto"/>
      </w:divBdr>
    </w:div>
    <w:div w:id="630939707">
      <w:bodyDiv w:val="1"/>
      <w:marLeft w:val="0"/>
      <w:marRight w:val="0"/>
      <w:marTop w:val="0"/>
      <w:marBottom w:val="0"/>
      <w:divBdr>
        <w:top w:val="none" w:sz="0" w:space="0" w:color="auto"/>
        <w:left w:val="none" w:sz="0" w:space="0" w:color="auto"/>
        <w:bottom w:val="none" w:sz="0" w:space="0" w:color="auto"/>
        <w:right w:val="none" w:sz="0" w:space="0" w:color="auto"/>
      </w:divBdr>
    </w:div>
    <w:div w:id="870460810">
      <w:bodyDiv w:val="1"/>
      <w:marLeft w:val="0"/>
      <w:marRight w:val="0"/>
      <w:marTop w:val="0"/>
      <w:marBottom w:val="0"/>
      <w:divBdr>
        <w:top w:val="none" w:sz="0" w:space="0" w:color="auto"/>
        <w:left w:val="none" w:sz="0" w:space="0" w:color="auto"/>
        <w:bottom w:val="none" w:sz="0" w:space="0" w:color="auto"/>
        <w:right w:val="none" w:sz="0" w:space="0" w:color="auto"/>
      </w:divBdr>
    </w:div>
    <w:div w:id="1310787995">
      <w:bodyDiv w:val="1"/>
      <w:marLeft w:val="0"/>
      <w:marRight w:val="0"/>
      <w:marTop w:val="0"/>
      <w:marBottom w:val="0"/>
      <w:divBdr>
        <w:top w:val="none" w:sz="0" w:space="0" w:color="auto"/>
        <w:left w:val="none" w:sz="0" w:space="0" w:color="auto"/>
        <w:bottom w:val="none" w:sz="0" w:space="0" w:color="auto"/>
        <w:right w:val="none" w:sz="0" w:space="0" w:color="auto"/>
      </w:divBdr>
    </w:div>
    <w:div w:id="1526366079">
      <w:bodyDiv w:val="1"/>
      <w:marLeft w:val="0"/>
      <w:marRight w:val="0"/>
      <w:marTop w:val="0"/>
      <w:marBottom w:val="0"/>
      <w:divBdr>
        <w:top w:val="none" w:sz="0" w:space="0" w:color="auto"/>
        <w:left w:val="none" w:sz="0" w:space="0" w:color="auto"/>
        <w:bottom w:val="none" w:sz="0" w:space="0" w:color="auto"/>
        <w:right w:val="none" w:sz="0" w:space="0" w:color="auto"/>
      </w:divBdr>
    </w:div>
    <w:div w:id="1563716991">
      <w:bodyDiv w:val="1"/>
      <w:marLeft w:val="0"/>
      <w:marRight w:val="0"/>
      <w:marTop w:val="0"/>
      <w:marBottom w:val="0"/>
      <w:divBdr>
        <w:top w:val="none" w:sz="0" w:space="0" w:color="auto"/>
        <w:left w:val="none" w:sz="0" w:space="0" w:color="auto"/>
        <w:bottom w:val="none" w:sz="0" w:space="0" w:color="auto"/>
        <w:right w:val="none" w:sz="0" w:space="0" w:color="auto"/>
      </w:divBdr>
    </w:div>
    <w:div w:id="1748501236">
      <w:bodyDiv w:val="1"/>
      <w:marLeft w:val="0"/>
      <w:marRight w:val="0"/>
      <w:marTop w:val="0"/>
      <w:marBottom w:val="0"/>
      <w:divBdr>
        <w:top w:val="none" w:sz="0" w:space="0" w:color="auto"/>
        <w:left w:val="none" w:sz="0" w:space="0" w:color="auto"/>
        <w:bottom w:val="none" w:sz="0" w:space="0" w:color="auto"/>
        <w:right w:val="none" w:sz="0" w:space="0" w:color="auto"/>
      </w:divBdr>
    </w:div>
    <w:div w:id="1770927209">
      <w:bodyDiv w:val="1"/>
      <w:marLeft w:val="0"/>
      <w:marRight w:val="0"/>
      <w:marTop w:val="0"/>
      <w:marBottom w:val="0"/>
      <w:divBdr>
        <w:top w:val="none" w:sz="0" w:space="0" w:color="auto"/>
        <w:left w:val="none" w:sz="0" w:space="0" w:color="auto"/>
        <w:bottom w:val="none" w:sz="0" w:space="0" w:color="auto"/>
        <w:right w:val="none" w:sz="0" w:space="0" w:color="auto"/>
      </w:divBdr>
    </w:div>
    <w:div w:id="2135051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2380</Words>
  <Characters>14518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Ingvi Örnolfsson</dc:creator>
  <cp:keywords/>
  <dc:description/>
  <cp:lastModifiedBy>Ingvi Örnolfsson</cp:lastModifiedBy>
  <cp:revision>4</cp:revision>
  <dcterms:created xsi:type="dcterms:W3CDTF">2024-08-15T12:33:00Z</dcterms:created>
  <dcterms:modified xsi:type="dcterms:W3CDTF">2024-08-15T12:44:00Z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id="VsfSwEJL"/&gt;&lt;style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