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9B760" w14:textId="2A9FDB2D" w:rsidR="00634EAB" w:rsidRDefault="3B45621E">
      <w:pPr>
        <w:rPr>
          <w:lang w:val="en-US"/>
        </w:rPr>
      </w:pPr>
      <w:r w:rsidRPr="68E75542">
        <w:rPr>
          <w:b/>
          <w:bCs/>
          <w:lang w:val="en-US"/>
        </w:rPr>
        <w:t xml:space="preserve">Table 4: </w:t>
      </w:r>
      <w:r w:rsidR="00634EAB" w:rsidRPr="68E75542">
        <w:rPr>
          <w:b/>
          <w:bCs/>
          <w:lang w:val="en-US"/>
        </w:rPr>
        <w:t xml:space="preserve">Contribution of </w:t>
      </w:r>
      <w:r w:rsidR="00AC1FC3">
        <w:rPr>
          <w:b/>
          <w:bCs/>
          <w:lang w:val="en-US"/>
        </w:rPr>
        <w:t xml:space="preserve">studies to meta-synthesis of learner voice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89"/>
        <w:gridCol w:w="754"/>
        <w:gridCol w:w="757"/>
        <w:gridCol w:w="754"/>
        <w:gridCol w:w="757"/>
        <w:gridCol w:w="754"/>
        <w:gridCol w:w="757"/>
        <w:gridCol w:w="754"/>
        <w:gridCol w:w="757"/>
        <w:gridCol w:w="754"/>
        <w:gridCol w:w="757"/>
        <w:gridCol w:w="754"/>
        <w:gridCol w:w="757"/>
        <w:gridCol w:w="754"/>
        <w:gridCol w:w="757"/>
        <w:gridCol w:w="754"/>
        <w:gridCol w:w="757"/>
        <w:gridCol w:w="754"/>
        <w:gridCol w:w="757"/>
      </w:tblGrid>
      <w:tr w:rsidR="00D63904" w:rsidRPr="00634EAB" w14:paraId="6C2E82B3" w14:textId="77777777" w:rsidTr="37AEC2A2">
        <w:trPr>
          <w:cantSplit/>
          <w:trHeight w:val="1134"/>
        </w:trPr>
        <w:tc>
          <w:tcPr>
            <w:tcW w:w="581" w:type="pct"/>
            <w:shd w:val="clear" w:color="auto" w:fill="auto"/>
          </w:tcPr>
          <w:p w14:paraId="515E57E5" w14:textId="5F12D071" w:rsidR="00D63904" w:rsidRPr="00634EAB" w:rsidRDefault="00D63904" w:rsidP="00E105FC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Synthesised</w:t>
            </w:r>
            <w:proofErr w:type="spellEnd"/>
            <w:r>
              <w:rPr>
                <w:b/>
                <w:bCs/>
                <w:lang w:val="en-US"/>
              </w:rPr>
              <w:t xml:space="preserve"> findings</w:t>
            </w:r>
          </w:p>
        </w:tc>
        <w:tc>
          <w:tcPr>
            <w:tcW w:w="1227" w:type="pct"/>
            <w:gridSpan w:val="5"/>
            <w:shd w:val="clear" w:color="auto" w:fill="auto"/>
          </w:tcPr>
          <w:p w14:paraId="70EBFB22" w14:textId="16CC348C" w:rsidR="00D63904" w:rsidRPr="00634EAB" w:rsidRDefault="00D63904" w:rsidP="00E105F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Professional growth and development</w:t>
            </w:r>
          </w:p>
        </w:tc>
        <w:tc>
          <w:tcPr>
            <w:tcW w:w="982" w:type="pct"/>
            <w:gridSpan w:val="4"/>
            <w:shd w:val="clear" w:color="auto" w:fill="auto"/>
          </w:tcPr>
          <w:p w14:paraId="430D52B6" w14:textId="4526EC7D" w:rsidR="00D63904" w:rsidRPr="00634EAB" w:rsidRDefault="00D63904" w:rsidP="00E105F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Personal and psychological adaptation</w:t>
            </w:r>
          </w:p>
        </w:tc>
        <w:tc>
          <w:tcPr>
            <w:tcW w:w="491" w:type="pct"/>
            <w:gridSpan w:val="2"/>
            <w:shd w:val="clear" w:color="auto" w:fill="auto"/>
          </w:tcPr>
          <w:p w14:paraId="16610D8D" w14:textId="0E7A9FEA" w:rsidR="00D63904" w:rsidRPr="00634EAB" w:rsidRDefault="00D63904" w:rsidP="00E105F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Alliances within collaborative learning</w:t>
            </w:r>
          </w:p>
        </w:tc>
        <w:tc>
          <w:tcPr>
            <w:tcW w:w="1228" w:type="pct"/>
            <w:gridSpan w:val="5"/>
            <w:shd w:val="clear" w:color="auto" w:fill="auto"/>
          </w:tcPr>
          <w:p w14:paraId="611988B1" w14:textId="169CDA94" w:rsidR="00D63904" w:rsidRPr="00634EAB" w:rsidRDefault="00D63904" w:rsidP="00E105F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Educational and learning process</w:t>
            </w:r>
          </w:p>
        </w:tc>
        <w:tc>
          <w:tcPr>
            <w:tcW w:w="491" w:type="pct"/>
            <w:gridSpan w:val="2"/>
            <w:shd w:val="clear" w:color="auto" w:fill="auto"/>
          </w:tcPr>
          <w:p w14:paraId="640D4575" w14:textId="0D01113A" w:rsidR="00D63904" w:rsidRPr="00634EAB" w:rsidRDefault="00D63904" w:rsidP="00E105F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Managing professional relationships</w:t>
            </w:r>
          </w:p>
        </w:tc>
      </w:tr>
      <w:tr w:rsidR="00B01B8D" w:rsidRPr="00634EAB" w14:paraId="462D25C8" w14:textId="55760B00" w:rsidTr="37AEC2A2">
        <w:trPr>
          <w:cantSplit/>
          <w:trHeight w:val="2268"/>
        </w:trPr>
        <w:tc>
          <w:tcPr>
            <w:tcW w:w="581" w:type="pct"/>
            <w:shd w:val="clear" w:color="auto" w:fill="auto"/>
          </w:tcPr>
          <w:p w14:paraId="6CCB07F8" w14:textId="13C614E1" w:rsidR="00634EAB" w:rsidRPr="00634EAB" w:rsidRDefault="0057381E" w:rsidP="002A146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Category</w:t>
            </w:r>
          </w:p>
        </w:tc>
        <w:tc>
          <w:tcPr>
            <w:tcW w:w="245" w:type="pct"/>
            <w:shd w:val="clear" w:color="auto" w:fill="auto"/>
            <w:textDirection w:val="btLr"/>
          </w:tcPr>
          <w:p w14:paraId="43FD9E98" w14:textId="384EF14E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Developing professional identity</w:t>
            </w:r>
          </w:p>
        </w:tc>
        <w:tc>
          <w:tcPr>
            <w:tcW w:w="246" w:type="pct"/>
            <w:shd w:val="clear" w:color="auto" w:fill="auto"/>
            <w:textDirection w:val="btLr"/>
          </w:tcPr>
          <w:p w14:paraId="73B9FD77" w14:textId="1CDCBBDD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Development of professional skills</w:t>
            </w:r>
          </w:p>
        </w:tc>
        <w:tc>
          <w:tcPr>
            <w:tcW w:w="245" w:type="pct"/>
            <w:shd w:val="clear" w:color="auto" w:fill="auto"/>
            <w:textDirection w:val="btLr"/>
          </w:tcPr>
          <w:p w14:paraId="413DACAD" w14:textId="7F0FCF90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Enabling the professional role</w:t>
            </w:r>
          </w:p>
        </w:tc>
        <w:tc>
          <w:tcPr>
            <w:tcW w:w="246" w:type="pct"/>
            <w:shd w:val="clear" w:color="auto" w:fill="auto"/>
            <w:textDirection w:val="btLr"/>
          </w:tcPr>
          <w:p w14:paraId="761638CB" w14:textId="1A8C34FE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Person centered car</w:t>
            </w:r>
            <w:r w:rsidR="00F13F19">
              <w:rPr>
                <w:b/>
                <w:bCs/>
                <w:lang w:val="en-US"/>
              </w:rPr>
              <w:t>e</w:t>
            </w:r>
          </w:p>
        </w:tc>
        <w:tc>
          <w:tcPr>
            <w:tcW w:w="245" w:type="pct"/>
            <w:shd w:val="clear" w:color="auto" w:fill="auto"/>
            <w:textDirection w:val="btLr"/>
          </w:tcPr>
          <w:p w14:paraId="4D8DBCAE" w14:textId="0AA78E89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future employability</w:t>
            </w:r>
          </w:p>
        </w:tc>
        <w:tc>
          <w:tcPr>
            <w:tcW w:w="246" w:type="pct"/>
            <w:shd w:val="clear" w:color="auto" w:fill="auto"/>
            <w:textDirection w:val="btLr"/>
          </w:tcPr>
          <w:p w14:paraId="518C3FA5" w14:textId="2E17775E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Mixed emotions</w:t>
            </w:r>
          </w:p>
        </w:tc>
        <w:tc>
          <w:tcPr>
            <w:tcW w:w="245" w:type="pct"/>
            <w:shd w:val="clear" w:color="auto" w:fill="auto"/>
            <w:textDirection w:val="btLr"/>
          </w:tcPr>
          <w:p w14:paraId="0C726E04" w14:textId="665F0380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Anxiety and isolation</w:t>
            </w:r>
          </w:p>
        </w:tc>
        <w:tc>
          <w:tcPr>
            <w:tcW w:w="246" w:type="pct"/>
            <w:shd w:val="clear" w:color="auto" w:fill="auto"/>
            <w:textDirection w:val="btLr"/>
          </w:tcPr>
          <w:p w14:paraId="1CF35776" w14:textId="2082107E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Personal values and growth</w:t>
            </w:r>
          </w:p>
        </w:tc>
        <w:tc>
          <w:tcPr>
            <w:tcW w:w="245" w:type="pct"/>
            <w:shd w:val="clear" w:color="auto" w:fill="auto"/>
            <w:textDirection w:val="btLr"/>
          </w:tcPr>
          <w:p w14:paraId="3E6F12B3" w14:textId="69C800FB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Enhanced confidence</w:t>
            </w:r>
          </w:p>
        </w:tc>
        <w:tc>
          <w:tcPr>
            <w:tcW w:w="246" w:type="pct"/>
            <w:shd w:val="clear" w:color="auto" w:fill="auto"/>
            <w:textDirection w:val="btLr"/>
          </w:tcPr>
          <w:p w14:paraId="6BD7351A" w14:textId="31F7DD20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Challenges with peer assisted learning</w:t>
            </w:r>
          </w:p>
        </w:tc>
        <w:tc>
          <w:tcPr>
            <w:tcW w:w="245" w:type="pct"/>
            <w:shd w:val="clear" w:color="auto" w:fill="auto"/>
            <w:textDirection w:val="btLr"/>
          </w:tcPr>
          <w:p w14:paraId="605086BA" w14:textId="3DE03A97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Value of peer assisted learning</w:t>
            </w:r>
          </w:p>
        </w:tc>
        <w:tc>
          <w:tcPr>
            <w:tcW w:w="246" w:type="pct"/>
            <w:shd w:val="clear" w:color="auto" w:fill="auto"/>
            <w:textDirection w:val="btLr"/>
          </w:tcPr>
          <w:p w14:paraId="6BBF0451" w14:textId="4AD50D83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Learning experiences</w:t>
            </w:r>
          </w:p>
        </w:tc>
        <w:tc>
          <w:tcPr>
            <w:tcW w:w="245" w:type="pct"/>
            <w:shd w:val="clear" w:color="auto" w:fill="auto"/>
            <w:textDirection w:val="btLr"/>
          </w:tcPr>
          <w:p w14:paraId="3C7B3754" w14:textId="7DF6B52F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Theoretical frameworks</w:t>
            </w:r>
          </w:p>
        </w:tc>
        <w:tc>
          <w:tcPr>
            <w:tcW w:w="246" w:type="pct"/>
            <w:shd w:val="clear" w:color="auto" w:fill="auto"/>
            <w:textDirection w:val="btLr"/>
          </w:tcPr>
          <w:p w14:paraId="1B7DA5DB" w14:textId="4824B7EA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Learning process</w:t>
            </w:r>
          </w:p>
        </w:tc>
        <w:tc>
          <w:tcPr>
            <w:tcW w:w="245" w:type="pct"/>
            <w:shd w:val="clear" w:color="auto" w:fill="auto"/>
            <w:textDirection w:val="btLr"/>
          </w:tcPr>
          <w:p w14:paraId="2A0484CC" w14:textId="29C055C8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Supervision process</w:t>
            </w:r>
          </w:p>
        </w:tc>
        <w:tc>
          <w:tcPr>
            <w:tcW w:w="246" w:type="pct"/>
            <w:shd w:val="clear" w:color="auto" w:fill="auto"/>
            <w:textDirection w:val="btLr"/>
          </w:tcPr>
          <w:p w14:paraId="5D02FAC7" w14:textId="3E6EC7F1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Learning environments &amp; preparation</w:t>
            </w:r>
          </w:p>
        </w:tc>
        <w:tc>
          <w:tcPr>
            <w:tcW w:w="245" w:type="pct"/>
            <w:shd w:val="clear" w:color="auto" w:fill="auto"/>
            <w:textDirection w:val="btLr"/>
          </w:tcPr>
          <w:p w14:paraId="29DC8331" w14:textId="4118CBBC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Building relationships and teamwork</w:t>
            </w:r>
          </w:p>
        </w:tc>
        <w:tc>
          <w:tcPr>
            <w:tcW w:w="246" w:type="pct"/>
            <w:shd w:val="clear" w:color="auto" w:fill="auto"/>
            <w:textDirection w:val="btLr"/>
          </w:tcPr>
          <w:p w14:paraId="2C90D64B" w14:textId="2B6FACC3" w:rsidR="00634EAB" w:rsidRPr="00634EAB" w:rsidRDefault="00634EAB" w:rsidP="00634EAB">
            <w:pPr>
              <w:ind w:left="113" w:right="113"/>
              <w:rPr>
                <w:b/>
                <w:bCs/>
                <w:lang w:val="en-US"/>
              </w:rPr>
            </w:pPr>
            <w:r w:rsidRPr="00634EAB">
              <w:rPr>
                <w:b/>
                <w:bCs/>
                <w:lang w:val="en-US"/>
              </w:rPr>
              <w:t>Managing expectations</w:t>
            </w:r>
          </w:p>
        </w:tc>
      </w:tr>
      <w:tr w:rsidR="00B01B8D" w14:paraId="207BDA37" w14:textId="77777777" w:rsidTr="37AEC2A2">
        <w:tc>
          <w:tcPr>
            <w:tcW w:w="581" w:type="pct"/>
            <w:shd w:val="clear" w:color="auto" w:fill="auto"/>
            <w:vAlign w:val="center"/>
          </w:tcPr>
          <w:p w14:paraId="17A46480" w14:textId="5534682D" w:rsidR="006A4DBA" w:rsidRPr="00893064" w:rsidRDefault="006A4DBA" w:rsidP="00F404A7">
            <w:r w:rsidRPr="006561E9">
              <w:rPr>
                <w:lang w:val="en-US"/>
              </w:rPr>
              <w:t>Boniface</w:t>
            </w:r>
            <w:r>
              <w:rPr>
                <w:lang w:val="en-US"/>
              </w:rPr>
              <w:t xml:space="preserve"> et al</w:t>
            </w:r>
            <w:r w:rsidR="00DC2E64">
              <w:rPr>
                <w:lang w:val="en-US"/>
              </w:rPr>
              <w:t>.</w:t>
            </w:r>
            <w:r>
              <w:rPr>
                <w:lang w:val="en-US"/>
              </w:rPr>
              <w:t>,</w:t>
            </w:r>
            <w:r w:rsidRPr="006561E9">
              <w:rPr>
                <w:lang w:val="en-US"/>
              </w:rPr>
              <w:t xml:space="preserve"> (2012)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8B0312F" w14:textId="697E440C" w:rsidR="006A4DBA" w:rsidRPr="00893064" w:rsidRDefault="006A4DBA" w:rsidP="00CF1E1C">
            <w:pPr>
              <w:jc w:val="center"/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A5B91C5" w14:textId="2C0563DE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5F40729" w14:textId="77777777" w:rsidR="006A4DBA" w:rsidRDefault="006A4DBA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DC38C81" w14:textId="77777777" w:rsidR="006A4DBA" w:rsidRPr="00893064" w:rsidRDefault="006A4DBA" w:rsidP="00CF1E1C">
            <w:pPr>
              <w:jc w:val="center"/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31F21E2F" w14:textId="77777777" w:rsidR="006A4DBA" w:rsidRPr="00893064" w:rsidRDefault="006A4DBA" w:rsidP="00CF1E1C">
            <w:pPr>
              <w:jc w:val="center"/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307CCB70" w14:textId="77777777" w:rsidR="006A4DBA" w:rsidRDefault="006A4DBA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3E9563C6" w14:textId="77777777" w:rsidR="006A4DBA" w:rsidRDefault="006A4DBA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042185D7" w14:textId="77777777" w:rsidR="006A4DBA" w:rsidRPr="00893064" w:rsidRDefault="006A4DBA" w:rsidP="00CF1E1C">
            <w:pPr>
              <w:jc w:val="center"/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15183398" w14:textId="77777777" w:rsidR="006A4DBA" w:rsidRPr="00893064" w:rsidRDefault="006A4DBA" w:rsidP="00CF1E1C">
            <w:pPr>
              <w:jc w:val="center"/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C800152" w14:textId="65D4F784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5BF7BFC" w14:textId="362861D0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E043A2F" w14:textId="77777777" w:rsidR="006A4DBA" w:rsidRDefault="006A4DBA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5338C310" w14:textId="77777777" w:rsidR="006A4DBA" w:rsidRDefault="006A4DBA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43A01A2C" w14:textId="77777777" w:rsidR="006A4DBA" w:rsidRDefault="006A4DBA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7018F042" w14:textId="463D40C1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7C611DC" w14:textId="36E9FDF0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4A7DE64" w14:textId="49BFA126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70B8861" w14:textId="57961B26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844797" w14:paraId="5B1B45A1" w14:textId="77777777" w:rsidTr="37AEC2A2">
        <w:tc>
          <w:tcPr>
            <w:tcW w:w="581" w:type="pct"/>
            <w:shd w:val="clear" w:color="auto" w:fill="auto"/>
            <w:vAlign w:val="center"/>
          </w:tcPr>
          <w:p w14:paraId="67CD80AC" w14:textId="0257ECE8" w:rsidR="00844797" w:rsidRPr="00893064" w:rsidRDefault="00844797" w:rsidP="00F404A7">
            <w:r>
              <w:t>Clarke</w:t>
            </w:r>
            <w:r w:rsidR="001212CE">
              <w:t xml:space="preserve"> et al</w:t>
            </w:r>
            <w:r w:rsidR="00B971EC">
              <w:t>., (2014</w:t>
            </w:r>
            <w:r w:rsidR="009248EE">
              <w:t>)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1CE2964" w14:textId="212F1256" w:rsidR="00844797" w:rsidRPr="00893064" w:rsidRDefault="00CD6C9A" w:rsidP="00CF1E1C">
            <w:pPr>
              <w:jc w:val="center"/>
            </w:pPr>
            <w: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D16B22C" w14:textId="77777777" w:rsidR="00844797" w:rsidRDefault="00844797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1ABE41D1" w14:textId="77777777" w:rsidR="00844797" w:rsidRDefault="00844797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0FEF9DE9" w14:textId="47BF1282" w:rsidR="00844797" w:rsidRPr="00893064" w:rsidRDefault="1814C6F0" w:rsidP="00CF1E1C">
            <w:pPr>
              <w:jc w:val="center"/>
            </w:pPr>
            <w: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7689A2D9" w14:textId="0B01E2CD" w:rsidR="00844797" w:rsidRPr="00893064" w:rsidRDefault="00844797" w:rsidP="00CF1E1C">
            <w:pPr>
              <w:jc w:val="center"/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1939494F" w14:textId="77777777" w:rsidR="00844797" w:rsidRDefault="00844797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45BE1385" w14:textId="77777777" w:rsidR="00844797" w:rsidRDefault="00844797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7FFBB85" w14:textId="4916134E" w:rsidR="00844797" w:rsidRPr="00893064" w:rsidRDefault="1814C6F0" w:rsidP="00CF1E1C">
            <w:pPr>
              <w:jc w:val="center"/>
            </w:pPr>
            <w: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8C9ADDE" w14:textId="6B4C59BE" w:rsidR="00844797" w:rsidRPr="00893064" w:rsidRDefault="00784997" w:rsidP="00CF1E1C">
            <w:pPr>
              <w:jc w:val="center"/>
            </w:pPr>
            <w: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C1FDB3E" w14:textId="77777777" w:rsidR="00844797" w:rsidRDefault="00844797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3D2A98D7" w14:textId="77777777" w:rsidR="00844797" w:rsidRDefault="00844797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636363E" w14:textId="77777777" w:rsidR="00844797" w:rsidRDefault="00844797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08CB9C9A" w14:textId="77777777" w:rsidR="00844797" w:rsidRDefault="00844797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06437CA4" w14:textId="77777777" w:rsidR="00844797" w:rsidRDefault="00844797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661157FF" w14:textId="77777777" w:rsidR="00844797" w:rsidRDefault="00844797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4269C939" w14:textId="77777777" w:rsidR="00844797" w:rsidRDefault="00844797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6F5965A6" w14:textId="77777777" w:rsidR="00844797" w:rsidRDefault="00844797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39D7841" w14:textId="77777777" w:rsidR="00844797" w:rsidRDefault="00844797" w:rsidP="00CF1E1C">
            <w:pPr>
              <w:jc w:val="center"/>
              <w:rPr>
                <w:lang w:val="en-US"/>
              </w:rPr>
            </w:pPr>
          </w:p>
        </w:tc>
      </w:tr>
      <w:tr w:rsidR="00B01B8D" w14:paraId="26652D11" w14:textId="77777777" w:rsidTr="37AEC2A2">
        <w:tc>
          <w:tcPr>
            <w:tcW w:w="581" w:type="pct"/>
            <w:shd w:val="clear" w:color="auto" w:fill="auto"/>
            <w:vAlign w:val="center"/>
          </w:tcPr>
          <w:p w14:paraId="32E561E0" w14:textId="568D6C54" w:rsidR="006A7EE2" w:rsidRPr="002808E7" w:rsidRDefault="006A7EE2" w:rsidP="00F404A7">
            <w:pPr>
              <w:rPr>
                <w:lang w:val="en-US"/>
              </w:rPr>
            </w:pPr>
            <w:r w:rsidRPr="00893064">
              <w:t>Clarke et al</w:t>
            </w:r>
            <w:r w:rsidR="00DC2E64">
              <w:t>.</w:t>
            </w:r>
            <w:r w:rsidR="009C1107">
              <w:t xml:space="preserve">, </w:t>
            </w:r>
            <w:r w:rsidRPr="00893064">
              <w:t>(2015)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24E89928" w14:textId="4DDE7269" w:rsidR="006A7EE2" w:rsidRDefault="006A7EE2" w:rsidP="00CF1E1C">
            <w:pPr>
              <w:jc w:val="center"/>
              <w:rPr>
                <w:lang w:val="en-US"/>
              </w:rPr>
            </w:pPr>
            <w:r w:rsidRPr="00893064"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A4851A7" w14:textId="77777777" w:rsidR="006A7EE2" w:rsidRDefault="006A7EE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1371170A" w14:textId="77777777" w:rsidR="006A7EE2" w:rsidRDefault="006A7EE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748D83EA" w14:textId="69D81749" w:rsidR="006A7EE2" w:rsidRDefault="006A7EE2" w:rsidP="00CF1E1C">
            <w:pPr>
              <w:jc w:val="center"/>
              <w:rPr>
                <w:lang w:val="en-US"/>
              </w:rPr>
            </w:pPr>
            <w:r w:rsidRPr="00893064"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740AAB6E" w14:textId="22023000" w:rsidR="006A7EE2" w:rsidRDefault="006A7EE2" w:rsidP="00CF1E1C">
            <w:pPr>
              <w:jc w:val="center"/>
              <w:rPr>
                <w:lang w:val="en-US"/>
              </w:rPr>
            </w:pPr>
            <w:r w:rsidRPr="00893064"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85F8BE0" w14:textId="77777777" w:rsidR="006A7EE2" w:rsidRDefault="006A7EE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64860663" w14:textId="77777777" w:rsidR="006A7EE2" w:rsidRDefault="006A7EE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04AFE108" w14:textId="48F839BB" w:rsidR="006A7EE2" w:rsidRDefault="006A7EE2" w:rsidP="00CF1E1C">
            <w:pPr>
              <w:jc w:val="center"/>
              <w:rPr>
                <w:lang w:val="en-US"/>
              </w:rPr>
            </w:pPr>
            <w:r w:rsidRPr="00893064"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A5893F2" w14:textId="75CB8A94" w:rsidR="006A7EE2" w:rsidRDefault="006A7EE2" w:rsidP="00CF1E1C">
            <w:pPr>
              <w:jc w:val="center"/>
              <w:rPr>
                <w:lang w:val="en-US"/>
              </w:rPr>
            </w:pPr>
            <w:r w:rsidRPr="00893064"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33092EA" w14:textId="77777777" w:rsidR="006A7EE2" w:rsidRDefault="006A7EE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5980F957" w14:textId="77777777" w:rsidR="006A7EE2" w:rsidRDefault="006A7EE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43EA72BF" w14:textId="77777777" w:rsidR="006A7EE2" w:rsidRDefault="006A7EE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1440D1B2" w14:textId="77777777" w:rsidR="006A7EE2" w:rsidRDefault="006A7EE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15B95802" w14:textId="77777777" w:rsidR="006A7EE2" w:rsidRDefault="006A7EE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0271FD00" w14:textId="77777777" w:rsidR="006A7EE2" w:rsidRDefault="006A7EE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6A03AC49" w14:textId="77777777" w:rsidR="006A7EE2" w:rsidRDefault="006A7EE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29F54AB5" w14:textId="77777777" w:rsidR="006A7EE2" w:rsidRDefault="006A7EE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423FD899" w14:textId="77777777" w:rsidR="006A7EE2" w:rsidRDefault="006A7EE2" w:rsidP="00CF1E1C">
            <w:pPr>
              <w:jc w:val="center"/>
              <w:rPr>
                <w:lang w:val="en-US"/>
              </w:rPr>
            </w:pPr>
          </w:p>
        </w:tc>
      </w:tr>
      <w:tr w:rsidR="00B01B8D" w14:paraId="1191B585" w14:textId="77777777" w:rsidTr="37AEC2A2">
        <w:tc>
          <w:tcPr>
            <w:tcW w:w="581" w:type="pct"/>
            <w:shd w:val="clear" w:color="auto" w:fill="auto"/>
            <w:vAlign w:val="center"/>
          </w:tcPr>
          <w:p w14:paraId="419A7130" w14:textId="0A81A52A" w:rsidR="004F2728" w:rsidRPr="00893064" w:rsidRDefault="004F2728" w:rsidP="00F404A7">
            <w:r w:rsidRPr="00F13F19">
              <w:rPr>
                <w:lang w:val="en-US"/>
              </w:rPr>
              <w:t xml:space="preserve">Clarke </w:t>
            </w:r>
            <w:r>
              <w:rPr>
                <w:lang w:val="en-US"/>
              </w:rPr>
              <w:t>et al</w:t>
            </w:r>
            <w:r w:rsidR="00DC2E64">
              <w:rPr>
                <w:lang w:val="en-US"/>
              </w:rPr>
              <w:t>.</w:t>
            </w:r>
            <w:r>
              <w:rPr>
                <w:lang w:val="en-US"/>
              </w:rPr>
              <w:t>,</w:t>
            </w:r>
            <w:r w:rsidRPr="00F13F19">
              <w:rPr>
                <w:lang w:val="en-US"/>
              </w:rPr>
              <w:t xml:space="preserve"> (2015</w:t>
            </w:r>
            <w:r>
              <w:rPr>
                <w:lang w:val="en-US"/>
              </w:rPr>
              <w:t>a</w:t>
            </w:r>
            <w:r w:rsidRPr="00F13F19">
              <w:rPr>
                <w:lang w:val="en-US"/>
              </w:rPr>
              <w:t>)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CF51940" w14:textId="219EEEBB" w:rsidR="004F2728" w:rsidRPr="00893064" w:rsidRDefault="004F2728" w:rsidP="00CF1E1C">
            <w:pPr>
              <w:jc w:val="center"/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1D68BC9" w14:textId="69393E8B" w:rsidR="004F2728" w:rsidRDefault="004F2728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EBD6832" w14:textId="77777777" w:rsidR="004F2728" w:rsidRDefault="004F2728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3533FA0" w14:textId="77777777" w:rsidR="004F2728" w:rsidRPr="00893064" w:rsidRDefault="004F2728" w:rsidP="00CF1E1C">
            <w:pPr>
              <w:jc w:val="center"/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4BBCA176" w14:textId="77777777" w:rsidR="004F2728" w:rsidRPr="00893064" w:rsidRDefault="004F2728" w:rsidP="00CF1E1C">
            <w:pPr>
              <w:jc w:val="center"/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1E8AF885" w14:textId="77777777" w:rsidR="004F2728" w:rsidRDefault="004F2728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546CD930" w14:textId="542146B1" w:rsidR="004F2728" w:rsidRDefault="004F2728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ED4DC3A" w14:textId="77777777" w:rsidR="004F2728" w:rsidRPr="00893064" w:rsidRDefault="004F2728" w:rsidP="00CF1E1C">
            <w:pPr>
              <w:jc w:val="center"/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77119C72" w14:textId="77777777" w:rsidR="004F2728" w:rsidRPr="00893064" w:rsidRDefault="004F2728" w:rsidP="00CF1E1C">
            <w:pPr>
              <w:jc w:val="center"/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79ABB985" w14:textId="77777777" w:rsidR="004F2728" w:rsidRDefault="004F2728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4BF92A1D" w14:textId="77777777" w:rsidR="004F2728" w:rsidRDefault="004F2728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30D16BAF" w14:textId="1BA1D93B" w:rsidR="004F2728" w:rsidRDefault="004F2728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D1CE78C" w14:textId="77777777" w:rsidR="004F2728" w:rsidRDefault="004F2728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08EBD0F0" w14:textId="77777777" w:rsidR="004F2728" w:rsidRDefault="004F2728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59BB2A07" w14:textId="77777777" w:rsidR="004F2728" w:rsidRDefault="004F2728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7C483A23" w14:textId="2B17799D" w:rsidR="004F2728" w:rsidRDefault="004F2728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79EB4A9F" w14:textId="77777777" w:rsidR="004F2728" w:rsidRDefault="004F2728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29AA3FB" w14:textId="3EA132F5" w:rsidR="004F2728" w:rsidRDefault="004F2728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B01B8D" w14:paraId="3CF4E1AA" w14:textId="77777777" w:rsidTr="37AEC2A2">
        <w:tc>
          <w:tcPr>
            <w:tcW w:w="581" w:type="pct"/>
            <w:shd w:val="clear" w:color="auto" w:fill="auto"/>
            <w:vAlign w:val="center"/>
          </w:tcPr>
          <w:p w14:paraId="082CEC1B" w14:textId="3E4E69D8" w:rsidR="00245C2E" w:rsidRPr="002808E7" w:rsidRDefault="00245C2E" w:rsidP="00F404A7">
            <w:pPr>
              <w:rPr>
                <w:lang w:val="en-US"/>
              </w:rPr>
            </w:pPr>
            <w:r w:rsidRPr="002808E7">
              <w:rPr>
                <w:lang w:val="en-US"/>
              </w:rPr>
              <w:t>Clarke</w:t>
            </w:r>
            <w:r>
              <w:rPr>
                <w:lang w:val="en-US"/>
              </w:rPr>
              <w:t>,</w:t>
            </w:r>
            <w:r w:rsidRPr="002808E7">
              <w:rPr>
                <w:lang w:val="en-US"/>
              </w:rPr>
              <w:t xml:space="preserve"> </w:t>
            </w:r>
            <w:r w:rsidR="003D714C">
              <w:rPr>
                <w:lang w:val="en-US"/>
              </w:rPr>
              <w:t>de Visser and S</w:t>
            </w:r>
            <w:r w:rsidR="00DF0259">
              <w:rPr>
                <w:lang w:val="en-US"/>
              </w:rPr>
              <w:t xml:space="preserve">adlo </w:t>
            </w:r>
            <w:r w:rsidRPr="002808E7">
              <w:rPr>
                <w:lang w:val="en-US"/>
              </w:rPr>
              <w:t>(2019)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E6A7B23" w14:textId="19D304F5" w:rsidR="00245C2E" w:rsidRDefault="00245C2E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602B174" w14:textId="4F71E200" w:rsidR="00245C2E" w:rsidRDefault="00245C2E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05E6A6A" w14:textId="77777777" w:rsidR="00245C2E" w:rsidRDefault="00245C2E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41250B9F" w14:textId="77777777" w:rsidR="00245C2E" w:rsidRDefault="00245C2E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453BA58F" w14:textId="77777777" w:rsidR="00245C2E" w:rsidRDefault="00245C2E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1C4B3C2A" w14:textId="77777777" w:rsidR="00245C2E" w:rsidRDefault="00245C2E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0D4FC93D" w14:textId="77777777" w:rsidR="00245C2E" w:rsidRDefault="00245C2E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48E7E28E" w14:textId="5EF80047" w:rsidR="00245C2E" w:rsidRDefault="00245C2E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2EB40AD" w14:textId="6B2F7B4F" w:rsidR="00245C2E" w:rsidRDefault="00245C2E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61CCD38" w14:textId="77777777" w:rsidR="00245C2E" w:rsidRDefault="00245C2E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69F9A2CD" w14:textId="179A6589" w:rsidR="00245C2E" w:rsidRDefault="00245C2E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8E791ED" w14:textId="77777777" w:rsidR="00245C2E" w:rsidRDefault="00245C2E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56D609D0" w14:textId="77777777" w:rsidR="00245C2E" w:rsidRDefault="00245C2E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6C434CCC" w14:textId="1935F889" w:rsidR="00245C2E" w:rsidRDefault="00245C2E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CE61EF3" w14:textId="77777777" w:rsidR="00245C2E" w:rsidRDefault="00245C2E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33E3F65" w14:textId="77777777" w:rsidR="00245C2E" w:rsidRDefault="00245C2E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1612EDEB" w14:textId="468C6959" w:rsidR="00245C2E" w:rsidRDefault="00245C2E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F3E1D3F" w14:textId="77777777" w:rsidR="00245C2E" w:rsidRDefault="00245C2E" w:rsidP="00CF1E1C">
            <w:pPr>
              <w:jc w:val="center"/>
              <w:rPr>
                <w:lang w:val="en-US"/>
              </w:rPr>
            </w:pPr>
          </w:p>
        </w:tc>
      </w:tr>
      <w:tr w:rsidR="00B01B8D" w14:paraId="0BAED35A" w14:textId="77777777" w:rsidTr="37AEC2A2">
        <w:tc>
          <w:tcPr>
            <w:tcW w:w="581" w:type="pct"/>
            <w:shd w:val="clear" w:color="auto" w:fill="auto"/>
            <w:vAlign w:val="center"/>
          </w:tcPr>
          <w:p w14:paraId="73D45A6E" w14:textId="2AA9FD26" w:rsidR="009473B2" w:rsidRPr="002808E7" w:rsidRDefault="009473B2" w:rsidP="00F404A7">
            <w:pPr>
              <w:rPr>
                <w:lang w:val="en-US"/>
              </w:rPr>
            </w:pPr>
            <w:proofErr w:type="spellStart"/>
            <w:r w:rsidRPr="00F13F19">
              <w:rPr>
                <w:lang w:val="en-US"/>
              </w:rPr>
              <w:t>Dancza</w:t>
            </w:r>
            <w:proofErr w:type="spellEnd"/>
            <w:r w:rsidRPr="00F13F19">
              <w:rPr>
                <w:lang w:val="en-US"/>
              </w:rPr>
              <w:t xml:space="preserve"> </w:t>
            </w:r>
            <w:r>
              <w:rPr>
                <w:lang w:val="en-US"/>
              </w:rPr>
              <w:t>et al</w:t>
            </w:r>
            <w:r w:rsidR="00DC2E64">
              <w:rPr>
                <w:lang w:val="en-US"/>
              </w:rPr>
              <w:t>.</w:t>
            </w:r>
            <w:r w:rsidR="006A4DBA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Pr="00F13F19">
              <w:rPr>
                <w:lang w:val="en-US"/>
              </w:rPr>
              <w:t>(2013)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49E3642" w14:textId="315FB813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494450A" w14:textId="4025789C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72959EA" w14:textId="7890CBFD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86B3236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5372110A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A049B27" w14:textId="65EEA883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7DC0FDEE" w14:textId="0FC39052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FDAA0B3" w14:textId="5C844E63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153DC01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792BD845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2214BAF7" w14:textId="5AC0196F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0555ECA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362222AE" w14:textId="169C9FA1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69948FF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51924C08" w14:textId="11A490F9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47BB03C" w14:textId="715A5DBF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4824EC20" w14:textId="32CB588E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B836B0E" w14:textId="3E111647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B01B8D" w14:paraId="70881C8F" w14:textId="77777777" w:rsidTr="37AEC2A2">
        <w:tc>
          <w:tcPr>
            <w:tcW w:w="581" w:type="pct"/>
            <w:shd w:val="clear" w:color="auto" w:fill="auto"/>
            <w:vAlign w:val="center"/>
          </w:tcPr>
          <w:p w14:paraId="62B6CB10" w14:textId="12E9187D" w:rsidR="002B5632" w:rsidRPr="00F13F19" w:rsidRDefault="002B5632" w:rsidP="00F404A7">
            <w:pPr>
              <w:rPr>
                <w:lang w:val="en-US"/>
              </w:rPr>
            </w:pPr>
            <w:proofErr w:type="spellStart"/>
            <w:r w:rsidRPr="006561E9">
              <w:rPr>
                <w:lang w:val="en-US"/>
              </w:rPr>
              <w:t>Dancza</w:t>
            </w:r>
            <w:proofErr w:type="spellEnd"/>
            <w:r w:rsidR="00B83F29">
              <w:rPr>
                <w:lang w:val="en-US"/>
              </w:rPr>
              <w:t>,</w:t>
            </w:r>
            <w:r w:rsidR="00DF0259">
              <w:rPr>
                <w:lang w:val="en-US"/>
              </w:rPr>
              <w:t xml:space="preserve"> Copley and</w:t>
            </w:r>
            <w:r w:rsidR="008017FE">
              <w:rPr>
                <w:lang w:val="en-US"/>
              </w:rPr>
              <w:t xml:space="preserve"> Moran,</w:t>
            </w:r>
            <w:r w:rsidR="00B83F29">
              <w:rPr>
                <w:lang w:val="en-US"/>
              </w:rPr>
              <w:t xml:space="preserve"> </w:t>
            </w:r>
            <w:r w:rsidRPr="006561E9">
              <w:rPr>
                <w:lang w:val="en-US"/>
              </w:rPr>
              <w:t>(2019)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99911FC" w14:textId="77777777" w:rsidR="002B5632" w:rsidRDefault="002B563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053BCFA" w14:textId="77777777" w:rsidR="002B5632" w:rsidRDefault="002B563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478580C9" w14:textId="77777777" w:rsidR="002B5632" w:rsidRDefault="002B563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67AA812C" w14:textId="77777777" w:rsidR="002B5632" w:rsidRDefault="002B563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132A733E" w14:textId="77777777" w:rsidR="002B5632" w:rsidRDefault="002B563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E93C778" w14:textId="77777777" w:rsidR="002B5632" w:rsidRDefault="002B563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66583E67" w14:textId="3DA90EAE" w:rsidR="002B5632" w:rsidRDefault="002B563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25EE044" w14:textId="77777777" w:rsidR="002B5632" w:rsidRDefault="002B563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6CCE6B4A" w14:textId="77777777" w:rsidR="002B5632" w:rsidRDefault="002B563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45F6E6E0" w14:textId="77777777" w:rsidR="002B5632" w:rsidRDefault="002B563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2C03F5EB" w14:textId="19A4FA10" w:rsidR="002B5632" w:rsidRDefault="002B563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EFE0A58" w14:textId="6919EAE9" w:rsidR="002B5632" w:rsidRDefault="002B563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2DFA0DE" w14:textId="2255E834" w:rsidR="002B5632" w:rsidRDefault="002B563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82B48C1" w14:textId="77777777" w:rsidR="002B5632" w:rsidRDefault="002B563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6F92E15D" w14:textId="54B9DA85" w:rsidR="002B5632" w:rsidRDefault="002B563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0DC9109" w14:textId="77777777" w:rsidR="002B5632" w:rsidRDefault="002B563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58B507F8" w14:textId="77777777" w:rsidR="002B5632" w:rsidRDefault="002B563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33FF9F1E" w14:textId="77777777" w:rsidR="002B5632" w:rsidRDefault="002B5632" w:rsidP="00CF1E1C">
            <w:pPr>
              <w:jc w:val="center"/>
              <w:rPr>
                <w:lang w:val="en-US"/>
              </w:rPr>
            </w:pPr>
          </w:p>
        </w:tc>
      </w:tr>
      <w:tr w:rsidR="00B01B8D" w14:paraId="24295A8B" w14:textId="77777777" w:rsidTr="37AEC2A2">
        <w:tc>
          <w:tcPr>
            <w:tcW w:w="581" w:type="pct"/>
            <w:shd w:val="clear" w:color="auto" w:fill="auto"/>
            <w:vAlign w:val="center"/>
          </w:tcPr>
          <w:p w14:paraId="5E8EA35A" w14:textId="3F9BA14C" w:rsidR="004B0A9B" w:rsidRPr="00F13F19" w:rsidRDefault="004B0A9B" w:rsidP="00F404A7">
            <w:pPr>
              <w:rPr>
                <w:lang w:val="en-US"/>
              </w:rPr>
            </w:pPr>
            <w:r w:rsidRPr="006561E9">
              <w:rPr>
                <w:lang w:val="en-US"/>
              </w:rPr>
              <w:t>Fortune</w:t>
            </w:r>
            <w:r>
              <w:rPr>
                <w:lang w:val="en-US"/>
              </w:rPr>
              <w:t xml:space="preserve"> </w:t>
            </w:r>
            <w:r w:rsidR="008017FE">
              <w:rPr>
                <w:lang w:val="en-US"/>
              </w:rPr>
              <w:t xml:space="preserve">and </w:t>
            </w:r>
            <w:r w:rsidRPr="006561E9">
              <w:rPr>
                <w:lang w:val="en-US"/>
              </w:rPr>
              <w:t>McKinstry, (2012)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211DA0F1" w14:textId="77777777" w:rsidR="004B0A9B" w:rsidRDefault="004B0A9B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08B410F3" w14:textId="70393F71" w:rsidR="004B0A9B" w:rsidRDefault="004B0A9B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7EFAF41E" w14:textId="77777777" w:rsidR="004B0A9B" w:rsidRDefault="004B0A9B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7C742BCA" w14:textId="77777777" w:rsidR="004B0A9B" w:rsidRDefault="004B0A9B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0FC0DF32" w14:textId="77777777" w:rsidR="004B0A9B" w:rsidRDefault="004B0A9B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753F298C" w14:textId="4E576A60" w:rsidR="004B0A9B" w:rsidRDefault="0044156C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329DC65" w14:textId="77777777" w:rsidR="004B0A9B" w:rsidRDefault="004B0A9B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47F8BDF9" w14:textId="77777777" w:rsidR="004B0A9B" w:rsidRDefault="004B0A9B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2C9CC489" w14:textId="77777777" w:rsidR="004B0A9B" w:rsidRDefault="004B0A9B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152C95C3" w14:textId="77777777" w:rsidR="004B0A9B" w:rsidRDefault="004B0A9B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6A7A1315" w14:textId="77777777" w:rsidR="004B0A9B" w:rsidRDefault="004B0A9B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683B0423" w14:textId="5F43B64E" w:rsidR="004B0A9B" w:rsidRDefault="004B0A9B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B1AA80E" w14:textId="77777777" w:rsidR="004B0A9B" w:rsidRDefault="004B0A9B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08ADE5CD" w14:textId="77777777" w:rsidR="004B0A9B" w:rsidRDefault="004B0A9B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12558C3E" w14:textId="43B5A9AC" w:rsidR="004B0A9B" w:rsidRDefault="004B0A9B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6F1E4C9" w14:textId="77777777" w:rsidR="004B0A9B" w:rsidRDefault="004B0A9B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38E2F10D" w14:textId="2B3B156F" w:rsidR="004B0A9B" w:rsidRDefault="004B0A9B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5464747" w14:textId="77777777" w:rsidR="004B0A9B" w:rsidRDefault="004B0A9B" w:rsidP="00CF1E1C">
            <w:pPr>
              <w:jc w:val="center"/>
              <w:rPr>
                <w:lang w:val="en-US"/>
              </w:rPr>
            </w:pPr>
          </w:p>
        </w:tc>
      </w:tr>
      <w:tr w:rsidR="00B01B8D" w14:paraId="5C8A9CD3" w14:textId="77777777" w:rsidTr="37AEC2A2">
        <w:tc>
          <w:tcPr>
            <w:tcW w:w="581" w:type="pct"/>
            <w:shd w:val="clear" w:color="auto" w:fill="auto"/>
            <w:vAlign w:val="center"/>
          </w:tcPr>
          <w:p w14:paraId="7915CFAC" w14:textId="0EF05043" w:rsidR="009473B2" w:rsidRPr="002808E7" w:rsidRDefault="009473B2" w:rsidP="00F404A7">
            <w:pPr>
              <w:rPr>
                <w:lang w:val="en-US"/>
              </w:rPr>
            </w:pPr>
            <w:r w:rsidRPr="00F13F19">
              <w:rPr>
                <w:lang w:val="en-US"/>
              </w:rPr>
              <w:t>Kaelin</w:t>
            </w:r>
            <w:r w:rsidR="008017FE">
              <w:rPr>
                <w:lang w:val="en-US"/>
              </w:rPr>
              <w:t xml:space="preserve"> and</w:t>
            </w:r>
            <w:r w:rsidRPr="00F13F19">
              <w:rPr>
                <w:lang w:val="en-US"/>
              </w:rPr>
              <w:t xml:space="preserve"> </w:t>
            </w:r>
            <w:proofErr w:type="spellStart"/>
            <w:r w:rsidRPr="00F13F19">
              <w:rPr>
                <w:lang w:val="en-US"/>
              </w:rPr>
              <w:t>Dancza</w:t>
            </w:r>
            <w:proofErr w:type="spellEnd"/>
            <w:r w:rsidRPr="00F13F19">
              <w:rPr>
                <w:lang w:val="en-US"/>
              </w:rPr>
              <w:t>, (2019)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4CCEF1F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4FE58FE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3CA8F538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38D4433B" w14:textId="3C263092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4223F8C3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790B31DE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3D851A78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36553B25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7ECAD434" w14:textId="20222F27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63BBFF5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7D3FF796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1A0A30AD" w14:textId="5A77A40A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3FA2801" w14:textId="3ADCE84D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EDD68F4" w14:textId="47C8B58D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F105A7F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016C6560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3679BFEF" w14:textId="77777777" w:rsidR="009473B2" w:rsidRDefault="009473B2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77C5062B" w14:textId="79E9CB6B" w:rsidR="009473B2" w:rsidRDefault="009473B2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B01B8D" w14:paraId="791A5E4A" w14:textId="77777777" w:rsidTr="37AEC2A2">
        <w:tc>
          <w:tcPr>
            <w:tcW w:w="581" w:type="pct"/>
            <w:shd w:val="clear" w:color="auto" w:fill="auto"/>
            <w:vAlign w:val="center"/>
          </w:tcPr>
          <w:p w14:paraId="057768E6" w14:textId="0555A794" w:rsidR="006A4DBA" w:rsidRPr="00F13F19" w:rsidRDefault="006A4DBA" w:rsidP="00F404A7">
            <w:pPr>
              <w:rPr>
                <w:lang w:val="en-US"/>
              </w:rPr>
            </w:pPr>
            <w:r w:rsidRPr="006561E9">
              <w:rPr>
                <w:lang w:val="en-US"/>
              </w:rPr>
              <w:t>Kyte</w:t>
            </w:r>
            <w:r w:rsidR="008017FE">
              <w:rPr>
                <w:lang w:val="en-US"/>
              </w:rPr>
              <w:t xml:space="preserve">, Frank and Thomas, </w:t>
            </w:r>
            <w:r w:rsidRPr="006561E9">
              <w:rPr>
                <w:lang w:val="en-US"/>
              </w:rPr>
              <w:t>(2018)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0FFEEAF" w14:textId="77777777" w:rsidR="006A4DBA" w:rsidRDefault="006A4DBA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05749315" w14:textId="6872042C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43B487F" w14:textId="79170A63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1590EFF" w14:textId="03F66238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0A124D3" w14:textId="1E22A156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10EAAD7" w14:textId="3194336A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4ABCBB11" w14:textId="1D8534D0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5616786" w14:textId="77777777" w:rsidR="006A4DBA" w:rsidRDefault="006A4DBA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44CD4C2E" w14:textId="1A47D819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2F06C03" w14:textId="77777777" w:rsidR="006A4DBA" w:rsidRDefault="006A4DBA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2C6C66C3" w14:textId="5139E3F7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5AF1F1B" w14:textId="34EB4D01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A492799" w14:textId="77777777" w:rsidR="006A4DBA" w:rsidRDefault="006A4DBA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380FBCA" w14:textId="77777777" w:rsidR="006A4DBA" w:rsidRDefault="006A4DBA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26483ABE" w14:textId="41F5E3C6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C025401" w14:textId="77777777" w:rsidR="006A4DBA" w:rsidRDefault="006A4DBA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405D810E" w14:textId="77777777" w:rsidR="006A4DBA" w:rsidRDefault="006A4DBA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E2CD5FE" w14:textId="112FF68E" w:rsidR="006A4DBA" w:rsidRDefault="006A4DBA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</w:tr>
      <w:tr w:rsidR="00B01B8D" w14:paraId="10B4AED8" w14:textId="4B79C62D" w:rsidTr="37AEC2A2">
        <w:tc>
          <w:tcPr>
            <w:tcW w:w="581" w:type="pct"/>
            <w:shd w:val="clear" w:color="auto" w:fill="auto"/>
            <w:vAlign w:val="center"/>
          </w:tcPr>
          <w:p w14:paraId="4D0F51CE" w14:textId="09E0875F" w:rsidR="00634EAB" w:rsidRDefault="002808E7" w:rsidP="00F404A7">
            <w:pPr>
              <w:rPr>
                <w:lang w:val="en-US"/>
              </w:rPr>
            </w:pPr>
            <w:r w:rsidRPr="002808E7">
              <w:rPr>
                <w:lang w:val="en-US"/>
              </w:rPr>
              <w:t>O'Connor,</w:t>
            </w:r>
            <w:r>
              <w:rPr>
                <w:lang w:val="en-US"/>
              </w:rPr>
              <w:t xml:space="preserve"> </w:t>
            </w:r>
            <w:r w:rsidRPr="002808E7">
              <w:rPr>
                <w:lang w:val="en-US"/>
              </w:rPr>
              <w:t>Cahill,</w:t>
            </w:r>
            <w:r w:rsidR="008017FE">
              <w:rPr>
                <w:lang w:val="en-US"/>
              </w:rPr>
              <w:t xml:space="preserve"> and</w:t>
            </w:r>
            <w:r w:rsidRPr="002808E7">
              <w:rPr>
                <w:lang w:val="en-US"/>
              </w:rPr>
              <w:t xml:space="preserve"> McKay, (2012)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FC2381B" w14:textId="77777777" w:rsidR="00634EAB" w:rsidRDefault="00634EAB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38EF4FB5" w14:textId="77777777" w:rsidR="00634EAB" w:rsidRDefault="00634EAB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4FD19BCF" w14:textId="77777777" w:rsidR="00634EAB" w:rsidRDefault="00634EAB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375331DC" w14:textId="77777777" w:rsidR="00634EAB" w:rsidRDefault="00634EAB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0DACA0B6" w14:textId="77777777" w:rsidR="00634EAB" w:rsidRDefault="00634EAB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329E2D26" w14:textId="77777777" w:rsidR="00634EAB" w:rsidRDefault="00634EAB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7936EC22" w14:textId="77777777" w:rsidR="00634EAB" w:rsidRDefault="00634EAB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4B0DD2AE" w14:textId="77777777" w:rsidR="00634EAB" w:rsidRDefault="00634EAB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6C5840A3" w14:textId="7F2E4790" w:rsidR="00634EAB" w:rsidRDefault="002808E7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084FC370" w14:textId="2515F114" w:rsidR="00634EAB" w:rsidRDefault="002808E7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533B9E5" w14:textId="77777777" w:rsidR="00634EAB" w:rsidRDefault="00634EAB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47616483" w14:textId="68B75C6C" w:rsidR="00634EAB" w:rsidRDefault="002808E7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8FDA076" w14:textId="77777777" w:rsidR="00634EAB" w:rsidRDefault="00634EAB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318D74C5" w14:textId="55CE5C4A" w:rsidR="00634EAB" w:rsidRDefault="002808E7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A1B077C" w14:textId="5D617765" w:rsidR="00634EAB" w:rsidRDefault="002808E7" w:rsidP="00CF1E1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2B74559" w14:textId="77777777" w:rsidR="00634EAB" w:rsidRDefault="00634EAB" w:rsidP="00CF1E1C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557BF134" w14:textId="77777777" w:rsidR="00634EAB" w:rsidRDefault="00634EAB" w:rsidP="00CF1E1C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19B47867" w14:textId="77777777" w:rsidR="00634EAB" w:rsidRDefault="00634EAB" w:rsidP="00CF1E1C">
            <w:pPr>
              <w:jc w:val="center"/>
              <w:rPr>
                <w:lang w:val="en-US"/>
              </w:rPr>
            </w:pPr>
          </w:p>
        </w:tc>
      </w:tr>
      <w:tr w:rsidR="00B01B8D" w14:paraId="36932B4E" w14:textId="77777777" w:rsidTr="37AEC2A2">
        <w:tc>
          <w:tcPr>
            <w:tcW w:w="581" w:type="pct"/>
            <w:shd w:val="clear" w:color="auto" w:fill="auto"/>
            <w:vAlign w:val="center"/>
          </w:tcPr>
          <w:p w14:paraId="336339D4" w14:textId="02B7834A" w:rsidR="004B0A9B" w:rsidRPr="002808E7" w:rsidRDefault="004B0A9B" w:rsidP="00F404A7">
            <w:pPr>
              <w:rPr>
                <w:lang w:val="en-US"/>
              </w:rPr>
            </w:pPr>
            <w:proofErr w:type="spellStart"/>
            <w:r w:rsidRPr="006561E9">
              <w:rPr>
                <w:lang w:val="en-US"/>
              </w:rPr>
              <w:lastRenderedPageBreak/>
              <w:t>Sevenhuysen</w:t>
            </w:r>
            <w:proofErr w:type="spellEnd"/>
            <w:r w:rsidRPr="006561E9">
              <w:rPr>
                <w:lang w:val="en-US"/>
              </w:rPr>
              <w:t xml:space="preserve"> </w:t>
            </w:r>
            <w:r>
              <w:rPr>
                <w:lang w:val="en-US"/>
              </w:rPr>
              <w:t>et al</w:t>
            </w:r>
            <w:r w:rsidR="00DC2E64">
              <w:rPr>
                <w:lang w:val="en-US"/>
              </w:rPr>
              <w:t>.,</w:t>
            </w:r>
            <w:r>
              <w:rPr>
                <w:lang w:val="en-US"/>
              </w:rPr>
              <w:t xml:space="preserve"> </w:t>
            </w:r>
            <w:r w:rsidRPr="006561E9">
              <w:rPr>
                <w:lang w:val="en-US"/>
              </w:rPr>
              <w:t>(2015)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0AE3969" w14:textId="77777777" w:rsidR="004B0A9B" w:rsidRDefault="004B0A9B" w:rsidP="004B0A9B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36DD17E2" w14:textId="77777777" w:rsidR="004B0A9B" w:rsidRDefault="004B0A9B" w:rsidP="004B0A9B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5AEA0F6B" w14:textId="77777777" w:rsidR="004B0A9B" w:rsidRDefault="004B0A9B" w:rsidP="004B0A9B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605E6AC3" w14:textId="77777777" w:rsidR="004B0A9B" w:rsidRDefault="004B0A9B" w:rsidP="004B0A9B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2132B473" w14:textId="77777777" w:rsidR="004B0A9B" w:rsidRDefault="004B0A9B" w:rsidP="004B0A9B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3141720D" w14:textId="23FA4A4F" w:rsidR="004B0A9B" w:rsidRDefault="004B0A9B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6C12122" w14:textId="77777777" w:rsidR="004B0A9B" w:rsidRDefault="004B0A9B" w:rsidP="004B0A9B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A20E8F9" w14:textId="77777777" w:rsidR="004B0A9B" w:rsidRDefault="004B0A9B" w:rsidP="004B0A9B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4B966735" w14:textId="77777777" w:rsidR="004B0A9B" w:rsidRDefault="004B0A9B" w:rsidP="004B0A9B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6402326B" w14:textId="77777777" w:rsidR="004B0A9B" w:rsidRDefault="004B0A9B" w:rsidP="004B0A9B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43552EBA" w14:textId="5401716B" w:rsidR="004B0A9B" w:rsidRDefault="004B0A9B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5EE7913" w14:textId="77777777" w:rsidR="004B0A9B" w:rsidRDefault="004B0A9B" w:rsidP="004B0A9B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18A7B023" w14:textId="77777777" w:rsidR="004B0A9B" w:rsidRDefault="004B0A9B" w:rsidP="004B0A9B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741CE735" w14:textId="566902F7" w:rsidR="004B0A9B" w:rsidRDefault="004B0A9B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3DEDAD0" w14:textId="15A3A98E" w:rsidR="004B0A9B" w:rsidRDefault="004B0A9B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677D0918" w14:textId="77777777" w:rsidR="004B0A9B" w:rsidRDefault="004B0A9B" w:rsidP="004B0A9B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42D2CC03" w14:textId="42AC6EAC" w:rsidR="004B0A9B" w:rsidRDefault="004B0A9B" w:rsidP="004B0A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2BE97751" w14:textId="77777777" w:rsidR="004B0A9B" w:rsidRDefault="004B0A9B" w:rsidP="004B0A9B">
            <w:pPr>
              <w:jc w:val="center"/>
              <w:rPr>
                <w:lang w:val="en-US"/>
              </w:rPr>
            </w:pPr>
          </w:p>
        </w:tc>
      </w:tr>
      <w:tr w:rsidR="00B01B8D" w14:paraId="455CEE78" w14:textId="77777777" w:rsidTr="37AEC2A2">
        <w:tc>
          <w:tcPr>
            <w:tcW w:w="581" w:type="pct"/>
            <w:shd w:val="clear" w:color="auto" w:fill="auto"/>
            <w:vAlign w:val="center"/>
          </w:tcPr>
          <w:p w14:paraId="00E35905" w14:textId="566159D1" w:rsidR="006A4DBA" w:rsidRPr="002808E7" w:rsidRDefault="006A4DBA" w:rsidP="00F404A7">
            <w:pPr>
              <w:rPr>
                <w:lang w:val="en-US"/>
              </w:rPr>
            </w:pPr>
            <w:r w:rsidRPr="006561E9">
              <w:rPr>
                <w:lang w:val="en-US"/>
              </w:rPr>
              <w:t>Sharmin</w:t>
            </w:r>
            <w:r>
              <w:rPr>
                <w:lang w:val="en-US"/>
              </w:rPr>
              <w:t xml:space="preserve"> et al</w:t>
            </w:r>
            <w:r w:rsidR="00DC2E64">
              <w:rPr>
                <w:lang w:val="en-US"/>
              </w:rPr>
              <w:t>.</w:t>
            </w:r>
            <w:r>
              <w:rPr>
                <w:lang w:val="en-US"/>
              </w:rPr>
              <w:t xml:space="preserve">, </w:t>
            </w:r>
            <w:r w:rsidRPr="006561E9">
              <w:rPr>
                <w:lang w:val="en-US"/>
              </w:rPr>
              <w:t>(2016)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2CDAD76E" w14:textId="77777777" w:rsidR="006A4DBA" w:rsidRDefault="006A4DBA" w:rsidP="006A4DBA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62875CCB" w14:textId="035330CB" w:rsidR="006A4DBA" w:rsidRDefault="006A4DBA" w:rsidP="006A4D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7DFFC82C" w14:textId="29839345" w:rsidR="006A4DBA" w:rsidRDefault="006A4DBA" w:rsidP="006A4D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8AF4235" w14:textId="37B58866" w:rsidR="006A4DBA" w:rsidRDefault="006A4DBA" w:rsidP="006A4D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68BDFC4" w14:textId="77777777" w:rsidR="006A4DBA" w:rsidRDefault="006A4DBA" w:rsidP="006A4DBA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4F144D5A" w14:textId="77777777" w:rsidR="006A4DBA" w:rsidRDefault="006A4DBA" w:rsidP="006A4DBA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58E845CB" w14:textId="77777777" w:rsidR="006A4DBA" w:rsidRDefault="006A4DBA" w:rsidP="006A4DBA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61CA5D41" w14:textId="77777777" w:rsidR="006A4DBA" w:rsidRDefault="006A4DBA" w:rsidP="006A4DBA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2B685EA8" w14:textId="77777777" w:rsidR="006A4DBA" w:rsidRDefault="006A4DBA" w:rsidP="006A4DBA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E0416EA" w14:textId="77777777" w:rsidR="006A4DBA" w:rsidRDefault="006A4DBA" w:rsidP="006A4DBA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5DEFFE93" w14:textId="4A3E82BA" w:rsidR="006A4DBA" w:rsidRDefault="006A4DBA" w:rsidP="006A4D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B0638FF" w14:textId="77777777" w:rsidR="006A4DBA" w:rsidRDefault="006A4DBA" w:rsidP="006A4DBA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18C5888C" w14:textId="77777777" w:rsidR="006A4DBA" w:rsidRDefault="006A4DBA" w:rsidP="006A4DBA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6D142AA3" w14:textId="77777777" w:rsidR="006A4DBA" w:rsidRDefault="006A4DBA" w:rsidP="006A4DBA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39B4AFDE" w14:textId="77777777" w:rsidR="006A4DBA" w:rsidRDefault="006A4DBA" w:rsidP="006A4DBA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63CBACD7" w14:textId="77777777" w:rsidR="006A4DBA" w:rsidRDefault="006A4DBA" w:rsidP="006A4DBA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17B2A21A" w14:textId="5B29F2F5" w:rsidR="006A4DBA" w:rsidRDefault="006A4DBA" w:rsidP="006A4DB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B018BCC" w14:textId="77777777" w:rsidR="006A4DBA" w:rsidRDefault="006A4DBA" w:rsidP="006A4DBA">
            <w:pPr>
              <w:jc w:val="center"/>
              <w:rPr>
                <w:lang w:val="en-US"/>
              </w:rPr>
            </w:pPr>
          </w:p>
        </w:tc>
      </w:tr>
      <w:tr w:rsidR="00B01B8D" w14:paraId="30FF4316" w14:textId="3B7BC8E8" w:rsidTr="37AEC2A2">
        <w:tc>
          <w:tcPr>
            <w:tcW w:w="581" w:type="pct"/>
            <w:shd w:val="clear" w:color="auto" w:fill="auto"/>
            <w:vAlign w:val="center"/>
          </w:tcPr>
          <w:p w14:paraId="7EA4513B" w14:textId="43A8F74B" w:rsidR="00634EAB" w:rsidRDefault="002808E7" w:rsidP="00F404A7">
            <w:pPr>
              <w:rPr>
                <w:lang w:val="en-US"/>
              </w:rPr>
            </w:pPr>
            <w:r w:rsidRPr="002808E7">
              <w:rPr>
                <w:lang w:val="en-US"/>
              </w:rPr>
              <w:t>Withers</w:t>
            </w:r>
            <w:r>
              <w:rPr>
                <w:lang w:val="en-US"/>
              </w:rPr>
              <w:t>, et al</w:t>
            </w:r>
            <w:r w:rsidR="00DC2E64">
              <w:rPr>
                <w:lang w:val="en-US"/>
              </w:rPr>
              <w:t>.,</w:t>
            </w:r>
            <w:r w:rsidRPr="002808E7">
              <w:rPr>
                <w:lang w:val="en-US"/>
              </w:rPr>
              <w:t xml:space="preserve"> (2022)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0CD508E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F97FE79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650A4C36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71A9A45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329D1D10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070BA0A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0F9DF990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3A7BBA51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37A78753" w14:textId="55D59FD3" w:rsidR="00634EAB" w:rsidRDefault="002808E7" w:rsidP="002808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39EDF945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51C4E9A3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95FFF23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5B981A97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1E27169" w14:textId="064566FA" w:rsidR="00634EAB" w:rsidRDefault="002808E7" w:rsidP="002808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CC445F6" w14:textId="7F61556A" w:rsidR="00634EAB" w:rsidRDefault="002808E7" w:rsidP="002808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4EE6A52D" w14:textId="5416B5B3" w:rsidR="00634EAB" w:rsidRDefault="002808E7" w:rsidP="002808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F632E6E" w14:textId="4B173EEB" w:rsidR="00634EAB" w:rsidRDefault="002808E7" w:rsidP="002808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16D73CAF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</w:tr>
      <w:tr w:rsidR="00B01B8D" w14:paraId="62C57C11" w14:textId="172758A9" w:rsidTr="37AEC2A2">
        <w:tc>
          <w:tcPr>
            <w:tcW w:w="581" w:type="pct"/>
            <w:shd w:val="clear" w:color="auto" w:fill="auto"/>
            <w:vAlign w:val="center"/>
          </w:tcPr>
          <w:p w14:paraId="3F78B79C" w14:textId="2DB2627E" w:rsidR="00634EAB" w:rsidRDefault="00F13F19" w:rsidP="00F404A7">
            <w:pPr>
              <w:rPr>
                <w:lang w:val="en-US"/>
              </w:rPr>
            </w:pPr>
            <w:r w:rsidRPr="00F13F19">
              <w:rPr>
                <w:lang w:val="en-US"/>
              </w:rPr>
              <w:t xml:space="preserve">Wolff-Burke, </w:t>
            </w:r>
            <w:r>
              <w:rPr>
                <w:lang w:val="en-US"/>
              </w:rPr>
              <w:t>et al</w:t>
            </w:r>
            <w:r w:rsidR="00DC2E64">
              <w:rPr>
                <w:lang w:val="en-US"/>
              </w:rPr>
              <w:t>.,</w:t>
            </w:r>
            <w:r w:rsidRPr="00F13F19">
              <w:rPr>
                <w:lang w:val="en-US"/>
              </w:rPr>
              <w:t xml:space="preserve"> (2022)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1528BB35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56A2AA6F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3971376C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4767EE92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793823B0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79BE102B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0B7F3DEE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2B779420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257A601A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73FFFB86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231E2C73" w14:textId="43E72597" w:rsidR="00634EAB" w:rsidRDefault="00F13F19" w:rsidP="002808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85BC6E2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7F84069D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6" w:type="pct"/>
            <w:shd w:val="clear" w:color="auto" w:fill="auto"/>
            <w:vAlign w:val="center"/>
          </w:tcPr>
          <w:p w14:paraId="7E040325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13C2DE4F" w14:textId="1599EDCC" w:rsidR="00634EAB" w:rsidRDefault="00F13F19" w:rsidP="002808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7092F851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3C60E021" w14:textId="6B2D4CC6" w:rsidR="00634EAB" w:rsidRDefault="00F13F19" w:rsidP="002808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*</w:t>
            </w:r>
          </w:p>
        </w:tc>
        <w:tc>
          <w:tcPr>
            <w:tcW w:w="246" w:type="pct"/>
            <w:shd w:val="clear" w:color="auto" w:fill="auto"/>
            <w:vAlign w:val="center"/>
          </w:tcPr>
          <w:p w14:paraId="5B810683" w14:textId="77777777" w:rsidR="00634EAB" w:rsidRDefault="00634EAB" w:rsidP="002808E7">
            <w:pPr>
              <w:jc w:val="center"/>
              <w:rPr>
                <w:lang w:val="en-US"/>
              </w:rPr>
            </w:pPr>
          </w:p>
        </w:tc>
      </w:tr>
    </w:tbl>
    <w:p w14:paraId="3F3C2815" w14:textId="77777777" w:rsidR="00634EAB" w:rsidRPr="00634EAB" w:rsidRDefault="00634EAB">
      <w:pPr>
        <w:rPr>
          <w:lang w:val="en-US"/>
        </w:rPr>
      </w:pPr>
    </w:p>
    <w:sectPr w:rsidR="00634EAB" w:rsidRPr="00634EAB" w:rsidSect="0022067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EAB"/>
    <w:rsid w:val="00010CB6"/>
    <w:rsid w:val="00045272"/>
    <w:rsid w:val="000C2E5E"/>
    <w:rsid w:val="001212CE"/>
    <w:rsid w:val="001868D2"/>
    <w:rsid w:val="001B43A6"/>
    <w:rsid w:val="0022067D"/>
    <w:rsid w:val="00245C2E"/>
    <w:rsid w:val="002808E7"/>
    <w:rsid w:val="002A1467"/>
    <w:rsid w:val="002B5632"/>
    <w:rsid w:val="00314F1A"/>
    <w:rsid w:val="00325B81"/>
    <w:rsid w:val="00362235"/>
    <w:rsid w:val="00397BAA"/>
    <w:rsid w:val="003D714C"/>
    <w:rsid w:val="0044156C"/>
    <w:rsid w:val="004B0A9B"/>
    <w:rsid w:val="004C7470"/>
    <w:rsid w:val="004F2728"/>
    <w:rsid w:val="00557D3C"/>
    <w:rsid w:val="0057381E"/>
    <w:rsid w:val="00634EAB"/>
    <w:rsid w:val="006561E9"/>
    <w:rsid w:val="006611E3"/>
    <w:rsid w:val="006A4DBA"/>
    <w:rsid w:val="006A7EE2"/>
    <w:rsid w:val="006E659E"/>
    <w:rsid w:val="0078434D"/>
    <w:rsid w:val="00784997"/>
    <w:rsid w:val="008017FE"/>
    <w:rsid w:val="00844797"/>
    <w:rsid w:val="008A47EF"/>
    <w:rsid w:val="008E7A88"/>
    <w:rsid w:val="0092215D"/>
    <w:rsid w:val="009248EE"/>
    <w:rsid w:val="00941AA0"/>
    <w:rsid w:val="009473B2"/>
    <w:rsid w:val="009C1107"/>
    <w:rsid w:val="00AC1FC3"/>
    <w:rsid w:val="00B01B8D"/>
    <w:rsid w:val="00B83F29"/>
    <w:rsid w:val="00B971EC"/>
    <w:rsid w:val="00C07845"/>
    <w:rsid w:val="00C45693"/>
    <w:rsid w:val="00CD6C9A"/>
    <w:rsid w:val="00CF1E1C"/>
    <w:rsid w:val="00D25628"/>
    <w:rsid w:val="00D63904"/>
    <w:rsid w:val="00D936BB"/>
    <w:rsid w:val="00DC2E64"/>
    <w:rsid w:val="00DD319A"/>
    <w:rsid w:val="00DF0259"/>
    <w:rsid w:val="00DF36A2"/>
    <w:rsid w:val="00DF559C"/>
    <w:rsid w:val="00E105FC"/>
    <w:rsid w:val="00E15E97"/>
    <w:rsid w:val="00E721CB"/>
    <w:rsid w:val="00E9186F"/>
    <w:rsid w:val="00EE5DF5"/>
    <w:rsid w:val="00F13F19"/>
    <w:rsid w:val="00F404A7"/>
    <w:rsid w:val="00F44847"/>
    <w:rsid w:val="00FC5705"/>
    <w:rsid w:val="1814C6F0"/>
    <w:rsid w:val="37AEC2A2"/>
    <w:rsid w:val="3B45621E"/>
    <w:rsid w:val="68E7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07043"/>
  <w15:chartTrackingRefBased/>
  <w15:docId w15:val="{70C57E86-5AB7-43BF-83A2-E89F57B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9896aa-e4ea-41c9-acec-1ea6699d5a3a" xsi:nil="true"/>
    <lcf76f155ced4ddcb4097134ff3c332f xmlns="6101ffc3-fb5c-4029-87d0-9bd202f4dea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D7C36F498C4647A1CC208204429FEB" ma:contentTypeVersion="16" ma:contentTypeDescription="Create a new document." ma:contentTypeScope="" ma:versionID="81fcaa4bb9ff9aa0be98f6cda21611ad">
  <xsd:schema xmlns:xsd="http://www.w3.org/2001/XMLSchema" xmlns:xs="http://www.w3.org/2001/XMLSchema" xmlns:p="http://schemas.microsoft.com/office/2006/metadata/properties" xmlns:ns2="6101ffc3-fb5c-4029-87d0-9bd202f4dea4" xmlns:ns3="359896aa-e4ea-41c9-acec-1ea6699d5a3a" targetNamespace="http://schemas.microsoft.com/office/2006/metadata/properties" ma:root="true" ma:fieldsID="40f9cc5f50f9220232cb03a8e336d577" ns2:_="" ns3:_="">
    <xsd:import namespace="6101ffc3-fb5c-4029-87d0-9bd202f4dea4"/>
    <xsd:import namespace="359896aa-e4ea-41c9-acec-1ea6699d5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1ffc3-fb5c-4029-87d0-9bd202f4d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d38f81-9561-40ce-98eb-cd713668d4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896aa-e4ea-41c9-acec-1ea6699d5a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60ad22-705d-4610-9381-56991c3749da}" ma:internalName="TaxCatchAll" ma:showField="CatchAllData" ma:web="359896aa-e4ea-41c9-acec-1ea6699d5a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904AD-79F3-43D5-AD1E-31075AC837B2}">
  <ds:schemaRefs>
    <ds:schemaRef ds:uri="http://schemas.microsoft.com/office/2006/metadata/properties"/>
    <ds:schemaRef ds:uri="http://schemas.microsoft.com/office/infopath/2007/PartnerControls"/>
    <ds:schemaRef ds:uri="359896aa-e4ea-41c9-acec-1ea6699d5a3a"/>
    <ds:schemaRef ds:uri="6101ffc3-fb5c-4029-87d0-9bd202f4dea4"/>
  </ds:schemaRefs>
</ds:datastoreItem>
</file>

<file path=customXml/itemProps2.xml><?xml version="1.0" encoding="utf-8"?>
<ds:datastoreItem xmlns:ds="http://schemas.openxmlformats.org/officeDocument/2006/customXml" ds:itemID="{12EFC6AD-5B4B-4557-81AA-49E859CB5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7A971-1994-4C92-9927-3373CA33F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01ffc3-fb5c-4029-87d0-9bd202f4dea4"/>
    <ds:schemaRef ds:uri="359896aa-e4ea-41c9-acec-1ea6699d5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3255131-b129-4010-86e1-474bfd7e8076}" enabled="0" method="" siteId="{53255131-b129-4010-86e1-474bfd7e80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 </cp:lastModifiedBy>
  <cp:revision>2</cp:revision>
  <dcterms:created xsi:type="dcterms:W3CDTF">2024-08-06T08:25:00Z</dcterms:created>
  <dcterms:modified xsi:type="dcterms:W3CDTF">2024-08-06T08:25:00Z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0x010100BAD7C36F498C4647A1CC208204429FEB</vt:lpwstr>
  </property>
  <property fmtid="{D5CDD505-2E9C-101B-9397-08002B2CF9AE}" pid="3" name="MediaServiceImageTags">
    <vt:lpwstr/>
  </property>
</Properties>
</file>