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566F75" w14:textId="77777777" w:rsidR="00D3418E" w:rsidRDefault="00D3418E" w:rsidP="00D3418E">
      <w:pPr>
        <w:widowControl/>
        <w:rPr>
          <w:b/>
          <w:bCs/>
        </w:rPr>
      </w:pPr>
      <w:r w:rsidRPr="00A92338">
        <w:rPr>
          <w:rFonts w:hint="eastAsia"/>
          <w:b/>
          <w:bCs/>
        </w:rPr>
        <w:t>S</w:t>
      </w:r>
      <w:r w:rsidRPr="00A92338">
        <w:rPr>
          <w:b/>
          <w:bCs/>
        </w:rPr>
        <w:t xml:space="preserve">upplementary Figures </w:t>
      </w:r>
    </w:p>
    <w:p w14:paraId="67FEA083" w14:textId="77777777" w:rsidR="00D3418E" w:rsidRDefault="00D3418E" w:rsidP="00D3418E">
      <w:pPr>
        <w:widowControl/>
        <w:rPr>
          <w:b/>
          <w:bCs/>
        </w:rPr>
      </w:pPr>
    </w:p>
    <w:p w14:paraId="2E60A698" w14:textId="77777777" w:rsidR="00D3418E" w:rsidRPr="00A92338" w:rsidRDefault="00D3418E" w:rsidP="00D3418E">
      <w:pPr>
        <w:widowControl/>
        <w:rPr>
          <w:rFonts w:hint="eastAsia"/>
          <w:b/>
          <w:bCs/>
        </w:rPr>
      </w:pPr>
      <w:r w:rsidRPr="005D610B">
        <w:rPr>
          <w:b/>
          <w:bCs/>
          <w:noProof/>
        </w:rPr>
        <w:drawing>
          <wp:anchor distT="0" distB="0" distL="114300" distR="114300" simplePos="0" relativeHeight="251660288" behindDoc="1" locked="0" layoutInCell="1" allowOverlap="1" wp14:anchorId="6430B5BD" wp14:editId="3BB90494">
            <wp:simplePos x="0" y="0"/>
            <wp:positionH relativeFrom="column">
              <wp:posOffset>0</wp:posOffset>
            </wp:positionH>
            <wp:positionV relativeFrom="paragraph">
              <wp:posOffset>226060</wp:posOffset>
            </wp:positionV>
            <wp:extent cx="3843020" cy="3390265"/>
            <wp:effectExtent l="0" t="0" r="5080" b="635"/>
            <wp:wrapTight wrapText="bothSides">
              <wp:wrapPolygon edited="0">
                <wp:start x="0" y="0"/>
                <wp:lineTo x="0" y="21483"/>
                <wp:lineTo x="21521" y="21483"/>
                <wp:lineTo x="21521" y="0"/>
                <wp:lineTo x="0" y="0"/>
              </wp:wrapPolygon>
            </wp:wrapTight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圖片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3020" cy="3390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E3E95D" w14:textId="77777777" w:rsidR="00D3418E" w:rsidRDefault="00D3418E" w:rsidP="00D3418E">
      <w:pPr>
        <w:widowControl/>
        <w:rPr>
          <w:rFonts w:eastAsia="新細明體" w:cstheme="minorHAnsi"/>
          <w:color w:val="000000"/>
          <w:kern w:val="0"/>
          <w:szCs w:val="24"/>
        </w:rPr>
      </w:pPr>
    </w:p>
    <w:p w14:paraId="5E7C6DF3" w14:textId="77777777" w:rsidR="00D3418E" w:rsidRDefault="00D3418E" w:rsidP="00D3418E">
      <w:pPr>
        <w:widowControl/>
        <w:rPr>
          <w:rFonts w:eastAsia="新細明體" w:cstheme="minorHAnsi"/>
          <w:color w:val="000000"/>
          <w:kern w:val="0"/>
          <w:szCs w:val="24"/>
        </w:rPr>
      </w:pPr>
    </w:p>
    <w:p w14:paraId="6692E2F5" w14:textId="77777777" w:rsidR="00D3418E" w:rsidRDefault="00D3418E" w:rsidP="00D3418E">
      <w:pPr>
        <w:widowControl/>
        <w:rPr>
          <w:rFonts w:eastAsia="新細明體" w:cstheme="minorHAnsi"/>
          <w:color w:val="000000"/>
          <w:kern w:val="0"/>
          <w:szCs w:val="24"/>
        </w:rPr>
      </w:pPr>
    </w:p>
    <w:p w14:paraId="2C19CF7C" w14:textId="77777777" w:rsidR="00D3418E" w:rsidRDefault="00D3418E" w:rsidP="00D3418E">
      <w:pPr>
        <w:widowControl/>
        <w:rPr>
          <w:rFonts w:eastAsia="新細明體" w:cstheme="minorHAnsi"/>
          <w:color w:val="000000"/>
          <w:kern w:val="0"/>
          <w:szCs w:val="24"/>
        </w:rPr>
      </w:pPr>
    </w:p>
    <w:p w14:paraId="753992E6" w14:textId="77777777" w:rsidR="00D3418E" w:rsidRDefault="00D3418E" w:rsidP="00D3418E">
      <w:pPr>
        <w:widowControl/>
        <w:rPr>
          <w:rFonts w:eastAsia="新細明體" w:cstheme="minorHAnsi"/>
          <w:color w:val="000000"/>
          <w:kern w:val="0"/>
          <w:szCs w:val="24"/>
        </w:rPr>
      </w:pPr>
    </w:p>
    <w:p w14:paraId="3CC56D01" w14:textId="77777777" w:rsidR="00D3418E" w:rsidRDefault="00D3418E" w:rsidP="00D3418E">
      <w:pPr>
        <w:widowControl/>
        <w:rPr>
          <w:rFonts w:eastAsia="新細明體" w:cstheme="minorHAnsi"/>
          <w:color w:val="000000"/>
          <w:kern w:val="0"/>
          <w:szCs w:val="24"/>
        </w:rPr>
      </w:pPr>
    </w:p>
    <w:p w14:paraId="7CF3851E" w14:textId="77777777" w:rsidR="00D3418E" w:rsidRDefault="00D3418E" w:rsidP="00D3418E">
      <w:pPr>
        <w:widowControl/>
        <w:rPr>
          <w:rFonts w:eastAsia="新細明體" w:cstheme="minorHAnsi"/>
          <w:color w:val="000000"/>
          <w:kern w:val="0"/>
          <w:szCs w:val="24"/>
        </w:rPr>
      </w:pPr>
    </w:p>
    <w:p w14:paraId="2546D439" w14:textId="77777777" w:rsidR="00D3418E" w:rsidRDefault="00D3418E" w:rsidP="00D3418E">
      <w:pPr>
        <w:widowControl/>
        <w:rPr>
          <w:rFonts w:eastAsia="新細明體" w:cstheme="minorHAnsi"/>
          <w:color w:val="000000"/>
          <w:kern w:val="0"/>
          <w:szCs w:val="24"/>
        </w:rPr>
      </w:pPr>
    </w:p>
    <w:p w14:paraId="29486028" w14:textId="77777777" w:rsidR="00D3418E" w:rsidRDefault="00D3418E" w:rsidP="00D3418E">
      <w:pPr>
        <w:widowControl/>
        <w:rPr>
          <w:rFonts w:eastAsia="新細明體" w:cstheme="minorHAnsi"/>
          <w:color w:val="000000"/>
          <w:kern w:val="0"/>
          <w:szCs w:val="24"/>
        </w:rPr>
      </w:pPr>
    </w:p>
    <w:p w14:paraId="589DA304" w14:textId="77777777" w:rsidR="00D3418E" w:rsidRDefault="00D3418E" w:rsidP="00D3418E">
      <w:pPr>
        <w:widowControl/>
        <w:rPr>
          <w:rFonts w:eastAsia="新細明體" w:cstheme="minorHAnsi"/>
          <w:color w:val="000000"/>
          <w:kern w:val="0"/>
          <w:szCs w:val="24"/>
        </w:rPr>
      </w:pPr>
    </w:p>
    <w:p w14:paraId="3283AB0B" w14:textId="77777777" w:rsidR="00D3418E" w:rsidRDefault="00D3418E" w:rsidP="00D3418E">
      <w:pPr>
        <w:widowControl/>
        <w:rPr>
          <w:rFonts w:eastAsia="新細明體" w:cstheme="minorHAnsi"/>
          <w:color w:val="000000"/>
          <w:kern w:val="0"/>
          <w:szCs w:val="24"/>
        </w:rPr>
      </w:pPr>
    </w:p>
    <w:p w14:paraId="00458FA1" w14:textId="77777777" w:rsidR="00D3418E" w:rsidRDefault="00D3418E" w:rsidP="00D3418E">
      <w:pPr>
        <w:widowControl/>
        <w:rPr>
          <w:rFonts w:eastAsia="新細明體" w:cstheme="minorHAnsi"/>
          <w:color w:val="000000"/>
          <w:kern w:val="0"/>
          <w:szCs w:val="24"/>
        </w:rPr>
      </w:pPr>
    </w:p>
    <w:p w14:paraId="07A3C3AC" w14:textId="77777777" w:rsidR="00D3418E" w:rsidRDefault="00D3418E" w:rsidP="00D3418E">
      <w:pPr>
        <w:widowControl/>
        <w:rPr>
          <w:rFonts w:eastAsia="新細明體" w:cstheme="minorHAnsi"/>
          <w:color w:val="000000"/>
          <w:kern w:val="0"/>
          <w:szCs w:val="24"/>
        </w:rPr>
      </w:pPr>
    </w:p>
    <w:p w14:paraId="30964918" w14:textId="77777777" w:rsidR="00D3418E" w:rsidRDefault="00D3418E" w:rsidP="00D3418E">
      <w:pPr>
        <w:widowControl/>
        <w:rPr>
          <w:rFonts w:eastAsia="新細明體" w:cstheme="minorHAnsi"/>
          <w:color w:val="000000"/>
          <w:kern w:val="0"/>
          <w:szCs w:val="24"/>
        </w:rPr>
      </w:pPr>
    </w:p>
    <w:p w14:paraId="107EFB00" w14:textId="77777777" w:rsidR="00D3418E" w:rsidRDefault="00D3418E" w:rsidP="00D3418E">
      <w:pPr>
        <w:widowControl/>
        <w:rPr>
          <w:rFonts w:eastAsia="新細明體" w:cstheme="minorHAnsi"/>
          <w:color w:val="000000"/>
          <w:kern w:val="0"/>
          <w:szCs w:val="24"/>
        </w:rPr>
      </w:pPr>
    </w:p>
    <w:p w14:paraId="726FD8B2" w14:textId="77777777" w:rsidR="00D3418E" w:rsidRDefault="00D3418E" w:rsidP="00D3418E">
      <w:pPr>
        <w:widowControl/>
        <w:rPr>
          <w:rFonts w:eastAsia="新細明體" w:cstheme="minorHAnsi"/>
          <w:color w:val="000000"/>
          <w:kern w:val="0"/>
          <w:szCs w:val="24"/>
        </w:rPr>
      </w:pPr>
    </w:p>
    <w:p w14:paraId="47D914DE" w14:textId="77777777" w:rsidR="00D3418E" w:rsidRDefault="00D3418E" w:rsidP="00D3418E">
      <w:pPr>
        <w:widowControl/>
        <w:rPr>
          <w:rFonts w:eastAsia="新細明體" w:cstheme="minorHAnsi"/>
          <w:color w:val="000000"/>
          <w:kern w:val="0"/>
          <w:szCs w:val="24"/>
        </w:rPr>
      </w:pPr>
      <w:r w:rsidRPr="005D610B">
        <w:rPr>
          <w:rFonts w:hint="eastAsia"/>
          <w:b/>
          <w:bCs/>
        </w:rPr>
        <w:t>S</w:t>
      </w:r>
      <w:r w:rsidRPr="005D610B">
        <w:rPr>
          <w:b/>
          <w:bCs/>
        </w:rPr>
        <w:t xml:space="preserve">upplementary Fig. 1. </w:t>
      </w:r>
      <w:r>
        <w:t>E</w:t>
      </w:r>
      <w:r w:rsidRPr="007F6882">
        <w:t xml:space="preserve">levated </w:t>
      </w:r>
      <w:r w:rsidRPr="007F6882">
        <w:rPr>
          <w:i/>
          <w:iCs/>
        </w:rPr>
        <w:t>TWF1</w:t>
      </w:r>
      <w:r w:rsidRPr="007F6882">
        <w:t xml:space="preserve"> mRNA expression did show a trend toward poor overall survival</w:t>
      </w:r>
      <w:r>
        <w:t xml:space="preserve"> between the first and the last quartiles (log-rank test, P=0.20)</w:t>
      </w:r>
      <w:r>
        <w:rPr>
          <w:rFonts w:hint="eastAsia"/>
        </w:rPr>
        <w:t>.</w:t>
      </w:r>
    </w:p>
    <w:p w14:paraId="6E0275F7" w14:textId="77777777" w:rsidR="00D3418E" w:rsidRDefault="00D3418E" w:rsidP="00D3418E">
      <w:pPr>
        <w:widowControl/>
      </w:pPr>
      <w:r>
        <w:br w:type="page"/>
      </w:r>
    </w:p>
    <w:p w14:paraId="77A3D62E" w14:textId="6F748574" w:rsidR="004B2B3B" w:rsidRDefault="00D3418E" w:rsidP="00D3418E">
      <w:r w:rsidRPr="002D3D41">
        <w:rPr>
          <w:rFonts w:hint="eastAsia"/>
          <w:b/>
          <w:bCs/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43F17157" wp14:editId="2095ECB3">
            <wp:simplePos x="0" y="0"/>
            <wp:positionH relativeFrom="column">
              <wp:posOffset>16555</wp:posOffset>
            </wp:positionH>
            <wp:positionV relativeFrom="paragraph">
              <wp:posOffset>100841</wp:posOffset>
            </wp:positionV>
            <wp:extent cx="5273675" cy="2804160"/>
            <wp:effectExtent l="0" t="0" r="0" b="2540"/>
            <wp:wrapTight wrapText="bothSides">
              <wp:wrapPolygon edited="0">
                <wp:start x="0" y="0"/>
                <wp:lineTo x="0" y="21522"/>
                <wp:lineTo x="21535" y="21522"/>
                <wp:lineTo x="21535" y="0"/>
                <wp:lineTo x="0" y="0"/>
              </wp:wrapPolygon>
            </wp:wrapTight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圖片 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804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D3D41">
        <w:rPr>
          <w:rFonts w:hint="eastAsia"/>
          <w:b/>
          <w:bCs/>
        </w:rPr>
        <w:t>S</w:t>
      </w:r>
      <w:r w:rsidRPr="002D3D41">
        <w:rPr>
          <w:b/>
          <w:bCs/>
        </w:rPr>
        <w:t xml:space="preserve">upplementary Fig 2. </w:t>
      </w:r>
      <w:r w:rsidRPr="001B09CC">
        <w:rPr>
          <w:i/>
          <w:iCs/>
        </w:rPr>
        <w:t>ANXA6</w:t>
      </w:r>
      <w:r>
        <w:t xml:space="preserve"> mRNA was differentially expressed between </w:t>
      </w:r>
      <w:r w:rsidRPr="002D3D41">
        <w:rPr>
          <w:i/>
          <w:iCs/>
        </w:rPr>
        <w:t>PIK3CA</w:t>
      </w:r>
      <w:r>
        <w:t xml:space="preserve"> mutant and wild breast cancers (Welch's t-test</w:t>
      </w:r>
      <w:r>
        <w:rPr>
          <w:rFonts w:hint="eastAsia"/>
        </w:rPr>
        <w:t>,</w:t>
      </w:r>
      <w:r>
        <w:t xml:space="preserve"> P = 0.01).</w:t>
      </w:r>
    </w:p>
    <w:sectPr w:rsidR="004B2B3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18E"/>
    <w:rsid w:val="004B2B3B"/>
    <w:rsid w:val="00D34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95A2C6"/>
  <w15:chartTrackingRefBased/>
  <w15:docId w15:val="{5366361C-F509-4BA7-876D-9464883A7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418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chishenh Huang</dc:creator>
  <cp:keywords/>
  <dc:description/>
  <cp:lastModifiedBy>chishenh Huang</cp:lastModifiedBy>
  <cp:revision>1</cp:revision>
  <dcterms:created xsi:type="dcterms:W3CDTF">2024-08-05T23:55:00Z</dcterms:created>
  <dcterms:modified xsi:type="dcterms:W3CDTF">2024-08-05T23:55:00Z</dcterms:modified>
</cp:coreProperties>
</file>