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0371A" w14:textId="77777777" w:rsidR="005C6601" w:rsidRDefault="005C6601" w:rsidP="003A74BF">
      <w:pPr>
        <w:spacing w:after="0" w:line="360" w:lineRule="auto"/>
        <w:jc w:val="both"/>
        <w:rPr>
          <w:rFonts w:ascii="Times New Roman" w:hAnsi="Times New Roman" w:cs="Times New Roman"/>
          <w:b/>
          <w:color w:val="000000"/>
          <w:sz w:val="24"/>
          <w:szCs w:val="24"/>
        </w:rPr>
      </w:pPr>
    </w:p>
    <w:p w14:paraId="1C1EA887" w14:textId="77777777" w:rsidR="005C6601" w:rsidRDefault="0047191E" w:rsidP="0047191E">
      <w:pPr>
        <w:spacing w:after="0" w:line="360" w:lineRule="auto"/>
        <w:jc w:val="center"/>
        <w:rPr>
          <w:rFonts w:ascii="Times New Roman" w:hAnsi="Times New Roman" w:cs="Times New Roman"/>
          <w:b/>
          <w:color w:val="000000"/>
          <w:sz w:val="24"/>
          <w:szCs w:val="24"/>
        </w:rPr>
      </w:pPr>
      <w:r>
        <w:rPr>
          <w:noProof/>
          <w:u w:val="single"/>
          <w:lang w:eastAsia="ms-MY"/>
        </w:rPr>
        <w:drawing>
          <wp:inline distT="0" distB="0" distL="0" distR="0" wp14:anchorId="4CD4A6F8" wp14:editId="151660EC">
            <wp:extent cx="1371600" cy="1199139"/>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81377" cy="1207687"/>
                    </a:xfrm>
                    <a:prstGeom prst="rect">
                      <a:avLst/>
                    </a:prstGeom>
                    <a:noFill/>
                  </pic:spPr>
                </pic:pic>
              </a:graphicData>
            </a:graphic>
          </wp:inline>
        </w:drawing>
      </w:r>
    </w:p>
    <w:p w14:paraId="3DF506AF" w14:textId="77777777" w:rsidR="00D92762" w:rsidRDefault="00D92762" w:rsidP="00D92762">
      <w:pPr>
        <w:spacing w:after="0" w:line="360" w:lineRule="auto"/>
        <w:jc w:val="both"/>
        <w:rPr>
          <w:rFonts w:ascii="Times New Roman" w:hAnsi="Times New Roman" w:cs="Times New Roman"/>
          <w:b/>
          <w:color w:val="000000"/>
          <w:sz w:val="24"/>
          <w:szCs w:val="24"/>
        </w:rPr>
      </w:pPr>
    </w:p>
    <w:p w14:paraId="5F3412D7" w14:textId="0552362D" w:rsidR="003A74BF" w:rsidRDefault="00D92762" w:rsidP="00D92762">
      <w:pPr>
        <w:spacing w:after="0" w:line="360" w:lineRule="auto"/>
        <w:jc w:val="both"/>
        <w:rPr>
          <w:rFonts w:ascii="Times New Roman" w:hAnsi="Times New Roman" w:cs="Times New Roman"/>
          <w:bCs/>
          <w:color w:val="000000"/>
          <w:sz w:val="24"/>
          <w:szCs w:val="24"/>
        </w:rPr>
      </w:pPr>
      <w:r w:rsidRPr="00D92762">
        <w:rPr>
          <w:rFonts w:ascii="Times New Roman" w:hAnsi="Times New Roman" w:cs="Times New Roman"/>
          <w:b/>
          <w:color w:val="000000"/>
          <w:sz w:val="24"/>
          <w:szCs w:val="24"/>
        </w:rPr>
        <w:t>SAAD AL-MUTAIRI</w:t>
      </w:r>
      <w:r w:rsidRPr="00D92762">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received</w:t>
      </w:r>
      <w:r w:rsidRPr="00D92762">
        <w:rPr>
          <w:rFonts w:ascii="Times New Roman" w:hAnsi="Times New Roman" w:cs="Times New Roman"/>
          <w:bCs/>
          <w:color w:val="000000"/>
          <w:sz w:val="24"/>
          <w:szCs w:val="24"/>
        </w:rPr>
        <w:t xml:space="preserve"> the B.Sc. degree from Al-</w:t>
      </w:r>
      <w:proofErr w:type="spellStart"/>
      <w:r w:rsidRPr="00D92762">
        <w:rPr>
          <w:rFonts w:ascii="Times New Roman" w:hAnsi="Times New Roman" w:cs="Times New Roman"/>
          <w:bCs/>
          <w:color w:val="000000"/>
          <w:sz w:val="24"/>
          <w:szCs w:val="24"/>
        </w:rPr>
        <w:t>Ahliyya</w:t>
      </w:r>
      <w:proofErr w:type="spellEnd"/>
      <w:r w:rsidRPr="00D92762">
        <w:rPr>
          <w:rFonts w:ascii="Times New Roman" w:hAnsi="Times New Roman" w:cs="Times New Roman"/>
          <w:bCs/>
          <w:color w:val="000000"/>
          <w:sz w:val="24"/>
          <w:szCs w:val="24"/>
        </w:rPr>
        <w:t xml:space="preserve"> Amman University, Jordon, and the M.Sc. and Ph.D. degrees from De Montfort University, U.K.</w:t>
      </w:r>
      <w:r>
        <w:rPr>
          <w:rFonts w:ascii="Times New Roman" w:hAnsi="Times New Roman" w:cs="Times New Roman"/>
          <w:bCs/>
          <w:color w:val="000000"/>
          <w:sz w:val="24"/>
          <w:szCs w:val="24"/>
        </w:rPr>
        <w:t xml:space="preserve">  </w:t>
      </w:r>
      <w:r w:rsidRPr="00D92762">
        <w:rPr>
          <w:rFonts w:ascii="Times New Roman" w:hAnsi="Times New Roman" w:cs="Times New Roman"/>
          <w:bCs/>
          <w:color w:val="000000"/>
          <w:sz w:val="24"/>
          <w:szCs w:val="24"/>
        </w:rPr>
        <w:t xml:space="preserve">He is currently working as the </w:t>
      </w:r>
      <w:r>
        <w:rPr>
          <w:rFonts w:ascii="Times New Roman" w:hAnsi="Times New Roman" w:cs="Times New Roman"/>
          <w:bCs/>
          <w:color w:val="000000"/>
          <w:sz w:val="24"/>
          <w:szCs w:val="24"/>
        </w:rPr>
        <w:t>Vice Rector of Scientific Research and Postgraduation Studies</w:t>
      </w:r>
      <w:r w:rsidRPr="00D92762">
        <w:rPr>
          <w:rFonts w:ascii="Times New Roman" w:hAnsi="Times New Roman" w:cs="Times New Roman"/>
          <w:bCs/>
          <w:color w:val="000000"/>
          <w:sz w:val="24"/>
          <w:szCs w:val="24"/>
        </w:rPr>
        <w:t>, University of Tabuk, Saudi Arabia. His research interests are software engineering, context aware systems, cloud computing, cyber security, and steganography. He has published ample of articles in international refereed journals and conferences in his research areas.</w:t>
      </w:r>
    </w:p>
    <w:p w14:paraId="334F72FF" w14:textId="77777777" w:rsidR="00D92762" w:rsidRPr="00D92762" w:rsidRDefault="00D92762" w:rsidP="00D92762">
      <w:pPr>
        <w:spacing w:after="0" w:line="360" w:lineRule="auto"/>
        <w:jc w:val="both"/>
        <w:rPr>
          <w:rFonts w:ascii="Times New Roman" w:hAnsi="Times New Roman" w:cs="Times New Roman"/>
          <w:bCs/>
          <w:sz w:val="24"/>
          <w:szCs w:val="24"/>
        </w:rPr>
      </w:pPr>
    </w:p>
    <w:tbl>
      <w:tblPr>
        <w:tblStyle w:val="TableGrid"/>
        <w:tblpPr w:leftFromText="180" w:rightFromText="180" w:vertAnchor="text" w:horzAnchor="margin" w:tblpXSpec="center" w:tblpY="2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tblGrid>
      <w:tr w:rsidR="00212AA5" w14:paraId="69314E96" w14:textId="77777777" w:rsidTr="00212AA5">
        <w:tc>
          <w:tcPr>
            <w:tcW w:w="2376" w:type="dxa"/>
          </w:tcPr>
          <w:p w14:paraId="4CB57AB5" w14:textId="77777777" w:rsidR="00212AA5" w:rsidRDefault="00212AA5" w:rsidP="00212AA5">
            <w:pPr>
              <w:spacing w:line="360" w:lineRule="auto"/>
              <w:jc w:val="both"/>
              <w:rPr>
                <w:rFonts w:ascii="Times New Roman" w:hAnsi="Times New Roman" w:cs="Times New Roman"/>
                <w:sz w:val="24"/>
                <w:szCs w:val="24"/>
              </w:rPr>
            </w:pPr>
            <w:r>
              <w:rPr>
                <w:noProof/>
              </w:rPr>
              <w:drawing>
                <wp:inline distT="0" distB="0" distL="0" distR="0" wp14:anchorId="23A0D2B8" wp14:editId="7C0E4A18">
                  <wp:extent cx="1304925" cy="144991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BEBA8EAE-BF5A-486C-A8C5-ECC9F3942E4B}">
                                <a14:imgProps xmlns:a14="http://schemas.microsoft.com/office/drawing/2010/main">
                                  <a14:imgLayer r:embed="rId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312174" cy="1457970"/>
                          </a:xfrm>
                          <a:prstGeom prst="rect">
                            <a:avLst/>
                          </a:prstGeom>
                          <a:noFill/>
                          <a:ln>
                            <a:noFill/>
                          </a:ln>
                        </pic:spPr>
                      </pic:pic>
                    </a:graphicData>
                  </a:graphic>
                </wp:inline>
              </w:drawing>
            </w:r>
          </w:p>
        </w:tc>
      </w:tr>
    </w:tbl>
    <w:p w14:paraId="7B699747" w14:textId="1CDD65D2" w:rsidR="00212AA5" w:rsidRDefault="00212AA5" w:rsidP="003A74BF">
      <w:pPr>
        <w:spacing w:after="0" w:line="360" w:lineRule="auto"/>
        <w:jc w:val="both"/>
        <w:rPr>
          <w:rFonts w:ascii="Times New Roman" w:hAnsi="Times New Roman" w:cs="Times New Roman"/>
          <w:sz w:val="24"/>
          <w:szCs w:val="24"/>
        </w:rPr>
      </w:pPr>
    </w:p>
    <w:p w14:paraId="7497F9D6" w14:textId="05586AB3" w:rsidR="00212AA5" w:rsidRDefault="00212AA5" w:rsidP="003A74BF">
      <w:pPr>
        <w:spacing w:after="0" w:line="360" w:lineRule="auto"/>
        <w:jc w:val="both"/>
        <w:rPr>
          <w:rFonts w:ascii="Times New Roman" w:hAnsi="Times New Roman" w:cs="Times New Roman"/>
          <w:sz w:val="24"/>
          <w:szCs w:val="24"/>
        </w:rPr>
      </w:pPr>
    </w:p>
    <w:p w14:paraId="2C02147E" w14:textId="66D8F9D7" w:rsidR="00212AA5" w:rsidRDefault="00212AA5" w:rsidP="003A74BF">
      <w:pPr>
        <w:spacing w:after="0" w:line="360" w:lineRule="auto"/>
        <w:jc w:val="both"/>
        <w:rPr>
          <w:rFonts w:ascii="Times New Roman" w:hAnsi="Times New Roman" w:cs="Times New Roman"/>
          <w:sz w:val="24"/>
          <w:szCs w:val="24"/>
        </w:rPr>
      </w:pPr>
    </w:p>
    <w:p w14:paraId="2CF5A5AB" w14:textId="66E14E8F" w:rsidR="00212AA5" w:rsidRDefault="00212AA5" w:rsidP="003A74BF">
      <w:pPr>
        <w:spacing w:after="0" w:line="360" w:lineRule="auto"/>
        <w:jc w:val="both"/>
        <w:rPr>
          <w:rFonts w:ascii="Times New Roman" w:hAnsi="Times New Roman" w:cs="Times New Roman"/>
          <w:sz w:val="24"/>
          <w:szCs w:val="24"/>
        </w:rPr>
      </w:pPr>
    </w:p>
    <w:p w14:paraId="6C8FC20D" w14:textId="391CDE9A" w:rsidR="00212AA5" w:rsidRDefault="00212AA5" w:rsidP="003A74BF">
      <w:pPr>
        <w:spacing w:after="0" w:line="360" w:lineRule="auto"/>
        <w:jc w:val="both"/>
        <w:rPr>
          <w:rFonts w:ascii="Times New Roman" w:hAnsi="Times New Roman" w:cs="Times New Roman"/>
          <w:sz w:val="24"/>
          <w:szCs w:val="24"/>
        </w:rPr>
      </w:pPr>
    </w:p>
    <w:p w14:paraId="23949C1A" w14:textId="17356957" w:rsidR="00212AA5" w:rsidRDefault="00212AA5" w:rsidP="003A74BF">
      <w:pPr>
        <w:spacing w:after="0" w:line="360" w:lineRule="auto"/>
        <w:jc w:val="both"/>
        <w:rPr>
          <w:rFonts w:ascii="Times New Roman" w:hAnsi="Times New Roman" w:cs="Times New Roman"/>
          <w:sz w:val="24"/>
          <w:szCs w:val="24"/>
        </w:rPr>
      </w:pPr>
    </w:p>
    <w:p w14:paraId="7716E48D" w14:textId="444AED08" w:rsidR="00212AA5" w:rsidRDefault="00212AA5" w:rsidP="003A74BF">
      <w:pPr>
        <w:spacing w:after="0" w:line="360" w:lineRule="auto"/>
        <w:jc w:val="both"/>
        <w:rPr>
          <w:rFonts w:ascii="Times New Roman" w:hAnsi="Times New Roman" w:cs="Times New Roman"/>
          <w:sz w:val="24"/>
          <w:szCs w:val="24"/>
        </w:rPr>
      </w:pPr>
    </w:p>
    <w:p w14:paraId="6BC3AD1A" w14:textId="05137056" w:rsidR="009427A6" w:rsidRDefault="00212AA5" w:rsidP="00212AA5">
      <w:pPr>
        <w:spacing w:before="120" w:after="120" w:line="360" w:lineRule="auto"/>
        <w:jc w:val="both"/>
      </w:pPr>
      <w:r w:rsidRPr="00212AA5">
        <w:rPr>
          <w:rFonts w:ascii="Times New Roman" w:hAnsi="Times New Roman" w:cs="Times New Roman"/>
          <w:b/>
          <w:bCs/>
          <w:sz w:val="24"/>
          <w:szCs w:val="24"/>
        </w:rPr>
        <w:t>FAWAZ ALYAMI</w:t>
      </w:r>
      <w:r>
        <w:rPr>
          <w:rFonts w:ascii="Times New Roman" w:hAnsi="Times New Roman" w:cs="Times New Roman"/>
          <w:sz w:val="24"/>
          <w:szCs w:val="24"/>
        </w:rPr>
        <w:t xml:space="preserve"> is a research student and studying his Master of Information Security in Faculty of Computers and Information Technology, University of Tabuk, Kingdom of Saudi Arabia. He has published many research articles in the field of Security.  </w:t>
      </w:r>
    </w:p>
    <w:sectPr w:rsidR="009427A6" w:rsidSect="00AB296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altName w:val="Times New Roman PSMT"/>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QzMbc0sjC0NLUwsDRQ0lEKTi0uzszPAykwqgUA7dCpgSwAAAA="/>
  </w:docVars>
  <w:rsids>
    <w:rsidRoot w:val="003A74BF"/>
    <w:rsid w:val="000C7A69"/>
    <w:rsid w:val="00212AA5"/>
    <w:rsid w:val="003A74BF"/>
    <w:rsid w:val="0047191E"/>
    <w:rsid w:val="00537E7C"/>
    <w:rsid w:val="005C6601"/>
    <w:rsid w:val="006C3070"/>
    <w:rsid w:val="007E256C"/>
    <w:rsid w:val="00AB2961"/>
    <w:rsid w:val="00CD7DE7"/>
    <w:rsid w:val="00D92762"/>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C0EA8"/>
  <w15:docId w15:val="{E59B7BBB-1127-4FC5-B205-891DAEDCE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4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12A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747158">
      <w:bodyDiv w:val="1"/>
      <w:marLeft w:val="0"/>
      <w:marRight w:val="0"/>
      <w:marTop w:val="0"/>
      <w:marBottom w:val="0"/>
      <w:divBdr>
        <w:top w:val="none" w:sz="0" w:space="0" w:color="auto"/>
        <w:left w:val="none" w:sz="0" w:space="0" w:color="auto"/>
        <w:bottom w:val="none" w:sz="0" w:space="0" w:color="auto"/>
        <w:right w:val="none" w:sz="0" w:space="0" w:color="auto"/>
      </w:divBdr>
      <w:divsChild>
        <w:div w:id="849758821">
          <w:marLeft w:val="0"/>
          <w:marRight w:val="0"/>
          <w:marTop w:val="0"/>
          <w:marBottom w:val="0"/>
          <w:divBdr>
            <w:top w:val="none" w:sz="0" w:space="0" w:color="auto"/>
            <w:left w:val="none" w:sz="0" w:space="0" w:color="auto"/>
            <w:bottom w:val="none" w:sz="0" w:space="0" w:color="auto"/>
            <w:right w:val="none" w:sz="0" w:space="0" w:color="auto"/>
          </w:divBdr>
        </w:div>
        <w:div w:id="5446356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115</Words>
  <Characters>662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Rashmita</dc:creator>
  <cp:lastModifiedBy>Manimurugan S. Eswari</cp:lastModifiedBy>
  <cp:revision>2</cp:revision>
  <dcterms:created xsi:type="dcterms:W3CDTF">2021-05-13T06:49:00Z</dcterms:created>
  <dcterms:modified xsi:type="dcterms:W3CDTF">2021-05-13T06:49:00Z</dcterms:modified>
</cp:coreProperties>
</file>