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4971E" w14:textId="2D3CEEBE" w:rsidR="00510F38" w:rsidRPr="0075348C" w:rsidRDefault="00510F38" w:rsidP="00510F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35209">
        <w:rPr>
          <w:rFonts w:ascii="Times New Roman" w:hAnsi="Times New Roman" w:cs="Times New Roman"/>
          <w:bCs/>
          <w:sz w:val="24"/>
          <w:szCs w:val="24"/>
        </w:rPr>
        <w:t xml:space="preserve">Table </w:t>
      </w:r>
      <w:r w:rsidR="001655E4">
        <w:rPr>
          <w:rFonts w:ascii="Times New Roman" w:hAnsi="Times New Roman" w:cs="Times New Roman"/>
          <w:bCs/>
          <w:sz w:val="24"/>
          <w:szCs w:val="24"/>
        </w:rPr>
        <w:t>S1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75348C">
        <w:rPr>
          <w:rFonts w:ascii="Times New Roman" w:hAnsi="Times New Roman" w:cs="Times New Roman"/>
          <w:sz w:val="24"/>
          <w:szCs w:val="24"/>
        </w:rPr>
        <w:t xml:space="preserve"> Woody and herbaceous plant species that livestock do not feed o</w:t>
      </w:r>
      <w:r>
        <w:rPr>
          <w:rFonts w:ascii="Times New Roman" w:hAnsi="Times New Roman" w:cs="Times New Roman"/>
          <w:sz w:val="24"/>
          <w:szCs w:val="24"/>
        </w:rPr>
        <w:t xml:space="preserve">n </w:t>
      </w:r>
      <w:r w:rsidR="001655E4">
        <w:rPr>
          <w:rFonts w:ascii="Times New Roman" w:hAnsi="Times New Roman" w:cs="Times New Roman"/>
          <w:sz w:val="24"/>
          <w:szCs w:val="24"/>
        </w:rPr>
        <w:t xml:space="preserve">as </w:t>
      </w:r>
      <w:r>
        <w:rPr>
          <w:rFonts w:ascii="Times New Roman" w:hAnsi="Times New Roman" w:cs="Times New Roman"/>
          <w:sz w:val="24"/>
          <w:szCs w:val="24"/>
        </w:rPr>
        <w:t xml:space="preserve">identified by the </w:t>
      </w:r>
      <w:r w:rsidR="001655E4">
        <w:rPr>
          <w:rFonts w:ascii="Times New Roman" w:hAnsi="Times New Roman" w:cs="Times New Roman"/>
          <w:sz w:val="24"/>
          <w:szCs w:val="24"/>
        </w:rPr>
        <w:t>respondents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6"/>
        <w:gridCol w:w="3010"/>
        <w:gridCol w:w="1856"/>
        <w:gridCol w:w="1554"/>
      </w:tblGrid>
      <w:tr w:rsidR="00510F38" w:rsidRPr="0075348C" w14:paraId="22FEF80C" w14:textId="77777777" w:rsidTr="00F666D0"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14:paraId="3346292C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</w:rPr>
            </w:pPr>
            <w:r w:rsidRPr="0075348C">
              <w:rPr>
                <w:rFonts w:ascii="Times New Roman" w:hAnsi="Times New Roman" w:cs="Times New Roman"/>
                <w:b/>
              </w:rPr>
              <w:t>Scientific names</w:t>
            </w:r>
          </w:p>
        </w:tc>
        <w:tc>
          <w:tcPr>
            <w:tcW w:w="3436" w:type="dxa"/>
            <w:tcBorders>
              <w:top w:val="single" w:sz="4" w:space="0" w:color="auto"/>
              <w:bottom w:val="single" w:sz="4" w:space="0" w:color="auto"/>
            </w:tcBorders>
          </w:tcPr>
          <w:p w14:paraId="25A65D92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</w:rPr>
            </w:pPr>
            <w:r w:rsidRPr="0075348C">
              <w:rPr>
                <w:rFonts w:ascii="Times New Roman" w:hAnsi="Times New Roman" w:cs="Times New Roman"/>
                <w:b/>
              </w:rPr>
              <w:t>Common names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14:paraId="7A6062AE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/>
              </w:rPr>
            </w:pPr>
            <w:r w:rsidRPr="0075348C">
              <w:rPr>
                <w:rFonts w:ascii="Times New Roman" w:hAnsi="Times New Roman" w:cs="Times New Roman"/>
                <w:b/>
              </w:rPr>
              <w:t>Local names</w:t>
            </w:r>
          </w:p>
        </w:tc>
        <w:tc>
          <w:tcPr>
            <w:tcW w:w="1646" w:type="dxa"/>
            <w:tcBorders>
              <w:top w:val="single" w:sz="4" w:space="0" w:color="auto"/>
              <w:bottom w:val="single" w:sz="4" w:space="0" w:color="auto"/>
            </w:tcBorders>
          </w:tcPr>
          <w:p w14:paraId="5EB6B9B3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% of respondents (n=30)</w:t>
            </w:r>
          </w:p>
        </w:tc>
      </w:tr>
      <w:tr w:rsidR="00510F38" w:rsidRPr="0075348C" w14:paraId="0A5373D7" w14:textId="77777777" w:rsidTr="00F666D0">
        <w:tc>
          <w:tcPr>
            <w:tcW w:w="2864" w:type="dxa"/>
            <w:tcBorders>
              <w:top w:val="single" w:sz="4" w:space="0" w:color="auto"/>
            </w:tcBorders>
          </w:tcPr>
          <w:p w14:paraId="2A7EAD0B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Acacia </w:t>
            </w: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fleckii</w:t>
            </w:r>
            <w:proofErr w:type="spellEnd"/>
          </w:p>
        </w:tc>
        <w:tc>
          <w:tcPr>
            <w:tcW w:w="3436" w:type="dxa"/>
            <w:tcBorders>
              <w:top w:val="single" w:sz="4" w:space="0" w:color="auto"/>
            </w:tcBorders>
          </w:tcPr>
          <w:p w14:paraId="58C139D0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Sand-veld acacia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14:paraId="07D3D0F5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Mugumbahambo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  <w:tcBorders>
              <w:top w:val="single" w:sz="4" w:space="0" w:color="auto"/>
            </w:tcBorders>
          </w:tcPr>
          <w:p w14:paraId="64040C29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10F38" w:rsidRPr="0075348C" w14:paraId="48C292B5" w14:textId="77777777" w:rsidTr="00F666D0">
        <w:tc>
          <w:tcPr>
            <w:tcW w:w="2864" w:type="dxa"/>
          </w:tcPr>
          <w:p w14:paraId="3E8FA4A5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Baikiaea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plurijuga</w:t>
            </w:r>
            <w:proofErr w:type="spellEnd"/>
          </w:p>
        </w:tc>
        <w:tc>
          <w:tcPr>
            <w:tcW w:w="3436" w:type="dxa"/>
          </w:tcPr>
          <w:p w14:paraId="27AC27DB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hAnsi="Times New Roman" w:cs="Times New Roman"/>
                <w:bCs/>
              </w:rPr>
              <w:t>Rhodesian teak/ Zambesi redwood</w:t>
            </w:r>
          </w:p>
        </w:tc>
        <w:tc>
          <w:tcPr>
            <w:tcW w:w="1800" w:type="dxa"/>
          </w:tcPr>
          <w:p w14:paraId="1281D534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Uhahe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14:paraId="19DCDACC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510F38" w:rsidRPr="0075348C" w14:paraId="360BD90B" w14:textId="77777777" w:rsidTr="00F666D0">
        <w:tc>
          <w:tcPr>
            <w:tcW w:w="2864" w:type="dxa"/>
          </w:tcPr>
          <w:p w14:paraId="6B831859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Bobgunnia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madagascariensis</w:t>
            </w:r>
            <w:proofErr w:type="spellEnd"/>
          </w:p>
        </w:tc>
        <w:tc>
          <w:tcPr>
            <w:tcW w:w="3436" w:type="dxa"/>
          </w:tcPr>
          <w:p w14:paraId="1F49EC12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Bambara:samagara</w:t>
            </w:r>
            <w:proofErr w:type="spellEnd"/>
            <w:proofErr w:type="gram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 snake bean plant</w:t>
            </w:r>
          </w:p>
        </w:tc>
        <w:tc>
          <w:tcPr>
            <w:tcW w:w="1800" w:type="dxa"/>
          </w:tcPr>
          <w:p w14:paraId="71F22B01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Mutengura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14:paraId="7268B59A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510F38" w:rsidRPr="0075348C" w14:paraId="349F7378" w14:textId="77777777" w:rsidTr="00F666D0">
        <w:tc>
          <w:tcPr>
            <w:tcW w:w="2864" w:type="dxa"/>
          </w:tcPr>
          <w:p w14:paraId="7F925DD3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5348C">
              <w:rPr>
                <w:rFonts w:ascii="Times New Roman" w:hAnsi="Times New Roman" w:cs="Times New Roman"/>
                <w:bCs/>
                <w:i/>
              </w:rPr>
              <w:t xml:space="preserve">Boscia </w:t>
            </w:r>
            <w:proofErr w:type="spellStart"/>
            <w:r w:rsidRPr="0075348C">
              <w:rPr>
                <w:rFonts w:ascii="Times New Roman" w:hAnsi="Times New Roman" w:cs="Times New Roman"/>
                <w:bCs/>
                <w:i/>
              </w:rPr>
              <w:t>albitrunca</w:t>
            </w:r>
            <w:proofErr w:type="spellEnd"/>
          </w:p>
        </w:tc>
        <w:tc>
          <w:tcPr>
            <w:tcW w:w="3436" w:type="dxa"/>
          </w:tcPr>
          <w:p w14:paraId="2D2657E5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hAnsi="Times New Roman" w:cs="Times New Roman"/>
                <w:bCs/>
              </w:rPr>
              <w:t>The Shepherds’ tree</w:t>
            </w:r>
          </w:p>
        </w:tc>
        <w:tc>
          <w:tcPr>
            <w:tcW w:w="1800" w:type="dxa"/>
          </w:tcPr>
          <w:p w14:paraId="3306C9EE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Munkudi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14:paraId="267D6BDB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10F38" w:rsidRPr="0075348C" w14:paraId="2BCA0411" w14:textId="77777777" w:rsidTr="00F666D0">
        <w:tc>
          <w:tcPr>
            <w:tcW w:w="2864" w:type="dxa"/>
          </w:tcPr>
          <w:p w14:paraId="641DA44C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Burkea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africana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36" w:type="dxa"/>
          </w:tcPr>
          <w:p w14:paraId="6034F26A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Wild syringa/</w:t>
            </w: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Burkea</w:t>
            </w:r>
            <w:proofErr w:type="spellEnd"/>
          </w:p>
        </w:tc>
        <w:tc>
          <w:tcPr>
            <w:tcW w:w="1800" w:type="dxa"/>
          </w:tcPr>
          <w:p w14:paraId="6A44C18B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Utundungu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14:paraId="6AC1E70E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510F38" w:rsidRPr="0075348C" w14:paraId="1FACA568" w14:textId="77777777" w:rsidTr="00F666D0">
        <w:tc>
          <w:tcPr>
            <w:tcW w:w="2864" w:type="dxa"/>
          </w:tcPr>
          <w:p w14:paraId="000ABCF2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Clerodendrum uncinatum</w:t>
            </w:r>
          </w:p>
        </w:tc>
        <w:tc>
          <w:tcPr>
            <w:tcW w:w="3436" w:type="dxa"/>
          </w:tcPr>
          <w:p w14:paraId="36FF4F4E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hAnsi="Times New Roman" w:cs="Times New Roman"/>
                <w:bCs/>
              </w:rPr>
              <w:t>Cats claw</w:t>
            </w:r>
          </w:p>
        </w:tc>
        <w:tc>
          <w:tcPr>
            <w:tcW w:w="1800" w:type="dxa"/>
          </w:tcPr>
          <w:p w14:paraId="7B92306F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Itwampuku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14:paraId="32591CA5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10F38" w:rsidRPr="0075348C" w14:paraId="22746219" w14:textId="77777777" w:rsidTr="00F666D0">
        <w:tc>
          <w:tcPr>
            <w:tcW w:w="2864" w:type="dxa"/>
          </w:tcPr>
          <w:p w14:paraId="3D525ADA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2EB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Ochna pulchra Hook</w:t>
            </w:r>
          </w:p>
        </w:tc>
        <w:tc>
          <w:tcPr>
            <w:tcW w:w="3436" w:type="dxa"/>
          </w:tcPr>
          <w:p w14:paraId="1B742F65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4B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Mermaid tree</w:t>
            </w:r>
          </w:p>
        </w:tc>
        <w:tc>
          <w:tcPr>
            <w:tcW w:w="1800" w:type="dxa"/>
          </w:tcPr>
          <w:p w14:paraId="534AF322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Muzwe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14:paraId="7D5E3717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510F38" w:rsidRPr="0075348C" w14:paraId="51F2F850" w14:textId="77777777" w:rsidTr="00F666D0">
        <w:tc>
          <w:tcPr>
            <w:tcW w:w="2864" w:type="dxa"/>
          </w:tcPr>
          <w:p w14:paraId="65E40C8E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Combretum </w:t>
            </w: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hereroense</w:t>
            </w:r>
            <w:proofErr w:type="spellEnd"/>
          </w:p>
        </w:tc>
        <w:tc>
          <w:tcPr>
            <w:tcW w:w="3436" w:type="dxa"/>
          </w:tcPr>
          <w:p w14:paraId="78C29B9E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Russet bushwillow</w:t>
            </w:r>
          </w:p>
        </w:tc>
        <w:tc>
          <w:tcPr>
            <w:tcW w:w="1800" w:type="dxa"/>
          </w:tcPr>
          <w:p w14:paraId="5CD8FC26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Mutumba </w:t>
            </w:r>
          </w:p>
        </w:tc>
        <w:tc>
          <w:tcPr>
            <w:tcW w:w="1646" w:type="dxa"/>
          </w:tcPr>
          <w:p w14:paraId="0B4E3279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10F38" w:rsidRPr="0075348C" w14:paraId="79F3F26F" w14:textId="77777777" w:rsidTr="00F666D0">
        <w:tc>
          <w:tcPr>
            <w:tcW w:w="2864" w:type="dxa"/>
          </w:tcPr>
          <w:p w14:paraId="712D0348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Combretum </w:t>
            </w: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imberbe</w:t>
            </w:r>
            <w:proofErr w:type="spellEnd"/>
          </w:p>
        </w:tc>
        <w:tc>
          <w:tcPr>
            <w:tcW w:w="3436" w:type="dxa"/>
          </w:tcPr>
          <w:p w14:paraId="66E3C269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Leadwood tree</w:t>
            </w:r>
          </w:p>
        </w:tc>
        <w:tc>
          <w:tcPr>
            <w:tcW w:w="1800" w:type="dxa"/>
          </w:tcPr>
          <w:p w14:paraId="4AA62DA8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Nyondo </w:t>
            </w:r>
          </w:p>
        </w:tc>
        <w:tc>
          <w:tcPr>
            <w:tcW w:w="1646" w:type="dxa"/>
          </w:tcPr>
          <w:p w14:paraId="64325501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510F38" w:rsidRPr="0075348C" w14:paraId="2EBDBEA1" w14:textId="77777777" w:rsidTr="00F666D0">
        <w:tc>
          <w:tcPr>
            <w:tcW w:w="2864" w:type="dxa"/>
          </w:tcPr>
          <w:p w14:paraId="1EA87BD2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Commiphora </w:t>
            </w: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africana</w:t>
            </w:r>
            <w:proofErr w:type="spellEnd"/>
          </w:p>
        </w:tc>
        <w:tc>
          <w:tcPr>
            <w:tcW w:w="3436" w:type="dxa"/>
          </w:tcPr>
          <w:p w14:paraId="40A2E58E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African Myrrh</w:t>
            </w:r>
          </w:p>
        </w:tc>
        <w:tc>
          <w:tcPr>
            <w:tcW w:w="1800" w:type="dxa"/>
          </w:tcPr>
          <w:p w14:paraId="444D5041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Muwowo </w:t>
            </w:r>
          </w:p>
        </w:tc>
        <w:tc>
          <w:tcPr>
            <w:tcW w:w="1646" w:type="dxa"/>
          </w:tcPr>
          <w:p w14:paraId="650C9505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510F38" w:rsidRPr="0075348C" w14:paraId="7B73DC72" w14:textId="77777777" w:rsidTr="00F666D0">
        <w:tc>
          <w:tcPr>
            <w:tcW w:w="2864" w:type="dxa"/>
          </w:tcPr>
          <w:p w14:paraId="4046E9D9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Croton </w:t>
            </w: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gratissimus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436" w:type="dxa"/>
          </w:tcPr>
          <w:p w14:paraId="7B860EFB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Lavender croton /Lavender fever berry</w:t>
            </w:r>
          </w:p>
        </w:tc>
        <w:tc>
          <w:tcPr>
            <w:tcW w:w="1800" w:type="dxa"/>
          </w:tcPr>
          <w:p w14:paraId="60F9BBA0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Mbango </w:t>
            </w:r>
          </w:p>
        </w:tc>
        <w:tc>
          <w:tcPr>
            <w:tcW w:w="1646" w:type="dxa"/>
          </w:tcPr>
          <w:p w14:paraId="679FE07C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10F38" w:rsidRPr="0075348C" w14:paraId="2864CF6D" w14:textId="77777777" w:rsidTr="00F666D0">
        <w:trPr>
          <w:trHeight w:val="105"/>
        </w:trPr>
        <w:tc>
          <w:tcPr>
            <w:tcW w:w="2864" w:type="dxa"/>
          </w:tcPr>
          <w:p w14:paraId="26DCF4BB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Ehretia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alba</w:t>
            </w:r>
          </w:p>
        </w:tc>
        <w:tc>
          <w:tcPr>
            <w:tcW w:w="3436" w:type="dxa"/>
          </w:tcPr>
          <w:p w14:paraId="05A57265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White-puzzle bush</w:t>
            </w:r>
          </w:p>
        </w:tc>
        <w:tc>
          <w:tcPr>
            <w:tcW w:w="1800" w:type="dxa"/>
          </w:tcPr>
          <w:p w14:paraId="3722329B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Mutati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14:paraId="35FC3AB4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510F38" w:rsidRPr="0075348C" w14:paraId="57F772DA" w14:textId="77777777" w:rsidTr="00F666D0">
        <w:tc>
          <w:tcPr>
            <w:tcW w:w="2864" w:type="dxa"/>
          </w:tcPr>
          <w:p w14:paraId="3E765FBD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Erythrophleum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africanum</w:t>
            </w:r>
            <w:proofErr w:type="spellEnd"/>
          </w:p>
        </w:tc>
        <w:tc>
          <w:tcPr>
            <w:tcW w:w="3436" w:type="dxa"/>
          </w:tcPr>
          <w:p w14:paraId="5E43B903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Ordeal tree</w:t>
            </w:r>
          </w:p>
        </w:tc>
        <w:tc>
          <w:tcPr>
            <w:tcW w:w="1800" w:type="dxa"/>
          </w:tcPr>
          <w:p w14:paraId="671DA2BF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Mupako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14:paraId="76F9607C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</w:tr>
      <w:tr w:rsidR="00510F38" w:rsidRPr="0075348C" w14:paraId="72E6FB9D" w14:textId="77777777" w:rsidTr="00F666D0">
        <w:trPr>
          <w:trHeight w:val="120"/>
        </w:trPr>
        <w:tc>
          <w:tcPr>
            <w:tcW w:w="2864" w:type="dxa"/>
          </w:tcPr>
          <w:p w14:paraId="4AFDEE23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hAnsi="Times New Roman" w:cs="Times New Roman"/>
                <w:bCs/>
                <w:i/>
              </w:rPr>
              <w:t>Guibourtia</w:t>
            </w:r>
            <w:proofErr w:type="spellEnd"/>
            <w:r w:rsidRPr="0075348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75348C">
              <w:rPr>
                <w:rFonts w:ascii="Times New Roman" w:hAnsi="Times New Roman" w:cs="Times New Roman"/>
                <w:bCs/>
                <w:i/>
              </w:rPr>
              <w:t>coleosperma</w:t>
            </w:r>
            <w:proofErr w:type="spellEnd"/>
          </w:p>
        </w:tc>
        <w:tc>
          <w:tcPr>
            <w:tcW w:w="3436" w:type="dxa"/>
          </w:tcPr>
          <w:p w14:paraId="0AA57F7F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hAnsi="Times New Roman" w:cs="Times New Roman"/>
                <w:bCs/>
              </w:rPr>
              <w:t>Rhodesian mahogany</w:t>
            </w:r>
          </w:p>
        </w:tc>
        <w:tc>
          <w:tcPr>
            <w:tcW w:w="1800" w:type="dxa"/>
          </w:tcPr>
          <w:p w14:paraId="0A18E942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Usivi</w:t>
            </w:r>
            <w:proofErr w:type="spellEnd"/>
          </w:p>
        </w:tc>
        <w:tc>
          <w:tcPr>
            <w:tcW w:w="1646" w:type="dxa"/>
          </w:tcPr>
          <w:p w14:paraId="78B92C57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90B6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10F38" w:rsidRPr="0075348C" w14:paraId="7ACBF5EF" w14:textId="77777777" w:rsidTr="00F666D0">
        <w:trPr>
          <w:trHeight w:val="120"/>
        </w:trPr>
        <w:tc>
          <w:tcPr>
            <w:tcW w:w="2864" w:type="dxa"/>
          </w:tcPr>
          <w:p w14:paraId="224FB989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Harpagophytum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procumbens</w:t>
            </w:r>
          </w:p>
        </w:tc>
        <w:tc>
          <w:tcPr>
            <w:tcW w:w="3436" w:type="dxa"/>
          </w:tcPr>
          <w:p w14:paraId="678D8E37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Devil’s claw</w:t>
            </w:r>
          </w:p>
        </w:tc>
        <w:tc>
          <w:tcPr>
            <w:tcW w:w="1800" w:type="dxa"/>
          </w:tcPr>
          <w:p w14:paraId="3C95BED4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Kangata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14:paraId="57C6A59A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510F38" w:rsidRPr="0075348C" w14:paraId="0E544D46" w14:textId="77777777" w:rsidTr="00F666D0">
        <w:trPr>
          <w:trHeight w:val="120"/>
        </w:trPr>
        <w:tc>
          <w:tcPr>
            <w:tcW w:w="2864" w:type="dxa"/>
          </w:tcPr>
          <w:p w14:paraId="7DA6CEBA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Peltophorum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africanum</w:t>
            </w:r>
            <w:proofErr w:type="spellEnd"/>
          </w:p>
        </w:tc>
        <w:tc>
          <w:tcPr>
            <w:tcW w:w="3436" w:type="dxa"/>
          </w:tcPr>
          <w:p w14:paraId="0355ADFC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Rhodesian blackwood/wattle; African blackwood/wattle</w:t>
            </w:r>
          </w:p>
        </w:tc>
        <w:tc>
          <w:tcPr>
            <w:tcW w:w="1800" w:type="dxa"/>
          </w:tcPr>
          <w:p w14:paraId="09004C21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Muparara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14:paraId="6B754E93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10F38" w:rsidRPr="0075348C" w14:paraId="701A4F43" w14:textId="77777777" w:rsidTr="00F666D0">
        <w:trPr>
          <w:trHeight w:val="120"/>
        </w:trPr>
        <w:tc>
          <w:tcPr>
            <w:tcW w:w="2864" w:type="dxa"/>
          </w:tcPr>
          <w:p w14:paraId="5325313F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Pseudolachnostylis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maprouneifolia</w:t>
            </w:r>
            <w:proofErr w:type="spellEnd"/>
          </w:p>
        </w:tc>
        <w:tc>
          <w:tcPr>
            <w:tcW w:w="3436" w:type="dxa"/>
          </w:tcPr>
          <w:p w14:paraId="54DF2E47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Duiker berry/ Kudu berry</w:t>
            </w:r>
          </w:p>
        </w:tc>
        <w:tc>
          <w:tcPr>
            <w:tcW w:w="1800" w:type="dxa"/>
          </w:tcPr>
          <w:p w14:paraId="10FF4551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Ulyavambi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14:paraId="2C130101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510F38" w:rsidRPr="0075348C" w14:paraId="7541D19F" w14:textId="77777777" w:rsidTr="00F666D0">
        <w:trPr>
          <w:trHeight w:val="120"/>
        </w:trPr>
        <w:tc>
          <w:tcPr>
            <w:tcW w:w="2864" w:type="dxa"/>
          </w:tcPr>
          <w:p w14:paraId="3C5FBD9E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Pterocarpus </w:t>
            </w: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angolensis</w:t>
            </w:r>
            <w:proofErr w:type="spellEnd"/>
          </w:p>
        </w:tc>
        <w:tc>
          <w:tcPr>
            <w:tcW w:w="3436" w:type="dxa"/>
          </w:tcPr>
          <w:p w14:paraId="3FFA2F0A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African teak/ wild teak</w:t>
            </w:r>
          </w:p>
        </w:tc>
        <w:tc>
          <w:tcPr>
            <w:tcW w:w="1800" w:type="dxa"/>
          </w:tcPr>
          <w:p w14:paraId="7BEB67E6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Uguva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14:paraId="10FDD785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510F38" w:rsidRPr="0075348C" w14:paraId="1C29F9D3" w14:textId="77777777" w:rsidTr="00F666D0">
        <w:trPr>
          <w:trHeight w:val="120"/>
        </w:trPr>
        <w:tc>
          <w:tcPr>
            <w:tcW w:w="2864" w:type="dxa"/>
          </w:tcPr>
          <w:p w14:paraId="7913A576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Salacia </w:t>
            </w: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luebbertii</w:t>
            </w:r>
            <w:proofErr w:type="spellEnd"/>
          </w:p>
        </w:tc>
        <w:tc>
          <w:tcPr>
            <w:tcW w:w="3436" w:type="dxa"/>
          </w:tcPr>
          <w:p w14:paraId="01BFA4DE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00" w:type="dxa"/>
          </w:tcPr>
          <w:p w14:paraId="30249C03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Mubeti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14:paraId="0781DDE3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23</w:t>
            </w:r>
          </w:p>
        </w:tc>
      </w:tr>
      <w:tr w:rsidR="00510F38" w:rsidRPr="0075348C" w14:paraId="3FCDDBE1" w14:textId="77777777" w:rsidTr="00F666D0">
        <w:trPr>
          <w:trHeight w:val="120"/>
        </w:trPr>
        <w:tc>
          <w:tcPr>
            <w:tcW w:w="2864" w:type="dxa"/>
          </w:tcPr>
          <w:p w14:paraId="1161DB83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hAnsi="Times New Roman" w:cs="Times New Roman"/>
                <w:bCs/>
                <w:i/>
              </w:rPr>
              <w:t>Strychnos</w:t>
            </w:r>
            <w:proofErr w:type="spellEnd"/>
            <w:r w:rsidRPr="0075348C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proofErr w:type="spellStart"/>
            <w:r w:rsidRPr="0075348C">
              <w:rPr>
                <w:rFonts w:ascii="Times New Roman" w:hAnsi="Times New Roman" w:cs="Times New Roman"/>
                <w:bCs/>
                <w:i/>
              </w:rPr>
              <w:t>pungens</w:t>
            </w:r>
            <w:proofErr w:type="spellEnd"/>
          </w:p>
        </w:tc>
        <w:tc>
          <w:tcPr>
            <w:tcW w:w="3436" w:type="dxa"/>
          </w:tcPr>
          <w:p w14:paraId="722EEB7B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hAnsi="Times New Roman" w:cs="Times New Roman"/>
                <w:bCs/>
              </w:rPr>
              <w:t>Spine-leaved monkey orange</w:t>
            </w:r>
          </w:p>
        </w:tc>
        <w:tc>
          <w:tcPr>
            <w:tcW w:w="1800" w:type="dxa"/>
          </w:tcPr>
          <w:p w14:paraId="0D0CC50C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Matu</w:t>
            </w:r>
          </w:p>
        </w:tc>
        <w:tc>
          <w:tcPr>
            <w:tcW w:w="1646" w:type="dxa"/>
          </w:tcPr>
          <w:p w14:paraId="3DF01E79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10F38" w:rsidRPr="0075348C" w14:paraId="0DE12942" w14:textId="77777777" w:rsidTr="00F666D0">
        <w:trPr>
          <w:trHeight w:val="90"/>
        </w:trPr>
        <w:tc>
          <w:tcPr>
            <w:tcW w:w="2864" w:type="dxa"/>
          </w:tcPr>
          <w:p w14:paraId="57790AFF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Ziziphus </w:t>
            </w:r>
            <w:proofErr w:type="spellStart"/>
            <w:r w:rsidRPr="0075348C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mucronata</w:t>
            </w:r>
            <w:proofErr w:type="spellEnd"/>
          </w:p>
        </w:tc>
        <w:tc>
          <w:tcPr>
            <w:tcW w:w="3436" w:type="dxa"/>
          </w:tcPr>
          <w:p w14:paraId="59A7C4AF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Buffalo thorn</w:t>
            </w:r>
          </w:p>
        </w:tc>
        <w:tc>
          <w:tcPr>
            <w:tcW w:w="1800" w:type="dxa"/>
          </w:tcPr>
          <w:p w14:paraId="14314492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hAnsi="Times New Roman" w:cs="Times New Roman"/>
                <w:bCs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Mukekete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46" w:type="dxa"/>
          </w:tcPr>
          <w:p w14:paraId="41204418" w14:textId="77777777" w:rsidR="00510F38" w:rsidRPr="0075348C" w:rsidRDefault="00510F38" w:rsidP="00F666D0">
            <w:pPr>
              <w:autoSpaceDE w:val="0"/>
              <w:autoSpaceDN w:val="0"/>
              <w:adjustRightInd w:val="0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510F38" w:rsidRPr="0075348C" w14:paraId="41B11419" w14:textId="77777777" w:rsidTr="00F666D0">
        <w:trPr>
          <w:trHeight w:val="135"/>
        </w:trPr>
        <w:tc>
          <w:tcPr>
            <w:tcW w:w="2864" w:type="dxa"/>
            <w:shd w:val="clear" w:color="auto" w:fill="FFFFFF" w:themeFill="background1"/>
          </w:tcPr>
          <w:p w14:paraId="11F888F8" w14:textId="77777777" w:rsidR="00510F38" w:rsidRPr="006F2EB7" w:rsidRDefault="00510F38" w:rsidP="00F666D0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6F2EB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Gardenia </w:t>
            </w:r>
            <w:proofErr w:type="spellStart"/>
            <w:r w:rsidRPr="006F2EB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volkensii</w:t>
            </w:r>
            <w:proofErr w:type="spellEnd"/>
          </w:p>
        </w:tc>
        <w:tc>
          <w:tcPr>
            <w:tcW w:w="3436" w:type="dxa"/>
          </w:tcPr>
          <w:p w14:paraId="06AB4A38" w14:textId="77777777" w:rsidR="00510F38" w:rsidRPr="0075348C" w:rsidRDefault="00510F38" w:rsidP="00F666D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Bushveld gardenia</w:t>
            </w:r>
          </w:p>
        </w:tc>
        <w:tc>
          <w:tcPr>
            <w:tcW w:w="1800" w:type="dxa"/>
          </w:tcPr>
          <w:p w14:paraId="744AFBB1" w14:textId="77777777" w:rsidR="00510F38" w:rsidRPr="0075348C" w:rsidRDefault="00510F38" w:rsidP="00F666D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Murayi</w:t>
            </w:r>
            <w:proofErr w:type="spellEnd"/>
          </w:p>
        </w:tc>
        <w:tc>
          <w:tcPr>
            <w:tcW w:w="1646" w:type="dxa"/>
          </w:tcPr>
          <w:p w14:paraId="7BA69BB9" w14:textId="77777777" w:rsidR="00510F38" w:rsidRPr="0075348C" w:rsidRDefault="00510F38" w:rsidP="00F666D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510F38" w:rsidRPr="0075348C" w14:paraId="35BD76FD" w14:textId="77777777" w:rsidTr="00F666D0">
        <w:trPr>
          <w:trHeight w:val="135"/>
        </w:trPr>
        <w:tc>
          <w:tcPr>
            <w:tcW w:w="2864" w:type="dxa"/>
            <w:shd w:val="clear" w:color="auto" w:fill="auto"/>
          </w:tcPr>
          <w:p w14:paraId="415CE1B7" w14:textId="77777777" w:rsidR="00510F38" w:rsidRPr="006F2EB7" w:rsidRDefault="00510F38" w:rsidP="00F666D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F2E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Combretum </w:t>
            </w:r>
            <w:proofErr w:type="spellStart"/>
            <w:r w:rsidRPr="006F2EB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albopunctatum</w:t>
            </w:r>
            <w:proofErr w:type="spellEnd"/>
          </w:p>
        </w:tc>
        <w:tc>
          <w:tcPr>
            <w:tcW w:w="3436" w:type="dxa"/>
          </w:tcPr>
          <w:p w14:paraId="234C1322" w14:textId="77777777" w:rsidR="00510F38" w:rsidRPr="0075348C" w:rsidRDefault="00510F38" w:rsidP="00F666D0">
            <w:pPr>
              <w:rPr>
                <w:rFonts w:ascii="Times New Roman" w:hAnsi="Times New Roman" w:cs="Times New Roman"/>
                <w:bCs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Silver-dot bushwillow</w:t>
            </w:r>
          </w:p>
        </w:tc>
        <w:tc>
          <w:tcPr>
            <w:tcW w:w="1800" w:type="dxa"/>
          </w:tcPr>
          <w:p w14:paraId="3886B72D" w14:textId="77777777" w:rsidR="00510F38" w:rsidRPr="0075348C" w:rsidRDefault="00510F38" w:rsidP="00F666D0">
            <w:pPr>
              <w:rPr>
                <w:rFonts w:ascii="Times New Roman" w:hAnsi="Times New Roman" w:cs="Times New Roman"/>
                <w:bCs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Muramata</w:t>
            </w:r>
            <w:proofErr w:type="spellEnd"/>
          </w:p>
        </w:tc>
        <w:tc>
          <w:tcPr>
            <w:tcW w:w="1646" w:type="dxa"/>
          </w:tcPr>
          <w:p w14:paraId="232DF930" w14:textId="77777777" w:rsidR="00510F38" w:rsidRPr="0075348C" w:rsidRDefault="00510F38" w:rsidP="00F666D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510F38" w:rsidRPr="0075348C" w14:paraId="6DB97256" w14:textId="77777777" w:rsidTr="00F666D0">
        <w:trPr>
          <w:trHeight w:val="135"/>
        </w:trPr>
        <w:tc>
          <w:tcPr>
            <w:tcW w:w="2864" w:type="dxa"/>
            <w:tcBorders>
              <w:bottom w:val="single" w:sz="4" w:space="0" w:color="auto"/>
            </w:tcBorders>
          </w:tcPr>
          <w:p w14:paraId="408A8580" w14:textId="77777777" w:rsidR="00510F38" w:rsidRPr="00CC6F7B" w:rsidRDefault="00510F38" w:rsidP="00F666D0">
            <w:pPr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CC6F7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Aristida </w:t>
            </w:r>
            <w:proofErr w:type="spellStart"/>
            <w:r w:rsidRPr="00CC6F7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meridionalis</w:t>
            </w:r>
            <w:proofErr w:type="spellEnd"/>
            <w:r w:rsidRPr="00CC6F7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 xml:space="preserve"> </w:t>
            </w:r>
            <w:proofErr w:type="spellStart"/>
            <w:r w:rsidRPr="00CC6F7B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Henrard</w:t>
            </w:r>
            <w:proofErr w:type="spellEnd"/>
          </w:p>
        </w:tc>
        <w:tc>
          <w:tcPr>
            <w:tcW w:w="3436" w:type="dxa"/>
            <w:tcBorders>
              <w:bottom w:val="single" w:sz="4" w:space="0" w:color="auto"/>
            </w:tcBorders>
          </w:tcPr>
          <w:p w14:paraId="1D30652E" w14:textId="77777777" w:rsidR="00510F38" w:rsidRPr="0075348C" w:rsidRDefault="00510F38" w:rsidP="00F666D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74BEA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Coppery three-awn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14:paraId="64A65BD8" w14:textId="77777777" w:rsidR="00510F38" w:rsidRPr="0075348C" w:rsidRDefault="00510F38" w:rsidP="00F666D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Esira</w:t>
            </w:r>
            <w:proofErr w:type="spellEnd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lya</w:t>
            </w:r>
            <w:proofErr w:type="spellEnd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N</w:t>
            </w: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yime</w:t>
            </w:r>
            <w:proofErr w:type="spellEnd"/>
          </w:p>
        </w:tc>
        <w:tc>
          <w:tcPr>
            <w:tcW w:w="1646" w:type="dxa"/>
            <w:tcBorders>
              <w:bottom w:val="single" w:sz="4" w:space="0" w:color="auto"/>
            </w:tcBorders>
          </w:tcPr>
          <w:p w14:paraId="5D1E47E8" w14:textId="77777777" w:rsidR="00510F38" w:rsidRPr="0075348C" w:rsidRDefault="00510F38" w:rsidP="00F666D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5348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</w:tbl>
    <w:p w14:paraId="76D1D65A" w14:textId="77777777" w:rsidR="00510F38" w:rsidRDefault="00510F38"/>
    <w:sectPr w:rsidR="00510F3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F38"/>
    <w:rsid w:val="001655E4"/>
    <w:rsid w:val="003462D9"/>
    <w:rsid w:val="004E41F9"/>
    <w:rsid w:val="00510F38"/>
    <w:rsid w:val="00590B66"/>
    <w:rsid w:val="005E67CD"/>
    <w:rsid w:val="0061156E"/>
    <w:rsid w:val="008C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9F0075"/>
  <w15:chartTrackingRefBased/>
  <w15:docId w15:val="{4815F38E-AECD-401E-8297-7DEF1C73A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F38"/>
    <w:pPr>
      <w:spacing w:after="200" w:line="276" w:lineRule="auto"/>
    </w:pPr>
    <w:rPr>
      <w:kern w:val="0"/>
      <w:sz w:val="22"/>
      <w:szCs w:val="22"/>
      <w:lang w:val="en-Z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0F3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N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0F3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N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0F3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N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0F3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N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0F3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N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0F3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N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0F3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N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0F3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N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0F3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N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0F3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0F3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0F3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0F3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0F3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0F3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0F3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0F3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0F3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0F3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N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10F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0F3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N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10F3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0F3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N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10F3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0F38"/>
    <w:pPr>
      <w:spacing w:after="160" w:line="278" w:lineRule="auto"/>
      <w:ind w:left="720"/>
      <w:contextualSpacing/>
    </w:pPr>
    <w:rPr>
      <w:kern w:val="2"/>
      <w:sz w:val="24"/>
      <w:szCs w:val="24"/>
      <w:lang w:val="en-N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10F3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0F3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N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0F3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0F3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10F38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10F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10F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0F38"/>
    <w:rPr>
      <w:kern w:val="0"/>
      <w:sz w:val="20"/>
      <w:szCs w:val="20"/>
      <w:lang w:val="en-Z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1282</Characters>
  <Application>Microsoft Office Word</Application>
  <DocSecurity>0</DocSecurity>
  <Lines>128</Lines>
  <Paragraphs>113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Charamba, Vonai</dc:creator>
  <cp:keywords/>
  <dc:description/>
  <cp:lastModifiedBy>Shipandeni, Dr. Maria</cp:lastModifiedBy>
  <cp:revision>5</cp:revision>
  <dcterms:created xsi:type="dcterms:W3CDTF">2024-06-27T09:59:00Z</dcterms:created>
  <dcterms:modified xsi:type="dcterms:W3CDTF">2024-07-29T09:59:00Z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4d89d3985b0e1afda836c34901a1ea65f1e80b5cc9b1253182a096d90633d431</vt:lpwstr>
  </property>
</Properties>
</file>