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2825" w:rsidRPr="001F1C30" w:rsidRDefault="0057103A" w:rsidP="00B05340">
      <w:pPr>
        <w:rPr>
          <w:rFonts w:ascii="Times New Roman" w:hAnsi="Times New Roman" w:cs="Times New Roman" w:hint="eastAsia"/>
        </w:rPr>
      </w:pPr>
      <w:r w:rsidRPr="0057103A">
        <w:rPr>
          <w:rFonts w:ascii="Times New Roman" w:hAnsi="Times New Roman" w:cs="Times New Roman"/>
          <w:b/>
          <w:bCs/>
        </w:rPr>
        <w:t>Supplementa</w:t>
      </w:r>
      <w:r w:rsidR="001F1C30">
        <w:rPr>
          <w:rFonts w:ascii="Times New Roman" w:hAnsi="Times New Roman" w:cs="Times New Roman"/>
          <w:b/>
          <w:bCs/>
        </w:rPr>
        <w:t>ry</w:t>
      </w:r>
      <w:r w:rsidRPr="0057103A">
        <w:rPr>
          <w:rFonts w:ascii="Times New Roman" w:hAnsi="Times New Roman" w:cs="Times New Roman"/>
          <w:b/>
          <w:bCs/>
        </w:rPr>
        <w:t xml:space="preserve"> Figure 1</w:t>
      </w:r>
      <w:r w:rsidR="00B379E8">
        <w:rPr>
          <w:rFonts w:ascii="Times New Roman" w:hAnsi="Times New Roman" w:cs="Times New Roman"/>
          <w:b/>
          <w:bCs/>
        </w:rPr>
        <w:t xml:space="preserve">. </w:t>
      </w:r>
      <w:r w:rsidR="00B379E8" w:rsidRPr="00B379E8">
        <w:rPr>
          <w:rFonts w:ascii="Times New Roman" w:hAnsi="Times New Roman" w:cs="Times New Roman"/>
          <w:lang w:val="en-GB"/>
        </w:rPr>
        <w:t xml:space="preserve">Plot of the directed acyclic graphs (DAG) for the association of </w:t>
      </w:r>
      <w:r w:rsidR="00B379E8">
        <w:rPr>
          <w:rFonts w:ascii="Times New Roman" w:hAnsi="Times New Roman" w:cs="Times New Roman"/>
          <w:lang w:val="en-GB"/>
        </w:rPr>
        <w:t xml:space="preserve">LLIN use and </w:t>
      </w:r>
      <w:r w:rsidR="00B379E8">
        <w:rPr>
          <w:rFonts w:ascii="Times New Roman" w:hAnsi="Times New Roman" w:cs="Times New Roman"/>
        </w:rPr>
        <w:t>malaria positive household</w:t>
      </w:r>
      <w:r w:rsidR="00B379E8" w:rsidRPr="00B379E8">
        <w:rPr>
          <w:rFonts w:ascii="Times New Roman" w:hAnsi="Times New Roman" w:cs="Times New Roman"/>
          <w:lang w:val="en-GB"/>
        </w:rPr>
        <w:t xml:space="preserve">. </w:t>
      </w:r>
    </w:p>
    <w:p w:rsidR="00B379E8" w:rsidRPr="007D212D" w:rsidRDefault="00B379E8" w:rsidP="00B05340">
      <w:pPr>
        <w:rPr>
          <w:rFonts w:ascii="Times New Roman" w:hAnsi="Times New Roman" w:cs="Times New Roman"/>
          <w:b/>
          <w:bCs/>
        </w:rPr>
      </w:pPr>
      <w:r w:rsidRPr="00B379E8">
        <w:rPr>
          <w:rFonts w:ascii="Times New Roman" w:hAnsi="Times New Roman" w:cs="Times New Roman"/>
          <w:lang w:val="en-GB"/>
        </w:rPr>
        <w:t>The graphical model is available at</w:t>
      </w:r>
    </w:p>
    <w:p w:rsidR="007D212D" w:rsidRPr="00C26C31" w:rsidRDefault="00B379E8" w:rsidP="00C26C31">
      <w:pPr>
        <w:rPr>
          <w:rFonts w:ascii="Times New Roman" w:hAnsi="Times New Roman" w:cs="Times New Roman"/>
        </w:rPr>
      </w:pPr>
      <w:r w:rsidRPr="00B379E8">
        <w:rPr>
          <w:rFonts w:ascii="Times New Roman" w:hAnsi="Times New Roman" w:cs="Times New Roman"/>
        </w:rPr>
        <w:t>https://dagitty.net/development/dags.html?id=u6S1Pj</w:t>
      </w:r>
    </w:p>
    <w:p w:rsidR="008B3AB9" w:rsidRDefault="00E27BFC" w:rsidP="00B05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15200" cy="3642480"/>
            <wp:effectExtent l="0" t="0" r="0" b="2540"/>
            <wp:docPr id="5726442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44281" name="図 5726442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200" cy="364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proofErr w:type="spellStart"/>
      <w:r w:rsidRPr="00E27BFC">
        <w:rPr>
          <w:rFonts w:ascii="Times New Roman" w:hAnsi="Times New Roman" w:cs="Times New Roman"/>
        </w:rPr>
        <w:t>dag</w:t>
      </w:r>
      <w:proofErr w:type="spellEnd"/>
      <w:r w:rsidRPr="00E27BFC">
        <w:rPr>
          <w:rFonts w:ascii="Times New Roman" w:hAnsi="Times New Roman" w:cs="Times New Roman"/>
        </w:rPr>
        <w:t xml:space="preserve"> {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bb="0,0,1,1"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"IRS conducted" [pos="0.440,0.426"]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"LLIN use" [</w:t>
      </w:r>
      <w:proofErr w:type="spellStart"/>
      <w:proofErr w:type="gramStart"/>
      <w:r w:rsidRPr="00E27BFC">
        <w:rPr>
          <w:rFonts w:ascii="Times New Roman" w:hAnsi="Times New Roman" w:cs="Times New Roman"/>
        </w:rPr>
        <w:t>exposure,pos</w:t>
      </w:r>
      <w:proofErr w:type="spellEnd"/>
      <w:proofErr w:type="gramEnd"/>
      <w:r w:rsidRPr="00E27BFC">
        <w:rPr>
          <w:rFonts w:ascii="Times New Roman" w:hAnsi="Times New Roman" w:cs="Times New Roman"/>
        </w:rPr>
        <w:t>="0.443,0.614"]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"Malaria positive household" [</w:t>
      </w:r>
      <w:proofErr w:type="spellStart"/>
      <w:proofErr w:type="gramStart"/>
      <w:r w:rsidRPr="00E27BFC">
        <w:rPr>
          <w:rFonts w:ascii="Times New Roman" w:hAnsi="Times New Roman" w:cs="Times New Roman"/>
        </w:rPr>
        <w:t>outcome,pos</w:t>
      </w:r>
      <w:proofErr w:type="spellEnd"/>
      <w:proofErr w:type="gramEnd"/>
      <w:r w:rsidRPr="00E27BFC">
        <w:rPr>
          <w:rFonts w:ascii="Times New Roman" w:hAnsi="Times New Roman" w:cs="Times New Roman"/>
        </w:rPr>
        <w:t>="0.708,0.531"]</w:t>
      </w:r>
    </w:p>
    <w:p w:rsidR="00E27BFC" w:rsidRPr="00E27BFC" w:rsidRDefault="00E27BFC" w:rsidP="00E27BFC">
      <w:pPr>
        <w:rPr>
          <w:rFonts w:ascii="Times New Roman" w:hAnsi="Times New Roman" w:cs="Times New Roman"/>
          <w:lang w:val="es-ES"/>
        </w:rPr>
      </w:pPr>
      <w:proofErr w:type="spellStart"/>
      <w:r w:rsidRPr="00E27BFC">
        <w:rPr>
          <w:rFonts w:ascii="Times New Roman" w:hAnsi="Times New Roman" w:cs="Times New Roman"/>
          <w:lang w:val="es-ES"/>
        </w:rPr>
        <w:t>Eave</w:t>
      </w:r>
      <w:proofErr w:type="spellEnd"/>
      <w:r w:rsidRPr="00E27BFC">
        <w:rPr>
          <w:rFonts w:ascii="Times New Roman" w:hAnsi="Times New Roman" w:cs="Times New Roman"/>
          <w:lang w:val="es-ES"/>
        </w:rPr>
        <w:t xml:space="preserve"> [</w:t>
      </w:r>
      <w:proofErr w:type="spellStart"/>
      <w:r w:rsidRPr="00E27BFC">
        <w:rPr>
          <w:rFonts w:ascii="Times New Roman" w:hAnsi="Times New Roman" w:cs="Times New Roman"/>
          <w:lang w:val="es-ES"/>
        </w:rPr>
        <w:t>pos</w:t>
      </w:r>
      <w:proofErr w:type="spellEnd"/>
      <w:r w:rsidRPr="00E27BFC">
        <w:rPr>
          <w:rFonts w:ascii="Times New Roman" w:hAnsi="Times New Roman" w:cs="Times New Roman"/>
          <w:lang w:val="es-ES"/>
        </w:rPr>
        <w:t>="0.439,0.145"]</w:t>
      </w:r>
    </w:p>
    <w:p w:rsidR="00E27BFC" w:rsidRPr="00E27BFC" w:rsidRDefault="00E27BFC" w:rsidP="00E27BFC">
      <w:pPr>
        <w:rPr>
          <w:rFonts w:ascii="Times New Roman" w:hAnsi="Times New Roman" w:cs="Times New Roman"/>
          <w:lang w:val="es-ES"/>
        </w:rPr>
      </w:pPr>
      <w:proofErr w:type="spellStart"/>
      <w:r w:rsidRPr="00E27BFC">
        <w:rPr>
          <w:rFonts w:ascii="Times New Roman" w:hAnsi="Times New Roman" w:cs="Times New Roman"/>
          <w:lang w:val="es-ES"/>
        </w:rPr>
        <w:t>Floor</w:t>
      </w:r>
      <w:proofErr w:type="spellEnd"/>
      <w:r w:rsidRPr="00E27BFC">
        <w:rPr>
          <w:rFonts w:ascii="Times New Roman" w:hAnsi="Times New Roman" w:cs="Times New Roman"/>
          <w:lang w:val="es-ES"/>
        </w:rPr>
        <w:t xml:space="preserve"> [</w:t>
      </w:r>
      <w:proofErr w:type="spellStart"/>
      <w:r w:rsidRPr="00E27BFC">
        <w:rPr>
          <w:rFonts w:ascii="Times New Roman" w:hAnsi="Times New Roman" w:cs="Times New Roman"/>
          <w:lang w:val="es-ES"/>
        </w:rPr>
        <w:t>pos</w:t>
      </w:r>
      <w:proofErr w:type="spellEnd"/>
      <w:r w:rsidRPr="00E27BFC">
        <w:rPr>
          <w:rFonts w:ascii="Times New Roman" w:hAnsi="Times New Roman" w:cs="Times New Roman"/>
          <w:lang w:val="es-ES"/>
        </w:rPr>
        <w:t>="0.440,0.334"]</w:t>
      </w:r>
    </w:p>
    <w:p w:rsidR="00E27BFC" w:rsidRPr="00E27BFC" w:rsidRDefault="00E27BFC" w:rsidP="00E27BFC">
      <w:pPr>
        <w:rPr>
          <w:rFonts w:ascii="Times New Roman" w:hAnsi="Times New Roman" w:cs="Times New Roman"/>
          <w:lang w:val="es-ES"/>
        </w:rPr>
      </w:pPr>
      <w:r w:rsidRPr="00E27BFC">
        <w:rPr>
          <w:rFonts w:ascii="Times New Roman" w:hAnsi="Times New Roman" w:cs="Times New Roman"/>
          <w:lang w:val="es-ES"/>
        </w:rPr>
        <w:t>SES [</w:t>
      </w:r>
      <w:proofErr w:type="spellStart"/>
      <w:r w:rsidRPr="00E27BFC">
        <w:rPr>
          <w:rFonts w:ascii="Times New Roman" w:hAnsi="Times New Roman" w:cs="Times New Roman"/>
          <w:lang w:val="es-ES"/>
        </w:rPr>
        <w:t>pos</w:t>
      </w:r>
      <w:proofErr w:type="spellEnd"/>
      <w:r w:rsidRPr="00E27BFC">
        <w:rPr>
          <w:rFonts w:ascii="Times New Roman" w:hAnsi="Times New Roman" w:cs="Times New Roman"/>
          <w:lang w:val="es-ES"/>
        </w:rPr>
        <w:t>="0.198,0.523"]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Wall [pos="0.439,0.241"]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"IRS conducted" -&gt; "LLIN use"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"IRS conducted" -&gt; "Malaria positive household"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"LLIN use" -&gt; "Malaria positive household"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Eave -&gt; "Malaria positive household" [pos="0.589,0.304"]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Floor -&gt; "Malaria positive household"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"IRS conducted"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"LLIN use"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"Malaria positive household"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Eave [pos="0.303,0.263"]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Floor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SES -&gt; Wall</w:t>
      </w:r>
    </w:p>
    <w:p w:rsidR="00E27BFC" w:rsidRPr="00E27BFC" w:rsidRDefault="00E27BFC" w:rsidP="00E27BFC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Wall -&gt; "Malaria positive household"</w:t>
      </w:r>
    </w:p>
    <w:p w:rsidR="007A7916" w:rsidRPr="0057103A" w:rsidRDefault="00E27BFC" w:rsidP="007A7916">
      <w:pPr>
        <w:rPr>
          <w:rFonts w:ascii="Times New Roman" w:hAnsi="Times New Roman" w:cs="Times New Roman"/>
        </w:rPr>
      </w:pPr>
      <w:r w:rsidRPr="00E27BFC">
        <w:rPr>
          <w:rFonts w:ascii="Times New Roman" w:hAnsi="Times New Roman" w:cs="Times New Roman"/>
        </w:rPr>
        <w:t>}</w:t>
      </w:r>
    </w:p>
    <w:sectPr w:rsidR="007A7916" w:rsidRPr="0057103A" w:rsidSect="005710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F483C"/>
    <w:multiLevelType w:val="hybridMultilevel"/>
    <w:tmpl w:val="ADFE7BB6"/>
    <w:lvl w:ilvl="0" w:tplc="8E5275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D66092"/>
    <w:multiLevelType w:val="hybridMultilevel"/>
    <w:tmpl w:val="BF00D6A6"/>
    <w:lvl w:ilvl="0" w:tplc="CE3E99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16042142">
    <w:abstractNumId w:val="0"/>
  </w:num>
  <w:num w:numId="2" w16cid:durableId="1247039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40"/>
    <w:rsid w:val="00007032"/>
    <w:rsid w:val="00015F00"/>
    <w:rsid w:val="00072BCF"/>
    <w:rsid w:val="00072DC5"/>
    <w:rsid w:val="00072FD3"/>
    <w:rsid w:val="00095AD5"/>
    <w:rsid w:val="000F0C6C"/>
    <w:rsid w:val="00117944"/>
    <w:rsid w:val="00133BE7"/>
    <w:rsid w:val="0014103C"/>
    <w:rsid w:val="00142D74"/>
    <w:rsid w:val="00150C07"/>
    <w:rsid w:val="00181451"/>
    <w:rsid w:val="00187A37"/>
    <w:rsid w:val="001D0213"/>
    <w:rsid w:val="001D21ED"/>
    <w:rsid w:val="001F1C30"/>
    <w:rsid w:val="00216F02"/>
    <w:rsid w:val="002A0852"/>
    <w:rsid w:val="002B2354"/>
    <w:rsid w:val="002C428D"/>
    <w:rsid w:val="002D661D"/>
    <w:rsid w:val="002D6AFC"/>
    <w:rsid w:val="00303FA9"/>
    <w:rsid w:val="0033014B"/>
    <w:rsid w:val="00337B48"/>
    <w:rsid w:val="003437B9"/>
    <w:rsid w:val="00346AC8"/>
    <w:rsid w:val="0034713B"/>
    <w:rsid w:val="00353D23"/>
    <w:rsid w:val="003A190A"/>
    <w:rsid w:val="003A534F"/>
    <w:rsid w:val="00400F74"/>
    <w:rsid w:val="00415B7C"/>
    <w:rsid w:val="00442825"/>
    <w:rsid w:val="0046639B"/>
    <w:rsid w:val="004B2ACD"/>
    <w:rsid w:val="004C019F"/>
    <w:rsid w:val="004E11DD"/>
    <w:rsid w:val="004F4BE2"/>
    <w:rsid w:val="005135A3"/>
    <w:rsid w:val="005543EC"/>
    <w:rsid w:val="0057103A"/>
    <w:rsid w:val="00581419"/>
    <w:rsid w:val="005865B6"/>
    <w:rsid w:val="005C0378"/>
    <w:rsid w:val="005E0010"/>
    <w:rsid w:val="005E16D8"/>
    <w:rsid w:val="005E2562"/>
    <w:rsid w:val="0062345D"/>
    <w:rsid w:val="00623C85"/>
    <w:rsid w:val="00641E2F"/>
    <w:rsid w:val="0064458E"/>
    <w:rsid w:val="006451B0"/>
    <w:rsid w:val="00646F58"/>
    <w:rsid w:val="00651960"/>
    <w:rsid w:val="0069657C"/>
    <w:rsid w:val="006B49EA"/>
    <w:rsid w:val="006C25BC"/>
    <w:rsid w:val="006E1382"/>
    <w:rsid w:val="006F6C06"/>
    <w:rsid w:val="00707D18"/>
    <w:rsid w:val="00715333"/>
    <w:rsid w:val="00760781"/>
    <w:rsid w:val="00766581"/>
    <w:rsid w:val="00787E88"/>
    <w:rsid w:val="007A3338"/>
    <w:rsid w:val="007A7550"/>
    <w:rsid w:val="007A7916"/>
    <w:rsid w:val="007B0760"/>
    <w:rsid w:val="007D212D"/>
    <w:rsid w:val="007D54EB"/>
    <w:rsid w:val="007F1284"/>
    <w:rsid w:val="00801B3B"/>
    <w:rsid w:val="008255C7"/>
    <w:rsid w:val="00830394"/>
    <w:rsid w:val="00853812"/>
    <w:rsid w:val="0085509F"/>
    <w:rsid w:val="008606B5"/>
    <w:rsid w:val="00863B88"/>
    <w:rsid w:val="00865D56"/>
    <w:rsid w:val="00875AE2"/>
    <w:rsid w:val="00884018"/>
    <w:rsid w:val="008A43EF"/>
    <w:rsid w:val="008B3AB9"/>
    <w:rsid w:val="008C473E"/>
    <w:rsid w:val="008E7BBC"/>
    <w:rsid w:val="009142AE"/>
    <w:rsid w:val="0092288C"/>
    <w:rsid w:val="009269FB"/>
    <w:rsid w:val="009718C7"/>
    <w:rsid w:val="009E6C87"/>
    <w:rsid w:val="009E7ACC"/>
    <w:rsid w:val="009F4052"/>
    <w:rsid w:val="00A02D17"/>
    <w:rsid w:val="00A12D68"/>
    <w:rsid w:val="00A22EC1"/>
    <w:rsid w:val="00A32370"/>
    <w:rsid w:val="00A40517"/>
    <w:rsid w:val="00A47095"/>
    <w:rsid w:val="00A70AA1"/>
    <w:rsid w:val="00A82AD8"/>
    <w:rsid w:val="00A96343"/>
    <w:rsid w:val="00AA708E"/>
    <w:rsid w:val="00AB25B3"/>
    <w:rsid w:val="00AC0D9E"/>
    <w:rsid w:val="00AC320C"/>
    <w:rsid w:val="00AE7B11"/>
    <w:rsid w:val="00B05340"/>
    <w:rsid w:val="00B379E8"/>
    <w:rsid w:val="00B4068F"/>
    <w:rsid w:val="00B70018"/>
    <w:rsid w:val="00BE4577"/>
    <w:rsid w:val="00C254E4"/>
    <w:rsid w:val="00C26C31"/>
    <w:rsid w:val="00C41021"/>
    <w:rsid w:val="00C41794"/>
    <w:rsid w:val="00C53BED"/>
    <w:rsid w:val="00C55F23"/>
    <w:rsid w:val="00C87F2F"/>
    <w:rsid w:val="00CA519F"/>
    <w:rsid w:val="00CA7488"/>
    <w:rsid w:val="00CF329E"/>
    <w:rsid w:val="00D24ABA"/>
    <w:rsid w:val="00D35B16"/>
    <w:rsid w:val="00D46887"/>
    <w:rsid w:val="00D57DED"/>
    <w:rsid w:val="00D824B1"/>
    <w:rsid w:val="00D952B3"/>
    <w:rsid w:val="00DB1E76"/>
    <w:rsid w:val="00DD576A"/>
    <w:rsid w:val="00DE2FEE"/>
    <w:rsid w:val="00DF51EA"/>
    <w:rsid w:val="00E04FDF"/>
    <w:rsid w:val="00E127D6"/>
    <w:rsid w:val="00E27BFC"/>
    <w:rsid w:val="00E34C00"/>
    <w:rsid w:val="00E34F4B"/>
    <w:rsid w:val="00E35766"/>
    <w:rsid w:val="00E37D6B"/>
    <w:rsid w:val="00E86048"/>
    <w:rsid w:val="00E86BF0"/>
    <w:rsid w:val="00ED08CF"/>
    <w:rsid w:val="00F03A80"/>
    <w:rsid w:val="00F03C81"/>
    <w:rsid w:val="00F05841"/>
    <w:rsid w:val="00F4256C"/>
    <w:rsid w:val="00FA0580"/>
    <w:rsid w:val="00FA29E7"/>
    <w:rsid w:val="00FB2E09"/>
    <w:rsid w:val="00FE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600BB1"/>
  <w15:chartTrackingRefBased/>
  <w15:docId w15:val="{94C2BD6C-FE65-E64E-9570-3714B18F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washitahanako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 華子</dc:creator>
  <cp:keywords/>
  <dc:description/>
  <cp:lastModifiedBy>岩下　華子</cp:lastModifiedBy>
  <cp:revision>10</cp:revision>
  <dcterms:created xsi:type="dcterms:W3CDTF">2024-07-06T13:19:00Z</dcterms:created>
  <dcterms:modified xsi:type="dcterms:W3CDTF">2024-08-04T01:21:00Z</dcterms:modified>
</cp:coreProperties>
</file>