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9BFF7" w14:textId="5BA37B9A" w:rsidR="00093398" w:rsidRPr="0006682E" w:rsidRDefault="006F59B8">
      <w:pPr>
        <w:rPr>
          <w:rFonts w:ascii="Times New Roman" w:hAnsi="Times New Roman" w:cs="Times New Roman"/>
          <w:b/>
          <w:bCs/>
          <w:lang w:val="en-US"/>
        </w:rPr>
      </w:pPr>
      <w:r w:rsidRPr="0006682E">
        <w:rPr>
          <w:rFonts w:ascii="Times New Roman" w:hAnsi="Times New Roman" w:cs="Times New Roman"/>
          <w:b/>
          <w:bCs/>
          <w:lang w:val="en-GB"/>
        </w:rPr>
        <w:t>Supplementary materials</w:t>
      </w:r>
    </w:p>
    <w:p w14:paraId="30141013" w14:textId="77777777" w:rsidR="000D0A68" w:rsidRPr="0006682E" w:rsidRDefault="000D0A68">
      <w:pPr>
        <w:rPr>
          <w:rFonts w:ascii="Times New Roman" w:hAnsi="Times New Roman" w:cs="Times New Roman"/>
          <w:lang w:val="en-US"/>
        </w:rPr>
      </w:pPr>
    </w:p>
    <w:p w14:paraId="724A2495" w14:textId="77777777" w:rsidR="000D0A68" w:rsidRPr="000D0A68" w:rsidRDefault="000D0A68" w:rsidP="000D0A68">
      <w:pPr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</w:pPr>
      <w:r w:rsidRPr="000D0A68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ru-RU"/>
          <w14:ligatures w14:val="none"/>
        </w:rPr>
        <w:t>Personalized Prediction of Glycemic Responses to Food in Women with Gestational Diabetes: Gut Microbiota Matters</w:t>
      </w:r>
    </w:p>
    <w:p w14:paraId="137911A7" w14:textId="77777777" w:rsidR="009B7E66" w:rsidRPr="009B7E66" w:rsidRDefault="000D0A68" w:rsidP="009B7E66">
      <w:pPr>
        <w:pStyle w:val="a3"/>
        <w:rPr>
          <w:lang w:val="en-US"/>
        </w:rPr>
      </w:pPr>
      <w:r w:rsidRPr="0006682E">
        <w:rPr>
          <w:color w:val="000000"/>
          <w:lang w:val="en-US"/>
        </w:rPr>
        <w:br/>
      </w:r>
      <w:r w:rsidR="009B7E66" w:rsidRPr="009B7E66">
        <w:rPr>
          <w:lang w:val="en-US"/>
        </w:rPr>
        <w:t>P</w:t>
      </w:r>
      <w:proofErr w:type="spellStart"/>
      <w:r w:rsidR="009B7E66">
        <w:rPr>
          <w:lang w:val="en-GB"/>
        </w:rPr>
        <w:t>olina</w:t>
      </w:r>
      <w:proofErr w:type="spellEnd"/>
      <w:r w:rsidR="009B7E66">
        <w:rPr>
          <w:lang w:val="en-GB"/>
        </w:rPr>
        <w:t xml:space="preserve"> V</w:t>
      </w:r>
      <w:r w:rsidR="009B7E66" w:rsidRPr="009B7E66">
        <w:rPr>
          <w:lang w:val="en-US"/>
        </w:rPr>
        <w:t>. Popova</w:t>
      </w:r>
      <w:r w:rsidR="009B7E66" w:rsidRPr="009B7E66">
        <w:rPr>
          <w:vertAlign w:val="superscript"/>
          <w:lang w:val="en-US"/>
        </w:rPr>
        <w:t>1,2</w:t>
      </w:r>
      <w:r w:rsidR="009B7E66" w:rsidRPr="009B7E66">
        <w:rPr>
          <w:lang w:val="en-US"/>
        </w:rPr>
        <w:t>, Artem O. Isakov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Anastasia N.</w:t>
      </w:r>
      <w:r w:rsidR="009B7E66" w:rsidRPr="009B7E66">
        <w:rPr>
          <w:vertAlign w:val="superscript"/>
          <w:lang w:val="en-US"/>
        </w:rPr>
        <w:t xml:space="preserve"> </w:t>
      </w:r>
      <w:r w:rsidR="009B7E66" w:rsidRPr="009B7E66">
        <w:rPr>
          <w:lang w:val="en-US"/>
        </w:rPr>
        <w:t>Rusanova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Stanislav I. Sitkin</w:t>
      </w:r>
      <w:r w:rsidR="009B7E66" w:rsidRPr="009B7E66">
        <w:rPr>
          <w:vertAlign w:val="superscript"/>
          <w:lang w:val="en-US"/>
        </w:rPr>
        <w:t>3,4</w:t>
      </w:r>
      <w:r w:rsidR="009B7E66" w:rsidRPr="009B7E66">
        <w:rPr>
          <w:lang w:val="en-US"/>
        </w:rPr>
        <w:t>, Anna D. Anopova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Elena A. Vasukova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Alexandra S. Tkachuk</w:t>
      </w:r>
      <w:r w:rsidR="009B7E66" w:rsidRPr="009B7E66">
        <w:rPr>
          <w:vertAlign w:val="superscript"/>
          <w:lang w:val="en-US"/>
        </w:rPr>
        <w:t>2</w:t>
      </w:r>
      <w:r w:rsidR="009B7E66" w:rsidRPr="009B7E66">
        <w:rPr>
          <w:lang w:val="en-US"/>
        </w:rPr>
        <w:t>, Irina S. Nemikina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Elizaveta A. Stepanova</w:t>
      </w:r>
      <w:r w:rsidR="009B7E66" w:rsidRPr="009B7E66">
        <w:rPr>
          <w:vertAlign w:val="superscript"/>
          <w:lang w:val="en-US"/>
        </w:rPr>
        <w:t>2</w:t>
      </w:r>
      <w:r w:rsidR="009B7E66" w:rsidRPr="009B7E66">
        <w:rPr>
          <w:lang w:val="en-US"/>
        </w:rPr>
        <w:t>, Angelina I.</w:t>
      </w:r>
      <w:r w:rsidR="009B7E66" w:rsidRPr="009B7E66">
        <w:rPr>
          <w:vertAlign w:val="superscript"/>
          <w:lang w:val="en-US"/>
        </w:rPr>
        <w:t xml:space="preserve"> </w:t>
      </w:r>
      <w:r w:rsidR="009B7E66" w:rsidRPr="009B7E66">
        <w:rPr>
          <w:lang w:val="en-US"/>
        </w:rPr>
        <w:t>Eriskovskaya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Ekaterina A. Stepanova</w:t>
      </w:r>
      <w:r w:rsidR="009B7E66" w:rsidRPr="009B7E66">
        <w:rPr>
          <w:vertAlign w:val="superscript"/>
          <w:lang w:val="en-US"/>
        </w:rPr>
        <w:t>2</w:t>
      </w:r>
      <w:r w:rsidR="009B7E66" w:rsidRPr="009B7E66">
        <w:rPr>
          <w:lang w:val="en-US"/>
        </w:rPr>
        <w:t>, Evgenii A. Pustozerov</w:t>
      </w:r>
      <w:r w:rsidR="009B7E66" w:rsidRPr="009B7E66">
        <w:rPr>
          <w:vertAlign w:val="superscript"/>
          <w:lang w:val="en-US"/>
        </w:rPr>
        <w:t>2</w:t>
      </w:r>
      <w:r w:rsidR="009B7E66" w:rsidRPr="009B7E66">
        <w:rPr>
          <w:lang w:val="en-US"/>
        </w:rPr>
        <w:t>, Maria A. Kokina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Elena Y. Vasilieva</w:t>
      </w:r>
      <w:r w:rsidR="009B7E66" w:rsidRPr="009B7E66">
        <w:rPr>
          <w:vertAlign w:val="superscript"/>
          <w:lang w:val="en-US"/>
        </w:rPr>
        <w:t>1</w:t>
      </w:r>
      <w:r w:rsidR="009B7E66" w:rsidRPr="009B7E66">
        <w:rPr>
          <w:lang w:val="en-US"/>
        </w:rPr>
        <w:t>, Lyudmila B. Vasilyeva</w:t>
      </w:r>
      <w:r w:rsidR="009B7E66" w:rsidRPr="009B7E66">
        <w:rPr>
          <w:vertAlign w:val="superscript"/>
          <w:lang w:val="en-US"/>
        </w:rPr>
        <w:t>5</w:t>
      </w:r>
      <w:r w:rsidR="009B7E66" w:rsidRPr="009B7E66">
        <w:rPr>
          <w:lang w:val="en-US"/>
        </w:rPr>
        <w:t xml:space="preserve">, </w:t>
      </w:r>
      <w:proofErr w:type="spellStart"/>
      <w:r w:rsidR="009B7E66" w:rsidRPr="009B7E66">
        <w:rPr>
          <w:lang w:val="en-US"/>
        </w:rPr>
        <w:t>Soha</w:t>
      </w:r>
      <w:proofErr w:type="spellEnd"/>
      <w:r w:rsidR="009B7E66" w:rsidRPr="009B7E66">
        <w:rPr>
          <w:lang w:val="en-US"/>
        </w:rPr>
        <w:t xml:space="preserve"> Zgairy</w:t>
      </w:r>
      <w:r w:rsidR="009B7E66" w:rsidRPr="009B7E66">
        <w:rPr>
          <w:vertAlign w:val="superscript"/>
          <w:lang w:val="en-US"/>
        </w:rPr>
        <w:t>6</w:t>
      </w:r>
      <w:r w:rsidR="009B7E66" w:rsidRPr="009B7E66">
        <w:rPr>
          <w:lang w:val="en-US"/>
        </w:rPr>
        <w:t xml:space="preserve">, </w:t>
      </w:r>
      <w:proofErr w:type="spellStart"/>
      <w:r w:rsidR="009B7E66" w:rsidRPr="009B7E66">
        <w:rPr>
          <w:lang w:val="en-US"/>
        </w:rPr>
        <w:t>Elad</w:t>
      </w:r>
      <w:proofErr w:type="spellEnd"/>
      <w:r w:rsidR="009B7E66" w:rsidRPr="009B7E66">
        <w:rPr>
          <w:vertAlign w:val="superscript"/>
          <w:lang w:val="en-US"/>
        </w:rPr>
        <w:t xml:space="preserve"> </w:t>
      </w:r>
      <w:r w:rsidR="009B7E66" w:rsidRPr="009B7E66">
        <w:rPr>
          <w:lang w:val="en-US"/>
        </w:rPr>
        <w:t>Rubin</w:t>
      </w:r>
      <w:r w:rsidR="009B7E66" w:rsidRPr="009B7E66">
        <w:rPr>
          <w:vertAlign w:val="superscript"/>
          <w:lang w:val="en-US"/>
        </w:rPr>
        <w:t>6</w:t>
      </w:r>
      <w:r w:rsidR="009B7E66" w:rsidRPr="009B7E66">
        <w:rPr>
          <w:lang w:val="en-US"/>
        </w:rPr>
        <w:t>, Carmel Even</w:t>
      </w:r>
      <w:r w:rsidR="009B7E66" w:rsidRPr="009B7E66">
        <w:rPr>
          <w:vertAlign w:val="superscript"/>
          <w:lang w:val="en-US"/>
        </w:rPr>
        <w:t>6</w:t>
      </w:r>
      <w:r w:rsidR="009B7E66" w:rsidRPr="009B7E66">
        <w:rPr>
          <w:lang w:val="en-US"/>
        </w:rPr>
        <w:t>, Sondra Turjeman</w:t>
      </w:r>
      <w:r w:rsidR="009B7E66" w:rsidRPr="009B7E66">
        <w:rPr>
          <w:vertAlign w:val="superscript"/>
          <w:lang w:val="en-US"/>
        </w:rPr>
        <w:t>6</w:t>
      </w:r>
      <w:r w:rsidR="009B7E66" w:rsidRPr="009B7E66">
        <w:rPr>
          <w:lang w:val="en-US"/>
        </w:rPr>
        <w:t>, Tatiana M. Pervunina</w:t>
      </w:r>
      <w:r w:rsidR="009B7E66" w:rsidRPr="009B7E66">
        <w:rPr>
          <w:vertAlign w:val="superscript"/>
          <w:lang w:val="en-US"/>
        </w:rPr>
        <w:t>3</w:t>
      </w:r>
      <w:r w:rsidR="009B7E66" w:rsidRPr="009B7E66">
        <w:rPr>
          <w:lang w:val="en-US"/>
        </w:rPr>
        <w:t>, Elena N. Grineva</w:t>
      </w:r>
      <w:r w:rsidR="009B7E66" w:rsidRPr="009B7E66">
        <w:rPr>
          <w:vertAlign w:val="superscript"/>
          <w:lang w:val="en-US"/>
        </w:rPr>
        <w:t>1,2</w:t>
      </w:r>
      <w:r w:rsidR="009B7E66" w:rsidRPr="009B7E66">
        <w:rPr>
          <w:lang w:val="en-US"/>
        </w:rPr>
        <w:t xml:space="preserve">, </w:t>
      </w:r>
      <w:proofErr w:type="spellStart"/>
      <w:r w:rsidR="009B7E66" w:rsidRPr="009B7E66">
        <w:rPr>
          <w:lang w:val="en-US"/>
        </w:rPr>
        <w:t>Omry</w:t>
      </w:r>
      <w:proofErr w:type="spellEnd"/>
      <w:r w:rsidR="009B7E66" w:rsidRPr="009B7E66">
        <w:rPr>
          <w:lang w:val="en-US"/>
        </w:rPr>
        <w:t xml:space="preserve"> Koren</w:t>
      </w:r>
      <w:r w:rsidR="009B7E66" w:rsidRPr="009B7E66">
        <w:rPr>
          <w:vertAlign w:val="superscript"/>
          <w:lang w:val="en-US"/>
        </w:rPr>
        <w:t>6</w:t>
      </w:r>
      <w:r w:rsidR="009B7E66" w:rsidRPr="009B7E66">
        <w:rPr>
          <w:lang w:val="en-US"/>
        </w:rPr>
        <w:t xml:space="preserve">, </w:t>
      </w:r>
      <w:proofErr w:type="spellStart"/>
      <w:r w:rsidR="009B7E66" w:rsidRPr="009B7E66">
        <w:rPr>
          <w:highlight w:val="white"/>
          <w:lang w:val="en-US"/>
        </w:rPr>
        <w:t>Evgeny</w:t>
      </w:r>
      <w:proofErr w:type="spellEnd"/>
      <w:r w:rsidR="009B7E66" w:rsidRPr="009B7E66">
        <w:rPr>
          <w:highlight w:val="white"/>
          <w:lang w:val="en-US"/>
        </w:rPr>
        <w:t xml:space="preserve"> V. Shlyakhto</w:t>
      </w:r>
      <w:r w:rsidR="009B7E66" w:rsidRPr="009B7E66">
        <w:rPr>
          <w:vertAlign w:val="superscript"/>
          <w:lang w:val="en-US"/>
        </w:rPr>
        <w:t>1</w:t>
      </w:r>
    </w:p>
    <w:p w14:paraId="384A8A8D" w14:textId="77777777" w:rsidR="00D85500" w:rsidRPr="009B7E66" w:rsidRDefault="00D85500" w:rsidP="00272333">
      <w:pPr>
        <w:spacing w:after="240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283269F7" w14:textId="61453D38" w:rsidR="00272333" w:rsidRPr="000C481C" w:rsidRDefault="00272333" w:rsidP="00272333">
      <w:pPr>
        <w:spacing w:after="240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>Sup</w:t>
      </w:r>
      <w:r w:rsidR="0049114B"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>p</w:t>
      </w:r>
      <w:r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 xml:space="preserve">lementary table </w:t>
      </w:r>
      <w:r w:rsidRPr="000C481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1</w:t>
      </w:r>
      <w:r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>.</w:t>
      </w:r>
      <w:r w:rsidRPr="000C481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="00BC1D68"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>Feature description.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5"/>
        <w:gridCol w:w="3557"/>
        <w:gridCol w:w="2087"/>
      </w:tblGrid>
      <w:tr w:rsidR="00272333" w:rsidRPr="00272333" w14:paraId="37D4E81A" w14:textId="77777777" w:rsidTr="00272333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96874" w14:textId="6A345D89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Feature name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A9187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b/>
                <w:bCs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Feature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b/>
                <w:bCs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b/>
                <w:bCs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description</w:t>
            </w:r>
            <w:proofErr w:type="spellEnd"/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B428D" w14:textId="684333CB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kern w:val="0"/>
                <w:sz w:val="15"/>
                <w:szCs w:val="15"/>
                <w:lang w:val="en-GB" w:eastAsia="ru-RU"/>
                <w14:ligatures w14:val="none"/>
              </w:rPr>
              <w:t>Feature g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b/>
                <w:bCs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roup</w:t>
            </w:r>
            <w:proofErr w:type="spellEnd"/>
          </w:p>
        </w:tc>
      </w:tr>
      <w:tr w:rsidR="00272333" w:rsidRPr="00272333" w14:paraId="131845ED" w14:textId="77777777" w:rsidTr="00272333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8EED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BMI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0375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prepregnancy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body mass index, kg/m2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060E4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anthropometric</w:t>
            </w:r>
            <w:proofErr w:type="spellEnd"/>
          </w:p>
          <w:p w14:paraId="4E6851D5" w14:textId="7B23A7F1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272333" w14:paraId="65871876" w14:textId="77777777" w:rsidTr="00272333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F5E0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Height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61C1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height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,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cm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05C07" w14:textId="54C1F5F8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272333" w14:paraId="1F89AE79" w14:textId="77777777" w:rsidTr="00272333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24F3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Weight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66D85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prepregnancy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weight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,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kg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63AC7" w14:textId="770DBC48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272333" w14:paraId="67386255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72B0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GLUb240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B7C6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240 minutes before meal start (mmol/L)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6852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cgm_data</w:t>
            </w:r>
            <w:proofErr w:type="spellEnd"/>
          </w:p>
          <w:p w14:paraId="2D2107E3" w14:textId="4F3EDEDD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50126C0F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21530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GLUb120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7B594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120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D1745" w14:textId="258F810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5BD5348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86BE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GLUb60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E0E28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60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E10F5" w14:textId="27A457CA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92F0141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30C78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GLUb50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4304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50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C2B1F" w14:textId="6CDDC48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D4472DD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FEEE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GLUb40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D216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40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6840B" w14:textId="7D9E9D8A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F670A9D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74C1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GLUb30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F1D5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30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49C24" w14:textId="2D33B06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A8282A3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EF45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GLUb25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0762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25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0EFF5" w14:textId="51219CF7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476C876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A91F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GLUb20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F6A9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20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49921A" w14:textId="35F75EE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D01C13D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5289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GLUb15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3EF6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15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3BFCB" w14:textId="2CDE390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BF81390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F099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GLUb10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00BEA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1level 0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9FC93E" w14:textId="32C1DBF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7DDAE3F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132C1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GLUb5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F51B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5 minutes before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3E876A" w14:textId="0A7BBEB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ABF08BE" w14:textId="77777777" w:rsidTr="00B65A20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727E5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65356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at the beginning of the meal according to the CGM signal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DB46A" w14:textId="626C983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418851F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F50B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GLURiseb240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95C3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rise from 240 minutes before the meal to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A2B577" w14:textId="44861E3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D74BBD8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7EFD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GLURiseb120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A105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rise from 120 minutes before the meal to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D264E1" w14:textId="4AE9DCBA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5ADAFFF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7187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GLURiseb120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2ACF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glucose level rise from 60 minutes before the meal to meal start (mmol/L)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2D68E" w14:textId="2C356CD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098091D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59C2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iAUCb240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39DA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incremental AUC 240 minutes before the meal start (mmol/L*hour)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47061" w14:textId="2C1AA08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FB4F8F8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2749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iAUCb120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0145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incremental AUC 120 minutes before the meal start (mmol/L*hour)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8D94B" w14:textId="2D2260D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FD69A20" w14:textId="77777777" w:rsidTr="00B65A20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0436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lastRenderedPageBreak/>
              <w:t>iAUCb60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74D5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incremental AUC 60 minutes before the meal start (mmol/L*hour)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EEAE9" w14:textId="4B2C8E7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065E49" w:rsidRPr="00272333" w14:paraId="40872FEC" w14:textId="77777777" w:rsidTr="002761CD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E3A149" w14:textId="77777777" w:rsidR="00065E49" w:rsidRPr="00272333" w:rsidRDefault="00065E49" w:rsidP="00272333">
            <w:pPr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rs10830963_MTNR1B_N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F27F8" w14:textId="77777777" w:rsidR="00065E49" w:rsidRPr="00272333" w:rsidRDefault="00065E49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rs10830963 variant in MTNR1B gene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CFC48" w14:textId="77777777" w:rsidR="00065E49" w:rsidRPr="00272333" w:rsidRDefault="00065E49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genetics</w:t>
            </w:r>
            <w:proofErr w:type="spellEnd"/>
          </w:p>
        </w:tc>
      </w:tr>
      <w:tr w:rsidR="00065E49" w:rsidRPr="009B7E66" w14:paraId="1D6858AD" w14:textId="77777777" w:rsidTr="002761CD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2F5AC9" w14:textId="08A5FD2A" w:rsidR="00065E49" w:rsidRPr="00065E49" w:rsidRDefault="00065E49" w:rsidP="00272333">
            <w:pPr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</w:pPr>
            <w:r w:rsidRPr="00065E49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rs1387153</w:t>
            </w: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_MTNR1B_N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BAB3C6" w14:textId="1F799B3E" w:rsidR="00065E49" w:rsidRPr="00272333" w:rsidRDefault="00065E49" w:rsidP="00272333">
            <w:pPr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</w:pPr>
            <w:r w:rsidRPr="00065E49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rs1387153</w:t>
            </w: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variant in MTNR1B gene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8F9C35" w14:textId="77777777" w:rsidR="00065E49" w:rsidRPr="00065E49" w:rsidRDefault="00065E49" w:rsidP="00272333">
            <w:pPr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</w:pPr>
          </w:p>
        </w:tc>
      </w:tr>
      <w:tr w:rsidR="00272333" w:rsidRPr="00272333" w14:paraId="13C13F84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63B7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Gestational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age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3153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gestational age at the time of inclusion in the study, weeks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20FA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gynecological_data</w:t>
            </w:r>
            <w:proofErr w:type="spellEnd"/>
          </w:p>
          <w:p w14:paraId="36311361" w14:textId="233576BC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272333" w14:paraId="0BD93613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E652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Cervical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insufficiency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C27F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cervical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insufficiency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(1 –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yes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, 2 –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no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472166" w14:textId="33F6AEF0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398580E1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FC3F9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COC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0185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combined oral contraceptive use any time before pregnancy (1 – yes, 0 – no)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17F18" w14:textId="69754A1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187BF9B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E045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Edema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8635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edema at the time of inclusion in the study (0 – no, 1 – yes)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7676E" w14:textId="0C102C4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CCDBB28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E4C3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Menses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EA89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presence of a regular menstrual cycle before pregnancy (1 – yes, 0 – no)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6245D" w14:textId="0FF1E2C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38EA095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1D04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Abortions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069C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number of abortions in history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77274" w14:textId="6740A117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4353B0D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3692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Deliveries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665D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number of deliveries in history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D02E8" w14:textId="1792A72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5EF4DD7" w14:textId="77777777" w:rsidTr="00457D22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7211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Pregnancies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E22A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number of pregnancies in history, including the index pregnancy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F39D88" w14:textId="30463EE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CEC0E5D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89E60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Pregnancy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losses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9975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number of pregnancy loss episodes in history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FE2CA" w14:textId="770AA8D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4769E0A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EFDB5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PCOS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EF62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presence of polycystic ovary syndrome (0 – no, 1 – yes)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6ADCE" w14:textId="39E366B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388A7D3" w14:textId="77777777" w:rsidTr="00457D22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9B62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Weight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gain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EE6A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gestational weight gain by the time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of  inclusion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in the study, kg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3ED6F" w14:textId="41B70F4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338B76F1" w14:textId="77777777" w:rsidTr="00FF23D3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AFDB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Fasting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plasma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glucose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V1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4AB9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fasting plasma glucose level at the time of inclusion in the study (mmol/L)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1CCC0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laboratory_glycemic_markers</w:t>
            </w:r>
            <w:proofErr w:type="spellEnd"/>
          </w:p>
          <w:p w14:paraId="5B38F7E8" w14:textId="605DE9F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2F625EDE" w14:textId="77777777" w:rsidTr="00FF23D3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ED87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Fasting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plasma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glucose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OGTT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309B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fasting plasma glucose level in OGTT, mmol/L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7E1E8" w14:textId="518F1B7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9171C55" w14:textId="77777777" w:rsidTr="00FF23D3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E3F7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Fructosamine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5A9B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serum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fructosamine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level (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mcmol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/l) at the time of inclusion in the study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DE56B" w14:textId="68785F5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11A5FB8" w14:textId="77777777" w:rsidTr="00FF23D3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68FE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HbA1C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BF63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glycosylated hemoglobin level at the time of inclusion in the study, %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0D579" w14:textId="36A462C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7430F4A2" w14:textId="77777777" w:rsidTr="00A25584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6EAB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Climbing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stairs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826C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number of flights of stairs climbed during pregnancy (1 – less than 4 flights per day, 2 – 4–16 flights of stairs per day, 3 – more than 16 flights of stairs per day)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3788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lifestyle_survey</w:t>
            </w:r>
            <w:proofErr w:type="spellEnd"/>
          </w:p>
          <w:p w14:paraId="70F4A37D" w14:textId="2C55F6F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2944ACBB" w14:textId="77777777" w:rsidTr="00A25584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5DF3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Dairy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11E4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frequency of eating dairy products before pregnancy (1 – less than 3 times per week, 2 – 3–6 times a week, 3 – more than 6 times a week)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2F604" w14:textId="06A408D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5FDCDDC" w14:textId="77777777" w:rsidTr="00A25584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A33B0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Fruits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1C651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frequency of eating fruits before pregnancy (1 – less than 6 per week, 2 – 6–12 per week, 3 – more than 12 per week)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0071E" w14:textId="2D79A0A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9E69F40" w14:textId="77777777" w:rsidTr="00A25584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F411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Legumes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11D3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frequency of eating legumes during pregnancy (1 – less than 1 time per week, 2 – 1–3 times a week, 3 – more than 3 times a week)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9DB16" w14:textId="207AB4E7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0A03931" w14:textId="77777777" w:rsidTr="00A25584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8464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Sausages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DA89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frequency of consuming sausage products before pregnancy (1 - less than 1 time a week, 2 - 1–3 times a week, 3 -more than 3 times a week)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9F171" w14:textId="4B97049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9A6F384" w14:textId="77777777" w:rsidTr="00A25584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BEEF0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Sausages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E4E4C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frequency of consuming sausage products during pregnancy (1 – less than 1 time per week, 2 – 1–3 times a week, 3 – more than 3 times a week)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90B66" w14:textId="240F314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0A15C40" w14:textId="77777777" w:rsidTr="00A25584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D8CFE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Vegetables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D305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frequency of eating vegetables during pregnancy (1 – less than 6 per week, 2 – 6–12 times a week, 3 – more than 12 times a week)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4DF8F" w14:textId="09DDC201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417574CD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CBAE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Carbohydrates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BC80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the amount of carbohydrates in the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meal,  g</w:t>
            </w:r>
            <w:proofErr w:type="gramEnd"/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1A85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meal_composition</w:t>
            </w:r>
            <w:proofErr w:type="spellEnd"/>
          </w:p>
          <w:p w14:paraId="78B48C40" w14:textId="6E9FCBA8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55C6B13F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EB88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Fats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B28D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amount of fats in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B2A69" w14:textId="3BF823C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33E15A9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A931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Glycemic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index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9544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glycemic index of the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25AB2" w14:textId="09287CE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D55246F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1DAA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Glycemic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load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ED00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glycemic load of the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E6FD6" w14:textId="2B21859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B9D48C0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378F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Kcal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36C0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energy value of the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3A211" w14:textId="648D3B61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16B4795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C979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Starch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F306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the amount of starch in the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meal,  g</w:t>
            </w:r>
            <w:proofErr w:type="gram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019985" w14:textId="0D5907D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13D6646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A5BE7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lastRenderedPageBreak/>
              <w:t>Mono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-,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di-saccharides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818C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the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amount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of monosaccharides and disaccharides in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2B1E7D" w14:textId="2CC70C7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9EA5AD1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893C2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Proteins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4C0B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the amount of proteins in the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meal,  g</w:t>
            </w:r>
            <w:proofErr w:type="gram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2F693" w14:textId="5957FCD0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5F97A1A" w14:textId="77777777" w:rsidTr="004254B7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ACF9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Fiber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B325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the amount of alimentary fiber in the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meal,  g</w:t>
            </w:r>
            <w:proofErr w:type="gramEnd"/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6326D" w14:textId="2782EFE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6566C9FB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CE370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Diurnal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interval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2AE1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time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of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the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day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(1=0–4, 2=4–8, 3=8–12, 4=12–16, 5=16–20, 6=20–24)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5126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meal_context</w:t>
            </w:r>
            <w:proofErr w:type="spellEnd"/>
          </w:p>
          <w:p w14:paraId="757D5D07" w14:textId="67747FE2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80493C6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F865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Hour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2720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time of the day (hour)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C707F" w14:textId="4B36F3E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E1F42A7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5F26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type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50A98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meal type (1 – breakfast, 2 – lunch, 3 – dinner, 4 – snack)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4EA59" w14:textId="043E94C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2B50DCC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CF73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Carbohydrates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3h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46D5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carbohydrates consumed within 3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48311" w14:textId="2F7E3C5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A6C3DD2" w14:textId="77777777" w:rsidTr="007C15E8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F373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Carbohydrates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6h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6B06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carbohydrates consumed within 6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9E3FD" w14:textId="60E8A70F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6160394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8C841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Carbohydrates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12h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5632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carbohydrates consumed within 12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939AA" w14:textId="4BCCDFE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14E84E3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40FE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Fats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3h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38B5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fats consumed within 3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74F102" w14:textId="5F9A318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C420E58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CC3E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Fats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6h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04F05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fats consumed within 6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5134C" w14:textId="71220F1A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B8627BA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D279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Fats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 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12h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50C6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fats consumed within 12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A5E08" w14:textId="1C4C5DD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6995448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F0E1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Glycemic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load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3h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BB99F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glycemic load of the foods consumed within 3 hours before the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0F4365" w14:textId="62826FE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B65A26C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318C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Glycemic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load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6h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AAD9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glycemic load of the foods consumed within 6 hours before the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13F49" w14:textId="79A11FB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8DC06F0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14C6F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Glycemic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load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12h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22321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glycemic load of the foods consumed within 12 hours before the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7C0CB" w14:textId="77CCE9B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7463CAB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2DAD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Kcal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3h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21FA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energy value of the foods consumed within 3 hours before the meal (kcal)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62B41" w14:textId="49C1D07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F354307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2671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Kcal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6h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946E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energy value of the foods consumed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within  6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hours before the meal (kcal)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70ECB3" w14:textId="0A45E12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F9764AB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93FA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Kcal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12h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AE66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energy value of the foods consumed within 12 hours before the meal (kcal)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95818B" w14:textId="6C868AE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DAD6F62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FDF6A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Preceding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GI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C01D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glycemic index of the preceding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E7BB9" w14:textId="2FB9F73F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1F708BD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6A9C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Preceding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GL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C842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glycemic load of the preceding meal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67082" w14:textId="43F98AC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57281A9" w14:textId="77777777" w:rsidTr="007C15E8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7088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Preceding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Carbo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E58D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amount of carbohydrates in the preceding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3F6DE" w14:textId="58B50BE1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25C4836" w14:textId="77777777" w:rsidTr="00224ACF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4F02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Preceding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protein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E1E7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the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amount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of proteins in the preceding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3F009" w14:textId="35DF65C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F937717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B094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Preceding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fat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F8B1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amount of fats in the preceding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8925B" w14:textId="0642605A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C3A779D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4C728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Preceding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fiber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1FE8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amount of alimentary fiber in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1E734E" w14:textId="58963217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F0943BA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0B9AA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Proteins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3h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39B41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proteins consumed within 3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FB17F" w14:textId="75E7479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F49B1E6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83AA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Proteins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6h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F94F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proteins consumed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within  6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21E85" w14:textId="2612617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4F7A5CD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3ABFB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Proteins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12h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A80D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proteins consumed within 12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C8C85" w14:textId="0036A3A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C5FED79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0A15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Fiber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3h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B11E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alimentary fibers consumed 3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994D8" w14:textId="5A21F273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2316100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60DF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Fiber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6h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3138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alimentary fibers consumed 6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1D912" w14:textId="437E078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A97EACD" w14:textId="77777777" w:rsidTr="00224AC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63388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Fiber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12h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D8DA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alimentary fibers consumed 12 hours before the meal, 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0396D" w14:textId="771AE6AA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3AECCA64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7C35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Marvinbryantia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/NA/OTU_110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EC19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Marvinbryantia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1E05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microbiome</w:t>
            </w:r>
            <w:proofErr w:type="spellEnd"/>
          </w:p>
          <w:p w14:paraId="0645B2E6" w14:textId="2441F08F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3D2CFBD5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1D37F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/FCS020 group/NA/OTU_123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7FBA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FCS020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F27F7" w14:textId="0C12FE7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4FC1E2A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5F0B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/UCG-002/NA/OTU_124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FC01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UCG-002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933FB" w14:textId="60BBE1B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48C04E5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E265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lastRenderedPageBreak/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Dorea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/NA/OTU_13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2E0A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Dorea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248B5" w14:textId="02B9103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C9DAD77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4A76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Ruminococcaceae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Incertae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Sedis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/NA/OTU_132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7B91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Ruminococcaceae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Incertae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Sedis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44A5E8" w14:textId="1B2FAB8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9605872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14958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Fusicatenibacter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/NA/OTU_15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A54E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Fusicatenibacter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92153" w14:textId="1B2A731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9E8F34F" w14:textId="77777777" w:rsidTr="000834B5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2E11D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Lachnoclostridium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edouardi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E30E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Lachnoclostridium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edouardi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6EDAD" w14:textId="128B2A0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97A40D1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ADFB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NA/NA/NA/OTU_153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523E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Clostridia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UCG-014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040FF" w14:textId="3FD3A37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681442E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5650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/NA/NA/OTU_187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15B8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0A39B" w14:textId="30F17C4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470B568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16E8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Prevotellaceae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/Prevotella_9/NA/OTU_190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923E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Prevotellaceae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Prevotella_9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2407D" w14:textId="5A9A477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D399C21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C20E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Anaerovoracaceae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Family XIII/AD3011 group/NA/OTU_193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6709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Peptostreptococcales-Tissierellales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Anaerovoracaceae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Family XIII AD3011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A3FAD" w14:textId="348D703F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DF561AD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74E0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Ruminococcus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champanellensis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 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8D9D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Ruminococcaceae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Ruminococcus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champanellensis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A5756" w14:textId="5893D697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19D5A14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0DEC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Prevotellaceae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/NA/NA/OTU_196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E285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Prevotellaceae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F75F8" w14:textId="3F6F51BF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068C7C2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5607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coprostanoligenes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group/NA/NA/OTU_197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2C61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coprostanoligenes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5584A" w14:textId="1568D4B7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2CA9261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40BC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UCG-002/NA/OTU_20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04DB3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UCG-002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B75FE" w14:textId="711A05A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75391EE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E458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Coriobacteriales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Incertae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Sedis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/NA/NA/OTU_210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9DAE3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Actinobacteriota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Coriobacteriia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Coriobacteriales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Coriobacteriales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Incertae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Sedis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18F4E" w14:textId="5B3FD91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303A4A7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2353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coprostanoligenes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group/NA/NA/OTU_230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FA1E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coprostanoligenes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39DA4" w14:textId="19230F33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EAED33E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0544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Marvinbryantia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/NA/OTU_239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E688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Marvinbryantia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C3AF7" w14:textId="46C4508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7A75493" w14:textId="77777777" w:rsidTr="000834B5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AF69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NA/NA/NA/OTU_241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3216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Clostridia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UCG-014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438E3" w14:textId="19B2E85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09137A8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646BD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Ruminococcus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]/torques group/NA/OTU_25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9C1D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Ruminococcus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] torques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DD36EF" w14:textId="18B3AF1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4CE0EBA" w14:textId="77777777" w:rsidTr="0031451F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0F0C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/R-7 group/NA/OTU_256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2372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R-7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B58E5" w14:textId="67BC251F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D73233B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7BEA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Desulfovibrionaceae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Bilophila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wadsworthia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/OTU_257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8DDC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Desulfobacterota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Desulfovibrionia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Desulfovibrionales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Desulfovibrionaceae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Bilophila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wadsworthia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143CE" w14:textId="28C39DB3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CAE493E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B6FC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Tannerellaceae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Parabacteroides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distasonis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/OTU_305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B8A2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Tannerellaceae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Parabacteroides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distasonis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076E6" w14:textId="76FD861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3C34B59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CBAB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Blautia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/NA/OTU_312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5088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Blautia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B50667" w14:textId="38B4607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4F73B59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E7C6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Muribaculaceae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/NA/NA/OTU_33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885C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Muribaculaceae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08912" w14:textId="7614D71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7E46F67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ACADE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/R-7 group/NA/OTU_337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9732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R-7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47EE3" w14:textId="1AE0E86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94AC1BD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2B14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NA/NA/NA/OTU_338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91D4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6320C" w14:textId="3958787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8CA6F1E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73F2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Coprococcus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comes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/OTU_34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3ED70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Coprococcus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comes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CBAD76" w14:textId="0E2B5EC3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6747D98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5B74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hallii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group/NA/OTU_354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24EF6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hallii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01A06F" w14:textId="1FCF23C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A45746F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2FDB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/NA/NA/OTU_359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B687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345B2" w14:textId="732DE62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DB02D54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0BE1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lastRenderedPageBreak/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/NA/NA/OTU_396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D8295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B65A3A" w14:textId="6FFCED83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CA8CB2B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7A33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Eisenbergiella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tayi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/OTU_399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D5B8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Eisenbergiella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tayi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E49FA" w14:textId="186589D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5CBF503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7182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Anaerovoracaceae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Family XIII/AD3011 group/NA/OTU_402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72AE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Peptostreptococcales-Tissierellales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Anaerovoracaceae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Family XIII AD3011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49384" w14:textId="013D299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4731003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3479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Sellimonas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/NA/OTU_420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5D202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Sellimonas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A64A09" w14:textId="7C6FF1F5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E907957" w14:textId="77777777" w:rsidTr="0031451F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A2DA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Lachnoclostridium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/NA/OTU_439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5AB4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Lachnoclostridium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9376F" w14:textId="011F6E4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EAFE3B0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BB42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Dorea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/NA/OTU_44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C1DA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Dorea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B754E" w14:textId="10D41A0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1912DFA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EB32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/UC5-1-2E3/NA/OTU_454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EC8FD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UC5-1-2E3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6809E" w14:textId="68BD0C2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297B445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D9DF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Lactobacillaceae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Lactobacillus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/NA/OTU_459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21E3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Bacilli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Lactobacillales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Lactobacillaceae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Lactobacillus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0F009F" w14:textId="70FCC536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32CDF44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EB931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NA/NA/NA/OTU_496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75D0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Clostridia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UCG-014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9D1A7" w14:textId="21D6119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2BEC65C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E074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Methanobacteriaceae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Methanosphaera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/NA/OTU_51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8EA0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Archaea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Euryarchaeota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Methanobacteria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Methanobacteriales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Methanobacteriaceae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Methanosphaera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670F33" w14:textId="682A522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F7148A4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C7F0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Anaerovoracaceae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Family XIII/AD3011 group/NA/OTU_529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33087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Peptostreptococcales-Tissierellales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Anaerovoracaceae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Family XIII AD3011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78E0D" w14:textId="47D2162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F2AA097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C6CB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Prevotellaceae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/NA/NA/OTU_587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421C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Bacteroidota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Bacteroidales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Prevotellaceae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04242" w14:textId="3596961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6078AE3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F86B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NA/NA/NA/OTU_609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BEF2D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Bacilli RF39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7FBE6" w14:textId="13BF399F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8328BD1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7E24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Colidextribacter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/NA/OTU_677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5FD5D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Colidextribacter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C81F6" w14:textId="2F689D6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E0267A3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A956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eligens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B2B7B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eligens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3F71ED" w14:textId="30E408C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BAF2867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ED08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R-7 group/NA/OTU_712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A3801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R-7 group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7095D" w14:textId="0CAED19A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5430642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DB54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coprostanoligenes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group/NA/NA/OTU_76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172E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[Eubacterium]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coprostanoligenes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group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14A7A" w14:textId="050FFD8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DEEC181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3E6F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Intestinibacter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bartlettii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FAB0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Peptostreptococcales-Tissierellales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Peptostreptococcaceae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Intestinibacter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bartlettii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01E15" w14:textId="6D68E6E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C1D1C8C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23C5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Butyricicoccus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faecihominis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1C49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Oscillospirales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Butyricicoccaceae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Butyricicoccus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faecihominis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F159D" w14:textId="78C3A823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5023007" w14:textId="77777777" w:rsidTr="0031451F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DD121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Roseburia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/NA/OTU_84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B86C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Lachnospiraceae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Roseburia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E16EB" w14:textId="4F99819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5A7895E" w14:textId="77777777" w:rsidTr="0031451F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963B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/NA/NA/OTU_98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3685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Bacteria Firmicutes Clostridia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Christensenellales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Christensenellaceae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NA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NA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763A4D" w14:textId="11817C7F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526DC0D1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DBC7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Group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492A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group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number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(1 – GDM, 2 –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healthy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)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A1EB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other</w:t>
            </w:r>
            <w:proofErr w:type="spellEnd"/>
          </w:p>
          <w:p w14:paraId="0DBACD97" w14:textId="7A3B64FB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13C9A579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AFD2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Arterial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hypertension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1E71E0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arterial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hypertension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history</w:t>
            </w:r>
            <w:proofErr w:type="spellEnd"/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35466" w14:textId="64A45692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334BB6A5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DD35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Diastolic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blood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pressure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0CBC1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diastolic blood pressure at the time of inclusion in the study, mm Hg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957238" w14:textId="31EAE5B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665E449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AABC8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Systolic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blood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pressure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D21A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systolic blood pressure at the time of inclusion in the study, mm Hg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1B3A7" w14:textId="0C435FF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6835FFE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3A8E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Diabetes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family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44ED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the presence of diabetes mellitus in the family history (1 – yes, 0 - no)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221B2" w14:textId="067A811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E6FAD0E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063AD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Gestational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age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BF9F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gestational age at the time of inclusion in the study, weeks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21516" w14:textId="2227E0BB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0796CE88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ED78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Smoking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FA0B9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smoking before pregnancy (0 – no, 1 – yes)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5C015" w14:textId="4E516943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8B900D6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7DF64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Smoking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2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D9E1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smoking during pregnancy (0 – no, 1 – yes)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7B1B3" w14:textId="47F3F8E8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F0EDC42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1DF4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lastRenderedPageBreak/>
              <w:t>CGMS GA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01A03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gestational age at the moment of CGMS installation, weeks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2AFCB" w14:textId="1D7D4F7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2720B43E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49DD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Antibiotics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79D4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antibiotics use any time during pregnancy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A0077" w14:textId="34FD5652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D0D86DB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F6E4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Diet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before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6D67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dieting before the time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of  inclusion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in the study (1 - yes, 0 - no)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E54F2" w14:textId="02368F09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399BFECC" w14:textId="77777777" w:rsidTr="004C0ADC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B4937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Diet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duration</w:t>
            </w:r>
            <w:proofErr w:type="spellEnd"/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348BAA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duration of dieting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before  the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time of  inclusion in the study, weeks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EB393" w14:textId="29086B8E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24EB1562" w14:textId="77777777" w:rsidTr="009E1691">
        <w:trPr>
          <w:trHeight w:val="180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8A9D4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Beta-hydroxybutyrate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02CA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beta-hydroxybutyrate level at the time of inclusion in the study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91FC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other_laboratory_data</w:t>
            </w:r>
            <w:proofErr w:type="spellEnd"/>
          </w:p>
          <w:p w14:paraId="777D81D7" w14:textId="32502671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272333" w:rsidRPr="009B7E66" w14:paraId="19D45491" w14:textId="77777777" w:rsidTr="009E1691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0293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Plasma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insulin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level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B04C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plasma insulin level at the time of inclusion in the study, 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D3AE58" w14:textId="38821D41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11B1CFE9" w14:textId="77777777" w:rsidTr="009E1691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CF60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Urinary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ketones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80D1D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urinary ketones level at the time of inclusion in the study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BFAD1" w14:textId="16E41BA0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1BE59C2" w14:textId="77777777" w:rsidTr="009E1691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81E90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Leptin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55AAE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serum leptin level at the time of inclusion in the study, ng/ml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49469" w14:textId="4B2E705C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272333" w14:paraId="3C8DA353" w14:textId="77777777" w:rsidTr="0049563D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64A9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Cholesterol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</w:t>
            </w: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level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E9020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cholesterol level (mmol/L) at the time of inclusion in the study</w:t>
            </w:r>
          </w:p>
        </w:tc>
        <w:tc>
          <w:tcPr>
            <w:tcW w:w="20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9CE9C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serum_lipid_markers</w:t>
            </w:r>
            <w:proofErr w:type="spellEnd"/>
          </w:p>
          <w:p w14:paraId="1600ECEB" w14:textId="0871F169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76334A96" w14:textId="77777777" w:rsidTr="0049563D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F8A96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HDLC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4516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high-density lipoprotein cholesterol level at the time of inclusion in the study, mmol/L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34C4F" w14:textId="3B3B5CF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5DEB71C4" w14:textId="77777777" w:rsidTr="0049563D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C15F2B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LDLC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CC61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low-density lipoprotein cholesterol level at the time of inclusion in the study, mmol/L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F76505" w14:textId="444C949D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68B950AC" w14:textId="77777777" w:rsidTr="0049563D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85D45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proofErr w:type="spell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Triglyceride</w:t>
            </w:r>
            <w:proofErr w:type="spell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 xml:space="preserve">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EFD94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serum triglyceride level at the time of inclusion in the study, mmol/L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72E49F" w14:textId="287C0897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  <w:tr w:rsidR="00272333" w:rsidRPr="009B7E66" w14:paraId="4AE6B78B" w14:textId="77777777" w:rsidTr="0049563D">
        <w:trPr>
          <w:trHeight w:val="165"/>
        </w:trPr>
        <w:tc>
          <w:tcPr>
            <w:tcW w:w="3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8B712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eastAsia="ru-RU"/>
                <w14:ligatures w14:val="none"/>
              </w:rPr>
              <w:t>VLDLC 1</w:t>
            </w:r>
          </w:p>
        </w:tc>
        <w:tc>
          <w:tcPr>
            <w:tcW w:w="3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3E62F" w14:textId="77777777" w:rsidR="00272333" w:rsidRPr="00272333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very </w:t>
            </w:r>
            <w:proofErr w:type="gramStart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>low density</w:t>
            </w:r>
            <w:proofErr w:type="gramEnd"/>
            <w:r w:rsidRPr="00272333">
              <w:rPr>
                <w:rFonts w:ascii="Helvetica Neue" w:eastAsia="Times New Roman" w:hAnsi="Helvetica Neue" w:cs="Times New Roman"/>
                <w:color w:val="000000"/>
                <w:kern w:val="0"/>
                <w:sz w:val="15"/>
                <w:szCs w:val="15"/>
                <w:lang w:val="en-US" w:eastAsia="ru-RU"/>
                <w14:ligatures w14:val="none"/>
              </w:rPr>
              <w:t xml:space="preserve"> lipoprotein cholesterol at the time of inclusion in the study</w:t>
            </w:r>
          </w:p>
        </w:tc>
        <w:tc>
          <w:tcPr>
            <w:tcW w:w="20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27F33" w14:textId="5B486904" w:rsidR="00272333" w:rsidRPr="00E1426A" w:rsidRDefault="00272333" w:rsidP="00272333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</w:tr>
    </w:tbl>
    <w:p w14:paraId="7FBD3D01" w14:textId="77777777" w:rsidR="00272333" w:rsidRPr="00E1426A" w:rsidRDefault="00272333" w:rsidP="004A6C0C">
      <w:pPr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646DDEFA" w14:textId="77777777" w:rsidR="00272333" w:rsidRPr="00E1426A" w:rsidRDefault="00272333" w:rsidP="004A6C0C">
      <w:pPr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414B29B1" w14:textId="5689A549" w:rsidR="004A6C0C" w:rsidRPr="000C481C" w:rsidRDefault="00182D79" w:rsidP="004A6C0C">
      <w:pPr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</w:pPr>
      <w:r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>Sup</w:t>
      </w:r>
      <w:r w:rsidR="0049114B"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>p</w:t>
      </w:r>
      <w:r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>lementary table 2</w:t>
      </w:r>
      <w:r w:rsidR="00F02A94" w:rsidRPr="000C481C">
        <w:rPr>
          <w:rFonts w:ascii="Times New Roman" w:eastAsia="Times New Roman" w:hAnsi="Times New Roman" w:cs="Times New Roman"/>
          <w:b/>
          <w:bCs/>
          <w:kern w:val="0"/>
          <w:lang w:val="en-US" w:eastAsia="ru-RU"/>
          <w14:ligatures w14:val="none"/>
        </w:rPr>
        <w:t xml:space="preserve">. </w:t>
      </w:r>
      <w:r w:rsidR="0079682F" w:rsidRPr="000C481C">
        <w:rPr>
          <w:rFonts w:ascii="Times New Roman" w:hAnsi="Times New Roman" w:cs="Times New Roman"/>
          <w:b/>
          <w:bCs/>
          <w:color w:val="000000"/>
          <w:lang w:val="en-GB"/>
        </w:rPr>
        <w:t>Lifestyle p</w:t>
      </w:r>
      <w:proofErr w:type="spellStart"/>
      <w:r w:rsidR="00F02A94" w:rsidRPr="000C481C">
        <w:rPr>
          <w:rFonts w:ascii="Times New Roman" w:hAnsi="Times New Roman" w:cs="Times New Roman"/>
          <w:b/>
          <w:bCs/>
          <w:color w:val="000000"/>
          <w:lang w:val="en-US"/>
        </w:rPr>
        <w:t>arameters</w:t>
      </w:r>
      <w:proofErr w:type="spellEnd"/>
      <w:r w:rsidR="00F02A94" w:rsidRPr="000C481C">
        <w:rPr>
          <w:rFonts w:ascii="Times New Roman" w:hAnsi="Times New Roman" w:cs="Times New Roman"/>
          <w:b/>
          <w:bCs/>
          <w:color w:val="000000"/>
          <w:lang w:val="en-US"/>
        </w:rPr>
        <w:t xml:space="preserve"> with significant Spearman correlations with iAUC120 and/or </w:t>
      </w:r>
      <w:proofErr w:type="spellStart"/>
      <w:r w:rsidR="00F02A94" w:rsidRPr="000C481C">
        <w:rPr>
          <w:rFonts w:ascii="Times New Roman" w:hAnsi="Times New Roman" w:cs="Times New Roman"/>
          <w:b/>
          <w:bCs/>
          <w:color w:val="000000"/>
          <w:lang w:val="en-US"/>
        </w:rPr>
        <w:t>GLUmax</w:t>
      </w:r>
      <w:proofErr w:type="spellEnd"/>
    </w:p>
    <w:p w14:paraId="48236C1E" w14:textId="77777777" w:rsidR="00C435E8" w:rsidRDefault="00C435E8" w:rsidP="004A6C0C">
      <w:pPr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56"/>
        <w:gridCol w:w="1559"/>
        <w:gridCol w:w="1559"/>
        <w:gridCol w:w="1559"/>
        <w:gridCol w:w="1412"/>
      </w:tblGrid>
      <w:tr w:rsidR="00C435E8" w14:paraId="51818619" w14:textId="77777777" w:rsidTr="00C435E8">
        <w:tc>
          <w:tcPr>
            <w:tcW w:w="3256" w:type="dxa"/>
          </w:tcPr>
          <w:p w14:paraId="2EDB57D4" w14:textId="77777777" w:rsidR="00C435E8" w:rsidRDefault="00C435E8" w:rsidP="004A6C0C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  <w:tc>
          <w:tcPr>
            <w:tcW w:w="3118" w:type="dxa"/>
            <w:gridSpan w:val="2"/>
          </w:tcPr>
          <w:p w14:paraId="39BFB575" w14:textId="66C91ADC" w:rsidR="00C435E8" w:rsidRDefault="00C435E8" w:rsidP="00C435E8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GLUmax</w:t>
            </w:r>
            <w:proofErr w:type="spellEnd"/>
          </w:p>
        </w:tc>
        <w:tc>
          <w:tcPr>
            <w:tcW w:w="2971" w:type="dxa"/>
            <w:gridSpan w:val="2"/>
          </w:tcPr>
          <w:p w14:paraId="645CA70D" w14:textId="0C7043A1" w:rsidR="00C435E8" w:rsidRDefault="00C435E8" w:rsidP="00C435E8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iAUC120</w:t>
            </w:r>
          </w:p>
        </w:tc>
      </w:tr>
      <w:tr w:rsidR="00271E79" w14:paraId="4ABD239E" w14:textId="77777777" w:rsidTr="00271E79">
        <w:tc>
          <w:tcPr>
            <w:tcW w:w="3256" w:type="dxa"/>
          </w:tcPr>
          <w:p w14:paraId="78EB0E76" w14:textId="77777777" w:rsidR="00271E79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</w:p>
        </w:tc>
        <w:tc>
          <w:tcPr>
            <w:tcW w:w="1559" w:type="dxa"/>
          </w:tcPr>
          <w:p w14:paraId="44CA9FB7" w14:textId="2901BB2B" w:rsidR="00271E79" w:rsidRPr="00271E79" w:rsidRDefault="00271E79" w:rsidP="00271E79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R</w:t>
            </w:r>
          </w:p>
        </w:tc>
        <w:tc>
          <w:tcPr>
            <w:tcW w:w="1559" w:type="dxa"/>
          </w:tcPr>
          <w:p w14:paraId="6C96ACB7" w14:textId="6F468E10" w:rsidR="00271E79" w:rsidRPr="00271E79" w:rsidRDefault="00271E79" w:rsidP="00271E79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P</w:t>
            </w:r>
          </w:p>
        </w:tc>
        <w:tc>
          <w:tcPr>
            <w:tcW w:w="1559" w:type="dxa"/>
          </w:tcPr>
          <w:p w14:paraId="7B6BAE4A" w14:textId="1A5BA703" w:rsidR="00271E79" w:rsidRPr="00271E79" w:rsidRDefault="00271E79" w:rsidP="00271E79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R</w:t>
            </w:r>
          </w:p>
        </w:tc>
        <w:tc>
          <w:tcPr>
            <w:tcW w:w="1412" w:type="dxa"/>
          </w:tcPr>
          <w:p w14:paraId="6B6CDF3D" w14:textId="4922E532" w:rsidR="00271E79" w:rsidRPr="00271E79" w:rsidRDefault="00271E79" w:rsidP="00271E79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P</w:t>
            </w:r>
          </w:p>
        </w:tc>
      </w:tr>
      <w:tr w:rsidR="00271E79" w:rsidRPr="001043F3" w14:paraId="67B90D5E" w14:textId="77777777" w:rsidTr="00C435E8">
        <w:tc>
          <w:tcPr>
            <w:tcW w:w="3256" w:type="dxa"/>
          </w:tcPr>
          <w:p w14:paraId="710247E4" w14:textId="4BF94214" w:rsidR="001D074D" w:rsidRPr="0079682F" w:rsidRDefault="00271E79" w:rsidP="00271E79"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9682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Climbing stairs during pregnancy</w:t>
            </w:r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7F8CFBB9" w14:textId="77EF3C5D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-0.196</w:t>
            </w:r>
          </w:p>
        </w:tc>
        <w:tc>
          <w:tcPr>
            <w:tcW w:w="1559" w:type="dxa"/>
          </w:tcPr>
          <w:p w14:paraId="5EA1D8D3" w14:textId="2B0750F5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0.023</w:t>
            </w:r>
          </w:p>
        </w:tc>
        <w:tc>
          <w:tcPr>
            <w:tcW w:w="1559" w:type="dxa"/>
          </w:tcPr>
          <w:p w14:paraId="0207F0CC" w14:textId="08C9487D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-0.147</w:t>
            </w:r>
          </w:p>
        </w:tc>
        <w:tc>
          <w:tcPr>
            <w:tcW w:w="1412" w:type="dxa"/>
          </w:tcPr>
          <w:p w14:paraId="05AD62EF" w14:textId="7FC6CD92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0.092</w:t>
            </w:r>
          </w:p>
        </w:tc>
      </w:tr>
      <w:tr w:rsidR="00271E79" w:rsidRPr="001043F3" w14:paraId="14129A93" w14:textId="77777777" w:rsidTr="00C435E8">
        <w:tc>
          <w:tcPr>
            <w:tcW w:w="3256" w:type="dxa"/>
          </w:tcPr>
          <w:p w14:paraId="4142B5DF" w14:textId="1E92180F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Frequency of eating dairy products before pregnancy</w:t>
            </w:r>
          </w:p>
        </w:tc>
        <w:tc>
          <w:tcPr>
            <w:tcW w:w="1559" w:type="dxa"/>
          </w:tcPr>
          <w:p w14:paraId="3747FF55" w14:textId="2CC9FA16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-0.167</w:t>
            </w:r>
          </w:p>
        </w:tc>
        <w:tc>
          <w:tcPr>
            <w:tcW w:w="1559" w:type="dxa"/>
          </w:tcPr>
          <w:p w14:paraId="601B391E" w14:textId="2D73810F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0.055</w:t>
            </w:r>
          </w:p>
        </w:tc>
        <w:tc>
          <w:tcPr>
            <w:tcW w:w="1559" w:type="dxa"/>
          </w:tcPr>
          <w:p w14:paraId="0F6B1A8E" w14:textId="6BFCA825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-0.203</w:t>
            </w:r>
          </w:p>
        </w:tc>
        <w:tc>
          <w:tcPr>
            <w:tcW w:w="1412" w:type="dxa"/>
          </w:tcPr>
          <w:p w14:paraId="1AE66738" w14:textId="478B7EE0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0.019</w:t>
            </w:r>
          </w:p>
        </w:tc>
      </w:tr>
      <w:tr w:rsidR="00271E79" w:rsidRPr="001043F3" w14:paraId="63B85FB7" w14:textId="77777777" w:rsidTr="00C435E8">
        <w:tc>
          <w:tcPr>
            <w:tcW w:w="3256" w:type="dxa"/>
          </w:tcPr>
          <w:p w14:paraId="28C0BAF7" w14:textId="076BE9A3" w:rsidR="00271E79" w:rsidRPr="001043F3" w:rsidRDefault="00271E79" w:rsidP="00271E79">
            <w:pPr>
              <w:tabs>
                <w:tab w:val="left" w:pos="2105"/>
              </w:tabs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Frequency of eating fruits before pregnancy</w:t>
            </w:r>
          </w:p>
        </w:tc>
        <w:tc>
          <w:tcPr>
            <w:tcW w:w="1559" w:type="dxa"/>
          </w:tcPr>
          <w:p w14:paraId="04D16D1A" w14:textId="7E8AC68E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0.138</w:t>
            </w:r>
          </w:p>
        </w:tc>
        <w:tc>
          <w:tcPr>
            <w:tcW w:w="1559" w:type="dxa"/>
          </w:tcPr>
          <w:p w14:paraId="715329FA" w14:textId="2CF03B7C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0.113</w:t>
            </w:r>
          </w:p>
        </w:tc>
        <w:tc>
          <w:tcPr>
            <w:tcW w:w="1559" w:type="dxa"/>
          </w:tcPr>
          <w:p w14:paraId="1E7E4A1E" w14:textId="1726CE4E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0.211</w:t>
            </w:r>
          </w:p>
        </w:tc>
        <w:tc>
          <w:tcPr>
            <w:tcW w:w="1412" w:type="dxa"/>
          </w:tcPr>
          <w:p w14:paraId="6DEE22C2" w14:textId="46C53A09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0.015</w:t>
            </w:r>
          </w:p>
        </w:tc>
      </w:tr>
      <w:tr w:rsidR="00271E79" w:rsidRPr="001043F3" w14:paraId="32832A98" w14:textId="77777777" w:rsidTr="00C435E8">
        <w:tc>
          <w:tcPr>
            <w:tcW w:w="3256" w:type="dxa"/>
          </w:tcPr>
          <w:p w14:paraId="333CD742" w14:textId="237CFF4C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F</w:t>
            </w:r>
            <w:proofErr w:type="spellStart"/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requency</w:t>
            </w:r>
            <w:proofErr w:type="spellEnd"/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of eating legumes during pregnancy</w:t>
            </w:r>
          </w:p>
        </w:tc>
        <w:tc>
          <w:tcPr>
            <w:tcW w:w="1559" w:type="dxa"/>
          </w:tcPr>
          <w:p w14:paraId="401AC868" w14:textId="281B0031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0.178</w:t>
            </w:r>
          </w:p>
        </w:tc>
        <w:tc>
          <w:tcPr>
            <w:tcW w:w="1559" w:type="dxa"/>
          </w:tcPr>
          <w:p w14:paraId="5E8717EB" w14:textId="22EBA8D6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0.04</w:t>
            </w:r>
          </w:p>
        </w:tc>
        <w:tc>
          <w:tcPr>
            <w:tcW w:w="1559" w:type="dxa"/>
          </w:tcPr>
          <w:p w14:paraId="7FAD7FEA" w14:textId="128FF975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0.110</w:t>
            </w:r>
          </w:p>
        </w:tc>
        <w:tc>
          <w:tcPr>
            <w:tcW w:w="1412" w:type="dxa"/>
          </w:tcPr>
          <w:p w14:paraId="3E112347" w14:textId="6689CB13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0.206</w:t>
            </w:r>
          </w:p>
        </w:tc>
      </w:tr>
      <w:tr w:rsidR="00271E79" w:rsidRPr="001043F3" w14:paraId="3C008792" w14:textId="77777777" w:rsidTr="00C435E8">
        <w:tc>
          <w:tcPr>
            <w:tcW w:w="3256" w:type="dxa"/>
          </w:tcPr>
          <w:p w14:paraId="6D05CDDA" w14:textId="4AD79FCB" w:rsidR="00271E79" w:rsidRPr="001043F3" w:rsidRDefault="00271E79" w:rsidP="00271E79">
            <w:pPr>
              <w:tabs>
                <w:tab w:val="left" w:pos="948"/>
              </w:tabs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F</w:t>
            </w:r>
            <w:proofErr w:type="spellStart"/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requency</w:t>
            </w:r>
            <w:proofErr w:type="spellEnd"/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of consuming sausage products before pregnancy</w:t>
            </w:r>
          </w:p>
        </w:tc>
        <w:tc>
          <w:tcPr>
            <w:tcW w:w="1559" w:type="dxa"/>
          </w:tcPr>
          <w:p w14:paraId="12B70CB9" w14:textId="75D625E0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0.182</w:t>
            </w:r>
          </w:p>
        </w:tc>
        <w:tc>
          <w:tcPr>
            <w:tcW w:w="1559" w:type="dxa"/>
          </w:tcPr>
          <w:p w14:paraId="136FD7AC" w14:textId="74CBBE03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0.036</w:t>
            </w:r>
          </w:p>
        </w:tc>
        <w:tc>
          <w:tcPr>
            <w:tcW w:w="1559" w:type="dxa"/>
          </w:tcPr>
          <w:p w14:paraId="44B19962" w14:textId="0F8509E7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0.138</w:t>
            </w:r>
          </w:p>
        </w:tc>
        <w:tc>
          <w:tcPr>
            <w:tcW w:w="1412" w:type="dxa"/>
          </w:tcPr>
          <w:p w14:paraId="6C560B68" w14:textId="7DD98FDF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0.113</w:t>
            </w:r>
          </w:p>
        </w:tc>
      </w:tr>
      <w:tr w:rsidR="00271E79" w:rsidRPr="001043F3" w14:paraId="23681856" w14:textId="77777777" w:rsidTr="00C435E8">
        <w:tc>
          <w:tcPr>
            <w:tcW w:w="3256" w:type="dxa"/>
          </w:tcPr>
          <w:p w14:paraId="515F04DD" w14:textId="7F9C5CA2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F</w:t>
            </w:r>
            <w:proofErr w:type="spellStart"/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requency</w:t>
            </w:r>
            <w:proofErr w:type="spellEnd"/>
            <w:r w:rsidRPr="001043F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of eating vegetables during pregnancy</w:t>
            </w:r>
          </w:p>
        </w:tc>
        <w:tc>
          <w:tcPr>
            <w:tcW w:w="1559" w:type="dxa"/>
          </w:tcPr>
          <w:p w14:paraId="454A7EB5" w14:textId="6559FF5C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-0.140</w:t>
            </w:r>
          </w:p>
        </w:tc>
        <w:tc>
          <w:tcPr>
            <w:tcW w:w="1559" w:type="dxa"/>
          </w:tcPr>
          <w:p w14:paraId="55EBB939" w14:textId="2D83B9B3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0.107</w:t>
            </w:r>
          </w:p>
        </w:tc>
        <w:tc>
          <w:tcPr>
            <w:tcW w:w="1559" w:type="dxa"/>
          </w:tcPr>
          <w:p w14:paraId="4F2DA6E2" w14:textId="3C58CA2A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-0.190</w:t>
            </w:r>
          </w:p>
        </w:tc>
        <w:tc>
          <w:tcPr>
            <w:tcW w:w="1412" w:type="dxa"/>
          </w:tcPr>
          <w:p w14:paraId="25680A83" w14:textId="46D41E98" w:rsidR="00271E79" w:rsidRPr="001043F3" w:rsidRDefault="00271E79" w:rsidP="00271E79">
            <w:pPr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1043F3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0.028</w:t>
            </w:r>
          </w:p>
        </w:tc>
      </w:tr>
    </w:tbl>
    <w:p w14:paraId="0080F780" w14:textId="01BFFDAD" w:rsidR="00182D79" w:rsidRPr="004B0910" w:rsidRDefault="001043F3" w:rsidP="004A6C0C">
      <w:pPr>
        <w:rPr>
          <w:rFonts w:ascii="Times New Roman" w:hAnsi="Times New Roman" w:cs="Times New Roman"/>
          <w:color w:val="000000"/>
          <w:lang w:val="en-US"/>
        </w:rPr>
      </w:pPr>
      <w:r w:rsidRPr="004B0910">
        <w:rPr>
          <w:rFonts w:ascii="Times New Roman" w:hAnsi="Times New Roman" w:cs="Times New Roman"/>
          <w:lang w:val="en-US"/>
        </w:rPr>
        <w:t xml:space="preserve">Notes: </w:t>
      </w:r>
      <w:r w:rsidR="00271E79" w:rsidRPr="004B0910">
        <w:rPr>
          <w:rFonts w:ascii="Times New Roman" w:hAnsi="Times New Roman" w:cs="Times New Roman"/>
          <w:lang w:val="en-US"/>
        </w:rPr>
        <w:t>R</w:t>
      </w:r>
      <w:r w:rsidR="00271E79" w:rsidRPr="004B0910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 xml:space="preserve">- </w:t>
      </w:r>
      <w:r w:rsidR="00271E79" w:rsidRPr="004B0910">
        <w:rPr>
          <w:rFonts w:ascii="Times New Roman" w:hAnsi="Times New Roman" w:cs="Times New Roman"/>
          <w:color w:val="000000"/>
          <w:lang w:val="en-US"/>
        </w:rPr>
        <w:t>Spearman correlation</w:t>
      </w:r>
      <w:r w:rsidR="00271E79" w:rsidRPr="004B0910">
        <w:rPr>
          <w:rFonts w:ascii="Times New Roman" w:hAnsi="Times New Roman" w:cs="Times New Roman"/>
          <w:color w:val="000000"/>
          <w:lang w:val="en-GB"/>
        </w:rPr>
        <w:t xml:space="preserve"> coefficient</w:t>
      </w:r>
      <w:r w:rsidR="00271E79" w:rsidRPr="004B0910">
        <w:rPr>
          <w:rFonts w:ascii="Times New Roman" w:hAnsi="Times New Roman" w:cs="Times New Roman"/>
          <w:color w:val="000000"/>
          <w:lang w:val="en-US"/>
        </w:rPr>
        <w:t>;</w:t>
      </w:r>
      <w:r w:rsidR="00271E79" w:rsidRPr="004B0910">
        <w:rPr>
          <w:rFonts w:ascii="Times New Roman" w:hAnsi="Times New Roman" w:cs="Times New Roman"/>
          <w:color w:val="000000"/>
          <w:lang w:val="en-GB"/>
        </w:rPr>
        <w:t xml:space="preserve"> P - P-value, 2-sided</w:t>
      </w:r>
    </w:p>
    <w:p w14:paraId="7B8B3D1F" w14:textId="0BC5ADC2" w:rsidR="006F59B8" w:rsidRPr="004B0910" w:rsidRDefault="00953CA1" w:rsidP="006F59B8">
      <w:pPr>
        <w:rPr>
          <w:rFonts w:ascii="Times New Roman" w:hAnsi="Times New Roman" w:cs="Times New Roman"/>
          <w:color w:val="000000"/>
          <w:lang w:val="en-US"/>
        </w:rPr>
      </w:pPr>
      <w:r w:rsidRPr="004B0910">
        <w:rPr>
          <w:rFonts w:ascii="Times New Roman" w:hAnsi="Times New Roman" w:cs="Times New Roman"/>
          <w:color w:val="000000"/>
          <w:lang w:val="en-GB"/>
        </w:rPr>
        <w:t xml:space="preserve">For detailed scoring of features listed in </w:t>
      </w:r>
      <w:proofErr w:type="spellStart"/>
      <w:r w:rsidRPr="004B0910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>Suplementary</w:t>
      </w:r>
      <w:proofErr w:type="spellEnd"/>
      <w:r w:rsidRPr="004B0910">
        <w:rPr>
          <w:rFonts w:ascii="Times New Roman" w:hAnsi="Times New Roman" w:cs="Times New Roman"/>
          <w:color w:val="000000"/>
          <w:lang w:val="en-GB"/>
        </w:rPr>
        <w:t xml:space="preserve"> table 2 please refer to </w:t>
      </w:r>
      <w:proofErr w:type="spellStart"/>
      <w:r w:rsidRPr="004B0910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>Suplementary</w:t>
      </w:r>
      <w:proofErr w:type="spellEnd"/>
      <w:r w:rsidRPr="004B0910">
        <w:rPr>
          <w:rFonts w:ascii="Times New Roman" w:hAnsi="Times New Roman" w:cs="Times New Roman"/>
          <w:color w:val="000000"/>
          <w:lang w:val="en-GB"/>
        </w:rPr>
        <w:t xml:space="preserve"> table 1.</w:t>
      </w:r>
    </w:p>
    <w:p w14:paraId="3CBF51BB" w14:textId="77777777" w:rsidR="00805614" w:rsidRPr="004B0910" w:rsidRDefault="00805614" w:rsidP="006F59B8">
      <w:pPr>
        <w:rPr>
          <w:rFonts w:ascii="Times New Roman" w:hAnsi="Times New Roman" w:cs="Times New Roman"/>
          <w:color w:val="000000"/>
          <w:lang w:val="en-US"/>
        </w:rPr>
      </w:pPr>
    </w:p>
    <w:p w14:paraId="6B51CBE4" w14:textId="77777777" w:rsidR="00805614" w:rsidRPr="004B0910" w:rsidRDefault="00805614" w:rsidP="006F59B8">
      <w:pPr>
        <w:rPr>
          <w:rFonts w:ascii="Times New Roman" w:hAnsi="Times New Roman" w:cs="Times New Roman"/>
          <w:color w:val="000000"/>
          <w:lang w:val="en-US"/>
        </w:rPr>
      </w:pPr>
    </w:p>
    <w:p w14:paraId="33B1B355" w14:textId="4208288D" w:rsidR="00805614" w:rsidRPr="000C481C" w:rsidRDefault="003E44B9" w:rsidP="0080561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bCs/>
          <w:color w:val="000000"/>
          <w:lang w:val="en-US"/>
        </w:rPr>
      </w:pPr>
      <w:r w:rsidRPr="000C481C">
        <w:rPr>
          <w:rFonts w:ascii="Times New Roman" w:hAnsi="Times New Roman" w:cs="Times New Roman"/>
          <w:b/>
          <w:bCs/>
          <w:color w:val="000000"/>
          <w:lang w:val="en-GB"/>
        </w:rPr>
        <w:t>Supplementary t</w:t>
      </w:r>
      <w:r w:rsidR="00805614" w:rsidRPr="000C481C">
        <w:rPr>
          <w:rFonts w:ascii="Times New Roman" w:hAnsi="Times New Roman" w:cs="Times New Roman"/>
          <w:b/>
          <w:bCs/>
          <w:color w:val="000000"/>
          <w:lang w:val="en-US"/>
        </w:rPr>
        <w:t xml:space="preserve">able </w:t>
      </w:r>
      <w:r w:rsidRPr="000C481C">
        <w:rPr>
          <w:rFonts w:ascii="Times New Roman" w:hAnsi="Times New Roman" w:cs="Times New Roman"/>
          <w:b/>
          <w:bCs/>
          <w:color w:val="000000"/>
          <w:lang w:val="en-GB"/>
        </w:rPr>
        <w:t>3</w:t>
      </w:r>
      <w:r w:rsidR="00805614" w:rsidRPr="000C481C">
        <w:rPr>
          <w:rFonts w:ascii="Times New Roman" w:hAnsi="Times New Roman" w:cs="Times New Roman"/>
          <w:b/>
          <w:bCs/>
          <w:color w:val="000000"/>
          <w:lang w:val="en-US"/>
        </w:rPr>
        <w:t xml:space="preserve">. </w:t>
      </w:r>
      <w:r w:rsidRPr="000C481C">
        <w:rPr>
          <w:rFonts w:ascii="Times New Roman" w:hAnsi="Times New Roman" w:cs="Times New Roman"/>
          <w:b/>
          <w:bCs/>
          <w:color w:val="000000"/>
          <w:lang w:val="en-US"/>
        </w:rPr>
        <w:t xml:space="preserve">Additional </w:t>
      </w:r>
      <w:r w:rsidR="00A624B9" w:rsidRPr="000C481C">
        <w:rPr>
          <w:rFonts w:ascii="Times New Roman" w:hAnsi="Times New Roman" w:cs="Times New Roman"/>
          <w:b/>
          <w:bCs/>
          <w:color w:val="000000"/>
          <w:lang w:val="en-US"/>
        </w:rPr>
        <w:t xml:space="preserve">baseline </w:t>
      </w:r>
      <w:r w:rsidRPr="000C481C">
        <w:rPr>
          <w:rFonts w:ascii="Times New Roman" w:hAnsi="Times New Roman" w:cs="Times New Roman"/>
          <w:b/>
          <w:bCs/>
          <w:color w:val="000000"/>
          <w:lang w:val="en-US"/>
        </w:rPr>
        <w:t>c</w:t>
      </w:r>
      <w:r w:rsidR="00805614" w:rsidRPr="000C481C">
        <w:rPr>
          <w:rFonts w:ascii="Times New Roman" w:hAnsi="Times New Roman" w:cs="Times New Roman"/>
          <w:b/>
          <w:bCs/>
          <w:color w:val="000000"/>
          <w:lang w:val="en-US"/>
        </w:rPr>
        <w:t>haracteristics of the participants</w:t>
      </w:r>
      <w:r w:rsidRPr="000C481C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</w:p>
    <w:p w14:paraId="1ABF0B2D" w14:textId="77777777" w:rsidR="00E7226C" w:rsidRPr="00272333" w:rsidRDefault="00E7226C" w:rsidP="0080561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1984"/>
        <w:gridCol w:w="2268"/>
        <w:gridCol w:w="1979"/>
      </w:tblGrid>
      <w:tr w:rsidR="00805614" w:rsidRPr="00B00144" w14:paraId="54914ACA" w14:textId="77777777" w:rsidTr="001E7E65">
        <w:trPr>
          <w:trHeight w:val="567"/>
        </w:trPr>
        <w:tc>
          <w:tcPr>
            <w:tcW w:w="3114" w:type="dxa"/>
          </w:tcPr>
          <w:p w14:paraId="43398E48" w14:textId="77777777" w:rsidR="00805614" w:rsidRPr="00B00144" w:rsidRDefault="0080561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12144829" w14:textId="77777777" w:rsidR="00805614" w:rsidRPr="00B00144" w:rsidRDefault="0080561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01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GDM</w:t>
            </w:r>
          </w:p>
          <w:p w14:paraId="20C4866D" w14:textId="5E7938DC" w:rsidR="00805614" w:rsidRPr="001E7E65" w:rsidRDefault="0080561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001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N=77</w:t>
            </w:r>
          </w:p>
        </w:tc>
        <w:tc>
          <w:tcPr>
            <w:tcW w:w="2268" w:type="dxa"/>
          </w:tcPr>
          <w:p w14:paraId="2E65CBE8" w14:textId="77777777" w:rsidR="00805614" w:rsidRPr="00B00144" w:rsidRDefault="0080561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Healthy pregnant women</w:t>
            </w:r>
          </w:p>
          <w:p w14:paraId="124C41A0" w14:textId="77777777" w:rsidR="00805614" w:rsidRPr="00B00144" w:rsidRDefault="0080561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N=28</w:t>
            </w:r>
          </w:p>
          <w:p w14:paraId="127E4F66" w14:textId="31720BCB" w:rsidR="00805614" w:rsidRPr="00B00144" w:rsidRDefault="00805614" w:rsidP="002E545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79" w:type="dxa"/>
          </w:tcPr>
          <w:p w14:paraId="12B8BF58" w14:textId="77777777" w:rsidR="00805614" w:rsidRPr="00B00144" w:rsidRDefault="0080561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proofErr w:type="spellStart"/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  <w:proofErr w:type="spellEnd"/>
          </w:p>
        </w:tc>
      </w:tr>
      <w:tr w:rsidR="00B00144" w:rsidRPr="00B00144" w14:paraId="7E953006" w14:textId="77777777" w:rsidTr="0092037E">
        <w:tc>
          <w:tcPr>
            <w:tcW w:w="3114" w:type="dxa"/>
          </w:tcPr>
          <w:p w14:paraId="30B1B1C3" w14:textId="77777777" w:rsidR="00B00144" w:rsidRPr="00B00144" w:rsidRDefault="00B0014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gridSpan w:val="2"/>
          </w:tcPr>
          <w:p w14:paraId="2FF962A8" w14:textId="66ABAB2B" w:rsidR="00B00144" w:rsidRPr="00B00144" w:rsidRDefault="00B00144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7E65">
              <w:rPr>
                <w:rFonts w:ascii="Times New Roman" w:hAnsi="Times New Roman"/>
                <w:color w:val="000000"/>
                <w:sz w:val="20"/>
                <w:lang w:val="en-US"/>
              </w:rPr>
              <w:t>N (%)</w:t>
            </w:r>
          </w:p>
        </w:tc>
        <w:tc>
          <w:tcPr>
            <w:tcW w:w="1979" w:type="dxa"/>
          </w:tcPr>
          <w:p w14:paraId="0D4A8321" w14:textId="77777777" w:rsidR="00B00144" w:rsidRPr="00B00144" w:rsidRDefault="00B00144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4B9" w:rsidRPr="00B00144" w14:paraId="343D58D7" w14:textId="77777777" w:rsidTr="00971FF7">
        <w:tc>
          <w:tcPr>
            <w:tcW w:w="3114" w:type="dxa"/>
          </w:tcPr>
          <w:p w14:paraId="46A89435" w14:textId="3355AB69" w:rsidR="003E44B9" w:rsidRPr="00B00144" w:rsidRDefault="00A624B9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rterial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in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history</w:t>
            </w:r>
            <w:proofErr w:type="spellEnd"/>
          </w:p>
        </w:tc>
        <w:tc>
          <w:tcPr>
            <w:tcW w:w="1984" w:type="dxa"/>
          </w:tcPr>
          <w:p w14:paraId="4C4A7E02" w14:textId="39F6A8FA" w:rsidR="003E44B9" w:rsidRPr="00180DC9" w:rsidRDefault="00180DC9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(5.2)</w:t>
            </w:r>
          </w:p>
        </w:tc>
        <w:tc>
          <w:tcPr>
            <w:tcW w:w="2268" w:type="dxa"/>
          </w:tcPr>
          <w:p w14:paraId="60D0FAE0" w14:textId="46BD3F69" w:rsidR="003E44B9" w:rsidRPr="00180DC9" w:rsidRDefault="00180DC9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(3.6)</w:t>
            </w:r>
          </w:p>
        </w:tc>
        <w:tc>
          <w:tcPr>
            <w:tcW w:w="1979" w:type="dxa"/>
          </w:tcPr>
          <w:p w14:paraId="4C354FA5" w14:textId="778C5244" w:rsidR="003E44B9" w:rsidRPr="00154A56" w:rsidRDefault="00180DC9" w:rsidP="002E54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180DC9" w:rsidRPr="00272333" w14:paraId="2973E10B" w14:textId="77777777" w:rsidTr="00971FF7">
        <w:tc>
          <w:tcPr>
            <w:tcW w:w="3114" w:type="dxa"/>
          </w:tcPr>
          <w:p w14:paraId="5D427754" w14:textId="0009F776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</w:t>
            </w: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ombined oral contraceptive use any time before pregnancy</w:t>
            </w:r>
          </w:p>
        </w:tc>
        <w:tc>
          <w:tcPr>
            <w:tcW w:w="1984" w:type="dxa"/>
          </w:tcPr>
          <w:p w14:paraId="59E8AD14" w14:textId="6B874A94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 (42</w:t>
            </w:r>
            <w:r w:rsidR="00C05B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9)</w:t>
            </w:r>
          </w:p>
        </w:tc>
        <w:tc>
          <w:tcPr>
            <w:tcW w:w="2268" w:type="dxa"/>
          </w:tcPr>
          <w:p w14:paraId="4E44B0C1" w14:textId="4044F6DE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(46</w:t>
            </w:r>
            <w:r w:rsidR="00C05B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4)</w:t>
            </w:r>
          </w:p>
        </w:tc>
        <w:tc>
          <w:tcPr>
            <w:tcW w:w="1979" w:type="dxa"/>
          </w:tcPr>
          <w:p w14:paraId="3C3DC9CF" w14:textId="7A4EDD6B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0.825</w:t>
            </w:r>
          </w:p>
        </w:tc>
      </w:tr>
      <w:tr w:rsidR="00180DC9" w:rsidRPr="00272333" w14:paraId="5C6FCA9F" w14:textId="77777777" w:rsidTr="00971FF7">
        <w:tc>
          <w:tcPr>
            <w:tcW w:w="3114" w:type="dxa"/>
          </w:tcPr>
          <w:p w14:paraId="4422318C" w14:textId="22455D02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lastRenderedPageBreak/>
              <w:t>T</w:t>
            </w: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he presence of diabetes mellitus in the family history</w:t>
            </w:r>
          </w:p>
        </w:tc>
        <w:tc>
          <w:tcPr>
            <w:tcW w:w="1984" w:type="dxa"/>
          </w:tcPr>
          <w:p w14:paraId="6ED38F6A" w14:textId="61EED1CE" w:rsidR="00180DC9" w:rsidRPr="00180DC9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(48.1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4531C141" w14:textId="1E4F7991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 (39.3)</w:t>
            </w:r>
          </w:p>
        </w:tc>
        <w:tc>
          <w:tcPr>
            <w:tcW w:w="1979" w:type="dxa"/>
          </w:tcPr>
          <w:p w14:paraId="20CFBC19" w14:textId="2B0C3350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0.509</w:t>
            </w:r>
          </w:p>
        </w:tc>
      </w:tr>
      <w:tr w:rsidR="00180DC9" w:rsidRPr="00B00144" w14:paraId="29E83D37" w14:textId="77777777" w:rsidTr="00971FF7">
        <w:tc>
          <w:tcPr>
            <w:tcW w:w="3114" w:type="dxa"/>
          </w:tcPr>
          <w:p w14:paraId="2F70C825" w14:textId="615CF1F9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E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dema</w:t>
            </w:r>
            <w:proofErr w:type="spellEnd"/>
          </w:p>
        </w:tc>
        <w:tc>
          <w:tcPr>
            <w:tcW w:w="1984" w:type="dxa"/>
          </w:tcPr>
          <w:p w14:paraId="14BB12E7" w14:textId="738CEC35" w:rsidR="00180DC9" w:rsidRPr="00180DC9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 (15.6)</w:t>
            </w:r>
          </w:p>
        </w:tc>
        <w:tc>
          <w:tcPr>
            <w:tcW w:w="2268" w:type="dxa"/>
          </w:tcPr>
          <w:p w14:paraId="67D0EB20" w14:textId="00314D3A" w:rsidR="00180DC9" w:rsidRPr="00180DC9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 (17.9)</w:t>
            </w:r>
          </w:p>
        </w:tc>
        <w:tc>
          <w:tcPr>
            <w:tcW w:w="1979" w:type="dxa"/>
          </w:tcPr>
          <w:p w14:paraId="54D92834" w14:textId="150CEAAA" w:rsidR="00180DC9" w:rsidRPr="00180DC9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0.770</w:t>
            </w:r>
          </w:p>
        </w:tc>
      </w:tr>
      <w:tr w:rsidR="00180DC9" w:rsidRPr="00272333" w14:paraId="6747F9A3" w14:textId="77777777" w:rsidTr="00971FF7">
        <w:tc>
          <w:tcPr>
            <w:tcW w:w="3114" w:type="dxa"/>
          </w:tcPr>
          <w:p w14:paraId="355F877A" w14:textId="129E3B59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Ir</w:t>
            </w: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regular menstrual cycle before pregnancy</w:t>
            </w:r>
          </w:p>
        </w:tc>
        <w:tc>
          <w:tcPr>
            <w:tcW w:w="1984" w:type="dxa"/>
          </w:tcPr>
          <w:p w14:paraId="2CDD28D1" w14:textId="6359E556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 (14.3)</w:t>
            </w:r>
          </w:p>
        </w:tc>
        <w:tc>
          <w:tcPr>
            <w:tcW w:w="2268" w:type="dxa"/>
          </w:tcPr>
          <w:p w14:paraId="3B739711" w14:textId="36602DC5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 (10.7)</w:t>
            </w:r>
          </w:p>
        </w:tc>
        <w:tc>
          <w:tcPr>
            <w:tcW w:w="1979" w:type="dxa"/>
          </w:tcPr>
          <w:p w14:paraId="5C774968" w14:textId="4B16CE8D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0.755</w:t>
            </w:r>
          </w:p>
        </w:tc>
      </w:tr>
      <w:tr w:rsidR="00180DC9" w:rsidRPr="00B00144" w14:paraId="715EA180" w14:textId="77777777" w:rsidTr="00971FF7">
        <w:tc>
          <w:tcPr>
            <w:tcW w:w="3114" w:type="dxa"/>
          </w:tcPr>
          <w:p w14:paraId="2DF7E949" w14:textId="5CDE7B28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olycystic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ovary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syndrome</w:t>
            </w:r>
            <w:proofErr w:type="spellEnd"/>
          </w:p>
        </w:tc>
        <w:tc>
          <w:tcPr>
            <w:tcW w:w="1984" w:type="dxa"/>
          </w:tcPr>
          <w:p w14:paraId="1ABD5523" w14:textId="48487BD0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 (3.9)</w:t>
            </w:r>
          </w:p>
        </w:tc>
        <w:tc>
          <w:tcPr>
            <w:tcW w:w="2268" w:type="dxa"/>
          </w:tcPr>
          <w:p w14:paraId="6C77DB5B" w14:textId="4F1EBDE6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 (3.6)</w:t>
            </w:r>
          </w:p>
        </w:tc>
        <w:tc>
          <w:tcPr>
            <w:tcW w:w="1979" w:type="dxa"/>
          </w:tcPr>
          <w:p w14:paraId="4D272260" w14:textId="45B3EA3A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</w:p>
        </w:tc>
      </w:tr>
      <w:tr w:rsidR="00180DC9" w:rsidRPr="00B00144" w14:paraId="07891765" w14:textId="77777777" w:rsidTr="00990598">
        <w:tc>
          <w:tcPr>
            <w:tcW w:w="3114" w:type="dxa"/>
          </w:tcPr>
          <w:p w14:paraId="33C150A1" w14:textId="77777777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231" w:type="dxa"/>
            <w:gridSpan w:val="3"/>
          </w:tcPr>
          <w:p w14:paraId="002ADDBC" w14:textId="6DD52F61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                       </w:t>
            </w:r>
            <w:proofErr w:type="spellStart"/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  <w:proofErr w:type="spellEnd"/>
          </w:p>
        </w:tc>
      </w:tr>
      <w:tr w:rsidR="00180DC9" w:rsidRPr="00B00144" w14:paraId="5FB86CD7" w14:textId="77777777" w:rsidTr="00971FF7">
        <w:tc>
          <w:tcPr>
            <w:tcW w:w="3114" w:type="dxa"/>
          </w:tcPr>
          <w:p w14:paraId="36142806" w14:textId="5D635769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S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erum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leptin level, ng/ml</w:t>
            </w:r>
          </w:p>
        </w:tc>
        <w:tc>
          <w:tcPr>
            <w:tcW w:w="1984" w:type="dxa"/>
          </w:tcPr>
          <w:p w14:paraId="3E5030CB" w14:textId="45FFCF7A" w:rsidR="00180DC9" w:rsidRPr="003D36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3D367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.5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29.2</w:t>
            </w:r>
          </w:p>
        </w:tc>
        <w:tc>
          <w:tcPr>
            <w:tcW w:w="2268" w:type="dxa"/>
          </w:tcPr>
          <w:p w14:paraId="256CA195" w14:textId="415D7479" w:rsidR="00180DC9" w:rsidRPr="003D36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32.1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23.7</w:t>
            </w:r>
          </w:p>
        </w:tc>
        <w:tc>
          <w:tcPr>
            <w:tcW w:w="1979" w:type="dxa"/>
          </w:tcPr>
          <w:p w14:paraId="537F8FB1" w14:textId="531A6111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0.960</w:t>
            </w:r>
          </w:p>
        </w:tc>
      </w:tr>
      <w:tr w:rsidR="00180DC9" w:rsidRPr="00B00144" w14:paraId="5A8E7BAD" w14:textId="77777777" w:rsidTr="00971FF7">
        <w:tc>
          <w:tcPr>
            <w:tcW w:w="3114" w:type="dxa"/>
          </w:tcPr>
          <w:p w14:paraId="65C974CC" w14:textId="40E4A0A5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Serum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fructosamine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level (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mcmol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/l)</w:t>
            </w:r>
          </w:p>
        </w:tc>
        <w:tc>
          <w:tcPr>
            <w:tcW w:w="1984" w:type="dxa"/>
          </w:tcPr>
          <w:p w14:paraId="7C9298F0" w14:textId="344FF3A6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207.8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16.7</w:t>
            </w:r>
          </w:p>
        </w:tc>
        <w:tc>
          <w:tcPr>
            <w:tcW w:w="2268" w:type="dxa"/>
          </w:tcPr>
          <w:p w14:paraId="1F021F6F" w14:textId="5FC44A4A" w:rsidR="00180DC9" w:rsidRPr="003D36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202.2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19.0</w:t>
            </w:r>
          </w:p>
        </w:tc>
        <w:tc>
          <w:tcPr>
            <w:tcW w:w="1979" w:type="dxa"/>
          </w:tcPr>
          <w:p w14:paraId="2F7C9C8C" w14:textId="079F8ABD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0.146</w:t>
            </w:r>
          </w:p>
        </w:tc>
      </w:tr>
      <w:tr w:rsidR="00180DC9" w:rsidRPr="00B00144" w14:paraId="43C69006" w14:textId="77777777" w:rsidTr="00971FF7">
        <w:tc>
          <w:tcPr>
            <w:tcW w:w="3114" w:type="dxa"/>
          </w:tcPr>
          <w:p w14:paraId="6121A90F" w14:textId="43F0E4A1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Serum cholesterol level (mmol/L)</w:t>
            </w:r>
          </w:p>
        </w:tc>
        <w:tc>
          <w:tcPr>
            <w:tcW w:w="1984" w:type="dxa"/>
          </w:tcPr>
          <w:p w14:paraId="635F8315" w14:textId="69334281" w:rsidR="00180DC9" w:rsidRPr="003D36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6.4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1.3</w:t>
            </w:r>
          </w:p>
        </w:tc>
        <w:tc>
          <w:tcPr>
            <w:tcW w:w="2268" w:type="dxa"/>
          </w:tcPr>
          <w:p w14:paraId="6234A647" w14:textId="203029D6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6.3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979" w:type="dxa"/>
          </w:tcPr>
          <w:p w14:paraId="18DBCFFB" w14:textId="268E456E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0.847</w:t>
            </w:r>
          </w:p>
        </w:tc>
      </w:tr>
      <w:tr w:rsidR="00180DC9" w:rsidRPr="00B00144" w14:paraId="2D31D315" w14:textId="77777777" w:rsidTr="00971FF7">
        <w:tc>
          <w:tcPr>
            <w:tcW w:w="3114" w:type="dxa"/>
          </w:tcPr>
          <w:p w14:paraId="5ED5842B" w14:textId="74E67A06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Serum high-density lipoprotein cholesterol level, mmol/L</w:t>
            </w:r>
          </w:p>
        </w:tc>
        <w:tc>
          <w:tcPr>
            <w:tcW w:w="1984" w:type="dxa"/>
          </w:tcPr>
          <w:p w14:paraId="403C4F0C" w14:textId="62386A99" w:rsidR="00180DC9" w:rsidRPr="003D36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1.9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0.4</w:t>
            </w:r>
          </w:p>
        </w:tc>
        <w:tc>
          <w:tcPr>
            <w:tcW w:w="2268" w:type="dxa"/>
          </w:tcPr>
          <w:p w14:paraId="64B148A3" w14:textId="6EE30415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2.0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1979" w:type="dxa"/>
          </w:tcPr>
          <w:p w14:paraId="003C87C9" w14:textId="743D144A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0.419</w:t>
            </w:r>
          </w:p>
        </w:tc>
      </w:tr>
      <w:tr w:rsidR="00180DC9" w:rsidRPr="00B00144" w14:paraId="76BC10D6" w14:textId="77777777" w:rsidTr="00971FF7">
        <w:tc>
          <w:tcPr>
            <w:tcW w:w="3114" w:type="dxa"/>
          </w:tcPr>
          <w:p w14:paraId="42F3339E" w14:textId="34F5FCF3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Serum Low-density lipoprotein cholesterol level, mmol/L</w:t>
            </w:r>
          </w:p>
        </w:tc>
        <w:tc>
          <w:tcPr>
            <w:tcW w:w="1984" w:type="dxa"/>
          </w:tcPr>
          <w:p w14:paraId="071004A7" w14:textId="441A031B" w:rsidR="00180DC9" w:rsidRPr="003D36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3.3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0.8 </w:t>
            </w:r>
          </w:p>
        </w:tc>
        <w:tc>
          <w:tcPr>
            <w:tcW w:w="2268" w:type="dxa"/>
          </w:tcPr>
          <w:p w14:paraId="0C8F1C64" w14:textId="2911D6CD" w:rsidR="00180DC9" w:rsidRPr="003D36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.5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1.5</w:t>
            </w:r>
          </w:p>
        </w:tc>
        <w:tc>
          <w:tcPr>
            <w:tcW w:w="1979" w:type="dxa"/>
          </w:tcPr>
          <w:p w14:paraId="6940D1C3" w14:textId="186F6EEE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0.417</w:t>
            </w:r>
          </w:p>
        </w:tc>
      </w:tr>
      <w:tr w:rsidR="00180DC9" w:rsidRPr="00B00144" w14:paraId="57E632BD" w14:textId="77777777" w:rsidTr="00971FF7">
        <w:tc>
          <w:tcPr>
            <w:tcW w:w="3114" w:type="dxa"/>
          </w:tcPr>
          <w:p w14:paraId="0A13B3A4" w14:textId="4AD6A941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Serum very </w:t>
            </w:r>
            <w:proofErr w:type="gram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low density</w:t>
            </w:r>
            <w:proofErr w:type="gram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lipoprotein cholesterol at the time of inclusion in the study</w:t>
            </w:r>
          </w:p>
        </w:tc>
        <w:tc>
          <w:tcPr>
            <w:tcW w:w="1984" w:type="dxa"/>
          </w:tcPr>
          <w:p w14:paraId="30DF601D" w14:textId="1D77FAD8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0.9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2268" w:type="dxa"/>
          </w:tcPr>
          <w:p w14:paraId="04770198" w14:textId="1F59A068" w:rsidR="00180DC9" w:rsidRPr="00CB58E6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0.8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0.3</w:t>
            </w:r>
          </w:p>
        </w:tc>
        <w:tc>
          <w:tcPr>
            <w:tcW w:w="1979" w:type="dxa"/>
          </w:tcPr>
          <w:p w14:paraId="6484DB84" w14:textId="5B1400AC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0.151</w:t>
            </w:r>
          </w:p>
        </w:tc>
      </w:tr>
      <w:tr w:rsidR="00180DC9" w:rsidRPr="00B00144" w14:paraId="63D9BCC9" w14:textId="77777777" w:rsidTr="00971FF7">
        <w:tc>
          <w:tcPr>
            <w:tcW w:w="3114" w:type="dxa"/>
          </w:tcPr>
          <w:p w14:paraId="5778A725" w14:textId="46182F36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Serum triglyceride level, mmol/L</w:t>
            </w:r>
          </w:p>
        </w:tc>
        <w:tc>
          <w:tcPr>
            <w:tcW w:w="1984" w:type="dxa"/>
          </w:tcPr>
          <w:p w14:paraId="4AB10A49" w14:textId="0F972523" w:rsidR="00180DC9" w:rsidRPr="00CB58E6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2.1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0.7</w:t>
            </w:r>
          </w:p>
        </w:tc>
        <w:tc>
          <w:tcPr>
            <w:tcW w:w="2268" w:type="dxa"/>
          </w:tcPr>
          <w:p w14:paraId="04E4762E" w14:textId="685C51E3" w:rsidR="00180DC9" w:rsidRPr="00CB58E6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11.8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0.8</w:t>
            </w:r>
          </w:p>
        </w:tc>
        <w:tc>
          <w:tcPr>
            <w:tcW w:w="1979" w:type="dxa"/>
          </w:tcPr>
          <w:p w14:paraId="4B966627" w14:textId="24F4542C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0.164</w:t>
            </w:r>
          </w:p>
        </w:tc>
      </w:tr>
      <w:tr w:rsidR="00180DC9" w:rsidRPr="00B00144" w14:paraId="49477667" w14:textId="77777777" w:rsidTr="00971FF7">
        <w:tc>
          <w:tcPr>
            <w:tcW w:w="3114" w:type="dxa"/>
          </w:tcPr>
          <w:p w14:paraId="3315439B" w14:textId="6E9E9C19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Fasting plasma glucose level at the time of inclusion in the study (mmol/L)</w:t>
            </w:r>
          </w:p>
        </w:tc>
        <w:tc>
          <w:tcPr>
            <w:tcW w:w="1984" w:type="dxa"/>
          </w:tcPr>
          <w:p w14:paraId="51CF7231" w14:textId="7A22BEA9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4.9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2268" w:type="dxa"/>
          </w:tcPr>
          <w:p w14:paraId="1E5C9653" w14:textId="4B6CC1B6" w:rsidR="00180DC9" w:rsidRPr="00CB58E6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4.4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0.3</w:t>
            </w:r>
          </w:p>
        </w:tc>
        <w:tc>
          <w:tcPr>
            <w:tcW w:w="1979" w:type="dxa"/>
          </w:tcPr>
          <w:p w14:paraId="60FF9D6E" w14:textId="011AAD05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180DC9" w:rsidRPr="00B00144" w14:paraId="37A1486F" w14:textId="77777777" w:rsidTr="00971FF7">
        <w:tc>
          <w:tcPr>
            <w:tcW w:w="3114" w:type="dxa"/>
          </w:tcPr>
          <w:p w14:paraId="5F96381B" w14:textId="0F3389D8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Serum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beta-hydroxybutyrate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1984" w:type="dxa"/>
          </w:tcPr>
          <w:p w14:paraId="20F35879" w14:textId="016287FE" w:rsidR="00180DC9" w:rsidRPr="00CB58E6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0.17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0.14</w:t>
            </w:r>
          </w:p>
        </w:tc>
        <w:tc>
          <w:tcPr>
            <w:tcW w:w="2268" w:type="dxa"/>
          </w:tcPr>
          <w:p w14:paraId="3295ECAE" w14:textId="4DDBC3E6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0.14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1979" w:type="dxa"/>
          </w:tcPr>
          <w:p w14:paraId="3CA59711" w14:textId="5C8CAFF0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0.202</w:t>
            </w:r>
          </w:p>
        </w:tc>
      </w:tr>
      <w:tr w:rsidR="00180DC9" w:rsidRPr="00B00144" w14:paraId="6B25448B" w14:textId="77777777" w:rsidTr="00971FF7">
        <w:tc>
          <w:tcPr>
            <w:tcW w:w="3114" w:type="dxa"/>
          </w:tcPr>
          <w:p w14:paraId="2CDA4D19" w14:textId="3214ED1C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B0014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Urinary ketones level at the time of inclusion in the study</w:t>
            </w:r>
          </w:p>
        </w:tc>
        <w:tc>
          <w:tcPr>
            <w:tcW w:w="1984" w:type="dxa"/>
          </w:tcPr>
          <w:p w14:paraId="4DCC7FF0" w14:textId="12C7938A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0.4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2268" w:type="dxa"/>
          </w:tcPr>
          <w:p w14:paraId="3954FB72" w14:textId="34F1DADB" w:rsidR="00180DC9" w:rsidRPr="00BC017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0.04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0.18</w:t>
            </w:r>
          </w:p>
        </w:tc>
        <w:tc>
          <w:tcPr>
            <w:tcW w:w="1979" w:type="dxa"/>
          </w:tcPr>
          <w:p w14:paraId="0C3F156A" w14:textId="62D0ACFE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</w:tr>
      <w:tr w:rsidR="00180DC9" w:rsidRPr="00B00144" w14:paraId="1ABD16BB" w14:textId="77777777" w:rsidTr="00971FF7">
        <w:tc>
          <w:tcPr>
            <w:tcW w:w="3114" w:type="dxa"/>
          </w:tcPr>
          <w:p w14:paraId="13F359D4" w14:textId="28AD062C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D</w:t>
            </w:r>
            <w:proofErr w:type="spellStart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iastolic</w:t>
            </w:r>
            <w:proofErr w:type="spellEnd"/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blood pressure at the time of inclusion in the study, mm Hg</w:t>
            </w:r>
          </w:p>
        </w:tc>
        <w:tc>
          <w:tcPr>
            <w:tcW w:w="1984" w:type="dxa"/>
          </w:tcPr>
          <w:p w14:paraId="79C9C47F" w14:textId="5E6B3B8F" w:rsidR="00180DC9" w:rsidRPr="0070213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74.7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7.5</w:t>
            </w:r>
          </w:p>
        </w:tc>
        <w:tc>
          <w:tcPr>
            <w:tcW w:w="2268" w:type="dxa"/>
          </w:tcPr>
          <w:p w14:paraId="4C843BF7" w14:textId="52877061" w:rsidR="00180DC9" w:rsidRPr="0070213F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73.2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12.9</w:t>
            </w:r>
          </w:p>
        </w:tc>
        <w:tc>
          <w:tcPr>
            <w:tcW w:w="1979" w:type="dxa"/>
          </w:tcPr>
          <w:p w14:paraId="07FD47ED" w14:textId="682E2E26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0.562</w:t>
            </w:r>
          </w:p>
        </w:tc>
      </w:tr>
      <w:tr w:rsidR="00180DC9" w:rsidRPr="00B00144" w14:paraId="62B2E145" w14:textId="77777777" w:rsidTr="00971FF7">
        <w:tc>
          <w:tcPr>
            <w:tcW w:w="3114" w:type="dxa"/>
          </w:tcPr>
          <w:p w14:paraId="129998EE" w14:textId="722426CF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1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Systolic blood pressure at the time of inclusion in the study, mm Hg</w:t>
            </w:r>
          </w:p>
        </w:tc>
        <w:tc>
          <w:tcPr>
            <w:tcW w:w="1984" w:type="dxa"/>
          </w:tcPr>
          <w:p w14:paraId="298CB08A" w14:textId="46FF82F6" w:rsidR="00180DC9" w:rsidRPr="006E50C0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119.9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10.4</w:t>
            </w:r>
          </w:p>
        </w:tc>
        <w:tc>
          <w:tcPr>
            <w:tcW w:w="2268" w:type="dxa"/>
          </w:tcPr>
          <w:p w14:paraId="155D5BF4" w14:textId="4F6F0390" w:rsidR="00180DC9" w:rsidRPr="0097032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114.5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12.1</w:t>
            </w:r>
          </w:p>
        </w:tc>
        <w:tc>
          <w:tcPr>
            <w:tcW w:w="1979" w:type="dxa"/>
          </w:tcPr>
          <w:p w14:paraId="399D4D7F" w14:textId="07D34A5C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</w:t>
            </w:r>
          </w:p>
        </w:tc>
      </w:tr>
      <w:tr w:rsidR="00180DC9" w:rsidRPr="00B00144" w14:paraId="652B3019" w14:textId="77777777" w:rsidTr="00971FF7">
        <w:tc>
          <w:tcPr>
            <w:tcW w:w="3114" w:type="dxa"/>
          </w:tcPr>
          <w:p w14:paraId="0B3975C5" w14:textId="284C6A56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1"/>
              </w:tabs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  <w:r w:rsidR="00180DC9"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umber of pregnancies in history, including the index pregnancy</w:t>
            </w:r>
          </w:p>
        </w:tc>
        <w:tc>
          <w:tcPr>
            <w:tcW w:w="1984" w:type="dxa"/>
          </w:tcPr>
          <w:p w14:paraId="3667AC1B" w14:textId="71EE3849" w:rsidR="00180DC9" w:rsidRPr="00F3146E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2.2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1.4</w:t>
            </w:r>
          </w:p>
        </w:tc>
        <w:tc>
          <w:tcPr>
            <w:tcW w:w="2268" w:type="dxa"/>
          </w:tcPr>
          <w:p w14:paraId="424261B9" w14:textId="12BF4F90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1.9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1979" w:type="dxa"/>
          </w:tcPr>
          <w:p w14:paraId="07ABCEDA" w14:textId="779679EF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0.323</w:t>
            </w:r>
          </w:p>
        </w:tc>
      </w:tr>
      <w:tr w:rsidR="00180DC9" w:rsidRPr="00B00144" w14:paraId="4FE54FC2" w14:textId="77777777" w:rsidTr="00971FF7">
        <w:tc>
          <w:tcPr>
            <w:tcW w:w="3114" w:type="dxa"/>
          </w:tcPr>
          <w:p w14:paraId="3FD9016B" w14:textId="5958C17B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1"/>
              </w:tabs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  <w:r w:rsidR="00180DC9"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umber of abortions in history</w:t>
            </w:r>
          </w:p>
        </w:tc>
        <w:tc>
          <w:tcPr>
            <w:tcW w:w="1984" w:type="dxa"/>
          </w:tcPr>
          <w:p w14:paraId="0318451C" w14:textId="6EFAB51F" w:rsidR="00180DC9" w:rsidRPr="00F3146E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0.3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0.6</w:t>
            </w:r>
          </w:p>
        </w:tc>
        <w:tc>
          <w:tcPr>
            <w:tcW w:w="2268" w:type="dxa"/>
          </w:tcPr>
          <w:p w14:paraId="551FF17A" w14:textId="0069FD7D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0.2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1979" w:type="dxa"/>
          </w:tcPr>
          <w:p w14:paraId="457FB8E7" w14:textId="6E467C8F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0.246</w:t>
            </w:r>
          </w:p>
        </w:tc>
      </w:tr>
      <w:tr w:rsidR="00180DC9" w:rsidRPr="00B00144" w14:paraId="40546D54" w14:textId="77777777" w:rsidTr="00971FF7">
        <w:tc>
          <w:tcPr>
            <w:tcW w:w="3114" w:type="dxa"/>
          </w:tcPr>
          <w:p w14:paraId="3766EF67" w14:textId="6894C112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1"/>
              </w:tabs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  <w:r w:rsidR="00180DC9"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umber of deliveries in history</w:t>
            </w:r>
          </w:p>
        </w:tc>
        <w:tc>
          <w:tcPr>
            <w:tcW w:w="1984" w:type="dxa"/>
          </w:tcPr>
          <w:p w14:paraId="02FB099B" w14:textId="7EB32E96" w:rsidR="00180DC9" w:rsidRPr="009061FA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0.7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0.7</w:t>
            </w:r>
          </w:p>
        </w:tc>
        <w:tc>
          <w:tcPr>
            <w:tcW w:w="2268" w:type="dxa"/>
          </w:tcPr>
          <w:p w14:paraId="73AC21D9" w14:textId="5F191312" w:rsidR="00180DC9" w:rsidRPr="009061FA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0.5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0.8</w:t>
            </w:r>
          </w:p>
        </w:tc>
        <w:tc>
          <w:tcPr>
            <w:tcW w:w="1979" w:type="dxa"/>
          </w:tcPr>
          <w:p w14:paraId="2D9B77EC" w14:textId="30AEF95A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0.321</w:t>
            </w:r>
          </w:p>
        </w:tc>
      </w:tr>
      <w:tr w:rsidR="00180DC9" w:rsidRPr="00B00144" w14:paraId="2CC4B1F2" w14:textId="77777777" w:rsidTr="00971FF7">
        <w:tc>
          <w:tcPr>
            <w:tcW w:w="3114" w:type="dxa"/>
          </w:tcPr>
          <w:p w14:paraId="3390A515" w14:textId="295310DC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1"/>
              </w:tabs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  <w:r w:rsidR="00180DC9" w:rsidRPr="00B0014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umber of pregnancy loss episodes in history</w:t>
            </w:r>
          </w:p>
        </w:tc>
        <w:tc>
          <w:tcPr>
            <w:tcW w:w="1984" w:type="dxa"/>
          </w:tcPr>
          <w:p w14:paraId="4F19E035" w14:textId="35C60B73" w:rsidR="00180DC9" w:rsidRPr="009061FA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0.2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0.5</w:t>
            </w:r>
          </w:p>
        </w:tc>
        <w:tc>
          <w:tcPr>
            <w:tcW w:w="2268" w:type="dxa"/>
          </w:tcPr>
          <w:p w14:paraId="2EBB3955" w14:textId="128FAD7F" w:rsidR="00180DC9" w:rsidRPr="00B00144" w:rsidRDefault="00180DC9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0.2 </w:t>
            </w:r>
            <w:r w:rsidRPr="00B00144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0.5</w:t>
            </w:r>
          </w:p>
        </w:tc>
        <w:tc>
          <w:tcPr>
            <w:tcW w:w="1979" w:type="dxa"/>
          </w:tcPr>
          <w:p w14:paraId="5F9330D1" w14:textId="3E384996" w:rsidR="00180DC9" w:rsidRPr="00B00144" w:rsidRDefault="009E5DBD" w:rsidP="00180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0.852</w:t>
            </w:r>
          </w:p>
        </w:tc>
      </w:tr>
    </w:tbl>
    <w:p w14:paraId="6F9F9A81" w14:textId="77777777" w:rsidR="00805614" w:rsidRPr="00B00144" w:rsidRDefault="00805614" w:rsidP="0080561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272727"/>
          <w:sz w:val="20"/>
          <w:szCs w:val="20"/>
          <w:lang w:val="en-US"/>
        </w:rPr>
      </w:pPr>
      <w:r w:rsidRPr="00B00144">
        <w:rPr>
          <w:rFonts w:ascii="Times New Roman" w:hAnsi="Times New Roman" w:cs="Times New Roman"/>
          <w:sz w:val="20"/>
          <w:szCs w:val="20"/>
          <w:lang w:val="en-US"/>
        </w:rPr>
        <w:t>Notes: Comparisons of scale</w:t>
      </w:r>
      <w:r w:rsidRPr="00B00144">
        <w:rPr>
          <w:rFonts w:ascii="Times New Roman" w:hAnsi="Times New Roman" w:cs="Times New Roman"/>
          <w:sz w:val="20"/>
          <w:szCs w:val="20"/>
          <w:lang w:val="en-GB"/>
        </w:rPr>
        <w:t xml:space="preserve"> variables </w:t>
      </w:r>
      <w:r w:rsidRPr="00B00144">
        <w:rPr>
          <w:rFonts w:ascii="Times New Roman" w:hAnsi="Times New Roman" w:cs="Times New Roman"/>
          <w:sz w:val="20"/>
          <w:szCs w:val="20"/>
          <w:lang w:val="en-US"/>
        </w:rPr>
        <w:t xml:space="preserve">were performed using the </w:t>
      </w:r>
      <w:r w:rsidRPr="00B00144">
        <w:rPr>
          <w:rFonts w:ascii="Times New Roman" w:hAnsi="Times New Roman" w:cs="Times New Roman"/>
          <w:color w:val="444746"/>
          <w:sz w:val="20"/>
          <w:szCs w:val="20"/>
          <w:lang w:val="en-US"/>
        </w:rPr>
        <w:t>bootstrap hypothesis test</w:t>
      </w:r>
      <w:r w:rsidRPr="00B00144">
        <w:rPr>
          <w:rFonts w:ascii="Times New Roman" w:hAnsi="Times New Roman" w:cs="Times New Roman"/>
          <w:color w:val="272727"/>
          <w:sz w:val="20"/>
          <w:szCs w:val="20"/>
          <w:lang w:val="en-US"/>
        </w:rPr>
        <w:t xml:space="preserve">. </w:t>
      </w:r>
    </w:p>
    <w:p w14:paraId="5DD4F050" w14:textId="79ED00F1" w:rsidR="00805614" w:rsidRPr="00B00144" w:rsidRDefault="00805614" w:rsidP="0080561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272727"/>
          <w:sz w:val="20"/>
          <w:szCs w:val="20"/>
          <w:lang w:val="en-US"/>
        </w:rPr>
      </w:pPr>
      <w:r w:rsidRPr="00B00144">
        <w:rPr>
          <w:rFonts w:ascii="Times New Roman" w:hAnsi="Times New Roman" w:cs="Times New Roman"/>
          <w:color w:val="262626"/>
          <w:sz w:val="20"/>
          <w:szCs w:val="20"/>
          <w:lang w:val="en-US"/>
        </w:rPr>
        <w:t xml:space="preserve">To compare the distribution of binary or ordinary characteristics the </w:t>
      </w:r>
      <w:r w:rsidR="003E44B9" w:rsidRPr="00B00144">
        <w:rPr>
          <w:rFonts w:ascii="Times New Roman" w:hAnsi="Times New Roman" w:cs="Times New Roman"/>
          <w:sz w:val="20"/>
          <w:szCs w:val="20"/>
        </w:rPr>
        <w:t>χ</w:t>
      </w:r>
      <w:r w:rsidR="003E44B9" w:rsidRPr="00B00144"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B00144">
        <w:rPr>
          <w:rFonts w:ascii="Times New Roman" w:hAnsi="Times New Roman" w:cs="Times New Roman"/>
          <w:color w:val="262626"/>
          <w:sz w:val="20"/>
          <w:szCs w:val="20"/>
          <w:lang w:val="en-US"/>
        </w:rPr>
        <w:t xml:space="preserve"> criterion or Fisher’s exact test w</w:t>
      </w:r>
      <w:r w:rsidR="003E44B9" w:rsidRPr="00B00144">
        <w:rPr>
          <w:rFonts w:ascii="Times New Roman" w:hAnsi="Times New Roman" w:cs="Times New Roman"/>
          <w:color w:val="262626"/>
          <w:sz w:val="20"/>
          <w:szCs w:val="20"/>
          <w:lang w:val="en-US"/>
        </w:rPr>
        <w:t>as</w:t>
      </w:r>
      <w:r w:rsidRPr="00B00144">
        <w:rPr>
          <w:rFonts w:ascii="Times New Roman" w:hAnsi="Times New Roman" w:cs="Times New Roman"/>
          <w:color w:val="262626"/>
          <w:sz w:val="20"/>
          <w:szCs w:val="20"/>
          <w:lang w:val="en-US"/>
        </w:rPr>
        <w:t xml:space="preserve"> used. </w:t>
      </w:r>
    </w:p>
    <w:p w14:paraId="055063AD" w14:textId="77777777" w:rsidR="00805614" w:rsidRPr="00B00144" w:rsidRDefault="00805614" w:rsidP="0080561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272727"/>
          <w:sz w:val="20"/>
          <w:szCs w:val="20"/>
          <w:lang w:val="en-US"/>
        </w:rPr>
      </w:pPr>
    </w:p>
    <w:p w14:paraId="145FA10A" w14:textId="4D4B3F13" w:rsidR="00805614" w:rsidRPr="00B043B2" w:rsidRDefault="00805614" w:rsidP="009B7E66">
      <w:pPr>
        <w:spacing w:before="240" w:after="240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sectPr w:rsidR="00805614" w:rsidRPr="00B043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006243" w14:textId="77777777" w:rsidR="00E73E7E" w:rsidRDefault="00E73E7E" w:rsidP="002B3C3C">
      <w:r>
        <w:separator/>
      </w:r>
    </w:p>
  </w:endnote>
  <w:endnote w:type="continuationSeparator" w:id="0">
    <w:p w14:paraId="23EA4130" w14:textId="77777777" w:rsidR="00E73E7E" w:rsidRDefault="00E73E7E" w:rsidP="002B3C3C">
      <w:r>
        <w:continuationSeparator/>
      </w:r>
    </w:p>
  </w:endnote>
  <w:endnote w:type="continuationNotice" w:id="1">
    <w:p w14:paraId="09F4F6A1" w14:textId="77777777" w:rsidR="00E73E7E" w:rsidRDefault="00E73E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29DC43" w14:textId="77777777" w:rsidR="002B3C3C" w:rsidRDefault="002B3C3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0A806F" w14:textId="77777777" w:rsidR="002B3C3C" w:rsidRDefault="002B3C3C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997D5D" w14:textId="77777777" w:rsidR="002B3C3C" w:rsidRDefault="002B3C3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699271" w14:textId="77777777" w:rsidR="00E73E7E" w:rsidRDefault="00E73E7E" w:rsidP="002B3C3C">
      <w:r>
        <w:separator/>
      </w:r>
    </w:p>
  </w:footnote>
  <w:footnote w:type="continuationSeparator" w:id="0">
    <w:p w14:paraId="1DA08F0A" w14:textId="77777777" w:rsidR="00E73E7E" w:rsidRDefault="00E73E7E" w:rsidP="002B3C3C">
      <w:r>
        <w:continuationSeparator/>
      </w:r>
    </w:p>
  </w:footnote>
  <w:footnote w:type="continuationNotice" w:id="1">
    <w:p w14:paraId="08E1CCAD" w14:textId="77777777" w:rsidR="00E73E7E" w:rsidRDefault="00E73E7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4FA7B1" w14:textId="77777777" w:rsidR="002B3C3C" w:rsidRDefault="002B3C3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9DBA1" w14:textId="77777777" w:rsidR="002B3C3C" w:rsidRDefault="002B3C3C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4A5D3" w14:textId="77777777" w:rsidR="002B3C3C" w:rsidRDefault="002B3C3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E445E9"/>
    <w:multiLevelType w:val="multilevel"/>
    <w:tmpl w:val="8B745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6054F2"/>
    <w:multiLevelType w:val="multilevel"/>
    <w:tmpl w:val="03425E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6446B"/>
    <w:multiLevelType w:val="hybridMultilevel"/>
    <w:tmpl w:val="16F2B5F2"/>
    <w:lvl w:ilvl="0" w:tplc="A04C2B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2618060">
    <w:abstractNumId w:val="0"/>
  </w:num>
  <w:num w:numId="2" w16cid:durableId="1599757296">
    <w:abstractNumId w:val="2"/>
  </w:num>
  <w:num w:numId="3" w16cid:durableId="703336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trackRevisions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9B8"/>
    <w:rsid w:val="00054E87"/>
    <w:rsid w:val="00065E49"/>
    <w:rsid w:val="0006682E"/>
    <w:rsid w:val="000668FF"/>
    <w:rsid w:val="00084D06"/>
    <w:rsid w:val="00093398"/>
    <w:rsid w:val="000C19A5"/>
    <w:rsid w:val="000C3D84"/>
    <w:rsid w:val="000C481C"/>
    <w:rsid w:val="000C6DF8"/>
    <w:rsid w:val="000D0A68"/>
    <w:rsid w:val="000D353F"/>
    <w:rsid w:val="001043F3"/>
    <w:rsid w:val="00154A56"/>
    <w:rsid w:val="00161CD3"/>
    <w:rsid w:val="00167FD7"/>
    <w:rsid w:val="00180DC9"/>
    <w:rsid w:val="00182D79"/>
    <w:rsid w:val="001B0CB2"/>
    <w:rsid w:val="001D074D"/>
    <w:rsid w:val="001E4B4A"/>
    <w:rsid w:val="001E7E65"/>
    <w:rsid w:val="001F2594"/>
    <w:rsid w:val="00215151"/>
    <w:rsid w:val="00250422"/>
    <w:rsid w:val="0025776F"/>
    <w:rsid w:val="00271E79"/>
    <w:rsid w:val="00272333"/>
    <w:rsid w:val="00285212"/>
    <w:rsid w:val="002B0EEB"/>
    <w:rsid w:val="002B3C3C"/>
    <w:rsid w:val="002D06E9"/>
    <w:rsid w:val="00300F79"/>
    <w:rsid w:val="0032106E"/>
    <w:rsid w:val="0033512E"/>
    <w:rsid w:val="00384F58"/>
    <w:rsid w:val="00391CCD"/>
    <w:rsid w:val="003D367F"/>
    <w:rsid w:val="003E44B9"/>
    <w:rsid w:val="00407BEA"/>
    <w:rsid w:val="00460B7D"/>
    <w:rsid w:val="0049114B"/>
    <w:rsid w:val="004A4D1B"/>
    <w:rsid w:val="004A6C0C"/>
    <w:rsid w:val="004B0910"/>
    <w:rsid w:val="004B1591"/>
    <w:rsid w:val="004B3F55"/>
    <w:rsid w:val="00510EDF"/>
    <w:rsid w:val="005162DA"/>
    <w:rsid w:val="00530359"/>
    <w:rsid w:val="00542C02"/>
    <w:rsid w:val="00595AA0"/>
    <w:rsid w:val="005B01C0"/>
    <w:rsid w:val="005E7C2C"/>
    <w:rsid w:val="00600934"/>
    <w:rsid w:val="00615D44"/>
    <w:rsid w:val="006250E4"/>
    <w:rsid w:val="0068382E"/>
    <w:rsid w:val="006B0FBD"/>
    <w:rsid w:val="006D1023"/>
    <w:rsid w:val="006E50C0"/>
    <w:rsid w:val="006F59B8"/>
    <w:rsid w:val="006F7330"/>
    <w:rsid w:val="0070213F"/>
    <w:rsid w:val="00761A88"/>
    <w:rsid w:val="007965B8"/>
    <w:rsid w:val="0079682F"/>
    <w:rsid w:val="0080150F"/>
    <w:rsid w:val="00803DCD"/>
    <w:rsid w:val="00805614"/>
    <w:rsid w:val="008179E3"/>
    <w:rsid w:val="0090074A"/>
    <w:rsid w:val="00903782"/>
    <w:rsid w:val="009061FA"/>
    <w:rsid w:val="00937A25"/>
    <w:rsid w:val="00943C3F"/>
    <w:rsid w:val="00945045"/>
    <w:rsid w:val="00953CA1"/>
    <w:rsid w:val="009679AE"/>
    <w:rsid w:val="00970324"/>
    <w:rsid w:val="00971FF7"/>
    <w:rsid w:val="00981E04"/>
    <w:rsid w:val="009A1C7F"/>
    <w:rsid w:val="009A7DC4"/>
    <w:rsid w:val="009B7E66"/>
    <w:rsid w:val="009C59B2"/>
    <w:rsid w:val="009E5DBD"/>
    <w:rsid w:val="00A205E9"/>
    <w:rsid w:val="00A27CEE"/>
    <w:rsid w:val="00A47EC0"/>
    <w:rsid w:val="00A624B9"/>
    <w:rsid w:val="00A70715"/>
    <w:rsid w:val="00A93F27"/>
    <w:rsid w:val="00AA6F1C"/>
    <w:rsid w:val="00AB07D4"/>
    <w:rsid w:val="00AB3124"/>
    <w:rsid w:val="00AC77E0"/>
    <w:rsid w:val="00AE6030"/>
    <w:rsid w:val="00B00144"/>
    <w:rsid w:val="00B043B2"/>
    <w:rsid w:val="00B11D15"/>
    <w:rsid w:val="00B3452C"/>
    <w:rsid w:val="00B37AF9"/>
    <w:rsid w:val="00B47D33"/>
    <w:rsid w:val="00B557A6"/>
    <w:rsid w:val="00BA0D5E"/>
    <w:rsid w:val="00BC017F"/>
    <w:rsid w:val="00BC1D68"/>
    <w:rsid w:val="00BE077C"/>
    <w:rsid w:val="00BE6DFB"/>
    <w:rsid w:val="00C05B12"/>
    <w:rsid w:val="00C13DBD"/>
    <w:rsid w:val="00C1793B"/>
    <w:rsid w:val="00C221EA"/>
    <w:rsid w:val="00C435E8"/>
    <w:rsid w:val="00C721F0"/>
    <w:rsid w:val="00C95F8A"/>
    <w:rsid w:val="00CA7729"/>
    <w:rsid w:val="00CB58E6"/>
    <w:rsid w:val="00CD00DB"/>
    <w:rsid w:val="00D057BC"/>
    <w:rsid w:val="00D12F88"/>
    <w:rsid w:val="00D85500"/>
    <w:rsid w:val="00E007A9"/>
    <w:rsid w:val="00E1426A"/>
    <w:rsid w:val="00E665FB"/>
    <w:rsid w:val="00E672C7"/>
    <w:rsid w:val="00E7226C"/>
    <w:rsid w:val="00E73E7E"/>
    <w:rsid w:val="00E86B8F"/>
    <w:rsid w:val="00E8745F"/>
    <w:rsid w:val="00E90C71"/>
    <w:rsid w:val="00EB0A0C"/>
    <w:rsid w:val="00EF4A3A"/>
    <w:rsid w:val="00F00BA4"/>
    <w:rsid w:val="00F02A94"/>
    <w:rsid w:val="00F3146E"/>
    <w:rsid w:val="00F53D62"/>
    <w:rsid w:val="00F60DEE"/>
    <w:rsid w:val="00F715D8"/>
    <w:rsid w:val="00F77205"/>
    <w:rsid w:val="00FA66DD"/>
    <w:rsid w:val="00FA70B0"/>
    <w:rsid w:val="00FF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B9B22"/>
  <w15:chartTrackingRefBased/>
  <w15:docId w15:val="{7F753BF1-F3AA-3F4A-B1F7-9B02B781B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59B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4">
    <w:name w:val="header"/>
    <w:basedOn w:val="a"/>
    <w:link w:val="a5"/>
    <w:uiPriority w:val="99"/>
    <w:unhideWhenUsed/>
    <w:rsid w:val="002B3C3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B3C3C"/>
  </w:style>
  <w:style w:type="paragraph" w:styleId="a6">
    <w:name w:val="footer"/>
    <w:basedOn w:val="a"/>
    <w:link w:val="a7"/>
    <w:uiPriority w:val="99"/>
    <w:unhideWhenUsed/>
    <w:rsid w:val="002B3C3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B3C3C"/>
  </w:style>
  <w:style w:type="character" w:styleId="a8">
    <w:name w:val="Hyperlink"/>
    <w:basedOn w:val="a0"/>
    <w:uiPriority w:val="99"/>
    <w:unhideWhenUsed/>
    <w:rsid w:val="00161CD3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47D33"/>
    <w:pPr>
      <w:ind w:left="720"/>
      <w:contextualSpacing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B47D33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C435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272333"/>
  </w:style>
  <w:style w:type="character" w:styleId="ab">
    <w:name w:val="annotation reference"/>
    <w:basedOn w:val="a0"/>
    <w:uiPriority w:val="99"/>
    <w:semiHidden/>
    <w:unhideWhenUsed/>
    <w:rsid w:val="007965B8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0C3D84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7965B8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965B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7965B8"/>
    <w:rPr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7965B8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7965B8"/>
    <w:rPr>
      <w:rFonts w:ascii="Segoe UI" w:hAnsi="Segoe UI" w:cs="Segoe UI"/>
      <w:sz w:val="18"/>
      <w:szCs w:val="18"/>
    </w:rPr>
  </w:style>
  <w:style w:type="paragraph" w:styleId="af2">
    <w:name w:val="Revision"/>
    <w:hidden/>
    <w:uiPriority w:val="99"/>
    <w:semiHidden/>
    <w:rsid w:val="00E67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81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16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0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9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73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31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3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46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9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0311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765223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89523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470747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7167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6836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9121040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4877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20850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74616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608386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746412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854030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243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05159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951966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025583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8695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3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1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4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36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8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90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6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7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03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7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8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6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8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62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D0CC1DC-A8A6-3745-98F7-139D79010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7</Pages>
  <Words>2649</Words>
  <Characters>15105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2024-07-03T22:12:00Z</dcterms:created>
  <dcterms:modified xsi:type="dcterms:W3CDTF">2024-08-02T19:16:00Z</dcterms:modified>
</cp:coreProperties>
</file>