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6BD25A0" w14:textId="77777777" w:rsidR="000F06E9" w:rsidRPr="00AE712E" w:rsidRDefault="000F06E9" w:rsidP="000F06E9">
      <w:pPr>
        <w:tabs>
          <w:tab w:val="left" w:pos="2118"/>
        </w:tabs>
        <w:rPr>
          <w:rFonts w:ascii="Times New Roman" w:hAnsi="Times New Roman" w:cs="Times New Roman"/>
          <w:b/>
          <w:bCs/>
          <w:color w:val="000000" w:themeColor="text1"/>
        </w:rPr>
      </w:pPr>
      <w:r w:rsidRPr="00AE712E">
        <w:rPr>
          <w:rFonts w:ascii="Times New Roman" w:hAnsi="Times New Roman" w:cs="Times New Roman"/>
          <w:b/>
          <w:bCs/>
          <w:color w:val="000000" w:themeColor="text1"/>
        </w:rPr>
        <w:t>Supplemental Tables</w:t>
      </w:r>
    </w:p>
    <w:p w14:paraId="21591D7B" w14:textId="77777777" w:rsidR="000F06E9" w:rsidRDefault="000F06E9" w:rsidP="000F06E9">
      <w:pPr>
        <w:rPr>
          <w:rFonts w:ascii="Times New Roman" w:hAnsi="Times New Roman" w:cs="Times New Roman"/>
          <w:b/>
          <w:bCs/>
          <w:color w:val="000000" w:themeColor="text1"/>
          <w:lang w:val="en-US"/>
        </w:rPr>
      </w:pPr>
    </w:p>
    <w:p w14:paraId="72CCAD8E" w14:textId="77777777" w:rsidR="000F06E9" w:rsidRPr="00AE712E" w:rsidRDefault="000F06E9" w:rsidP="000F06E9">
      <w:pPr>
        <w:rPr>
          <w:rFonts w:ascii="Times New Roman" w:hAnsi="Times New Roman" w:cs="Times New Roman"/>
          <w:color w:val="000000" w:themeColor="text1"/>
        </w:rPr>
      </w:pPr>
      <w:r w:rsidRPr="00AE712E">
        <w:rPr>
          <w:rFonts w:ascii="Times New Roman" w:hAnsi="Times New Roman" w:cs="Times New Roman"/>
          <w:b/>
          <w:bCs/>
          <w:color w:val="000000" w:themeColor="text1"/>
          <w:lang w:val="en-US"/>
        </w:rPr>
        <w:t xml:space="preserve">Table S1A. </w:t>
      </w:r>
      <w:r w:rsidRPr="00AE712E">
        <w:rPr>
          <w:rFonts w:ascii="Times New Roman" w:hAnsi="Times New Roman" w:cs="Times New Roman"/>
          <w:b/>
          <w:bCs/>
          <w:color w:val="000000" w:themeColor="text1"/>
        </w:rPr>
        <w:t>Experiment A:</w:t>
      </w:r>
      <w:r w:rsidRPr="00AE712E">
        <w:rPr>
          <w:rFonts w:ascii="Times New Roman" w:hAnsi="Times New Roman" w:cs="Times New Roman"/>
          <w:color w:val="000000" w:themeColor="text1"/>
        </w:rPr>
        <w:t xml:space="preserve"> </w:t>
      </w:r>
      <w:r w:rsidRPr="00AE712E">
        <w:rPr>
          <w:rFonts w:ascii="Times New Roman" w:hAnsi="Times New Roman" w:cs="Times New Roman"/>
          <w:color w:val="000000" w:themeColor="text1"/>
          <w:lang w:val="en-US"/>
        </w:rPr>
        <w:t xml:space="preserve"> </w:t>
      </w:r>
      <w:r w:rsidRPr="00AE712E">
        <w:rPr>
          <w:rFonts w:ascii="Times New Roman" w:hAnsi="Times New Roman" w:cs="Times New Roman"/>
          <w:b/>
          <w:bCs/>
          <w:color w:val="000000" w:themeColor="text1"/>
        </w:rPr>
        <w:t>Concentrations of selected metabolites in white fonio leaves from drought exposed (6%-VWC) and optimally watered (26%-VWC) plants at 41 DAE (end of drought treatment) in the Mali and Guinea accession (Trial 1).</w:t>
      </w:r>
    </w:p>
    <w:tbl>
      <w:tblPr>
        <w:tblpPr w:leftFromText="180" w:rightFromText="180" w:vertAnchor="page" w:horzAnchor="margin" w:tblpY="2979"/>
        <w:tblW w:w="9097" w:type="dxa"/>
        <w:tblLayout w:type="fixed"/>
        <w:tblLook w:val="04A0" w:firstRow="1" w:lastRow="0" w:firstColumn="1" w:lastColumn="0" w:noHBand="0" w:noVBand="1"/>
      </w:tblPr>
      <w:tblGrid>
        <w:gridCol w:w="2403"/>
        <w:gridCol w:w="1415"/>
        <w:gridCol w:w="1416"/>
        <w:gridCol w:w="1417"/>
        <w:gridCol w:w="1283"/>
        <w:gridCol w:w="1163"/>
      </w:tblGrid>
      <w:tr w:rsidR="000F06E9" w:rsidRPr="00AE712E" w14:paraId="05CE0220" w14:textId="77777777" w:rsidTr="00651375">
        <w:trPr>
          <w:trHeight w:val="20"/>
        </w:trPr>
        <w:tc>
          <w:tcPr>
            <w:tcW w:w="2403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2B116E" w14:textId="77777777" w:rsidR="000F06E9" w:rsidRPr="00AE712E" w:rsidRDefault="000F06E9" w:rsidP="0065137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sz w:val="22"/>
                <w:szCs w:val="22"/>
              </w:rPr>
              <w:t>Metabolites</w:t>
            </w:r>
          </w:p>
          <w:p w14:paraId="5C4871B7" w14:textId="77777777" w:rsidR="000F06E9" w:rsidRPr="00AE712E" w:rsidRDefault="000F06E9" w:rsidP="0065137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sz w:val="22"/>
                <w:szCs w:val="22"/>
              </w:rPr>
              <w:t>(nmol/per mg tissue)</w:t>
            </w:r>
          </w:p>
        </w:tc>
        <w:tc>
          <w:tcPr>
            <w:tcW w:w="2831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3F61A1" w14:textId="77777777" w:rsidR="000F06E9" w:rsidRPr="00AE712E" w:rsidRDefault="000F06E9" w:rsidP="00651375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Mali </w:t>
            </w:r>
          </w:p>
        </w:tc>
        <w:tc>
          <w:tcPr>
            <w:tcW w:w="270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9149C3" w14:textId="77777777" w:rsidR="000F06E9" w:rsidRPr="00AE712E" w:rsidRDefault="000F06E9" w:rsidP="00651375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Guinea </w:t>
            </w:r>
          </w:p>
        </w:tc>
        <w:tc>
          <w:tcPr>
            <w:tcW w:w="1163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C78360" w14:textId="77777777" w:rsidR="000F06E9" w:rsidRPr="00AE712E" w:rsidRDefault="000F06E9" w:rsidP="0065137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SEM (</w:t>
            </w:r>
            <w:r w:rsidRPr="00AE712E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±)</w:t>
            </w:r>
          </w:p>
          <w:p w14:paraId="3507C2EE" w14:textId="77777777" w:rsidR="000F06E9" w:rsidRPr="00AE712E" w:rsidRDefault="000F06E9" w:rsidP="00651375">
            <w:pPr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</w:p>
        </w:tc>
      </w:tr>
      <w:tr w:rsidR="000F06E9" w:rsidRPr="00AE712E" w14:paraId="54EF3FCD" w14:textId="77777777" w:rsidTr="00651375">
        <w:trPr>
          <w:trHeight w:val="20"/>
        </w:trPr>
        <w:tc>
          <w:tcPr>
            <w:tcW w:w="2403" w:type="dxa"/>
            <w:vMerge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343B0C" w14:textId="77777777" w:rsidR="000F06E9" w:rsidRPr="00AE712E" w:rsidRDefault="000F06E9" w:rsidP="00651375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41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CA28C2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VWC6%</w:t>
            </w: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8A5572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VWC26%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FCCE61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VWC6%</w:t>
            </w:r>
          </w:p>
        </w:tc>
        <w:tc>
          <w:tcPr>
            <w:tcW w:w="128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864284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VWC26%</w:t>
            </w:r>
          </w:p>
        </w:tc>
        <w:tc>
          <w:tcPr>
            <w:tcW w:w="1163" w:type="dxa"/>
            <w:vMerge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B2B5A5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0F06E9" w:rsidRPr="00AE712E" w14:paraId="06378EB7" w14:textId="77777777" w:rsidTr="00651375">
        <w:trPr>
          <w:trHeight w:val="20"/>
        </w:trPr>
        <w:tc>
          <w:tcPr>
            <w:tcW w:w="240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6F7289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Glucose</w:t>
            </w:r>
          </w:p>
        </w:tc>
        <w:tc>
          <w:tcPr>
            <w:tcW w:w="141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89F485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21.9545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766ACF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16.1543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EC4E88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20.6480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28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8D8E3F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14.3926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16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96F4BB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1.9333</w:t>
            </w:r>
          </w:p>
        </w:tc>
      </w:tr>
      <w:tr w:rsidR="000F06E9" w:rsidRPr="00AE712E" w14:paraId="6618B56B" w14:textId="77777777" w:rsidTr="00651375">
        <w:trPr>
          <w:trHeight w:val="20"/>
        </w:trPr>
        <w:tc>
          <w:tcPr>
            <w:tcW w:w="240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6AC1B9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Fructose</w:t>
            </w:r>
          </w:p>
        </w:tc>
        <w:tc>
          <w:tcPr>
            <w:tcW w:w="141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96955F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9.2732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ED3C13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6.1355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266138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8.9343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28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6C83A7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6.1801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16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035D22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0.9906</w:t>
            </w:r>
          </w:p>
        </w:tc>
      </w:tr>
      <w:tr w:rsidR="000F06E9" w:rsidRPr="00AE712E" w14:paraId="3984A459" w14:textId="77777777" w:rsidTr="00651375">
        <w:trPr>
          <w:trHeight w:val="20"/>
        </w:trPr>
        <w:tc>
          <w:tcPr>
            <w:tcW w:w="240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F4C26E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Succinic acid</w:t>
            </w:r>
          </w:p>
        </w:tc>
        <w:tc>
          <w:tcPr>
            <w:tcW w:w="141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D3D9C4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0.1532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560BF2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0.0897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15114B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0.1648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28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451D92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0.1251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16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8C5424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0.0141</w:t>
            </w:r>
          </w:p>
        </w:tc>
      </w:tr>
      <w:tr w:rsidR="000F06E9" w:rsidRPr="00AE712E" w14:paraId="017F1710" w14:textId="77777777" w:rsidTr="00651375">
        <w:trPr>
          <w:trHeight w:val="20"/>
        </w:trPr>
        <w:tc>
          <w:tcPr>
            <w:tcW w:w="240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A1B7CF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Alanine betaine *</w:t>
            </w:r>
          </w:p>
        </w:tc>
        <w:tc>
          <w:tcPr>
            <w:tcW w:w="141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1552FF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0.0462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1DCF77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0.0056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ab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ACBF01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0.023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ab</w:t>
            </w:r>
          </w:p>
        </w:tc>
        <w:tc>
          <w:tcPr>
            <w:tcW w:w="128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285ABC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0.0025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b</w:t>
            </w:r>
          </w:p>
        </w:tc>
        <w:tc>
          <w:tcPr>
            <w:tcW w:w="116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2DC22E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0.0064</w:t>
            </w:r>
          </w:p>
        </w:tc>
      </w:tr>
      <w:tr w:rsidR="000F06E9" w:rsidRPr="00AE712E" w14:paraId="59035216" w14:textId="77777777" w:rsidTr="00651375">
        <w:trPr>
          <w:trHeight w:val="20"/>
        </w:trPr>
        <w:tc>
          <w:tcPr>
            <w:tcW w:w="240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A464B5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Proline betaine </w:t>
            </w:r>
          </w:p>
        </w:tc>
        <w:tc>
          <w:tcPr>
            <w:tcW w:w="141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B82774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0.0002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CE7F37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0.0001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F3350E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0.0003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28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4705EC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0.0002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16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BAEC2C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0.0001</w:t>
            </w:r>
          </w:p>
        </w:tc>
      </w:tr>
      <w:tr w:rsidR="000F06E9" w:rsidRPr="00AE712E" w14:paraId="48D06A64" w14:textId="77777777" w:rsidTr="00651375">
        <w:trPr>
          <w:trHeight w:val="20"/>
        </w:trPr>
        <w:tc>
          <w:tcPr>
            <w:tcW w:w="240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710ACE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Glycine betaine*</w:t>
            </w:r>
          </w:p>
        </w:tc>
        <w:tc>
          <w:tcPr>
            <w:tcW w:w="141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B8617E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3.7862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8104E6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0.4992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b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A5DB80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3.2952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28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E27F37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0.4927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b</w:t>
            </w:r>
          </w:p>
        </w:tc>
        <w:tc>
          <w:tcPr>
            <w:tcW w:w="116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371FEB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0.3018</w:t>
            </w:r>
          </w:p>
        </w:tc>
      </w:tr>
      <w:tr w:rsidR="000F06E9" w:rsidRPr="00AE712E" w14:paraId="2EC48872" w14:textId="77777777" w:rsidTr="00651375">
        <w:trPr>
          <w:trHeight w:val="20"/>
        </w:trPr>
        <w:tc>
          <w:tcPr>
            <w:tcW w:w="240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8E4701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Ectoine</w:t>
            </w:r>
          </w:p>
        </w:tc>
        <w:tc>
          <w:tcPr>
            <w:tcW w:w="141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46F8E9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0.0001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C7CCC0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0.0002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06ADE1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0.0002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28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495931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0.0002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16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EF9F71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0.0001</w:t>
            </w:r>
          </w:p>
        </w:tc>
      </w:tr>
      <w:tr w:rsidR="000F06E9" w:rsidRPr="00AE712E" w14:paraId="5069FC42" w14:textId="77777777" w:rsidTr="00651375">
        <w:trPr>
          <w:trHeight w:val="20"/>
        </w:trPr>
        <w:tc>
          <w:tcPr>
            <w:tcW w:w="240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B34173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Spermidine</w:t>
            </w:r>
          </w:p>
        </w:tc>
        <w:tc>
          <w:tcPr>
            <w:tcW w:w="141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E2AFEC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0.0027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83ADBA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0.0017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AC8CDE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0.0019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28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A4E162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0.0021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16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676A69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0.0004</w:t>
            </w:r>
          </w:p>
        </w:tc>
      </w:tr>
      <w:tr w:rsidR="000F06E9" w:rsidRPr="00AE712E" w14:paraId="0D62FB88" w14:textId="77777777" w:rsidTr="00651375">
        <w:trPr>
          <w:trHeight w:val="20"/>
        </w:trPr>
        <w:tc>
          <w:tcPr>
            <w:tcW w:w="240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FF6013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Spermine</w:t>
            </w:r>
          </w:p>
        </w:tc>
        <w:tc>
          <w:tcPr>
            <w:tcW w:w="141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156230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0.0013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64A880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0.0009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A100E6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0.0010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28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AC85EB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0.0008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16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9A66B5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0.0001</w:t>
            </w:r>
          </w:p>
        </w:tc>
      </w:tr>
      <w:tr w:rsidR="000F06E9" w:rsidRPr="00AE712E" w14:paraId="718BF441" w14:textId="77777777" w:rsidTr="00651375">
        <w:trPr>
          <w:trHeight w:val="20"/>
        </w:trPr>
        <w:tc>
          <w:tcPr>
            <w:tcW w:w="240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5858B7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4-OH Pro</w:t>
            </w:r>
          </w:p>
        </w:tc>
        <w:tc>
          <w:tcPr>
            <w:tcW w:w="141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5022D2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0.0025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54B0EC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0.0022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143762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0.0025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28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9D88CA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0.0021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16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956D39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0.0003</w:t>
            </w:r>
          </w:p>
        </w:tc>
      </w:tr>
      <w:tr w:rsidR="000F06E9" w:rsidRPr="00AE712E" w14:paraId="44DEF13D" w14:textId="77777777" w:rsidTr="00651375">
        <w:trPr>
          <w:trHeight w:val="20"/>
        </w:trPr>
        <w:tc>
          <w:tcPr>
            <w:tcW w:w="240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264592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GABA</w:t>
            </w:r>
          </w:p>
        </w:tc>
        <w:tc>
          <w:tcPr>
            <w:tcW w:w="141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47B181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0.2356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7175EE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0.2110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C62405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0.2840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28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60B7A0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0.2362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16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712681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0.0221</w:t>
            </w:r>
          </w:p>
        </w:tc>
      </w:tr>
      <w:tr w:rsidR="000F06E9" w:rsidRPr="00AE712E" w14:paraId="21DAFACF" w14:textId="77777777" w:rsidTr="00651375">
        <w:trPr>
          <w:trHeight w:val="20"/>
        </w:trPr>
        <w:tc>
          <w:tcPr>
            <w:tcW w:w="240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D98ADA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Arg</w:t>
            </w:r>
          </w:p>
        </w:tc>
        <w:tc>
          <w:tcPr>
            <w:tcW w:w="141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B090EF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0.0416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B4DC18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0.0446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6C5231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0.0433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28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9A1AF7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0.0548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16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091E44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0.0049</w:t>
            </w:r>
          </w:p>
        </w:tc>
      </w:tr>
      <w:tr w:rsidR="000F06E9" w:rsidRPr="00AE712E" w14:paraId="65045845" w14:textId="77777777" w:rsidTr="00651375">
        <w:trPr>
          <w:trHeight w:val="20"/>
        </w:trPr>
        <w:tc>
          <w:tcPr>
            <w:tcW w:w="240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D4A473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Asn</w:t>
            </w:r>
          </w:p>
        </w:tc>
        <w:tc>
          <w:tcPr>
            <w:tcW w:w="141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B5B408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0.3177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C87219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0.695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CDDEBB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0.4436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28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E687E0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0.4656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16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F74AFA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0.0780</w:t>
            </w:r>
          </w:p>
        </w:tc>
      </w:tr>
      <w:tr w:rsidR="000F06E9" w:rsidRPr="00AE712E" w14:paraId="003C53D3" w14:textId="77777777" w:rsidTr="00651375">
        <w:trPr>
          <w:trHeight w:val="20"/>
        </w:trPr>
        <w:tc>
          <w:tcPr>
            <w:tcW w:w="240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BB4E38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Asp</w:t>
            </w:r>
          </w:p>
        </w:tc>
        <w:tc>
          <w:tcPr>
            <w:tcW w:w="141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B49D8D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0.8906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0CF095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0.8555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764D1C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0.8742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28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7901DD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0.9594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16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495B32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0.0842</w:t>
            </w:r>
          </w:p>
        </w:tc>
      </w:tr>
      <w:tr w:rsidR="000F06E9" w:rsidRPr="00AE712E" w14:paraId="152849C4" w14:textId="77777777" w:rsidTr="00651375">
        <w:trPr>
          <w:trHeight w:val="20"/>
        </w:trPr>
        <w:tc>
          <w:tcPr>
            <w:tcW w:w="240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688425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Cit</w:t>
            </w:r>
          </w:p>
        </w:tc>
        <w:tc>
          <w:tcPr>
            <w:tcW w:w="141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A245A7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0.0105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56E119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0.0107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065638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0.0187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28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268FE5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0.0093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16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6AE6E1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0.0036</w:t>
            </w:r>
          </w:p>
        </w:tc>
      </w:tr>
      <w:tr w:rsidR="000F06E9" w:rsidRPr="00AE712E" w14:paraId="7AF6BF9B" w14:textId="77777777" w:rsidTr="00651375">
        <w:trPr>
          <w:trHeight w:val="20"/>
        </w:trPr>
        <w:tc>
          <w:tcPr>
            <w:tcW w:w="240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A2B0B4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Gln</w:t>
            </w:r>
          </w:p>
        </w:tc>
        <w:tc>
          <w:tcPr>
            <w:tcW w:w="141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61D4B1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0.3994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2941F8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0.2904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D4C5B9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0.4634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28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B22326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0.3132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16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FB3394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0.0407</w:t>
            </w:r>
          </w:p>
        </w:tc>
      </w:tr>
      <w:tr w:rsidR="000F06E9" w:rsidRPr="00AE712E" w14:paraId="2C327BE5" w14:textId="77777777" w:rsidTr="00651375">
        <w:trPr>
          <w:trHeight w:val="20"/>
        </w:trPr>
        <w:tc>
          <w:tcPr>
            <w:tcW w:w="240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218D79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Glu</w:t>
            </w:r>
          </w:p>
        </w:tc>
        <w:tc>
          <w:tcPr>
            <w:tcW w:w="141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3D5804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1.3078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664B01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1.2060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5805A8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1.4276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28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DDE2E3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1.4155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16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55E4AC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0.1263</w:t>
            </w:r>
          </w:p>
        </w:tc>
      </w:tr>
      <w:tr w:rsidR="000F06E9" w:rsidRPr="00AE712E" w14:paraId="1DA88E73" w14:textId="77777777" w:rsidTr="00651375">
        <w:trPr>
          <w:trHeight w:val="20"/>
        </w:trPr>
        <w:tc>
          <w:tcPr>
            <w:tcW w:w="240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C7B8C4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Gly</w:t>
            </w:r>
          </w:p>
        </w:tc>
        <w:tc>
          <w:tcPr>
            <w:tcW w:w="141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07F000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0.0656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8EFDB4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0.0672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A7A3BB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0.0854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28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40FF66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0.0725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16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92A3F4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0.0107</w:t>
            </w:r>
          </w:p>
        </w:tc>
      </w:tr>
      <w:tr w:rsidR="000F06E9" w:rsidRPr="00AE712E" w14:paraId="498CCF07" w14:textId="77777777" w:rsidTr="00651375">
        <w:trPr>
          <w:trHeight w:val="20"/>
        </w:trPr>
        <w:tc>
          <w:tcPr>
            <w:tcW w:w="240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6D9E34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Ile</w:t>
            </w:r>
          </w:p>
        </w:tc>
        <w:tc>
          <w:tcPr>
            <w:tcW w:w="141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5B1539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0.0386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49E780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0.0498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42F165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0.0348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28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3365A4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0.0525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16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CF1606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0.0063</w:t>
            </w:r>
          </w:p>
        </w:tc>
      </w:tr>
      <w:tr w:rsidR="000F06E9" w:rsidRPr="00AE712E" w14:paraId="313D70A6" w14:textId="77777777" w:rsidTr="00651375">
        <w:trPr>
          <w:trHeight w:val="20"/>
        </w:trPr>
        <w:tc>
          <w:tcPr>
            <w:tcW w:w="240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EF1A22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Leu</w:t>
            </w:r>
          </w:p>
        </w:tc>
        <w:tc>
          <w:tcPr>
            <w:tcW w:w="141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CA54FB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0.1261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2AF7BB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0.1097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6E6C8A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0.1208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28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46DF65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0.1138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16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F51543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0.0094</w:t>
            </w:r>
          </w:p>
        </w:tc>
      </w:tr>
      <w:tr w:rsidR="000F06E9" w:rsidRPr="00AE712E" w14:paraId="7E4E373F" w14:textId="77777777" w:rsidTr="00651375">
        <w:trPr>
          <w:trHeight w:val="20"/>
        </w:trPr>
        <w:tc>
          <w:tcPr>
            <w:tcW w:w="240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176AD2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Orn</w:t>
            </w:r>
          </w:p>
        </w:tc>
        <w:tc>
          <w:tcPr>
            <w:tcW w:w="141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69BDF4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0.0026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A8EDF1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0.0021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BD0827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0.0026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28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EE6C3A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0.0019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16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BABF6B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0.0003</w:t>
            </w:r>
          </w:p>
        </w:tc>
      </w:tr>
      <w:tr w:rsidR="000F06E9" w:rsidRPr="00AE712E" w14:paraId="7EBA5DF8" w14:textId="77777777" w:rsidTr="00651375">
        <w:trPr>
          <w:trHeight w:val="20"/>
        </w:trPr>
        <w:tc>
          <w:tcPr>
            <w:tcW w:w="240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AA61C0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Phe</w:t>
            </w:r>
          </w:p>
        </w:tc>
        <w:tc>
          <w:tcPr>
            <w:tcW w:w="141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74D1F3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0.0897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A730E4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0.0805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0B7DF5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0.0733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28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EC05D5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0.0757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16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A89074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0.0118</w:t>
            </w:r>
          </w:p>
        </w:tc>
      </w:tr>
      <w:tr w:rsidR="000F06E9" w:rsidRPr="00AE712E" w14:paraId="79575F35" w14:textId="77777777" w:rsidTr="00651375">
        <w:trPr>
          <w:trHeight w:val="20"/>
        </w:trPr>
        <w:tc>
          <w:tcPr>
            <w:tcW w:w="240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B3FD43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Pipecolic acid</w:t>
            </w:r>
          </w:p>
        </w:tc>
        <w:tc>
          <w:tcPr>
            <w:tcW w:w="141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07CB14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0.0659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06B301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0.0567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0E070D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0.0506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28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3167D2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0.0338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16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68C4EC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0.0063</w:t>
            </w:r>
          </w:p>
        </w:tc>
      </w:tr>
      <w:tr w:rsidR="000F06E9" w:rsidRPr="00AE712E" w14:paraId="726095F2" w14:textId="77777777" w:rsidTr="00651375">
        <w:trPr>
          <w:trHeight w:val="20"/>
        </w:trPr>
        <w:tc>
          <w:tcPr>
            <w:tcW w:w="240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EC6D6A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Pro*</w:t>
            </w:r>
          </w:p>
        </w:tc>
        <w:tc>
          <w:tcPr>
            <w:tcW w:w="141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2E4A69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0.3132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E95BE2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0.1330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ab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76E0B8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0.2315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ab</w:t>
            </w:r>
          </w:p>
        </w:tc>
        <w:tc>
          <w:tcPr>
            <w:tcW w:w="128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97B0D0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0.1023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b</w:t>
            </w:r>
          </w:p>
        </w:tc>
        <w:tc>
          <w:tcPr>
            <w:tcW w:w="116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66D75B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0.0287</w:t>
            </w:r>
          </w:p>
        </w:tc>
      </w:tr>
      <w:tr w:rsidR="000F06E9" w:rsidRPr="00AE712E" w14:paraId="3AC5E4A4" w14:textId="77777777" w:rsidTr="00651375">
        <w:trPr>
          <w:trHeight w:val="20"/>
        </w:trPr>
        <w:tc>
          <w:tcPr>
            <w:tcW w:w="240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656796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Putrescine</w:t>
            </w:r>
          </w:p>
        </w:tc>
        <w:tc>
          <w:tcPr>
            <w:tcW w:w="141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43DD4E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0.0242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8DBDE6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0.0217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BADBC0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0.0167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28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8D1B41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0.0224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16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5B89E6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0.0028</w:t>
            </w:r>
          </w:p>
        </w:tc>
      </w:tr>
      <w:tr w:rsidR="000F06E9" w:rsidRPr="00AE712E" w14:paraId="7BF0A9BF" w14:textId="77777777" w:rsidTr="00651375">
        <w:trPr>
          <w:trHeight w:val="20"/>
        </w:trPr>
        <w:tc>
          <w:tcPr>
            <w:tcW w:w="240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E1483C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Ser</w:t>
            </w:r>
          </w:p>
        </w:tc>
        <w:tc>
          <w:tcPr>
            <w:tcW w:w="141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9D0BC6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0.1990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D98CEF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0.1850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009D25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0.219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2a</w:t>
            </w:r>
          </w:p>
        </w:tc>
        <w:tc>
          <w:tcPr>
            <w:tcW w:w="128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9952A2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0.1970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16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03E18D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0.0183</w:t>
            </w:r>
          </w:p>
        </w:tc>
      </w:tr>
      <w:tr w:rsidR="000F06E9" w:rsidRPr="00AE712E" w14:paraId="2D307550" w14:textId="77777777" w:rsidTr="00651375">
        <w:trPr>
          <w:trHeight w:val="20"/>
        </w:trPr>
        <w:tc>
          <w:tcPr>
            <w:tcW w:w="240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AD082F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Thr</w:t>
            </w:r>
          </w:p>
        </w:tc>
        <w:tc>
          <w:tcPr>
            <w:tcW w:w="141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1FE065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0.2983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F05D0E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0.2522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2EBE2D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0.3056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28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4280E5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0.2958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16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577BAC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0.0221</w:t>
            </w:r>
          </w:p>
        </w:tc>
      </w:tr>
      <w:tr w:rsidR="000F06E9" w:rsidRPr="00AE712E" w14:paraId="0A192469" w14:textId="77777777" w:rsidTr="00651375">
        <w:trPr>
          <w:trHeight w:val="20"/>
        </w:trPr>
        <w:tc>
          <w:tcPr>
            <w:tcW w:w="240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115368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Trp</w:t>
            </w:r>
          </w:p>
        </w:tc>
        <w:tc>
          <w:tcPr>
            <w:tcW w:w="141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B9925A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0.0145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304ACF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0.0270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B29EF1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0.0091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28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888927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0.0241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16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024B8D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0.0038</w:t>
            </w:r>
          </w:p>
        </w:tc>
      </w:tr>
      <w:tr w:rsidR="000F06E9" w:rsidRPr="00AE712E" w14:paraId="43DB0237" w14:textId="77777777" w:rsidTr="00651375">
        <w:trPr>
          <w:trHeight w:val="20"/>
        </w:trPr>
        <w:tc>
          <w:tcPr>
            <w:tcW w:w="240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968EDE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Tyr</w:t>
            </w:r>
          </w:p>
        </w:tc>
        <w:tc>
          <w:tcPr>
            <w:tcW w:w="141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F38008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0.0551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836FA1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0.0525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5E3ED3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0.0460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28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9CCE3D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0.0548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16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A0CCBB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0.0051</w:t>
            </w:r>
          </w:p>
        </w:tc>
      </w:tr>
      <w:tr w:rsidR="000F06E9" w:rsidRPr="00AE712E" w14:paraId="4EDD0609" w14:textId="77777777" w:rsidTr="00651375">
        <w:trPr>
          <w:trHeight w:val="20"/>
        </w:trPr>
        <w:tc>
          <w:tcPr>
            <w:tcW w:w="240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F0E17B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Val</w:t>
            </w:r>
          </w:p>
        </w:tc>
        <w:tc>
          <w:tcPr>
            <w:tcW w:w="141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06FBEF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0.1080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FBC7E8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0.1250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30DF14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0.0873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28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EAED44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0.1254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16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9D0BDE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0.0138</w:t>
            </w:r>
          </w:p>
        </w:tc>
      </w:tr>
    </w:tbl>
    <w:p w14:paraId="103D5E90" w14:textId="77777777" w:rsidR="000F06E9" w:rsidRPr="00AE712E" w:rsidRDefault="000F06E9" w:rsidP="000F06E9">
      <w:pPr>
        <w:rPr>
          <w:rFonts w:ascii="Times New Roman" w:hAnsi="Times New Roman" w:cs="Times New Roman"/>
          <w:color w:val="000000" w:themeColor="text1"/>
        </w:rPr>
      </w:pPr>
      <w:r w:rsidRPr="00AE712E">
        <w:rPr>
          <w:rFonts w:ascii="Times New Roman" w:hAnsi="Times New Roman" w:cs="Times New Roman"/>
          <w:color w:val="000000" w:themeColor="text1"/>
        </w:rPr>
        <w:t xml:space="preserve">Different letters within each row (*) symbolize statistical differences at P≤0.10. Abbreviation: VWC, volumetric water content.  </w:t>
      </w:r>
    </w:p>
    <w:p w14:paraId="1D61853E" w14:textId="77777777" w:rsidR="000F06E9" w:rsidRPr="00AE712E" w:rsidRDefault="000F06E9" w:rsidP="000F06E9">
      <w:pPr>
        <w:rPr>
          <w:rFonts w:ascii="Times New Roman" w:hAnsi="Times New Roman" w:cs="Times New Roman"/>
          <w:b/>
          <w:bCs/>
          <w:sz w:val="22"/>
          <w:szCs w:val="22"/>
          <w:u w:val="single"/>
        </w:rPr>
      </w:pPr>
    </w:p>
    <w:p w14:paraId="41416793" w14:textId="77777777" w:rsidR="000F06E9" w:rsidRPr="00AE712E" w:rsidRDefault="000F06E9" w:rsidP="000F06E9">
      <w:pPr>
        <w:rPr>
          <w:rFonts w:ascii="Times New Roman" w:hAnsi="Times New Roman" w:cs="Times New Roman"/>
          <w:sz w:val="22"/>
          <w:szCs w:val="22"/>
        </w:rPr>
      </w:pPr>
    </w:p>
    <w:p w14:paraId="052F5A42" w14:textId="77777777" w:rsidR="000F06E9" w:rsidRPr="00AE712E" w:rsidRDefault="000F06E9" w:rsidP="000F06E9">
      <w:pPr>
        <w:tabs>
          <w:tab w:val="left" w:pos="2211"/>
        </w:tabs>
        <w:rPr>
          <w:rFonts w:ascii="Times New Roman" w:hAnsi="Times New Roman" w:cs="Times New Roman"/>
          <w:sz w:val="22"/>
          <w:szCs w:val="22"/>
          <w:highlight w:val="green"/>
        </w:rPr>
      </w:pPr>
    </w:p>
    <w:p w14:paraId="04A64004" w14:textId="77777777" w:rsidR="000F06E9" w:rsidRPr="00AE712E" w:rsidRDefault="000F06E9" w:rsidP="000F06E9">
      <w:pPr>
        <w:tabs>
          <w:tab w:val="left" w:pos="2211"/>
        </w:tabs>
        <w:rPr>
          <w:rFonts w:ascii="Times New Roman" w:hAnsi="Times New Roman" w:cs="Times New Roman"/>
          <w:sz w:val="22"/>
          <w:szCs w:val="22"/>
          <w:highlight w:val="green"/>
        </w:rPr>
      </w:pPr>
    </w:p>
    <w:p w14:paraId="78F2891B" w14:textId="77777777" w:rsidR="000F06E9" w:rsidRPr="00AE712E" w:rsidRDefault="000F06E9" w:rsidP="000F06E9">
      <w:pPr>
        <w:tabs>
          <w:tab w:val="left" w:pos="2211"/>
        </w:tabs>
        <w:rPr>
          <w:rFonts w:ascii="Times New Roman" w:hAnsi="Times New Roman" w:cs="Times New Roman"/>
          <w:sz w:val="22"/>
          <w:szCs w:val="22"/>
          <w:highlight w:val="green"/>
        </w:rPr>
      </w:pPr>
    </w:p>
    <w:p w14:paraId="0B82BEBB" w14:textId="77777777" w:rsidR="000F06E9" w:rsidRPr="00AE712E" w:rsidRDefault="000F06E9" w:rsidP="000F06E9">
      <w:pPr>
        <w:tabs>
          <w:tab w:val="left" w:pos="2211"/>
        </w:tabs>
        <w:rPr>
          <w:rFonts w:ascii="Times New Roman" w:hAnsi="Times New Roman" w:cs="Times New Roman"/>
          <w:sz w:val="22"/>
          <w:szCs w:val="22"/>
          <w:highlight w:val="green"/>
        </w:rPr>
      </w:pPr>
    </w:p>
    <w:p w14:paraId="31DBD165" w14:textId="77777777" w:rsidR="000F06E9" w:rsidRPr="00AE712E" w:rsidRDefault="000F06E9" w:rsidP="000F06E9">
      <w:pPr>
        <w:tabs>
          <w:tab w:val="left" w:pos="2211"/>
        </w:tabs>
        <w:rPr>
          <w:rFonts w:ascii="Times New Roman" w:hAnsi="Times New Roman" w:cs="Times New Roman"/>
          <w:sz w:val="22"/>
          <w:szCs w:val="22"/>
          <w:highlight w:val="green"/>
        </w:rPr>
      </w:pPr>
    </w:p>
    <w:p w14:paraId="58FCD1C7" w14:textId="77777777" w:rsidR="000F06E9" w:rsidRPr="00AE712E" w:rsidRDefault="000F06E9" w:rsidP="000F06E9">
      <w:pPr>
        <w:tabs>
          <w:tab w:val="left" w:pos="2211"/>
        </w:tabs>
        <w:rPr>
          <w:rFonts w:ascii="Times New Roman" w:hAnsi="Times New Roman" w:cs="Times New Roman"/>
          <w:sz w:val="22"/>
          <w:szCs w:val="22"/>
          <w:highlight w:val="green"/>
        </w:rPr>
      </w:pPr>
    </w:p>
    <w:p w14:paraId="7608A112" w14:textId="77777777" w:rsidR="000F06E9" w:rsidRPr="00AE712E" w:rsidRDefault="000F06E9" w:rsidP="000F06E9">
      <w:pPr>
        <w:tabs>
          <w:tab w:val="left" w:pos="2211"/>
        </w:tabs>
        <w:rPr>
          <w:rFonts w:ascii="Times New Roman" w:hAnsi="Times New Roman" w:cs="Times New Roman"/>
          <w:sz w:val="22"/>
          <w:szCs w:val="22"/>
          <w:highlight w:val="green"/>
        </w:rPr>
      </w:pPr>
    </w:p>
    <w:p w14:paraId="44183151" w14:textId="77777777" w:rsidR="000F06E9" w:rsidRPr="00AE712E" w:rsidRDefault="000F06E9" w:rsidP="000F06E9">
      <w:pPr>
        <w:spacing w:after="240"/>
        <w:rPr>
          <w:rFonts w:ascii="Times New Roman" w:hAnsi="Times New Roman" w:cs="Times New Roman"/>
          <w:color w:val="000000" w:themeColor="text1"/>
        </w:rPr>
      </w:pPr>
      <w:r w:rsidRPr="00AE712E">
        <w:rPr>
          <w:rFonts w:ascii="Times New Roman" w:hAnsi="Times New Roman" w:cs="Times New Roman"/>
          <w:b/>
          <w:bCs/>
          <w:color w:val="000000" w:themeColor="text1"/>
          <w:lang w:val="en-US"/>
        </w:rPr>
        <w:lastRenderedPageBreak/>
        <w:t xml:space="preserve">Table S1B. </w:t>
      </w:r>
      <w:r w:rsidRPr="00AE712E">
        <w:rPr>
          <w:rFonts w:ascii="Times New Roman" w:hAnsi="Times New Roman" w:cs="Times New Roman"/>
          <w:b/>
          <w:bCs/>
          <w:color w:val="000000" w:themeColor="text1"/>
        </w:rPr>
        <w:t>Experiment A:</w:t>
      </w:r>
      <w:r w:rsidRPr="00AE712E">
        <w:rPr>
          <w:rFonts w:ascii="Times New Roman" w:hAnsi="Times New Roman" w:cs="Times New Roman"/>
          <w:color w:val="000000" w:themeColor="text1"/>
        </w:rPr>
        <w:t xml:space="preserve"> </w:t>
      </w:r>
      <w:r w:rsidRPr="00AE712E">
        <w:rPr>
          <w:rFonts w:ascii="Times New Roman" w:hAnsi="Times New Roman" w:cs="Times New Roman"/>
          <w:color w:val="000000" w:themeColor="text1"/>
          <w:lang w:val="en-US"/>
        </w:rPr>
        <w:t xml:space="preserve"> </w:t>
      </w:r>
      <w:r w:rsidRPr="00AE712E">
        <w:rPr>
          <w:rFonts w:ascii="Times New Roman" w:hAnsi="Times New Roman" w:cs="Times New Roman"/>
          <w:b/>
          <w:bCs/>
          <w:color w:val="000000" w:themeColor="text1"/>
        </w:rPr>
        <w:t xml:space="preserve">Concentrations of selected metabolites in white fonio leaves from drought exposed (6%-VWC) and optimally watered (26%-VWC) plants at 41 DAE (end of drought treatment) in the Mali and Guinea accession </w:t>
      </w:r>
      <w:r w:rsidRPr="00AE712E">
        <w:rPr>
          <w:rFonts w:ascii="Times New Roman" w:hAnsi="Times New Roman" w:cs="Times New Roman"/>
          <w:color w:val="000000" w:themeColor="text1"/>
        </w:rPr>
        <w:t>(Trial 2).</w:t>
      </w:r>
    </w:p>
    <w:tbl>
      <w:tblPr>
        <w:tblW w:w="9072" w:type="dxa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05"/>
        <w:gridCol w:w="1418"/>
        <w:gridCol w:w="1417"/>
        <w:gridCol w:w="1418"/>
        <w:gridCol w:w="1275"/>
        <w:gridCol w:w="1139"/>
      </w:tblGrid>
      <w:tr w:rsidR="000F06E9" w:rsidRPr="00AE712E" w14:paraId="28E400B9" w14:textId="77777777" w:rsidTr="00651375">
        <w:trPr>
          <w:trHeight w:val="20"/>
        </w:trPr>
        <w:tc>
          <w:tcPr>
            <w:tcW w:w="2405" w:type="dxa"/>
            <w:vMerge w:val="restart"/>
            <w:shd w:val="clear" w:color="auto" w:fill="auto"/>
            <w:noWrap/>
            <w:vAlign w:val="center"/>
            <w:hideMark/>
          </w:tcPr>
          <w:p w14:paraId="6F28BAFA" w14:textId="77777777" w:rsidR="000F06E9" w:rsidRPr="00AE712E" w:rsidRDefault="000F06E9" w:rsidP="0065137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sz w:val="22"/>
                <w:szCs w:val="22"/>
              </w:rPr>
              <w:t>Metabolites</w:t>
            </w:r>
          </w:p>
        </w:tc>
        <w:tc>
          <w:tcPr>
            <w:tcW w:w="2835" w:type="dxa"/>
            <w:gridSpan w:val="2"/>
            <w:shd w:val="clear" w:color="auto" w:fill="auto"/>
            <w:noWrap/>
            <w:vAlign w:val="center"/>
            <w:hideMark/>
          </w:tcPr>
          <w:p w14:paraId="0899FEC3" w14:textId="77777777" w:rsidR="000F06E9" w:rsidRPr="00AE712E" w:rsidRDefault="000F06E9" w:rsidP="00651375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Mali</w:t>
            </w:r>
          </w:p>
        </w:tc>
        <w:tc>
          <w:tcPr>
            <w:tcW w:w="2693" w:type="dxa"/>
            <w:gridSpan w:val="2"/>
            <w:shd w:val="clear" w:color="auto" w:fill="auto"/>
            <w:noWrap/>
            <w:vAlign w:val="center"/>
            <w:hideMark/>
          </w:tcPr>
          <w:p w14:paraId="16CF2EB9" w14:textId="77777777" w:rsidR="000F06E9" w:rsidRPr="00AE712E" w:rsidRDefault="000F06E9" w:rsidP="00651375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Guinea</w:t>
            </w:r>
          </w:p>
        </w:tc>
        <w:tc>
          <w:tcPr>
            <w:tcW w:w="1139" w:type="dxa"/>
            <w:vMerge w:val="restart"/>
            <w:shd w:val="clear" w:color="auto" w:fill="auto"/>
            <w:noWrap/>
            <w:vAlign w:val="center"/>
            <w:hideMark/>
          </w:tcPr>
          <w:p w14:paraId="2540254F" w14:textId="77777777" w:rsidR="000F06E9" w:rsidRPr="00AE712E" w:rsidRDefault="000F06E9" w:rsidP="0065137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SEM (</w:t>
            </w:r>
            <w:r w:rsidRPr="00AE712E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±)</w:t>
            </w:r>
          </w:p>
        </w:tc>
      </w:tr>
      <w:tr w:rsidR="000F06E9" w:rsidRPr="00AE712E" w14:paraId="0D2EA769" w14:textId="77777777" w:rsidTr="00651375">
        <w:trPr>
          <w:trHeight w:val="20"/>
        </w:trPr>
        <w:tc>
          <w:tcPr>
            <w:tcW w:w="2405" w:type="dxa"/>
            <w:vMerge/>
            <w:shd w:val="clear" w:color="auto" w:fill="auto"/>
            <w:noWrap/>
            <w:vAlign w:val="center"/>
            <w:hideMark/>
          </w:tcPr>
          <w:p w14:paraId="4DFC7573" w14:textId="77777777" w:rsidR="000F06E9" w:rsidRPr="00AE712E" w:rsidRDefault="000F06E9" w:rsidP="0065137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6932981D" w14:textId="77777777" w:rsidR="000F06E9" w:rsidRPr="00AE712E" w:rsidRDefault="000F06E9" w:rsidP="00651375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VWC6%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55027A7C" w14:textId="77777777" w:rsidR="000F06E9" w:rsidRPr="00AE712E" w:rsidRDefault="000F06E9" w:rsidP="00651375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VWC26%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5B21BABE" w14:textId="77777777" w:rsidR="000F06E9" w:rsidRPr="00AE712E" w:rsidRDefault="000F06E9" w:rsidP="00651375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VWC6%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3805E0BE" w14:textId="77777777" w:rsidR="000F06E9" w:rsidRPr="00AE712E" w:rsidRDefault="000F06E9" w:rsidP="00651375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VWC26%</w:t>
            </w:r>
          </w:p>
        </w:tc>
        <w:tc>
          <w:tcPr>
            <w:tcW w:w="1139" w:type="dxa"/>
            <w:vMerge/>
            <w:shd w:val="clear" w:color="auto" w:fill="auto"/>
            <w:noWrap/>
            <w:vAlign w:val="center"/>
            <w:hideMark/>
          </w:tcPr>
          <w:p w14:paraId="548BAB12" w14:textId="77777777" w:rsidR="000F06E9" w:rsidRPr="00AE712E" w:rsidRDefault="000F06E9" w:rsidP="00651375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0F06E9" w:rsidRPr="00AE712E" w14:paraId="04EB3E63" w14:textId="77777777" w:rsidTr="00651375">
        <w:trPr>
          <w:trHeight w:val="20"/>
        </w:trPr>
        <w:tc>
          <w:tcPr>
            <w:tcW w:w="2405" w:type="dxa"/>
            <w:shd w:val="clear" w:color="auto" w:fill="auto"/>
            <w:noWrap/>
            <w:vAlign w:val="center"/>
            <w:hideMark/>
          </w:tcPr>
          <w:p w14:paraId="51D920C3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Glucose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11CACCD5" w14:textId="77777777" w:rsidR="000F06E9" w:rsidRPr="00AE712E" w:rsidRDefault="000F06E9" w:rsidP="00651375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19.6684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2C20C1C0" w14:textId="77777777" w:rsidR="000F06E9" w:rsidRPr="00AE712E" w:rsidRDefault="000F06E9" w:rsidP="00651375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16.8731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7FB5A954" w14:textId="77777777" w:rsidR="000F06E9" w:rsidRPr="00AE712E" w:rsidRDefault="000F06E9" w:rsidP="00651375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21.2043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772DFFC3" w14:textId="77777777" w:rsidR="000F06E9" w:rsidRPr="00AE712E" w:rsidRDefault="000F06E9" w:rsidP="00651375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14.8260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139" w:type="dxa"/>
            <w:shd w:val="clear" w:color="auto" w:fill="auto"/>
            <w:noWrap/>
            <w:vAlign w:val="center"/>
            <w:hideMark/>
          </w:tcPr>
          <w:p w14:paraId="3AB9CC9C" w14:textId="77777777" w:rsidR="000F06E9" w:rsidRPr="00AE712E" w:rsidRDefault="000F06E9" w:rsidP="00651375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1.7428</w:t>
            </w:r>
          </w:p>
        </w:tc>
      </w:tr>
      <w:tr w:rsidR="000F06E9" w:rsidRPr="00AE712E" w14:paraId="33B931EA" w14:textId="77777777" w:rsidTr="00651375">
        <w:trPr>
          <w:trHeight w:val="20"/>
        </w:trPr>
        <w:tc>
          <w:tcPr>
            <w:tcW w:w="2405" w:type="dxa"/>
            <w:shd w:val="clear" w:color="auto" w:fill="auto"/>
            <w:noWrap/>
            <w:vAlign w:val="center"/>
            <w:hideMark/>
          </w:tcPr>
          <w:p w14:paraId="4FC51AE7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Fructose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57A5FFEF" w14:textId="77777777" w:rsidR="000F06E9" w:rsidRPr="00AE712E" w:rsidRDefault="000F06E9" w:rsidP="00651375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10.9943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165862DF" w14:textId="77777777" w:rsidR="000F06E9" w:rsidRPr="00AE712E" w:rsidRDefault="000F06E9" w:rsidP="00651375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9.7603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57D5BFD4" w14:textId="77777777" w:rsidR="000F06E9" w:rsidRPr="00AE712E" w:rsidRDefault="000F06E9" w:rsidP="00651375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14.4618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3E2D1869" w14:textId="77777777" w:rsidR="000F06E9" w:rsidRPr="00AE712E" w:rsidRDefault="000F06E9" w:rsidP="00651375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9.6745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139" w:type="dxa"/>
            <w:shd w:val="clear" w:color="auto" w:fill="auto"/>
            <w:noWrap/>
            <w:vAlign w:val="center"/>
            <w:hideMark/>
          </w:tcPr>
          <w:p w14:paraId="630E394D" w14:textId="77777777" w:rsidR="000F06E9" w:rsidRPr="00AE712E" w:rsidRDefault="000F06E9" w:rsidP="00651375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2.0457</w:t>
            </w:r>
          </w:p>
        </w:tc>
      </w:tr>
      <w:tr w:rsidR="000F06E9" w:rsidRPr="00AE712E" w14:paraId="19DD80CF" w14:textId="77777777" w:rsidTr="00651375">
        <w:trPr>
          <w:trHeight w:val="20"/>
        </w:trPr>
        <w:tc>
          <w:tcPr>
            <w:tcW w:w="2405" w:type="dxa"/>
            <w:shd w:val="clear" w:color="auto" w:fill="auto"/>
            <w:noWrap/>
            <w:vAlign w:val="center"/>
            <w:hideMark/>
          </w:tcPr>
          <w:p w14:paraId="62BCA9E9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Succinic acid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7ACF298E" w14:textId="77777777" w:rsidR="000F06E9" w:rsidRPr="00AE712E" w:rsidRDefault="000F06E9" w:rsidP="00651375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0.1234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787A2B96" w14:textId="77777777" w:rsidR="000F06E9" w:rsidRPr="00AE712E" w:rsidRDefault="000F06E9" w:rsidP="00651375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0.1425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01E71534" w14:textId="77777777" w:rsidR="000F06E9" w:rsidRPr="00AE712E" w:rsidRDefault="000F06E9" w:rsidP="00651375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0.1564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19251B2C" w14:textId="77777777" w:rsidR="000F06E9" w:rsidRPr="00AE712E" w:rsidRDefault="000F06E9" w:rsidP="00651375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0.1073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139" w:type="dxa"/>
            <w:shd w:val="clear" w:color="auto" w:fill="auto"/>
            <w:noWrap/>
            <w:vAlign w:val="center"/>
            <w:hideMark/>
          </w:tcPr>
          <w:p w14:paraId="3F903211" w14:textId="77777777" w:rsidR="000F06E9" w:rsidRPr="00AE712E" w:rsidRDefault="000F06E9" w:rsidP="00651375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0.0180</w:t>
            </w:r>
          </w:p>
        </w:tc>
      </w:tr>
      <w:tr w:rsidR="000F06E9" w:rsidRPr="00AE712E" w14:paraId="79201A58" w14:textId="77777777" w:rsidTr="00651375">
        <w:trPr>
          <w:trHeight w:val="20"/>
        </w:trPr>
        <w:tc>
          <w:tcPr>
            <w:tcW w:w="2405" w:type="dxa"/>
            <w:shd w:val="clear" w:color="auto" w:fill="auto"/>
            <w:noWrap/>
            <w:vAlign w:val="center"/>
            <w:hideMark/>
          </w:tcPr>
          <w:p w14:paraId="61A33560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Alanine betaine *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4D439C36" w14:textId="77777777" w:rsidR="000F06E9" w:rsidRPr="00AE712E" w:rsidRDefault="000F06E9" w:rsidP="00651375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0.0132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35CC9285" w14:textId="77777777" w:rsidR="000F06E9" w:rsidRPr="00AE712E" w:rsidRDefault="000F06E9" w:rsidP="00651375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0.0002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b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041DB610" w14:textId="77777777" w:rsidR="000F06E9" w:rsidRPr="00AE712E" w:rsidRDefault="000F06E9" w:rsidP="00651375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0.0090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ab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02DE2AB4" w14:textId="77777777" w:rsidR="000F06E9" w:rsidRPr="00AE712E" w:rsidRDefault="000F06E9" w:rsidP="00651375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0.0015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ab</w:t>
            </w:r>
          </w:p>
        </w:tc>
        <w:tc>
          <w:tcPr>
            <w:tcW w:w="1139" w:type="dxa"/>
            <w:shd w:val="clear" w:color="auto" w:fill="auto"/>
            <w:noWrap/>
            <w:vAlign w:val="center"/>
            <w:hideMark/>
          </w:tcPr>
          <w:p w14:paraId="2018F949" w14:textId="77777777" w:rsidR="000F06E9" w:rsidRPr="00AE712E" w:rsidRDefault="000F06E9" w:rsidP="00651375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0.0028</w:t>
            </w:r>
          </w:p>
        </w:tc>
      </w:tr>
      <w:tr w:rsidR="000F06E9" w:rsidRPr="00AE712E" w14:paraId="312BC644" w14:textId="77777777" w:rsidTr="00651375">
        <w:trPr>
          <w:trHeight w:val="20"/>
        </w:trPr>
        <w:tc>
          <w:tcPr>
            <w:tcW w:w="2405" w:type="dxa"/>
            <w:shd w:val="clear" w:color="auto" w:fill="auto"/>
            <w:noWrap/>
            <w:vAlign w:val="center"/>
            <w:hideMark/>
          </w:tcPr>
          <w:p w14:paraId="5F9F94FB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Proline betaine *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08235A7F" w14:textId="77777777" w:rsidR="000F06E9" w:rsidRPr="00AE712E" w:rsidRDefault="000F06E9" w:rsidP="00651375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0.00020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ab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4F537089" w14:textId="77777777" w:rsidR="000F06E9" w:rsidRPr="00AE712E" w:rsidRDefault="000F06E9" w:rsidP="00651375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0.0001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b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4F110CAA" w14:textId="77777777" w:rsidR="000F06E9" w:rsidRPr="00AE712E" w:rsidRDefault="000F06E9" w:rsidP="00651375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0.00022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5C1FA7E1" w14:textId="77777777" w:rsidR="000F06E9" w:rsidRPr="00AE712E" w:rsidRDefault="000F06E9" w:rsidP="00651375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0.00011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ab</w:t>
            </w:r>
          </w:p>
        </w:tc>
        <w:tc>
          <w:tcPr>
            <w:tcW w:w="1139" w:type="dxa"/>
            <w:shd w:val="clear" w:color="auto" w:fill="auto"/>
            <w:noWrap/>
            <w:vAlign w:val="center"/>
            <w:hideMark/>
          </w:tcPr>
          <w:p w14:paraId="45783F93" w14:textId="77777777" w:rsidR="000F06E9" w:rsidRPr="00AE712E" w:rsidRDefault="000F06E9" w:rsidP="00651375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0.0000</w:t>
            </w:r>
          </w:p>
        </w:tc>
      </w:tr>
      <w:tr w:rsidR="000F06E9" w:rsidRPr="00AE712E" w14:paraId="08750BBE" w14:textId="77777777" w:rsidTr="00651375">
        <w:trPr>
          <w:trHeight w:val="20"/>
        </w:trPr>
        <w:tc>
          <w:tcPr>
            <w:tcW w:w="2405" w:type="dxa"/>
            <w:shd w:val="clear" w:color="auto" w:fill="auto"/>
            <w:noWrap/>
            <w:vAlign w:val="center"/>
            <w:hideMark/>
          </w:tcPr>
          <w:p w14:paraId="7761ECB3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Glycine betaine *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02C2929B" w14:textId="77777777" w:rsidR="000F06E9" w:rsidRPr="00AE712E" w:rsidRDefault="000F06E9" w:rsidP="00651375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1.8001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7D7EF648" w14:textId="77777777" w:rsidR="000F06E9" w:rsidRPr="00AE712E" w:rsidRDefault="000F06E9" w:rsidP="00651375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0.1458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b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0ABB2E49" w14:textId="77777777" w:rsidR="000F06E9" w:rsidRPr="00AE712E" w:rsidRDefault="000F06E9" w:rsidP="00651375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1.4862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ab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49EB4FF4" w14:textId="77777777" w:rsidR="000F06E9" w:rsidRPr="00AE712E" w:rsidRDefault="000F06E9" w:rsidP="00651375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0.2144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b</w:t>
            </w:r>
          </w:p>
        </w:tc>
        <w:tc>
          <w:tcPr>
            <w:tcW w:w="1139" w:type="dxa"/>
            <w:shd w:val="clear" w:color="auto" w:fill="auto"/>
            <w:noWrap/>
            <w:vAlign w:val="center"/>
            <w:hideMark/>
          </w:tcPr>
          <w:p w14:paraId="63672EA3" w14:textId="77777777" w:rsidR="000F06E9" w:rsidRPr="00AE712E" w:rsidRDefault="000F06E9" w:rsidP="00651375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0.2358</w:t>
            </w:r>
          </w:p>
        </w:tc>
      </w:tr>
      <w:tr w:rsidR="000F06E9" w:rsidRPr="00AE712E" w14:paraId="62A0A67B" w14:textId="77777777" w:rsidTr="00651375">
        <w:trPr>
          <w:trHeight w:val="20"/>
        </w:trPr>
        <w:tc>
          <w:tcPr>
            <w:tcW w:w="2405" w:type="dxa"/>
            <w:shd w:val="clear" w:color="auto" w:fill="auto"/>
            <w:noWrap/>
            <w:vAlign w:val="center"/>
            <w:hideMark/>
          </w:tcPr>
          <w:p w14:paraId="0D503A6A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Ectoine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59DDA56F" w14:textId="77777777" w:rsidR="000F06E9" w:rsidRPr="00AE712E" w:rsidRDefault="000F06E9" w:rsidP="00651375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0.0001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2720849E" w14:textId="77777777" w:rsidR="000F06E9" w:rsidRPr="00AE712E" w:rsidRDefault="000F06E9" w:rsidP="00651375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0.0000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258C6D74" w14:textId="77777777" w:rsidR="000F06E9" w:rsidRPr="00AE712E" w:rsidRDefault="000F06E9" w:rsidP="00651375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0.0001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174FBCA1" w14:textId="77777777" w:rsidR="000F06E9" w:rsidRPr="00AE712E" w:rsidRDefault="000F06E9" w:rsidP="00651375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0.0001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139" w:type="dxa"/>
            <w:shd w:val="clear" w:color="auto" w:fill="auto"/>
            <w:noWrap/>
            <w:vAlign w:val="center"/>
            <w:hideMark/>
          </w:tcPr>
          <w:p w14:paraId="69043CE2" w14:textId="77777777" w:rsidR="000F06E9" w:rsidRPr="00AE712E" w:rsidRDefault="000F06E9" w:rsidP="00651375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0.0000</w:t>
            </w:r>
          </w:p>
        </w:tc>
      </w:tr>
      <w:tr w:rsidR="000F06E9" w:rsidRPr="00AE712E" w14:paraId="74FDC128" w14:textId="77777777" w:rsidTr="00651375">
        <w:trPr>
          <w:trHeight w:val="20"/>
        </w:trPr>
        <w:tc>
          <w:tcPr>
            <w:tcW w:w="2405" w:type="dxa"/>
            <w:shd w:val="clear" w:color="auto" w:fill="auto"/>
            <w:noWrap/>
            <w:vAlign w:val="center"/>
            <w:hideMark/>
          </w:tcPr>
          <w:p w14:paraId="481FAA9A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Spermidine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01E0C1B2" w14:textId="77777777" w:rsidR="000F06E9" w:rsidRPr="00AE712E" w:rsidRDefault="000F06E9" w:rsidP="00651375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0.0031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267384C9" w14:textId="77777777" w:rsidR="000F06E9" w:rsidRPr="00AE712E" w:rsidRDefault="000F06E9" w:rsidP="00651375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0.0061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38B9D290" w14:textId="77777777" w:rsidR="000F06E9" w:rsidRPr="00AE712E" w:rsidRDefault="000F06E9" w:rsidP="00651375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0.0046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4BCFA9FD" w14:textId="77777777" w:rsidR="000F06E9" w:rsidRPr="00AE712E" w:rsidRDefault="000F06E9" w:rsidP="00651375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0.0058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139" w:type="dxa"/>
            <w:shd w:val="clear" w:color="auto" w:fill="auto"/>
            <w:noWrap/>
            <w:vAlign w:val="center"/>
            <w:hideMark/>
          </w:tcPr>
          <w:p w14:paraId="78B93A47" w14:textId="77777777" w:rsidR="000F06E9" w:rsidRPr="00AE712E" w:rsidRDefault="000F06E9" w:rsidP="00651375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0.0019</w:t>
            </w:r>
          </w:p>
        </w:tc>
      </w:tr>
      <w:tr w:rsidR="000F06E9" w:rsidRPr="00AE712E" w14:paraId="1388552E" w14:textId="77777777" w:rsidTr="00651375">
        <w:trPr>
          <w:trHeight w:val="20"/>
        </w:trPr>
        <w:tc>
          <w:tcPr>
            <w:tcW w:w="2405" w:type="dxa"/>
            <w:shd w:val="clear" w:color="auto" w:fill="auto"/>
            <w:noWrap/>
            <w:vAlign w:val="center"/>
            <w:hideMark/>
          </w:tcPr>
          <w:p w14:paraId="45E8160A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4-OH-Pro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73A256DF" w14:textId="77777777" w:rsidR="000F06E9" w:rsidRPr="00AE712E" w:rsidRDefault="000F06E9" w:rsidP="00651375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0.0026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35EB8FAA" w14:textId="77777777" w:rsidR="000F06E9" w:rsidRPr="00AE712E" w:rsidRDefault="000F06E9" w:rsidP="00651375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0.0029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28F340E7" w14:textId="77777777" w:rsidR="000F06E9" w:rsidRPr="00AE712E" w:rsidRDefault="000F06E9" w:rsidP="00651375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0.0052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170DB716" w14:textId="77777777" w:rsidR="000F06E9" w:rsidRPr="00AE712E" w:rsidRDefault="000F06E9" w:rsidP="00651375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0.0053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139" w:type="dxa"/>
            <w:shd w:val="clear" w:color="auto" w:fill="auto"/>
            <w:noWrap/>
            <w:vAlign w:val="center"/>
            <w:hideMark/>
          </w:tcPr>
          <w:p w14:paraId="04358051" w14:textId="77777777" w:rsidR="000F06E9" w:rsidRPr="00AE712E" w:rsidRDefault="000F06E9" w:rsidP="00651375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0.0009</w:t>
            </w:r>
          </w:p>
        </w:tc>
      </w:tr>
      <w:tr w:rsidR="000F06E9" w:rsidRPr="00AE712E" w14:paraId="4849BCDD" w14:textId="77777777" w:rsidTr="00651375">
        <w:trPr>
          <w:trHeight w:val="20"/>
        </w:trPr>
        <w:tc>
          <w:tcPr>
            <w:tcW w:w="2405" w:type="dxa"/>
            <w:shd w:val="clear" w:color="auto" w:fill="auto"/>
            <w:noWrap/>
            <w:vAlign w:val="center"/>
            <w:hideMark/>
          </w:tcPr>
          <w:p w14:paraId="70389090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GABA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450ECFC2" w14:textId="77777777" w:rsidR="000F06E9" w:rsidRPr="00AE712E" w:rsidRDefault="000F06E9" w:rsidP="00651375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0.1414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64453199" w14:textId="77777777" w:rsidR="000F06E9" w:rsidRPr="00AE712E" w:rsidRDefault="000F06E9" w:rsidP="00651375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0.1347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4D8C988B" w14:textId="77777777" w:rsidR="000F06E9" w:rsidRPr="00AE712E" w:rsidRDefault="000F06E9" w:rsidP="00651375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0.0965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25C4DDCC" w14:textId="77777777" w:rsidR="000F06E9" w:rsidRPr="00AE712E" w:rsidRDefault="000F06E9" w:rsidP="00651375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0.1589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139" w:type="dxa"/>
            <w:shd w:val="clear" w:color="auto" w:fill="auto"/>
            <w:noWrap/>
            <w:vAlign w:val="center"/>
            <w:hideMark/>
          </w:tcPr>
          <w:p w14:paraId="0C7D91A9" w14:textId="77777777" w:rsidR="000F06E9" w:rsidRPr="00AE712E" w:rsidRDefault="000F06E9" w:rsidP="00651375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0.0186</w:t>
            </w:r>
          </w:p>
        </w:tc>
      </w:tr>
      <w:tr w:rsidR="000F06E9" w:rsidRPr="00AE712E" w14:paraId="5C56CE78" w14:textId="77777777" w:rsidTr="00651375">
        <w:trPr>
          <w:trHeight w:val="20"/>
        </w:trPr>
        <w:tc>
          <w:tcPr>
            <w:tcW w:w="2405" w:type="dxa"/>
            <w:shd w:val="clear" w:color="auto" w:fill="auto"/>
            <w:noWrap/>
            <w:vAlign w:val="center"/>
            <w:hideMark/>
          </w:tcPr>
          <w:p w14:paraId="4FDF342A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Arg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40E10CD8" w14:textId="77777777" w:rsidR="000F06E9" w:rsidRPr="00AE712E" w:rsidRDefault="000F06E9" w:rsidP="00651375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0.0583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14B68F4A" w14:textId="77777777" w:rsidR="000F06E9" w:rsidRPr="00AE712E" w:rsidRDefault="000F06E9" w:rsidP="00651375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0.0831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3AA3D509" w14:textId="77777777" w:rsidR="000F06E9" w:rsidRPr="00AE712E" w:rsidRDefault="000F06E9" w:rsidP="00651375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0.0776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3A309B3A" w14:textId="77777777" w:rsidR="000F06E9" w:rsidRPr="00AE712E" w:rsidRDefault="000F06E9" w:rsidP="00651375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0.0828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139" w:type="dxa"/>
            <w:shd w:val="clear" w:color="auto" w:fill="auto"/>
            <w:noWrap/>
            <w:vAlign w:val="center"/>
            <w:hideMark/>
          </w:tcPr>
          <w:p w14:paraId="75BFDB8E" w14:textId="77777777" w:rsidR="000F06E9" w:rsidRPr="00AE712E" w:rsidRDefault="000F06E9" w:rsidP="00651375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0.0112</w:t>
            </w:r>
          </w:p>
        </w:tc>
      </w:tr>
      <w:tr w:rsidR="000F06E9" w:rsidRPr="00AE712E" w14:paraId="6C8C2783" w14:textId="77777777" w:rsidTr="00651375">
        <w:trPr>
          <w:trHeight w:val="20"/>
        </w:trPr>
        <w:tc>
          <w:tcPr>
            <w:tcW w:w="2405" w:type="dxa"/>
            <w:shd w:val="clear" w:color="auto" w:fill="auto"/>
            <w:noWrap/>
            <w:vAlign w:val="center"/>
            <w:hideMark/>
          </w:tcPr>
          <w:p w14:paraId="093BC36A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Asn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54C4699C" w14:textId="77777777" w:rsidR="000F06E9" w:rsidRPr="00AE712E" w:rsidRDefault="000F06E9" w:rsidP="00651375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0.0679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0E14770B" w14:textId="77777777" w:rsidR="000F06E9" w:rsidRPr="00AE712E" w:rsidRDefault="000F06E9" w:rsidP="00651375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0.0913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42278DA7" w14:textId="77777777" w:rsidR="000F06E9" w:rsidRPr="00AE712E" w:rsidRDefault="000F06E9" w:rsidP="00651375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0.1004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02722367" w14:textId="77777777" w:rsidR="000F06E9" w:rsidRPr="00AE712E" w:rsidRDefault="000F06E9" w:rsidP="00651375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0.2428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139" w:type="dxa"/>
            <w:shd w:val="clear" w:color="auto" w:fill="auto"/>
            <w:noWrap/>
            <w:vAlign w:val="center"/>
            <w:hideMark/>
          </w:tcPr>
          <w:p w14:paraId="6FC4D0D3" w14:textId="77777777" w:rsidR="000F06E9" w:rsidRPr="00AE712E" w:rsidRDefault="000F06E9" w:rsidP="00651375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0.0558</w:t>
            </w:r>
          </w:p>
        </w:tc>
      </w:tr>
      <w:tr w:rsidR="000F06E9" w:rsidRPr="00AE712E" w14:paraId="2AAE1A3C" w14:textId="77777777" w:rsidTr="00651375">
        <w:trPr>
          <w:trHeight w:val="20"/>
        </w:trPr>
        <w:tc>
          <w:tcPr>
            <w:tcW w:w="2405" w:type="dxa"/>
            <w:shd w:val="clear" w:color="auto" w:fill="auto"/>
            <w:noWrap/>
            <w:vAlign w:val="center"/>
            <w:hideMark/>
          </w:tcPr>
          <w:p w14:paraId="57D4BCE8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Asp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175FF4EA" w14:textId="77777777" w:rsidR="000F06E9" w:rsidRPr="00AE712E" w:rsidRDefault="000F06E9" w:rsidP="00651375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0.7269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5743664F" w14:textId="77777777" w:rsidR="000F06E9" w:rsidRPr="00AE712E" w:rsidRDefault="000F06E9" w:rsidP="00651375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0.5266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4FB8D278" w14:textId="77777777" w:rsidR="000F06E9" w:rsidRPr="00AE712E" w:rsidRDefault="000F06E9" w:rsidP="00651375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0.7169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006F2368" w14:textId="77777777" w:rsidR="000F06E9" w:rsidRPr="00AE712E" w:rsidRDefault="000F06E9" w:rsidP="00651375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0.2402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139" w:type="dxa"/>
            <w:shd w:val="clear" w:color="auto" w:fill="auto"/>
            <w:noWrap/>
            <w:vAlign w:val="center"/>
            <w:hideMark/>
          </w:tcPr>
          <w:p w14:paraId="42AE1024" w14:textId="77777777" w:rsidR="000F06E9" w:rsidRPr="00AE712E" w:rsidRDefault="000F06E9" w:rsidP="00651375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0.1008</w:t>
            </w:r>
          </w:p>
        </w:tc>
      </w:tr>
      <w:tr w:rsidR="000F06E9" w:rsidRPr="00AE712E" w14:paraId="05989A14" w14:textId="77777777" w:rsidTr="00651375">
        <w:trPr>
          <w:trHeight w:val="20"/>
        </w:trPr>
        <w:tc>
          <w:tcPr>
            <w:tcW w:w="2405" w:type="dxa"/>
            <w:shd w:val="clear" w:color="auto" w:fill="auto"/>
            <w:noWrap/>
            <w:vAlign w:val="center"/>
            <w:hideMark/>
          </w:tcPr>
          <w:p w14:paraId="743136FA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Cit </w:t>
            </w:r>
            <w:r w:rsidRPr="00AE712E"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1F170417" w14:textId="77777777" w:rsidR="000F06E9" w:rsidRPr="00AE712E" w:rsidRDefault="000F06E9" w:rsidP="00651375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0.0354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5104B627" w14:textId="77777777" w:rsidR="000F06E9" w:rsidRPr="00AE712E" w:rsidRDefault="000F06E9" w:rsidP="00651375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0.0333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ab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3CCCE12B" w14:textId="77777777" w:rsidR="000F06E9" w:rsidRPr="00AE712E" w:rsidRDefault="000F06E9" w:rsidP="00651375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0.0062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b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1AE6F0C9" w14:textId="77777777" w:rsidR="000F06E9" w:rsidRPr="00AE712E" w:rsidRDefault="000F06E9" w:rsidP="00651375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0.0090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ab</w:t>
            </w:r>
          </w:p>
        </w:tc>
        <w:tc>
          <w:tcPr>
            <w:tcW w:w="1139" w:type="dxa"/>
            <w:shd w:val="clear" w:color="auto" w:fill="auto"/>
            <w:noWrap/>
            <w:vAlign w:val="center"/>
            <w:hideMark/>
          </w:tcPr>
          <w:p w14:paraId="28B01168" w14:textId="77777777" w:rsidR="000F06E9" w:rsidRPr="00AE712E" w:rsidRDefault="000F06E9" w:rsidP="00651375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0.0055</w:t>
            </w:r>
          </w:p>
        </w:tc>
      </w:tr>
      <w:tr w:rsidR="000F06E9" w:rsidRPr="00AE712E" w14:paraId="36353711" w14:textId="77777777" w:rsidTr="00651375">
        <w:trPr>
          <w:trHeight w:val="20"/>
        </w:trPr>
        <w:tc>
          <w:tcPr>
            <w:tcW w:w="2405" w:type="dxa"/>
            <w:shd w:val="clear" w:color="auto" w:fill="auto"/>
            <w:noWrap/>
            <w:vAlign w:val="center"/>
            <w:hideMark/>
          </w:tcPr>
          <w:p w14:paraId="4A5B95D5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Gln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368FD86F" w14:textId="77777777" w:rsidR="000F06E9" w:rsidRPr="00AE712E" w:rsidRDefault="000F06E9" w:rsidP="00651375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0.2887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476EDBD0" w14:textId="77777777" w:rsidR="000F06E9" w:rsidRPr="00AE712E" w:rsidRDefault="000F06E9" w:rsidP="00651375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0.3082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02F38AF7" w14:textId="77777777" w:rsidR="000F06E9" w:rsidRPr="00AE712E" w:rsidRDefault="000F06E9" w:rsidP="00651375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0.2314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5426D562" w14:textId="77777777" w:rsidR="000F06E9" w:rsidRPr="00AE712E" w:rsidRDefault="000F06E9" w:rsidP="00651375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0.4115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139" w:type="dxa"/>
            <w:shd w:val="clear" w:color="auto" w:fill="auto"/>
            <w:noWrap/>
            <w:vAlign w:val="center"/>
            <w:hideMark/>
          </w:tcPr>
          <w:p w14:paraId="70D4FE85" w14:textId="77777777" w:rsidR="000F06E9" w:rsidRPr="00AE712E" w:rsidRDefault="000F06E9" w:rsidP="00651375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0.0956</w:t>
            </w:r>
          </w:p>
        </w:tc>
      </w:tr>
      <w:tr w:rsidR="000F06E9" w:rsidRPr="00AE712E" w14:paraId="3A2F1EBA" w14:textId="77777777" w:rsidTr="00651375">
        <w:trPr>
          <w:trHeight w:val="20"/>
        </w:trPr>
        <w:tc>
          <w:tcPr>
            <w:tcW w:w="2405" w:type="dxa"/>
            <w:shd w:val="clear" w:color="auto" w:fill="auto"/>
            <w:noWrap/>
            <w:vAlign w:val="center"/>
            <w:hideMark/>
          </w:tcPr>
          <w:p w14:paraId="328E5FAB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Glu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1AF8EA75" w14:textId="77777777" w:rsidR="000F06E9" w:rsidRPr="00AE712E" w:rsidRDefault="000F06E9" w:rsidP="00651375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1.2723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5A473AFB" w14:textId="77777777" w:rsidR="000F06E9" w:rsidRPr="00AE712E" w:rsidRDefault="000F06E9" w:rsidP="00651375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1.2867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79AE9D06" w14:textId="77777777" w:rsidR="000F06E9" w:rsidRPr="00AE712E" w:rsidRDefault="000F06E9" w:rsidP="00651375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1.1300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3ACAFA52" w14:textId="77777777" w:rsidR="000F06E9" w:rsidRPr="00AE712E" w:rsidRDefault="000F06E9" w:rsidP="00651375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1.3137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139" w:type="dxa"/>
            <w:shd w:val="clear" w:color="auto" w:fill="auto"/>
            <w:noWrap/>
            <w:vAlign w:val="center"/>
            <w:hideMark/>
          </w:tcPr>
          <w:p w14:paraId="17F20178" w14:textId="77777777" w:rsidR="000F06E9" w:rsidRPr="00AE712E" w:rsidRDefault="000F06E9" w:rsidP="00651375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0.1293</w:t>
            </w:r>
          </w:p>
        </w:tc>
      </w:tr>
      <w:tr w:rsidR="000F06E9" w:rsidRPr="00AE712E" w14:paraId="11C4EAE3" w14:textId="77777777" w:rsidTr="00651375">
        <w:trPr>
          <w:trHeight w:val="20"/>
        </w:trPr>
        <w:tc>
          <w:tcPr>
            <w:tcW w:w="2405" w:type="dxa"/>
            <w:shd w:val="clear" w:color="auto" w:fill="auto"/>
            <w:noWrap/>
            <w:vAlign w:val="center"/>
            <w:hideMark/>
          </w:tcPr>
          <w:p w14:paraId="3CBAA002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Gly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5E994FC8" w14:textId="77777777" w:rsidR="000F06E9" w:rsidRPr="00AE712E" w:rsidRDefault="000F06E9" w:rsidP="00651375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0.1655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3A968A71" w14:textId="77777777" w:rsidR="000F06E9" w:rsidRPr="00AE712E" w:rsidRDefault="000F06E9" w:rsidP="00651375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0.1758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3C49E246" w14:textId="77777777" w:rsidR="000F06E9" w:rsidRPr="00AE712E" w:rsidRDefault="000F06E9" w:rsidP="00651375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0.1672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797A6D5F" w14:textId="77777777" w:rsidR="000F06E9" w:rsidRPr="00AE712E" w:rsidRDefault="000F06E9" w:rsidP="00651375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0.1998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139" w:type="dxa"/>
            <w:shd w:val="clear" w:color="auto" w:fill="auto"/>
            <w:noWrap/>
            <w:vAlign w:val="center"/>
            <w:hideMark/>
          </w:tcPr>
          <w:p w14:paraId="68C2BC76" w14:textId="77777777" w:rsidR="000F06E9" w:rsidRPr="00AE712E" w:rsidRDefault="000F06E9" w:rsidP="00651375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0.0250</w:t>
            </w:r>
          </w:p>
        </w:tc>
      </w:tr>
      <w:tr w:rsidR="000F06E9" w:rsidRPr="00AE712E" w14:paraId="2E596C7E" w14:textId="77777777" w:rsidTr="00651375">
        <w:trPr>
          <w:trHeight w:val="20"/>
        </w:trPr>
        <w:tc>
          <w:tcPr>
            <w:tcW w:w="2405" w:type="dxa"/>
            <w:shd w:val="clear" w:color="auto" w:fill="auto"/>
            <w:noWrap/>
            <w:vAlign w:val="center"/>
            <w:hideMark/>
          </w:tcPr>
          <w:p w14:paraId="4A73CF25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Ile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57DE9F9F" w14:textId="77777777" w:rsidR="000F06E9" w:rsidRPr="00AE712E" w:rsidRDefault="000F06E9" w:rsidP="00651375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0.1078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129E8728" w14:textId="77777777" w:rsidR="000F06E9" w:rsidRPr="00AE712E" w:rsidRDefault="000F06E9" w:rsidP="00651375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0.1272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66B3CEB0" w14:textId="77777777" w:rsidR="000F06E9" w:rsidRPr="00AE712E" w:rsidRDefault="000F06E9" w:rsidP="00651375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0.1546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1B0D28E1" w14:textId="77777777" w:rsidR="000F06E9" w:rsidRPr="00AE712E" w:rsidRDefault="000F06E9" w:rsidP="00651375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0.1294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139" w:type="dxa"/>
            <w:shd w:val="clear" w:color="auto" w:fill="auto"/>
            <w:noWrap/>
            <w:vAlign w:val="center"/>
            <w:hideMark/>
          </w:tcPr>
          <w:p w14:paraId="62E60BA4" w14:textId="77777777" w:rsidR="000F06E9" w:rsidRPr="00AE712E" w:rsidRDefault="000F06E9" w:rsidP="00651375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0.0169</w:t>
            </w:r>
          </w:p>
        </w:tc>
      </w:tr>
      <w:tr w:rsidR="000F06E9" w:rsidRPr="00AE712E" w14:paraId="634AC41B" w14:textId="77777777" w:rsidTr="00651375">
        <w:trPr>
          <w:trHeight w:val="20"/>
        </w:trPr>
        <w:tc>
          <w:tcPr>
            <w:tcW w:w="2405" w:type="dxa"/>
            <w:shd w:val="clear" w:color="auto" w:fill="auto"/>
            <w:noWrap/>
            <w:vAlign w:val="center"/>
            <w:hideMark/>
          </w:tcPr>
          <w:p w14:paraId="37A3F66A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Leu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283115C7" w14:textId="77777777" w:rsidR="000F06E9" w:rsidRPr="00AE712E" w:rsidRDefault="000F06E9" w:rsidP="00651375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0.4682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7E1D41E4" w14:textId="77777777" w:rsidR="000F06E9" w:rsidRPr="00AE712E" w:rsidRDefault="000F06E9" w:rsidP="00651375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0.4978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4375B66C" w14:textId="77777777" w:rsidR="000F06E9" w:rsidRPr="00AE712E" w:rsidRDefault="000F06E9" w:rsidP="00651375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0.5170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15E42AF9" w14:textId="77777777" w:rsidR="000F06E9" w:rsidRPr="00AE712E" w:rsidRDefault="000F06E9" w:rsidP="00651375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0.4834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139" w:type="dxa"/>
            <w:shd w:val="clear" w:color="auto" w:fill="auto"/>
            <w:noWrap/>
            <w:vAlign w:val="center"/>
            <w:hideMark/>
          </w:tcPr>
          <w:p w14:paraId="6D514ED9" w14:textId="77777777" w:rsidR="000F06E9" w:rsidRPr="00AE712E" w:rsidRDefault="000F06E9" w:rsidP="00651375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0.0575</w:t>
            </w:r>
          </w:p>
        </w:tc>
      </w:tr>
      <w:tr w:rsidR="000F06E9" w:rsidRPr="00AE712E" w14:paraId="5083F9D4" w14:textId="77777777" w:rsidTr="00651375">
        <w:trPr>
          <w:trHeight w:val="20"/>
        </w:trPr>
        <w:tc>
          <w:tcPr>
            <w:tcW w:w="2405" w:type="dxa"/>
            <w:shd w:val="clear" w:color="auto" w:fill="auto"/>
            <w:noWrap/>
            <w:vAlign w:val="center"/>
            <w:hideMark/>
          </w:tcPr>
          <w:p w14:paraId="46522197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Orn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57DF7944" w14:textId="77777777" w:rsidR="000F06E9" w:rsidRPr="00AE712E" w:rsidRDefault="000F06E9" w:rsidP="00651375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0.0017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333C169F" w14:textId="77777777" w:rsidR="000F06E9" w:rsidRPr="00AE712E" w:rsidRDefault="000F06E9" w:rsidP="00651375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0.0012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233CA156" w14:textId="77777777" w:rsidR="000F06E9" w:rsidRPr="00AE712E" w:rsidRDefault="000F06E9" w:rsidP="00651375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0.0013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68063655" w14:textId="77777777" w:rsidR="000F06E9" w:rsidRPr="00AE712E" w:rsidRDefault="000F06E9" w:rsidP="00651375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0.0014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139" w:type="dxa"/>
            <w:shd w:val="clear" w:color="auto" w:fill="auto"/>
            <w:noWrap/>
            <w:vAlign w:val="center"/>
            <w:hideMark/>
          </w:tcPr>
          <w:p w14:paraId="515F4FC4" w14:textId="77777777" w:rsidR="000F06E9" w:rsidRPr="00AE712E" w:rsidRDefault="000F06E9" w:rsidP="00651375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0.0002</w:t>
            </w:r>
          </w:p>
        </w:tc>
      </w:tr>
      <w:tr w:rsidR="000F06E9" w:rsidRPr="00AE712E" w14:paraId="6CFF10AD" w14:textId="77777777" w:rsidTr="00651375">
        <w:trPr>
          <w:trHeight w:val="20"/>
        </w:trPr>
        <w:tc>
          <w:tcPr>
            <w:tcW w:w="2405" w:type="dxa"/>
            <w:shd w:val="clear" w:color="auto" w:fill="auto"/>
            <w:noWrap/>
            <w:vAlign w:val="center"/>
            <w:hideMark/>
          </w:tcPr>
          <w:p w14:paraId="72141BDF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Phe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087E1C65" w14:textId="77777777" w:rsidR="000F06E9" w:rsidRPr="00AE712E" w:rsidRDefault="000F06E9" w:rsidP="00651375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0.1737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69141532" w14:textId="77777777" w:rsidR="000F06E9" w:rsidRPr="00AE712E" w:rsidRDefault="000F06E9" w:rsidP="00651375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0.1717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427E1C72" w14:textId="77777777" w:rsidR="000F06E9" w:rsidRPr="00AE712E" w:rsidRDefault="000F06E9" w:rsidP="00651375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0.1914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7B160FDC" w14:textId="77777777" w:rsidR="000F06E9" w:rsidRPr="00AE712E" w:rsidRDefault="000F06E9" w:rsidP="00651375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0.1741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139" w:type="dxa"/>
            <w:shd w:val="clear" w:color="auto" w:fill="auto"/>
            <w:noWrap/>
            <w:vAlign w:val="center"/>
            <w:hideMark/>
          </w:tcPr>
          <w:p w14:paraId="186B71F2" w14:textId="77777777" w:rsidR="000F06E9" w:rsidRPr="00AE712E" w:rsidRDefault="000F06E9" w:rsidP="00651375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0.0142</w:t>
            </w:r>
          </w:p>
        </w:tc>
      </w:tr>
      <w:tr w:rsidR="000F06E9" w:rsidRPr="00AE712E" w14:paraId="5A0DB2CF" w14:textId="77777777" w:rsidTr="00651375">
        <w:trPr>
          <w:trHeight w:val="20"/>
        </w:trPr>
        <w:tc>
          <w:tcPr>
            <w:tcW w:w="2405" w:type="dxa"/>
            <w:shd w:val="clear" w:color="auto" w:fill="auto"/>
            <w:noWrap/>
            <w:vAlign w:val="center"/>
            <w:hideMark/>
          </w:tcPr>
          <w:p w14:paraId="102FACCB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Pipecolic acid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1004A99C" w14:textId="77777777" w:rsidR="000F06E9" w:rsidRPr="00AE712E" w:rsidRDefault="000F06E9" w:rsidP="00651375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0.1127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1DEB928D" w14:textId="77777777" w:rsidR="000F06E9" w:rsidRPr="00AE712E" w:rsidRDefault="000F06E9" w:rsidP="00651375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0.1116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7161ECA2" w14:textId="77777777" w:rsidR="000F06E9" w:rsidRPr="00AE712E" w:rsidRDefault="000F06E9" w:rsidP="00651375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0.0964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54BFF2A5" w14:textId="77777777" w:rsidR="000F06E9" w:rsidRPr="00AE712E" w:rsidRDefault="000F06E9" w:rsidP="00651375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0.0559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139" w:type="dxa"/>
            <w:shd w:val="clear" w:color="auto" w:fill="auto"/>
            <w:noWrap/>
            <w:vAlign w:val="center"/>
            <w:hideMark/>
          </w:tcPr>
          <w:p w14:paraId="62CC7E14" w14:textId="77777777" w:rsidR="000F06E9" w:rsidRPr="00AE712E" w:rsidRDefault="000F06E9" w:rsidP="00651375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0.0274</w:t>
            </w:r>
          </w:p>
        </w:tc>
      </w:tr>
      <w:tr w:rsidR="000F06E9" w:rsidRPr="00AE712E" w14:paraId="6EC23665" w14:textId="77777777" w:rsidTr="00651375">
        <w:trPr>
          <w:trHeight w:val="20"/>
        </w:trPr>
        <w:tc>
          <w:tcPr>
            <w:tcW w:w="2405" w:type="dxa"/>
            <w:shd w:val="clear" w:color="auto" w:fill="auto"/>
            <w:noWrap/>
            <w:vAlign w:val="center"/>
            <w:hideMark/>
          </w:tcPr>
          <w:p w14:paraId="5A919E77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Pro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1F793152" w14:textId="77777777" w:rsidR="000F06E9" w:rsidRPr="00AE712E" w:rsidRDefault="000F06E9" w:rsidP="00651375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0.2972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0765D475" w14:textId="77777777" w:rsidR="000F06E9" w:rsidRPr="00AE712E" w:rsidRDefault="000F06E9" w:rsidP="00651375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0.2783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689452C9" w14:textId="77777777" w:rsidR="000F06E9" w:rsidRPr="00AE712E" w:rsidRDefault="000F06E9" w:rsidP="00651375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0.3145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1D38D166" w14:textId="77777777" w:rsidR="000F06E9" w:rsidRPr="00AE712E" w:rsidRDefault="000F06E9" w:rsidP="00651375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0.3546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139" w:type="dxa"/>
            <w:shd w:val="clear" w:color="auto" w:fill="auto"/>
            <w:noWrap/>
            <w:vAlign w:val="center"/>
            <w:hideMark/>
          </w:tcPr>
          <w:p w14:paraId="27C5EA82" w14:textId="77777777" w:rsidR="000F06E9" w:rsidRPr="00AE712E" w:rsidRDefault="000F06E9" w:rsidP="00651375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0.0383</w:t>
            </w:r>
          </w:p>
        </w:tc>
      </w:tr>
      <w:tr w:rsidR="000F06E9" w:rsidRPr="00AE712E" w14:paraId="64599423" w14:textId="77777777" w:rsidTr="00651375">
        <w:trPr>
          <w:trHeight w:val="20"/>
        </w:trPr>
        <w:tc>
          <w:tcPr>
            <w:tcW w:w="2405" w:type="dxa"/>
            <w:shd w:val="clear" w:color="auto" w:fill="auto"/>
            <w:noWrap/>
            <w:vAlign w:val="center"/>
            <w:hideMark/>
          </w:tcPr>
          <w:p w14:paraId="2BADB13C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Putrescine*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41751E0B" w14:textId="77777777" w:rsidR="000F06E9" w:rsidRPr="00AE712E" w:rsidRDefault="000F06E9" w:rsidP="00651375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0.0357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450E5E44" w14:textId="77777777" w:rsidR="000F06E9" w:rsidRPr="00AE712E" w:rsidRDefault="000F06E9" w:rsidP="00651375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0.0272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ab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5343417A" w14:textId="77777777" w:rsidR="000F06E9" w:rsidRPr="00AE712E" w:rsidRDefault="000F06E9" w:rsidP="00651375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0.0273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ab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5633B8F0" w14:textId="77777777" w:rsidR="000F06E9" w:rsidRPr="00AE712E" w:rsidRDefault="000F06E9" w:rsidP="00651375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0.0130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b</w:t>
            </w:r>
          </w:p>
        </w:tc>
        <w:tc>
          <w:tcPr>
            <w:tcW w:w="1139" w:type="dxa"/>
            <w:shd w:val="clear" w:color="auto" w:fill="auto"/>
            <w:noWrap/>
            <w:vAlign w:val="center"/>
            <w:hideMark/>
          </w:tcPr>
          <w:p w14:paraId="194AC44E" w14:textId="77777777" w:rsidR="000F06E9" w:rsidRPr="00AE712E" w:rsidRDefault="000F06E9" w:rsidP="00651375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0.0045</w:t>
            </w:r>
          </w:p>
        </w:tc>
      </w:tr>
      <w:tr w:rsidR="000F06E9" w:rsidRPr="00AE712E" w14:paraId="186F0871" w14:textId="77777777" w:rsidTr="00651375">
        <w:trPr>
          <w:trHeight w:val="20"/>
        </w:trPr>
        <w:tc>
          <w:tcPr>
            <w:tcW w:w="2405" w:type="dxa"/>
            <w:shd w:val="clear" w:color="auto" w:fill="auto"/>
            <w:noWrap/>
            <w:vAlign w:val="center"/>
            <w:hideMark/>
          </w:tcPr>
          <w:p w14:paraId="5B94FE92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Ser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7DF70A8A" w14:textId="77777777" w:rsidR="000F06E9" w:rsidRPr="00AE712E" w:rsidRDefault="000F06E9" w:rsidP="00651375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0.2746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095C58BB" w14:textId="77777777" w:rsidR="000F06E9" w:rsidRPr="00AE712E" w:rsidRDefault="000F06E9" w:rsidP="00651375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0.3113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36C4B681" w14:textId="77777777" w:rsidR="000F06E9" w:rsidRPr="00AE712E" w:rsidRDefault="000F06E9" w:rsidP="00651375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0.2780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339A5206" w14:textId="77777777" w:rsidR="000F06E9" w:rsidRPr="00AE712E" w:rsidRDefault="000F06E9" w:rsidP="00651375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0.3460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139" w:type="dxa"/>
            <w:shd w:val="clear" w:color="auto" w:fill="auto"/>
            <w:noWrap/>
            <w:vAlign w:val="center"/>
            <w:hideMark/>
          </w:tcPr>
          <w:p w14:paraId="42497DE1" w14:textId="77777777" w:rsidR="000F06E9" w:rsidRPr="00AE712E" w:rsidRDefault="000F06E9" w:rsidP="00651375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0.0250</w:t>
            </w:r>
          </w:p>
        </w:tc>
      </w:tr>
      <w:tr w:rsidR="000F06E9" w:rsidRPr="00AE712E" w14:paraId="674068C3" w14:textId="77777777" w:rsidTr="00651375">
        <w:trPr>
          <w:trHeight w:val="20"/>
        </w:trPr>
        <w:tc>
          <w:tcPr>
            <w:tcW w:w="2405" w:type="dxa"/>
            <w:shd w:val="clear" w:color="auto" w:fill="auto"/>
            <w:noWrap/>
            <w:vAlign w:val="center"/>
            <w:hideMark/>
          </w:tcPr>
          <w:p w14:paraId="76A39982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Thr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7D4514D9" w14:textId="77777777" w:rsidR="000F06E9" w:rsidRPr="00AE712E" w:rsidRDefault="000F06E9" w:rsidP="00651375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0.4917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5E3DB627" w14:textId="77777777" w:rsidR="000F06E9" w:rsidRPr="00AE712E" w:rsidRDefault="000F06E9" w:rsidP="00651375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0.5619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0081D09C" w14:textId="77777777" w:rsidR="000F06E9" w:rsidRPr="00AE712E" w:rsidRDefault="000F06E9" w:rsidP="00651375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0.4891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0F2CAD5E" w14:textId="77777777" w:rsidR="000F06E9" w:rsidRPr="00AE712E" w:rsidRDefault="000F06E9" w:rsidP="00651375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0.5006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139" w:type="dxa"/>
            <w:shd w:val="clear" w:color="auto" w:fill="auto"/>
            <w:noWrap/>
            <w:vAlign w:val="center"/>
            <w:hideMark/>
          </w:tcPr>
          <w:p w14:paraId="4003A792" w14:textId="77777777" w:rsidR="000F06E9" w:rsidRPr="00AE712E" w:rsidRDefault="000F06E9" w:rsidP="00651375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0.0287</w:t>
            </w:r>
          </w:p>
        </w:tc>
      </w:tr>
      <w:tr w:rsidR="000F06E9" w:rsidRPr="00AE712E" w14:paraId="777A1966" w14:textId="77777777" w:rsidTr="00651375">
        <w:trPr>
          <w:trHeight w:val="20"/>
        </w:trPr>
        <w:tc>
          <w:tcPr>
            <w:tcW w:w="2405" w:type="dxa"/>
            <w:shd w:val="clear" w:color="auto" w:fill="auto"/>
            <w:noWrap/>
            <w:vAlign w:val="center"/>
            <w:hideMark/>
          </w:tcPr>
          <w:p w14:paraId="2CFFE565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Trp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70102463" w14:textId="77777777" w:rsidR="000F06E9" w:rsidRPr="00AE712E" w:rsidRDefault="000F06E9" w:rsidP="00651375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0.0268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3650DBDB" w14:textId="77777777" w:rsidR="000F06E9" w:rsidRPr="00AE712E" w:rsidRDefault="000F06E9" w:rsidP="00651375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0.0419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570F3DFE" w14:textId="77777777" w:rsidR="000F06E9" w:rsidRPr="00AE712E" w:rsidRDefault="000F06E9" w:rsidP="00651375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0.0405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7ECA2684" w14:textId="77777777" w:rsidR="000F06E9" w:rsidRPr="00AE712E" w:rsidRDefault="000F06E9" w:rsidP="00651375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0.0323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139" w:type="dxa"/>
            <w:shd w:val="clear" w:color="auto" w:fill="auto"/>
            <w:noWrap/>
            <w:vAlign w:val="center"/>
            <w:hideMark/>
          </w:tcPr>
          <w:p w14:paraId="2C348FB7" w14:textId="77777777" w:rsidR="000F06E9" w:rsidRPr="00AE712E" w:rsidRDefault="000F06E9" w:rsidP="00651375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0.0075</w:t>
            </w:r>
          </w:p>
        </w:tc>
      </w:tr>
      <w:tr w:rsidR="000F06E9" w:rsidRPr="00AE712E" w14:paraId="41916DE4" w14:textId="77777777" w:rsidTr="00651375">
        <w:trPr>
          <w:trHeight w:val="20"/>
        </w:trPr>
        <w:tc>
          <w:tcPr>
            <w:tcW w:w="2405" w:type="dxa"/>
            <w:shd w:val="clear" w:color="auto" w:fill="auto"/>
            <w:noWrap/>
            <w:vAlign w:val="center"/>
            <w:hideMark/>
          </w:tcPr>
          <w:p w14:paraId="222D478E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Tyr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3E1EE2D6" w14:textId="77777777" w:rsidR="000F06E9" w:rsidRPr="00AE712E" w:rsidRDefault="000F06E9" w:rsidP="00651375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0.0841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41F0F3D3" w14:textId="77777777" w:rsidR="000F06E9" w:rsidRPr="00AE712E" w:rsidRDefault="000F06E9" w:rsidP="00651375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0.0893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53C6B573" w14:textId="77777777" w:rsidR="000F06E9" w:rsidRPr="00AE712E" w:rsidRDefault="000F06E9" w:rsidP="00651375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0.1009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092BE7C7" w14:textId="77777777" w:rsidR="000F06E9" w:rsidRPr="00AE712E" w:rsidRDefault="000F06E9" w:rsidP="00651375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0.0920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139" w:type="dxa"/>
            <w:shd w:val="clear" w:color="auto" w:fill="auto"/>
            <w:noWrap/>
            <w:vAlign w:val="center"/>
            <w:hideMark/>
          </w:tcPr>
          <w:p w14:paraId="74677F74" w14:textId="77777777" w:rsidR="000F06E9" w:rsidRPr="00AE712E" w:rsidRDefault="000F06E9" w:rsidP="00651375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0.0082</w:t>
            </w:r>
          </w:p>
        </w:tc>
      </w:tr>
      <w:tr w:rsidR="000F06E9" w:rsidRPr="00AE712E" w14:paraId="0B898754" w14:textId="77777777" w:rsidTr="00651375">
        <w:trPr>
          <w:trHeight w:val="20"/>
        </w:trPr>
        <w:tc>
          <w:tcPr>
            <w:tcW w:w="2405" w:type="dxa"/>
            <w:shd w:val="clear" w:color="auto" w:fill="auto"/>
            <w:noWrap/>
            <w:vAlign w:val="center"/>
            <w:hideMark/>
          </w:tcPr>
          <w:p w14:paraId="03319B46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Val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211E7EEF" w14:textId="77777777" w:rsidR="000F06E9" w:rsidRPr="00AE712E" w:rsidRDefault="000F06E9" w:rsidP="00651375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0.2800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29F85AA3" w14:textId="77777777" w:rsidR="000F06E9" w:rsidRPr="00AE712E" w:rsidRDefault="000F06E9" w:rsidP="00651375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0.3403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37B9F875" w14:textId="77777777" w:rsidR="000F06E9" w:rsidRPr="00AE712E" w:rsidRDefault="000F06E9" w:rsidP="00651375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0.3479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747D60CA" w14:textId="77777777" w:rsidR="000F06E9" w:rsidRPr="00AE712E" w:rsidRDefault="000F06E9" w:rsidP="00651375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0.3414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139" w:type="dxa"/>
            <w:shd w:val="clear" w:color="auto" w:fill="auto"/>
            <w:noWrap/>
            <w:vAlign w:val="center"/>
            <w:hideMark/>
          </w:tcPr>
          <w:p w14:paraId="08F71FBF" w14:textId="77777777" w:rsidR="000F06E9" w:rsidRPr="00AE712E" w:rsidRDefault="000F06E9" w:rsidP="00651375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0.0263</w:t>
            </w:r>
          </w:p>
        </w:tc>
      </w:tr>
    </w:tbl>
    <w:p w14:paraId="36196A0C" w14:textId="77777777" w:rsidR="000F06E9" w:rsidRPr="00AE712E" w:rsidRDefault="000F06E9" w:rsidP="000F06E9">
      <w:pPr>
        <w:rPr>
          <w:rFonts w:ascii="Times New Roman" w:hAnsi="Times New Roman" w:cs="Times New Roman"/>
          <w:color w:val="000000" w:themeColor="text1"/>
        </w:rPr>
      </w:pPr>
      <w:r w:rsidRPr="00AE712E">
        <w:rPr>
          <w:rFonts w:ascii="Times New Roman" w:hAnsi="Times New Roman" w:cs="Times New Roman"/>
          <w:color w:val="000000" w:themeColor="text1"/>
        </w:rPr>
        <w:t xml:space="preserve">Different letters within each row (*) symbolize statistical differences at P≤0.10. Abbreviations: VWC, volumetric water content.  </w:t>
      </w:r>
    </w:p>
    <w:p w14:paraId="0806219C" w14:textId="77777777" w:rsidR="000F06E9" w:rsidRPr="00AE712E" w:rsidRDefault="000F06E9" w:rsidP="000F06E9">
      <w:pPr>
        <w:tabs>
          <w:tab w:val="left" w:pos="2211"/>
        </w:tabs>
        <w:rPr>
          <w:rFonts w:ascii="Times New Roman" w:hAnsi="Times New Roman" w:cs="Times New Roman"/>
          <w:b/>
          <w:bCs/>
          <w:sz w:val="22"/>
          <w:szCs w:val="22"/>
        </w:rPr>
      </w:pPr>
    </w:p>
    <w:p w14:paraId="6E440994" w14:textId="77777777" w:rsidR="000F06E9" w:rsidRPr="00AE712E" w:rsidRDefault="000F06E9" w:rsidP="000F06E9">
      <w:pPr>
        <w:ind w:left="-284"/>
        <w:rPr>
          <w:rFonts w:ascii="Times New Roman" w:hAnsi="Times New Roman" w:cs="Times New Roman"/>
          <w:sz w:val="22"/>
          <w:szCs w:val="22"/>
          <w:highlight w:val="green"/>
        </w:rPr>
      </w:pPr>
    </w:p>
    <w:p w14:paraId="43305D8A" w14:textId="77777777" w:rsidR="000F06E9" w:rsidRPr="00AE712E" w:rsidRDefault="000F06E9" w:rsidP="000F06E9">
      <w:pPr>
        <w:ind w:left="-284"/>
        <w:rPr>
          <w:rFonts w:ascii="Times New Roman" w:hAnsi="Times New Roman" w:cs="Times New Roman"/>
          <w:sz w:val="22"/>
          <w:szCs w:val="22"/>
          <w:highlight w:val="green"/>
        </w:rPr>
      </w:pPr>
    </w:p>
    <w:p w14:paraId="31814AD4" w14:textId="77777777" w:rsidR="000F06E9" w:rsidRPr="00AE712E" w:rsidRDefault="000F06E9" w:rsidP="000F06E9">
      <w:pPr>
        <w:ind w:left="-284"/>
        <w:rPr>
          <w:rFonts w:ascii="Times New Roman" w:hAnsi="Times New Roman" w:cs="Times New Roman"/>
          <w:sz w:val="22"/>
          <w:szCs w:val="22"/>
          <w:highlight w:val="green"/>
        </w:rPr>
      </w:pPr>
    </w:p>
    <w:p w14:paraId="48207CBC" w14:textId="77777777" w:rsidR="000F06E9" w:rsidRPr="00AE712E" w:rsidRDefault="000F06E9" w:rsidP="000F06E9">
      <w:pPr>
        <w:ind w:left="-284"/>
        <w:rPr>
          <w:rFonts w:ascii="Times New Roman" w:hAnsi="Times New Roman" w:cs="Times New Roman"/>
          <w:sz w:val="22"/>
          <w:szCs w:val="22"/>
          <w:highlight w:val="green"/>
        </w:rPr>
      </w:pPr>
    </w:p>
    <w:p w14:paraId="215E0A58" w14:textId="77777777" w:rsidR="000F06E9" w:rsidRPr="00AE712E" w:rsidRDefault="000F06E9" w:rsidP="000F06E9">
      <w:pPr>
        <w:ind w:left="-284"/>
        <w:rPr>
          <w:rFonts w:ascii="Times New Roman" w:hAnsi="Times New Roman" w:cs="Times New Roman"/>
          <w:sz w:val="22"/>
          <w:szCs w:val="22"/>
          <w:highlight w:val="green"/>
        </w:rPr>
      </w:pPr>
    </w:p>
    <w:p w14:paraId="2FBFA7D7" w14:textId="77777777" w:rsidR="000F06E9" w:rsidRPr="00AE712E" w:rsidRDefault="000F06E9" w:rsidP="000F06E9">
      <w:pPr>
        <w:ind w:left="-284"/>
        <w:rPr>
          <w:rFonts w:ascii="Times New Roman" w:hAnsi="Times New Roman" w:cs="Times New Roman"/>
          <w:sz w:val="22"/>
          <w:szCs w:val="22"/>
          <w:highlight w:val="green"/>
        </w:rPr>
      </w:pPr>
    </w:p>
    <w:p w14:paraId="66969CB9" w14:textId="77777777" w:rsidR="000F06E9" w:rsidRPr="00AE712E" w:rsidRDefault="000F06E9" w:rsidP="000F06E9">
      <w:pPr>
        <w:ind w:left="-142" w:right="-138"/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</w:pPr>
    </w:p>
    <w:p w14:paraId="3B075932" w14:textId="77777777" w:rsidR="000F06E9" w:rsidRPr="00AE712E" w:rsidRDefault="000F06E9" w:rsidP="000F06E9">
      <w:pPr>
        <w:ind w:left="-142" w:right="-138"/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</w:pPr>
    </w:p>
    <w:p w14:paraId="23F5B3E6" w14:textId="77777777" w:rsidR="000F06E9" w:rsidRPr="00AE712E" w:rsidRDefault="000F06E9" w:rsidP="000F06E9">
      <w:pPr>
        <w:ind w:left="-142" w:right="-138"/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</w:pPr>
    </w:p>
    <w:p w14:paraId="24034524" w14:textId="77777777" w:rsidR="000F06E9" w:rsidRPr="00AE712E" w:rsidRDefault="000F06E9" w:rsidP="000F06E9">
      <w:pPr>
        <w:ind w:left="-142" w:right="-138"/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</w:pPr>
    </w:p>
    <w:p w14:paraId="2C802D9A" w14:textId="77777777" w:rsidR="000F06E9" w:rsidRPr="00AE712E" w:rsidRDefault="000F06E9" w:rsidP="000F06E9">
      <w:pPr>
        <w:ind w:right="-138"/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</w:pPr>
    </w:p>
    <w:p w14:paraId="4C623746" w14:textId="77777777" w:rsidR="000F06E9" w:rsidRPr="00AE712E" w:rsidRDefault="000F06E9" w:rsidP="000F06E9">
      <w:pPr>
        <w:ind w:right="-138"/>
        <w:rPr>
          <w:rFonts w:ascii="Times New Roman" w:hAnsi="Times New Roman" w:cs="Times New Roman"/>
          <w:highlight w:val="green"/>
        </w:rPr>
      </w:pPr>
      <w:r w:rsidRPr="00AE712E">
        <w:rPr>
          <w:rFonts w:ascii="Times New Roman" w:hAnsi="Times New Roman" w:cs="Times New Roman"/>
          <w:b/>
          <w:bCs/>
          <w:color w:val="000000" w:themeColor="text1"/>
        </w:rPr>
        <w:lastRenderedPageBreak/>
        <w:t>Table S2. Experiment A:</w:t>
      </w:r>
      <w:r w:rsidRPr="00AE712E">
        <w:rPr>
          <w:rFonts w:ascii="Times New Roman" w:hAnsi="Times New Roman" w:cs="Times New Roman"/>
          <w:color w:val="000000" w:themeColor="text1"/>
        </w:rPr>
        <w:t xml:space="preserve"> </w:t>
      </w:r>
      <w:r w:rsidRPr="00AE712E">
        <w:rPr>
          <w:rFonts w:ascii="Times New Roman" w:hAnsi="Times New Roman" w:cs="Times New Roman"/>
          <w:b/>
          <w:bCs/>
          <w:color w:val="000000" w:themeColor="text1"/>
        </w:rPr>
        <w:t>Effect of moisture treatments on shoot biomass, root biomass and root/shoot ratio of white fonio at the end of the moisture treatment (at 41 DAE)</w:t>
      </w:r>
      <w:r w:rsidRPr="00AE712E">
        <w:rPr>
          <w:rFonts w:ascii="Times New Roman" w:hAnsi="Times New Roman" w:cs="Times New Roman"/>
          <w:color w:val="000000" w:themeColor="text1"/>
        </w:rPr>
        <w:t>.</w:t>
      </w:r>
    </w:p>
    <w:p w14:paraId="6EEF5976" w14:textId="77777777" w:rsidR="000F06E9" w:rsidRDefault="000F06E9" w:rsidP="000F06E9">
      <w:pPr>
        <w:ind w:left="-142"/>
        <w:rPr>
          <w:rFonts w:ascii="Times New Roman" w:hAnsi="Times New Roman" w:cs="Times New Roman"/>
          <w:color w:val="000000" w:themeColor="text1"/>
        </w:rPr>
      </w:pPr>
      <w:r w:rsidRPr="00AE712E">
        <w:rPr>
          <w:rFonts w:ascii="Times New Roman" w:hAnsi="Times New Roman" w:cs="Times New Roman"/>
          <w:color w:val="000000" w:themeColor="text1"/>
        </w:rPr>
        <w:t xml:space="preserve"> </w:t>
      </w:r>
    </w:p>
    <w:tbl>
      <w:tblPr>
        <w:tblStyle w:val="TableGrid"/>
        <w:tblpPr w:leftFromText="180" w:rightFromText="180" w:vertAnchor="page" w:horzAnchor="margin" w:tblpY="2252"/>
        <w:tblW w:w="9356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74"/>
        <w:gridCol w:w="1422"/>
        <w:gridCol w:w="1071"/>
        <w:gridCol w:w="1253"/>
        <w:gridCol w:w="992"/>
        <w:gridCol w:w="1276"/>
        <w:gridCol w:w="1417"/>
        <w:gridCol w:w="851"/>
      </w:tblGrid>
      <w:tr w:rsidR="000F06E9" w:rsidRPr="00AE712E" w14:paraId="0F2A4003" w14:textId="77777777" w:rsidTr="00651375">
        <w:trPr>
          <w:trHeight w:val="268"/>
        </w:trPr>
        <w:tc>
          <w:tcPr>
            <w:tcW w:w="1074" w:type="dxa"/>
            <w:vMerge w:val="restart"/>
            <w:tcBorders>
              <w:top w:val="single" w:sz="4" w:space="0" w:color="auto"/>
              <w:bottom w:val="nil"/>
            </w:tcBorders>
          </w:tcPr>
          <w:p w14:paraId="6F47E652" w14:textId="77777777" w:rsidR="000F06E9" w:rsidRPr="00AE712E" w:rsidRDefault="000F06E9" w:rsidP="0065137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sz w:val="22"/>
                <w:szCs w:val="22"/>
              </w:rPr>
              <w:t>VWC</w:t>
            </w:r>
          </w:p>
        </w:tc>
        <w:tc>
          <w:tcPr>
            <w:tcW w:w="1422" w:type="dxa"/>
            <w:vMerge w:val="restart"/>
            <w:tcBorders>
              <w:top w:val="single" w:sz="4" w:space="0" w:color="auto"/>
              <w:bottom w:val="nil"/>
            </w:tcBorders>
          </w:tcPr>
          <w:p w14:paraId="345BCBB4" w14:textId="77777777" w:rsidR="000F06E9" w:rsidRPr="00AE712E" w:rsidRDefault="000F06E9" w:rsidP="0065137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sz w:val="22"/>
                <w:szCs w:val="22"/>
              </w:rPr>
              <w:t>Accession</w:t>
            </w:r>
          </w:p>
        </w:tc>
        <w:tc>
          <w:tcPr>
            <w:tcW w:w="232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40A2923B" w14:textId="77777777" w:rsidR="000F06E9" w:rsidRPr="00AE712E" w:rsidRDefault="000F06E9" w:rsidP="0065137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sz w:val="22"/>
                <w:szCs w:val="22"/>
              </w:rPr>
              <w:t>Shoot dry weight/plant</w:t>
            </w:r>
          </w:p>
          <w:p w14:paraId="37D0B31B" w14:textId="77777777" w:rsidR="000F06E9" w:rsidRPr="00AE712E" w:rsidRDefault="000F06E9" w:rsidP="0065137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sz w:val="22"/>
                <w:szCs w:val="22"/>
              </w:rPr>
              <w:t>41 DAE (g)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5C73EC32" w14:textId="77777777" w:rsidR="000F06E9" w:rsidRPr="00AE712E" w:rsidRDefault="000F06E9" w:rsidP="0065137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sz w:val="22"/>
                <w:szCs w:val="22"/>
              </w:rPr>
              <w:t>Root dry weight/plant</w:t>
            </w:r>
          </w:p>
          <w:p w14:paraId="66392EC0" w14:textId="77777777" w:rsidR="000F06E9" w:rsidRPr="00AE712E" w:rsidRDefault="000F06E9" w:rsidP="0065137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sz w:val="22"/>
                <w:szCs w:val="22"/>
              </w:rPr>
              <w:t>41 DAE (g)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3AC36DDE" w14:textId="77777777" w:rsidR="000F06E9" w:rsidRPr="00AE712E" w:rsidRDefault="000F06E9" w:rsidP="0065137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sz w:val="22"/>
                <w:szCs w:val="22"/>
              </w:rPr>
              <w:t>Root/shoot ratio</w:t>
            </w:r>
          </w:p>
          <w:p w14:paraId="765AA99F" w14:textId="77777777" w:rsidR="000F06E9" w:rsidRPr="00AE712E" w:rsidRDefault="000F06E9" w:rsidP="0065137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sz w:val="22"/>
                <w:szCs w:val="22"/>
              </w:rPr>
              <w:t xml:space="preserve"> 41DAE</w:t>
            </w:r>
          </w:p>
        </w:tc>
      </w:tr>
      <w:tr w:rsidR="000F06E9" w:rsidRPr="00AE712E" w14:paraId="157DC7C5" w14:textId="77777777" w:rsidTr="00651375">
        <w:trPr>
          <w:trHeight w:val="268"/>
        </w:trPr>
        <w:tc>
          <w:tcPr>
            <w:tcW w:w="1074" w:type="dxa"/>
            <w:vMerge/>
            <w:tcBorders>
              <w:top w:val="nil"/>
              <w:bottom w:val="single" w:sz="4" w:space="0" w:color="auto"/>
            </w:tcBorders>
          </w:tcPr>
          <w:p w14:paraId="62E66152" w14:textId="77777777" w:rsidR="000F06E9" w:rsidRPr="00AE712E" w:rsidRDefault="000F06E9" w:rsidP="00651375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22" w:type="dxa"/>
            <w:vMerge/>
            <w:tcBorders>
              <w:top w:val="nil"/>
              <w:bottom w:val="single" w:sz="4" w:space="0" w:color="auto"/>
            </w:tcBorders>
          </w:tcPr>
          <w:p w14:paraId="3B306367" w14:textId="77777777" w:rsidR="000F06E9" w:rsidRPr="00AE712E" w:rsidRDefault="000F06E9" w:rsidP="00651375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071" w:type="dxa"/>
            <w:tcBorders>
              <w:top w:val="single" w:sz="4" w:space="0" w:color="auto"/>
              <w:bottom w:val="single" w:sz="4" w:space="0" w:color="auto"/>
            </w:tcBorders>
          </w:tcPr>
          <w:p w14:paraId="4A622D60" w14:textId="77777777" w:rsidR="000F06E9" w:rsidRPr="00AE712E" w:rsidRDefault="000F06E9" w:rsidP="0065137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sz w:val="22"/>
                <w:szCs w:val="22"/>
              </w:rPr>
              <w:t>Trial 1</w:t>
            </w:r>
          </w:p>
        </w:tc>
        <w:tc>
          <w:tcPr>
            <w:tcW w:w="1253" w:type="dxa"/>
            <w:tcBorders>
              <w:top w:val="single" w:sz="4" w:space="0" w:color="auto"/>
              <w:bottom w:val="single" w:sz="4" w:space="0" w:color="auto"/>
            </w:tcBorders>
          </w:tcPr>
          <w:p w14:paraId="3373963D" w14:textId="77777777" w:rsidR="000F06E9" w:rsidRPr="00AE712E" w:rsidRDefault="000F06E9" w:rsidP="0065137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sz w:val="22"/>
                <w:szCs w:val="22"/>
              </w:rPr>
              <w:t>Trial 2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74577E3F" w14:textId="77777777" w:rsidR="000F06E9" w:rsidRPr="00AE712E" w:rsidRDefault="000F06E9" w:rsidP="0065137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sz w:val="22"/>
                <w:szCs w:val="22"/>
              </w:rPr>
              <w:t>Trial 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5B9319CA" w14:textId="77777777" w:rsidR="000F06E9" w:rsidRPr="00AE712E" w:rsidRDefault="000F06E9" w:rsidP="0065137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sz w:val="22"/>
                <w:szCs w:val="22"/>
              </w:rPr>
              <w:t>Trial 2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35515198" w14:textId="77777777" w:rsidR="000F06E9" w:rsidRPr="00AE712E" w:rsidRDefault="000F06E9" w:rsidP="0065137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sz w:val="22"/>
                <w:szCs w:val="22"/>
              </w:rPr>
              <w:t>Trial 1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0BB40DB0" w14:textId="77777777" w:rsidR="000F06E9" w:rsidRPr="00AE712E" w:rsidRDefault="000F06E9" w:rsidP="0065137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sz w:val="22"/>
                <w:szCs w:val="22"/>
              </w:rPr>
              <w:t>Trial 2</w:t>
            </w:r>
          </w:p>
        </w:tc>
      </w:tr>
      <w:tr w:rsidR="000F06E9" w:rsidRPr="00AE712E" w14:paraId="5FCF7EA9" w14:textId="77777777" w:rsidTr="00651375">
        <w:trPr>
          <w:trHeight w:val="94"/>
        </w:trPr>
        <w:tc>
          <w:tcPr>
            <w:tcW w:w="1074" w:type="dxa"/>
            <w:vMerge w:val="restart"/>
            <w:tcBorders>
              <w:top w:val="single" w:sz="4" w:space="0" w:color="auto"/>
            </w:tcBorders>
            <w:vAlign w:val="center"/>
          </w:tcPr>
          <w:p w14:paraId="15659833" w14:textId="77777777" w:rsidR="000F06E9" w:rsidRPr="00AE712E" w:rsidRDefault="000F06E9" w:rsidP="0065137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sz w:val="22"/>
                <w:szCs w:val="22"/>
              </w:rPr>
              <w:t>6%</w:t>
            </w:r>
          </w:p>
        </w:tc>
        <w:tc>
          <w:tcPr>
            <w:tcW w:w="1422" w:type="dxa"/>
            <w:tcBorders>
              <w:top w:val="single" w:sz="4" w:space="0" w:color="auto"/>
            </w:tcBorders>
          </w:tcPr>
          <w:p w14:paraId="758CA8E0" w14:textId="77777777" w:rsidR="000F06E9" w:rsidRPr="00AE712E" w:rsidRDefault="000F06E9" w:rsidP="0065137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sz w:val="22"/>
                <w:szCs w:val="22"/>
              </w:rPr>
              <w:t xml:space="preserve">Mali </w:t>
            </w:r>
          </w:p>
        </w:tc>
        <w:tc>
          <w:tcPr>
            <w:tcW w:w="1071" w:type="dxa"/>
            <w:tcBorders>
              <w:top w:val="single" w:sz="4" w:space="0" w:color="auto"/>
            </w:tcBorders>
          </w:tcPr>
          <w:p w14:paraId="30379D1A" w14:textId="77777777" w:rsidR="000F06E9" w:rsidRPr="00AE712E" w:rsidRDefault="000F06E9" w:rsidP="0065137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sz w:val="22"/>
                <w:szCs w:val="22"/>
              </w:rPr>
              <w:t>2.98</w:t>
            </w:r>
            <w:r w:rsidRPr="00AE712E">
              <w:rPr>
                <w:rFonts w:ascii="Times New Roman" w:hAnsi="Times New Roman" w:cs="Times New Roman"/>
                <w:sz w:val="22"/>
                <w:szCs w:val="22"/>
                <w:vertAlign w:val="subscript"/>
              </w:rPr>
              <w:t>c</w:t>
            </w:r>
          </w:p>
        </w:tc>
        <w:tc>
          <w:tcPr>
            <w:tcW w:w="1253" w:type="dxa"/>
            <w:tcBorders>
              <w:top w:val="single" w:sz="4" w:space="0" w:color="auto"/>
            </w:tcBorders>
          </w:tcPr>
          <w:p w14:paraId="6092AE82" w14:textId="77777777" w:rsidR="000F06E9" w:rsidRPr="00AE712E" w:rsidRDefault="000F06E9" w:rsidP="0065137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sz w:val="22"/>
                <w:szCs w:val="22"/>
              </w:rPr>
              <w:t>3.02</w:t>
            </w:r>
            <w:r w:rsidRPr="00AE712E">
              <w:rPr>
                <w:rFonts w:ascii="Times New Roman" w:hAnsi="Times New Roman" w:cs="Times New Roman"/>
                <w:sz w:val="22"/>
                <w:szCs w:val="22"/>
                <w:vertAlign w:val="subscript"/>
              </w:rPr>
              <w:t>b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763D96AD" w14:textId="77777777" w:rsidR="000F06E9" w:rsidRPr="00AE712E" w:rsidRDefault="000F06E9" w:rsidP="00651375">
            <w:pPr>
              <w:rPr>
                <w:rFonts w:ascii="Times New Roman" w:hAnsi="Times New Roman" w:cs="Times New Roman"/>
                <w:sz w:val="22"/>
                <w:szCs w:val="22"/>
                <w:vertAlign w:val="subscript"/>
              </w:rPr>
            </w:pPr>
            <w:r w:rsidRPr="00AE712E">
              <w:rPr>
                <w:rFonts w:ascii="Times New Roman" w:hAnsi="Times New Roman" w:cs="Times New Roman"/>
                <w:sz w:val="22"/>
                <w:szCs w:val="22"/>
              </w:rPr>
              <w:t>0.42</w:t>
            </w:r>
            <w:r w:rsidRPr="00AE712E">
              <w:rPr>
                <w:rFonts w:ascii="Times New Roman" w:hAnsi="Times New Roman" w:cs="Times New Roman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14:paraId="33CA68CE" w14:textId="77777777" w:rsidR="000F06E9" w:rsidRPr="00AE712E" w:rsidRDefault="000F06E9" w:rsidP="0065137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sz w:val="22"/>
                <w:szCs w:val="22"/>
              </w:rPr>
              <w:t>0.56</w:t>
            </w:r>
            <w:r w:rsidRPr="00AE712E">
              <w:rPr>
                <w:rFonts w:ascii="Times New Roman" w:hAnsi="Times New Roman" w:cs="Times New Roman"/>
                <w:sz w:val="22"/>
                <w:szCs w:val="22"/>
                <w:vertAlign w:val="subscript"/>
              </w:rPr>
              <w:t>ab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14:paraId="77236759" w14:textId="77777777" w:rsidR="000F06E9" w:rsidRPr="00AE712E" w:rsidRDefault="000F06E9" w:rsidP="00651375">
            <w:pPr>
              <w:rPr>
                <w:rFonts w:ascii="Times New Roman" w:hAnsi="Times New Roman" w:cs="Times New Roman"/>
                <w:sz w:val="22"/>
                <w:szCs w:val="22"/>
                <w:vertAlign w:val="subscript"/>
              </w:rPr>
            </w:pPr>
            <w:r w:rsidRPr="00AE712E">
              <w:rPr>
                <w:rFonts w:ascii="Times New Roman" w:hAnsi="Times New Roman" w:cs="Times New Roman"/>
                <w:sz w:val="22"/>
                <w:szCs w:val="22"/>
              </w:rPr>
              <w:t>0.144</w:t>
            </w:r>
            <w:r w:rsidRPr="00AE712E">
              <w:rPr>
                <w:rFonts w:ascii="Times New Roman" w:hAnsi="Times New Roman" w:cs="Times New Roman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14:paraId="2440AA3C" w14:textId="77777777" w:rsidR="000F06E9" w:rsidRPr="00AE712E" w:rsidRDefault="000F06E9" w:rsidP="0065137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sz w:val="22"/>
                <w:szCs w:val="22"/>
              </w:rPr>
              <w:t>0.187</w:t>
            </w:r>
            <w:r w:rsidRPr="00AE712E">
              <w:rPr>
                <w:rFonts w:ascii="Times New Roman" w:hAnsi="Times New Roman" w:cs="Times New Roman"/>
                <w:sz w:val="22"/>
                <w:szCs w:val="22"/>
                <w:vertAlign w:val="subscript"/>
              </w:rPr>
              <w:t>a</w:t>
            </w:r>
          </w:p>
        </w:tc>
      </w:tr>
      <w:tr w:rsidR="000F06E9" w:rsidRPr="00AE712E" w14:paraId="6BDE961E" w14:textId="77777777" w:rsidTr="00651375">
        <w:trPr>
          <w:trHeight w:val="99"/>
        </w:trPr>
        <w:tc>
          <w:tcPr>
            <w:tcW w:w="1074" w:type="dxa"/>
            <w:vMerge/>
            <w:vAlign w:val="center"/>
          </w:tcPr>
          <w:p w14:paraId="363B0272" w14:textId="77777777" w:rsidR="000F06E9" w:rsidRPr="00AE712E" w:rsidRDefault="000F06E9" w:rsidP="00651375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22" w:type="dxa"/>
          </w:tcPr>
          <w:p w14:paraId="10D99C38" w14:textId="77777777" w:rsidR="000F06E9" w:rsidRPr="00AE712E" w:rsidRDefault="000F06E9" w:rsidP="0065137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sz w:val="22"/>
                <w:szCs w:val="22"/>
              </w:rPr>
              <w:t>Guinea</w:t>
            </w:r>
          </w:p>
        </w:tc>
        <w:tc>
          <w:tcPr>
            <w:tcW w:w="1071" w:type="dxa"/>
          </w:tcPr>
          <w:p w14:paraId="074ACACB" w14:textId="77777777" w:rsidR="000F06E9" w:rsidRPr="00AE712E" w:rsidRDefault="000F06E9" w:rsidP="0065137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sz w:val="22"/>
                <w:szCs w:val="22"/>
              </w:rPr>
              <w:t>3.42</w:t>
            </w:r>
            <w:r w:rsidRPr="00AE712E">
              <w:rPr>
                <w:rFonts w:ascii="Times New Roman" w:hAnsi="Times New Roman" w:cs="Times New Roman"/>
                <w:sz w:val="22"/>
                <w:szCs w:val="22"/>
                <w:vertAlign w:val="subscript"/>
              </w:rPr>
              <w:t>c</w:t>
            </w:r>
          </w:p>
        </w:tc>
        <w:tc>
          <w:tcPr>
            <w:tcW w:w="1253" w:type="dxa"/>
          </w:tcPr>
          <w:p w14:paraId="5B5274EF" w14:textId="77777777" w:rsidR="000F06E9" w:rsidRPr="00AE712E" w:rsidRDefault="000F06E9" w:rsidP="0065137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sz w:val="22"/>
                <w:szCs w:val="22"/>
              </w:rPr>
              <w:t>3.61</w:t>
            </w:r>
            <w:r w:rsidRPr="00AE712E">
              <w:rPr>
                <w:rFonts w:ascii="Times New Roman" w:hAnsi="Times New Roman" w:cs="Times New Roman"/>
                <w:sz w:val="22"/>
                <w:szCs w:val="22"/>
                <w:vertAlign w:val="subscript"/>
              </w:rPr>
              <w:t>b</w:t>
            </w:r>
          </w:p>
        </w:tc>
        <w:tc>
          <w:tcPr>
            <w:tcW w:w="992" w:type="dxa"/>
          </w:tcPr>
          <w:p w14:paraId="055CCE98" w14:textId="77777777" w:rsidR="000F06E9" w:rsidRPr="00AE712E" w:rsidRDefault="000F06E9" w:rsidP="00651375">
            <w:pPr>
              <w:rPr>
                <w:rFonts w:ascii="Times New Roman" w:hAnsi="Times New Roman" w:cs="Times New Roman"/>
                <w:sz w:val="22"/>
                <w:szCs w:val="22"/>
                <w:vertAlign w:val="subscript"/>
              </w:rPr>
            </w:pPr>
            <w:r w:rsidRPr="00AE712E">
              <w:rPr>
                <w:rFonts w:ascii="Times New Roman" w:hAnsi="Times New Roman" w:cs="Times New Roman"/>
                <w:sz w:val="22"/>
                <w:szCs w:val="22"/>
              </w:rPr>
              <w:t>0.33</w:t>
            </w:r>
            <w:r w:rsidRPr="00AE712E">
              <w:rPr>
                <w:rFonts w:ascii="Times New Roman" w:hAnsi="Times New Roman" w:cs="Times New Roman"/>
                <w:sz w:val="22"/>
                <w:szCs w:val="22"/>
                <w:vertAlign w:val="subscript"/>
              </w:rPr>
              <w:t>b</w:t>
            </w:r>
          </w:p>
        </w:tc>
        <w:tc>
          <w:tcPr>
            <w:tcW w:w="1276" w:type="dxa"/>
          </w:tcPr>
          <w:p w14:paraId="546E418F" w14:textId="77777777" w:rsidR="000F06E9" w:rsidRPr="00AE712E" w:rsidRDefault="000F06E9" w:rsidP="0065137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sz w:val="22"/>
                <w:szCs w:val="22"/>
              </w:rPr>
              <w:t>0.48</w:t>
            </w:r>
            <w:r w:rsidRPr="00AE712E">
              <w:rPr>
                <w:rFonts w:ascii="Times New Roman" w:hAnsi="Times New Roman" w:cs="Times New Roman"/>
                <w:sz w:val="22"/>
                <w:szCs w:val="22"/>
                <w:vertAlign w:val="subscript"/>
              </w:rPr>
              <w:t>b</w:t>
            </w:r>
          </w:p>
        </w:tc>
        <w:tc>
          <w:tcPr>
            <w:tcW w:w="1417" w:type="dxa"/>
          </w:tcPr>
          <w:p w14:paraId="24D5E876" w14:textId="77777777" w:rsidR="000F06E9" w:rsidRPr="00AE712E" w:rsidRDefault="000F06E9" w:rsidP="00651375">
            <w:pPr>
              <w:rPr>
                <w:rFonts w:ascii="Times New Roman" w:hAnsi="Times New Roman" w:cs="Times New Roman"/>
                <w:sz w:val="22"/>
                <w:szCs w:val="22"/>
                <w:vertAlign w:val="subscript"/>
              </w:rPr>
            </w:pPr>
            <w:r w:rsidRPr="00AE712E">
              <w:rPr>
                <w:rFonts w:ascii="Times New Roman" w:hAnsi="Times New Roman" w:cs="Times New Roman"/>
                <w:sz w:val="22"/>
                <w:szCs w:val="22"/>
              </w:rPr>
              <w:t>0.095</w:t>
            </w:r>
            <w:r w:rsidRPr="00AE712E">
              <w:rPr>
                <w:rFonts w:ascii="Times New Roman" w:hAnsi="Times New Roman" w:cs="Times New Roman"/>
                <w:sz w:val="22"/>
                <w:szCs w:val="22"/>
                <w:vertAlign w:val="subscript"/>
              </w:rPr>
              <w:t>b</w:t>
            </w:r>
          </w:p>
        </w:tc>
        <w:tc>
          <w:tcPr>
            <w:tcW w:w="851" w:type="dxa"/>
          </w:tcPr>
          <w:p w14:paraId="3D43C4B8" w14:textId="77777777" w:rsidR="000F06E9" w:rsidRPr="00AE712E" w:rsidRDefault="000F06E9" w:rsidP="0065137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sz w:val="22"/>
                <w:szCs w:val="22"/>
              </w:rPr>
              <w:t>0.134</w:t>
            </w:r>
            <w:r w:rsidRPr="00AE712E">
              <w:rPr>
                <w:rFonts w:ascii="Times New Roman" w:hAnsi="Times New Roman" w:cs="Times New Roman"/>
                <w:sz w:val="22"/>
                <w:szCs w:val="22"/>
                <w:vertAlign w:val="subscript"/>
              </w:rPr>
              <w:t>b</w:t>
            </w:r>
          </w:p>
        </w:tc>
      </w:tr>
      <w:tr w:rsidR="000F06E9" w:rsidRPr="00AE712E" w14:paraId="77B78C3A" w14:textId="77777777" w:rsidTr="00651375">
        <w:trPr>
          <w:trHeight w:val="94"/>
        </w:trPr>
        <w:tc>
          <w:tcPr>
            <w:tcW w:w="1074" w:type="dxa"/>
            <w:vMerge w:val="restart"/>
            <w:vAlign w:val="center"/>
          </w:tcPr>
          <w:p w14:paraId="5531DD7B" w14:textId="77777777" w:rsidR="000F06E9" w:rsidRPr="00AE712E" w:rsidRDefault="000F06E9" w:rsidP="0065137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sz w:val="22"/>
                <w:szCs w:val="22"/>
              </w:rPr>
              <w:t>16%</w:t>
            </w:r>
          </w:p>
        </w:tc>
        <w:tc>
          <w:tcPr>
            <w:tcW w:w="1422" w:type="dxa"/>
          </w:tcPr>
          <w:p w14:paraId="750A96C4" w14:textId="77777777" w:rsidR="000F06E9" w:rsidRPr="00AE712E" w:rsidRDefault="000F06E9" w:rsidP="0065137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sz w:val="22"/>
                <w:szCs w:val="22"/>
              </w:rPr>
              <w:t xml:space="preserve">Mali </w:t>
            </w:r>
          </w:p>
        </w:tc>
        <w:tc>
          <w:tcPr>
            <w:tcW w:w="1071" w:type="dxa"/>
          </w:tcPr>
          <w:p w14:paraId="3246CA4D" w14:textId="77777777" w:rsidR="000F06E9" w:rsidRPr="00AE712E" w:rsidRDefault="000F06E9" w:rsidP="0065137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sz w:val="22"/>
                <w:szCs w:val="22"/>
              </w:rPr>
              <w:t>5.65</w:t>
            </w:r>
            <w:r w:rsidRPr="00AE712E">
              <w:rPr>
                <w:rFonts w:ascii="Times New Roman" w:hAnsi="Times New Roman" w:cs="Times New Roman"/>
                <w:sz w:val="22"/>
                <w:szCs w:val="22"/>
                <w:vertAlign w:val="subscript"/>
              </w:rPr>
              <w:t>b</w:t>
            </w:r>
          </w:p>
        </w:tc>
        <w:tc>
          <w:tcPr>
            <w:tcW w:w="1253" w:type="dxa"/>
          </w:tcPr>
          <w:p w14:paraId="60CBB16E" w14:textId="77777777" w:rsidR="000F06E9" w:rsidRPr="00AE712E" w:rsidRDefault="000F06E9" w:rsidP="0065137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sz w:val="22"/>
                <w:szCs w:val="22"/>
              </w:rPr>
              <w:t>5.03</w:t>
            </w:r>
            <w:r w:rsidRPr="00AE712E">
              <w:rPr>
                <w:rFonts w:ascii="Times New Roman" w:hAnsi="Times New Roman" w:cs="Times New Roman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992" w:type="dxa"/>
          </w:tcPr>
          <w:p w14:paraId="0162B16A" w14:textId="77777777" w:rsidR="000F06E9" w:rsidRPr="00AE712E" w:rsidRDefault="000F06E9" w:rsidP="00651375">
            <w:pPr>
              <w:rPr>
                <w:rFonts w:ascii="Times New Roman" w:hAnsi="Times New Roman" w:cs="Times New Roman"/>
                <w:sz w:val="22"/>
                <w:szCs w:val="22"/>
                <w:vertAlign w:val="subscript"/>
              </w:rPr>
            </w:pPr>
            <w:r w:rsidRPr="00AE712E">
              <w:rPr>
                <w:rFonts w:ascii="Times New Roman" w:hAnsi="Times New Roman" w:cs="Times New Roman"/>
                <w:sz w:val="22"/>
                <w:szCs w:val="22"/>
              </w:rPr>
              <w:t>0.48</w:t>
            </w:r>
            <w:r w:rsidRPr="00AE712E">
              <w:rPr>
                <w:rFonts w:ascii="Times New Roman" w:hAnsi="Times New Roman" w:cs="Times New Roman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276" w:type="dxa"/>
          </w:tcPr>
          <w:p w14:paraId="423CEAED" w14:textId="77777777" w:rsidR="000F06E9" w:rsidRPr="00AE712E" w:rsidRDefault="000F06E9" w:rsidP="0065137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sz w:val="22"/>
                <w:szCs w:val="22"/>
              </w:rPr>
              <w:t>0.63</w:t>
            </w:r>
            <w:r w:rsidRPr="00AE712E">
              <w:rPr>
                <w:rFonts w:ascii="Times New Roman" w:hAnsi="Times New Roman" w:cs="Times New Roman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417" w:type="dxa"/>
          </w:tcPr>
          <w:p w14:paraId="360D6183" w14:textId="77777777" w:rsidR="000F06E9" w:rsidRPr="00AE712E" w:rsidRDefault="000F06E9" w:rsidP="00651375">
            <w:pPr>
              <w:rPr>
                <w:rFonts w:ascii="Times New Roman" w:hAnsi="Times New Roman" w:cs="Times New Roman"/>
                <w:sz w:val="22"/>
                <w:szCs w:val="22"/>
                <w:vertAlign w:val="subscript"/>
              </w:rPr>
            </w:pPr>
            <w:r w:rsidRPr="00AE712E">
              <w:rPr>
                <w:rFonts w:ascii="Times New Roman" w:hAnsi="Times New Roman" w:cs="Times New Roman"/>
                <w:sz w:val="22"/>
                <w:szCs w:val="22"/>
              </w:rPr>
              <w:t>0.087</w:t>
            </w:r>
            <w:r w:rsidRPr="00AE712E">
              <w:rPr>
                <w:rFonts w:ascii="Times New Roman" w:hAnsi="Times New Roman" w:cs="Times New Roman"/>
                <w:sz w:val="22"/>
                <w:szCs w:val="22"/>
                <w:vertAlign w:val="subscript"/>
              </w:rPr>
              <w:t>b</w:t>
            </w:r>
          </w:p>
        </w:tc>
        <w:tc>
          <w:tcPr>
            <w:tcW w:w="851" w:type="dxa"/>
          </w:tcPr>
          <w:p w14:paraId="3A62B49C" w14:textId="77777777" w:rsidR="000F06E9" w:rsidRPr="00AE712E" w:rsidRDefault="000F06E9" w:rsidP="0065137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sz w:val="22"/>
                <w:szCs w:val="22"/>
              </w:rPr>
              <w:t>0.126</w:t>
            </w:r>
            <w:r w:rsidRPr="00AE712E">
              <w:rPr>
                <w:rFonts w:ascii="Times New Roman" w:hAnsi="Times New Roman" w:cs="Times New Roman"/>
                <w:sz w:val="22"/>
                <w:szCs w:val="22"/>
                <w:vertAlign w:val="subscript"/>
              </w:rPr>
              <w:t>b</w:t>
            </w:r>
          </w:p>
        </w:tc>
      </w:tr>
      <w:tr w:rsidR="000F06E9" w:rsidRPr="00AE712E" w14:paraId="6E65F87C" w14:textId="77777777" w:rsidTr="00651375">
        <w:trPr>
          <w:trHeight w:val="99"/>
        </w:trPr>
        <w:tc>
          <w:tcPr>
            <w:tcW w:w="1074" w:type="dxa"/>
            <w:vMerge/>
            <w:vAlign w:val="center"/>
          </w:tcPr>
          <w:p w14:paraId="578B78D1" w14:textId="77777777" w:rsidR="000F06E9" w:rsidRPr="00AE712E" w:rsidRDefault="000F06E9" w:rsidP="00651375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22" w:type="dxa"/>
          </w:tcPr>
          <w:p w14:paraId="1CA6CB8F" w14:textId="77777777" w:rsidR="000F06E9" w:rsidRPr="00AE712E" w:rsidRDefault="000F06E9" w:rsidP="0065137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sz w:val="22"/>
                <w:szCs w:val="22"/>
              </w:rPr>
              <w:t>Guinea</w:t>
            </w:r>
          </w:p>
        </w:tc>
        <w:tc>
          <w:tcPr>
            <w:tcW w:w="1071" w:type="dxa"/>
          </w:tcPr>
          <w:p w14:paraId="45DBFA6D" w14:textId="77777777" w:rsidR="000F06E9" w:rsidRPr="00AE712E" w:rsidRDefault="000F06E9" w:rsidP="0065137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sz w:val="22"/>
                <w:szCs w:val="22"/>
              </w:rPr>
              <w:t>5.91</w:t>
            </w:r>
            <w:r w:rsidRPr="00AE712E">
              <w:rPr>
                <w:rFonts w:ascii="Times New Roman" w:hAnsi="Times New Roman" w:cs="Times New Roman"/>
                <w:sz w:val="22"/>
                <w:szCs w:val="22"/>
                <w:vertAlign w:val="subscript"/>
              </w:rPr>
              <w:t>ab</w:t>
            </w:r>
          </w:p>
        </w:tc>
        <w:tc>
          <w:tcPr>
            <w:tcW w:w="1253" w:type="dxa"/>
          </w:tcPr>
          <w:p w14:paraId="2322FA65" w14:textId="77777777" w:rsidR="000F06E9" w:rsidRPr="00AE712E" w:rsidRDefault="000F06E9" w:rsidP="0065137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sz w:val="22"/>
                <w:szCs w:val="22"/>
              </w:rPr>
              <w:t>5.40</w:t>
            </w:r>
            <w:r w:rsidRPr="00AE712E">
              <w:rPr>
                <w:rFonts w:ascii="Times New Roman" w:hAnsi="Times New Roman" w:cs="Times New Roman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992" w:type="dxa"/>
          </w:tcPr>
          <w:p w14:paraId="0FECC385" w14:textId="77777777" w:rsidR="000F06E9" w:rsidRPr="00AE712E" w:rsidRDefault="000F06E9" w:rsidP="00651375">
            <w:pPr>
              <w:rPr>
                <w:rFonts w:ascii="Times New Roman" w:hAnsi="Times New Roman" w:cs="Times New Roman"/>
                <w:sz w:val="22"/>
                <w:szCs w:val="22"/>
                <w:vertAlign w:val="subscript"/>
              </w:rPr>
            </w:pPr>
            <w:r w:rsidRPr="00AE712E">
              <w:rPr>
                <w:rFonts w:ascii="Times New Roman" w:hAnsi="Times New Roman" w:cs="Times New Roman"/>
                <w:sz w:val="22"/>
                <w:szCs w:val="22"/>
              </w:rPr>
              <w:t>0.48</w:t>
            </w:r>
            <w:r w:rsidRPr="00AE712E">
              <w:rPr>
                <w:rFonts w:ascii="Times New Roman" w:hAnsi="Times New Roman" w:cs="Times New Roman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276" w:type="dxa"/>
          </w:tcPr>
          <w:p w14:paraId="09157C18" w14:textId="77777777" w:rsidR="000F06E9" w:rsidRPr="00AE712E" w:rsidRDefault="000F06E9" w:rsidP="0065137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sz w:val="22"/>
                <w:szCs w:val="22"/>
              </w:rPr>
              <w:t>0.64</w:t>
            </w:r>
            <w:r w:rsidRPr="00AE712E">
              <w:rPr>
                <w:rFonts w:ascii="Times New Roman" w:hAnsi="Times New Roman" w:cs="Times New Roman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417" w:type="dxa"/>
          </w:tcPr>
          <w:p w14:paraId="18464FBB" w14:textId="77777777" w:rsidR="000F06E9" w:rsidRPr="00AE712E" w:rsidRDefault="000F06E9" w:rsidP="00651375">
            <w:pPr>
              <w:rPr>
                <w:rFonts w:ascii="Times New Roman" w:hAnsi="Times New Roman" w:cs="Times New Roman"/>
                <w:sz w:val="22"/>
                <w:szCs w:val="22"/>
                <w:vertAlign w:val="subscript"/>
              </w:rPr>
            </w:pPr>
            <w:r w:rsidRPr="00AE712E">
              <w:rPr>
                <w:rFonts w:ascii="Times New Roman" w:hAnsi="Times New Roman" w:cs="Times New Roman"/>
                <w:sz w:val="22"/>
                <w:szCs w:val="22"/>
              </w:rPr>
              <w:t>0.084</w:t>
            </w:r>
            <w:r w:rsidRPr="00AE712E">
              <w:rPr>
                <w:rFonts w:ascii="Times New Roman" w:hAnsi="Times New Roman" w:cs="Times New Roman"/>
                <w:sz w:val="22"/>
                <w:szCs w:val="22"/>
                <w:vertAlign w:val="subscript"/>
              </w:rPr>
              <w:t>b</w:t>
            </w:r>
          </w:p>
        </w:tc>
        <w:tc>
          <w:tcPr>
            <w:tcW w:w="851" w:type="dxa"/>
          </w:tcPr>
          <w:p w14:paraId="5C6D7673" w14:textId="77777777" w:rsidR="000F06E9" w:rsidRPr="00AE712E" w:rsidRDefault="000F06E9" w:rsidP="0065137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sz w:val="22"/>
                <w:szCs w:val="22"/>
              </w:rPr>
              <w:t>0.121</w:t>
            </w:r>
            <w:r w:rsidRPr="00AE712E">
              <w:rPr>
                <w:rFonts w:ascii="Times New Roman" w:hAnsi="Times New Roman" w:cs="Times New Roman"/>
                <w:sz w:val="22"/>
                <w:szCs w:val="22"/>
                <w:vertAlign w:val="subscript"/>
              </w:rPr>
              <w:t>b</w:t>
            </w:r>
          </w:p>
        </w:tc>
      </w:tr>
      <w:tr w:rsidR="000F06E9" w:rsidRPr="00AE712E" w14:paraId="60B4B0A6" w14:textId="77777777" w:rsidTr="00651375">
        <w:trPr>
          <w:trHeight w:val="94"/>
        </w:trPr>
        <w:tc>
          <w:tcPr>
            <w:tcW w:w="1074" w:type="dxa"/>
            <w:vMerge w:val="restart"/>
            <w:vAlign w:val="center"/>
          </w:tcPr>
          <w:p w14:paraId="58FA9DAA" w14:textId="77777777" w:rsidR="000F06E9" w:rsidRPr="00AE712E" w:rsidRDefault="000F06E9" w:rsidP="0065137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sz w:val="22"/>
                <w:szCs w:val="22"/>
              </w:rPr>
              <w:t>26%</w:t>
            </w:r>
          </w:p>
        </w:tc>
        <w:tc>
          <w:tcPr>
            <w:tcW w:w="1422" w:type="dxa"/>
          </w:tcPr>
          <w:p w14:paraId="217F5CE6" w14:textId="77777777" w:rsidR="000F06E9" w:rsidRPr="00AE712E" w:rsidRDefault="000F06E9" w:rsidP="0065137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sz w:val="22"/>
                <w:szCs w:val="22"/>
              </w:rPr>
              <w:t xml:space="preserve">Mali </w:t>
            </w:r>
          </w:p>
        </w:tc>
        <w:tc>
          <w:tcPr>
            <w:tcW w:w="1071" w:type="dxa"/>
          </w:tcPr>
          <w:p w14:paraId="2E1BAABD" w14:textId="77777777" w:rsidR="000F06E9" w:rsidRPr="00AE712E" w:rsidRDefault="000F06E9" w:rsidP="0065137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sz w:val="22"/>
                <w:szCs w:val="22"/>
              </w:rPr>
              <w:t>5.77</w:t>
            </w:r>
            <w:r w:rsidRPr="00AE712E">
              <w:rPr>
                <w:rFonts w:ascii="Times New Roman" w:hAnsi="Times New Roman" w:cs="Times New Roman"/>
                <w:sz w:val="22"/>
                <w:szCs w:val="22"/>
                <w:vertAlign w:val="subscript"/>
              </w:rPr>
              <w:t>b</w:t>
            </w:r>
          </w:p>
        </w:tc>
        <w:tc>
          <w:tcPr>
            <w:tcW w:w="1253" w:type="dxa"/>
          </w:tcPr>
          <w:p w14:paraId="7671DD90" w14:textId="77777777" w:rsidR="000F06E9" w:rsidRPr="00AE712E" w:rsidRDefault="000F06E9" w:rsidP="0065137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sz w:val="22"/>
                <w:szCs w:val="22"/>
              </w:rPr>
              <w:t>5.44</w:t>
            </w:r>
            <w:r w:rsidRPr="00AE712E">
              <w:rPr>
                <w:rFonts w:ascii="Times New Roman" w:hAnsi="Times New Roman" w:cs="Times New Roman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992" w:type="dxa"/>
          </w:tcPr>
          <w:p w14:paraId="094DD367" w14:textId="77777777" w:rsidR="000F06E9" w:rsidRPr="00AE712E" w:rsidRDefault="000F06E9" w:rsidP="00651375">
            <w:pPr>
              <w:rPr>
                <w:rFonts w:ascii="Times New Roman" w:hAnsi="Times New Roman" w:cs="Times New Roman"/>
                <w:sz w:val="22"/>
                <w:szCs w:val="22"/>
                <w:vertAlign w:val="subscript"/>
              </w:rPr>
            </w:pPr>
            <w:r w:rsidRPr="00AE712E">
              <w:rPr>
                <w:rFonts w:ascii="Times New Roman" w:hAnsi="Times New Roman" w:cs="Times New Roman"/>
                <w:sz w:val="22"/>
                <w:szCs w:val="22"/>
              </w:rPr>
              <w:t>0.50</w:t>
            </w:r>
            <w:r w:rsidRPr="00AE712E">
              <w:rPr>
                <w:rFonts w:ascii="Times New Roman" w:hAnsi="Times New Roman" w:cs="Times New Roman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276" w:type="dxa"/>
          </w:tcPr>
          <w:p w14:paraId="09B3D416" w14:textId="77777777" w:rsidR="000F06E9" w:rsidRPr="00AE712E" w:rsidRDefault="000F06E9" w:rsidP="0065137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sz w:val="22"/>
                <w:szCs w:val="22"/>
              </w:rPr>
              <w:t>0.60</w:t>
            </w:r>
            <w:r w:rsidRPr="00AE712E">
              <w:rPr>
                <w:rFonts w:ascii="Times New Roman" w:hAnsi="Times New Roman" w:cs="Times New Roman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417" w:type="dxa"/>
          </w:tcPr>
          <w:p w14:paraId="52DC1646" w14:textId="77777777" w:rsidR="000F06E9" w:rsidRPr="00AE712E" w:rsidRDefault="000F06E9" w:rsidP="00651375">
            <w:pPr>
              <w:rPr>
                <w:rFonts w:ascii="Times New Roman" w:hAnsi="Times New Roman" w:cs="Times New Roman"/>
                <w:sz w:val="22"/>
                <w:szCs w:val="22"/>
                <w:vertAlign w:val="subscript"/>
              </w:rPr>
            </w:pPr>
            <w:r w:rsidRPr="00AE712E">
              <w:rPr>
                <w:rFonts w:ascii="Times New Roman" w:hAnsi="Times New Roman" w:cs="Times New Roman"/>
                <w:sz w:val="22"/>
                <w:szCs w:val="22"/>
              </w:rPr>
              <w:t>0.087</w:t>
            </w:r>
            <w:r w:rsidRPr="00AE712E">
              <w:rPr>
                <w:rFonts w:ascii="Times New Roman" w:hAnsi="Times New Roman" w:cs="Times New Roman"/>
                <w:sz w:val="22"/>
                <w:szCs w:val="22"/>
                <w:vertAlign w:val="subscript"/>
              </w:rPr>
              <w:t>b</w:t>
            </w:r>
          </w:p>
        </w:tc>
        <w:tc>
          <w:tcPr>
            <w:tcW w:w="851" w:type="dxa"/>
          </w:tcPr>
          <w:p w14:paraId="604F63CE" w14:textId="77777777" w:rsidR="000F06E9" w:rsidRPr="00AE712E" w:rsidRDefault="000F06E9" w:rsidP="0065137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sz w:val="22"/>
                <w:szCs w:val="22"/>
              </w:rPr>
              <w:t>0.109</w:t>
            </w:r>
            <w:r w:rsidRPr="00AE712E">
              <w:rPr>
                <w:rFonts w:ascii="Times New Roman" w:hAnsi="Times New Roman" w:cs="Times New Roman"/>
                <w:sz w:val="22"/>
                <w:szCs w:val="22"/>
                <w:vertAlign w:val="subscript"/>
              </w:rPr>
              <w:t>b</w:t>
            </w:r>
          </w:p>
        </w:tc>
      </w:tr>
      <w:tr w:rsidR="000F06E9" w:rsidRPr="00AE712E" w14:paraId="53FF3654" w14:textId="77777777" w:rsidTr="00651375">
        <w:trPr>
          <w:trHeight w:val="99"/>
        </w:trPr>
        <w:tc>
          <w:tcPr>
            <w:tcW w:w="1074" w:type="dxa"/>
            <w:vMerge/>
          </w:tcPr>
          <w:p w14:paraId="0EE9AFD7" w14:textId="77777777" w:rsidR="000F06E9" w:rsidRPr="00AE712E" w:rsidRDefault="000F06E9" w:rsidP="00651375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22" w:type="dxa"/>
          </w:tcPr>
          <w:p w14:paraId="360B9549" w14:textId="77777777" w:rsidR="000F06E9" w:rsidRPr="00AE712E" w:rsidRDefault="000F06E9" w:rsidP="0065137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sz w:val="22"/>
                <w:szCs w:val="22"/>
              </w:rPr>
              <w:t>Guinea</w:t>
            </w:r>
          </w:p>
        </w:tc>
        <w:tc>
          <w:tcPr>
            <w:tcW w:w="1071" w:type="dxa"/>
          </w:tcPr>
          <w:p w14:paraId="756AE49D" w14:textId="77777777" w:rsidR="000F06E9" w:rsidRPr="00AE712E" w:rsidRDefault="000F06E9" w:rsidP="0065137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sz w:val="22"/>
                <w:szCs w:val="22"/>
              </w:rPr>
              <w:t>7.04</w:t>
            </w:r>
            <w:r w:rsidRPr="00AE712E">
              <w:rPr>
                <w:rFonts w:ascii="Times New Roman" w:hAnsi="Times New Roman" w:cs="Times New Roman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253" w:type="dxa"/>
          </w:tcPr>
          <w:p w14:paraId="20D145BC" w14:textId="77777777" w:rsidR="000F06E9" w:rsidRPr="00AE712E" w:rsidRDefault="000F06E9" w:rsidP="0065137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sz w:val="22"/>
                <w:szCs w:val="22"/>
              </w:rPr>
              <w:t>5.37</w:t>
            </w:r>
            <w:r w:rsidRPr="00AE712E">
              <w:rPr>
                <w:rFonts w:ascii="Times New Roman" w:hAnsi="Times New Roman" w:cs="Times New Roman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992" w:type="dxa"/>
          </w:tcPr>
          <w:p w14:paraId="176D09F4" w14:textId="77777777" w:rsidR="000F06E9" w:rsidRPr="00AE712E" w:rsidRDefault="000F06E9" w:rsidP="0065137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sz w:val="22"/>
                <w:szCs w:val="22"/>
              </w:rPr>
              <w:t>0.53</w:t>
            </w:r>
            <w:r w:rsidRPr="00AE712E">
              <w:rPr>
                <w:rFonts w:ascii="Times New Roman" w:hAnsi="Times New Roman" w:cs="Times New Roman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276" w:type="dxa"/>
          </w:tcPr>
          <w:p w14:paraId="4D238226" w14:textId="77777777" w:rsidR="000F06E9" w:rsidRPr="00AE712E" w:rsidRDefault="000F06E9" w:rsidP="0065137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sz w:val="22"/>
                <w:szCs w:val="22"/>
              </w:rPr>
              <w:t>0.66</w:t>
            </w:r>
            <w:r w:rsidRPr="00AE712E">
              <w:rPr>
                <w:rFonts w:ascii="Times New Roman" w:hAnsi="Times New Roman" w:cs="Times New Roman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417" w:type="dxa"/>
          </w:tcPr>
          <w:p w14:paraId="6644C198" w14:textId="77777777" w:rsidR="000F06E9" w:rsidRPr="00AE712E" w:rsidRDefault="000F06E9" w:rsidP="00651375">
            <w:pPr>
              <w:rPr>
                <w:rFonts w:ascii="Times New Roman" w:hAnsi="Times New Roman" w:cs="Times New Roman"/>
                <w:sz w:val="22"/>
                <w:szCs w:val="22"/>
                <w:vertAlign w:val="subscript"/>
              </w:rPr>
            </w:pPr>
            <w:r w:rsidRPr="00AE712E">
              <w:rPr>
                <w:rFonts w:ascii="Times New Roman" w:hAnsi="Times New Roman" w:cs="Times New Roman"/>
                <w:sz w:val="22"/>
                <w:szCs w:val="22"/>
              </w:rPr>
              <w:t>0.077</w:t>
            </w:r>
            <w:r w:rsidRPr="00AE712E">
              <w:rPr>
                <w:rFonts w:ascii="Times New Roman" w:hAnsi="Times New Roman" w:cs="Times New Roman"/>
                <w:sz w:val="22"/>
                <w:szCs w:val="22"/>
                <w:vertAlign w:val="subscript"/>
              </w:rPr>
              <w:t>b</w:t>
            </w:r>
          </w:p>
        </w:tc>
        <w:tc>
          <w:tcPr>
            <w:tcW w:w="851" w:type="dxa"/>
          </w:tcPr>
          <w:p w14:paraId="76C3E398" w14:textId="77777777" w:rsidR="000F06E9" w:rsidRPr="00AE712E" w:rsidRDefault="000F06E9" w:rsidP="0065137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sz w:val="22"/>
                <w:szCs w:val="22"/>
              </w:rPr>
              <w:t>0.124</w:t>
            </w:r>
            <w:r w:rsidRPr="00AE712E">
              <w:rPr>
                <w:rFonts w:ascii="Times New Roman" w:hAnsi="Times New Roman" w:cs="Times New Roman"/>
                <w:sz w:val="22"/>
                <w:szCs w:val="22"/>
                <w:vertAlign w:val="subscript"/>
              </w:rPr>
              <w:t>b</w:t>
            </w:r>
          </w:p>
        </w:tc>
      </w:tr>
    </w:tbl>
    <w:p w14:paraId="00D414F4" w14:textId="77777777" w:rsidR="000F06E9" w:rsidRPr="00AE712E" w:rsidRDefault="000F06E9" w:rsidP="000F06E9">
      <w:pPr>
        <w:ind w:left="-142"/>
        <w:rPr>
          <w:rFonts w:ascii="Times New Roman" w:hAnsi="Times New Roman" w:cs="Times New Roman"/>
          <w:highlight w:val="green"/>
        </w:rPr>
      </w:pPr>
      <w:r w:rsidRPr="00AE712E">
        <w:rPr>
          <w:rFonts w:ascii="Times New Roman" w:hAnsi="Times New Roman" w:cs="Times New Roman"/>
          <w:color w:val="000000" w:themeColor="text1"/>
        </w:rPr>
        <w:t>Different letters symbolize statistical differences at P≤0.05. Abbreviations: VWC, volumetric water content; DAE, days after emergence.</w:t>
      </w:r>
    </w:p>
    <w:p w14:paraId="63347F59" w14:textId="77777777" w:rsidR="000F06E9" w:rsidRPr="00AE712E" w:rsidRDefault="000F06E9" w:rsidP="000F06E9">
      <w:pPr>
        <w:tabs>
          <w:tab w:val="left" w:pos="2118"/>
        </w:tabs>
        <w:rPr>
          <w:rFonts w:ascii="Times New Roman" w:hAnsi="Times New Roman" w:cs="Times New Roman"/>
          <w:b/>
          <w:bCs/>
          <w:color w:val="000000" w:themeColor="text1"/>
        </w:rPr>
      </w:pPr>
    </w:p>
    <w:p w14:paraId="700667B3" w14:textId="77777777" w:rsidR="000F06E9" w:rsidRDefault="000F06E9" w:rsidP="000F06E9">
      <w:pPr>
        <w:ind w:left="-142" w:right="-138"/>
        <w:rPr>
          <w:rFonts w:ascii="Times New Roman" w:hAnsi="Times New Roman" w:cs="Times New Roman"/>
          <w:b/>
          <w:bCs/>
          <w:color w:val="000000" w:themeColor="text1"/>
        </w:rPr>
      </w:pPr>
    </w:p>
    <w:p w14:paraId="40C538AF" w14:textId="77777777" w:rsidR="000F06E9" w:rsidRDefault="000F06E9" w:rsidP="000F06E9">
      <w:pPr>
        <w:ind w:left="-142" w:right="-138"/>
        <w:rPr>
          <w:rFonts w:ascii="Times New Roman" w:hAnsi="Times New Roman" w:cs="Times New Roman"/>
          <w:b/>
          <w:bCs/>
          <w:color w:val="000000" w:themeColor="text1"/>
        </w:rPr>
      </w:pPr>
    </w:p>
    <w:p w14:paraId="691C78C0" w14:textId="77777777" w:rsidR="000F06E9" w:rsidRDefault="000F06E9" w:rsidP="000F06E9">
      <w:pPr>
        <w:ind w:left="-142" w:right="-138"/>
        <w:rPr>
          <w:rFonts w:ascii="Times New Roman" w:hAnsi="Times New Roman" w:cs="Times New Roman"/>
          <w:b/>
          <w:bCs/>
          <w:color w:val="000000" w:themeColor="text1"/>
        </w:rPr>
      </w:pPr>
    </w:p>
    <w:p w14:paraId="04513C2A" w14:textId="77777777" w:rsidR="000F06E9" w:rsidRDefault="000F06E9" w:rsidP="000F06E9">
      <w:pPr>
        <w:ind w:left="-142" w:right="-138"/>
        <w:rPr>
          <w:rFonts w:ascii="Times New Roman" w:hAnsi="Times New Roman" w:cs="Times New Roman"/>
          <w:b/>
          <w:bCs/>
          <w:color w:val="000000" w:themeColor="text1"/>
        </w:rPr>
      </w:pPr>
    </w:p>
    <w:p w14:paraId="3B7DC5A4" w14:textId="77777777" w:rsidR="000F06E9" w:rsidRDefault="000F06E9" w:rsidP="000F06E9">
      <w:pPr>
        <w:ind w:left="-142" w:right="-138"/>
        <w:rPr>
          <w:rFonts w:ascii="Times New Roman" w:hAnsi="Times New Roman" w:cs="Times New Roman"/>
          <w:b/>
          <w:bCs/>
          <w:color w:val="000000" w:themeColor="text1"/>
        </w:rPr>
      </w:pPr>
    </w:p>
    <w:p w14:paraId="6313E8C3" w14:textId="77777777" w:rsidR="000F06E9" w:rsidRDefault="000F06E9" w:rsidP="000F06E9">
      <w:pPr>
        <w:ind w:left="-142" w:right="-138"/>
        <w:rPr>
          <w:rFonts w:ascii="Times New Roman" w:hAnsi="Times New Roman" w:cs="Times New Roman"/>
          <w:b/>
          <w:bCs/>
          <w:color w:val="000000" w:themeColor="text1"/>
        </w:rPr>
      </w:pPr>
    </w:p>
    <w:p w14:paraId="0DD565EC" w14:textId="77777777" w:rsidR="000F06E9" w:rsidRDefault="000F06E9" w:rsidP="000F06E9">
      <w:pPr>
        <w:ind w:left="-142" w:right="-138"/>
        <w:rPr>
          <w:rFonts w:ascii="Times New Roman" w:hAnsi="Times New Roman" w:cs="Times New Roman"/>
          <w:b/>
          <w:bCs/>
          <w:color w:val="000000" w:themeColor="text1"/>
        </w:rPr>
      </w:pPr>
    </w:p>
    <w:p w14:paraId="4EB3C37C" w14:textId="77777777" w:rsidR="000F06E9" w:rsidRDefault="000F06E9" w:rsidP="000F06E9">
      <w:pPr>
        <w:ind w:left="-142" w:right="-138"/>
        <w:rPr>
          <w:rFonts w:ascii="Times New Roman" w:hAnsi="Times New Roman" w:cs="Times New Roman"/>
          <w:b/>
          <w:bCs/>
          <w:color w:val="000000" w:themeColor="text1"/>
        </w:rPr>
      </w:pPr>
    </w:p>
    <w:p w14:paraId="615F4117" w14:textId="77777777" w:rsidR="000F06E9" w:rsidRDefault="000F06E9" w:rsidP="000F06E9">
      <w:pPr>
        <w:ind w:left="-142" w:right="-138"/>
        <w:rPr>
          <w:rFonts w:ascii="Times New Roman" w:hAnsi="Times New Roman" w:cs="Times New Roman"/>
          <w:b/>
          <w:bCs/>
          <w:color w:val="000000" w:themeColor="text1"/>
        </w:rPr>
      </w:pPr>
    </w:p>
    <w:p w14:paraId="1E50EF6A" w14:textId="77777777" w:rsidR="000F06E9" w:rsidRDefault="000F06E9" w:rsidP="000F06E9">
      <w:pPr>
        <w:ind w:left="-142" w:right="-138"/>
        <w:rPr>
          <w:rFonts w:ascii="Times New Roman" w:hAnsi="Times New Roman" w:cs="Times New Roman"/>
          <w:b/>
          <w:bCs/>
          <w:color w:val="000000" w:themeColor="text1"/>
        </w:rPr>
      </w:pPr>
    </w:p>
    <w:p w14:paraId="21FD8A1B" w14:textId="77777777" w:rsidR="000F06E9" w:rsidRDefault="000F06E9" w:rsidP="000F06E9">
      <w:pPr>
        <w:ind w:left="-142" w:right="-138"/>
        <w:rPr>
          <w:rFonts w:ascii="Times New Roman" w:hAnsi="Times New Roman" w:cs="Times New Roman"/>
          <w:b/>
          <w:bCs/>
          <w:color w:val="000000" w:themeColor="text1"/>
        </w:rPr>
      </w:pPr>
    </w:p>
    <w:p w14:paraId="16A7E40F" w14:textId="77777777" w:rsidR="000F06E9" w:rsidRDefault="000F06E9" w:rsidP="000F06E9">
      <w:pPr>
        <w:ind w:left="-142" w:right="-138"/>
        <w:rPr>
          <w:rFonts w:ascii="Times New Roman" w:hAnsi="Times New Roman" w:cs="Times New Roman"/>
          <w:b/>
          <w:bCs/>
          <w:color w:val="000000" w:themeColor="text1"/>
        </w:rPr>
      </w:pPr>
    </w:p>
    <w:p w14:paraId="41E4DA68" w14:textId="77777777" w:rsidR="000F06E9" w:rsidRDefault="000F06E9" w:rsidP="000F06E9">
      <w:pPr>
        <w:ind w:left="-142" w:right="-138"/>
        <w:rPr>
          <w:rFonts w:ascii="Times New Roman" w:hAnsi="Times New Roman" w:cs="Times New Roman"/>
          <w:b/>
          <w:bCs/>
          <w:color w:val="000000" w:themeColor="text1"/>
        </w:rPr>
      </w:pPr>
    </w:p>
    <w:p w14:paraId="039BA226" w14:textId="77777777" w:rsidR="000F06E9" w:rsidRDefault="000F06E9" w:rsidP="000F06E9">
      <w:pPr>
        <w:ind w:left="-142" w:right="-138"/>
        <w:rPr>
          <w:rFonts w:ascii="Times New Roman" w:hAnsi="Times New Roman" w:cs="Times New Roman"/>
          <w:b/>
          <w:bCs/>
          <w:color w:val="000000" w:themeColor="text1"/>
        </w:rPr>
      </w:pPr>
    </w:p>
    <w:p w14:paraId="04A84188" w14:textId="77777777" w:rsidR="000F06E9" w:rsidRDefault="000F06E9" w:rsidP="000F06E9">
      <w:pPr>
        <w:ind w:left="-142" w:right="-138"/>
        <w:rPr>
          <w:rFonts w:ascii="Times New Roman" w:hAnsi="Times New Roman" w:cs="Times New Roman"/>
          <w:b/>
          <w:bCs/>
          <w:color w:val="000000" w:themeColor="text1"/>
        </w:rPr>
      </w:pPr>
    </w:p>
    <w:p w14:paraId="45E6BAF3" w14:textId="77777777" w:rsidR="000F06E9" w:rsidRDefault="000F06E9" w:rsidP="000F06E9">
      <w:pPr>
        <w:ind w:left="-142" w:right="-138"/>
        <w:rPr>
          <w:rFonts w:ascii="Times New Roman" w:hAnsi="Times New Roman" w:cs="Times New Roman"/>
          <w:b/>
          <w:bCs/>
          <w:color w:val="000000" w:themeColor="text1"/>
        </w:rPr>
      </w:pPr>
    </w:p>
    <w:p w14:paraId="3F9ECD20" w14:textId="77777777" w:rsidR="000F06E9" w:rsidRDefault="000F06E9" w:rsidP="000F06E9">
      <w:pPr>
        <w:ind w:left="-142" w:right="-138"/>
        <w:rPr>
          <w:rFonts w:ascii="Times New Roman" w:hAnsi="Times New Roman" w:cs="Times New Roman"/>
          <w:b/>
          <w:bCs/>
          <w:color w:val="000000" w:themeColor="text1"/>
        </w:rPr>
      </w:pPr>
    </w:p>
    <w:p w14:paraId="4A301E17" w14:textId="77777777" w:rsidR="000F06E9" w:rsidRDefault="000F06E9" w:rsidP="000F06E9">
      <w:pPr>
        <w:ind w:left="-142" w:right="-138"/>
        <w:rPr>
          <w:rFonts w:ascii="Times New Roman" w:hAnsi="Times New Roman" w:cs="Times New Roman"/>
          <w:b/>
          <w:bCs/>
          <w:color w:val="000000" w:themeColor="text1"/>
        </w:rPr>
      </w:pPr>
    </w:p>
    <w:p w14:paraId="32FF2D8D" w14:textId="77777777" w:rsidR="000F06E9" w:rsidRDefault="000F06E9" w:rsidP="000F06E9">
      <w:pPr>
        <w:ind w:left="-142" w:right="-138"/>
        <w:rPr>
          <w:rFonts w:ascii="Times New Roman" w:hAnsi="Times New Roman" w:cs="Times New Roman"/>
          <w:b/>
          <w:bCs/>
          <w:color w:val="000000" w:themeColor="text1"/>
        </w:rPr>
      </w:pPr>
    </w:p>
    <w:p w14:paraId="028341DC" w14:textId="77777777" w:rsidR="000F06E9" w:rsidRDefault="000F06E9" w:rsidP="000F06E9">
      <w:pPr>
        <w:ind w:left="-142" w:right="-138"/>
        <w:rPr>
          <w:rFonts w:ascii="Times New Roman" w:hAnsi="Times New Roman" w:cs="Times New Roman"/>
          <w:b/>
          <w:bCs/>
          <w:color w:val="000000" w:themeColor="text1"/>
        </w:rPr>
      </w:pPr>
    </w:p>
    <w:p w14:paraId="00823AEA" w14:textId="77777777" w:rsidR="000F06E9" w:rsidRDefault="000F06E9" w:rsidP="000F06E9">
      <w:pPr>
        <w:ind w:left="-142" w:right="-138"/>
        <w:rPr>
          <w:rFonts w:ascii="Times New Roman" w:hAnsi="Times New Roman" w:cs="Times New Roman"/>
          <w:b/>
          <w:bCs/>
          <w:color w:val="000000" w:themeColor="text1"/>
        </w:rPr>
      </w:pPr>
    </w:p>
    <w:p w14:paraId="1F1ADA03" w14:textId="77777777" w:rsidR="000F06E9" w:rsidRDefault="000F06E9" w:rsidP="000F06E9">
      <w:pPr>
        <w:ind w:left="-142" w:right="-138"/>
        <w:rPr>
          <w:rFonts w:ascii="Times New Roman" w:hAnsi="Times New Roman" w:cs="Times New Roman"/>
          <w:b/>
          <w:bCs/>
          <w:color w:val="000000" w:themeColor="text1"/>
        </w:rPr>
      </w:pPr>
    </w:p>
    <w:p w14:paraId="642A55A3" w14:textId="77777777" w:rsidR="000F06E9" w:rsidRDefault="000F06E9" w:rsidP="000F06E9">
      <w:pPr>
        <w:ind w:left="-142" w:right="-138"/>
        <w:rPr>
          <w:rFonts w:ascii="Times New Roman" w:hAnsi="Times New Roman" w:cs="Times New Roman"/>
          <w:b/>
          <w:bCs/>
          <w:color w:val="000000" w:themeColor="text1"/>
        </w:rPr>
      </w:pPr>
    </w:p>
    <w:p w14:paraId="47242FE2" w14:textId="77777777" w:rsidR="000F06E9" w:rsidRDefault="000F06E9" w:rsidP="000F06E9">
      <w:pPr>
        <w:ind w:left="-142" w:right="-138"/>
        <w:rPr>
          <w:rFonts w:ascii="Times New Roman" w:hAnsi="Times New Roman" w:cs="Times New Roman"/>
          <w:b/>
          <w:bCs/>
          <w:color w:val="000000" w:themeColor="text1"/>
        </w:rPr>
      </w:pPr>
    </w:p>
    <w:p w14:paraId="524DD534" w14:textId="77777777" w:rsidR="000F06E9" w:rsidRDefault="000F06E9" w:rsidP="000F06E9">
      <w:pPr>
        <w:ind w:left="-142" w:right="-138"/>
        <w:rPr>
          <w:rFonts w:ascii="Times New Roman" w:hAnsi="Times New Roman" w:cs="Times New Roman"/>
          <w:b/>
          <w:bCs/>
          <w:color w:val="000000" w:themeColor="text1"/>
        </w:rPr>
      </w:pPr>
    </w:p>
    <w:p w14:paraId="0EF91F82" w14:textId="77777777" w:rsidR="000F06E9" w:rsidRDefault="000F06E9" w:rsidP="000F06E9">
      <w:pPr>
        <w:ind w:left="-142" w:right="-138"/>
        <w:rPr>
          <w:rFonts w:ascii="Times New Roman" w:hAnsi="Times New Roman" w:cs="Times New Roman"/>
          <w:b/>
          <w:bCs/>
          <w:color w:val="000000" w:themeColor="text1"/>
        </w:rPr>
      </w:pPr>
    </w:p>
    <w:p w14:paraId="063A7C1F" w14:textId="77777777" w:rsidR="000F06E9" w:rsidRDefault="000F06E9" w:rsidP="000F06E9">
      <w:pPr>
        <w:ind w:left="-142" w:right="-138"/>
        <w:rPr>
          <w:rFonts w:ascii="Times New Roman" w:hAnsi="Times New Roman" w:cs="Times New Roman"/>
          <w:b/>
          <w:bCs/>
          <w:color w:val="000000" w:themeColor="text1"/>
        </w:rPr>
      </w:pPr>
    </w:p>
    <w:p w14:paraId="0CB86617" w14:textId="77777777" w:rsidR="000F06E9" w:rsidRDefault="000F06E9" w:rsidP="000F06E9">
      <w:pPr>
        <w:ind w:left="-142" w:right="-138"/>
        <w:rPr>
          <w:rFonts w:ascii="Times New Roman" w:hAnsi="Times New Roman" w:cs="Times New Roman"/>
          <w:b/>
          <w:bCs/>
          <w:color w:val="000000" w:themeColor="text1"/>
        </w:rPr>
      </w:pPr>
    </w:p>
    <w:p w14:paraId="19313602" w14:textId="77777777" w:rsidR="000F06E9" w:rsidRDefault="000F06E9" w:rsidP="000F06E9">
      <w:pPr>
        <w:ind w:left="-142" w:right="-138"/>
        <w:rPr>
          <w:rFonts w:ascii="Times New Roman" w:hAnsi="Times New Roman" w:cs="Times New Roman"/>
          <w:b/>
          <w:bCs/>
          <w:color w:val="000000" w:themeColor="text1"/>
        </w:rPr>
      </w:pPr>
    </w:p>
    <w:p w14:paraId="0FF1A04E" w14:textId="77777777" w:rsidR="000F06E9" w:rsidRDefault="000F06E9" w:rsidP="000F06E9">
      <w:pPr>
        <w:ind w:left="-142" w:right="-138"/>
        <w:rPr>
          <w:rFonts w:ascii="Times New Roman" w:hAnsi="Times New Roman" w:cs="Times New Roman"/>
          <w:b/>
          <w:bCs/>
          <w:color w:val="000000" w:themeColor="text1"/>
        </w:rPr>
      </w:pPr>
    </w:p>
    <w:p w14:paraId="439F7EF1" w14:textId="77777777" w:rsidR="000F06E9" w:rsidRDefault="000F06E9" w:rsidP="000F06E9">
      <w:pPr>
        <w:ind w:left="-142" w:right="-138"/>
        <w:rPr>
          <w:rFonts w:ascii="Times New Roman" w:hAnsi="Times New Roman" w:cs="Times New Roman"/>
          <w:b/>
          <w:bCs/>
          <w:color w:val="000000" w:themeColor="text1"/>
        </w:rPr>
      </w:pPr>
    </w:p>
    <w:p w14:paraId="58D5BCA4" w14:textId="77777777" w:rsidR="000F06E9" w:rsidRPr="00AE712E" w:rsidRDefault="000F06E9" w:rsidP="000F06E9">
      <w:pPr>
        <w:ind w:left="-142" w:right="-138"/>
        <w:rPr>
          <w:rFonts w:ascii="Times New Roman" w:hAnsi="Times New Roman" w:cs="Times New Roman"/>
          <w:highlight w:val="green"/>
        </w:rPr>
      </w:pPr>
      <w:r w:rsidRPr="00AE712E">
        <w:rPr>
          <w:rFonts w:ascii="Times New Roman" w:hAnsi="Times New Roman" w:cs="Times New Roman"/>
          <w:b/>
          <w:bCs/>
          <w:color w:val="000000" w:themeColor="text1"/>
        </w:rPr>
        <w:lastRenderedPageBreak/>
        <w:t>Table S3. Experiment A:</w:t>
      </w:r>
      <w:r w:rsidRPr="00AE712E">
        <w:rPr>
          <w:rFonts w:ascii="Times New Roman" w:hAnsi="Times New Roman" w:cs="Times New Roman"/>
          <w:color w:val="000000" w:themeColor="text1"/>
        </w:rPr>
        <w:t xml:space="preserve"> </w:t>
      </w:r>
      <w:r w:rsidRPr="00AE712E">
        <w:rPr>
          <w:rFonts w:ascii="Times New Roman" w:hAnsi="Times New Roman" w:cs="Times New Roman"/>
          <w:b/>
          <w:bCs/>
          <w:color w:val="000000" w:themeColor="text1"/>
        </w:rPr>
        <w:t>Effect of moisture treatments on harvest index, shoot yield and grain yield traits of white fonio at final harvest (96-110 DAE).</w:t>
      </w:r>
    </w:p>
    <w:tbl>
      <w:tblPr>
        <w:tblStyle w:val="TableGrid"/>
        <w:tblpPr w:leftFromText="180" w:rightFromText="180" w:vertAnchor="page" w:horzAnchor="margin" w:tblpY="2143"/>
        <w:tblW w:w="5488" w:type="pct"/>
        <w:tblBorders>
          <w:top w:val="single" w:sz="4" w:space="0" w:color="000000" w:themeColor="text1"/>
          <w:left w:val="none" w:sz="0" w:space="0" w:color="auto"/>
          <w:bottom w:val="single" w:sz="4" w:space="0" w:color="000000" w:themeColor="text1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4"/>
        <w:gridCol w:w="829"/>
        <w:gridCol w:w="660"/>
        <w:gridCol w:w="711"/>
        <w:gridCol w:w="845"/>
        <w:gridCol w:w="711"/>
        <w:gridCol w:w="709"/>
        <w:gridCol w:w="853"/>
        <w:gridCol w:w="851"/>
        <w:gridCol w:w="855"/>
        <w:gridCol w:w="709"/>
        <w:gridCol w:w="713"/>
        <w:gridCol w:w="709"/>
        <w:gridCol w:w="695"/>
      </w:tblGrid>
      <w:tr w:rsidR="000F06E9" w:rsidRPr="00AE712E" w14:paraId="16726ACB" w14:textId="77777777" w:rsidTr="00651375">
        <w:trPr>
          <w:trHeight w:val="419"/>
        </w:trPr>
        <w:tc>
          <w:tcPr>
            <w:tcW w:w="206" w:type="pct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14:paraId="1AB2B84C" w14:textId="77777777" w:rsidR="000F06E9" w:rsidRPr="00AE712E" w:rsidRDefault="000F06E9" w:rsidP="00651375">
            <w:pPr>
              <w:ind w:left="-375" w:right="-232" w:firstLine="263"/>
              <w:rPr>
                <w:rFonts w:ascii="Times New Roman" w:hAnsi="Times New Roman" w:cs="Times New Roman"/>
                <w:sz w:val="20"/>
                <w:szCs w:val="20"/>
              </w:rPr>
            </w:pPr>
            <w:r w:rsidRPr="00AE712E">
              <w:rPr>
                <w:rFonts w:ascii="Times New Roman" w:hAnsi="Times New Roman" w:cs="Times New Roman"/>
                <w:sz w:val="20"/>
                <w:szCs w:val="20"/>
              </w:rPr>
              <w:t>VWC</w:t>
            </w:r>
          </w:p>
        </w:tc>
        <w:tc>
          <w:tcPr>
            <w:tcW w:w="403" w:type="pct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14:paraId="5554F17B" w14:textId="77777777" w:rsidR="000F06E9" w:rsidRPr="00AE712E" w:rsidRDefault="000F06E9" w:rsidP="00651375">
            <w:pPr>
              <w:rPr>
                <w:rFonts w:ascii="Times New Roman" w:hAnsi="Times New Roman" w:cs="Times New Roman"/>
                <w:sz w:val="20"/>
                <w:szCs w:val="20"/>
                <w:highlight w:val="cyan"/>
              </w:rPr>
            </w:pPr>
            <w:r w:rsidRPr="00AE712E">
              <w:rPr>
                <w:rFonts w:ascii="Times New Roman" w:hAnsi="Times New Roman" w:cs="Times New Roman"/>
                <w:sz w:val="20"/>
                <w:szCs w:val="20"/>
              </w:rPr>
              <w:t>Accession</w:t>
            </w:r>
          </w:p>
        </w:tc>
        <w:tc>
          <w:tcPr>
            <w:tcW w:w="667" w:type="pct"/>
            <w:gridSpan w:val="2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14:paraId="36C0EC87" w14:textId="77777777" w:rsidR="000F06E9" w:rsidRPr="00AE712E" w:rsidRDefault="000F06E9" w:rsidP="006513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712E">
              <w:rPr>
                <w:rFonts w:ascii="Times New Roman" w:hAnsi="Times New Roman" w:cs="Times New Roman"/>
                <w:sz w:val="20"/>
                <w:szCs w:val="20"/>
              </w:rPr>
              <w:t>Harvest</w:t>
            </w:r>
          </w:p>
          <w:p w14:paraId="223EBFA7" w14:textId="77777777" w:rsidR="000F06E9" w:rsidRPr="00AE712E" w:rsidRDefault="000F06E9" w:rsidP="006513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712E">
              <w:rPr>
                <w:rFonts w:ascii="Times New Roman" w:hAnsi="Times New Roman" w:cs="Times New Roman"/>
                <w:sz w:val="20"/>
                <w:szCs w:val="20"/>
              </w:rPr>
              <w:t>Index (%)</w:t>
            </w:r>
          </w:p>
        </w:tc>
        <w:tc>
          <w:tcPr>
            <w:tcW w:w="757" w:type="pct"/>
            <w:gridSpan w:val="2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14:paraId="5C4B1D84" w14:textId="77777777" w:rsidR="000F06E9" w:rsidRPr="00AE712E" w:rsidRDefault="000F06E9" w:rsidP="006513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712E">
              <w:rPr>
                <w:rFonts w:ascii="Times New Roman" w:hAnsi="Times New Roman" w:cs="Times New Roman"/>
                <w:sz w:val="20"/>
                <w:szCs w:val="20"/>
              </w:rPr>
              <w:t>Shoot weight/plant (g)</w:t>
            </w:r>
          </w:p>
        </w:tc>
        <w:tc>
          <w:tcPr>
            <w:tcW w:w="760" w:type="pct"/>
            <w:gridSpan w:val="2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14:paraId="48B84577" w14:textId="77777777" w:rsidR="000F06E9" w:rsidRPr="00AE712E" w:rsidRDefault="000F06E9" w:rsidP="006513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712E">
              <w:rPr>
                <w:rFonts w:ascii="Times New Roman" w:hAnsi="Times New Roman" w:cs="Times New Roman"/>
                <w:sz w:val="20"/>
                <w:szCs w:val="20"/>
              </w:rPr>
              <w:t>Grain weight/plant (g)</w:t>
            </w:r>
          </w:p>
        </w:tc>
        <w:tc>
          <w:tcPr>
            <w:tcW w:w="830" w:type="pct"/>
            <w:gridSpan w:val="2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14:paraId="604DD160" w14:textId="77777777" w:rsidR="000F06E9" w:rsidRPr="00AE712E" w:rsidRDefault="000F06E9" w:rsidP="006513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712E">
              <w:rPr>
                <w:rFonts w:ascii="Times New Roman" w:hAnsi="Times New Roman" w:cs="Times New Roman"/>
                <w:sz w:val="20"/>
                <w:szCs w:val="20"/>
              </w:rPr>
              <w:t>No of panicles/plant</w:t>
            </w:r>
          </w:p>
        </w:tc>
        <w:tc>
          <w:tcPr>
            <w:tcW w:w="692" w:type="pct"/>
            <w:gridSpan w:val="2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14:paraId="24664657" w14:textId="77777777" w:rsidR="000F06E9" w:rsidRPr="00AE712E" w:rsidRDefault="000F06E9" w:rsidP="006513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712E">
              <w:rPr>
                <w:rFonts w:ascii="Times New Roman" w:hAnsi="Times New Roman" w:cs="Times New Roman"/>
                <w:sz w:val="20"/>
                <w:szCs w:val="20"/>
              </w:rPr>
              <w:t>Panicle length (cm)</w:t>
            </w:r>
          </w:p>
        </w:tc>
        <w:tc>
          <w:tcPr>
            <w:tcW w:w="683" w:type="pct"/>
            <w:gridSpan w:val="2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14:paraId="02A531C1" w14:textId="77777777" w:rsidR="000F06E9" w:rsidRPr="00AE712E" w:rsidRDefault="000F06E9" w:rsidP="006513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712E">
              <w:rPr>
                <w:rFonts w:ascii="Times New Roman" w:hAnsi="Times New Roman" w:cs="Times New Roman"/>
                <w:sz w:val="20"/>
                <w:szCs w:val="20"/>
              </w:rPr>
              <w:t>Grain weight/ panicle (mg)</w:t>
            </w:r>
          </w:p>
        </w:tc>
      </w:tr>
      <w:tr w:rsidR="000F06E9" w:rsidRPr="00AE712E" w14:paraId="727CCE66" w14:textId="77777777" w:rsidTr="00651375">
        <w:trPr>
          <w:trHeight w:val="283"/>
        </w:trPr>
        <w:tc>
          <w:tcPr>
            <w:tcW w:w="206" w:type="pct"/>
            <w:tcBorders>
              <w:top w:val="single" w:sz="4" w:space="0" w:color="000000" w:themeColor="text1"/>
            </w:tcBorders>
          </w:tcPr>
          <w:p w14:paraId="3E77B1A2" w14:textId="77777777" w:rsidR="000F06E9" w:rsidRPr="00AE712E" w:rsidRDefault="000F06E9" w:rsidP="00651375">
            <w:pPr>
              <w:ind w:left="-112" w:right="-232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3" w:type="pct"/>
            <w:tcBorders>
              <w:top w:val="single" w:sz="4" w:space="0" w:color="000000" w:themeColor="text1"/>
            </w:tcBorders>
          </w:tcPr>
          <w:p w14:paraId="10E67410" w14:textId="77777777" w:rsidR="000F06E9" w:rsidRPr="00AE712E" w:rsidRDefault="000F06E9" w:rsidP="0065137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1" w:type="pct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14:paraId="73FF45FA" w14:textId="77777777" w:rsidR="000F06E9" w:rsidRPr="00AE712E" w:rsidRDefault="000F06E9" w:rsidP="00651375">
            <w:pPr>
              <w:tabs>
                <w:tab w:val="left" w:pos="554"/>
              </w:tabs>
              <w:ind w:left="-12" w:right="-252"/>
              <w:rPr>
                <w:rFonts w:ascii="Times New Roman" w:hAnsi="Times New Roman" w:cs="Times New Roman"/>
                <w:sz w:val="20"/>
                <w:szCs w:val="20"/>
              </w:rPr>
            </w:pPr>
            <w:r w:rsidRPr="00AE712E">
              <w:rPr>
                <w:rFonts w:ascii="Times New Roman" w:hAnsi="Times New Roman" w:cs="Times New Roman"/>
                <w:sz w:val="20"/>
                <w:szCs w:val="20"/>
              </w:rPr>
              <w:t>Trial 1</w:t>
            </w:r>
          </w:p>
        </w:tc>
        <w:tc>
          <w:tcPr>
            <w:tcW w:w="346" w:type="pct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14:paraId="232C828E" w14:textId="77777777" w:rsidR="000F06E9" w:rsidRPr="00AE712E" w:rsidRDefault="000F06E9" w:rsidP="00651375">
            <w:pPr>
              <w:ind w:left="-38"/>
              <w:rPr>
                <w:rFonts w:ascii="Times New Roman" w:hAnsi="Times New Roman" w:cs="Times New Roman"/>
                <w:sz w:val="20"/>
                <w:szCs w:val="20"/>
              </w:rPr>
            </w:pPr>
            <w:r w:rsidRPr="00AE712E">
              <w:rPr>
                <w:rFonts w:ascii="Times New Roman" w:hAnsi="Times New Roman" w:cs="Times New Roman"/>
                <w:sz w:val="20"/>
                <w:szCs w:val="20"/>
              </w:rPr>
              <w:t>Trial 2</w:t>
            </w:r>
          </w:p>
        </w:tc>
        <w:tc>
          <w:tcPr>
            <w:tcW w:w="411" w:type="pct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14:paraId="7D994970" w14:textId="77777777" w:rsidR="000F06E9" w:rsidRPr="00AE712E" w:rsidRDefault="000F06E9" w:rsidP="00651375">
            <w:pPr>
              <w:pStyle w:val="NoSpacing"/>
              <w:ind w:left="-106"/>
              <w:rPr>
                <w:sz w:val="20"/>
                <w:szCs w:val="20"/>
                <w:highlight w:val="cyan"/>
              </w:rPr>
            </w:pPr>
            <w:r w:rsidRPr="00AE712E">
              <w:rPr>
                <w:sz w:val="20"/>
                <w:szCs w:val="20"/>
              </w:rPr>
              <w:t>Trial 1</w:t>
            </w:r>
          </w:p>
        </w:tc>
        <w:tc>
          <w:tcPr>
            <w:tcW w:w="346" w:type="pct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14:paraId="7CA3554E" w14:textId="77777777" w:rsidR="000F06E9" w:rsidRPr="00AE712E" w:rsidRDefault="000F06E9" w:rsidP="00651375">
            <w:pPr>
              <w:ind w:left="-106" w:right="-85"/>
              <w:rPr>
                <w:rFonts w:ascii="Times New Roman" w:hAnsi="Times New Roman" w:cs="Times New Roman"/>
                <w:sz w:val="20"/>
                <w:szCs w:val="20"/>
                <w:highlight w:val="cyan"/>
              </w:rPr>
            </w:pPr>
            <w:r w:rsidRPr="00AE712E">
              <w:rPr>
                <w:rFonts w:ascii="Times New Roman" w:hAnsi="Times New Roman" w:cs="Times New Roman"/>
                <w:sz w:val="20"/>
                <w:szCs w:val="20"/>
              </w:rPr>
              <w:t>Trial 2</w:t>
            </w:r>
          </w:p>
        </w:tc>
        <w:tc>
          <w:tcPr>
            <w:tcW w:w="345" w:type="pct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14:paraId="210C88D9" w14:textId="77777777" w:rsidR="000F06E9" w:rsidRPr="00AE712E" w:rsidRDefault="000F06E9" w:rsidP="00651375">
            <w:pPr>
              <w:ind w:left="-39"/>
              <w:rPr>
                <w:rFonts w:ascii="Times New Roman" w:hAnsi="Times New Roman" w:cs="Times New Roman"/>
                <w:sz w:val="20"/>
                <w:szCs w:val="20"/>
              </w:rPr>
            </w:pPr>
            <w:r w:rsidRPr="00AE712E">
              <w:rPr>
                <w:rFonts w:ascii="Times New Roman" w:hAnsi="Times New Roman" w:cs="Times New Roman"/>
                <w:sz w:val="20"/>
                <w:szCs w:val="20"/>
              </w:rPr>
              <w:t>Trial 1</w:t>
            </w:r>
          </w:p>
        </w:tc>
        <w:tc>
          <w:tcPr>
            <w:tcW w:w="415" w:type="pct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14:paraId="78EABBE1" w14:textId="77777777" w:rsidR="000F06E9" w:rsidRPr="00AE712E" w:rsidRDefault="000F06E9" w:rsidP="00651375">
            <w:pPr>
              <w:ind w:left="-80"/>
              <w:rPr>
                <w:rFonts w:ascii="Times New Roman" w:hAnsi="Times New Roman" w:cs="Times New Roman"/>
                <w:sz w:val="20"/>
                <w:szCs w:val="20"/>
                <w:highlight w:val="cyan"/>
              </w:rPr>
            </w:pPr>
            <w:r w:rsidRPr="00AE712E">
              <w:rPr>
                <w:rFonts w:ascii="Times New Roman" w:hAnsi="Times New Roman" w:cs="Times New Roman"/>
                <w:sz w:val="20"/>
                <w:szCs w:val="20"/>
              </w:rPr>
              <w:t>Trial 2</w:t>
            </w:r>
          </w:p>
        </w:tc>
        <w:tc>
          <w:tcPr>
            <w:tcW w:w="414" w:type="pct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14:paraId="603698C7" w14:textId="77777777" w:rsidR="000F06E9" w:rsidRPr="00AE712E" w:rsidRDefault="000F06E9" w:rsidP="00651375">
            <w:pPr>
              <w:ind w:left="-111"/>
              <w:rPr>
                <w:rFonts w:ascii="Times New Roman" w:hAnsi="Times New Roman" w:cs="Times New Roman"/>
                <w:sz w:val="20"/>
                <w:szCs w:val="20"/>
                <w:highlight w:val="cyan"/>
              </w:rPr>
            </w:pPr>
            <w:r w:rsidRPr="00AE712E">
              <w:rPr>
                <w:rFonts w:ascii="Times New Roman" w:hAnsi="Times New Roman" w:cs="Times New Roman"/>
                <w:sz w:val="20"/>
                <w:szCs w:val="20"/>
              </w:rPr>
              <w:t>Trial 1</w:t>
            </w:r>
          </w:p>
        </w:tc>
        <w:tc>
          <w:tcPr>
            <w:tcW w:w="416" w:type="pct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14:paraId="298FF5D1" w14:textId="77777777" w:rsidR="000F06E9" w:rsidRPr="00AE712E" w:rsidRDefault="000F06E9" w:rsidP="00651375">
            <w:pPr>
              <w:ind w:left="-112"/>
              <w:rPr>
                <w:rFonts w:ascii="Times New Roman" w:hAnsi="Times New Roman" w:cs="Times New Roman"/>
                <w:sz w:val="20"/>
                <w:szCs w:val="20"/>
              </w:rPr>
            </w:pPr>
            <w:r w:rsidRPr="00AE712E">
              <w:rPr>
                <w:rFonts w:ascii="Times New Roman" w:hAnsi="Times New Roman" w:cs="Times New Roman"/>
                <w:sz w:val="20"/>
                <w:szCs w:val="20"/>
              </w:rPr>
              <w:t>Trial 2</w:t>
            </w:r>
          </w:p>
        </w:tc>
        <w:tc>
          <w:tcPr>
            <w:tcW w:w="345" w:type="pct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14:paraId="12D61F81" w14:textId="77777777" w:rsidR="000F06E9" w:rsidRPr="00AE712E" w:rsidRDefault="000F06E9" w:rsidP="00651375">
            <w:pPr>
              <w:ind w:left="-103"/>
              <w:rPr>
                <w:rFonts w:ascii="Times New Roman" w:hAnsi="Times New Roman" w:cs="Times New Roman"/>
                <w:sz w:val="20"/>
                <w:szCs w:val="20"/>
              </w:rPr>
            </w:pPr>
            <w:r w:rsidRPr="00AE712E">
              <w:rPr>
                <w:rFonts w:ascii="Times New Roman" w:hAnsi="Times New Roman" w:cs="Times New Roman"/>
                <w:sz w:val="20"/>
                <w:szCs w:val="20"/>
              </w:rPr>
              <w:t>Trial 1</w:t>
            </w:r>
          </w:p>
        </w:tc>
        <w:tc>
          <w:tcPr>
            <w:tcW w:w="347" w:type="pct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14:paraId="3B8363C4" w14:textId="77777777" w:rsidR="000F06E9" w:rsidRPr="00AE712E" w:rsidRDefault="000F06E9" w:rsidP="00651375">
            <w:pPr>
              <w:ind w:left="-104"/>
              <w:rPr>
                <w:rFonts w:ascii="Times New Roman" w:hAnsi="Times New Roman" w:cs="Times New Roman"/>
                <w:sz w:val="20"/>
                <w:szCs w:val="20"/>
              </w:rPr>
            </w:pPr>
            <w:r w:rsidRPr="00AE712E">
              <w:rPr>
                <w:rFonts w:ascii="Times New Roman" w:hAnsi="Times New Roman" w:cs="Times New Roman"/>
                <w:sz w:val="20"/>
                <w:szCs w:val="20"/>
              </w:rPr>
              <w:t>Trial 2</w:t>
            </w:r>
          </w:p>
        </w:tc>
        <w:tc>
          <w:tcPr>
            <w:tcW w:w="345" w:type="pct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14:paraId="3A97301E" w14:textId="77777777" w:rsidR="000F06E9" w:rsidRPr="00AE712E" w:rsidRDefault="000F06E9" w:rsidP="00651375">
            <w:pPr>
              <w:ind w:left="-105"/>
              <w:rPr>
                <w:rFonts w:ascii="Times New Roman" w:hAnsi="Times New Roman" w:cs="Times New Roman"/>
                <w:sz w:val="20"/>
                <w:szCs w:val="20"/>
              </w:rPr>
            </w:pPr>
            <w:r w:rsidRPr="00AE712E">
              <w:rPr>
                <w:rFonts w:ascii="Times New Roman" w:hAnsi="Times New Roman" w:cs="Times New Roman"/>
                <w:sz w:val="20"/>
                <w:szCs w:val="20"/>
              </w:rPr>
              <w:t>Trial 1</w:t>
            </w:r>
          </w:p>
        </w:tc>
        <w:tc>
          <w:tcPr>
            <w:tcW w:w="338" w:type="pct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14:paraId="551DC78A" w14:textId="77777777" w:rsidR="000F06E9" w:rsidRPr="00AE712E" w:rsidRDefault="000F06E9" w:rsidP="00651375">
            <w:pPr>
              <w:ind w:left="-108"/>
              <w:rPr>
                <w:rFonts w:ascii="Times New Roman" w:hAnsi="Times New Roman" w:cs="Times New Roman"/>
                <w:sz w:val="20"/>
                <w:szCs w:val="20"/>
              </w:rPr>
            </w:pPr>
            <w:r w:rsidRPr="00AE712E">
              <w:rPr>
                <w:rFonts w:ascii="Times New Roman" w:hAnsi="Times New Roman" w:cs="Times New Roman"/>
                <w:sz w:val="20"/>
                <w:szCs w:val="20"/>
              </w:rPr>
              <w:t>Trial 2</w:t>
            </w:r>
          </w:p>
        </w:tc>
      </w:tr>
      <w:tr w:rsidR="000F06E9" w:rsidRPr="00AE712E" w14:paraId="48978855" w14:textId="77777777" w:rsidTr="00651375">
        <w:trPr>
          <w:trHeight w:val="97"/>
        </w:trPr>
        <w:tc>
          <w:tcPr>
            <w:tcW w:w="206" w:type="pct"/>
            <w:vMerge w:val="restart"/>
          </w:tcPr>
          <w:p w14:paraId="39071405" w14:textId="77777777" w:rsidR="000F06E9" w:rsidRPr="00AE712E" w:rsidRDefault="000F06E9" w:rsidP="00651375">
            <w:pPr>
              <w:ind w:left="-112" w:right="-232"/>
              <w:rPr>
                <w:rFonts w:ascii="Times New Roman" w:hAnsi="Times New Roman" w:cs="Times New Roman"/>
                <w:sz w:val="20"/>
                <w:szCs w:val="20"/>
              </w:rPr>
            </w:pPr>
            <w:r w:rsidRPr="00AE712E">
              <w:rPr>
                <w:rFonts w:ascii="Times New Roman" w:hAnsi="Times New Roman" w:cs="Times New Roman"/>
                <w:sz w:val="20"/>
                <w:szCs w:val="20"/>
              </w:rPr>
              <w:t>6%</w:t>
            </w:r>
          </w:p>
        </w:tc>
        <w:tc>
          <w:tcPr>
            <w:tcW w:w="403" w:type="pct"/>
          </w:tcPr>
          <w:p w14:paraId="5F97CC1F" w14:textId="77777777" w:rsidR="000F06E9" w:rsidRPr="00AE712E" w:rsidRDefault="000F06E9" w:rsidP="006513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E712E">
              <w:rPr>
                <w:rFonts w:ascii="Times New Roman" w:hAnsi="Times New Roman" w:cs="Times New Roman"/>
                <w:sz w:val="20"/>
                <w:szCs w:val="20"/>
              </w:rPr>
              <w:t xml:space="preserve">Mali </w:t>
            </w:r>
          </w:p>
        </w:tc>
        <w:tc>
          <w:tcPr>
            <w:tcW w:w="321" w:type="pct"/>
            <w:tcBorders>
              <w:top w:val="single" w:sz="4" w:space="0" w:color="000000" w:themeColor="text1"/>
            </w:tcBorders>
          </w:tcPr>
          <w:p w14:paraId="5D7EA5F7" w14:textId="77777777" w:rsidR="000F06E9" w:rsidRPr="00AE712E" w:rsidRDefault="000F06E9" w:rsidP="00651375">
            <w:pPr>
              <w:tabs>
                <w:tab w:val="left" w:pos="554"/>
              </w:tabs>
              <w:ind w:left="-164" w:right="-252" w:firstLine="4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E712E">
              <w:rPr>
                <w:rFonts w:ascii="Times New Roman" w:hAnsi="Times New Roman" w:cs="Times New Roman"/>
                <w:sz w:val="20"/>
                <w:szCs w:val="20"/>
              </w:rPr>
              <w:t>14.51</w:t>
            </w:r>
            <w:r w:rsidRPr="00AE712E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a</w:t>
            </w:r>
          </w:p>
        </w:tc>
        <w:tc>
          <w:tcPr>
            <w:tcW w:w="346" w:type="pct"/>
            <w:tcBorders>
              <w:top w:val="single" w:sz="4" w:space="0" w:color="000000" w:themeColor="text1"/>
            </w:tcBorders>
          </w:tcPr>
          <w:p w14:paraId="5EB1D35D" w14:textId="77777777" w:rsidR="000F06E9" w:rsidRPr="00AE712E" w:rsidRDefault="000F06E9" w:rsidP="00651375">
            <w:pPr>
              <w:ind w:left="-38"/>
              <w:rPr>
                <w:rFonts w:ascii="Times New Roman" w:hAnsi="Times New Roman" w:cs="Times New Roman"/>
                <w:sz w:val="20"/>
                <w:szCs w:val="20"/>
              </w:rPr>
            </w:pPr>
            <w:r w:rsidRPr="00AE712E">
              <w:rPr>
                <w:rFonts w:ascii="Times New Roman" w:hAnsi="Times New Roman" w:cs="Times New Roman"/>
                <w:sz w:val="20"/>
                <w:szCs w:val="20"/>
              </w:rPr>
              <w:t>14.76</w:t>
            </w:r>
            <w:r w:rsidRPr="00AE712E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a</w:t>
            </w:r>
          </w:p>
        </w:tc>
        <w:tc>
          <w:tcPr>
            <w:tcW w:w="411" w:type="pct"/>
            <w:tcBorders>
              <w:top w:val="single" w:sz="4" w:space="0" w:color="000000" w:themeColor="text1"/>
            </w:tcBorders>
          </w:tcPr>
          <w:p w14:paraId="6706806F" w14:textId="77777777" w:rsidR="000F06E9" w:rsidRPr="00AE712E" w:rsidRDefault="000F06E9" w:rsidP="00651375">
            <w:pPr>
              <w:ind w:left="-106"/>
              <w:rPr>
                <w:rFonts w:ascii="Times New Roman" w:hAnsi="Times New Roman" w:cs="Times New Roman"/>
                <w:sz w:val="20"/>
                <w:szCs w:val="20"/>
              </w:rPr>
            </w:pPr>
            <w:r w:rsidRPr="00AE712E">
              <w:rPr>
                <w:rFonts w:ascii="Times New Roman" w:hAnsi="Times New Roman" w:cs="Times New Roman"/>
                <w:sz w:val="20"/>
                <w:szCs w:val="20"/>
              </w:rPr>
              <w:t>64.96</w:t>
            </w:r>
            <w:r w:rsidRPr="00AE712E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c</w:t>
            </w:r>
          </w:p>
        </w:tc>
        <w:tc>
          <w:tcPr>
            <w:tcW w:w="346" w:type="pct"/>
            <w:tcBorders>
              <w:top w:val="single" w:sz="4" w:space="0" w:color="000000" w:themeColor="text1"/>
            </w:tcBorders>
          </w:tcPr>
          <w:p w14:paraId="7F7A0081" w14:textId="77777777" w:rsidR="000F06E9" w:rsidRPr="00AE712E" w:rsidRDefault="000F06E9" w:rsidP="00651375">
            <w:pPr>
              <w:ind w:left="-106" w:right="-85"/>
              <w:rPr>
                <w:rFonts w:ascii="Times New Roman" w:hAnsi="Times New Roman" w:cs="Times New Roman"/>
                <w:sz w:val="20"/>
                <w:szCs w:val="20"/>
              </w:rPr>
            </w:pPr>
            <w:r w:rsidRPr="00AE712E">
              <w:rPr>
                <w:rFonts w:ascii="Times New Roman" w:hAnsi="Times New Roman" w:cs="Times New Roman"/>
                <w:sz w:val="20"/>
                <w:szCs w:val="20"/>
              </w:rPr>
              <w:t>58.09</w:t>
            </w:r>
            <w:r w:rsidRPr="00AE712E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d</w:t>
            </w:r>
          </w:p>
        </w:tc>
        <w:tc>
          <w:tcPr>
            <w:tcW w:w="345" w:type="pct"/>
            <w:tcBorders>
              <w:top w:val="single" w:sz="4" w:space="0" w:color="000000" w:themeColor="text1"/>
            </w:tcBorders>
          </w:tcPr>
          <w:p w14:paraId="0672616F" w14:textId="77777777" w:rsidR="000F06E9" w:rsidRPr="00AE712E" w:rsidRDefault="000F06E9" w:rsidP="00651375">
            <w:pPr>
              <w:ind w:left="-180" w:firstLine="141"/>
              <w:rPr>
                <w:rFonts w:ascii="Times New Roman" w:hAnsi="Times New Roman" w:cs="Times New Roman"/>
                <w:sz w:val="20"/>
                <w:szCs w:val="20"/>
              </w:rPr>
            </w:pPr>
            <w:r w:rsidRPr="00AE712E">
              <w:rPr>
                <w:rFonts w:ascii="Times New Roman" w:hAnsi="Times New Roman" w:cs="Times New Roman"/>
                <w:sz w:val="20"/>
                <w:szCs w:val="20"/>
              </w:rPr>
              <w:t>11.01</w:t>
            </w:r>
            <w:r w:rsidRPr="00AE712E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b</w:t>
            </w:r>
          </w:p>
        </w:tc>
        <w:tc>
          <w:tcPr>
            <w:tcW w:w="415" w:type="pct"/>
            <w:tcBorders>
              <w:top w:val="single" w:sz="4" w:space="0" w:color="000000" w:themeColor="text1"/>
            </w:tcBorders>
          </w:tcPr>
          <w:p w14:paraId="6D108982" w14:textId="77777777" w:rsidR="000F06E9" w:rsidRPr="00AE712E" w:rsidRDefault="000F06E9" w:rsidP="00651375">
            <w:pPr>
              <w:ind w:left="-80"/>
              <w:rPr>
                <w:rFonts w:ascii="Times New Roman" w:hAnsi="Times New Roman" w:cs="Times New Roman"/>
                <w:sz w:val="20"/>
                <w:szCs w:val="20"/>
              </w:rPr>
            </w:pPr>
            <w:r w:rsidRPr="00AE712E">
              <w:rPr>
                <w:rFonts w:ascii="Times New Roman" w:hAnsi="Times New Roman" w:cs="Times New Roman"/>
                <w:sz w:val="20"/>
                <w:szCs w:val="20"/>
              </w:rPr>
              <w:t>10.06</w:t>
            </w:r>
            <w:r w:rsidRPr="00AE712E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bc</w:t>
            </w:r>
          </w:p>
        </w:tc>
        <w:tc>
          <w:tcPr>
            <w:tcW w:w="414" w:type="pct"/>
            <w:tcBorders>
              <w:top w:val="single" w:sz="4" w:space="0" w:color="000000" w:themeColor="text1"/>
            </w:tcBorders>
          </w:tcPr>
          <w:p w14:paraId="2E78242F" w14:textId="77777777" w:rsidR="000F06E9" w:rsidRPr="00AE712E" w:rsidRDefault="000F06E9" w:rsidP="00651375">
            <w:pPr>
              <w:ind w:left="-111"/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</w:pPr>
            <w:r w:rsidRPr="00AE712E">
              <w:rPr>
                <w:rStyle w:val="normaltextrun"/>
                <w:rFonts w:ascii="Times New Roman" w:hAnsi="Times New Roman" w:cs="Times New Roman"/>
                <w:sz w:val="20"/>
                <w:szCs w:val="20"/>
              </w:rPr>
              <w:t>153.50</w:t>
            </w:r>
            <w:r w:rsidRPr="00AE712E">
              <w:rPr>
                <w:rStyle w:val="normaltextrun"/>
                <w:rFonts w:ascii="Times New Roman" w:hAnsi="Times New Roman" w:cs="Times New Roman"/>
                <w:sz w:val="20"/>
                <w:szCs w:val="20"/>
                <w:vertAlign w:val="subscript"/>
              </w:rPr>
              <w:t>ab</w:t>
            </w:r>
          </w:p>
        </w:tc>
        <w:tc>
          <w:tcPr>
            <w:tcW w:w="416" w:type="pct"/>
            <w:tcBorders>
              <w:top w:val="single" w:sz="4" w:space="0" w:color="000000" w:themeColor="text1"/>
            </w:tcBorders>
          </w:tcPr>
          <w:p w14:paraId="5210DE8A" w14:textId="77777777" w:rsidR="000F06E9" w:rsidRPr="00AE712E" w:rsidRDefault="000F06E9" w:rsidP="00651375">
            <w:pPr>
              <w:ind w:left="-112"/>
              <w:rPr>
                <w:rFonts w:ascii="Times New Roman" w:hAnsi="Times New Roman" w:cs="Times New Roman"/>
                <w:sz w:val="20"/>
                <w:szCs w:val="20"/>
              </w:rPr>
            </w:pPr>
            <w:r w:rsidRPr="00AE712E">
              <w:rPr>
                <w:rStyle w:val="normaltextrun"/>
                <w:rFonts w:ascii="Times New Roman" w:hAnsi="Times New Roman" w:cs="Times New Roman"/>
                <w:sz w:val="20"/>
                <w:szCs w:val="20"/>
              </w:rPr>
              <w:t>132.50</w:t>
            </w:r>
            <w:r w:rsidRPr="00AE712E">
              <w:rPr>
                <w:rStyle w:val="normaltextrun"/>
                <w:rFonts w:ascii="Times New Roman" w:hAnsi="Times New Roman" w:cs="Times New Roman"/>
                <w:sz w:val="20"/>
                <w:szCs w:val="20"/>
                <w:vertAlign w:val="subscript"/>
              </w:rPr>
              <w:t>bc</w:t>
            </w:r>
          </w:p>
        </w:tc>
        <w:tc>
          <w:tcPr>
            <w:tcW w:w="345" w:type="pct"/>
            <w:tcBorders>
              <w:top w:val="single" w:sz="4" w:space="0" w:color="000000" w:themeColor="text1"/>
            </w:tcBorders>
          </w:tcPr>
          <w:p w14:paraId="6C362833" w14:textId="77777777" w:rsidR="000F06E9" w:rsidRPr="00AE712E" w:rsidRDefault="000F06E9" w:rsidP="00651375">
            <w:pPr>
              <w:ind w:left="-103"/>
              <w:rPr>
                <w:rFonts w:ascii="Times New Roman" w:hAnsi="Times New Roman" w:cs="Times New Roman"/>
                <w:sz w:val="20"/>
                <w:szCs w:val="20"/>
              </w:rPr>
            </w:pPr>
            <w:r w:rsidRPr="00AE712E">
              <w:rPr>
                <w:rFonts w:ascii="Times New Roman" w:hAnsi="Times New Roman" w:cs="Times New Roman"/>
                <w:sz w:val="20"/>
                <w:szCs w:val="20"/>
              </w:rPr>
              <w:t>8.58</w:t>
            </w:r>
            <w:r w:rsidRPr="00AE712E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bc</w:t>
            </w:r>
          </w:p>
        </w:tc>
        <w:tc>
          <w:tcPr>
            <w:tcW w:w="347" w:type="pct"/>
            <w:tcBorders>
              <w:top w:val="single" w:sz="4" w:space="0" w:color="000000" w:themeColor="text1"/>
            </w:tcBorders>
          </w:tcPr>
          <w:p w14:paraId="74B12516" w14:textId="77777777" w:rsidR="000F06E9" w:rsidRPr="00AE712E" w:rsidRDefault="000F06E9" w:rsidP="00651375">
            <w:pPr>
              <w:ind w:left="-104"/>
              <w:rPr>
                <w:rFonts w:ascii="Times New Roman" w:hAnsi="Times New Roman" w:cs="Times New Roman"/>
                <w:sz w:val="20"/>
                <w:szCs w:val="20"/>
              </w:rPr>
            </w:pPr>
            <w:r w:rsidRPr="00AE712E">
              <w:rPr>
                <w:rFonts w:ascii="Times New Roman" w:hAnsi="Times New Roman" w:cs="Times New Roman"/>
                <w:sz w:val="20"/>
                <w:szCs w:val="20"/>
              </w:rPr>
              <w:t>7.44</w:t>
            </w:r>
            <w:r w:rsidRPr="00AE712E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b</w:t>
            </w:r>
          </w:p>
        </w:tc>
        <w:tc>
          <w:tcPr>
            <w:tcW w:w="345" w:type="pct"/>
            <w:tcBorders>
              <w:top w:val="single" w:sz="4" w:space="0" w:color="000000" w:themeColor="text1"/>
            </w:tcBorders>
          </w:tcPr>
          <w:p w14:paraId="4AE8A0DF" w14:textId="77777777" w:rsidR="000F06E9" w:rsidRPr="00AE712E" w:rsidRDefault="000F06E9" w:rsidP="00651375">
            <w:pPr>
              <w:ind w:left="-105"/>
              <w:rPr>
                <w:rFonts w:ascii="Times New Roman" w:hAnsi="Times New Roman" w:cs="Times New Roman"/>
                <w:sz w:val="20"/>
                <w:szCs w:val="20"/>
              </w:rPr>
            </w:pPr>
            <w:r w:rsidRPr="00AE712E">
              <w:rPr>
                <w:rFonts w:ascii="Times New Roman" w:hAnsi="Times New Roman" w:cs="Times New Roman"/>
                <w:sz w:val="20"/>
                <w:szCs w:val="20"/>
              </w:rPr>
              <w:t>75.00</w:t>
            </w:r>
            <w:r w:rsidRPr="00AE712E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a</w:t>
            </w:r>
          </w:p>
        </w:tc>
        <w:tc>
          <w:tcPr>
            <w:tcW w:w="338" w:type="pct"/>
            <w:tcBorders>
              <w:top w:val="single" w:sz="4" w:space="0" w:color="000000" w:themeColor="text1"/>
            </w:tcBorders>
          </w:tcPr>
          <w:p w14:paraId="597069CB" w14:textId="77777777" w:rsidR="000F06E9" w:rsidRPr="00AE712E" w:rsidRDefault="000F06E9" w:rsidP="00651375">
            <w:pPr>
              <w:ind w:left="-108"/>
              <w:rPr>
                <w:rFonts w:ascii="Times New Roman" w:hAnsi="Times New Roman" w:cs="Times New Roman"/>
                <w:sz w:val="20"/>
                <w:szCs w:val="20"/>
              </w:rPr>
            </w:pPr>
            <w:r w:rsidRPr="00AE712E">
              <w:rPr>
                <w:rFonts w:ascii="Times New Roman" w:hAnsi="Times New Roman" w:cs="Times New Roman"/>
                <w:sz w:val="20"/>
                <w:szCs w:val="20"/>
              </w:rPr>
              <w:t>77.59</w:t>
            </w:r>
            <w:r w:rsidRPr="00AE712E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a</w:t>
            </w:r>
          </w:p>
        </w:tc>
      </w:tr>
      <w:tr w:rsidR="000F06E9" w:rsidRPr="00AE712E" w14:paraId="16FE5814" w14:textId="77777777" w:rsidTr="00651375">
        <w:trPr>
          <w:trHeight w:val="104"/>
        </w:trPr>
        <w:tc>
          <w:tcPr>
            <w:tcW w:w="206" w:type="pct"/>
            <w:vMerge/>
          </w:tcPr>
          <w:p w14:paraId="7855FAD2" w14:textId="77777777" w:rsidR="000F06E9" w:rsidRPr="00AE712E" w:rsidRDefault="000F06E9" w:rsidP="00651375">
            <w:pPr>
              <w:ind w:left="-112" w:right="-232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3" w:type="pct"/>
          </w:tcPr>
          <w:p w14:paraId="1584313E" w14:textId="77777777" w:rsidR="000F06E9" w:rsidRPr="00AE712E" w:rsidRDefault="000F06E9" w:rsidP="00651375">
            <w:pPr>
              <w:ind w:right="-231"/>
              <w:rPr>
                <w:rFonts w:ascii="Times New Roman" w:hAnsi="Times New Roman" w:cs="Times New Roman"/>
                <w:sz w:val="20"/>
                <w:szCs w:val="20"/>
              </w:rPr>
            </w:pPr>
            <w:r w:rsidRPr="00AE712E">
              <w:rPr>
                <w:rFonts w:ascii="Times New Roman" w:hAnsi="Times New Roman" w:cs="Times New Roman"/>
                <w:sz w:val="20"/>
                <w:szCs w:val="20"/>
              </w:rPr>
              <w:t>Guinea</w:t>
            </w:r>
          </w:p>
        </w:tc>
        <w:tc>
          <w:tcPr>
            <w:tcW w:w="321" w:type="pct"/>
          </w:tcPr>
          <w:p w14:paraId="0B61E12E" w14:textId="77777777" w:rsidR="000F06E9" w:rsidRPr="00AE712E" w:rsidRDefault="000F06E9" w:rsidP="00651375">
            <w:pPr>
              <w:tabs>
                <w:tab w:val="left" w:pos="554"/>
              </w:tabs>
              <w:ind w:left="-121" w:right="-25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E712E">
              <w:rPr>
                <w:rFonts w:ascii="Times New Roman" w:hAnsi="Times New Roman" w:cs="Times New Roman"/>
                <w:sz w:val="20"/>
                <w:szCs w:val="20"/>
              </w:rPr>
              <w:t>6.33</w:t>
            </w:r>
            <w:r w:rsidRPr="00AE712E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c</w:t>
            </w:r>
          </w:p>
        </w:tc>
        <w:tc>
          <w:tcPr>
            <w:tcW w:w="346" w:type="pct"/>
          </w:tcPr>
          <w:p w14:paraId="45086A64" w14:textId="77777777" w:rsidR="000F06E9" w:rsidRPr="00AE712E" w:rsidRDefault="000F06E9" w:rsidP="00651375">
            <w:pPr>
              <w:ind w:left="-38"/>
              <w:rPr>
                <w:rFonts w:ascii="Times New Roman" w:hAnsi="Times New Roman" w:cs="Times New Roman"/>
                <w:sz w:val="20"/>
                <w:szCs w:val="20"/>
              </w:rPr>
            </w:pPr>
            <w:r w:rsidRPr="00AE712E">
              <w:rPr>
                <w:rFonts w:ascii="Times New Roman" w:hAnsi="Times New Roman" w:cs="Times New Roman"/>
                <w:sz w:val="20"/>
                <w:szCs w:val="20"/>
              </w:rPr>
              <w:t>7.78</w:t>
            </w:r>
            <w:r w:rsidRPr="00AE712E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c</w:t>
            </w:r>
          </w:p>
        </w:tc>
        <w:tc>
          <w:tcPr>
            <w:tcW w:w="411" w:type="pct"/>
          </w:tcPr>
          <w:p w14:paraId="6EE65F82" w14:textId="77777777" w:rsidR="000F06E9" w:rsidRPr="00AE712E" w:rsidRDefault="000F06E9" w:rsidP="00651375">
            <w:pPr>
              <w:ind w:left="-106"/>
              <w:rPr>
                <w:rFonts w:ascii="Times New Roman" w:hAnsi="Times New Roman" w:cs="Times New Roman"/>
                <w:sz w:val="20"/>
                <w:szCs w:val="20"/>
              </w:rPr>
            </w:pPr>
            <w:r w:rsidRPr="00AE712E">
              <w:rPr>
                <w:rFonts w:ascii="Times New Roman" w:hAnsi="Times New Roman" w:cs="Times New Roman"/>
                <w:sz w:val="20"/>
                <w:szCs w:val="20"/>
              </w:rPr>
              <w:t>76.07</w:t>
            </w:r>
            <w:r w:rsidRPr="00AE712E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c</w:t>
            </w:r>
          </w:p>
        </w:tc>
        <w:tc>
          <w:tcPr>
            <w:tcW w:w="346" w:type="pct"/>
          </w:tcPr>
          <w:p w14:paraId="16EAEE9F" w14:textId="77777777" w:rsidR="000F06E9" w:rsidRPr="00AE712E" w:rsidRDefault="000F06E9" w:rsidP="00651375">
            <w:pPr>
              <w:ind w:left="-106" w:right="-85"/>
              <w:rPr>
                <w:rFonts w:ascii="Times New Roman" w:hAnsi="Times New Roman" w:cs="Times New Roman"/>
                <w:sz w:val="20"/>
                <w:szCs w:val="20"/>
              </w:rPr>
            </w:pPr>
            <w:r w:rsidRPr="00AE712E">
              <w:rPr>
                <w:rFonts w:ascii="Times New Roman" w:hAnsi="Times New Roman" w:cs="Times New Roman"/>
                <w:sz w:val="20"/>
                <w:szCs w:val="20"/>
              </w:rPr>
              <w:t>72.26</w:t>
            </w:r>
            <w:r w:rsidRPr="00AE712E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c</w:t>
            </w:r>
          </w:p>
        </w:tc>
        <w:tc>
          <w:tcPr>
            <w:tcW w:w="345" w:type="pct"/>
          </w:tcPr>
          <w:p w14:paraId="4DD10EEC" w14:textId="77777777" w:rsidR="000F06E9" w:rsidRPr="00AE712E" w:rsidRDefault="000F06E9" w:rsidP="00651375">
            <w:pPr>
              <w:ind w:left="-180" w:firstLine="141"/>
              <w:rPr>
                <w:rFonts w:ascii="Times New Roman" w:hAnsi="Times New Roman" w:cs="Times New Roman"/>
                <w:sz w:val="20"/>
                <w:szCs w:val="20"/>
              </w:rPr>
            </w:pPr>
            <w:r w:rsidRPr="00AE712E">
              <w:rPr>
                <w:rFonts w:ascii="Times New Roman" w:hAnsi="Times New Roman" w:cs="Times New Roman"/>
                <w:sz w:val="20"/>
                <w:szCs w:val="20"/>
              </w:rPr>
              <w:t>5.15</w:t>
            </w:r>
            <w:r w:rsidRPr="00AE712E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c</w:t>
            </w:r>
          </w:p>
        </w:tc>
        <w:tc>
          <w:tcPr>
            <w:tcW w:w="415" w:type="pct"/>
          </w:tcPr>
          <w:p w14:paraId="6836404F" w14:textId="77777777" w:rsidR="000F06E9" w:rsidRPr="00AE712E" w:rsidRDefault="000F06E9" w:rsidP="00651375">
            <w:pPr>
              <w:ind w:left="-80"/>
              <w:rPr>
                <w:rFonts w:ascii="Times New Roman" w:hAnsi="Times New Roman" w:cs="Times New Roman"/>
                <w:sz w:val="20"/>
                <w:szCs w:val="20"/>
              </w:rPr>
            </w:pPr>
            <w:r w:rsidRPr="00AE712E">
              <w:rPr>
                <w:rFonts w:ascii="Times New Roman" w:hAnsi="Times New Roman" w:cs="Times New Roman"/>
                <w:sz w:val="20"/>
                <w:szCs w:val="20"/>
              </w:rPr>
              <w:t>6.13</w:t>
            </w:r>
            <w:r w:rsidRPr="00AE712E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d</w:t>
            </w:r>
          </w:p>
        </w:tc>
        <w:tc>
          <w:tcPr>
            <w:tcW w:w="414" w:type="pct"/>
          </w:tcPr>
          <w:p w14:paraId="044E08F8" w14:textId="77777777" w:rsidR="000F06E9" w:rsidRPr="00AE712E" w:rsidRDefault="000F06E9" w:rsidP="00651375">
            <w:pPr>
              <w:ind w:left="-111"/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</w:pPr>
            <w:r w:rsidRPr="00AE712E">
              <w:rPr>
                <w:rStyle w:val="normaltextrun"/>
                <w:rFonts w:ascii="Times New Roman" w:hAnsi="Times New Roman" w:cs="Times New Roman"/>
                <w:sz w:val="20"/>
                <w:szCs w:val="20"/>
              </w:rPr>
              <w:t>122.50</w:t>
            </w:r>
            <w:r w:rsidRPr="00AE712E">
              <w:rPr>
                <w:rStyle w:val="normaltextrun"/>
                <w:rFonts w:ascii="Times New Roman" w:hAnsi="Times New Roman" w:cs="Times New Roman"/>
                <w:sz w:val="20"/>
                <w:szCs w:val="20"/>
                <w:vertAlign w:val="subscript"/>
              </w:rPr>
              <w:t>b</w:t>
            </w:r>
            <w:r w:rsidRPr="00AE712E">
              <w:rPr>
                <w:rStyle w:val="eop"/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416" w:type="pct"/>
          </w:tcPr>
          <w:p w14:paraId="40BAC5A5" w14:textId="77777777" w:rsidR="000F06E9" w:rsidRPr="00AE712E" w:rsidRDefault="000F06E9" w:rsidP="00651375">
            <w:pPr>
              <w:ind w:left="-112"/>
              <w:rPr>
                <w:rFonts w:ascii="Times New Roman" w:hAnsi="Times New Roman" w:cs="Times New Roman"/>
                <w:sz w:val="20"/>
                <w:szCs w:val="20"/>
              </w:rPr>
            </w:pPr>
            <w:r w:rsidRPr="00AE712E">
              <w:rPr>
                <w:rStyle w:val="normaltextrun"/>
                <w:rFonts w:ascii="Times New Roman" w:hAnsi="Times New Roman" w:cs="Times New Roman"/>
                <w:sz w:val="20"/>
                <w:szCs w:val="20"/>
              </w:rPr>
              <w:t>127.90</w:t>
            </w:r>
            <w:r w:rsidRPr="00AE712E">
              <w:rPr>
                <w:rStyle w:val="normaltextrun"/>
                <w:rFonts w:ascii="Times New Roman" w:hAnsi="Times New Roman" w:cs="Times New Roman"/>
                <w:sz w:val="20"/>
                <w:szCs w:val="20"/>
                <w:vertAlign w:val="subscript"/>
              </w:rPr>
              <w:t>c</w:t>
            </w:r>
            <w:r w:rsidRPr="00AE712E">
              <w:rPr>
                <w:rStyle w:val="eop"/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45" w:type="pct"/>
          </w:tcPr>
          <w:p w14:paraId="583D2395" w14:textId="77777777" w:rsidR="000F06E9" w:rsidRPr="00AE712E" w:rsidRDefault="000F06E9" w:rsidP="00651375">
            <w:pPr>
              <w:ind w:left="-103"/>
              <w:rPr>
                <w:rFonts w:ascii="Times New Roman" w:hAnsi="Times New Roman" w:cs="Times New Roman"/>
                <w:sz w:val="20"/>
                <w:szCs w:val="20"/>
              </w:rPr>
            </w:pPr>
            <w:r w:rsidRPr="00AE712E">
              <w:rPr>
                <w:rFonts w:ascii="Times New Roman" w:hAnsi="Times New Roman" w:cs="Times New Roman"/>
                <w:sz w:val="20"/>
                <w:szCs w:val="20"/>
              </w:rPr>
              <w:t>10.44</w:t>
            </w:r>
            <w:r w:rsidRPr="00AE712E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a</w:t>
            </w:r>
          </w:p>
        </w:tc>
        <w:tc>
          <w:tcPr>
            <w:tcW w:w="347" w:type="pct"/>
          </w:tcPr>
          <w:p w14:paraId="3C8AE066" w14:textId="77777777" w:rsidR="000F06E9" w:rsidRPr="00AE712E" w:rsidRDefault="000F06E9" w:rsidP="00651375">
            <w:pPr>
              <w:ind w:left="-104"/>
              <w:rPr>
                <w:rFonts w:ascii="Times New Roman" w:hAnsi="Times New Roman" w:cs="Times New Roman"/>
                <w:sz w:val="20"/>
                <w:szCs w:val="20"/>
              </w:rPr>
            </w:pPr>
            <w:r w:rsidRPr="00AE712E">
              <w:rPr>
                <w:rFonts w:ascii="Times New Roman" w:hAnsi="Times New Roman" w:cs="Times New Roman"/>
                <w:sz w:val="20"/>
                <w:szCs w:val="20"/>
              </w:rPr>
              <w:t>11.33</w:t>
            </w:r>
            <w:r w:rsidRPr="00AE712E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a</w:t>
            </w:r>
          </w:p>
        </w:tc>
        <w:tc>
          <w:tcPr>
            <w:tcW w:w="345" w:type="pct"/>
          </w:tcPr>
          <w:p w14:paraId="36CF77A8" w14:textId="77777777" w:rsidR="000F06E9" w:rsidRPr="00AE712E" w:rsidRDefault="000F06E9" w:rsidP="00651375">
            <w:pPr>
              <w:ind w:left="-105"/>
              <w:rPr>
                <w:rFonts w:ascii="Times New Roman" w:hAnsi="Times New Roman" w:cs="Times New Roman"/>
                <w:sz w:val="20"/>
                <w:szCs w:val="20"/>
              </w:rPr>
            </w:pPr>
            <w:r w:rsidRPr="00AE712E">
              <w:rPr>
                <w:rFonts w:ascii="Times New Roman" w:hAnsi="Times New Roman" w:cs="Times New Roman"/>
                <w:sz w:val="20"/>
                <w:szCs w:val="20"/>
              </w:rPr>
              <w:t>43.75</w:t>
            </w:r>
            <w:r w:rsidRPr="00AE712E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b</w:t>
            </w:r>
          </w:p>
        </w:tc>
        <w:tc>
          <w:tcPr>
            <w:tcW w:w="338" w:type="pct"/>
          </w:tcPr>
          <w:p w14:paraId="502E3043" w14:textId="77777777" w:rsidR="000F06E9" w:rsidRPr="00AE712E" w:rsidRDefault="000F06E9" w:rsidP="00651375">
            <w:pPr>
              <w:ind w:left="-108"/>
              <w:rPr>
                <w:rFonts w:ascii="Times New Roman" w:hAnsi="Times New Roman" w:cs="Times New Roman"/>
                <w:sz w:val="20"/>
                <w:szCs w:val="20"/>
              </w:rPr>
            </w:pPr>
            <w:r w:rsidRPr="00AE712E">
              <w:rPr>
                <w:rFonts w:ascii="Times New Roman" w:hAnsi="Times New Roman" w:cs="Times New Roman"/>
                <w:sz w:val="20"/>
                <w:szCs w:val="20"/>
              </w:rPr>
              <w:t>48.17</w:t>
            </w:r>
            <w:r w:rsidRPr="00AE712E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b</w:t>
            </w:r>
          </w:p>
        </w:tc>
      </w:tr>
      <w:tr w:rsidR="000F06E9" w:rsidRPr="00AE712E" w14:paraId="7A8ADE97" w14:textId="77777777" w:rsidTr="00651375">
        <w:trPr>
          <w:trHeight w:val="213"/>
        </w:trPr>
        <w:tc>
          <w:tcPr>
            <w:tcW w:w="206" w:type="pct"/>
            <w:vMerge w:val="restart"/>
          </w:tcPr>
          <w:p w14:paraId="3685B3A9" w14:textId="77777777" w:rsidR="000F06E9" w:rsidRPr="00AE712E" w:rsidRDefault="000F06E9" w:rsidP="00651375">
            <w:pPr>
              <w:ind w:left="-112" w:right="-232"/>
              <w:rPr>
                <w:rFonts w:ascii="Times New Roman" w:hAnsi="Times New Roman" w:cs="Times New Roman"/>
                <w:sz w:val="20"/>
                <w:szCs w:val="20"/>
              </w:rPr>
            </w:pPr>
            <w:r w:rsidRPr="00AE712E">
              <w:rPr>
                <w:rFonts w:ascii="Times New Roman" w:hAnsi="Times New Roman" w:cs="Times New Roman"/>
                <w:sz w:val="20"/>
                <w:szCs w:val="20"/>
              </w:rPr>
              <w:t>16%</w:t>
            </w:r>
          </w:p>
        </w:tc>
        <w:tc>
          <w:tcPr>
            <w:tcW w:w="403" w:type="pct"/>
          </w:tcPr>
          <w:p w14:paraId="424A1D4E" w14:textId="77777777" w:rsidR="000F06E9" w:rsidRPr="00AE712E" w:rsidRDefault="000F06E9" w:rsidP="006513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E712E">
              <w:rPr>
                <w:rFonts w:ascii="Times New Roman" w:hAnsi="Times New Roman" w:cs="Times New Roman"/>
                <w:sz w:val="20"/>
                <w:szCs w:val="20"/>
              </w:rPr>
              <w:t xml:space="preserve">Mali </w:t>
            </w:r>
          </w:p>
        </w:tc>
        <w:tc>
          <w:tcPr>
            <w:tcW w:w="321" w:type="pct"/>
          </w:tcPr>
          <w:p w14:paraId="30531B0B" w14:textId="77777777" w:rsidR="000F06E9" w:rsidRPr="00AE712E" w:rsidRDefault="000F06E9" w:rsidP="00651375">
            <w:pPr>
              <w:tabs>
                <w:tab w:val="left" w:pos="554"/>
              </w:tabs>
              <w:ind w:left="-121" w:right="-25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E712E">
              <w:rPr>
                <w:rFonts w:ascii="Times New Roman" w:hAnsi="Times New Roman" w:cs="Times New Roman"/>
                <w:sz w:val="20"/>
                <w:szCs w:val="20"/>
              </w:rPr>
              <w:t>10.92</w:t>
            </w:r>
            <w:r w:rsidRPr="00AE712E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b</w:t>
            </w:r>
          </w:p>
        </w:tc>
        <w:tc>
          <w:tcPr>
            <w:tcW w:w="346" w:type="pct"/>
          </w:tcPr>
          <w:p w14:paraId="7F414970" w14:textId="77777777" w:rsidR="000F06E9" w:rsidRPr="00AE712E" w:rsidRDefault="000F06E9" w:rsidP="00651375">
            <w:pPr>
              <w:ind w:left="-38"/>
              <w:rPr>
                <w:rFonts w:ascii="Times New Roman" w:hAnsi="Times New Roman" w:cs="Times New Roman"/>
                <w:sz w:val="20"/>
                <w:szCs w:val="20"/>
              </w:rPr>
            </w:pPr>
            <w:r w:rsidRPr="00AE712E">
              <w:rPr>
                <w:rFonts w:ascii="Times New Roman" w:hAnsi="Times New Roman" w:cs="Times New Roman"/>
                <w:sz w:val="20"/>
                <w:szCs w:val="20"/>
              </w:rPr>
              <w:t>9.82</w:t>
            </w:r>
            <w:r w:rsidRPr="00AE712E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b</w:t>
            </w:r>
          </w:p>
        </w:tc>
        <w:tc>
          <w:tcPr>
            <w:tcW w:w="411" w:type="pct"/>
          </w:tcPr>
          <w:p w14:paraId="06AB42BB" w14:textId="77777777" w:rsidR="000F06E9" w:rsidRPr="00AE712E" w:rsidRDefault="000F06E9" w:rsidP="00651375">
            <w:pPr>
              <w:ind w:left="-106"/>
              <w:rPr>
                <w:rFonts w:ascii="Times New Roman" w:hAnsi="Times New Roman" w:cs="Times New Roman"/>
                <w:sz w:val="20"/>
                <w:szCs w:val="20"/>
              </w:rPr>
            </w:pPr>
            <w:r w:rsidRPr="00AE712E">
              <w:rPr>
                <w:rFonts w:ascii="Times New Roman" w:hAnsi="Times New Roman" w:cs="Times New Roman"/>
                <w:sz w:val="20"/>
                <w:szCs w:val="20"/>
              </w:rPr>
              <w:t>94.59</w:t>
            </w:r>
            <w:r w:rsidRPr="00AE712E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b</w:t>
            </w:r>
          </w:p>
        </w:tc>
        <w:tc>
          <w:tcPr>
            <w:tcW w:w="346" w:type="pct"/>
          </w:tcPr>
          <w:p w14:paraId="732BA8EB" w14:textId="77777777" w:rsidR="000F06E9" w:rsidRPr="00AE712E" w:rsidRDefault="000F06E9" w:rsidP="00651375">
            <w:pPr>
              <w:ind w:left="-106" w:right="-85"/>
              <w:rPr>
                <w:rFonts w:ascii="Times New Roman" w:hAnsi="Times New Roman" w:cs="Times New Roman"/>
                <w:sz w:val="20"/>
                <w:szCs w:val="20"/>
              </w:rPr>
            </w:pPr>
            <w:r w:rsidRPr="00AE712E">
              <w:rPr>
                <w:rFonts w:ascii="Times New Roman" w:hAnsi="Times New Roman" w:cs="Times New Roman"/>
                <w:sz w:val="20"/>
                <w:szCs w:val="20"/>
              </w:rPr>
              <w:t>110.00</w:t>
            </w:r>
            <w:r w:rsidRPr="00AE712E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b</w:t>
            </w:r>
          </w:p>
        </w:tc>
        <w:tc>
          <w:tcPr>
            <w:tcW w:w="345" w:type="pct"/>
          </w:tcPr>
          <w:p w14:paraId="6CFC26EB" w14:textId="77777777" w:rsidR="000F06E9" w:rsidRPr="00AE712E" w:rsidRDefault="000F06E9" w:rsidP="00651375">
            <w:pPr>
              <w:ind w:left="-180" w:firstLine="141"/>
              <w:rPr>
                <w:rFonts w:ascii="Times New Roman" w:hAnsi="Times New Roman" w:cs="Times New Roman"/>
                <w:sz w:val="20"/>
                <w:szCs w:val="20"/>
              </w:rPr>
            </w:pPr>
            <w:r w:rsidRPr="00AE712E">
              <w:rPr>
                <w:rFonts w:ascii="Times New Roman" w:hAnsi="Times New Roman" w:cs="Times New Roman"/>
                <w:sz w:val="20"/>
                <w:szCs w:val="20"/>
              </w:rPr>
              <w:t>11.59</w:t>
            </w:r>
            <w:r w:rsidRPr="00AE712E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a</w:t>
            </w:r>
          </w:p>
        </w:tc>
        <w:tc>
          <w:tcPr>
            <w:tcW w:w="415" w:type="pct"/>
          </w:tcPr>
          <w:p w14:paraId="206E06C6" w14:textId="77777777" w:rsidR="000F06E9" w:rsidRPr="00AE712E" w:rsidRDefault="000F06E9" w:rsidP="00651375">
            <w:pPr>
              <w:ind w:left="-80"/>
              <w:rPr>
                <w:rFonts w:ascii="Times New Roman" w:hAnsi="Times New Roman" w:cs="Times New Roman"/>
                <w:sz w:val="20"/>
                <w:szCs w:val="20"/>
              </w:rPr>
            </w:pPr>
            <w:r w:rsidRPr="00AE712E">
              <w:rPr>
                <w:rFonts w:ascii="Times New Roman" w:hAnsi="Times New Roman" w:cs="Times New Roman"/>
                <w:sz w:val="20"/>
                <w:szCs w:val="20"/>
              </w:rPr>
              <w:t>11.95</w:t>
            </w:r>
            <w:r w:rsidRPr="00AE712E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ab</w:t>
            </w:r>
          </w:p>
        </w:tc>
        <w:tc>
          <w:tcPr>
            <w:tcW w:w="414" w:type="pct"/>
          </w:tcPr>
          <w:p w14:paraId="3806A815" w14:textId="77777777" w:rsidR="000F06E9" w:rsidRPr="00AE712E" w:rsidRDefault="000F06E9" w:rsidP="00651375">
            <w:pPr>
              <w:ind w:left="-111"/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</w:pPr>
            <w:r w:rsidRPr="00AE712E">
              <w:rPr>
                <w:rStyle w:val="normaltextrun"/>
                <w:rFonts w:ascii="Times New Roman" w:hAnsi="Times New Roman" w:cs="Times New Roman"/>
                <w:sz w:val="20"/>
                <w:szCs w:val="20"/>
              </w:rPr>
              <w:t>146.30</w:t>
            </w:r>
            <w:r w:rsidRPr="00AE712E">
              <w:rPr>
                <w:rStyle w:val="normaltextrun"/>
                <w:rFonts w:ascii="Times New Roman" w:hAnsi="Times New Roman" w:cs="Times New Roman"/>
                <w:sz w:val="20"/>
                <w:szCs w:val="20"/>
                <w:vertAlign w:val="subscript"/>
              </w:rPr>
              <w:t>b</w:t>
            </w:r>
            <w:r w:rsidRPr="00AE712E">
              <w:rPr>
                <w:rStyle w:val="eop"/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416" w:type="pct"/>
          </w:tcPr>
          <w:p w14:paraId="726AF269" w14:textId="77777777" w:rsidR="000F06E9" w:rsidRPr="00AE712E" w:rsidRDefault="000F06E9" w:rsidP="00651375">
            <w:pPr>
              <w:ind w:left="-112"/>
              <w:rPr>
                <w:rFonts w:ascii="Times New Roman" w:hAnsi="Times New Roman" w:cs="Times New Roman"/>
                <w:sz w:val="20"/>
                <w:szCs w:val="20"/>
              </w:rPr>
            </w:pPr>
            <w:r w:rsidRPr="00AE712E">
              <w:rPr>
                <w:rStyle w:val="normaltextrun"/>
                <w:rFonts w:ascii="Times New Roman" w:hAnsi="Times New Roman" w:cs="Times New Roman"/>
                <w:sz w:val="20"/>
                <w:szCs w:val="20"/>
              </w:rPr>
              <w:t>149.80</w:t>
            </w:r>
            <w:r w:rsidRPr="00AE712E">
              <w:rPr>
                <w:rStyle w:val="normaltextrun"/>
                <w:rFonts w:ascii="Times New Roman" w:hAnsi="Times New Roman" w:cs="Times New Roman"/>
                <w:sz w:val="20"/>
                <w:szCs w:val="20"/>
                <w:vertAlign w:val="subscript"/>
              </w:rPr>
              <w:t>ab</w:t>
            </w:r>
          </w:p>
        </w:tc>
        <w:tc>
          <w:tcPr>
            <w:tcW w:w="345" w:type="pct"/>
          </w:tcPr>
          <w:p w14:paraId="0BE29C9C" w14:textId="77777777" w:rsidR="000F06E9" w:rsidRPr="00AE712E" w:rsidRDefault="000F06E9" w:rsidP="00651375">
            <w:pPr>
              <w:ind w:left="-103"/>
              <w:rPr>
                <w:rFonts w:ascii="Times New Roman" w:hAnsi="Times New Roman" w:cs="Times New Roman"/>
                <w:sz w:val="20"/>
                <w:szCs w:val="20"/>
              </w:rPr>
            </w:pPr>
            <w:r w:rsidRPr="00AE712E">
              <w:rPr>
                <w:rFonts w:ascii="Times New Roman" w:hAnsi="Times New Roman" w:cs="Times New Roman"/>
                <w:sz w:val="20"/>
                <w:szCs w:val="20"/>
              </w:rPr>
              <w:t>8.33</w:t>
            </w:r>
            <w:r w:rsidRPr="00AE712E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bc</w:t>
            </w:r>
          </w:p>
        </w:tc>
        <w:tc>
          <w:tcPr>
            <w:tcW w:w="347" w:type="pct"/>
          </w:tcPr>
          <w:p w14:paraId="0F9EC6E5" w14:textId="77777777" w:rsidR="000F06E9" w:rsidRPr="00AE712E" w:rsidRDefault="000F06E9" w:rsidP="00651375">
            <w:pPr>
              <w:ind w:left="-104"/>
              <w:rPr>
                <w:rFonts w:ascii="Times New Roman" w:hAnsi="Times New Roman" w:cs="Times New Roman"/>
                <w:sz w:val="20"/>
                <w:szCs w:val="20"/>
              </w:rPr>
            </w:pPr>
            <w:r w:rsidRPr="00AE712E">
              <w:rPr>
                <w:rFonts w:ascii="Times New Roman" w:hAnsi="Times New Roman" w:cs="Times New Roman"/>
                <w:sz w:val="20"/>
                <w:szCs w:val="20"/>
              </w:rPr>
              <w:t>8.33</w:t>
            </w:r>
            <w:r w:rsidRPr="00AE712E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b</w:t>
            </w:r>
          </w:p>
        </w:tc>
        <w:tc>
          <w:tcPr>
            <w:tcW w:w="345" w:type="pct"/>
          </w:tcPr>
          <w:p w14:paraId="5940F7D6" w14:textId="77777777" w:rsidR="000F06E9" w:rsidRPr="00AE712E" w:rsidRDefault="000F06E9" w:rsidP="00651375">
            <w:pPr>
              <w:ind w:left="-105"/>
              <w:rPr>
                <w:rFonts w:ascii="Times New Roman" w:hAnsi="Times New Roman" w:cs="Times New Roman"/>
                <w:sz w:val="20"/>
                <w:szCs w:val="20"/>
              </w:rPr>
            </w:pPr>
            <w:r w:rsidRPr="00AE712E">
              <w:rPr>
                <w:rFonts w:ascii="Times New Roman" w:hAnsi="Times New Roman" w:cs="Times New Roman"/>
                <w:sz w:val="20"/>
                <w:szCs w:val="20"/>
              </w:rPr>
              <w:t>80.74</w:t>
            </w:r>
            <w:r w:rsidRPr="00AE712E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a</w:t>
            </w:r>
          </w:p>
        </w:tc>
        <w:tc>
          <w:tcPr>
            <w:tcW w:w="338" w:type="pct"/>
          </w:tcPr>
          <w:p w14:paraId="2C70B2DF" w14:textId="77777777" w:rsidR="000F06E9" w:rsidRPr="00AE712E" w:rsidRDefault="000F06E9" w:rsidP="00651375">
            <w:pPr>
              <w:ind w:left="-108"/>
              <w:rPr>
                <w:rFonts w:ascii="Times New Roman" w:hAnsi="Times New Roman" w:cs="Times New Roman"/>
                <w:sz w:val="20"/>
                <w:szCs w:val="20"/>
              </w:rPr>
            </w:pPr>
            <w:r w:rsidRPr="00AE712E">
              <w:rPr>
                <w:rFonts w:ascii="Times New Roman" w:hAnsi="Times New Roman" w:cs="Times New Roman"/>
                <w:sz w:val="20"/>
                <w:szCs w:val="20"/>
              </w:rPr>
              <w:t>80.06</w:t>
            </w:r>
            <w:r w:rsidRPr="00AE712E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a</w:t>
            </w:r>
          </w:p>
        </w:tc>
      </w:tr>
      <w:tr w:rsidR="000F06E9" w:rsidRPr="00AE712E" w14:paraId="0499D5AE" w14:textId="77777777" w:rsidTr="00651375">
        <w:trPr>
          <w:trHeight w:val="104"/>
        </w:trPr>
        <w:tc>
          <w:tcPr>
            <w:tcW w:w="206" w:type="pct"/>
            <w:vMerge/>
          </w:tcPr>
          <w:p w14:paraId="3C8A2EEE" w14:textId="77777777" w:rsidR="000F06E9" w:rsidRPr="00AE712E" w:rsidRDefault="000F06E9" w:rsidP="00651375">
            <w:pPr>
              <w:ind w:left="-112" w:right="-232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3" w:type="pct"/>
          </w:tcPr>
          <w:p w14:paraId="1C3745D7" w14:textId="77777777" w:rsidR="000F06E9" w:rsidRPr="00AE712E" w:rsidRDefault="000F06E9" w:rsidP="006513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E712E">
              <w:rPr>
                <w:rFonts w:ascii="Times New Roman" w:hAnsi="Times New Roman" w:cs="Times New Roman"/>
                <w:sz w:val="20"/>
                <w:szCs w:val="20"/>
              </w:rPr>
              <w:t>Guinea</w:t>
            </w:r>
          </w:p>
        </w:tc>
        <w:tc>
          <w:tcPr>
            <w:tcW w:w="321" w:type="pct"/>
          </w:tcPr>
          <w:p w14:paraId="0F7F19BB" w14:textId="77777777" w:rsidR="000F06E9" w:rsidRPr="00AE712E" w:rsidRDefault="000F06E9" w:rsidP="00651375">
            <w:pPr>
              <w:tabs>
                <w:tab w:val="left" w:pos="554"/>
              </w:tabs>
              <w:ind w:left="-121" w:right="-25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E712E">
              <w:rPr>
                <w:rFonts w:ascii="Times New Roman" w:hAnsi="Times New Roman" w:cs="Times New Roman"/>
                <w:sz w:val="20"/>
                <w:szCs w:val="20"/>
              </w:rPr>
              <w:t>6.05</w:t>
            </w:r>
            <w:r w:rsidRPr="00AE712E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c</w:t>
            </w:r>
          </w:p>
        </w:tc>
        <w:tc>
          <w:tcPr>
            <w:tcW w:w="346" w:type="pct"/>
          </w:tcPr>
          <w:p w14:paraId="1A0ADF7F" w14:textId="77777777" w:rsidR="000F06E9" w:rsidRPr="00AE712E" w:rsidRDefault="000F06E9" w:rsidP="00651375">
            <w:pPr>
              <w:ind w:left="-38"/>
              <w:rPr>
                <w:rFonts w:ascii="Times New Roman" w:hAnsi="Times New Roman" w:cs="Times New Roman"/>
                <w:sz w:val="20"/>
                <w:szCs w:val="20"/>
              </w:rPr>
            </w:pPr>
            <w:r w:rsidRPr="00AE712E">
              <w:rPr>
                <w:rFonts w:ascii="Times New Roman" w:hAnsi="Times New Roman" w:cs="Times New Roman"/>
                <w:sz w:val="20"/>
                <w:szCs w:val="20"/>
              </w:rPr>
              <w:t>7.55</w:t>
            </w:r>
            <w:r w:rsidRPr="00AE712E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c</w:t>
            </w:r>
          </w:p>
        </w:tc>
        <w:tc>
          <w:tcPr>
            <w:tcW w:w="411" w:type="pct"/>
          </w:tcPr>
          <w:p w14:paraId="2E2CC655" w14:textId="77777777" w:rsidR="000F06E9" w:rsidRPr="00AE712E" w:rsidRDefault="000F06E9" w:rsidP="00651375">
            <w:pPr>
              <w:ind w:left="-106"/>
              <w:rPr>
                <w:rFonts w:ascii="Times New Roman" w:hAnsi="Times New Roman" w:cs="Times New Roman"/>
                <w:sz w:val="20"/>
                <w:szCs w:val="20"/>
              </w:rPr>
            </w:pPr>
            <w:r w:rsidRPr="00AE712E">
              <w:rPr>
                <w:rFonts w:ascii="Times New Roman" w:hAnsi="Times New Roman" w:cs="Times New Roman"/>
                <w:sz w:val="20"/>
                <w:szCs w:val="20"/>
              </w:rPr>
              <w:t>105.45</w:t>
            </w:r>
            <w:r w:rsidRPr="00AE712E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ab</w:t>
            </w:r>
          </w:p>
        </w:tc>
        <w:tc>
          <w:tcPr>
            <w:tcW w:w="346" w:type="pct"/>
          </w:tcPr>
          <w:p w14:paraId="06C17164" w14:textId="77777777" w:rsidR="000F06E9" w:rsidRPr="00AE712E" w:rsidRDefault="000F06E9" w:rsidP="00651375">
            <w:pPr>
              <w:ind w:left="-106" w:right="-85"/>
              <w:rPr>
                <w:rFonts w:ascii="Times New Roman" w:hAnsi="Times New Roman" w:cs="Times New Roman"/>
                <w:sz w:val="20"/>
                <w:szCs w:val="20"/>
              </w:rPr>
            </w:pPr>
            <w:r w:rsidRPr="00AE712E">
              <w:rPr>
                <w:rFonts w:ascii="Times New Roman" w:hAnsi="Times New Roman" w:cs="Times New Roman"/>
                <w:sz w:val="20"/>
                <w:szCs w:val="20"/>
              </w:rPr>
              <w:t>109.72</w:t>
            </w:r>
            <w:r w:rsidRPr="00AE712E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b</w:t>
            </w:r>
          </w:p>
        </w:tc>
        <w:tc>
          <w:tcPr>
            <w:tcW w:w="345" w:type="pct"/>
          </w:tcPr>
          <w:p w14:paraId="4627B9E2" w14:textId="77777777" w:rsidR="000F06E9" w:rsidRPr="00AE712E" w:rsidRDefault="000F06E9" w:rsidP="00651375">
            <w:pPr>
              <w:ind w:left="-180" w:firstLine="141"/>
              <w:rPr>
                <w:rFonts w:ascii="Times New Roman" w:hAnsi="Times New Roman" w:cs="Times New Roman"/>
                <w:sz w:val="20"/>
                <w:szCs w:val="20"/>
              </w:rPr>
            </w:pPr>
            <w:r w:rsidRPr="00AE712E">
              <w:rPr>
                <w:rFonts w:ascii="Times New Roman" w:hAnsi="Times New Roman" w:cs="Times New Roman"/>
                <w:sz w:val="20"/>
                <w:szCs w:val="20"/>
              </w:rPr>
              <w:t>6.63</w:t>
            </w:r>
            <w:r w:rsidRPr="00AE712E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c</w:t>
            </w:r>
          </w:p>
        </w:tc>
        <w:tc>
          <w:tcPr>
            <w:tcW w:w="415" w:type="pct"/>
          </w:tcPr>
          <w:p w14:paraId="7D12E18C" w14:textId="77777777" w:rsidR="000F06E9" w:rsidRPr="00AE712E" w:rsidRDefault="000F06E9" w:rsidP="00651375">
            <w:pPr>
              <w:ind w:left="-80"/>
              <w:rPr>
                <w:rFonts w:ascii="Times New Roman" w:hAnsi="Times New Roman" w:cs="Times New Roman"/>
                <w:sz w:val="20"/>
                <w:szCs w:val="20"/>
              </w:rPr>
            </w:pPr>
            <w:r w:rsidRPr="00AE712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8.96</w:t>
            </w:r>
            <w:r w:rsidRPr="00AE712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bscript"/>
              </w:rPr>
              <w:t>c</w:t>
            </w:r>
          </w:p>
        </w:tc>
        <w:tc>
          <w:tcPr>
            <w:tcW w:w="414" w:type="pct"/>
          </w:tcPr>
          <w:p w14:paraId="5863BEE1" w14:textId="77777777" w:rsidR="000F06E9" w:rsidRPr="00AE712E" w:rsidRDefault="000F06E9" w:rsidP="00651375">
            <w:pPr>
              <w:ind w:left="-111"/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</w:pPr>
            <w:r w:rsidRPr="00AE712E">
              <w:rPr>
                <w:rStyle w:val="normaltextrun"/>
                <w:rFonts w:ascii="Times New Roman" w:hAnsi="Times New Roman" w:cs="Times New Roman"/>
                <w:sz w:val="20"/>
                <w:szCs w:val="20"/>
              </w:rPr>
              <w:t>159.10</w:t>
            </w:r>
            <w:r w:rsidRPr="00AE712E">
              <w:rPr>
                <w:rStyle w:val="normaltextrun"/>
                <w:rFonts w:ascii="Times New Roman" w:hAnsi="Times New Roman" w:cs="Times New Roman"/>
                <w:sz w:val="20"/>
                <w:szCs w:val="20"/>
                <w:vertAlign w:val="subscript"/>
              </w:rPr>
              <w:t>ab</w:t>
            </w:r>
          </w:p>
        </w:tc>
        <w:tc>
          <w:tcPr>
            <w:tcW w:w="416" w:type="pct"/>
          </w:tcPr>
          <w:p w14:paraId="059EA3DF" w14:textId="77777777" w:rsidR="000F06E9" w:rsidRPr="00AE712E" w:rsidRDefault="000F06E9" w:rsidP="00651375">
            <w:pPr>
              <w:ind w:left="-112"/>
              <w:rPr>
                <w:rFonts w:ascii="Times New Roman" w:hAnsi="Times New Roman" w:cs="Times New Roman"/>
                <w:sz w:val="20"/>
                <w:szCs w:val="20"/>
              </w:rPr>
            </w:pPr>
            <w:r w:rsidRPr="00AE712E">
              <w:rPr>
                <w:rStyle w:val="normaltextrun"/>
                <w:rFonts w:ascii="Times New Roman" w:hAnsi="Times New Roman" w:cs="Times New Roman"/>
                <w:sz w:val="20"/>
                <w:szCs w:val="20"/>
              </w:rPr>
              <w:t>160.20</w:t>
            </w:r>
            <w:r w:rsidRPr="00AE712E">
              <w:rPr>
                <w:rStyle w:val="normaltextrun"/>
                <w:rFonts w:ascii="Times New Roman" w:hAnsi="Times New Roman" w:cs="Times New Roman"/>
                <w:sz w:val="20"/>
                <w:szCs w:val="20"/>
                <w:vertAlign w:val="subscript"/>
              </w:rPr>
              <w:t>a</w:t>
            </w:r>
          </w:p>
        </w:tc>
        <w:tc>
          <w:tcPr>
            <w:tcW w:w="345" w:type="pct"/>
          </w:tcPr>
          <w:p w14:paraId="3201453B" w14:textId="77777777" w:rsidR="000F06E9" w:rsidRPr="00AE712E" w:rsidRDefault="000F06E9" w:rsidP="00651375">
            <w:pPr>
              <w:ind w:left="-103"/>
              <w:rPr>
                <w:rFonts w:ascii="Times New Roman" w:hAnsi="Times New Roman" w:cs="Times New Roman"/>
                <w:sz w:val="20"/>
                <w:szCs w:val="20"/>
              </w:rPr>
            </w:pPr>
            <w:r w:rsidRPr="00AE712E">
              <w:rPr>
                <w:rFonts w:ascii="Times New Roman" w:hAnsi="Times New Roman" w:cs="Times New Roman"/>
                <w:sz w:val="20"/>
                <w:szCs w:val="20"/>
              </w:rPr>
              <w:t>10.2</w:t>
            </w:r>
            <w:r w:rsidRPr="00AE712E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a</w:t>
            </w:r>
          </w:p>
        </w:tc>
        <w:tc>
          <w:tcPr>
            <w:tcW w:w="347" w:type="pct"/>
          </w:tcPr>
          <w:p w14:paraId="75C9AA25" w14:textId="77777777" w:rsidR="000F06E9" w:rsidRPr="00AE712E" w:rsidRDefault="000F06E9" w:rsidP="00651375">
            <w:pPr>
              <w:ind w:left="-104"/>
              <w:rPr>
                <w:rFonts w:ascii="Times New Roman" w:hAnsi="Times New Roman" w:cs="Times New Roman"/>
                <w:sz w:val="20"/>
                <w:szCs w:val="20"/>
              </w:rPr>
            </w:pPr>
            <w:r w:rsidRPr="00AE712E">
              <w:rPr>
                <w:rFonts w:ascii="Times New Roman" w:hAnsi="Times New Roman" w:cs="Times New Roman"/>
                <w:sz w:val="20"/>
                <w:szCs w:val="20"/>
              </w:rPr>
              <w:t>10.93</w:t>
            </w:r>
            <w:r w:rsidRPr="00AE712E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a</w:t>
            </w:r>
          </w:p>
        </w:tc>
        <w:tc>
          <w:tcPr>
            <w:tcW w:w="345" w:type="pct"/>
          </w:tcPr>
          <w:p w14:paraId="549132BE" w14:textId="77777777" w:rsidR="000F06E9" w:rsidRPr="00AE712E" w:rsidRDefault="000F06E9" w:rsidP="00651375">
            <w:pPr>
              <w:ind w:left="-105"/>
              <w:rPr>
                <w:rFonts w:ascii="Times New Roman" w:hAnsi="Times New Roman" w:cs="Times New Roman"/>
                <w:sz w:val="20"/>
                <w:szCs w:val="20"/>
              </w:rPr>
            </w:pPr>
            <w:r w:rsidRPr="00AE712E">
              <w:rPr>
                <w:rFonts w:ascii="Times New Roman" w:hAnsi="Times New Roman" w:cs="Times New Roman"/>
                <w:sz w:val="20"/>
                <w:szCs w:val="20"/>
              </w:rPr>
              <w:t>42.12</w:t>
            </w:r>
            <w:r w:rsidRPr="00AE712E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b</w:t>
            </w:r>
          </w:p>
        </w:tc>
        <w:tc>
          <w:tcPr>
            <w:tcW w:w="338" w:type="pct"/>
          </w:tcPr>
          <w:p w14:paraId="6154930A" w14:textId="77777777" w:rsidR="000F06E9" w:rsidRPr="00AE712E" w:rsidRDefault="000F06E9" w:rsidP="00651375">
            <w:pPr>
              <w:ind w:left="-108"/>
              <w:rPr>
                <w:rFonts w:ascii="Times New Roman" w:hAnsi="Times New Roman" w:cs="Times New Roman"/>
                <w:sz w:val="20"/>
                <w:szCs w:val="20"/>
              </w:rPr>
            </w:pPr>
            <w:r w:rsidRPr="00AE712E">
              <w:rPr>
                <w:rFonts w:ascii="Times New Roman" w:hAnsi="Times New Roman" w:cs="Times New Roman"/>
                <w:sz w:val="20"/>
                <w:szCs w:val="20"/>
              </w:rPr>
              <w:t>56.15</w:t>
            </w:r>
            <w:r w:rsidRPr="00AE712E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b</w:t>
            </w:r>
          </w:p>
        </w:tc>
      </w:tr>
      <w:tr w:rsidR="000F06E9" w:rsidRPr="00AE712E" w14:paraId="63E1B7FE" w14:textId="77777777" w:rsidTr="00651375">
        <w:trPr>
          <w:trHeight w:val="97"/>
        </w:trPr>
        <w:tc>
          <w:tcPr>
            <w:tcW w:w="206" w:type="pct"/>
            <w:vMerge w:val="restart"/>
          </w:tcPr>
          <w:p w14:paraId="1CA72F08" w14:textId="77777777" w:rsidR="000F06E9" w:rsidRPr="00AE712E" w:rsidRDefault="000F06E9" w:rsidP="00651375">
            <w:pPr>
              <w:ind w:left="-112" w:right="-232"/>
              <w:rPr>
                <w:rFonts w:ascii="Times New Roman" w:hAnsi="Times New Roman" w:cs="Times New Roman"/>
                <w:sz w:val="20"/>
                <w:szCs w:val="20"/>
              </w:rPr>
            </w:pPr>
            <w:r w:rsidRPr="00AE712E">
              <w:rPr>
                <w:rFonts w:ascii="Times New Roman" w:hAnsi="Times New Roman" w:cs="Times New Roman"/>
                <w:sz w:val="20"/>
                <w:szCs w:val="20"/>
              </w:rPr>
              <w:t>26%</w:t>
            </w:r>
          </w:p>
        </w:tc>
        <w:tc>
          <w:tcPr>
            <w:tcW w:w="403" w:type="pct"/>
          </w:tcPr>
          <w:p w14:paraId="54C40FEF" w14:textId="77777777" w:rsidR="000F06E9" w:rsidRPr="00AE712E" w:rsidRDefault="000F06E9" w:rsidP="006513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E712E">
              <w:rPr>
                <w:rFonts w:ascii="Times New Roman" w:hAnsi="Times New Roman" w:cs="Times New Roman"/>
                <w:sz w:val="20"/>
                <w:szCs w:val="20"/>
              </w:rPr>
              <w:t xml:space="preserve">Mali </w:t>
            </w:r>
          </w:p>
        </w:tc>
        <w:tc>
          <w:tcPr>
            <w:tcW w:w="321" w:type="pct"/>
          </w:tcPr>
          <w:p w14:paraId="00A42F5A" w14:textId="77777777" w:rsidR="000F06E9" w:rsidRPr="00AE712E" w:rsidRDefault="000F06E9" w:rsidP="00651375">
            <w:pPr>
              <w:tabs>
                <w:tab w:val="left" w:pos="554"/>
              </w:tabs>
              <w:ind w:left="-121" w:right="-25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E712E">
              <w:rPr>
                <w:rFonts w:ascii="Times New Roman" w:hAnsi="Times New Roman" w:cs="Times New Roman"/>
                <w:sz w:val="20"/>
                <w:szCs w:val="20"/>
              </w:rPr>
              <w:t>11.88</w:t>
            </w:r>
            <w:r w:rsidRPr="00AE712E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b</w:t>
            </w:r>
          </w:p>
        </w:tc>
        <w:tc>
          <w:tcPr>
            <w:tcW w:w="346" w:type="pct"/>
          </w:tcPr>
          <w:p w14:paraId="35B935E9" w14:textId="77777777" w:rsidR="000F06E9" w:rsidRPr="00AE712E" w:rsidRDefault="000F06E9" w:rsidP="00651375">
            <w:pPr>
              <w:ind w:left="-38"/>
              <w:rPr>
                <w:rFonts w:ascii="Times New Roman" w:hAnsi="Times New Roman" w:cs="Times New Roman"/>
                <w:sz w:val="20"/>
                <w:szCs w:val="20"/>
              </w:rPr>
            </w:pPr>
            <w:r w:rsidRPr="00AE712E">
              <w:rPr>
                <w:rFonts w:ascii="Times New Roman" w:hAnsi="Times New Roman" w:cs="Times New Roman"/>
                <w:sz w:val="20"/>
                <w:szCs w:val="20"/>
              </w:rPr>
              <w:t>11.34</w:t>
            </w:r>
            <w:r w:rsidRPr="00AE712E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b</w:t>
            </w:r>
          </w:p>
        </w:tc>
        <w:tc>
          <w:tcPr>
            <w:tcW w:w="411" w:type="pct"/>
          </w:tcPr>
          <w:p w14:paraId="1D55F78D" w14:textId="77777777" w:rsidR="000F06E9" w:rsidRPr="00AE712E" w:rsidRDefault="000F06E9" w:rsidP="00651375">
            <w:pPr>
              <w:ind w:left="-106"/>
              <w:rPr>
                <w:rFonts w:ascii="Times New Roman" w:hAnsi="Times New Roman" w:cs="Times New Roman"/>
                <w:sz w:val="20"/>
                <w:szCs w:val="20"/>
              </w:rPr>
            </w:pPr>
            <w:r w:rsidRPr="00AE712E">
              <w:rPr>
                <w:rFonts w:ascii="Times New Roman" w:hAnsi="Times New Roman" w:cs="Times New Roman"/>
                <w:sz w:val="20"/>
                <w:szCs w:val="20"/>
              </w:rPr>
              <w:t>100.43</w:t>
            </w:r>
            <w:r w:rsidRPr="00AE712E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b</w:t>
            </w:r>
          </w:p>
        </w:tc>
        <w:tc>
          <w:tcPr>
            <w:tcW w:w="346" w:type="pct"/>
          </w:tcPr>
          <w:p w14:paraId="06069B3E" w14:textId="77777777" w:rsidR="000F06E9" w:rsidRPr="00AE712E" w:rsidRDefault="000F06E9" w:rsidP="00651375">
            <w:pPr>
              <w:ind w:left="-106" w:right="-85"/>
              <w:rPr>
                <w:rFonts w:ascii="Times New Roman" w:hAnsi="Times New Roman" w:cs="Times New Roman"/>
                <w:sz w:val="20"/>
                <w:szCs w:val="20"/>
              </w:rPr>
            </w:pPr>
            <w:r w:rsidRPr="00AE712E">
              <w:rPr>
                <w:rFonts w:ascii="Times New Roman" w:hAnsi="Times New Roman" w:cs="Times New Roman"/>
                <w:sz w:val="20"/>
                <w:szCs w:val="20"/>
              </w:rPr>
              <w:t>104.14</w:t>
            </w:r>
            <w:r w:rsidRPr="00AE712E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b</w:t>
            </w:r>
          </w:p>
        </w:tc>
        <w:tc>
          <w:tcPr>
            <w:tcW w:w="345" w:type="pct"/>
          </w:tcPr>
          <w:p w14:paraId="467E43C8" w14:textId="77777777" w:rsidR="000F06E9" w:rsidRPr="00AE712E" w:rsidRDefault="000F06E9" w:rsidP="00651375">
            <w:pPr>
              <w:ind w:left="-180" w:firstLine="141"/>
              <w:rPr>
                <w:rFonts w:ascii="Times New Roman" w:hAnsi="Times New Roman" w:cs="Times New Roman"/>
                <w:sz w:val="20"/>
                <w:szCs w:val="20"/>
              </w:rPr>
            </w:pPr>
            <w:r w:rsidRPr="00AE712E">
              <w:rPr>
                <w:rFonts w:ascii="Times New Roman" w:hAnsi="Times New Roman" w:cs="Times New Roman"/>
                <w:sz w:val="20"/>
                <w:szCs w:val="20"/>
              </w:rPr>
              <w:t>13.53</w:t>
            </w:r>
            <w:r w:rsidRPr="00AE712E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a</w:t>
            </w:r>
          </w:p>
        </w:tc>
        <w:tc>
          <w:tcPr>
            <w:tcW w:w="415" w:type="pct"/>
          </w:tcPr>
          <w:p w14:paraId="74FB3A93" w14:textId="77777777" w:rsidR="000F06E9" w:rsidRPr="00AE712E" w:rsidRDefault="000F06E9" w:rsidP="00651375">
            <w:pPr>
              <w:ind w:left="-80"/>
              <w:rPr>
                <w:rFonts w:ascii="Times New Roman" w:hAnsi="Times New Roman" w:cs="Times New Roman"/>
                <w:sz w:val="20"/>
                <w:szCs w:val="20"/>
              </w:rPr>
            </w:pPr>
            <w:r w:rsidRPr="00AE712E">
              <w:rPr>
                <w:rFonts w:ascii="Times New Roman" w:hAnsi="Times New Roman" w:cs="Times New Roman"/>
                <w:sz w:val="20"/>
                <w:szCs w:val="20"/>
              </w:rPr>
              <w:t>13.33</w:t>
            </w:r>
            <w:r w:rsidRPr="00AE712E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a</w:t>
            </w:r>
          </w:p>
        </w:tc>
        <w:tc>
          <w:tcPr>
            <w:tcW w:w="414" w:type="pct"/>
          </w:tcPr>
          <w:p w14:paraId="65032152" w14:textId="77777777" w:rsidR="000F06E9" w:rsidRPr="00AE712E" w:rsidRDefault="000F06E9" w:rsidP="00651375">
            <w:pPr>
              <w:ind w:left="-111"/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</w:pPr>
            <w:r w:rsidRPr="00AE712E">
              <w:rPr>
                <w:rStyle w:val="normaltextrun"/>
                <w:rFonts w:ascii="Times New Roman" w:hAnsi="Times New Roman" w:cs="Times New Roman"/>
                <w:sz w:val="20"/>
                <w:szCs w:val="20"/>
              </w:rPr>
              <w:t>192.70</w:t>
            </w:r>
            <w:r w:rsidRPr="00AE712E">
              <w:rPr>
                <w:rStyle w:val="normaltextrun"/>
                <w:rFonts w:ascii="Times New Roman" w:hAnsi="Times New Roman" w:cs="Times New Roman"/>
                <w:sz w:val="20"/>
                <w:szCs w:val="20"/>
                <w:vertAlign w:val="subscript"/>
              </w:rPr>
              <w:t>a</w:t>
            </w:r>
            <w:r w:rsidRPr="00AE712E">
              <w:rPr>
                <w:rStyle w:val="eop"/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416" w:type="pct"/>
          </w:tcPr>
          <w:p w14:paraId="442233CF" w14:textId="77777777" w:rsidR="000F06E9" w:rsidRPr="00AE712E" w:rsidRDefault="000F06E9" w:rsidP="00651375">
            <w:pPr>
              <w:ind w:left="-112"/>
              <w:rPr>
                <w:rFonts w:ascii="Times New Roman" w:hAnsi="Times New Roman" w:cs="Times New Roman"/>
                <w:sz w:val="20"/>
                <w:szCs w:val="20"/>
              </w:rPr>
            </w:pPr>
            <w:r w:rsidRPr="00AE712E">
              <w:rPr>
                <w:rStyle w:val="normaltextrun"/>
                <w:rFonts w:ascii="Times New Roman" w:hAnsi="Times New Roman" w:cs="Times New Roman"/>
                <w:sz w:val="20"/>
                <w:szCs w:val="20"/>
              </w:rPr>
              <w:t>170.40</w:t>
            </w:r>
            <w:r w:rsidRPr="00AE712E">
              <w:rPr>
                <w:rStyle w:val="normaltextrun"/>
                <w:rFonts w:ascii="Times New Roman" w:hAnsi="Times New Roman" w:cs="Times New Roman"/>
                <w:sz w:val="20"/>
                <w:szCs w:val="20"/>
                <w:vertAlign w:val="subscript"/>
              </w:rPr>
              <w:t>a</w:t>
            </w:r>
            <w:r w:rsidRPr="00AE712E">
              <w:rPr>
                <w:rStyle w:val="eop"/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45" w:type="pct"/>
          </w:tcPr>
          <w:p w14:paraId="6F2A710D" w14:textId="77777777" w:rsidR="000F06E9" w:rsidRPr="00AE712E" w:rsidRDefault="000F06E9" w:rsidP="00651375">
            <w:pPr>
              <w:ind w:left="-103"/>
              <w:rPr>
                <w:rFonts w:ascii="Times New Roman" w:hAnsi="Times New Roman" w:cs="Times New Roman"/>
                <w:sz w:val="20"/>
                <w:szCs w:val="20"/>
              </w:rPr>
            </w:pPr>
            <w:r w:rsidRPr="00AE712E">
              <w:rPr>
                <w:rFonts w:ascii="Times New Roman" w:hAnsi="Times New Roman" w:cs="Times New Roman"/>
                <w:sz w:val="20"/>
                <w:szCs w:val="20"/>
              </w:rPr>
              <w:t>8.08</w:t>
            </w:r>
            <w:r w:rsidRPr="00AE712E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c</w:t>
            </w:r>
          </w:p>
        </w:tc>
        <w:tc>
          <w:tcPr>
            <w:tcW w:w="347" w:type="pct"/>
          </w:tcPr>
          <w:p w14:paraId="4A3FEC4B" w14:textId="77777777" w:rsidR="000F06E9" w:rsidRPr="00AE712E" w:rsidRDefault="000F06E9" w:rsidP="00651375">
            <w:pPr>
              <w:ind w:left="-104"/>
              <w:rPr>
                <w:rFonts w:ascii="Times New Roman" w:hAnsi="Times New Roman" w:cs="Times New Roman"/>
                <w:sz w:val="20"/>
                <w:szCs w:val="20"/>
              </w:rPr>
            </w:pPr>
            <w:r w:rsidRPr="00AE712E">
              <w:rPr>
                <w:rFonts w:ascii="Times New Roman" w:hAnsi="Times New Roman" w:cs="Times New Roman"/>
                <w:sz w:val="20"/>
                <w:szCs w:val="20"/>
              </w:rPr>
              <w:t>7.63</w:t>
            </w:r>
            <w:r w:rsidRPr="00AE712E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b</w:t>
            </w:r>
          </w:p>
        </w:tc>
        <w:tc>
          <w:tcPr>
            <w:tcW w:w="345" w:type="pct"/>
          </w:tcPr>
          <w:p w14:paraId="1158DABB" w14:textId="77777777" w:rsidR="000F06E9" w:rsidRPr="00AE712E" w:rsidRDefault="000F06E9" w:rsidP="00651375">
            <w:pPr>
              <w:ind w:left="-105"/>
              <w:rPr>
                <w:rFonts w:ascii="Times New Roman" w:hAnsi="Times New Roman" w:cs="Times New Roman"/>
                <w:sz w:val="20"/>
                <w:szCs w:val="20"/>
              </w:rPr>
            </w:pPr>
            <w:r w:rsidRPr="00AE712E">
              <w:rPr>
                <w:rFonts w:ascii="Times New Roman" w:hAnsi="Times New Roman" w:cs="Times New Roman"/>
                <w:sz w:val="20"/>
                <w:szCs w:val="20"/>
              </w:rPr>
              <w:t>73.67</w:t>
            </w:r>
            <w:r w:rsidRPr="00AE712E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a</w:t>
            </w:r>
          </w:p>
        </w:tc>
        <w:tc>
          <w:tcPr>
            <w:tcW w:w="338" w:type="pct"/>
          </w:tcPr>
          <w:p w14:paraId="18CBF77A" w14:textId="77777777" w:rsidR="000F06E9" w:rsidRPr="00AE712E" w:rsidRDefault="000F06E9" w:rsidP="00651375">
            <w:pPr>
              <w:ind w:left="-108"/>
              <w:rPr>
                <w:rFonts w:ascii="Times New Roman" w:hAnsi="Times New Roman" w:cs="Times New Roman"/>
                <w:sz w:val="20"/>
                <w:szCs w:val="20"/>
              </w:rPr>
            </w:pPr>
            <w:r w:rsidRPr="00AE712E">
              <w:rPr>
                <w:rFonts w:ascii="Times New Roman" w:hAnsi="Times New Roman" w:cs="Times New Roman"/>
                <w:sz w:val="20"/>
                <w:szCs w:val="20"/>
              </w:rPr>
              <w:t>78.64</w:t>
            </w:r>
            <w:r w:rsidRPr="00AE712E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a</w:t>
            </w:r>
          </w:p>
        </w:tc>
      </w:tr>
      <w:tr w:rsidR="000F06E9" w:rsidRPr="00AE712E" w14:paraId="01223BCB" w14:textId="77777777" w:rsidTr="00651375">
        <w:trPr>
          <w:trHeight w:val="104"/>
        </w:trPr>
        <w:tc>
          <w:tcPr>
            <w:tcW w:w="206" w:type="pct"/>
            <w:vMerge/>
          </w:tcPr>
          <w:p w14:paraId="655C7FB6" w14:textId="77777777" w:rsidR="000F06E9" w:rsidRPr="00AE712E" w:rsidRDefault="000F06E9" w:rsidP="0065137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3" w:type="pct"/>
          </w:tcPr>
          <w:p w14:paraId="289C4D4C" w14:textId="77777777" w:rsidR="000F06E9" w:rsidRPr="00AE712E" w:rsidRDefault="000F06E9" w:rsidP="006513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E712E">
              <w:rPr>
                <w:rFonts w:ascii="Times New Roman" w:hAnsi="Times New Roman" w:cs="Times New Roman"/>
                <w:sz w:val="20"/>
                <w:szCs w:val="20"/>
              </w:rPr>
              <w:t>Guinea</w:t>
            </w:r>
          </w:p>
        </w:tc>
        <w:tc>
          <w:tcPr>
            <w:tcW w:w="321" w:type="pct"/>
          </w:tcPr>
          <w:p w14:paraId="0F4E30D5" w14:textId="77777777" w:rsidR="000F06E9" w:rsidRPr="00AE712E" w:rsidRDefault="000F06E9" w:rsidP="00651375">
            <w:pPr>
              <w:tabs>
                <w:tab w:val="left" w:pos="554"/>
              </w:tabs>
              <w:ind w:left="-121" w:right="-252"/>
              <w:rPr>
                <w:rFonts w:ascii="Times New Roman" w:hAnsi="Times New Roman" w:cs="Times New Roman"/>
                <w:sz w:val="20"/>
                <w:szCs w:val="20"/>
              </w:rPr>
            </w:pPr>
            <w:r w:rsidRPr="00AE712E">
              <w:rPr>
                <w:rFonts w:ascii="Times New Roman" w:hAnsi="Times New Roman" w:cs="Times New Roman"/>
                <w:sz w:val="20"/>
                <w:szCs w:val="20"/>
              </w:rPr>
              <w:t>7.78</w:t>
            </w:r>
            <w:r w:rsidRPr="00AE712E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c</w:t>
            </w:r>
          </w:p>
        </w:tc>
        <w:tc>
          <w:tcPr>
            <w:tcW w:w="346" w:type="pct"/>
          </w:tcPr>
          <w:p w14:paraId="45B41526" w14:textId="77777777" w:rsidR="000F06E9" w:rsidRPr="00AE712E" w:rsidRDefault="000F06E9" w:rsidP="00651375">
            <w:pPr>
              <w:ind w:left="-38"/>
              <w:rPr>
                <w:rFonts w:ascii="Times New Roman" w:hAnsi="Times New Roman" w:cs="Times New Roman"/>
                <w:sz w:val="20"/>
                <w:szCs w:val="20"/>
              </w:rPr>
            </w:pPr>
            <w:r w:rsidRPr="00AE712E">
              <w:rPr>
                <w:rFonts w:ascii="Times New Roman" w:hAnsi="Times New Roman" w:cs="Times New Roman"/>
                <w:sz w:val="20"/>
                <w:szCs w:val="20"/>
              </w:rPr>
              <w:t>7.77</w:t>
            </w:r>
            <w:r w:rsidRPr="00AE712E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c</w:t>
            </w:r>
          </w:p>
        </w:tc>
        <w:tc>
          <w:tcPr>
            <w:tcW w:w="411" w:type="pct"/>
          </w:tcPr>
          <w:p w14:paraId="289C2E5E" w14:textId="77777777" w:rsidR="000F06E9" w:rsidRPr="00AE712E" w:rsidRDefault="000F06E9" w:rsidP="00651375">
            <w:pPr>
              <w:ind w:left="-106"/>
              <w:rPr>
                <w:rFonts w:ascii="Times New Roman" w:hAnsi="Times New Roman" w:cs="Times New Roman"/>
                <w:sz w:val="20"/>
                <w:szCs w:val="20"/>
              </w:rPr>
            </w:pPr>
            <w:r w:rsidRPr="00AE712E">
              <w:rPr>
                <w:rFonts w:ascii="Times New Roman" w:hAnsi="Times New Roman" w:cs="Times New Roman"/>
                <w:sz w:val="20"/>
                <w:szCs w:val="20"/>
              </w:rPr>
              <w:t>114.21</w:t>
            </w:r>
            <w:r w:rsidRPr="00AE712E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a</w:t>
            </w:r>
          </w:p>
        </w:tc>
        <w:tc>
          <w:tcPr>
            <w:tcW w:w="346" w:type="pct"/>
          </w:tcPr>
          <w:p w14:paraId="0AABA4A4" w14:textId="77777777" w:rsidR="000F06E9" w:rsidRPr="00AE712E" w:rsidRDefault="000F06E9" w:rsidP="00651375">
            <w:pPr>
              <w:ind w:left="-106" w:right="-85"/>
              <w:rPr>
                <w:rFonts w:ascii="Times New Roman" w:hAnsi="Times New Roman" w:cs="Times New Roman"/>
                <w:sz w:val="20"/>
                <w:szCs w:val="20"/>
              </w:rPr>
            </w:pPr>
            <w:r w:rsidRPr="00AE712E">
              <w:rPr>
                <w:rFonts w:ascii="Times New Roman" w:hAnsi="Times New Roman" w:cs="Times New Roman"/>
                <w:sz w:val="20"/>
                <w:szCs w:val="20"/>
              </w:rPr>
              <w:t>122.34</w:t>
            </w:r>
            <w:r w:rsidRPr="00AE712E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a</w:t>
            </w:r>
          </w:p>
        </w:tc>
        <w:tc>
          <w:tcPr>
            <w:tcW w:w="345" w:type="pct"/>
          </w:tcPr>
          <w:p w14:paraId="75D7EEE8" w14:textId="77777777" w:rsidR="000F06E9" w:rsidRPr="00AE712E" w:rsidRDefault="000F06E9" w:rsidP="00651375">
            <w:pPr>
              <w:ind w:left="-180" w:firstLine="141"/>
              <w:rPr>
                <w:rFonts w:ascii="Times New Roman" w:hAnsi="Times New Roman" w:cs="Times New Roman"/>
                <w:sz w:val="20"/>
                <w:szCs w:val="20"/>
              </w:rPr>
            </w:pPr>
            <w:r w:rsidRPr="00AE712E">
              <w:rPr>
                <w:rFonts w:ascii="Times New Roman" w:hAnsi="Times New Roman" w:cs="Times New Roman"/>
                <w:sz w:val="20"/>
                <w:szCs w:val="20"/>
              </w:rPr>
              <w:t>9.61</w:t>
            </w:r>
            <w:r w:rsidRPr="00AE712E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b</w:t>
            </w:r>
          </w:p>
        </w:tc>
        <w:tc>
          <w:tcPr>
            <w:tcW w:w="415" w:type="pct"/>
          </w:tcPr>
          <w:p w14:paraId="77F5377C" w14:textId="77777777" w:rsidR="000F06E9" w:rsidRPr="00AE712E" w:rsidRDefault="000F06E9" w:rsidP="00651375">
            <w:pPr>
              <w:ind w:left="-80"/>
              <w:rPr>
                <w:rFonts w:ascii="Times New Roman" w:hAnsi="Times New Roman" w:cs="Times New Roman"/>
                <w:sz w:val="20"/>
                <w:szCs w:val="20"/>
              </w:rPr>
            </w:pPr>
            <w:r w:rsidRPr="00AE712E">
              <w:rPr>
                <w:rFonts w:ascii="Times New Roman" w:hAnsi="Times New Roman" w:cs="Times New Roman"/>
                <w:sz w:val="20"/>
                <w:szCs w:val="20"/>
              </w:rPr>
              <w:t>10.33</w:t>
            </w:r>
            <w:r w:rsidRPr="00AE712E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bc</w:t>
            </w:r>
          </w:p>
        </w:tc>
        <w:tc>
          <w:tcPr>
            <w:tcW w:w="414" w:type="pct"/>
          </w:tcPr>
          <w:p w14:paraId="155E7DF8" w14:textId="77777777" w:rsidR="000F06E9" w:rsidRPr="00AE712E" w:rsidRDefault="000F06E9" w:rsidP="00651375">
            <w:pPr>
              <w:ind w:left="-111"/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</w:pPr>
            <w:r w:rsidRPr="00AE712E">
              <w:rPr>
                <w:rStyle w:val="normaltextrun"/>
                <w:rFonts w:ascii="Times New Roman" w:hAnsi="Times New Roman" w:cs="Times New Roman"/>
                <w:sz w:val="20"/>
                <w:szCs w:val="20"/>
              </w:rPr>
              <w:t>159.40</w:t>
            </w:r>
            <w:r w:rsidRPr="00AE712E">
              <w:rPr>
                <w:rStyle w:val="normaltextrun"/>
                <w:rFonts w:ascii="Times New Roman" w:hAnsi="Times New Roman" w:cs="Times New Roman"/>
                <w:sz w:val="20"/>
                <w:szCs w:val="20"/>
                <w:vertAlign w:val="subscript"/>
              </w:rPr>
              <w:t>ab</w:t>
            </w:r>
          </w:p>
        </w:tc>
        <w:tc>
          <w:tcPr>
            <w:tcW w:w="416" w:type="pct"/>
          </w:tcPr>
          <w:p w14:paraId="6513588D" w14:textId="77777777" w:rsidR="000F06E9" w:rsidRPr="00AE712E" w:rsidRDefault="000F06E9" w:rsidP="00651375">
            <w:pPr>
              <w:ind w:left="-112"/>
              <w:rPr>
                <w:rFonts w:ascii="Times New Roman" w:hAnsi="Times New Roman" w:cs="Times New Roman"/>
                <w:sz w:val="20"/>
                <w:szCs w:val="20"/>
              </w:rPr>
            </w:pPr>
            <w:r w:rsidRPr="00AE712E">
              <w:rPr>
                <w:rStyle w:val="normaltextrun"/>
                <w:rFonts w:ascii="Times New Roman" w:hAnsi="Times New Roman" w:cs="Times New Roman"/>
                <w:sz w:val="20"/>
                <w:szCs w:val="20"/>
              </w:rPr>
              <w:t>168.60</w:t>
            </w:r>
            <w:r w:rsidRPr="00AE712E">
              <w:rPr>
                <w:rStyle w:val="normaltextrun"/>
                <w:rFonts w:ascii="Times New Roman" w:hAnsi="Times New Roman" w:cs="Times New Roman"/>
                <w:sz w:val="20"/>
                <w:szCs w:val="20"/>
                <w:vertAlign w:val="subscript"/>
              </w:rPr>
              <w:t>a</w:t>
            </w:r>
            <w:r w:rsidRPr="00AE712E">
              <w:rPr>
                <w:rStyle w:val="eop"/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45" w:type="pct"/>
          </w:tcPr>
          <w:p w14:paraId="323901AD" w14:textId="77777777" w:rsidR="000F06E9" w:rsidRPr="00AE712E" w:rsidRDefault="000F06E9" w:rsidP="00651375">
            <w:pPr>
              <w:ind w:left="-103"/>
              <w:rPr>
                <w:rFonts w:ascii="Times New Roman" w:hAnsi="Times New Roman" w:cs="Times New Roman"/>
                <w:sz w:val="20"/>
                <w:szCs w:val="20"/>
              </w:rPr>
            </w:pPr>
            <w:r w:rsidRPr="00AE712E">
              <w:rPr>
                <w:rFonts w:ascii="Times New Roman" w:hAnsi="Times New Roman" w:cs="Times New Roman"/>
                <w:sz w:val="20"/>
                <w:szCs w:val="20"/>
              </w:rPr>
              <w:t>9.74</w:t>
            </w:r>
            <w:r w:rsidRPr="00AE712E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ab</w:t>
            </w:r>
          </w:p>
        </w:tc>
        <w:tc>
          <w:tcPr>
            <w:tcW w:w="347" w:type="pct"/>
          </w:tcPr>
          <w:p w14:paraId="50020544" w14:textId="77777777" w:rsidR="000F06E9" w:rsidRPr="00AE712E" w:rsidRDefault="000F06E9" w:rsidP="00651375">
            <w:pPr>
              <w:ind w:left="-104"/>
              <w:rPr>
                <w:rFonts w:ascii="Times New Roman" w:hAnsi="Times New Roman" w:cs="Times New Roman"/>
                <w:sz w:val="20"/>
                <w:szCs w:val="20"/>
              </w:rPr>
            </w:pPr>
            <w:r w:rsidRPr="00AE712E">
              <w:rPr>
                <w:rFonts w:ascii="Times New Roman" w:hAnsi="Times New Roman" w:cs="Times New Roman"/>
                <w:sz w:val="20"/>
                <w:szCs w:val="20"/>
              </w:rPr>
              <w:t>11.12</w:t>
            </w:r>
            <w:r w:rsidRPr="00AE712E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a</w:t>
            </w:r>
          </w:p>
        </w:tc>
        <w:tc>
          <w:tcPr>
            <w:tcW w:w="345" w:type="pct"/>
          </w:tcPr>
          <w:p w14:paraId="7890DD1D" w14:textId="77777777" w:rsidR="000F06E9" w:rsidRPr="00AE712E" w:rsidRDefault="000F06E9" w:rsidP="00651375">
            <w:pPr>
              <w:ind w:left="-105"/>
              <w:rPr>
                <w:rFonts w:ascii="Times New Roman" w:hAnsi="Times New Roman" w:cs="Times New Roman"/>
                <w:sz w:val="20"/>
                <w:szCs w:val="20"/>
              </w:rPr>
            </w:pPr>
            <w:r w:rsidRPr="00AE712E">
              <w:rPr>
                <w:rFonts w:ascii="Times New Roman" w:hAnsi="Times New Roman" w:cs="Times New Roman"/>
                <w:sz w:val="20"/>
                <w:szCs w:val="20"/>
              </w:rPr>
              <w:t>60.49</w:t>
            </w:r>
            <w:r w:rsidRPr="00AE712E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ab</w:t>
            </w:r>
          </w:p>
        </w:tc>
        <w:tc>
          <w:tcPr>
            <w:tcW w:w="338" w:type="pct"/>
          </w:tcPr>
          <w:p w14:paraId="687F9273" w14:textId="77777777" w:rsidR="000F06E9" w:rsidRPr="00AE712E" w:rsidRDefault="000F06E9" w:rsidP="00651375">
            <w:pPr>
              <w:ind w:left="-108"/>
              <w:rPr>
                <w:rFonts w:ascii="Times New Roman" w:hAnsi="Times New Roman" w:cs="Times New Roman"/>
                <w:sz w:val="20"/>
                <w:szCs w:val="20"/>
              </w:rPr>
            </w:pPr>
            <w:r w:rsidRPr="00AE712E">
              <w:rPr>
                <w:rFonts w:ascii="Times New Roman" w:hAnsi="Times New Roman" w:cs="Times New Roman"/>
                <w:sz w:val="20"/>
                <w:szCs w:val="20"/>
              </w:rPr>
              <w:t>61.83</w:t>
            </w:r>
            <w:r w:rsidRPr="00AE712E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b</w:t>
            </w:r>
          </w:p>
        </w:tc>
      </w:tr>
    </w:tbl>
    <w:p w14:paraId="195C9172" w14:textId="77777777" w:rsidR="000F06E9" w:rsidRDefault="000F06E9" w:rsidP="000F06E9">
      <w:pPr>
        <w:tabs>
          <w:tab w:val="left" w:pos="2118"/>
        </w:tabs>
        <w:rPr>
          <w:rFonts w:ascii="Times New Roman" w:hAnsi="Times New Roman" w:cs="Times New Roman"/>
          <w:b/>
          <w:bCs/>
          <w:color w:val="000000" w:themeColor="text1"/>
        </w:rPr>
      </w:pPr>
      <w:r w:rsidRPr="00AE712E">
        <w:rPr>
          <w:rFonts w:ascii="Times New Roman" w:hAnsi="Times New Roman" w:cs="Times New Roman"/>
          <w:color w:val="000000" w:themeColor="text1"/>
        </w:rPr>
        <w:t xml:space="preserve"> Different letters symbolize statistical differences at P≤0.05. Abbreviations: VWC, volumetric water content; DAE, days after emergence.</w:t>
      </w:r>
    </w:p>
    <w:p w14:paraId="0F448CD3" w14:textId="77777777" w:rsidR="000F06E9" w:rsidRDefault="000F06E9" w:rsidP="000F06E9">
      <w:pPr>
        <w:ind w:left="-142" w:right="-279"/>
        <w:rPr>
          <w:rFonts w:ascii="Times New Roman" w:hAnsi="Times New Roman" w:cs="Times New Roman"/>
          <w:b/>
          <w:bCs/>
          <w:color w:val="000000" w:themeColor="text1"/>
        </w:rPr>
      </w:pPr>
    </w:p>
    <w:p w14:paraId="53DB216D" w14:textId="77777777" w:rsidR="000F06E9" w:rsidRDefault="000F06E9" w:rsidP="000F06E9">
      <w:pPr>
        <w:ind w:left="-142" w:right="-279"/>
        <w:rPr>
          <w:rFonts w:ascii="Times New Roman" w:hAnsi="Times New Roman" w:cs="Times New Roman"/>
          <w:b/>
          <w:bCs/>
          <w:color w:val="000000" w:themeColor="text1"/>
        </w:rPr>
      </w:pPr>
    </w:p>
    <w:p w14:paraId="189E3F95" w14:textId="77777777" w:rsidR="000F06E9" w:rsidRDefault="000F06E9" w:rsidP="000F06E9">
      <w:pPr>
        <w:ind w:left="-142" w:right="-279"/>
        <w:rPr>
          <w:rFonts w:ascii="Times New Roman" w:hAnsi="Times New Roman" w:cs="Times New Roman"/>
          <w:b/>
          <w:bCs/>
          <w:color w:val="000000" w:themeColor="text1"/>
        </w:rPr>
      </w:pPr>
    </w:p>
    <w:p w14:paraId="09FA055C" w14:textId="77777777" w:rsidR="000F06E9" w:rsidRDefault="000F06E9" w:rsidP="000F06E9">
      <w:pPr>
        <w:ind w:left="-142" w:right="-279"/>
        <w:rPr>
          <w:rFonts w:ascii="Times New Roman" w:hAnsi="Times New Roman" w:cs="Times New Roman"/>
          <w:b/>
          <w:bCs/>
          <w:color w:val="000000" w:themeColor="text1"/>
        </w:rPr>
      </w:pPr>
    </w:p>
    <w:p w14:paraId="57AC3FCF" w14:textId="77777777" w:rsidR="000F06E9" w:rsidRDefault="000F06E9" w:rsidP="000F06E9">
      <w:pPr>
        <w:ind w:left="-142" w:right="-279"/>
        <w:rPr>
          <w:rFonts w:ascii="Times New Roman" w:hAnsi="Times New Roman" w:cs="Times New Roman"/>
          <w:b/>
          <w:bCs/>
          <w:color w:val="000000" w:themeColor="text1"/>
        </w:rPr>
      </w:pPr>
    </w:p>
    <w:p w14:paraId="0618DA8B" w14:textId="77777777" w:rsidR="000F06E9" w:rsidRDefault="000F06E9" w:rsidP="000F06E9">
      <w:pPr>
        <w:ind w:left="-142" w:right="-279"/>
        <w:rPr>
          <w:rFonts w:ascii="Times New Roman" w:hAnsi="Times New Roman" w:cs="Times New Roman"/>
          <w:b/>
          <w:bCs/>
          <w:color w:val="000000" w:themeColor="text1"/>
        </w:rPr>
      </w:pPr>
    </w:p>
    <w:p w14:paraId="0284C105" w14:textId="77777777" w:rsidR="000F06E9" w:rsidRDefault="000F06E9" w:rsidP="000F06E9">
      <w:pPr>
        <w:ind w:left="-142" w:right="-279"/>
        <w:rPr>
          <w:rFonts w:ascii="Times New Roman" w:hAnsi="Times New Roman" w:cs="Times New Roman"/>
          <w:b/>
          <w:bCs/>
          <w:color w:val="000000" w:themeColor="text1"/>
        </w:rPr>
      </w:pPr>
    </w:p>
    <w:p w14:paraId="39ED8AF9" w14:textId="77777777" w:rsidR="000F06E9" w:rsidRDefault="000F06E9" w:rsidP="000F06E9">
      <w:pPr>
        <w:ind w:left="-142" w:right="-279"/>
        <w:rPr>
          <w:rFonts w:ascii="Times New Roman" w:hAnsi="Times New Roman" w:cs="Times New Roman"/>
          <w:b/>
          <w:bCs/>
          <w:color w:val="000000" w:themeColor="text1"/>
        </w:rPr>
      </w:pPr>
    </w:p>
    <w:p w14:paraId="68F9481A" w14:textId="77777777" w:rsidR="000F06E9" w:rsidRDefault="000F06E9" w:rsidP="000F06E9">
      <w:pPr>
        <w:ind w:left="-142" w:right="-279"/>
        <w:rPr>
          <w:rFonts w:ascii="Times New Roman" w:hAnsi="Times New Roman" w:cs="Times New Roman"/>
          <w:b/>
          <w:bCs/>
          <w:color w:val="000000" w:themeColor="text1"/>
        </w:rPr>
      </w:pPr>
    </w:p>
    <w:p w14:paraId="3E4FEF87" w14:textId="77777777" w:rsidR="000F06E9" w:rsidRDefault="000F06E9" w:rsidP="000F06E9">
      <w:pPr>
        <w:ind w:left="-142" w:right="-279"/>
        <w:rPr>
          <w:rFonts w:ascii="Times New Roman" w:hAnsi="Times New Roman" w:cs="Times New Roman"/>
          <w:b/>
          <w:bCs/>
          <w:color w:val="000000" w:themeColor="text1"/>
        </w:rPr>
      </w:pPr>
    </w:p>
    <w:p w14:paraId="1BA4DEF8" w14:textId="77777777" w:rsidR="000F06E9" w:rsidRDefault="000F06E9" w:rsidP="000F06E9">
      <w:pPr>
        <w:ind w:left="-142" w:right="-279"/>
        <w:rPr>
          <w:rFonts w:ascii="Times New Roman" w:hAnsi="Times New Roman" w:cs="Times New Roman"/>
          <w:b/>
          <w:bCs/>
          <w:color w:val="000000" w:themeColor="text1"/>
        </w:rPr>
      </w:pPr>
    </w:p>
    <w:p w14:paraId="1F0A8A2A" w14:textId="77777777" w:rsidR="000F06E9" w:rsidRDefault="000F06E9" w:rsidP="000F06E9">
      <w:pPr>
        <w:ind w:left="-142" w:right="-279"/>
        <w:rPr>
          <w:rFonts w:ascii="Times New Roman" w:hAnsi="Times New Roman" w:cs="Times New Roman"/>
          <w:b/>
          <w:bCs/>
          <w:color w:val="000000" w:themeColor="text1"/>
        </w:rPr>
      </w:pPr>
    </w:p>
    <w:p w14:paraId="72633E54" w14:textId="77777777" w:rsidR="000F06E9" w:rsidRDefault="000F06E9" w:rsidP="000F06E9">
      <w:pPr>
        <w:ind w:left="-142" w:right="-279"/>
        <w:rPr>
          <w:rFonts w:ascii="Times New Roman" w:hAnsi="Times New Roman" w:cs="Times New Roman"/>
          <w:b/>
          <w:bCs/>
          <w:color w:val="000000" w:themeColor="text1"/>
        </w:rPr>
      </w:pPr>
    </w:p>
    <w:p w14:paraId="645B0AE2" w14:textId="77777777" w:rsidR="000F06E9" w:rsidRDefault="000F06E9" w:rsidP="000F06E9">
      <w:pPr>
        <w:ind w:left="-142" w:right="-279"/>
        <w:rPr>
          <w:rFonts w:ascii="Times New Roman" w:hAnsi="Times New Roman" w:cs="Times New Roman"/>
          <w:b/>
          <w:bCs/>
          <w:color w:val="000000" w:themeColor="text1"/>
        </w:rPr>
      </w:pPr>
    </w:p>
    <w:p w14:paraId="13BD6F60" w14:textId="77777777" w:rsidR="000F06E9" w:rsidRDefault="000F06E9" w:rsidP="000F06E9">
      <w:pPr>
        <w:ind w:left="-142" w:right="-279"/>
        <w:rPr>
          <w:rFonts w:ascii="Times New Roman" w:hAnsi="Times New Roman" w:cs="Times New Roman"/>
          <w:b/>
          <w:bCs/>
          <w:color w:val="000000" w:themeColor="text1"/>
        </w:rPr>
      </w:pPr>
    </w:p>
    <w:p w14:paraId="65665F3C" w14:textId="77777777" w:rsidR="000F06E9" w:rsidRDefault="000F06E9" w:rsidP="000F06E9">
      <w:pPr>
        <w:ind w:left="-142" w:right="-279"/>
        <w:rPr>
          <w:rFonts w:ascii="Times New Roman" w:hAnsi="Times New Roman" w:cs="Times New Roman"/>
          <w:b/>
          <w:bCs/>
          <w:color w:val="000000" w:themeColor="text1"/>
        </w:rPr>
      </w:pPr>
    </w:p>
    <w:p w14:paraId="236064D4" w14:textId="77777777" w:rsidR="000F06E9" w:rsidRDefault="000F06E9" w:rsidP="000F06E9">
      <w:pPr>
        <w:ind w:left="-142" w:right="-279"/>
        <w:rPr>
          <w:rFonts w:ascii="Times New Roman" w:hAnsi="Times New Roman" w:cs="Times New Roman"/>
          <w:b/>
          <w:bCs/>
          <w:color w:val="000000" w:themeColor="text1"/>
        </w:rPr>
      </w:pPr>
    </w:p>
    <w:p w14:paraId="4408DF4C" w14:textId="77777777" w:rsidR="000F06E9" w:rsidRDefault="000F06E9" w:rsidP="000F06E9">
      <w:pPr>
        <w:ind w:left="-142" w:right="-279"/>
        <w:rPr>
          <w:rFonts w:ascii="Times New Roman" w:hAnsi="Times New Roman" w:cs="Times New Roman"/>
          <w:b/>
          <w:bCs/>
          <w:color w:val="000000" w:themeColor="text1"/>
        </w:rPr>
      </w:pPr>
    </w:p>
    <w:p w14:paraId="236B4EFD" w14:textId="77777777" w:rsidR="000F06E9" w:rsidRDefault="000F06E9" w:rsidP="000F06E9">
      <w:pPr>
        <w:ind w:left="-142" w:right="-279"/>
        <w:rPr>
          <w:rFonts w:ascii="Times New Roman" w:hAnsi="Times New Roman" w:cs="Times New Roman"/>
          <w:b/>
          <w:bCs/>
          <w:color w:val="000000" w:themeColor="text1"/>
        </w:rPr>
      </w:pPr>
    </w:p>
    <w:p w14:paraId="66C1F45C" w14:textId="77777777" w:rsidR="000F06E9" w:rsidRDefault="000F06E9" w:rsidP="000F06E9">
      <w:pPr>
        <w:ind w:left="-142" w:right="-279"/>
        <w:rPr>
          <w:rFonts w:ascii="Times New Roman" w:hAnsi="Times New Roman" w:cs="Times New Roman"/>
          <w:b/>
          <w:bCs/>
          <w:color w:val="000000" w:themeColor="text1"/>
        </w:rPr>
      </w:pPr>
    </w:p>
    <w:p w14:paraId="39C84CF5" w14:textId="77777777" w:rsidR="000F06E9" w:rsidRDefault="000F06E9" w:rsidP="000F06E9">
      <w:pPr>
        <w:ind w:left="-142" w:right="-279"/>
        <w:rPr>
          <w:rFonts w:ascii="Times New Roman" w:hAnsi="Times New Roman" w:cs="Times New Roman"/>
          <w:b/>
          <w:bCs/>
          <w:color w:val="000000" w:themeColor="text1"/>
        </w:rPr>
      </w:pPr>
    </w:p>
    <w:p w14:paraId="543D1D2F" w14:textId="77777777" w:rsidR="000F06E9" w:rsidRDefault="000F06E9" w:rsidP="000F06E9">
      <w:pPr>
        <w:ind w:left="-142" w:right="-279"/>
        <w:rPr>
          <w:rFonts w:ascii="Times New Roman" w:hAnsi="Times New Roman" w:cs="Times New Roman"/>
          <w:b/>
          <w:bCs/>
          <w:color w:val="000000" w:themeColor="text1"/>
        </w:rPr>
      </w:pPr>
    </w:p>
    <w:p w14:paraId="4795672B" w14:textId="77777777" w:rsidR="000F06E9" w:rsidRDefault="000F06E9" w:rsidP="000F06E9">
      <w:pPr>
        <w:ind w:left="-142" w:right="-279"/>
        <w:rPr>
          <w:rFonts w:ascii="Times New Roman" w:hAnsi="Times New Roman" w:cs="Times New Roman"/>
          <w:b/>
          <w:bCs/>
          <w:color w:val="000000" w:themeColor="text1"/>
        </w:rPr>
      </w:pPr>
    </w:p>
    <w:p w14:paraId="49A3C752" w14:textId="77777777" w:rsidR="000F06E9" w:rsidRDefault="000F06E9" w:rsidP="000F06E9">
      <w:pPr>
        <w:ind w:left="-142" w:right="-279"/>
        <w:rPr>
          <w:rFonts w:ascii="Times New Roman" w:hAnsi="Times New Roman" w:cs="Times New Roman"/>
          <w:b/>
          <w:bCs/>
          <w:color w:val="000000" w:themeColor="text1"/>
        </w:rPr>
      </w:pPr>
    </w:p>
    <w:p w14:paraId="2B226171" w14:textId="77777777" w:rsidR="000F06E9" w:rsidRDefault="000F06E9" w:rsidP="000F06E9">
      <w:pPr>
        <w:ind w:left="-142" w:right="-279"/>
        <w:rPr>
          <w:rFonts w:ascii="Times New Roman" w:hAnsi="Times New Roman" w:cs="Times New Roman"/>
          <w:b/>
          <w:bCs/>
          <w:color w:val="000000" w:themeColor="text1"/>
        </w:rPr>
      </w:pPr>
    </w:p>
    <w:p w14:paraId="6100FEEB" w14:textId="77777777" w:rsidR="000F06E9" w:rsidRDefault="000F06E9" w:rsidP="000F06E9">
      <w:pPr>
        <w:ind w:left="-142" w:right="-279"/>
        <w:rPr>
          <w:rFonts w:ascii="Times New Roman" w:hAnsi="Times New Roman" w:cs="Times New Roman"/>
          <w:b/>
          <w:bCs/>
          <w:color w:val="000000" w:themeColor="text1"/>
        </w:rPr>
      </w:pPr>
    </w:p>
    <w:p w14:paraId="7E407986" w14:textId="77777777" w:rsidR="000F06E9" w:rsidRDefault="000F06E9" w:rsidP="000F06E9">
      <w:pPr>
        <w:ind w:left="-142" w:right="-279"/>
        <w:rPr>
          <w:rFonts w:ascii="Times New Roman" w:hAnsi="Times New Roman" w:cs="Times New Roman"/>
          <w:b/>
          <w:bCs/>
          <w:color w:val="000000" w:themeColor="text1"/>
        </w:rPr>
      </w:pPr>
    </w:p>
    <w:p w14:paraId="0A830910" w14:textId="77777777" w:rsidR="000F06E9" w:rsidRDefault="000F06E9" w:rsidP="000F06E9">
      <w:pPr>
        <w:ind w:left="-142" w:right="-279"/>
        <w:rPr>
          <w:rFonts w:ascii="Times New Roman" w:hAnsi="Times New Roman" w:cs="Times New Roman"/>
          <w:b/>
          <w:bCs/>
          <w:color w:val="000000" w:themeColor="text1"/>
        </w:rPr>
      </w:pPr>
    </w:p>
    <w:p w14:paraId="5FFF5632" w14:textId="77777777" w:rsidR="000F06E9" w:rsidRDefault="000F06E9" w:rsidP="000F06E9">
      <w:pPr>
        <w:ind w:left="-142" w:right="-279"/>
        <w:rPr>
          <w:rFonts w:ascii="Times New Roman" w:hAnsi="Times New Roman" w:cs="Times New Roman"/>
          <w:b/>
          <w:bCs/>
          <w:color w:val="000000" w:themeColor="text1"/>
        </w:rPr>
      </w:pPr>
    </w:p>
    <w:p w14:paraId="619A9C85" w14:textId="77777777" w:rsidR="000F06E9" w:rsidRDefault="000F06E9" w:rsidP="000F06E9">
      <w:pPr>
        <w:ind w:left="-142" w:right="-279"/>
        <w:rPr>
          <w:rFonts w:ascii="Times New Roman" w:hAnsi="Times New Roman" w:cs="Times New Roman"/>
          <w:b/>
          <w:bCs/>
          <w:color w:val="000000" w:themeColor="text1"/>
        </w:rPr>
      </w:pPr>
    </w:p>
    <w:p w14:paraId="03738ACA" w14:textId="77777777" w:rsidR="000F06E9" w:rsidRDefault="000F06E9" w:rsidP="000F06E9">
      <w:pPr>
        <w:ind w:left="-142" w:right="-279"/>
        <w:rPr>
          <w:rFonts w:ascii="Times New Roman" w:hAnsi="Times New Roman" w:cs="Times New Roman"/>
          <w:b/>
          <w:bCs/>
          <w:color w:val="000000" w:themeColor="text1"/>
        </w:rPr>
      </w:pPr>
    </w:p>
    <w:p w14:paraId="02A00D27" w14:textId="77777777" w:rsidR="000F06E9" w:rsidRDefault="000F06E9" w:rsidP="000F06E9">
      <w:pPr>
        <w:ind w:left="-142" w:right="-279"/>
        <w:rPr>
          <w:rFonts w:ascii="Times New Roman" w:hAnsi="Times New Roman" w:cs="Times New Roman"/>
          <w:b/>
          <w:bCs/>
          <w:color w:val="000000" w:themeColor="text1"/>
        </w:rPr>
      </w:pPr>
    </w:p>
    <w:p w14:paraId="51253342" w14:textId="77777777" w:rsidR="000F06E9" w:rsidRPr="00AE712E" w:rsidRDefault="000F06E9" w:rsidP="000F06E9">
      <w:pPr>
        <w:ind w:left="-142" w:right="-279"/>
        <w:rPr>
          <w:rFonts w:ascii="Times New Roman" w:hAnsi="Times New Roman" w:cs="Times New Roman"/>
          <w:highlight w:val="green"/>
        </w:rPr>
      </w:pPr>
      <w:r w:rsidRPr="00AE712E">
        <w:rPr>
          <w:rFonts w:ascii="Times New Roman" w:hAnsi="Times New Roman" w:cs="Times New Roman"/>
          <w:b/>
          <w:bCs/>
          <w:color w:val="000000" w:themeColor="text1"/>
        </w:rPr>
        <w:lastRenderedPageBreak/>
        <w:t>Table S4. Experiment B:</w:t>
      </w:r>
      <w:r w:rsidRPr="00AE712E">
        <w:rPr>
          <w:rFonts w:ascii="Times New Roman" w:hAnsi="Times New Roman" w:cs="Times New Roman"/>
          <w:color w:val="000000" w:themeColor="text1"/>
        </w:rPr>
        <w:t xml:space="preserve"> </w:t>
      </w:r>
      <w:r w:rsidRPr="00AE712E">
        <w:rPr>
          <w:rFonts w:ascii="Times New Roman" w:hAnsi="Times New Roman" w:cs="Times New Roman"/>
          <w:b/>
          <w:bCs/>
          <w:color w:val="000000" w:themeColor="text1"/>
        </w:rPr>
        <w:t xml:space="preserve">Effect of moisture treatments on crown root architecture (count, diameter, length and surface area) in the Mali accession of white fonio at different time points. </w:t>
      </w:r>
    </w:p>
    <w:tbl>
      <w:tblPr>
        <w:tblpPr w:leftFromText="180" w:rightFromText="180" w:vertAnchor="text" w:horzAnchor="margin" w:tblpX="-142" w:tblpY="94"/>
        <w:tblW w:w="10009" w:type="dxa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1805"/>
        <w:gridCol w:w="1639"/>
        <w:gridCol w:w="1312"/>
        <w:gridCol w:w="1312"/>
        <w:gridCol w:w="1344"/>
        <w:gridCol w:w="1482"/>
        <w:gridCol w:w="1115"/>
      </w:tblGrid>
      <w:tr w:rsidR="000F06E9" w:rsidRPr="00AE712E" w14:paraId="34BBC068" w14:textId="77777777" w:rsidTr="00651375">
        <w:trPr>
          <w:trHeight w:val="20"/>
        </w:trPr>
        <w:tc>
          <w:tcPr>
            <w:tcW w:w="1805" w:type="dxa"/>
            <w:shd w:val="clear" w:color="auto" w:fill="auto"/>
            <w:noWrap/>
            <w:vAlign w:val="center"/>
            <w:hideMark/>
          </w:tcPr>
          <w:p w14:paraId="1B2C5D9F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Trial 1</w:t>
            </w:r>
          </w:p>
        </w:tc>
        <w:tc>
          <w:tcPr>
            <w:tcW w:w="1639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1063CC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VWC</w:t>
            </w:r>
          </w:p>
        </w:tc>
        <w:tc>
          <w:tcPr>
            <w:tcW w:w="131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D14414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 DAE</w:t>
            </w:r>
          </w:p>
        </w:tc>
        <w:tc>
          <w:tcPr>
            <w:tcW w:w="131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2D8B3A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 DAE</w:t>
            </w:r>
          </w:p>
        </w:tc>
        <w:tc>
          <w:tcPr>
            <w:tcW w:w="134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4339B7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9 DAE</w:t>
            </w:r>
          </w:p>
        </w:tc>
        <w:tc>
          <w:tcPr>
            <w:tcW w:w="148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09EEE1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12 DAE</w:t>
            </w:r>
          </w:p>
        </w:tc>
        <w:tc>
          <w:tcPr>
            <w:tcW w:w="1115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1E1FEF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15 DAE</w:t>
            </w:r>
          </w:p>
        </w:tc>
      </w:tr>
      <w:tr w:rsidR="000F06E9" w:rsidRPr="00AE712E" w14:paraId="63AE7E73" w14:textId="77777777" w:rsidTr="00651375">
        <w:trPr>
          <w:trHeight w:val="20"/>
        </w:trPr>
        <w:tc>
          <w:tcPr>
            <w:tcW w:w="1805" w:type="dxa"/>
            <w:vMerge w:val="restart"/>
            <w:shd w:val="clear" w:color="auto" w:fill="auto"/>
            <w:noWrap/>
            <w:vAlign w:val="center"/>
            <w:hideMark/>
          </w:tcPr>
          <w:p w14:paraId="21D1328B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No of CR</w:t>
            </w:r>
          </w:p>
        </w:tc>
        <w:tc>
          <w:tcPr>
            <w:tcW w:w="1639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718CD363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6%VWC</w:t>
            </w:r>
          </w:p>
        </w:tc>
        <w:tc>
          <w:tcPr>
            <w:tcW w:w="1312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42967573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1.00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312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2124999E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1.00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344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1425F7E6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1.00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b</w:t>
            </w:r>
          </w:p>
        </w:tc>
        <w:tc>
          <w:tcPr>
            <w:tcW w:w="1482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0FA4008F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1.25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b</w:t>
            </w:r>
          </w:p>
        </w:tc>
        <w:tc>
          <w:tcPr>
            <w:tcW w:w="1115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21B624CD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1.25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b</w:t>
            </w:r>
          </w:p>
        </w:tc>
      </w:tr>
      <w:tr w:rsidR="000F06E9" w:rsidRPr="00AE712E" w14:paraId="38842413" w14:textId="77777777" w:rsidTr="00651375">
        <w:trPr>
          <w:trHeight w:val="20"/>
        </w:trPr>
        <w:tc>
          <w:tcPr>
            <w:tcW w:w="1805" w:type="dxa"/>
            <w:vMerge/>
            <w:shd w:val="clear" w:color="auto" w:fill="auto"/>
            <w:noWrap/>
            <w:vAlign w:val="center"/>
            <w:hideMark/>
          </w:tcPr>
          <w:p w14:paraId="3835E189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639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1A23DB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26%VWC</w:t>
            </w:r>
          </w:p>
        </w:tc>
        <w:tc>
          <w:tcPr>
            <w:tcW w:w="1312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DE4F4B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1.00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312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94B5B4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1.25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34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0BA2D7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2.75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482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72F40A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3.00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115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08E69E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3.50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</w:tr>
      <w:tr w:rsidR="000F06E9" w:rsidRPr="00AE712E" w14:paraId="081653C3" w14:textId="77777777" w:rsidTr="00651375">
        <w:trPr>
          <w:trHeight w:val="20"/>
        </w:trPr>
        <w:tc>
          <w:tcPr>
            <w:tcW w:w="1805" w:type="dxa"/>
            <w:vMerge w:val="restart"/>
            <w:shd w:val="clear" w:color="auto" w:fill="auto"/>
            <w:noWrap/>
            <w:vAlign w:val="center"/>
          </w:tcPr>
          <w:p w14:paraId="4068BD3A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CR diameter</w:t>
            </w:r>
          </w:p>
        </w:tc>
        <w:tc>
          <w:tcPr>
            <w:tcW w:w="1639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0D302920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6%VWC</w:t>
            </w:r>
          </w:p>
        </w:tc>
        <w:tc>
          <w:tcPr>
            <w:tcW w:w="1312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0BA655F1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0.18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312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073BC390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0.19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b</w:t>
            </w:r>
          </w:p>
        </w:tc>
        <w:tc>
          <w:tcPr>
            <w:tcW w:w="1344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1ACA29F5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0.19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b+</w:t>
            </w:r>
          </w:p>
        </w:tc>
        <w:tc>
          <w:tcPr>
            <w:tcW w:w="1482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58B849C9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0.19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b</w:t>
            </w:r>
          </w:p>
        </w:tc>
        <w:tc>
          <w:tcPr>
            <w:tcW w:w="1115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30F37D2F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0.19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b</w:t>
            </w:r>
          </w:p>
        </w:tc>
      </w:tr>
      <w:tr w:rsidR="000F06E9" w:rsidRPr="00AE712E" w14:paraId="3BB8E78F" w14:textId="77777777" w:rsidTr="00651375">
        <w:trPr>
          <w:trHeight w:val="20"/>
        </w:trPr>
        <w:tc>
          <w:tcPr>
            <w:tcW w:w="1805" w:type="dxa"/>
            <w:vMerge/>
            <w:shd w:val="clear" w:color="auto" w:fill="auto"/>
            <w:noWrap/>
            <w:vAlign w:val="center"/>
          </w:tcPr>
          <w:p w14:paraId="5B981197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639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3E7BF12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26%VWC</w:t>
            </w:r>
          </w:p>
        </w:tc>
        <w:tc>
          <w:tcPr>
            <w:tcW w:w="1312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C9A00FD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0.19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312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B24AFAB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0.25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34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9741115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0.28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a+</w:t>
            </w:r>
          </w:p>
        </w:tc>
        <w:tc>
          <w:tcPr>
            <w:tcW w:w="1482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4C023ED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0.32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115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A2F1802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0.33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</w:tr>
      <w:tr w:rsidR="000F06E9" w:rsidRPr="00AE712E" w14:paraId="5410AD3A" w14:textId="77777777" w:rsidTr="00651375">
        <w:trPr>
          <w:trHeight w:val="20"/>
        </w:trPr>
        <w:tc>
          <w:tcPr>
            <w:tcW w:w="1805" w:type="dxa"/>
            <w:vMerge w:val="restart"/>
            <w:shd w:val="clear" w:color="auto" w:fill="auto"/>
            <w:noWrap/>
            <w:vAlign w:val="center"/>
            <w:hideMark/>
          </w:tcPr>
          <w:p w14:paraId="3F9822D4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Length of the longest CR</w:t>
            </w:r>
          </w:p>
        </w:tc>
        <w:tc>
          <w:tcPr>
            <w:tcW w:w="1639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4A7CFC9A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6%VWC</w:t>
            </w:r>
          </w:p>
        </w:tc>
        <w:tc>
          <w:tcPr>
            <w:tcW w:w="1312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37F374C4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5.00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312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11D34E5C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8.355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344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7271DA03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11.54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482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14C5A6F2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15.98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115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7DA23D25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16.90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</w:tr>
      <w:tr w:rsidR="000F06E9" w:rsidRPr="00AE712E" w14:paraId="4167BA36" w14:textId="77777777" w:rsidTr="00651375">
        <w:trPr>
          <w:trHeight w:val="20"/>
        </w:trPr>
        <w:tc>
          <w:tcPr>
            <w:tcW w:w="1805" w:type="dxa"/>
            <w:vMerge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D25C6B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639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304041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26%VWC</w:t>
            </w:r>
          </w:p>
        </w:tc>
        <w:tc>
          <w:tcPr>
            <w:tcW w:w="1312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1DA6BF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4.22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312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92E2E0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7.40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34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167E06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8.20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482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ED6D12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10.88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b</w:t>
            </w:r>
          </w:p>
        </w:tc>
        <w:tc>
          <w:tcPr>
            <w:tcW w:w="1115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7E0A8E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10.74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b</w:t>
            </w:r>
          </w:p>
        </w:tc>
      </w:tr>
      <w:tr w:rsidR="000F06E9" w:rsidRPr="00AE712E" w14:paraId="7AB9A4BB" w14:textId="77777777" w:rsidTr="00651375">
        <w:trPr>
          <w:trHeight w:val="20"/>
        </w:trPr>
        <w:tc>
          <w:tcPr>
            <w:tcW w:w="1805" w:type="dxa"/>
            <w:vMerge w:val="restart"/>
            <w:shd w:val="clear" w:color="auto" w:fill="auto"/>
            <w:noWrap/>
            <w:vAlign w:val="center"/>
          </w:tcPr>
          <w:p w14:paraId="435F6E2D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Average length of CRs</w:t>
            </w:r>
          </w:p>
        </w:tc>
        <w:tc>
          <w:tcPr>
            <w:tcW w:w="1639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3F1295E8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6%VWC</w:t>
            </w:r>
          </w:p>
        </w:tc>
        <w:tc>
          <w:tcPr>
            <w:tcW w:w="1312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470DABCA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5.00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312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72843B4C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8.36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344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55E3C76C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11.54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482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1E665AF8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15.48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115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57BCA2AD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16.12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</w:tr>
      <w:tr w:rsidR="000F06E9" w:rsidRPr="00AE712E" w14:paraId="0D28AC12" w14:textId="77777777" w:rsidTr="00651375">
        <w:trPr>
          <w:trHeight w:val="20"/>
        </w:trPr>
        <w:tc>
          <w:tcPr>
            <w:tcW w:w="1805" w:type="dxa"/>
            <w:vMerge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EF18AA0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639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35FFD28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26%VWC</w:t>
            </w:r>
          </w:p>
        </w:tc>
        <w:tc>
          <w:tcPr>
            <w:tcW w:w="1312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47FC9FD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4.18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312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574BC4F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7.08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34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A6914E3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6.18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b</w:t>
            </w:r>
          </w:p>
        </w:tc>
        <w:tc>
          <w:tcPr>
            <w:tcW w:w="1482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C5341C6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8.14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b</w:t>
            </w:r>
          </w:p>
        </w:tc>
        <w:tc>
          <w:tcPr>
            <w:tcW w:w="1115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10F25C5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7.46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b</w:t>
            </w:r>
          </w:p>
        </w:tc>
      </w:tr>
      <w:tr w:rsidR="000F06E9" w:rsidRPr="00AE712E" w14:paraId="08B639E3" w14:textId="77777777" w:rsidTr="00651375">
        <w:trPr>
          <w:trHeight w:val="20"/>
        </w:trPr>
        <w:tc>
          <w:tcPr>
            <w:tcW w:w="1805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6C5DD62C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Root area-diameter &gt;0.2 mm (cm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perscript"/>
              </w:rPr>
              <w:t>2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)</w:t>
            </w:r>
          </w:p>
        </w:tc>
        <w:tc>
          <w:tcPr>
            <w:tcW w:w="1639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66EE598E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6%VWC</w:t>
            </w:r>
          </w:p>
        </w:tc>
        <w:tc>
          <w:tcPr>
            <w:tcW w:w="1312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60EE9B4A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0.09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312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3CC845A4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0.15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344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6A2483A9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0.18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a+</w:t>
            </w:r>
          </w:p>
        </w:tc>
        <w:tc>
          <w:tcPr>
            <w:tcW w:w="1482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15DBD77E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0.19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b</w:t>
            </w:r>
          </w:p>
        </w:tc>
        <w:tc>
          <w:tcPr>
            <w:tcW w:w="1115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2DE6C23C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0.26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b</w:t>
            </w:r>
          </w:p>
        </w:tc>
      </w:tr>
      <w:tr w:rsidR="000F06E9" w:rsidRPr="00AE712E" w14:paraId="31381607" w14:textId="77777777" w:rsidTr="00651375">
        <w:trPr>
          <w:trHeight w:val="20"/>
        </w:trPr>
        <w:tc>
          <w:tcPr>
            <w:tcW w:w="1805" w:type="dxa"/>
            <w:vMerge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1D774E2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639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1ABDD83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26%VWC</w:t>
            </w:r>
          </w:p>
        </w:tc>
        <w:tc>
          <w:tcPr>
            <w:tcW w:w="1312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95DDB82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0.12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312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0BAD9CD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0.24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34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B426392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0.48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a+</w:t>
            </w:r>
          </w:p>
        </w:tc>
        <w:tc>
          <w:tcPr>
            <w:tcW w:w="1482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CF28034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0.78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115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E2D0C27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1.23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</w:tr>
    </w:tbl>
    <w:p w14:paraId="4FB1C68F" w14:textId="77777777" w:rsidR="000F06E9" w:rsidRPr="00AE712E" w:rsidRDefault="000F06E9" w:rsidP="000F06E9">
      <w:pPr>
        <w:ind w:left="-142" w:right="-279"/>
        <w:rPr>
          <w:rFonts w:ascii="Times New Roman" w:hAnsi="Times New Roman" w:cs="Times New Roman"/>
          <w:sz w:val="22"/>
          <w:szCs w:val="22"/>
          <w:highlight w:val="green"/>
        </w:rPr>
      </w:pPr>
    </w:p>
    <w:tbl>
      <w:tblPr>
        <w:tblW w:w="9991" w:type="dxa"/>
        <w:tblInd w:w="-142" w:type="dxa"/>
        <w:tblLook w:val="04A0" w:firstRow="1" w:lastRow="0" w:firstColumn="1" w:lastColumn="0" w:noHBand="0" w:noVBand="1"/>
      </w:tblPr>
      <w:tblGrid>
        <w:gridCol w:w="1529"/>
        <w:gridCol w:w="1074"/>
        <w:gridCol w:w="890"/>
        <w:gridCol w:w="844"/>
        <w:gridCol w:w="844"/>
        <w:gridCol w:w="962"/>
        <w:gridCol w:w="962"/>
        <w:gridCol w:w="962"/>
        <w:gridCol w:w="962"/>
        <w:gridCol w:w="962"/>
      </w:tblGrid>
      <w:tr w:rsidR="000F06E9" w:rsidRPr="00AE712E" w14:paraId="2C0EDC36" w14:textId="77777777" w:rsidTr="00651375">
        <w:trPr>
          <w:trHeight w:val="21"/>
        </w:trPr>
        <w:tc>
          <w:tcPr>
            <w:tcW w:w="152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21B48BE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Trial 2</w:t>
            </w:r>
          </w:p>
        </w:tc>
        <w:tc>
          <w:tcPr>
            <w:tcW w:w="107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BC29756" w14:textId="77777777" w:rsidR="000F06E9" w:rsidRPr="00AE712E" w:rsidRDefault="000F06E9" w:rsidP="00651375">
            <w:pPr>
              <w:ind w:left="-278" w:firstLine="278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VWC</w:t>
            </w:r>
          </w:p>
        </w:tc>
        <w:tc>
          <w:tcPr>
            <w:tcW w:w="89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33490E4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3DAE</w:t>
            </w:r>
          </w:p>
        </w:tc>
        <w:tc>
          <w:tcPr>
            <w:tcW w:w="84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2A73BB7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6DAE</w:t>
            </w:r>
          </w:p>
        </w:tc>
        <w:tc>
          <w:tcPr>
            <w:tcW w:w="84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4AAC0DC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9DAE</w:t>
            </w:r>
          </w:p>
        </w:tc>
        <w:tc>
          <w:tcPr>
            <w:tcW w:w="96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5B5888B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12DAE</w:t>
            </w:r>
          </w:p>
        </w:tc>
        <w:tc>
          <w:tcPr>
            <w:tcW w:w="96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044276C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15DAE</w:t>
            </w:r>
          </w:p>
        </w:tc>
        <w:tc>
          <w:tcPr>
            <w:tcW w:w="96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1A9156D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18DAE</w:t>
            </w:r>
          </w:p>
        </w:tc>
        <w:tc>
          <w:tcPr>
            <w:tcW w:w="96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EA7E378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21DAE</w:t>
            </w:r>
          </w:p>
        </w:tc>
        <w:tc>
          <w:tcPr>
            <w:tcW w:w="96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9CE57E5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24DAE</w:t>
            </w:r>
          </w:p>
        </w:tc>
      </w:tr>
      <w:tr w:rsidR="000F06E9" w:rsidRPr="00AE712E" w14:paraId="4BAF906B" w14:textId="77777777" w:rsidTr="00651375">
        <w:trPr>
          <w:trHeight w:val="21"/>
        </w:trPr>
        <w:tc>
          <w:tcPr>
            <w:tcW w:w="1529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22CC4C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No of CR</w:t>
            </w:r>
          </w:p>
        </w:tc>
        <w:tc>
          <w:tcPr>
            <w:tcW w:w="107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0460CB" w14:textId="77777777" w:rsidR="000F06E9" w:rsidRPr="00AE712E" w:rsidRDefault="000F06E9" w:rsidP="00651375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6%</w:t>
            </w:r>
          </w:p>
        </w:tc>
        <w:tc>
          <w:tcPr>
            <w:tcW w:w="89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0215C7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1.00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84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0A3874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1.00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b</w:t>
            </w:r>
          </w:p>
        </w:tc>
        <w:tc>
          <w:tcPr>
            <w:tcW w:w="84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2486B7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1.00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b</w:t>
            </w:r>
          </w:p>
        </w:tc>
        <w:tc>
          <w:tcPr>
            <w:tcW w:w="96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510CC0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1.00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b</w:t>
            </w:r>
          </w:p>
        </w:tc>
        <w:tc>
          <w:tcPr>
            <w:tcW w:w="96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62D54E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1.25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b</w:t>
            </w:r>
          </w:p>
        </w:tc>
        <w:tc>
          <w:tcPr>
            <w:tcW w:w="96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9DC39E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1.25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b</w:t>
            </w:r>
          </w:p>
        </w:tc>
        <w:tc>
          <w:tcPr>
            <w:tcW w:w="96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66334E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1.50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b</w:t>
            </w:r>
          </w:p>
        </w:tc>
        <w:tc>
          <w:tcPr>
            <w:tcW w:w="96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CB05F0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1.50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b</w:t>
            </w:r>
          </w:p>
        </w:tc>
      </w:tr>
      <w:tr w:rsidR="000F06E9" w:rsidRPr="00AE712E" w14:paraId="68EC7A78" w14:textId="77777777" w:rsidTr="00651375">
        <w:trPr>
          <w:trHeight w:val="21"/>
        </w:trPr>
        <w:tc>
          <w:tcPr>
            <w:tcW w:w="1529" w:type="dxa"/>
            <w:vMerge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44369C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07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EFBB11" w14:textId="77777777" w:rsidR="000F06E9" w:rsidRPr="00AE712E" w:rsidRDefault="000F06E9" w:rsidP="00651375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26%</w:t>
            </w:r>
          </w:p>
        </w:tc>
        <w:tc>
          <w:tcPr>
            <w:tcW w:w="89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E83E16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1.25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84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A2B3B2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1.70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84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D4AE78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2.50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96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3626B6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2.25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96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77C3EB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3.00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96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A40A39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3.00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96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2936A7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3.00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96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226794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3.50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</w:tr>
      <w:tr w:rsidR="000F06E9" w:rsidRPr="00AE712E" w14:paraId="77A5CF10" w14:textId="77777777" w:rsidTr="00651375">
        <w:trPr>
          <w:trHeight w:val="21"/>
        </w:trPr>
        <w:tc>
          <w:tcPr>
            <w:tcW w:w="1529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53234866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CR diameter</w:t>
            </w:r>
          </w:p>
        </w:tc>
        <w:tc>
          <w:tcPr>
            <w:tcW w:w="107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0B9D6619" w14:textId="77777777" w:rsidR="000F06E9" w:rsidRPr="00AE712E" w:rsidRDefault="000F06E9" w:rsidP="00651375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6%</w:t>
            </w:r>
          </w:p>
        </w:tc>
        <w:tc>
          <w:tcPr>
            <w:tcW w:w="89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306275EB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0.16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84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4C5291FC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0.15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84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16B753AE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0.15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96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1211F99A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0.16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96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56A1560C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0.14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96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066EE0AE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0.15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b</w:t>
            </w:r>
          </w:p>
        </w:tc>
        <w:tc>
          <w:tcPr>
            <w:tcW w:w="96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66AE3047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0.15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b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sym w:font="Symbol" w:char="F02B"/>
            </w:r>
          </w:p>
        </w:tc>
        <w:tc>
          <w:tcPr>
            <w:tcW w:w="96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437EEF0E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0.17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b</w:t>
            </w:r>
          </w:p>
        </w:tc>
      </w:tr>
      <w:tr w:rsidR="000F06E9" w:rsidRPr="00AE712E" w14:paraId="61C50A3F" w14:textId="77777777" w:rsidTr="00651375">
        <w:trPr>
          <w:trHeight w:val="21"/>
        </w:trPr>
        <w:tc>
          <w:tcPr>
            <w:tcW w:w="1529" w:type="dxa"/>
            <w:vMerge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F0596FE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07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47E639F" w14:textId="77777777" w:rsidR="000F06E9" w:rsidRPr="00AE712E" w:rsidRDefault="000F06E9" w:rsidP="00651375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26%</w:t>
            </w:r>
          </w:p>
        </w:tc>
        <w:tc>
          <w:tcPr>
            <w:tcW w:w="89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FC079F7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0.18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84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613E335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0.18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84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4002014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0.22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96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3DB5F1A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0.25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96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1DC5F5B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0.25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96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E430A04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0.29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96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CE3FAEA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0.28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sym w:font="Symbol" w:char="F02B"/>
            </w:r>
          </w:p>
        </w:tc>
        <w:tc>
          <w:tcPr>
            <w:tcW w:w="96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11DDD71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0.31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</w:tr>
      <w:tr w:rsidR="000F06E9" w:rsidRPr="00AE712E" w14:paraId="4E8B88CA" w14:textId="77777777" w:rsidTr="00651375">
        <w:trPr>
          <w:trHeight w:val="21"/>
        </w:trPr>
        <w:tc>
          <w:tcPr>
            <w:tcW w:w="1529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26F6B1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Length of the longest CR</w:t>
            </w:r>
          </w:p>
        </w:tc>
        <w:tc>
          <w:tcPr>
            <w:tcW w:w="107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D2BC0A" w14:textId="77777777" w:rsidR="000F06E9" w:rsidRPr="00AE712E" w:rsidRDefault="000F06E9" w:rsidP="00651375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6%</w:t>
            </w:r>
          </w:p>
        </w:tc>
        <w:tc>
          <w:tcPr>
            <w:tcW w:w="89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84C05F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6.56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84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D4D65A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8.33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84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300C5E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10.50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96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574B8A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11.36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96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F9BB5C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14.03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96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95842C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14.71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96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FC7E54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16.05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96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871708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17.48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</w:tr>
      <w:tr w:rsidR="000F06E9" w:rsidRPr="00AE712E" w14:paraId="6D6CAF43" w14:textId="77777777" w:rsidTr="00651375">
        <w:trPr>
          <w:trHeight w:val="21"/>
        </w:trPr>
        <w:tc>
          <w:tcPr>
            <w:tcW w:w="1529" w:type="dxa"/>
            <w:vMerge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0B8306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07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AE6EA0" w14:textId="77777777" w:rsidR="000F06E9" w:rsidRPr="00AE712E" w:rsidRDefault="000F06E9" w:rsidP="00651375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26%</w:t>
            </w:r>
          </w:p>
        </w:tc>
        <w:tc>
          <w:tcPr>
            <w:tcW w:w="89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D6A3C0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5.81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84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54DC5D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6.90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84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968692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8.96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96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B55E04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9.48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96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E48FAB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11.54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96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684493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11.92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96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1B90BE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11.70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b</w:t>
            </w:r>
          </w:p>
        </w:tc>
        <w:tc>
          <w:tcPr>
            <w:tcW w:w="96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8CC4F5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12.64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b</w:t>
            </w:r>
          </w:p>
        </w:tc>
      </w:tr>
      <w:tr w:rsidR="000F06E9" w:rsidRPr="00AE712E" w14:paraId="483D3B6C" w14:textId="77777777" w:rsidTr="00651375">
        <w:trPr>
          <w:trHeight w:val="21"/>
        </w:trPr>
        <w:tc>
          <w:tcPr>
            <w:tcW w:w="1529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7D8C8963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Average length of CRs</w:t>
            </w:r>
          </w:p>
        </w:tc>
        <w:tc>
          <w:tcPr>
            <w:tcW w:w="107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137F890A" w14:textId="77777777" w:rsidR="000F06E9" w:rsidRPr="00AE712E" w:rsidRDefault="000F06E9" w:rsidP="00651375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6%</w:t>
            </w:r>
          </w:p>
        </w:tc>
        <w:tc>
          <w:tcPr>
            <w:tcW w:w="89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1EB8F1AB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4.59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84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381BE6F7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5.45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84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21787443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9.62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96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251102B6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11.50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96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18A1C7D4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12.85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96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117BBCFA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13.03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96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530D75B2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13.85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96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46691451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14.75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</w:tr>
      <w:tr w:rsidR="000F06E9" w:rsidRPr="00AE712E" w14:paraId="6E3BAD3A" w14:textId="77777777" w:rsidTr="00651375">
        <w:trPr>
          <w:trHeight w:val="21"/>
        </w:trPr>
        <w:tc>
          <w:tcPr>
            <w:tcW w:w="1529" w:type="dxa"/>
            <w:vMerge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01D6976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07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363BBCB" w14:textId="77777777" w:rsidR="000F06E9" w:rsidRPr="00AE712E" w:rsidRDefault="000F06E9" w:rsidP="00651375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26%</w:t>
            </w:r>
          </w:p>
        </w:tc>
        <w:tc>
          <w:tcPr>
            <w:tcW w:w="89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4283231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3.70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84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51A344D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4.11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84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9555826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6.69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96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A236C0B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6.81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b</w:t>
            </w:r>
          </w:p>
        </w:tc>
        <w:tc>
          <w:tcPr>
            <w:tcW w:w="96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BF4AB59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8.65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b</w:t>
            </w:r>
          </w:p>
        </w:tc>
        <w:tc>
          <w:tcPr>
            <w:tcW w:w="96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45E6EDD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8.56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b</w:t>
            </w:r>
          </w:p>
        </w:tc>
        <w:tc>
          <w:tcPr>
            <w:tcW w:w="96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5D005F4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9.50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b</w:t>
            </w:r>
          </w:p>
        </w:tc>
        <w:tc>
          <w:tcPr>
            <w:tcW w:w="96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8812A2C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9.20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b</w:t>
            </w:r>
          </w:p>
        </w:tc>
      </w:tr>
      <w:tr w:rsidR="000F06E9" w:rsidRPr="00AE712E" w14:paraId="1E939E7A" w14:textId="77777777" w:rsidTr="00651375">
        <w:trPr>
          <w:trHeight w:val="21"/>
        </w:trPr>
        <w:tc>
          <w:tcPr>
            <w:tcW w:w="1529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027182B5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Root area-diameter &gt;0.2 mm (cm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perscript"/>
              </w:rPr>
              <w:t>2)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)</w:t>
            </w:r>
          </w:p>
        </w:tc>
        <w:tc>
          <w:tcPr>
            <w:tcW w:w="107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57B01E50" w14:textId="77777777" w:rsidR="000F06E9" w:rsidRPr="00AE712E" w:rsidRDefault="000F06E9" w:rsidP="00651375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6%</w:t>
            </w:r>
          </w:p>
        </w:tc>
        <w:tc>
          <w:tcPr>
            <w:tcW w:w="89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1A87C4A0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sz w:val="22"/>
                <w:szCs w:val="22"/>
              </w:rPr>
              <w:t>0.08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84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658EE545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sz w:val="22"/>
                <w:szCs w:val="22"/>
              </w:rPr>
              <w:t>0.11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84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35FE7C48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sz w:val="22"/>
                <w:szCs w:val="22"/>
              </w:rPr>
              <w:t>0.19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b</w:t>
            </w:r>
          </w:p>
        </w:tc>
        <w:tc>
          <w:tcPr>
            <w:tcW w:w="96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7EF2A56D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sz w:val="22"/>
                <w:szCs w:val="22"/>
              </w:rPr>
              <w:t>0.23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b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sym w:font="Symbol" w:char="F02B"/>
            </w:r>
          </w:p>
        </w:tc>
        <w:tc>
          <w:tcPr>
            <w:tcW w:w="96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3DC14D8B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sz w:val="22"/>
                <w:szCs w:val="22"/>
              </w:rPr>
              <w:t>0.43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b</w:t>
            </w:r>
          </w:p>
        </w:tc>
        <w:tc>
          <w:tcPr>
            <w:tcW w:w="96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3BC8AC95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sz w:val="22"/>
                <w:szCs w:val="22"/>
              </w:rPr>
              <w:t>1.28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b</w:t>
            </w:r>
          </w:p>
        </w:tc>
        <w:tc>
          <w:tcPr>
            <w:tcW w:w="96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1C9196DD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sz w:val="22"/>
                <w:szCs w:val="22"/>
              </w:rPr>
              <w:t>1.80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b</w:t>
            </w:r>
          </w:p>
        </w:tc>
        <w:tc>
          <w:tcPr>
            <w:tcW w:w="96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185561BF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sz w:val="22"/>
                <w:szCs w:val="22"/>
              </w:rPr>
              <w:t>2.52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b</w:t>
            </w:r>
          </w:p>
        </w:tc>
      </w:tr>
      <w:tr w:rsidR="000F06E9" w:rsidRPr="00AE712E" w14:paraId="42FD9315" w14:textId="77777777" w:rsidTr="00651375">
        <w:trPr>
          <w:trHeight w:val="21"/>
        </w:trPr>
        <w:tc>
          <w:tcPr>
            <w:tcW w:w="1529" w:type="dxa"/>
            <w:vMerge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03369BE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07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F6C5312" w14:textId="77777777" w:rsidR="000F06E9" w:rsidRPr="00AE712E" w:rsidRDefault="000F06E9" w:rsidP="00651375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26%</w:t>
            </w:r>
          </w:p>
        </w:tc>
        <w:tc>
          <w:tcPr>
            <w:tcW w:w="89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9BBCA75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sz w:val="22"/>
                <w:szCs w:val="22"/>
              </w:rPr>
              <w:t>0.20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84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452BA28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sz w:val="22"/>
                <w:szCs w:val="22"/>
              </w:rPr>
              <w:t>0.39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84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4BC473B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sz w:val="22"/>
                <w:szCs w:val="22"/>
              </w:rPr>
              <w:t>0.57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96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6056CD7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sz w:val="22"/>
                <w:szCs w:val="22"/>
              </w:rPr>
              <w:t>0.78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sym w:font="Symbol" w:char="F02B"/>
            </w:r>
          </w:p>
        </w:tc>
        <w:tc>
          <w:tcPr>
            <w:tcW w:w="96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92D35BE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sz w:val="22"/>
                <w:szCs w:val="22"/>
              </w:rPr>
              <w:t>1.77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96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673985D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sz w:val="22"/>
                <w:szCs w:val="22"/>
              </w:rPr>
              <w:t>3.60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96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BA8CF33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sz w:val="22"/>
                <w:szCs w:val="22"/>
              </w:rPr>
              <w:t>3.83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96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6219FD6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sz w:val="22"/>
                <w:szCs w:val="22"/>
              </w:rPr>
              <w:t>4.04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</w:tr>
    </w:tbl>
    <w:p w14:paraId="15006B44" w14:textId="77777777" w:rsidR="000F06E9" w:rsidRPr="00AE712E" w:rsidRDefault="000F06E9" w:rsidP="000F06E9">
      <w:pPr>
        <w:ind w:left="-142"/>
        <w:rPr>
          <w:rFonts w:ascii="Times New Roman" w:hAnsi="Times New Roman" w:cs="Times New Roman"/>
          <w:highlight w:val="green"/>
        </w:rPr>
      </w:pPr>
      <w:r w:rsidRPr="00AE712E">
        <w:rPr>
          <w:rFonts w:ascii="Times New Roman" w:hAnsi="Times New Roman" w:cs="Times New Roman"/>
          <w:color w:val="000000" w:themeColor="text1"/>
        </w:rPr>
        <w:t>Different letters symbolize statistical differences at P≤0.05. Abbreviations: VWC, volumetric water content; DAE, days after emergence.</w:t>
      </w:r>
    </w:p>
    <w:p w14:paraId="4C1FD2FD" w14:textId="77777777" w:rsidR="000F06E9" w:rsidRDefault="000F06E9" w:rsidP="000F06E9">
      <w:pPr>
        <w:tabs>
          <w:tab w:val="left" w:pos="2118"/>
        </w:tabs>
        <w:rPr>
          <w:rFonts w:ascii="Times New Roman" w:hAnsi="Times New Roman" w:cs="Times New Roman"/>
          <w:b/>
          <w:bCs/>
          <w:color w:val="000000" w:themeColor="text1"/>
        </w:rPr>
      </w:pPr>
    </w:p>
    <w:p w14:paraId="7BEE1217" w14:textId="77777777" w:rsidR="000F06E9" w:rsidRDefault="000F06E9" w:rsidP="000F06E9">
      <w:pPr>
        <w:tabs>
          <w:tab w:val="left" w:pos="2118"/>
        </w:tabs>
        <w:rPr>
          <w:rFonts w:ascii="Times New Roman" w:hAnsi="Times New Roman" w:cs="Times New Roman"/>
          <w:b/>
          <w:bCs/>
          <w:color w:val="000000" w:themeColor="text1"/>
        </w:rPr>
      </w:pPr>
    </w:p>
    <w:p w14:paraId="773908EB" w14:textId="77777777" w:rsidR="000F06E9" w:rsidRDefault="000F06E9" w:rsidP="000F06E9">
      <w:pPr>
        <w:ind w:left="-142"/>
        <w:rPr>
          <w:rFonts w:ascii="Times New Roman" w:hAnsi="Times New Roman" w:cs="Times New Roman"/>
          <w:b/>
          <w:bCs/>
          <w:color w:val="000000" w:themeColor="text1"/>
        </w:rPr>
      </w:pPr>
    </w:p>
    <w:p w14:paraId="62181648" w14:textId="77777777" w:rsidR="000F06E9" w:rsidRDefault="000F06E9" w:rsidP="000F06E9">
      <w:pPr>
        <w:ind w:left="-142"/>
        <w:rPr>
          <w:rFonts w:ascii="Times New Roman" w:hAnsi="Times New Roman" w:cs="Times New Roman"/>
          <w:b/>
          <w:bCs/>
          <w:color w:val="000000" w:themeColor="text1"/>
        </w:rPr>
      </w:pPr>
    </w:p>
    <w:p w14:paraId="511BAC2F" w14:textId="77777777" w:rsidR="000F06E9" w:rsidRDefault="000F06E9" w:rsidP="000F06E9">
      <w:pPr>
        <w:ind w:left="-142"/>
        <w:rPr>
          <w:rFonts w:ascii="Times New Roman" w:hAnsi="Times New Roman" w:cs="Times New Roman"/>
          <w:b/>
          <w:bCs/>
          <w:color w:val="000000" w:themeColor="text1"/>
        </w:rPr>
      </w:pPr>
    </w:p>
    <w:p w14:paraId="2DA973B9" w14:textId="77777777" w:rsidR="000F06E9" w:rsidRDefault="000F06E9" w:rsidP="000F06E9">
      <w:pPr>
        <w:ind w:left="-142"/>
        <w:rPr>
          <w:rFonts w:ascii="Times New Roman" w:hAnsi="Times New Roman" w:cs="Times New Roman"/>
          <w:b/>
          <w:bCs/>
          <w:color w:val="000000" w:themeColor="text1"/>
        </w:rPr>
      </w:pPr>
    </w:p>
    <w:p w14:paraId="58C94238" w14:textId="77777777" w:rsidR="000F06E9" w:rsidRDefault="000F06E9" w:rsidP="000F06E9">
      <w:pPr>
        <w:ind w:left="-142"/>
        <w:rPr>
          <w:rFonts w:ascii="Times New Roman" w:hAnsi="Times New Roman" w:cs="Times New Roman"/>
          <w:b/>
          <w:bCs/>
          <w:color w:val="000000" w:themeColor="text1"/>
        </w:rPr>
      </w:pPr>
    </w:p>
    <w:p w14:paraId="3BFE3928" w14:textId="77777777" w:rsidR="000F06E9" w:rsidRDefault="000F06E9" w:rsidP="000F06E9">
      <w:pPr>
        <w:ind w:left="-142"/>
        <w:rPr>
          <w:rFonts w:ascii="Times New Roman" w:hAnsi="Times New Roman" w:cs="Times New Roman"/>
          <w:b/>
          <w:bCs/>
          <w:color w:val="000000" w:themeColor="text1"/>
        </w:rPr>
      </w:pPr>
    </w:p>
    <w:p w14:paraId="22E39311" w14:textId="77777777" w:rsidR="000F06E9" w:rsidRDefault="000F06E9" w:rsidP="000F06E9">
      <w:pPr>
        <w:ind w:left="-142"/>
        <w:rPr>
          <w:rFonts w:ascii="Times New Roman" w:hAnsi="Times New Roman" w:cs="Times New Roman"/>
          <w:b/>
          <w:bCs/>
          <w:color w:val="000000" w:themeColor="text1"/>
        </w:rPr>
      </w:pPr>
    </w:p>
    <w:p w14:paraId="0F8DBD5C" w14:textId="77777777" w:rsidR="000F06E9" w:rsidRDefault="000F06E9" w:rsidP="000F06E9">
      <w:pPr>
        <w:ind w:left="-142"/>
        <w:rPr>
          <w:rFonts w:ascii="Times New Roman" w:hAnsi="Times New Roman" w:cs="Times New Roman"/>
          <w:b/>
          <w:bCs/>
          <w:color w:val="000000" w:themeColor="text1"/>
        </w:rPr>
      </w:pPr>
    </w:p>
    <w:p w14:paraId="4BA61F27" w14:textId="77777777" w:rsidR="000F06E9" w:rsidRDefault="000F06E9" w:rsidP="000F06E9">
      <w:pPr>
        <w:ind w:left="-142"/>
        <w:rPr>
          <w:rFonts w:ascii="Times New Roman" w:hAnsi="Times New Roman" w:cs="Times New Roman"/>
          <w:b/>
          <w:bCs/>
          <w:color w:val="000000" w:themeColor="text1"/>
        </w:rPr>
      </w:pPr>
    </w:p>
    <w:p w14:paraId="3F0605DE" w14:textId="77777777" w:rsidR="000F06E9" w:rsidRDefault="000F06E9" w:rsidP="000F06E9">
      <w:pPr>
        <w:ind w:left="-142"/>
        <w:rPr>
          <w:rFonts w:ascii="Times New Roman" w:hAnsi="Times New Roman" w:cs="Times New Roman"/>
          <w:b/>
          <w:bCs/>
          <w:color w:val="000000" w:themeColor="text1"/>
        </w:rPr>
      </w:pPr>
    </w:p>
    <w:p w14:paraId="651BE24C" w14:textId="77777777" w:rsidR="000F06E9" w:rsidRDefault="000F06E9" w:rsidP="000F06E9">
      <w:pPr>
        <w:ind w:left="-142"/>
        <w:rPr>
          <w:rFonts w:ascii="Times New Roman" w:hAnsi="Times New Roman" w:cs="Times New Roman"/>
          <w:b/>
          <w:bCs/>
          <w:color w:val="000000" w:themeColor="text1"/>
        </w:rPr>
      </w:pPr>
    </w:p>
    <w:p w14:paraId="79C576D7" w14:textId="77777777" w:rsidR="000F06E9" w:rsidRDefault="000F06E9" w:rsidP="000F06E9">
      <w:pPr>
        <w:ind w:left="-142"/>
        <w:rPr>
          <w:rFonts w:ascii="Times New Roman" w:hAnsi="Times New Roman" w:cs="Times New Roman"/>
          <w:b/>
          <w:bCs/>
          <w:color w:val="000000" w:themeColor="text1"/>
        </w:rPr>
      </w:pPr>
    </w:p>
    <w:p w14:paraId="276D1243" w14:textId="77777777" w:rsidR="000F06E9" w:rsidRDefault="000F06E9" w:rsidP="000F06E9">
      <w:pPr>
        <w:ind w:left="-142"/>
        <w:rPr>
          <w:rFonts w:ascii="Times New Roman" w:hAnsi="Times New Roman" w:cs="Times New Roman"/>
          <w:b/>
          <w:bCs/>
          <w:color w:val="000000" w:themeColor="text1"/>
        </w:rPr>
      </w:pPr>
    </w:p>
    <w:p w14:paraId="1E626D6F" w14:textId="77777777" w:rsidR="000F06E9" w:rsidRDefault="000F06E9" w:rsidP="000F06E9">
      <w:pPr>
        <w:ind w:left="-142"/>
        <w:rPr>
          <w:rFonts w:ascii="Times New Roman" w:hAnsi="Times New Roman" w:cs="Times New Roman"/>
          <w:b/>
          <w:bCs/>
          <w:color w:val="000000" w:themeColor="text1"/>
        </w:rPr>
      </w:pPr>
    </w:p>
    <w:p w14:paraId="410CEDAD" w14:textId="77777777" w:rsidR="000F06E9" w:rsidRDefault="000F06E9" w:rsidP="000F06E9">
      <w:pPr>
        <w:ind w:left="-142"/>
        <w:rPr>
          <w:rFonts w:ascii="Times New Roman" w:hAnsi="Times New Roman" w:cs="Times New Roman"/>
          <w:b/>
          <w:bCs/>
          <w:color w:val="000000" w:themeColor="text1"/>
        </w:rPr>
      </w:pPr>
    </w:p>
    <w:p w14:paraId="2806E216" w14:textId="77777777" w:rsidR="000F06E9" w:rsidRPr="00AE712E" w:rsidRDefault="000F06E9" w:rsidP="000F06E9">
      <w:pPr>
        <w:ind w:left="-142"/>
        <w:rPr>
          <w:rFonts w:ascii="Times New Roman" w:hAnsi="Times New Roman" w:cs="Times New Roman"/>
          <w:color w:val="000000"/>
        </w:rPr>
      </w:pPr>
      <w:r w:rsidRPr="00AE712E">
        <w:rPr>
          <w:rFonts w:ascii="Times New Roman" w:hAnsi="Times New Roman" w:cs="Times New Roman"/>
          <w:b/>
          <w:bCs/>
          <w:color w:val="000000" w:themeColor="text1"/>
        </w:rPr>
        <w:lastRenderedPageBreak/>
        <w:t>Table S5. Experiment B:</w:t>
      </w:r>
      <w:r w:rsidRPr="00AE712E">
        <w:rPr>
          <w:rFonts w:ascii="Times New Roman" w:hAnsi="Times New Roman" w:cs="Times New Roman"/>
          <w:color w:val="000000" w:themeColor="text1"/>
        </w:rPr>
        <w:t xml:space="preserve"> </w:t>
      </w:r>
      <w:r w:rsidRPr="00AE712E">
        <w:rPr>
          <w:rFonts w:ascii="Times New Roman" w:hAnsi="Times New Roman" w:cs="Times New Roman"/>
          <w:b/>
          <w:bCs/>
          <w:color w:val="000000" w:themeColor="text1"/>
        </w:rPr>
        <w:t xml:space="preserve">Effect of moisture treatments on lateral root architecture (tips/branching, surface area) in the Mali accession of white fonio at different time points </w:t>
      </w:r>
    </w:p>
    <w:tbl>
      <w:tblPr>
        <w:tblpPr w:leftFromText="180" w:rightFromText="180" w:vertAnchor="text" w:horzAnchor="margin" w:tblpX="-142" w:tblpY="129"/>
        <w:tblW w:w="9714" w:type="dxa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2350"/>
        <w:gridCol w:w="1216"/>
        <w:gridCol w:w="1201"/>
        <w:gridCol w:w="1201"/>
        <w:gridCol w:w="1201"/>
        <w:gridCol w:w="1214"/>
        <w:gridCol w:w="1331"/>
      </w:tblGrid>
      <w:tr w:rsidR="000F06E9" w:rsidRPr="00AE712E" w14:paraId="06E6ABA6" w14:textId="77777777" w:rsidTr="00651375">
        <w:trPr>
          <w:trHeight w:val="329"/>
        </w:trPr>
        <w:tc>
          <w:tcPr>
            <w:tcW w:w="235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1C3079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Trial 1</w:t>
            </w:r>
          </w:p>
        </w:tc>
        <w:tc>
          <w:tcPr>
            <w:tcW w:w="121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7C5A8F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VWC</w:t>
            </w:r>
          </w:p>
        </w:tc>
        <w:tc>
          <w:tcPr>
            <w:tcW w:w="120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AB2088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3 DAE</w:t>
            </w:r>
          </w:p>
        </w:tc>
        <w:tc>
          <w:tcPr>
            <w:tcW w:w="120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0BA932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6 DAE</w:t>
            </w:r>
          </w:p>
        </w:tc>
        <w:tc>
          <w:tcPr>
            <w:tcW w:w="120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66A7F3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9 DAE</w:t>
            </w:r>
          </w:p>
        </w:tc>
        <w:tc>
          <w:tcPr>
            <w:tcW w:w="121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45E561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12 DAE</w:t>
            </w:r>
          </w:p>
        </w:tc>
        <w:tc>
          <w:tcPr>
            <w:tcW w:w="133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7D7462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15 DAE</w:t>
            </w:r>
          </w:p>
        </w:tc>
      </w:tr>
      <w:tr w:rsidR="000F06E9" w:rsidRPr="00AE712E" w14:paraId="1DD504BD" w14:textId="77777777" w:rsidTr="00651375">
        <w:trPr>
          <w:trHeight w:val="329"/>
        </w:trPr>
        <w:tc>
          <w:tcPr>
            <w:tcW w:w="2350" w:type="dxa"/>
            <w:vMerge w:val="restart"/>
            <w:shd w:val="clear" w:color="auto" w:fill="auto"/>
            <w:noWrap/>
            <w:vAlign w:val="center"/>
          </w:tcPr>
          <w:p w14:paraId="5A53B3D4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No of tips</w:t>
            </w:r>
          </w:p>
        </w:tc>
        <w:tc>
          <w:tcPr>
            <w:tcW w:w="1216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5826B284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6%</w:t>
            </w:r>
          </w:p>
        </w:tc>
        <w:tc>
          <w:tcPr>
            <w:tcW w:w="1201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5F9B5E5F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336.75</w:t>
            </w:r>
            <w:r w:rsidRPr="00AE712E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201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66805C58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499.00</w:t>
            </w:r>
            <w:r w:rsidRPr="00AE712E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201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65638325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761.00</w:t>
            </w:r>
            <w:r w:rsidRPr="00AE712E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vertAlign w:val="subscript"/>
              </w:rPr>
              <w:t>a+</w:t>
            </w:r>
          </w:p>
        </w:tc>
        <w:tc>
          <w:tcPr>
            <w:tcW w:w="1214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35AB00DA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957.50</w:t>
            </w:r>
            <w:r w:rsidRPr="00AE712E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331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7C4C7FF0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1143.50</w:t>
            </w:r>
            <w:r w:rsidRPr="00AE712E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vertAlign w:val="subscript"/>
              </w:rPr>
              <w:t>a</w:t>
            </w:r>
          </w:p>
        </w:tc>
      </w:tr>
      <w:tr w:rsidR="000F06E9" w:rsidRPr="00AE712E" w14:paraId="5D58AB96" w14:textId="77777777" w:rsidTr="00651375">
        <w:trPr>
          <w:trHeight w:val="329"/>
        </w:trPr>
        <w:tc>
          <w:tcPr>
            <w:tcW w:w="2350" w:type="dxa"/>
            <w:vMerge/>
            <w:shd w:val="clear" w:color="auto" w:fill="auto"/>
            <w:noWrap/>
            <w:vAlign w:val="center"/>
          </w:tcPr>
          <w:p w14:paraId="10238587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121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DC64EBB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26%</w:t>
            </w:r>
          </w:p>
        </w:tc>
        <w:tc>
          <w:tcPr>
            <w:tcW w:w="1201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BC728BB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346.75</w:t>
            </w:r>
            <w:r w:rsidRPr="00AE712E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201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272951B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437.00</w:t>
            </w:r>
            <w:r w:rsidRPr="00AE712E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201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0CEFA5D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582.75</w:t>
            </w:r>
            <w:r w:rsidRPr="00AE712E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vertAlign w:val="subscript"/>
              </w:rPr>
              <w:t>b+</w:t>
            </w:r>
          </w:p>
        </w:tc>
        <w:tc>
          <w:tcPr>
            <w:tcW w:w="121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F677530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669.50</w:t>
            </w:r>
            <w:r w:rsidRPr="00AE712E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vertAlign w:val="subscript"/>
              </w:rPr>
              <w:t>b</w:t>
            </w:r>
          </w:p>
        </w:tc>
        <w:tc>
          <w:tcPr>
            <w:tcW w:w="1331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F077D23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723.75</w:t>
            </w:r>
            <w:r w:rsidRPr="00AE712E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vertAlign w:val="subscript"/>
              </w:rPr>
              <w:t>b</w:t>
            </w:r>
          </w:p>
        </w:tc>
      </w:tr>
      <w:tr w:rsidR="000F06E9" w:rsidRPr="00AE712E" w14:paraId="6FF5A34F" w14:textId="77777777" w:rsidTr="00651375">
        <w:trPr>
          <w:trHeight w:val="329"/>
        </w:trPr>
        <w:tc>
          <w:tcPr>
            <w:tcW w:w="2350" w:type="dxa"/>
            <w:vMerge w:val="restart"/>
            <w:shd w:val="clear" w:color="auto" w:fill="auto"/>
            <w:noWrap/>
            <w:vAlign w:val="center"/>
            <w:hideMark/>
          </w:tcPr>
          <w:p w14:paraId="2DBB8DB5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Root area-diameter ≤0.2 mm (cm</w:t>
            </w:r>
            <w:r w:rsidRPr="00AE712E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vertAlign w:val="superscript"/>
              </w:rPr>
              <w:t>2</w:t>
            </w:r>
            <w:r w:rsidRPr="00AE712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)</w:t>
            </w:r>
          </w:p>
        </w:tc>
        <w:tc>
          <w:tcPr>
            <w:tcW w:w="1216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0F382808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6%</w:t>
            </w:r>
          </w:p>
        </w:tc>
        <w:tc>
          <w:tcPr>
            <w:tcW w:w="1201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7864751F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0.69</w:t>
            </w:r>
            <w:r w:rsidRPr="00AE712E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201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40EE2BA2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1.65</w:t>
            </w:r>
            <w:r w:rsidRPr="00AE712E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201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0C0CCBFB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3.76</w:t>
            </w:r>
            <w:r w:rsidRPr="00AE712E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214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61FA25C3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5.37</w:t>
            </w:r>
            <w:r w:rsidRPr="00AE712E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331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548791EA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7.34</w:t>
            </w:r>
            <w:r w:rsidRPr="00AE712E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vertAlign w:val="subscript"/>
              </w:rPr>
              <w:t>a</w:t>
            </w:r>
          </w:p>
        </w:tc>
      </w:tr>
      <w:tr w:rsidR="000F06E9" w:rsidRPr="00AE712E" w14:paraId="157AD583" w14:textId="77777777" w:rsidTr="00651375">
        <w:trPr>
          <w:trHeight w:val="329"/>
        </w:trPr>
        <w:tc>
          <w:tcPr>
            <w:tcW w:w="2350" w:type="dxa"/>
            <w:vMerge/>
            <w:shd w:val="clear" w:color="auto" w:fill="auto"/>
            <w:noWrap/>
            <w:vAlign w:val="center"/>
            <w:hideMark/>
          </w:tcPr>
          <w:p w14:paraId="3D86FDB8" w14:textId="77777777" w:rsidR="000F06E9" w:rsidRPr="00AE712E" w:rsidRDefault="000F06E9" w:rsidP="00651375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</w:pPr>
          </w:p>
        </w:tc>
        <w:tc>
          <w:tcPr>
            <w:tcW w:w="121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C04498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26%</w:t>
            </w:r>
          </w:p>
        </w:tc>
        <w:tc>
          <w:tcPr>
            <w:tcW w:w="1201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1489BC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0.86</w:t>
            </w:r>
            <w:r w:rsidRPr="00AE712E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201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F4B75A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1.86</w:t>
            </w:r>
            <w:r w:rsidRPr="00AE712E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201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2AF187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3.03</w:t>
            </w:r>
            <w:r w:rsidRPr="00AE712E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21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80AF5E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3.64</w:t>
            </w:r>
            <w:r w:rsidRPr="00AE712E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vertAlign w:val="subscript"/>
              </w:rPr>
              <w:t>b</w:t>
            </w:r>
          </w:p>
        </w:tc>
        <w:tc>
          <w:tcPr>
            <w:tcW w:w="1331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D49592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4.08</w:t>
            </w:r>
            <w:r w:rsidRPr="00AE712E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vertAlign w:val="subscript"/>
              </w:rPr>
              <w:t>b</w:t>
            </w:r>
          </w:p>
        </w:tc>
      </w:tr>
    </w:tbl>
    <w:p w14:paraId="245DC368" w14:textId="77777777" w:rsidR="000F06E9" w:rsidRPr="00AE712E" w:rsidRDefault="000F06E9" w:rsidP="000F06E9">
      <w:pPr>
        <w:ind w:right="-138"/>
        <w:rPr>
          <w:rFonts w:ascii="Times New Roman" w:hAnsi="Times New Roman" w:cs="Times New Roman"/>
          <w:sz w:val="22"/>
          <w:szCs w:val="22"/>
          <w:highlight w:val="green"/>
        </w:rPr>
      </w:pPr>
    </w:p>
    <w:tbl>
      <w:tblPr>
        <w:tblpPr w:leftFromText="180" w:rightFromText="180" w:vertAnchor="text" w:horzAnchor="margin" w:tblpX="-142" w:tblpY="37"/>
        <w:tblW w:w="9641" w:type="dxa"/>
        <w:tblLook w:val="04A0" w:firstRow="1" w:lastRow="0" w:firstColumn="1" w:lastColumn="0" w:noHBand="0" w:noVBand="1"/>
      </w:tblPr>
      <w:tblGrid>
        <w:gridCol w:w="1260"/>
        <w:gridCol w:w="730"/>
        <w:gridCol w:w="909"/>
        <w:gridCol w:w="884"/>
        <w:gridCol w:w="953"/>
        <w:gridCol w:w="929"/>
        <w:gridCol w:w="994"/>
        <w:gridCol w:w="994"/>
        <w:gridCol w:w="994"/>
        <w:gridCol w:w="994"/>
      </w:tblGrid>
      <w:tr w:rsidR="000F06E9" w:rsidRPr="00AE712E" w14:paraId="6028BB20" w14:textId="77777777" w:rsidTr="00651375">
        <w:trPr>
          <w:trHeight w:val="278"/>
        </w:trPr>
        <w:tc>
          <w:tcPr>
            <w:tcW w:w="12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3C1E24D4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Trial 2</w:t>
            </w:r>
          </w:p>
        </w:tc>
        <w:tc>
          <w:tcPr>
            <w:tcW w:w="73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B77ADC2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VWC</w:t>
            </w:r>
          </w:p>
        </w:tc>
        <w:tc>
          <w:tcPr>
            <w:tcW w:w="9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951D606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3DAE</w:t>
            </w:r>
          </w:p>
        </w:tc>
        <w:tc>
          <w:tcPr>
            <w:tcW w:w="88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38C8969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6DAE</w:t>
            </w:r>
          </w:p>
        </w:tc>
        <w:tc>
          <w:tcPr>
            <w:tcW w:w="95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18043D5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9DAE</w:t>
            </w:r>
          </w:p>
        </w:tc>
        <w:tc>
          <w:tcPr>
            <w:tcW w:w="92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0B70F2E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12DAE</w:t>
            </w:r>
          </w:p>
        </w:tc>
        <w:tc>
          <w:tcPr>
            <w:tcW w:w="99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9CE3885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15DAE</w:t>
            </w:r>
          </w:p>
        </w:tc>
        <w:tc>
          <w:tcPr>
            <w:tcW w:w="99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75B13DE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18DAE</w:t>
            </w:r>
          </w:p>
        </w:tc>
        <w:tc>
          <w:tcPr>
            <w:tcW w:w="99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C16056A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21DAE</w:t>
            </w:r>
          </w:p>
        </w:tc>
        <w:tc>
          <w:tcPr>
            <w:tcW w:w="99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3DA7E36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24DAE</w:t>
            </w:r>
          </w:p>
        </w:tc>
      </w:tr>
      <w:tr w:rsidR="000F06E9" w:rsidRPr="00AE712E" w14:paraId="534686CE" w14:textId="77777777" w:rsidTr="00651375">
        <w:trPr>
          <w:trHeight w:val="368"/>
        </w:trPr>
        <w:tc>
          <w:tcPr>
            <w:tcW w:w="1260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159FAED7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No of tips</w:t>
            </w:r>
          </w:p>
        </w:tc>
        <w:tc>
          <w:tcPr>
            <w:tcW w:w="73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2A033D62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6%</w:t>
            </w:r>
          </w:p>
        </w:tc>
        <w:tc>
          <w:tcPr>
            <w:tcW w:w="90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595692D2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454.25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88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694B614C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565.00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95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0BE086BD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827.00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92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3F9DCA3D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999.00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99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23646E3D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1157.00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99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5EE5D919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1249.00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99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32C6841A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1349.00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99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04C6A221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1503.25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</w:tr>
      <w:tr w:rsidR="000F06E9" w:rsidRPr="00AE712E" w14:paraId="6ECE05CB" w14:textId="77777777" w:rsidTr="00651375">
        <w:trPr>
          <w:trHeight w:val="368"/>
        </w:trPr>
        <w:tc>
          <w:tcPr>
            <w:tcW w:w="1260" w:type="dxa"/>
            <w:vMerge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3AE7D3A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73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8070597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26%</w:t>
            </w:r>
          </w:p>
        </w:tc>
        <w:tc>
          <w:tcPr>
            <w:tcW w:w="909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06E64CB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263.75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b</w:t>
            </w:r>
          </w:p>
        </w:tc>
        <w:tc>
          <w:tcPr>
            <w:tcW w:w="88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61DB203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413.25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95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C42F714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474.50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b</w:t>
            </w:r>
          </w:p>
        </w:tc>
        <w:tc>
          <w:tcPr>
            <w:tcW w:w="929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00D99E0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509.50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b</w:t>
            </w:r>
          </w:p>
        </w:tc>
        <w:tc>
          <w:tcPr>
            <w:tcW w:w="99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4D4F785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682.00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b</w:t>
            </w:r>
          </w:p>
        </w:tc>
        <w:tc>
          <w:tcPr>
            <w:tcW w:w="99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9289EA7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777.50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b</w:t>
            </w:r>
          </w:p>
        </w:tc>
        <w:tc>
          <w:tcPr>
            <w:tcW w:w="99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65B57BF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843.75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b</w:t>
            </w:r>
          </w:p>
        </w:tc>
        <w:tc>
          <w:tcPr>
            <w:tcW w:w="99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941DD26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920.25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b</w:t>
            </w:r>
          </w:p>
        </w:tc>
      </w:tr>
      <w:tr w:rsidR="000F06E9" w:rsidRPr="00AE712E" w14:paraId="60A2E99B" w14:textId="77777777" w:rsidTr="00651375">
        <w:trPr>
          <w:trHeight w:val="368"/>
        </w:trPr>
        <w:tc>
          <w:tcPr>
            <w:tcW w:w="1260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C13AD9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Root area-diameter ≤0.2 mm (cm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perscript"/>
              </w:rPr>
              <w:t>2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)</w:t>
            </w:r>
          </w:p>
        </w:tc>
        <w:tc>
          <w:tcPr>
            <w:tcW w:w="73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FB8BA5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6%</w:t>
            </w:r>
          </w:p>
        </w:tc>
        <w:tc>
          <w:tcPr>
            <w:tcW w:w="90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2919AD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0.71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88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CAC86E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2.24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95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7801DA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4.55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92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EBAC29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5.47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99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3881ED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7.45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99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DD438E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9.64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99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756BFD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10.75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99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BC94BC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11.24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</w:tr>
      <w:tr w:rsidR="000F06E9" w:rsidRPr="00AE712E" w14:paraId="2C1B22F2" w14:textId="77777777" w:rsidTr="00651375">
        <w:trPr>
          <w:trHeight w:val="368"/>
        </w:trPr>
        <w:tc>
          <w:tcPr>
            <w:tcW w:w="1260" w:type="dxa"/>
            <w:vMerge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E8BC11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73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83D36F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26%</w:t>
            </w:r>
          </w:p>
        </w:tc>
        <w:tc>
          <w:tcPr>
            <w:tcW w:w="909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531B73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1.10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88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50C141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1.56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95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12901C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2.74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b</w:t>
            </w:r>
          </w:p>
        </w:tc>
        <w:tc>
          <w:tcPr>
            <w:tcW w:w="929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2F768A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2.34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b</w:t>
            </w:r>
          </w:p>
        </w:tc>
        <w:tc>
          <w:tcPr>
            <w:tcW w:w="99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E359FB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3.50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b</w:t>
            </w:r>
          </w:p>
        </w:tc>
        <w:tc>
          <w:tcPr>
            <w:tcW w:w="99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FFE7D3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5.43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b</w:t>
            </w:r>
          </w:p>
        </w:tc>
        <w:tc>
          <w:tcPr>
            <w:tcW w:w="99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6D43E0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6.68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b</w:t>
            </w:r>
          </w:p>
        </w:tc>
        <w:tc>
          <w:tcPr>
            <w:tcW w:w="99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D1A105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7.87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b</w:t>
            </w:r>
          </w:p>
        </w:tc>
      </w:tr>
    </w:tbl>
    <w:p w14:paraId="2818677F" w14:textId="77777777" w:rsidR="000F06E9" w:rsidRPr="00AE712E" w:rsidRDefault="000F06E9" w:rsidP="000F06E9">
      <w:pPr>
        <w:ind w:left="-142"/>
        <w:rPr>
          <w:rFonts w:ascii="Times New Roman" w:hAnsi="Times New Roman" w:cs="Times New Roman"/>
          <w:sz w:val="22"/>
          <w:szCs w:val="22"/>
          <w:highlight w:val="green"/>
        </w:rPr>
      </w:pPr>
      <w:r w:rsidRPr="00AE712E">
        <w:rPr>
          <w:rFonts w:ascii="Times New Roman" w:hAnsi="Times New Roman" w:cs="Times New Roman"/>
          <w:color w:val="000000" w:themeColor="text1"/>
          <w:sz w:val="22"/>
          <w:szCs w:val="22"/>
        </w:rPr>
        <w:t>Different letters symbolize statistical differences at P≤0.05. Abbreviations: VWC, volumetric water content; DAE, days after emergence.</w:t>
      </w:r>
    </w:p>
    <w:p w14:paraId="4B4734D9" w14:textId="77777777" w:rsidR="000F06E9" w:rsidRDefault="000F06E9" w:rsidP="000F06E9">
      <w:pPr>
        <w:tabs>
          <w:tab w:val="left" w:pos="2118"/>
        </w:tabs>
        <w:rPr>
          <w:rFonts w:ascii="Times New Roman" w:hAnsi="Times New Roman" w:cs="Times New Roman"/>
          <w:b/>
          <w:bCs/>
          <w:color w:val="000000" w:themeColor="text1"/>
        </w:rPr>
      </w:pPr>
    </w:p>
    <w:p w14:paraId="05C34E24" w14:textId="77777777" w:rsidR="000F06E9" w:rsidRDefault="000F06E9" w:rsidP="000F06E9">
      <w:pPr>
        <w:tabs>
          <w:tab w:val="left" w:pos="2118"/>
        </w:tabs>
        <w:rPr>
          <w:rFonts w:ascii="Times New Roman" w:hAnsi="Times New Roman" w:cs="Times New Roman"/>
          <w:b/>
          <w:bCs/>
          <w:color w:val="000000" w:themeColor="text1"/>
        </w:rPr>
      </w:pPr>
    </w:p>
    <w:p w14:paraId="30995E5F" w14:textId="77777777" w:rsidR="000F06E9" w:rsidRDefault="000F06E9" w:rsidP="000F06E9">
      <w:pPr>
        <w:tabs>
          <w:tab w:val="left" w:pos="2118"/>
        </w:tabs>
        <w:rPr>
          <w:rFonts w:ascii="Times New Roman" w:hAnsi="Times New Roman" w:cs="Times New Roman"/>
          <w:b/>
          <w:bCs/>
          <w:color w:val="000000" w:themeColor="text1"/>
        </w:rPr>
      </w:pPr>
    </w:p>
    <w:p w14:paraId="06C62B32" w14:textId="77777777" w:rsidR="000F06E9" w:rsidRDefault="000F06E9" w:rsidP="000F06E9">
      <w:pPr>
        <w:tabs>
          <w:tab w:val="left" w:pos="2118"/>
        </w:tabs>
        <w:rPr>
          <w:rFonts w:ascii="Times New Roman" w:hAnsi="Times New Roman" w:cs="Times New Roman"/>
          <w:b/>
          <w:bCs/>
          <w:color w:val="000000" w:themeColor="text1"/>
        </w:rPr>
      </w:pPr>
    </w:p>
    <w:p w14:paraId="7B73D7FB" w14:textId="77777777" w:rsidR="000F06E9" w:rsidRDefault="000F06E9" w:rsidP="000F06E9">
      <w:pPr>
        <w:tabs>
          <w:tab w:val="left" w:pos="2118"/>
        </w:tabs>
        <w:rPr>
          <w:rFonts w:ascii="Times New Roman" w:hAnsi="Times New Roman" w:cs="Times New Roman"/>
          <w:b/>
          <w:bCs/>
          <w:color w:val="000000" w:themeColor="text1"/>
        </w:rPr>
      </w:pPr>
    </w:p>
    <w:p w14:paraId="2631A894" w14:textId="77777777" w:rsidR="000F06E9" w:rsidRDefault="000F06E9" w:rsidP="000F06E9">
      <w:pPr>
        <w:tabs>
          <w:tab w:val="left" w:pos="2118"/>
        </w:tabs>
        <w:rPr>
          <w:rFonts w:ascii="Times New Roman" w:hAnsi="Times New Roman" w:cs="Times New Roman"/>
          <w:b/>
          <w:bCs/>
          <w:color w:val="000000" w:themeColor="text1"/>
        </w:rPr>
      </w:pPr>
    </w:p>
    <w:p w14:paraId="5A1CFAEC" w14:textId="77777777" w:rsidR="000F06E9" w:rsidRDefault="000F06E9" w:rsidP="000F06E9">
      <w:pPr>
        <w:tabs>
          <w:tab w:val="left" w:pos="2118"/>
        </w:tabs>
        <w:rPr>
          <w:rFonts w:ascii="Times New Roman" w:hAnsi="Times New Roman" w:cs="Times New Roman"/>
          <w:b/>
          <w:bCs/>
          <w:color w:val="000000" w:themeColor="text1"/>
        </w:rPr>
      </w:pPr>
    </w:p>
    <w:p w14:paraId="24D322AD" w14:textId="77777777" w:rsidR="000F06E9" w:rsidRDefault="000F06E9" w:rsidP="000F06E9">
      <w:pPr>
        <w:tabs>
          <w:tab w:val="left" w:pos="2118"/>
        </w:tabs>
        <w:rPr>
          <w:rFonts w:ascii="Times New Roman" w:hAnsi="Times New Roman" w:cs="Times New Roman"/>
          <w:b/>
          <w:bCs/>
          <w:color w:val="000000" w:themeColor="text1"/>
        </w:rPr>
      </w:pPr>
    </w:p>
    <w:p w14:paraId="52E612C0" w14:textId="77777777" w:rsidR="000F06E9" w:rsidRDefault="000F06E9" w:rsidP="000F06E9">
      <w:pPr>
        <w:tabs>
          <w:tab w:val="left" w:pos="2118"/>
        </w:tabs>
        <w:rPr>
          <w:rFonts w:ascii="Times New Roman" w:hAnsi="Times New Roman" w:cs="Times New Roman"/>
          <w:b/>
          <w:bCs/>
          <w:color w:val="000000" w:themeColor="text1"/>
        </w:rPr>
      </w:pPr>
    </w:p>
    <w:p w14:paraId="5F6A29AA" w14:textId="77777777" w:rsidR="000F06E9" w:rsidRDefault="000F06E9" w:rsidP="000F06E9">
      <w:pPr>
        <w:tabs>
          <w:tab w:val="left" w:pos="2118"/>
        </w:tabs>
        <w:rPr>
          <w:rFonts w:ascii="Times New Roman" w:hAnsi="Times New Roman" w:cs="Times New Roman"/>
          <w:b/>
          <w:bCs/>
          <w:color w:val="000000" w:themeColor="text1"/>
        </w:rPr>
      </w:pPr>
    </w:p>
    <w:p w14:paraId="06CD3767" w14:textId="77777777" w:rsidR="000F06E9" w:rsidRDefault="000F06E9" w:rsidP="000F06E9">
      <w:pPr>
        <w:tabs>
          <w:tab w:val="left" w:pos="2118"/>
        </w:tabs>
        <w:rPr>
          <w:rFonts w:ascii="Times New Roman" w:hAnsi="Times New Roman" w:cs="Times New Roman"/>
          <w:b/>
          <w:bCs/>
          <w:color w:val="000000" w:themeColor="text1"/>
        </w:rPr>
      </w:pPr>
    </w:p>
    <w:p w14:paraId="09D31954" w14:textId="77777777" w:rsidR="000F06E9" w:rsidRDefault="000F06E9" w:rsidP="000F06E9">
      <w:pPr>
        <w:tabs>
          <w:tab w:val="left" w:pos="2118"/>
        </w:tabs>
        <w:rPr>
          <w:rFonts w:ascii="Times New Roman" w:hAnsi="Times New Roman" w:cs="Times New Roman"/>
          <w:b/>
          <w:bCs/>
          <w:color w:val="000000" w:themeColor="text1"/>
        </w:rPr>
      </w:pPr>
    </w:p>
    <w:p w14:paraId="027F53C2" w14:textId="77777777" w:rsidR="000F06E9" w:rsidRDefault="000F06E9" w:rsidP="000F06E9">
      <w:pPr>
        <w:tabs>
          <w:tab w:val="left" w:pos="2118"/>
        </w:tabs>
        <w:rPr>
          <w:rFonts w:ascii="Times New Roman" w:hAnsi="Times New Roman" w:cs="Times New Roman"/>
          <w:b/>
          <w:bCs/>
          <w:color w:val="000000" w:themeColor="text1"/>
        </w:rPr>
      </w:pPr>
    </w:p>
    <w:p w14:paraId="69BCDB58" w14:textId="77777777" w:rsidR="000F06E9" w:rsidRDefault="000F06E9" w:rsidP="000F06E9">
      <w:pPr>
        <w:tabs>
          <w:tab w:val="left" w:pos="2118"/>
        </w:tabs>
        <w:rPr>
          <w:rFonts w:ascii="Times New Roman" w:hAnsi="Times New Roman" w:cs="Times New Roman"/>
          <w:b/>
          <w:bCs/>
          <w:color w:val="000000" w:themeColor="text1"/>
        </w:rPr>
      </w:pPr>
    </w:p>
    <w:p w14:paraId="0D379CB6" w14:textId="77777777" w:rsidR="000F06E9" w:rsidRDefault="000F06E9" w:rsidP="000F06E9">
      <w:pPr>
        <w:tabs>
          <w:tab w:val="left" w:pos="2118"/>
        </w:tabs>
        <w:rPr>
          <w:rFonts w:ascii="Times New Roman" w:hAnsi="Times New Roman" w:cs="Times New Roman"/>
          <w:b/>
          <w:bCs/>
          <w:color w:val="000000" w:themeColor="text1"/>
        </w:rPr>
      </w:pPr>
    </w:p>
    <w:p w14:paraId="29839F27" w14:textId="77777777" w:rsidR="000F06E9" w:rsidRDefault="000F06E9" w:rsidP="000F06E9">
      <w:pPr>
        <w:tabs>
          <w:tab w:val="left" w:pos="2118"/>
        </w:tabs>
        <w:rPr>
          <w:rFonts w:ascii="Times New Roman" w:hAnsi="Times New Roman" w:cs="Times New Roman"/>
          <w:b/>
          <w:bCs/>
          <w:color w:val="000000" w:themeColor="text1"/>
        </w:rPr>
      </w:pPr>
    </w:p>
    <w:p w14:paraId="397D5503" w14:textId="77777777" w:rsidR="000F06E9" w:rsidRDefault="000F06E9" w:rsidP="000F06E9">
      <w:pPr>
        <w:tabs>
          <w:tab w:val="left" w:pos="2118"/>
        </w:tabs>
        <w:rPr>
          <w:rFonts w:ascii="Times New Roman" w:hAnsi="Times New Roman" w:cs="Times New Roman"/>
          <w:b/>
          <w:bCs/>
          <w:color w:val="000000" w:themeColor="text1"/>
        </w:rPr>
      </w:pPr>
    </w:p>
    <w:p w14:paraId="183336A0" w14:textId="77777777" w:rsidR="000F06E9" w:rsidRDefault="000F06E9" w:rsidP="000F06E9">
      <w:pPr>
        <w:tabs>
          <w:tab w:val="left" w:pos="2118"/>
        </w:tabs>
        <w:rPr>
          <w:rFonts w:ascii="Times New Roman" w:hAnsi="Times New Roman" w:cs="Times New Roman"/>
          <w:b/>
          <w:bCs/>
          <w:color w:val="000000" w:themeColor="text1"/>
        </w:rPr>
      </w:pPr>
    </w:p>
    <w:p w14:paraId="7FC34621" w14:textId="77777777" w:rsidR="000F06E9" w:rsidRDefault="000F06E9" w:rsidP="000F06E9">
      <w:pPr>
        <w:tabs>
          <w:tab w:val="left" w:pos="2118"/>
        </w:tabs>
        <w:rPr>
          <w:rFonts w:ascii="Times New Roman" w:hAnsi="Times New Roman" w:cs="Times New Roman"/>
          <w:b/>
          <w:bCs/>
          <w:color w:val="000000" w:themeColor="text1"/>
        </w:rPr>
      </w:pPr>
    </w:p>
    <w:p w14:paraId="01664E10" w14:textId="77777777" w:rsidR="000F06E9" w:rsidRDefault="000F06E9" w:rsidP="000F06E9">
      <w:pPr>
        <w:tabs>
          <w:tab w:val="left" w:pos="2118"/>
        </w:tabs>
        <w:rPr>
          <w:rFonts w:ascii="Times New Roman" w:hAnsi="Times New Roman" w:cs="Times New Roman"/>
          <w:b/>
          <w:bCs/>
          <w:color w:val="000000" w:themeColor="text1"/>
        </w:rPr>
      </w:pPr>
    </w:p>
    <w:p w14:paraId="4CCD68D8" w14:textId="77777777" w:rsidR="000F06E9" w:rsidRDefault="000F06E9" w:rsidP="000F06E9">
      <w:pPr>
        <w:tabs>
          <w:tab w:val="left" w:pos="2118"/>
        </w:tabs>
        <w:rPr>
          <w:rFonts w:ascii="Times New Roman" w:hAnsi="Times New Roman" w:cs="Times New Roman"/>
          <w:b/>
          <w:bCs/>
          <w:color w:val="000000" w:themeColor="text1"/>
        </w:rPr>
      </w:pPr>
    </w:p>
    <w:p w14:paraId="7F3C06AD" w14:textId="77777777" w:rsidR="000F06E9" w:rsidRDefault="000F06E9" w:rsidP="000F06E9">
      <w:pPr>
        <w:tabs>
          <w:tab w:val="left" w:pos="2118"/>
        </w:tabs>
        <w:rPr>
          <w:rFonts w:ascii="Times New Roman" w:hAnsi="Times New Roman" w:cs="Times New Roman"/>
          <w:b/>
          <w:bCs/>
          <w:color w:val="000000" w:themeColor="text1"/>
        </w:rPr>
      </w:pPr>
    </w:p>
    <w:p w14:paraId="3CD908D8" w14:textId="77777777" w:rsidR="000F06E9" w:rsidRDefault="000F06E9" w:rsidP="000F06E9">
      <w:pPr>
        <w:tabs>
          <w:tab w:val="left" w:pos="2118"/>
        </w:tabs>
        <w:rPr>
          <w:rFonts w:ascii="Times New Roman" w:hAnsi="Times New Roman" w:cs="Times New Roman"/>
          <w:b/>
          <w:bCs/>
          <w:color w:val="000000" w:themeColor="text1"/>
        </w:rPr>
      </w:pPr>
    </w:p>
    <w:p w14:paraId="6D3512D1" w14:textId="77777777" w:rsidR="000F06E9" w:rsidRDefault="000F06E9" w:rsidP="000F06E9">
      <w:pPr>
        <w:tabs>
          <w:tab w:val="left" w:pos="2118"/>
        </w:tabs>
        <w:rPr>
          <w:rFonts w:ascii="Times New Roman" w:hAnsi="Times New Roman" w:cs="Times New Roman"/>
          <w:b/>
          <w:bCs/>
          <w:color w:val="000000" w:themeColor="text1"/>
        </w:rPr>
      </w:pPr>
    </w:p>
    <w:p w14:paraId="281FDFA7" w14:textId="77777777" w:rsidR="000F06E9" w:rsidRDefault="000F06E9" w:rsidP="000F06E9">
      <w:pPr>
        <w:tabs>
          <w:tab w:val="left" w:pos="2118"/>
        </w:tabs>
        <w:rPr>
          <w:rFonts w:ascii="Times New Roman" w:hAnsi="Times New Roman" w:cs="Times New Roman"/>
          <w:b/>
          <w:bCs/>
          <w:color w:val="000000" w:themeColor="text1"/>
        </w:rPr>
      </w:pPr>
    </w:p>
    <w:p w14:paraId="69D3C9BB" w14:textId="77777777" w:rsidR="000F06E9" w:rsidRDefault="000F06E9" w:rsidP="000F06E9">
      <w:pPr>
        <w:tabs>
          <w:tab w:val="left" w:pos="2118"/>
        </w:tabs>
        <w:rPr>
          <w:rFonts w:ascii="Times New Roman" w:hAnsi="Times New Roman" w:cs="Times New Roman"/>
          <w:b/>
          <w:bCs/>
          <w:color w:val="000000" w:themeColor="text1"/>
        </w:rPr>
      </w:pPr>
    </w:p>
    <w:p w14:paraId="7CEEF062" w14:textId="77777777" w:rsidR="000F06E9" w:rsidRDefault="000F06E9" w:rsidP="000F06E9">
      <w:pPr>
        <w:tabs>
          <w:tab w:val="left" w:pos="2118"/>
        </w:tabs>
        <w:rPr>
          <w:rFonts w:ascii="Times New Roman" w:hAnsi="Times New Roman" w:cs="Times New Roman"/>
          <w:b/>
          <w:bCs/>
          <w:color w:val="000000" w:themeColor="text1"/>
        </w:rPr>
      </w:pPr>
    </w:p>
    <w:p w14:paraId="7588DD8E" w14:textId="77777777" w:rsidR="000F06E9" w:rsidRPr="00AE712E" w:rsidRDefault="000F06E9" w:rsidP="000F06E9">
      <w:pPr>
        <w:ind w:right="146"/>
        <w:rPr>
          <w:rFonts w:ascii="Times New Roman" w:hAnsi="Times New Roman" w:cs="Times New Roman"/>
        </w:rPr>
      </w:pPr>
      <w:r w:rsidRPr="00AE712E">
        <w:rPr>
          <w:rFonts w:ascii="Times New Roman" w:hAnsi="Times New Roman" w:cs="Times New Roman"/>
          <w:b/>
          <w:bCs/>
          <w:color w:val="000000" w:themeColor="text1"/>
        </w:rPr>
        <w:lastRenderedPageBreak/>
        <w:t>Table S6. Experiment B:</w:t>
      </w:r>
      <w:r w:rsidRPr="00AE712E">
        <w:rPr>
          <w:rFonts w:ascii="Times New Roman" w:hAnsi="Times New Roman" w:cs="Times New Roman"/>
          <w:color w:val="000000" w:themeColor="text1"/>
        </w:rPr>
        <w:t xml:space="preserve"> </w:t>
      </w:r>
      <w:r w:rsidRPr="00AE712E">
        <w:rPr>
          <w:rFonts w:ascii="Times New Roman" w:hAnsi="Times New Roman" w:cs="Times New Roman"/>
          <w:b/>
          <w:bCs/>
          <w:color w:val="000000" w:themeColor="text1"/>
        </w:rPr>
        <w:t>Effect of moisture treatments on the root hair architecture (length and density) of white fonio at different time points measured on three crown root segments (S1-S3). Root hair measurements on the longest crown root:</w:t>
      </w:r>
    </w:p>
    <w:tbl>
      <w:tblPr>
        <w:tblpPr w:leftFromText="180" w:rightFromText="180" w:vertAnchor="text" w:horzAnchor="margin" w:tblpY="134"/>
        <w:tblW w:w="9316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498"/>
        <w:gridCol w:w="1330"/>
        <w:gridCol w:w="1100"/>
        <w:gridCol w:w="1160"/>
        <w:gridCol w:w="1160"/>
        <w:gridCol w:w="1160"/>
        <w:gridCol w:w="908"/>
      </w:tblGrid>
      <w:tr w:rsidR="000F06E9" w:rsidRPr="00AE712E" w14:paraId="05474C6C" w14:textId="77777777" w:rsidTr="00651375">
        <w:trPr>
          <w:trHeight w:val="24"/>
        </w:trPr>
        <w:tc>
          <w:tcPr>
            <w:tcW w:w="249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EA87777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Trial 1</w:t>
            </w:r>
          </w:p>
        </w:tc>
        <w:tc>
          <w:tcPr>
            <w:tcW w:w="133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3FFBD2D8" w14:textId="77777777" w:rsidR="000F06E9" w:rsidRPr="00AE712E" w:rsidRDefault="000F06E9" w:rsidP="00651375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VWC</w:t>
            </w:r>
          </w:p>
        </w:tc>
        <w:tc>
          <w:tcPr>
            <w:tcW w:w="11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3AD46E4D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3DAE</w:t>
            </w:r>
          </w:p>
        </w:tc>
        <w:tc>
          <w:tcPr>
            <w:tcW w:w="11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029864E8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 DAE</w:t>
            </w:r>
          </w:p>
        </w:tc>
        <w:tc>
          <w:tcPr>
            <w:tcW w:w="11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2B63BF18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9DAE</w:t>
            </w:r>
          </w:p>
        </w:tc>
        <w:tc>
          <w:tcPr>
            <w:tcW w:w="11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2CA6D902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12DAE</w:t>
            </w:r>
          </w:p>
        </w:tc>
        <w:tc>
          <w:tcPr>
            <w:tcW w:w="90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17DFF1AE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15DAE</w:t>
            </w:r>
          </w:p>
        </w:tc>
      </w:tr>
      <w:tr w:rsidR="000F06E9" w:rsidRPr="00AE712E" w14:paraId="09C63D9E" w14:textId="77777777" w:rsidTr="00651375">
        <w:trPr>
          <w:trHeight w:val="24"/>
        </w:trPr>
        <w:tc>
          <w:tcPr>
            <w:tcW w:w="2498" w:type="dxa"/>
            <w:vMerge w:val="restart"/>
            <w:tcBorders>
              <w:top w:val="single" w:sz="4" w:space="0" w:color="auto"/>
              <w:bottom w:val="nil"/>
            </w:tcBorders>
            <w:shd w:val="clear" w:color="auto" w:fill="auto"/>
            <w:hideMark/>
          </w:tcPr>
          <w:p w14:paraId="1B4B8528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Root hair length at S1 (x100 µm)</w:t>
            </w:r>
          </w:p>
        </w:tc>
        <w:tc>
          <w:tcPr>
            <w:tcW w:w="133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3B4012AB" w14:textId="77777777" w:rsidR="000F06E9" w:rsidRPr="00AE712E" w:rsidRDefault="000F06E9" w:rsidP="00651375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6%</w:t>
            </w:r>
          </w:p>
        </w:tc>
        <w:tc>
          <w:tcPr>
            <w:tcW w:w="110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2418FA5F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3.64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16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6D49D697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3.82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116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44BA5504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4.40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a+</w:t>
            </w:r>
          </w:p>
        </w:tc>
        <w:tc>
          <w:tcPr>
            <w:tcW w:w="116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3B5C6587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3.50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908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62AFB52C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4.56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a+</w:t>
            </w:r>
          </w:p>
        </w:tc>
      </w:tr>
      <w:tr w:rsidR="000F06E9" w:rsidRPr="00AE712E" w14:paraId="5A68F429" w14:textId="77777777" w:rsidTr="00651375">
        <w:trPr>
          <w:trHeight w:val="24"/>
        </w:trPr>
        <w:tc>
          <w:tcPr>
            <w:tcW w:w="2498" w:type="dxa"/>
            <w:vMerge/>
            <w:tcBorders>
              <w:top w:val="nil"/>
              <w:bottom w:val="single" w:sz="4" w:space="0" w:color="auto"/>
            </w:tcBorders>
            <w:hideMark/>
          </w:tcPr>
          <w:p w14:paraId="153687B4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33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6800CBCC" w14:textId="77777777" w:rsidR="000F06E9" w:rsidRPr="00AE712E" w:rsidRDefault="000F06E9" w:rsidP="00651375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26%</w:t>
            </w:r>
          </w:p>
        </w:tc>
        <w:tc>
          <w:tcPr>
            <w:tcW w:w="110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01972EEC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3.80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16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1FEFD719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4.05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16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4F1B98DF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3.05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b+</w:t>
            </w:r>
          </w:p>
        </w:tc>
        <w:tc>
          <w:tcPr>
            <w:tcW w:w="116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70C49097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3.35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908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3FEBF6D4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3.47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b+</w:t>
            </w:r>
          </w:p>
        </w:tc>
      </w:tr>
      <w:tr w:rsidR="000F06E9" w:rsidRPr="00AE712E" w14:paraId="4275719B" w14:textId="77777777" w:rsidTr="00651375">
        <w:trPr>
          <w:trHeight w:val="24"/>
        </w:trPr>
        <w:tc>
          <w:tcPr>
            <w:tcW w:w="2498" w:type="dxa"/>
            <w:vMerge w:val="restart"/>
            <w:tcBorders>
              <w:top w:val="single" w:sz="4" w:space="0" w:color="auto"/>
              <w:bottom w:val="nil"/>
            </w:tcBorders>
            <w:shd w:val="clear" w:color="auto" w:fill="auto"/>
            <w:hideMark/>
          </w:tcPr>
          <w:p w14:paraId="076BBE3C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Root hair length at S2 (x100 µm)</w:t>
            </w:r>
          </w:p>
        </w:tc>
        <w:tc>
          <w:tcPr>
            <w:tcW w:w="133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4B6DC881" w14:textId="77777777" w:rsidR="000F06E9" w:rsidRPr="00AE712E" w:rsidRDefault="000F06E9" w:rsidP="00651375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6%</w:t>
            </w:r>
          </w:p>
        </w:tc>
        <w:tc>
          <w:tcPr>
            <w:tcW w:w="110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4DB1EC5B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4.18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16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3DC543B0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0.41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16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53C28E9A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4.23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16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69E597B7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4.18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908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27FA254B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5.90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a+</w:t>
            </w:r>
          </w:p>
        </w:tc>
      </w:tr>
      <w:tr w:rsidR="000F06E9" w:rsidRPr="00AE712E" w14:paraId="51937EC8" w14:textId="77777777" w:rsidTr="00651375">
        <w:trPr>
          <w:trHeight w:val="24"/>
        </w:trPr>
        <w:tc>
          <w:tcPr>
            <w:tcW w:w="2498" w:type="dxa"/>
            <w:vMerge/>
            <w:tcBorders>
              <w:top w:val="nil"/>
              <w:bottom w:val="single" w:sz="4" w:space="0" w:color="auto"/>
            </w:tcBorders>
            <w:hideMark/>
          </w:tcPr>
          <w:p w14:paraId="2E942C77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33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057A8CF4" w14:textId="77777777" w:rsidR="000F06E9" w:rsidRPr="00AE712E" w:rsidRDefault="000F06E9" w:rsidP="00651375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26%</w:t>
            </w:r>
          </w:p>
        </w:tc>
        <w:tc>
          <w:tcPr>
            <w:tcW w:w="110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497E1733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3.13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16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054CDFF7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3.90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16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7138B170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3.65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16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26FC040F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3.75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908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2D347C5B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3.78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b+</w:t>
            </w:r>
          </w:p>
        </w:tc>
      </w:tr>
      <w:tr w:rsidR="000F06E9" w:rsidRPr="00AE712E" w14:paraId="50547E1C" w14:textId="77777777" w:rsidTr="00651375">
        <w:trPr>
          <w:trHeight w:val="24"/>
        </w:trPr>
        <w:tc>
          <w:tcPr>
            <w:tcW w:w="2498" w:type="dxa"/>
            <w:vMerge w:val="restart"/>
            <w:tcBorders>
              <w:top w:val="single" w:sz="4" w:space="0" w:color="auto"/>
              <w:bottom w:val="nil"/>
            </w:tcBorders>
            <w:shd w:val="clear" w:color="auto" w:fill="auto"/>
            <w:hideMark/>
          </w:tcPr>
          <w:p w14:paraId="2273A2B0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Root hair length at S3 (x100 µm)</w:t>
            </w:r>
          </w:p>
        </w:tc>
        <w:tc>
          <w:tcPr>
            <w:tcW w:w="133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49350038" w14:textId="77777777" w:rsidR="000F06E9" w:rsidRPr="00AE712E" w:rsidRDefault="000F06E9" w:rsidP="00651375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6%</w:t>
            </w:r>
          </w:p>
        </w:tc>
        <w:tc>
          <w:tcPr>
            <w:tcW w:w="110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11564CB9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2.73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16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36CA09A8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2.22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16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7FE15190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3.76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16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0202F1DC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4.00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908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460531CE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4.78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</w:tr>
      <w:tr w:rsidR="000F06E9" w:rsidRPr="00AE712E" w14:paraId="248C12A6" w14:textId="77777777" w:rsidTr="00651375">
        <w:trPr>
          <w:trHeight w:val="24"/>
        </w:trPr>
        <w:tc>
          <w:tcPr>
            <w:tcW w:w="2498" w:type="dxa"/>
            <w:vMerge/>
            <w:tcBorders>
              <w:top w:val="nil"/>
              <w:bottom w:val="single" w:sz="4" w:space="0" w:color="auto"/>
            </w:tcBorders>
            <w:hideMark/>
          </w:tcPr>
          <w:p w14:paraId="5476D395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33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6D9FEC0B" w14:textId="77777777" w:rsidR="000F06E9" w:rsidRPr="00AE712E" w:rsidRDefault="000F06E9" w:rsidP="00651375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26%</w:t>
            </w:r>
          </w:p>
        </w:tc>
        <w:tc>
          <w:tcPr>
            <w:tcW w:w="110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2B2F57EF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1.50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b</w:t>
            </w:r>
          </w:p>
        </w:tc>
        <w:tc>
          <w:tcPr>
            <w:tcW w:w="116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524D4211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2.03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16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78EC62A2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1.69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b</w:t>
            </w:r>
          </w:p>
        </w:tc>
        <w:tc>
          <w:tcPr>
            <w:tcW w:w="116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1F90E69A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2.71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908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14EB5E44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2.12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b</w:t>
            </w:r>
          </w:p>
        </w:tc>
      </w:tr>
      <w:tr w:rsidR="000F06E9" w:rsidRPr="00AE712E" w14:paraId="6FB36A82" w14:textId="77777777" w:rsidTr="00651375">
        <w:trPr>
          <w:trHeight w:val="24"/>
        </w:trPr>
        <w:tc>
          <w:tcPr>
            <w:tcW w:w="2498" w:type="dxa"/>
            <w:vMerge w:val="restart"/>
            <w:tcBorders>
              <w:top w:val="single" w:sz="4" w:space="0" w:color="auto"/>
              <w:bottom w:val="nil"/>
            </w:tcBorders>
            <w:shd w:val="clear" w:color="auto" w:fill="auto"/>
            <w:hideMark/>
          </w:tcPr>
          <w:p w14:paraId="2CB429C5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Root hair density at S1 (count/300 µm)</w:t>
            </w:r>
          </w:p>
        </w:tc>
        <w:tc>
          <w:tcPr>
            <w:tcW w:w="133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16B33EA4" w14:textId="77777777" w:rsidR="000F06E9" w:rsidRPr="00AE712E" w:rsidRDefault="000F06E9" w:rsidP="00651375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6%</w:t>
            </w:r>
          </w:p>
        </w:tc>
        <w:tc>
          <w:tcPr>
            <w:tcW w:w="110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7576C569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9.23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16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688030F2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7.95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16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18E2B205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8.78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16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4BD43831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9.15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a+</w:t>
            </w:r>
          </w:p>
        </w:tc>
        <w:tc>
          <w:tcPr>
            <w:tcW w:w="908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277C897E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9.13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</w:tr>
      <w:tr w:rsidR="000F06E9" w:rsidRPr="00AE712E" w14:paraId="26DD88F8" w14:textId="77777777" w:rsidTr="00651375">
        <w:trPr>
          <w:trHeight w:val="24"/>
        </w:trPr>
        <w:tc>
          <w:tcPr>
            <w:tcW w:w="2498" w:type="dxa"/>
            <w:vMerge/>
            <w:tcBorders>
              <w:top w:val="nil"/>
              <w:bottom w:val="single" w:sz="4" w:space="0" w:color="auto"/>
            </w:tcBorders>
            <w:hideMark/>
          </w:tcPr>
          <w:p w14:paraId="5109DEDB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33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02B76B7A" w14:textId="77777777" w:rsidR="000F06E9" w:rsidRPr="00AE712E" w:rsidRDefault="000F06E9" w:rsidP="00651375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26%</w:t>
            </w:r>
          </w:p>
        </w:tc>
        <w:tc>
          <w:tcPr>
            <w:tcW w:w="110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51A2DAB8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6.03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16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6FADB5E9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5.03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16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7628A028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4.53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16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0F9509C2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5.15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b+</w:t>
            </w:r>
          </w:p>
        </w:tc>
        <w:tc>
          <w:tcPr>
            <w:tcW w:w="908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63A40841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4.28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b</w:t>
            </w:r>
          </w:p>
        </w:tc>
      </w:tr>
      <w:tr w:rsidR="000F06E9" w:rsidRPr="00AE712E" w14:paraId="3AECAF93" w14:textId="77777777" w:rsidTr="00651375">
        <w:trPr>
          <w:trHeight w:val="24"/>
        </w:trPr>
        <w:tc>
          <w:tcPr>
            <w:tcW w:w="2498" w:type="dxa"/>
            <w:vMerge w:val="restart"/>
            <w:tcBorders>
              <w:top w:val="single" w:sz="4" w:space="0" w:color="auto"/>
              <w:bottom w:val="nil"/>
            </w:tcBorders>
            <w:shd w:val="clear" w:color="auto" w:fill="auto"/>
            <w:hideMark/>
          </w:tcPr>
          <w:p w14:paraId="1BDC6664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Root hair density at S2 (count/300 µm)</w:t>
            </w:r>
          </w:p>
        </w:tc>
        <w:tc>
          <w:tcPr>
            <w:tcW w:w="133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7150CB10" w14:textId="77777777" w:rsidR="000F06E9" w:rsidRPr="00AE712E" w:rsidRDefault="000F06E9" w:rsidP="00651375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6%</w:t>
            </w:r>
          </w:p>
        </w:tc>
        <w:tc>
          <w:tcPr>
            <w:tcW w:w="110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438B229E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3.72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16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4BBBE057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5.69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16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019A3463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5.82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16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13D87815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7.00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908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7283875B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7.54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a+</w:t>
            </w:r>
          </w:p>
        </w:tc>
      </w:tr>
      <w:tr w:rsidR="000F06E9" w:rsidRPr="00AE712E" w14:paraId="3D291D7C" w14:textId="77777777" w:rsidTr="00651375">
        <w:trPr>
          <w:trHeight w:val="24"/>
        </w:trPr>
        <w:tc>
          <w:tcPr>
            <w:tcW w:w="2498" w:type="dxa"/>
            <w:vMerge/>
            <w:tcBorders>
              <w:top w:val="nil"/>
              <w:bottom w:val="single" w:sz="4" w:space="0" w:color="auto"/>
            </w:tcBorders>
            <w:hideMark/>
          </w:tcPr>
          <w:p w14:paraId="25185FDD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33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3322635F" w14:textId="77777777" w:rsidR="000F06E9" w:rsidRPr="00AE712E" w:rsidRDefault="000F06E9" w:rsidP="00651375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26%</w:t>
            </w:r>
          </w:p>
        </w:tc>
        <w:tc>
          <w:tcPr>
            <w:tcW w:w="110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494B154B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2.47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16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607CB9A8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2.44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16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2BEB52F3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4.12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16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7DDA03D9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2.75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b</w:t>
            </w:r>
          </w:p>
        </w:tc>
        <w:tc>
          <w:tcPr>
            <w:tcW w:w="908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2FD2984A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2.94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b+</w:t>
            </w:r>
          </w:p>
        </w:tc>
      </w:tr>
      <w:tr w:rsidR="000F06E9" w:rsidRPr="00AE712E" w14:paraId="372AB669" w14:textId="77777777" w:rsidTr="00651375">
        <w:trPr>
          <w:trHeight w:val="24"/>
        </w:trPr>
        <w:tc>
          <w:tcPr>
            <w:tcW w:w="2498" w:type="dxa"/>
            <w:vMerge w:val="restart"/>
            <w:tcBorders>
              <w:top w:val="single" w:sz="4" w:space="0" w:color="auto"/>
            </w:tcBorders>
            <w:shd w:val="clear" w:color="auto" w:fill="auto"/>
            <w:hideMark/>
          </w:tcPr>
          <w:p w14:paraId="6D5CE646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Root hair density at S3 (count/300 µm)</w:t>
            </w:r>
          </w:p>
        </w:tc>
        <w:tc>
          <w:tcPr>
            <w:tcW w:w="1330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1FFB0F88" w14:textId="77777777" w:rsidR="000F06E9" w:rsidRPr="00AE712E" w:rsidRDefault="000F06E9" w:rsidP="00651375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6%</w:t>
            </w:r>
          </w:p>
        </w:tc>
        <w:tc>
          <w:tcPr>
            <w:tcW w:w="1100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7D8F90DF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2.19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160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07B5AB42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5.06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160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5F77BA59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8.69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160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0F34CB17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6.69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908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775FF443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9.50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</w:tr>
      <w:tr w:rsidR="000F06E9" w:rsidRPr="00AE712E" w14:paraId="3BFA38D5" w14:textId="77777777" w:rsidTr="00651375">
        <w:trPr>
          <w:trHeight w:val="24"/>
        </w:trPr>
        <w:tc>
          <w:tcPr>
            <w:tcW w:w="2498" w:type="dxa"/>
            <w:vMerge/>
            <w:hideMark/>
          </w:tcPr>
          <w:p w14:paraId="7CA4AE96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330" w:type="dxa"/>
            <w:shd w:val="clear" w:color="auto" w:fill="auto"/>
            <w:noWrap/>
            <w:hideMark/>
          </w:tcPr>
          <w:p w14:paraId="54CAA587" w14:textId="77777777" w:rsidR="000F06E9" w:rsidRPr="00AE712E" w:rsidRDefault="000F06E9" w:rsidP="00651375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26%</w:t>
            </w:r>
          </w:p>
        </w:tc>
        <w:tc>
          <w:tcPr>
            <w:tcW w:w="1100" w:type="dxa"/>
            <w:shd w:val="clear" w:color="auto" w:fill="auto"/>
            <w:noWrap/>
            <w:hideMark/>
          </w:tcPr>
          <w:p w14:paraId="7D3D21C0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0.63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160" w:type="dxa"/>
            <w:shd w:val="clear" w:color="auto" w:fill="auto"/>
            <w:noWrap/>
            <w:hideMark/>
          </w:tcPr>
          <w:p w14:paraId="2D44D0AA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1.81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160" w:type="dxa"/>
            <w:shd w:val="clear" w:color="auto" w:fill="auto"/>
            <w:noWrap/>
            <w:hideMark/>
          </w:tcPr>
          <w:p w14:paraId="4405E4CC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2.33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b</w:t>
            </w:r>
          </w:p>
        </w:tc>
        <w:tc>
          <w:tcPr>
            <w:tcW w:w="1160" w:type="dxa"/>
            <w:shd w:val="clear" w:color="auto" w:fill="auto"/>
            <w:noWrap/>
            <w:hideMark/>
          </w:tcPr>
          <w:p w14:paraId="31273430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2.58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b</w:t>
            </w:r>
          </w:p>
        </w:tc>
        <w:tc>
          <w:tcPr>
            <w:tcW w:w="908" w:type="dxa"/>
            <w:shd w:val="clear" w:color="auto" w:fill="auto"/>
            <w:noWrap/>
            <w:hideMark/>
          </w:tcPr>
          <w:p w14:paraId="4809D341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2.94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b</w:t>
            </w:r>
          </w:p>
        </w:tc>
      </w:tr>
    </w:tbl>
    <w:p w14:paraId="09632384" w14:textId="77777777" w:rsidR="000F06E9" w:rsidRPr="00AE712E" w:rsidRDefault="000F06E9" w:rsidP="000F06E9">
      <w:pPr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tbl>
      <w:tblPr>
        <w:tblpPr w:leftFromText="180" w:rightFromText="180" w:vertAnchor="text" w:horzAnchor="margin" w:tblpY="5"/>
        <w:tblW w:w="9742" w:type="dxa"/>
        <w:tblLook w:val="04A0" w:firstRow="1" w:lastRow="0" w:firstColumn="1" w:lastColumn="0" w:noHBand="0" w:noVBand="1"/>
      </w:tblPr>
      <w:tblGrid>
        <w:gridCol w:w="1985"/>
        <w:gridCol w:w="884"/>
        <w:gridCol w:w="798"/>
        <w:gridCol w:w="779"/>
        <w:gridCol w:w="851"/>
        <w:gridCol w:w="889"/>
        <w:gridCol w:w="889"/>
        <w:gridCol w:w="889"/>
        <w:gridCol w:w="889"/>
        <w:gridCol w:w="889"/>
      </w:tblGrid>
      <w:tr w:rsidR="000F06E9" w:rsidRPr="00AE712E" w14:paraId="1DC96319" w14:textId="77777777" w:rsidTr="00651375">
        <w:trPr>
          <w:trHeight w:val="20"/>
        </w:trPr>
        <w:tc>
          <w:tcPr>
            <w:tcW w:w="22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B563427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Trial 2</w:t>
            </w:r>
          </w:p>
        </w:tc>
        <w:tc>
          <w:tcPr>
            <w:tcW w:w="88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751B94A8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VWC</w:t>
            </w:r>
          </w:p>
        </w:tc>
        <w:tc>
          <w:tcPr>
            <w:tcW w:w="79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3E22DEBA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3DAE</w:t>
            </w:r>
          </w:p>
        </w:tc>
        <w:tc>
          <w:tcPr>
            <w:tcW w:w="7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5AC75C69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6DAE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2D3115FE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9DAE</w:t>
            </w:r>
          </w:p>
        </w:tc>
        <w:tc>
          <w:tcPr>
            <w:tcW w:w="85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4F256FB0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12DAE</w:t>
            </w:r>
          </w:p>
        </w:tc>
        <w:tc>
          <w:tcPr>
            <w:tcW w:w="85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6A3A988A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15DAE</w:t>
            </w:r>
          </w:p>
        </w:tc>
        <w:tc>
          <w:tcPr>
            <w:tcW w:w="847" w:type="dxa"/>
            <w:tcBorders>
              <w:top w:val="single" w:sz="4" w:space="0" w:color="auto"/>
              <w:bottom w:val="single" w:sz="4" w:space="0" w:color="auto"/>
            </w:tcBorders>
          </w:tcPr>
          <w:p w14:paraId="64FACBA9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18DAE</w:t>
            </w:r>
          </w:p>
        </w:tc>
        <w:tc>
          <w:tcPr>
            <w:tcW w:w="847" w:type="dxa"/>
            <w:tcBorders>
              <w:top w:val="single" w:sz="4" w:space="0" w:color="auto"/>
              <w:bottom w:val="single" w:sz="4" w:space="0" w:color="auto"/>
            </w:tcBorders>
          </w:tcPr>
          <w:p w14:paraId="0463F0F5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21DAE</w:t>
            </w:r>
          </w:p>
        </w:tc>
        <w:tc>
          <w:tcPr>
            <w:tcW w:w="847" w:type="dxa"/>
            <w:tcBorders>
              <w:top w:val="single" w:sz="4" w:space="0" w:color="auto"/>
              <w:bottom w:val="single" w:sz="4" w:space="0" w:color="auto"/>
            </w:tcBorders>
          </w:tcPr>
          <w:p w14:paraId="091FA353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24DAE</w:t>
            </w:r>
          </w:p>
        </w:tc>
      </w:tr>
      <w:tr w:rsidR="000F06E9" w:rsidRPr="00AE712E" w14:paraId="5163F479" w14:textId="77777777" w:rsidTr="00651375">
        <w:trPr>
          <w:trHeight w:val="20"/>
        </w:trPr>
        <w:tc>
          <w:tcPr>
            <w:tcW w:w="2209" w:type="dxa"/>
            <w:vMerge w:val="restart"/>
            <w:tcBorders>
              <w:top w:val="single" w:sz="4" w:space="0" w:color="auto"/>
            </w:tcBorders>
            <w:shd w:val="clear" w:color="auto" w:fill="auto"/>
            <w:hideMark/>
          </w:tcPr>
          <w:p w14:paraId="51EB758C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Root hair length at S1 (x100 µm)</w:t>
            </w:r>
          </w:p>
        </w:tc>
        <w:tc>
          <w:tcPr>
            <w:tcW w:w="884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51094FEE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6%</w:t>
            </w:r>
          </w:p>
        </w:tc>
        <w:tc>
          <w:tcPr>
            <w:tcW w:w="798" w:type="dxa"/>
            <w:tcBorders>
              <w:top w:val="single" w:sz="4" w:space="0" w:color="auto"/>
            </w:tcBorders>
            <w:shd w:val="clear" w:color="auto" w:fill="auto"/>
            <w:noWrap/>
          </w:tcPr>
          <w:p w14:paraId="6D4C2FA8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3.69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751" w:type="dxa"/>
            <w:tcBorders>
              <w:top w:val="single" w:sz="4" w:space="0" w:color="auto"/>
            </w:tcBorders>
            <w:shd w:val="clear" w:color="auto" w:fill="auto"/>
            <w:noWrap/>
          </w:tcPr>
          <w:p w14:paraId="1ECD23D7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3.39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auto"/>
            <w:noWrap/>
          </w:tcPr>
          <w:p w14:paraId="3EE4A07C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1.72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854" w:type="dxa"/>
            <w:tcBorders>
              <w:top w:val="single" w:sz="4" w:space="0" w:color="auto"/>
            </w:tcBorders>
            <w:shd w:val="clear" w:color="auto" w:fill="auto"/>
            <w:noWrap/>
          </w:tcPr>
          <w:p w14:paraId="63ED836C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3.11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854" w:type="dxa"/>
            <w:tcBorders>
              <w:top w:val="single" w:sz="4" w:space="0" w:color="auto"/>
            </w:tcBorders>
            <w:shd w:val="clear" w:color="auto" w:fill="auto"/>
            <w:noWrap/>
          </w:tcPr>
          <w:p w14:paraId="29D79FED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2.12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847" w:type="dxa"/>
            <w:tcBorders>
              <w:top w:val="single" w:sz="4" w:space="0" w:color="auto"/>
            </w:tcBorders>
          </w:tcPr>
          <w:p w14:paraId="501F0AD5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3.21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847" w:type="dxa"/>
            <w:tcBorders>
              <w:top w:val="single" w:sz="4" w:space="0" w:color="auto"/>
            </w:tcBorders>
          </w:tcPr>
          <w:p w14:paraId="51EF6F02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1.96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847" w:type="dxa"/>
            <w:tcBorders>
              <w:top w:val="single" w:sz="4" w:space="0" w:color="auto"/>
            </w:tcBorders>
          </w:tcPr>
          <w:p w14:paraId="69829390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6.10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</w:tr>
      <w:tr w:rsidR="000F06E9" w:rsidRPr="00AE712E" w14:paraId="1B7FFFE8" w14:textId="77777777" w:rsidTr="00651375">
        <w:trPr>
          <w:trHeight w:val="20"/>
        </w:trPr>
        <w:tc>
          <w:tcPr>
            <w:tcW w:w="2209" w:type="dxa"/>
            <w:vMerge/>
            <w:tcBorders>
              <w:bottom w:val="single" w:sz="4" w:space="0" w:color="auto"/>
            </w:tcBorders>
            <w:hideMark/>
          </w:tcPr>
          <w:p w14:paraId="02A694C9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884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4BA699CB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26%</w:t>
            </w:r>
          </w:p>
        </w:tc>
        <w:tc>
          <w:tcPr>
            <w:tcW w:w="798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5166D21F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2.74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751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7097C3C7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3.10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093EA54E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1.87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854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43584620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4.16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854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2C871A95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2.18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847" w:type="dxa"/>
            <w:tcBorders>
              <w:bottom w:val="single" w:sz="4" w:space="0" w:color="auto"/>
            </w:tcBorders>
          </w:tcPr>
          <w:p w14:paraId="5613A19E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3.36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847" w:type="dxa"/>
            <w:tcBorders>
              <w:bottom w:val="single" w:sz="4" w:space="0" w:color="auto"/>
            </w:tcBorders>
          </w:tcPr>
          <w:p w14:paraId="4A2BFBEC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1.59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847" w:type="dxa"/>
            <w:tcBorders>
              <w:bottom w:val="single" w:sz="4" w:space="0" w:color="auto"/>
            </w:tcBorders>
          </w:tcPr>
          <w:p w14:paraId="146C5831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3.84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</w:tr>
      <w:tr w:rsidR="000F06E9" w:rsidRPr="00AE712E" w14:paraId="6427FCA8" w14:textId="77777777" w:rsidTr="00651375">
        <w:trPr>
          <w:trHeight w:val="20"/>
        </w:trPr>
        <w:tc>
          <w:tcPr>
            <w:tcW w:w="2209" w:type="dxa"/>
            <w:vMerge w:val="restart"/>
            <w:tcBorders>
              <w:top w:val="single" w:sz="4" w:space="0" w:color="auto"/>
            </w:tcBorders>
            <w:shd w:val="clear" w:color="auto" w:fill="auto"/>
            <w:hideMark/>
          </w:tcPr>
          <w:p w14:paraId="1889324A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Root hair length at S2 (x100 µm)</w:t>
            </w:r>
          </w:p>
        </w:tc>
        <w:tc>
          <w:tcPr>
            <w:tcW w:w="884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625AED8A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6%</w:t>
            </w:r>
          </w:p>
        </w:tc>
        <w:tc>
          <w:tcPr>
            <w:tcW w:w="798" w:type="dxa"/>
            <w:tcBorders>
              <w:top w:val="single" w:sz="4" w:space="0" w:color="auto"/>
            </w:tcBorders>
            <w:shd w:val="clear" w:color="auto" w:fill="auto"/>
            <w:noWrap/>
          </w:tcPr>
          <w:p w14:paraId="5557AADD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2.75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751" w:type="dxa"/>
            <w:tcBorders>
              <w:top w:val="single" w:sz="4" w:space="0" w:color="auto"/>
            </w:tcBorders>
            <w:shd w:val="clear" w:color="auto" w:fill="auto"/>
            <w:noWrap/>
          </w:tcPr>
          <w:p w14:paraId="1F42B10F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2.87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auto"/>
            <w:noWrap/>
          </w:tcPr>
          <w:p w14:paraId="5C8F5EF2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1.90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854" w:type="dxa"/>
            <w:tcBorders>
              <w:top w:val="single" w:sz="4" w:space="0" w:color="auto"/>
            </w:tcBorders>
            <w:shd w:val="clear" w:color="auto" w:fill="auto"/>
            <w:noWrap/>
          </w:tcPr>
          <w:p w14:paraId="033A433C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2.46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854" w:type="dxa"/>
            <w:tcBorders>
              <w:top w:val="single" w:sz="4" w:space="0" w:color="auto"/>
            </w:tcBorders>
            <w:shd w:val="clear" w:color="auto" w:fill="auto"/>
            <w:noWrap/>
          </w:tcPr>
          <w:p w14:paraId="6D31F5B0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2.17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847" w:type="dxa"/>
            <w:tcBorders>
              <w:top w:val="single" w:sz="4" w:space="0" w:color="auto"/>
            </w:tcBorders>
          </w:tcPr>
          <w:p w14:paraId="30AB572E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3.15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847" w:type="dxa"/>
            <w:tcBorders>
              <w:top w:val="single" w:sz="4" w:space="0" w:color="auto"/>
            </w:tcBorders>
          </w:tcPr>
          <w:p w14:paraId="383C3C07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2.29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847" w:type="dxa"/>
            <w:tcBorders>
              <w:top w:val="single" w:sz="4" w:space="0" w:color="auto"/>
            </w:tcBorders>
          </w:tcPr>
          <w:p w14:paraId="79D7BAD8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4.17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a+</w:t>
            </w:r>
          </w:p>
        </w:tc>
      </w:tr>
      <w:tr w:rsidR="000F06E9" w:rsidRPr="00AE712E" w14:paraId="33129793" w14:textId="77777777" w:rsidTr="00651375">
        <w:trPr>
          <w:trHeight w:val="20"/>
        </w:trPr>
        <w:tc>
          <w:tcPr>
            <w:tcW w:w="2209" w:type="dxa"/>
            <w:vMerge/>
            <w:tcBorders>
              <w:bottom w:val="single" w:sz="4" w:space="0" w:color="auto"/>
            </w:tcBorders>
            <w:hideMark/>
          </w:tcPr>
          <w:p w14:paraId="6D14B389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884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4E388E4C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26%</w:t>
            </w:r>
          </w:p>
        </w:tc>
        <w:tc>
          <w:tcPr>
            <w:tcW w:w="798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6AB7D971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3.34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751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2A1DAA1B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3.34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4F13906B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1.91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854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3C984511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3.27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854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389E821B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1.84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847" w:type="dxa"/>
            <w:tcBorders>
              <w:bottom w:val="single" w:sz="4" w:space="0" w:color="auto"/>
            </w:tcBorders>
          </w:tcPr>
          <w:p w14:paraId="33F212FC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2.69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847" w:type="dxa"/>
            <w:tcBorders>
              <w:bottom w:val="single" w:sz="4" w:space="0" w:color="auto"/>
            </w:tcBorders>
          </w:tcPr>
          <w:p w14:paraId="68CF2AD5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1.55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b</w:t>
            </w:r>
          </w:p>
        </w:tc>
        <w:tc>
          <w:tcPr>
            <w:tcW w:w="847" w:type="dxa"/>
            <w:tcBorders>
              <w:bottom w:val="single" w:sz="4" w:space="0" w:color="auto"/>
            </w:tcBorders>
          </w:tcPr>
          <w:p w14:paraId="6EAB0CAF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3.17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b+</w:t>
            </w:r>
          </w:p>
        </w:tc>
      </w:tr>
      <w:tr w:rsidR="000F06E9" w:rsidRPr="00AE712E" w14:paraId="1748E289" w14:textId="77777777" w:rsidTr="00651375">
        <w:trPr>
          <w:trHeight w:val="20"/>
        </w:trPr>
        <w:tc>
          <w:tcPr>
            <w:tcW w:w="2209" w:type="dxa"/>
            <w:vMerge w:val="restart"/>
            <w:tcBorders>
              <w:top w:val="single" w:sz="4" w:space="0" w:color="auto"/>
            </w:tcBorders>
            <w:shd w:val="clear" w:color="auto" w:fill="auto"/>
            <w:hideMark/>
          </w:tcPr>
          <w:p w14:paraId="6B4DC1EF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Root hair length at S3 (x100 µm)</w:t>
            </w:r>
          </w:p>
        </w:tc>
        <w:tc>
          <w:tcPr>
            <w:tcW w:w="884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2115DE5E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6%</w:t>
            </w:r>
          </w:p>
        </w:tc>
        <w:tc>
          <w:tcPr>
            <w:tcW w:w="798" w:type="dxa"/>
            <w:tcBorders>
              <w:top w:val="single" w:sz="4" w:space="0" w:color="auto"/>
            </w:tcBorders>
            <w:shd w:val="clear" w:color="auto" w:fill="auto"/>
            <w:noWrap/>
          </w:tcPr>
          <w:p w14:paraId="5F008F64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2.62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751" w:type="dxa"/>
            <w:tcBorders>
              <w:top w:val="single" w:sz="4" w:space="0" w:color="auto"/>
            </w:tcBorders>
            <w:shd w:val="clear" w:color="auto" w:fill="auto"/>
            <w:noWrap/>
          </w:tcPr>
          <w:p w14:paraId="3389E7F7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2.82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auto"/>
            <w:noWrap/>
          </w:tcPr>
          <w:p w14:paraId="4C94B324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2.12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854" w:type="dxa"/>
            <w:tcBorders>
              <w:top w:val="single" w:sz="4" w:space="0" w:color="auto"/>
            </w:tcBorders>
            <w:shd w:val="clear" w:color="auto" w:fill="auto"/>
            <w:noWrap/>
          </w:tcPr>
          <w:p w14:paraId="7FA93FB2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2.29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b</w:t>
            </w:r>
          </w:p>
        </w:tc>
        <w:tc>
          <w:tcPr>
            <w:tcW w:w="854" w:type="dxa"/>
            <w:tcBorders>
              <w:top w:val="single" w:sz="4" w:space="0" w:color="auto"/>
            </w:tcBorders>
            <w:shd w:val="clear" w:color="auto" w:fill="auto"/>
            <w:noWrap/>
          </w:tcPr>
          <w:p w14:paraId="1AFD84C8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1.85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847" w:type="dxa"/>
            <w:tcBorders>
              <w:top w:val="single" w:sz="4" w:space="0" w:color="auto"/>
            </w:tcBorders>
          </w:tcPr>
          <w:p w14:paraId="0ADB9C8A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2.23</w:t>
            </w:r>
          </w:p>
        </w:tc>
        <w:tc>
          <w:tcPr>
            <w:tcW w:w="847" w:type="dxa"/>
            <w:tcBorders>
              <w:top w:val="single" w:sz="4" w:space="0" w:color="auto"/>
            </w:tcBorders>
          </w:tcPr>
          <w:p w14:paraId="2611103C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1.85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847" w:type="dxa"/>
            <w:tcBorders>
              <w:top w:val="single" w:sz="4" w:space="0" w:color="auto"/>
            </w:tcBorders>
          </w:tcPr>
          <w:p w14:paraId="77A886D0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3.04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</w:tr>
      <w:tr w:rsidR="000F06E9" w:rsidRPr="00AE712E" w14:paraId="738145B4" w14:textId="77777777" w:rsidTr="00651375">
        <w:trPr>
          <w:trHeight w:val="20"/>
        </w:trPr>
        <w:tc>
          <w:tcPr>
            <w:tcW w:w="2209" w:type="dxa"/>
            <w:vMerge/>
            <w:tcBorders>
              <w:bottom w:val="single" w:sz="4" w:space="0" w:color="auto"/>
            </w:tcBorders>
            <w:hideMark/>
          </w:tcPr>
          <w:p w14:paraId="622756BE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884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1A37A0FA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26%</w:t>
            </w:r>
          </w:p>
        </w:tc>
        <w:tc>
          <w:tcPr>
            <w:tcW w:w="798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63274426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2.56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751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746E61E2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3.37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49AE1383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1.69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854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362F5E89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3.02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854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524A6E5B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1.70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847" w:type="dxa"/>
            <w:tcBorders>
              <w:bottom w:val="single" w:sz="4" w:space="0" w:color="auto"/>
            </w:tcBorders>
          </w:tcPr>
          <w:p w14:paraId="0C7888EE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847" w:type="dxa"/>
            <w:tcBorders>
              <w:bottom w:val="single" w:sz="4" w:space="0" w:color="auto"/>
            </w:tcBorders>
          </w:tcPr>
          <w:p w14:paraId="0729CD35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1.40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b</w:t>
            </w:r>
          </w:p>
        </w:tc>
        <w:tc>
          <w:tcPr>
            <w:tcW w:w="847" w:type="dxa"/>
            <w:tcBorders>
              <w:bottom w:val="single" w:sz="4" w:space="0" w:color="auto"/>
            </w:tcBorders>
          </w:tcPr>
          <w:p w14:paraId="69B22D50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2.00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b</w:t>
            </w:r>
          </w:p>
        </w:tc>
      </w:tr>
      <w:tr w:rsidR="000F06E9" w:rsidRPr="00AE712E" w14:paraId="3230C9C7" w14:textId="77777777" w:rsidTr="00651375">
        <w:trPr>
          <w:trHeight w:val="20"/>
        </w:trPr>
        <w:tc>
          <w:tcPr>
            <w:tcW w:w="2209" w:type="dxa"/>
            <w:vMerge w:val="restart"/>
            <w:tcBorders>
              <w:top w:val="single" w:sz="4" w:space="0" w:color="auto"/>
            </w:tcBorders>
            <w:shd w:val="clear" w:color="auto" w:fill="auto"/>
            <w:hideMark/>
          </w:tcPr>
          <w:p w14:paraId="415BFCF5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Root hair density at S1 (count/300 µm)</w:t>
            </w:r>
          </w:p>
        </w:tc>
        <w:tc>
          <w:tcPr>
            <w:tcW w:w="884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01041282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6%</w:t>
            </w:r>
          </w:p>
        </w:tc>
        <w:tc>
          <w:tcPr>
            <w:tcW w:w="798" w:type="dxa"/>
            <w:tcBorders>
              <w:top w:val="single" w:sz="4" w:space="0" w:color="auto"/>
            </w:tcBorders>
            <w:shd w:val="clear" w:color="auto" w:fill="auto"/>
            <w:noWrap/>
          </w:tcPr>
          <w:p w14:paraId="1446ADFE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11.23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751" w:type="dxa"/>
            <w:tcBorders>
              <w:top w:val="single" w:sz="4" w:space="0" w:color="auto"/>
            </w:tcBorders>
            <w:shd w:val="clear" w:color="auto" w:fill="auto"/>
            <w:noWrap/>
          </w:tcPr>
          <w:p w14:paraId="768D958E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8.69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auto"/>
            <w:noWrap/>
          </w:tcPr>
          <w:p w14:paraId="30AF5B57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7.75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854" w:type="dxa"/>
            <w:tcBorders>
              <w:top w:val="single" w:sz="4" w:space="0" w:color="auto"/>
            </w:tcBorders>
            <w:shd w:val="clear" w:color="auto" w:fill="auto"/>
            <w:noWrap/>
          </w:tcPr>
          <w:p w14:paraId="524FE64E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6.38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854" w:type="dxa"/>
            <w:tcBorders>
              <w:top w:val="single" w:sz="4" w:space="0" w:color="auto"/>
            </w:tcBorders>
            <w:shd w:val="clear" w:color="auto" w:fill="auto"/>
            <w:noWrap/>
          </w:tcPr>
          <w:p w14:paraId="5E432609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7.15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847" w:type="dxa"/>
            <w:tcBorders>
              <w:top w:val="single" w:sz="4" w:space="0" w:color="auto"/>
            </w:tcBorders>
          </w:tcPr>
          <w:p w14:paraId="51171018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6.19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847" w:type="dxa"/>
            <w:tcBorders>
              <w:top w:val="single" w:sz="4" w:space="0" w:color="auto"/>
            </w:tcBorders>
          </w:tcPr>
          <w:p w14:paraId="7CD146FA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9.69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847" w:type="dxa"/>
            <w:tcBorders>
              <w:top w:val="single" w:sz="4" w:space="0" w:color="auto"/>
            </w:tcBorders>
          </w:tcPr>
          <w:p w14:paraId="039CD1FF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11.25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</w:tr>
      <w:tr w:rsidR="000F06E9" w:rsidRPr="00AE712E" w14:paraId="67CB0E6F" w14:textId="77777777" w:rsidTr="00651375">
        <w:trPr>
          <w:trHeight w:val="20"/>
        </w:trPr>
        <w:tc>
          <w:tcPr>
            <w:tcW w:w="2209" w:type="dxa"/>
            <w:vMerge/>
            <w:tcBorders>
              <w:bottom w:val="single" w:sz="4" w:space="0" w:color="auto"/>
            </w:tcBorders>
            <w:hideMark/>
          </w:tcPr>
          <w:p w14:paraId="14B99C3B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884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2FAB3B1B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26%</w:t>
            </w:r>
          </w:p>
        </w:tc>
        <w:tc>
          <w:tcPr>
            <w:tcW w:w="798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57075313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9.17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751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4F0AD8B1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9.21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6E27E181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7.75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854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0B02FE96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5.75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854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0CED898D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6.63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847" w:type="dxa"/>
            <w:tcBorders>
              <w:bottom w:val="single" w:sz="4" w:space="0" w:color="auto"/>
            </w:tcBorders>
          </w:tcPr>
          <w:p w14:paraId="0FC29D86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6.38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847" w:type="dxa"/>
            <w:tcBorders>
              <w:bottom w:val="single" w:sz="4" w:space="0" w:color="auto"/>
            </w:tcBorders>
          </w:tcPr>
          <w:p w14:paraId="3821D31B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9.42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847" w:type="dxa"/>
            <w:tcBorders>
              <w:bottom w:val="single" w:sz="4" w:space="0" w:color="auto"/>
            </w:tcBorders>
          </w:tcPr>
          <w:p w14:paraId="04AC79D8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4.59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b</w:t>
            </w:r>
          </w:p>
        </w:tc>
      </w:tr>
      <w:tr w:rsidR="000F06E9" w:rsidRPr="00AE712E" w14:paraId="0D570298" w14:textId="77777777" w:rsidTr="00651375">
        <w:trPr>
          <w:trHeight w:val="20"/>
        </w:trPr>
        <w:tc>
          <w:tcPr>
            <w:tcW w:w="2209" w:type="dxa"/>
            <w:vMerge w:val="restart"/>
            <w:tcBorders>
              <w:top w:val="single" w:sz="4" w:space="0" w:color="auto"/>
            </w:tcBorders>
            <w:shd w:val="clear" w:color="auto" w:fill="auto"/>
            <w:hideMark/>
          </w:tcPr>
          <w:p w14:paraId="73F5B6A7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Root hair density at S2 (count/300 µm)</w:t>
            </w:r>
          </w:p>
        </w:tc>
        <w:tc>
          <w:tcPr>
            <w:tcW w:w="884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346D07F3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6%</w:t>
            </w:r>
          </w:p>
        </w:tc>
        <w:tc>
          <w:tcPr>
            <w:tcW w:w="798" w:type="dxa"/>
            <w:tcBorders>
              <w:top w:val="single" w:sz="4" w:space="0" w:color="auto"/>
            </w:tcBorders>
            <w:shd w:val="clear" w:color="auto" w:fill="auto"/>
            <w:noWrap/>
          </w:tcPr>
          <w:p w14:paraId="55D6C2AD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8.58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751" w:type="dxa"/>
            <w:tcBorders>
              <w:top w:val="single" w:sz="4" w:space="0" w:color="auto"/>
            </w:tcBorders>
            <w:shd w:val="clear" w:color="auto" w:fill="auto"/>
            <w:noWrap/>
          </w:tcPr>
          <w:p w14:paraId="2AF7590A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3.23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auto"/>
            <w:noWrap/>
          </w:tcPr>
          <w:p w14:paraId="6E1FA793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7.86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854" w:type="dxa"/>
            <w:tcBorders>
              <w:top w:val="single" w:sz="4" w:space="0" w:color="auto"/>
            </w:tcBorders>
            <w:shd w:val="clear" w:color="auto" w:fill="auto"/>
            <w:noWrap/>
          </w:tcPr>
          <w:p w14:paraId="4F6CB587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2.87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854" w:type="dxa"/>
            <w:tcBorders>
              <w:top w:val="single" w:sz="4" w:space="0" w:color="auto"/>
            </w:tcBorders>
            <w:shd w:val="clear" w:color="auto" w:fill="auto"/>
            <w:noWrap/>
          </w:tcPr>
          <w:p w14:paraId="187CD117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4.88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847" w:type="dxa"/>
            <w:tcBorders>
              <w:top w:val="single" w:sz="4" w:space="0" w:color="auto"/>
            </w:tcBorders>
          </w:tcPr>
          <w:p w14:paraId="076E190E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7.39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a+</w:t>
            </w:r>
          </w:p>
        </w:tc>
        <w:tc>
          <w:tcPr>
            <w:tcW w:w="847" w:type="dxa"/>
            <w:tcBorders>
              <w:top w:val="single" w:sz="4" w:space="0" w:color="auto"/>
            </w:tcBorders>
          </w:tcPr>
          <w:p w14:paraId="25C3DC52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7.79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847" w:type="dxa"/>
            <w:tcBorders>
              <w:top w:val="single" w:sz="4" w:space="0" w:color="auto"/>
            </w:tcBorders>
          </w:tcPr>
          <w:p w14:paraId="65E7EC09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11.85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</w:tr>
      <w:tr w:rsidR="000F06E9" w:rsidRPr="00AE712E" w14:paraId="2C5E0CA1" w14:textId="77777777" w:rsidTr="00651375">
        <w:trPr>
          <w:trHeight w:val="20"/>
        </w:trPr>
        <w:tc>
          <w:tcPr>
            <w:tcW w:w="2209" w:type="dxa"/>
            <w:vMerge/>
            <w:tcBorders>
              <w:bottom w:val="single" w:sz="4" w:space="0" w:color="auto"/>
            </w:tcBorders>
            <w:hideMark/>
          </w:tcPr>
          <w:p w14:paraId="5E0B3538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884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6F05816E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26%</w:t>
            </w:r>
          </w:p>
        </w:tc>
        <w:tc>
          <w:tcPr>
            <w:tcW w:w="798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41433BDE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6.75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751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4B5C847F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6.01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3753D59A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4.85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854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26364A24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3.67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854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0BC70EB7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2.38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847" w:type="dxa"/>
            <w:tcBorders>
              <w:bottom w:val="single" w:sz="4" w:space="0" w:color="auto"/>
            </w:tcBorders>
          </w:tcPr>
          <w:p w14:paraId="6E8C2877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3.72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b+</w:t>
            </w:r>
          </w:p>
        </w:tc>
        <w:tc>
          <w:tcPr>
            <w:tcW w:w="847" w:type="dxa"/>
            <w:tcBorders>
              <w:bottom w:val="single" w:sz="4" w:space="0" w:color="auto"/>
            </w:tcBorders>
          </w:tcPr>
          <w:p w14:paraId="11F960F5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4.82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847" w:type="dxa"/>
            <w:tcBorders>
              <w:bottom w:val="single" w:sz="4" w:space="0" w:color="auto"/>
            </w:tcBorders>
          </w:tcPr>
          <w:p w14:paraId="27095712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3.19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b</w:t>
            </w:r>
          </w:p>
        </w:tc>
      </w:tr>
      <w:tr w:rsidR="000F06E9" w:rsidRPr="00AE712E" w14:paraId="0A03011C" w14:textId="77777777" w:rsidTr="00651375">
        <w:trPr>
          <w:trHeight w:val="20"/>
        </w:trPr>
        <w:tc>
          <w:tcPr>
            <w:tcW w:w="2209" w:type="dxa"/>
            <w:vMerge w:val="restart"/>
            <w:tcBorders>
              <w:top w:val="single" w:sz="4" w:space="0" w:color="auto"/>
            </w:tcBorders>
            <w:shd w:val="clear" w:color="auto" w:fill="auto"/>
            <w:hideMark/>
          </w:tcPr>
          <w:p w14:paraId="2F175415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Root hair density at S3 (count/300 µm)</w:t>
            </w:r>
          </w:p>
        </w:tc>
        <w:tc>
          <w:tcPr>
            <w:tcW w:w="884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2D016A12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6%</w:t>
            </w:r>
          </w:p>
        </w:tc>
        <w:tc>
          <w:tcPr>
            <w:tcW w:w="798" w:type="dxa"/>
            <w:tcBorders>
              <w:top w:val="single" w:sz="4" w:space="0" w:color="auto"/>
            </w:tcBorders>
            <w:shd w:val="clear" w:color="auto" w:fill="auto"/>
            <w:noWrap/>
          </w:tcPr>
          <w:p w14:paraId="2A4EF01C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5.81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751" w:type="dxa"/>
            <w:tcBorders>
              <w:top w:val="single" w:sz="4" w:space="0" w:color="auto"/>
            </w:tcBorders>
            <w:shd w:val="clear" w:color="auto" w:fill="auto"/>
            <w:noWrap/>
          </w:tcPr>
          <w:p w14:paraId="315E2529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4.71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auto"/>
            <w:noWrap/>
          </w:tcPr>
          <w:p w14:paraId="03C45836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7.00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854" w:type="dxa"/>
            <w:tcBorders>
              <w:top w:val="single" w:sz="4" w:space="0" w:color="auto"/>
            </w:tcBorders>
            <w:shd w:val="clear" w:color="auto" w:fill="auto"/>
            <w:noWrap/>
          </w:tcPr>
          <w:p w14:paraId="1E78B994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6.63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a+</w:t>
            </w:r>
          </w:p>
        </w:tc>
        <w:tc>
          <w:tcPr>
            <w:tcW w:w="854" w:type="dxa"/>
            <w:tcBorders>
              <w:top w:val="single" w:sz="4" w:space="0" w:color="auto"/>
            </w:tcBorders>
            <w:shd w:val="clear" w:color="auto" w:fill="auto"/>
            <w:noWrap/>
          </w:tcPr>
          <w:p w14:paraId="187431D1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5.38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847" w:type="dxa"/>
            <w:tcBorders>
              <w:top w:val="single" w:sz="4" w:space="0" w:color="auto"/>
            </w:tcBorders>
          </w:tcPr>
          <w:p w14:paraId="3CA7EA9B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5.21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847" w:type="dxa"/>
            <w:tcBorders>
              <w:top w:val="single" w:sz="4" w:space="0" w:color="auto"/>
            </w:tcBorders>
          </w:tcPr>
          <w:p w14:paraId="10E00152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7.11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847" w:type="dxa"/>
            <w:tcBorders>
              <w:top w:val="single" w:sz="4" w:space="0" w:color="auto"/>
            </w:tcBorders>
          </w:tcPr>
          <w:p w14:paraId="7C9F656D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7.56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</w:tr>
      <w:tr w:rsidR="000F06E9" w:rsidRPr="00AE712E" w14:paraId="78F56ADF" w14:textId="77777777" w:rsidTr="00651375">
        <w:trPr>
          <w:trHeight w:val="20"/>
        </w:trPr>
        <w:tc>
          <w:tcPr>
            <w:tcW w:w="2209" w:type="dxa"/>
            <w:vMerge/>
            <w:tcBorders>
              <w:bottom w:val="single" w:sz="4" w:space="0" w:color="auto"/>
            </w:tcBorders>
            <w:hideMark/>
          </w:tcPr>
          <w:p w14:paraId="304E420D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884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4548AD03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26%</w:t>
            </w:r>
          </w:p>
        </w:tc>
        <w:tc>
          <w:tcPr>
            <w:tcW w:w="798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10222016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0.42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b</w:t>
            </w:r>
          </w:p>
        </w:tc>
        <w:tc>
          <w:tcPr>
            <w:tcW w:w="751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0835B739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3.13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0FC2C746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1.25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b</w:t>
            </w:r>
          </w:p>
        </w:tc>
        <w:tc>
          <w:tcPr>
            <w:tcW w:w="854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3E63796F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2.94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b+</w:t>
            </w:r>
          </w:p>
        </w:tc>
        <w:tc>
          <w:tcPr>
            <w:tcW w:w="854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09366939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3.63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847" w:type="dxa"/>
            <w:tcBorders>
              <w:bottom w:val="single" w:sz="4" w:space="0" w:color="auto"/>
            </w:tcBorders>
          </w:tcPr>
          <w:p w14:paraId="076F77A4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0.00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b</w:t>
            </w:r>
          </w:p>
        </w:tc>
        <w:tc>
          <w:tcPr>
            <w:tcW w:w="847" w:type="dxa"/>
            <w:tcBorders>
              <w:bottom w:val="single" w:sz="4" w:space="0" w:color="auto"/>
            </w:tcBorders>
          </w:tcPr>
          <w:p w14:paraId="5A4D9070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2.19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b</w:t>
            </w:r>
          </w:p>
        </w:tc>
        <w:tc>
          <w:tcPr>
            <w:tcW w:w="847" w:type="dxa"/>
            <w:tcBorders>
              <w:bottom w:val="single" w:sz="4" w:space="0" w:color="auto"/>
            </w:tcBorders>
          </w:tcPr>
          <w:p w14:paraId="6CAB0BED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0.44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b</w:t>
            </w:r>
          </w:p>
        </w:tc>
      </w:tr>
    </w:tbl>
    <w:p w14:paraId="7A11DCE0" w14:textId="77777777" w:rsidR="000F06E9" w:rsidRPr="00AE712E" w:rsidRDefault="000F06E9" w:rsidP="000F06E9">
      <w:pPr>
        <w:rPr>
          <w:rFonts w:ascii="Times New Roman" w:hAnsi="Times New Roman" w:cs="Times New Roman"/>
          <w:highlight w:val="green"/>
        </w:rPr>
      </w:pPr>
      <w:r w:rsidRPr="00AE712E">
        <w:rPr>
          <w:rFonts w:ascii="Times New Roman" w:hAnsi="Times New Roman" w:cs="Times New Roman"/>
          <w:color w:val="000000" w:themeColor="text1"/>
        </w:rPr>
        <w:t>Different letters symbolize statistical differences at P≤0.05. Abbreviations: VWC, volumetric water content; DAE, days after emergence.</w:t>
      </w:r>
    </w:p>
    <w:p w14:paraId="1A5384EC" w14:textId="77777777" w:rsidR="000F06E9" w:rsidRDefault="000F06E9" w:rsidP="000F06E9">
      <w:pPr>
        <w:tabs>
          <w:tab w:val="left" w:pos="2118"/>
        </w:tabs>
        <w:rPr>
          <w:rFonts w:ascii="Times New Roman" w:hAnsi="Times New Roman" w:cs="Times New Roman"/>
          <w:b/>
          <w:bCs/>
          <w:color w:val="000000" w:themeColor="text1"/>
        </w:rPr>
      </w:pPr>
    </w:p>
    <w:p w14:paraId="111F1BD7" w14:textId="77777777" w:rsidR="000F06E9" w:rsidRDefault="000F06E9" w:rsidP="000F06E9">
      <w:pPr>
        <w:tabs>
          <w:tab w:val="left" w:pos="2118"/>
        </w:tabs>
        <w:rPr>
          <w:rFonts w:ascii="Times New Roman" w:hAnsi="Times New Roman" w:cs="Times New Roman"/>
          <w:b/>
          <w:bCs/>
          <w:color w:val="000000" w:themeColor="text1"/>
        </w:rPr>
      </w:pPr>
    </w:p>
    <w:p w14:paraId="717BD33B" w14:textId="77777777" w:rsidR="000F06E9" w:rsidRDefault="000F06E9" w:rsidP="000F06E9">
      <w:pPr>
        <w:tabs>
          <w:tab w:val="left" w:pos="2118"/>
        </w:tabs>
        <w:rPr>
          <w:rFonts w:ascii="Times New Roman" w:hAnsi="Times New Roman" w:cs="Times New Roman"/>
          <w:b/>
          <w:bCs/>
          <w:color w:val="000000" w:themeColor="text1"/>
        </w:rPr>
      </w:pPr>
    </w:p>
    <w:p w14:paraId="36636D41" w14:textId="77777777" w:rsidR="000F06E9" w:rsidRDefault="000F06E9" w:rsidP="000F06E9">
      <w:pPr>
        <w:tabs>
          <w:tab w:val="left" w:pos="2118"/>
        </w:tabs>
        <w:rPr>
          <w:rFonts w:ascii="Times New Roman" w:hAnsi="Times New Roman" w:cs="Times New Roman"/>
          <w:b/>
          <w:bCs/>
          <w:color w:val="000000" w:themeColor="text1"/>
        </w:rPr>
      </w:pPr>
    </w:p>
    <w:p w14:paraId="1F6322F8" w14:textId="77777777" w:rsidR="000F06E9" w:rsidRDefault="000F06E9" w:rsidP="000F06E9">
      <w:pPr>
        <w:tabs>
          <w:tab w:val="left" w:pos="2118"/>
        </w:tabs>
        <w:rPr>
          <w:rFonts w:ascii="Times New Roman" w:hAnsi="Times New Roman" w:cs="Times New Roman"/>
          <w:b/>
          <w:bCs/>
          <w:color w:val="000000" w:themeColor="text1"/>
        </w:rPr>
      </w:pPr>
    </w:p>
    <w:p w14:paraId="39413B18" w14:textId="77777777" w:rsidR="000F06E9" w:rsidRDefault="000F06E9" w:rsidP="000F06E9">
      <w:pPr>
        <w:tabs>
          <w:tab w:val="left" w:pos="2118"/>
        </w:tabs>
        <w:rPr>
          <w:rFonts w:ascii="Times New Roman" w:hAnsi="Times New Roman" w:cs="Times New Roman"/>
          <w:b/>
          <w:bCs/>
          <w:color w:val="000000" w:themeColor="text1"/>
        </w:rPr>
      </w:pPr>
    </w:p>
    <w:p w14:paraId="1684C7A3" w14:textId="77777777" w:rsidR="000F06E9" w:rsidRDefault="000F06E9" w:rsidP="000F06E9">
      <w:pPr>
        <w:tabs>
          <w:tab w:val="left" w:pos="2118"/>
        </w:tabs>
        <w:rPr>
          <w:rFonts w:ascii="Times New Roman" w:hAnsi="Times New Roman" w:cs="Times New Roman"/>
          <w:b/>
          <w:bCs/>
          <w:color w:val="000000" w:themeColor="text1"/>
        </w:rPr>
      </w:pPr>
    </w:p>
    <w:p w14:paraId="7EEB695D" w14:textId="77777777" w:rsidR="000F06E9" w:rsidRDefault="000F06E9" w:rsidP="000F06E9">
      <w:pPr>
        <w:tabs>
          <w:tab w:val="left" w:pos="2118"/>
        </w:tabs>
        <w:rPr>
          <w:rFonts w:ascii="Times New Roman" w:hAnsi="Times New Roman" w:cs="Times New Roman"/>
          <w:b/>
          <w:bCs/>
          <w:color w:val="000000" w:themeColor="text1"/>
        </w:rPr>
      </w:pPr>
    </w:p>
    <w:p w14:paraId="28361AFC" w14:textId="77777777" w:rsidR="000F06E9" w:rsidRDefault="000F06E9" w:rsidP="000F06E9">
      <w:pPr>
        <w:tabs>
          <w:tab w:val="left" w:pos="2118"/>
        </w:tabs>
        <w:rPr>
          <w:rFonts w:ascii="Times New Roman" w:hAnsi="Times New Roman" w:cs="Times New Roman"/>
          <w:b/>
          <w:bCs/>
          <w:color w:val="000000" w:themeColor="text1"/>
        </w:rPr>
      </w:pPr>
    </w:p>
    <w:p w14:paraId="3EB5F550" w14:textId="77777777" w:rsidR="000F06E9" w:rsidRDefault="000F06E9" w:rsidP="000F06E9">
      <w:pPr>
        <w:tabs>
          <w:tab w:val="left" w:pos="2118"/>
        </w:tabs>
        <w:rPr>
          <w:rFonts w:ascii="Times New Roman" w:hAnsi="Times New Roman" w:cs="Times New Roman"/>
          <w:b/>
          <w:bCs/>
          <w:color w:val="000000" w:themeColor="text1"/>
        </w:rPr>
      </w:pPr>
    </w:p>
    <w:p w14:paraId="6590C7A4" w14:textId="77777777" w:rsidR="000F06E9" w:rsidRDefault="000F06E9" w:rsidP="000F06E9">
      <w:pPr>
        <w:tabs>
          <w:tab w:val="left" w:pos="2118"/>
        </w:tabs>
        <w:rPr>
          <w:rFonts w:ascii="Times New Roman" w:hAnsi="Times New Roman" w:cs="Times New Roman"/>
          <w:b/>
          <w:bCs/>
          <w:color w:val="000000" w:themeColor="text1"/>
        </w:rPr>
      </w:pPr>
    </w:p>
    <w:p w14:paraId="7E47C6A6" w14:textId="77777777" w:rsidR="000F06E9" w:rsidRDefault="000F06E9" w:rsidP="000F06E9">
      <w:pPr>
        <w:tabs>
          <w:tab w:val="left" w:pos="2118"/>
        </w:tabs>
        <w:rPr>
          <w:rFonts w:ascii="Times New Roman" w:hAnsi="Times New Roman" w:cs="Times New Roman"/>
          <w:b/>
          <w:bCs/>
          <w:color w:val="000000" w:themeColor="text1"/>
        </w:rPr>
      </w:pPr>
    </w:p>
    <w:p w14:paraId="229CD9F9" w14:textId="77777777" w:rsidR="000F06E9" w:rsidRDefault="000F06E9" w:rsidP="000F06E9">
      <w:pPr>
        <w:tabs>
          <w:tab w:val="left" w:pos="2118"/>
        </w:tabs>
        <w:rPr>
          <w:rFonts w:ascii="Times New Roman" w:hAnsi="Times New Roman" w:cs="Times New Roman"/>
          <w:b/>
          <w:bCs/>
          <w:color w:val="000000" w:themeColor="text1"/>
        </w:rPr>
      </w:pPr>
    </w:p>
    <w:p w14:paraId="7662EF1C" w14:textId="77777777" w:rsidR="000F06E9" w:rsidRDefault="000F06E9" w:rsidP="000F06E9">
      <w:pPr>
        <w:tabs>
          <w:tab w:val="left" w:pos="2118"/>
        </w:tabs>
        <w:rPr>
          <w:rFonts w:ascii="Times New Roman" w:hAnsi="Times New Roman" w:cs="Times New Roman"/>
          <w:b/>
          <w:bCs/>
          <w:color w:val="000000" w:themeColor="text1"/>
        </w:rPr>
      </w:pPr>
    </w:p>
    <w:p w14:paraId="4C7BF437" w14:textId="77777777" w:rsidR="000F06E9" w:rsidRDefault="000F06E9" w:rsidP="000F06E9">
      <w:pPr>
        <w:tabs>
          <w:tab w:val="left" w:pos="2118"/>
        </w:tabs>
        <w:rPr>
          <w:rFonts w:ascii="Times New Roman" w:hAnsi="Times New Roman" w:cs="Times New Roman"/>
          <w:b/>
          <w:bCs/>
          <w:color w:val="000000" w:themeColor="text1"/>
        </w:rPr>
      </w:pPr>
    </w:p>
    <w:p w14:paraId="4A54C350" w14:textId="77777777" w:rsidR="000F06E9" w:rsidRDefault="000F06E9" w:rsidP="000F06E9">
      <w:pPr>
        <w:tabs>
          <w:tab w:val="left" w:pos="2118"/>
        </w:tabs>
        <w:rPr>
          <w:rFonts w:ascii="Times New Roman" w:hAnsi="Times New Roman" w:cs="Times New Roman"/>
          <w:b/>
          <w:bCs/>
          <w:color w:val="000000" w:themeColor="text1"/>
        </w:rPr>
      </w:pPr>
    </w:p>
    <w:p w14:paraId="30D5AC08" w14:textId="77777777" w:rsidR="000F06E9" w:rsidRPr="00AE712E" w:rsidRDefault="000F06E9" w:rsidP="000F06E9">
      <w:pPr>
        <w:rPr>
          <w:rFonts w:ascii="Times New Roman" w:hAnsi="Times New Roman" w:cs="Times New Roman"/>
        </w:rPr>
      </w:pPr>
      <w:r w:rsidRPr="00AE712E">
        <w:rPr>
          <w:rFonts w:ascii="Times New Roman" w:hAnsi="Times New Roman" w:cs="Times New Roman"/>
          <w:b/>
          <w:bCs/>
          <w:color w:val="000000" w:themeColor="text1"/>
        </w:rPr>
        <w:lastRenderedPageBreak/>
        <w:t>Table S7. Experiment B:</w:t>
      </w:r>
      <w:r w:rsidRPr="00AE712E">
        <w:rPr>
          <w:rFonts w:ascii="Times New Roman" w:hAnsi="Times New Roman" w:cs="Times New Roman"/>
          <w:color w:val="000000" w:themeColor="text1"/>
        </w:rPr>
        <w:t xml:space="preserve"> </w:t>
      </w:r>
      <w:r w:rsidRPr="00AE712E">
        <w:rPr>
          <w:rFonts w:ascii="Times New Roman" w:hAnsi="Times New Roman" w:cs="Times New Roman"/>
          <w:b/>
          <w:bCs/>
          <w:color w:val="000000" w:themeColor="text1"/>
        </w:rPr>
        <w:t>Effect of moisture treatments on the root hair architecture (length and density) of white fonio at different time points measured on three crown root segments (S1-S3). Root hair measurement; average of ≤4 crown roots/plant:</w:t>
      </w:r>
    </w:p>
    <w:tbl>
      <w:tblPr>
        <w:tblpPr w:leftFromText="180" w:rightFromText="180" w:vertAnchor="text" w:horzAnchor="margin" w:tblpY="109"/>
        <w:tblW w:w="9752" w:type="dxa"/>
        <w:tblLook w:val="04A0" w:firstRow="1" w:lastRow="0" w:firstColumn="1" w:lastColumn="0" w:noHBand="0" w:noVBand="1"/>
      </w:tblPr>
      <w:tblGrid>
        <w:gridCol w:w="2478"/>
        <w:gridCol w:w="1549"/>
        <w:gridCol w:w="1083"/>
        <w:gridCol w:w="1083"/>
        <w:gridCol w:w="1083"/>
        <w:gridCol w:w="1238"/>
        <w:gridCol w:w="1238"/>
      </w:tblGrid>
      <w:tr w:rsidR="000F06E9" w:rsidRPr="00AE712E" w14:paraId="03057121" w14:textId="77777777" w:rsidTr="00651375">
        <w:trPr>
          <w:trHeight w:val="316"/>
        </w:trPr>
        <w:tc>
          <w:tcPr>
            <w:tcW w:w="247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10356BD4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Trial 1</w:t>
            </w:r>
          </w:p>
        </w:tc>
        <w:tc>
          <w:tcPr>
            <w:tcW w:w="154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6C764AFA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VWC</w:t>
            </w:r>
          </w:p>
        </w:tc>
        <w:tc>
          <w:tcPr>
            <w:tcW w:w="108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1127440C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3DAE</w:t>
            </w:r>
          </w:p>
        </w:tc>
        <w:tc>
          <w:tcPr>
            <w:tcW w:w="108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2A6A3124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6DAE</w:t>
            </w:r>
          </w:p>
        </w:tc>
        <w:tc>
          <w:tcPr>
            <w:tcW w:w="108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46EBEF12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9DAE</w:t>
            </w:r>
          </w:p>
        </w:tc>
        <w:tc>
          <w:tcPr>
            <w:tcW w:w="123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643F59D5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12DAE</w:t>
            </w:r>
          </w:p>
        </w:tc>
        <w:tc>
          <w:tcPr>
            <w:tcW w:w="123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6D66277A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15DAE</w:t>
            </w:r>
          </w:p>
        </w:tc>
      </w:tr>
      <w:tr w:rsidR="000F06E9" w:rsidRPr="00AE712E" w14:paraId="7DD81ECD" w14:textId="77777777" w:rsidTr="00651375">
        <w:trPr>
          <w:trHeight w:val="316"/>
        </w:trPr>
        <w:tc>
          <w:tcPr>
            <w:tcW w:w="2478" w:type="dxa"/>
            <w:vMerge w:val="restart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14:paraId="02D1B192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Root hair length at S1 (x100 µm)</w:t>
            </w:r>
          </w:p>
        </w:tc>
        <w:tc>
          <w:tcPr>
            <w:tcW w:w="1549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95D275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6%VWC</w:t>
            </w:r>
          </w:p>
        </w:tc>
        <w:tc>
          <w:tcPr>
            <w:tcW w:w="1083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B7A79F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3.78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083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A637C8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3.90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083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B6D643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4.40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23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6A3AE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3.50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23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020DCC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4.17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</w:tr>
      <w:tr w:rsidR="000F06E9" w:rsidRPr="00AE712E" w14:paraId="6D2CBE1A" w14:textId="77777777" w:rsidTr="00651375">
        <w:trPr>
          <w:trHeight w:val="316"/>
        </w:trPr>
        <w:tc>
          <w:tcPr>
            <w:tcW w:w="2478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67229A8D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549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900BA2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26%VWC</w:t>
            </w:r>
          </w:p>
        </w:tc>
        <w:tc>
          <w:tcPr>
            <w:tcW w:w="1083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1B1BB7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3.65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083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0341D4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3.75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083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012FB8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3.45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23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90672E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3.03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23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D3388A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3.43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</w:tr>
      <w:tr w:rsidR="000F06E9" w:rsidRPr="00AE712E" w14:paraId="7B807AA6" w14:textId="77777777" w:rsidTr="00651375">
        <w:trPr>
          <w:trHeight w:val="316"/>
        </w:trPr>
        <w:tc>
          <w:tcPr>
            <w:tcW w:w="2478" w:type="dxa"/>
            <w:vMerge w:val="restart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14:paraId="6885DF95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Root hair length at S2 (x100 µm)</w:t>
            </w:r>
          </w:p>
        </w:tc>
        <w:tc>
          <w:tcPr>
            <w:tcW w:w="1549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DF45F2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6%VWC</w:t>
            </w:r>
          </w:p>
        </w:tc>
        <w:tc>
          <w:tcPr>
            <w:tcW w:w="1083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8B478D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4.18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083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44E921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4.05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083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B0690A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4.23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23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BA5424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4.18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23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3AA2B4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5.90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</w:tr>
      <w:tr w:rsidR="000F06E9" w:rsidRPr="00AE712E" w14:paraId="6797E448" w14:textId="77777777" w:rsidTr="00651375">
        <w:trPr>
          <w:trHeight w:val="316"/>
        </w:trPr>
        <w:tc>
          <w:tcPr>
            <w:tcW w:w="2478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0AEE3968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549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D0200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26%VWC</w:t>
            </w:r>
          </w:p>
        </w:tc>
        <w:tc>
          <w:tcPr>
            <w:tcW w:w="1083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E2B52F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3.13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083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4D973A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3.90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083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AF6D06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3.45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23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F68108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3.58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23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C0E181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3.73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b</w:t>
            </w:r>
          </w:p>
        </w:tc>
      </w:tr>
      <w:tr w:rsidR="000F06E9" w:rsidRPr="00AE712E" w14:paraId="03636C89" w14:textId="77777777" w:rsidTr="00651375">
        <w:trPr>
          <w:trHeight w:val="316"/>
        </w:trPr>
        <w:tc>
          <w:tcPr>
            <w:tcW w:w="2478" w:type="dxa"/>
            <w:vMerge w:val="restart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14:paraId="491D96DE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Root hair length at S3 (x100 µm)</w:t>
            </w:r>
          </w:p>
        </w:tc>
        <w:tc>
          <w:tcPr>
            <w:tcW w:w="1549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318E08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6%VWC</w:t>
            </w:r>
          </w:p>
        </w:tc>
        <w:tc>
          <w:tcPr>
            <w:tcW w:w="1083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22720A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2.75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083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7DDF1E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2.95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083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E57AE8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3.76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23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A8FD9C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3.00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23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160FA7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4.78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</w:tr>
      <w:tr w:rsidR="000F06E9" w:rsidRPr="00AE712E" w14:paraId="6D5DC9A8" w14:textId="77777777" w:rsidTr="00651375">
        <w:trPr>
          <w:trHeight w:val="316"/>
        </w:trPr>
        <w:tc>
          <w:tcPr>
            <w:tcW w:w="2478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184788B5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549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543F6E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26%VWC</w:t>
            </w:r>
          </w:p>
        </w:tc>
        <w:tc>
          <w:tcPr>
            <w:tcW w:w="1083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1210DD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1.50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b</w:t>
            </w:r>
          </w:p>
        </w:tc>
        <w:tc>
          <w:tcPr>
            <w:tcW w:w="1083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1DC713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2.23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083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6B071C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2.40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b</w:t>
            </w:r>
          </w:p>
        </w:tc>
        <w:tc>
          <w:tcPr>
            <w:tcW w:w="123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FC8388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2.33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23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EC163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2.10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b</w:t>
            </w:r>
          </w:p>
        </w:tc>
      </w:tr>
      <w:tr w:rsidR="000F06E9" w:rsidRPr="00AE712E" w14:paraId="0136AEA0" w14:textId="77777777" w:rsidTr="00651375">
        <w:trPr>
          <w:trHeight w:val="316"/>
        </w:trPr>
        <w:tc>
          <w:tcPr>
            <w:tcW w:w="2478" w:type="dxa"/>
            <w:vMerge w:val="restart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14:paraId="420E11F1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Root hair density at S1 (count/300 µm)</w:t>
            </w:r>
          </w:p>
        </w:tc>
        <w:tc>
          <w:tcPr>
            <w:tcW w:w="1549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D31136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6%VWC</w:t>
            </w:r>
          </w:p>
        </w:tc>
        <w:tc>
          <w:tcPr>
            <w:tcW w:w="1083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48031C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9.19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083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AC0F61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7.94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083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D6DDA6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8.75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a+</w:t>
            </w:r>
          </w:p>
        </w:tc>
        <w:tc>
          <w:tcPr>
            <w:tcW w:w="123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01E1E0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9.13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23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432D88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9.13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</w:tr>
      <w:tr w:rsidR="000F06E9" w:rsidRPr="00AE712E" w14:paraId="1B440A14" w14:textId="77777777" w:rsidTr="00651375">
        <w:trPr>
          <w:trHeight w:val="316"/>
        </w:trPr>
        <w:tc>
          <w:tcPr>
            <w:tcW w:w="2478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29D5D90A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549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F40EDB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26%VWC</w:t>
            </w:r>
          </w:p>
        </w:tc>
        <w:tc>
          <w:tcPr>
            <w:tcW w:w="1083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EAABB5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6.00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083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CA0D2B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4.47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083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67F49C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4.08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b+</w:t>
            </w:r>
          </w:p>
        </w:tc>
        <w:tc>
          <w:tcPr>
            <w:tcW w:w="123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1FFFDA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3.87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b</w:t>
            </w:r>
          </w:p>
        </w:tc>
        <w:tc>
          <w:tcPr>
            <w:tcW w:w="123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A73FB7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4.34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b</w:t>
            </w:r>
          </w:p>
        </w:tc>
      </w:tr>
      <w:tr w:rsidR="000F06E9" w:rsidRPr="00AE712E" w14:paraId="32F59F4D" w14:textId="77777777" w:rsidTr="00651375">
        <w:trPr>
          <w:trHeight w:val="316"/>
        </w:trPr>
        <w:tc>
          <w:tcPr>
            <w:tcW w:w="2478" w:type="dxa"/>
            <w:vMerge w:val="restart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14:paraId="1C435664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Root hair density at S2 (count/300 µm)</w:t>
            </w:r>
          </w:p>
        </w:tc>
        <w:tc>
          <w:tcPr>
            <w:tcW w:w="1549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560BD9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6%VWC</w:t>
            </w:r>
          </w:p>
        </w:tc>
        <w:tc>
          <w:tcPr>
            <w:tcW w:w="1083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1175A6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3.72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083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DB37C7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5.69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083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F771EF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5.82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23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DAB0D9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7.00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23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BF3233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8.29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</w:tr>
      <w:tr w:rsidR="000F06E9" w:rsidRPr="00AE712E" w14:paraId="15A4C3E6" w14:textId="77777777" w:rsidTr="00651375">
        <w:trPr>
          <w:trHeight w:val="316"/>
        </w:trPr>
        <w:tc>
          <w:tcPr>
            <w:tcW w:w="2478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13ED1F79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549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DD17E9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26%VWC</w:t>
            </w:r>
          </w:p>
        </w:tc>
        <w:tc>
          <w:tcPr>
            <w:tcW w:w="1083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EB0CE6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2.47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083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5AC9CA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2.19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083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FC3C5A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3.74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23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A406CF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2.70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b</w:t>
            </w:r>
          </w:p>
        </w:tc>
        <w:tc>
          <w:tcPr>
            <w:tcW w:w="123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A6234B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3.39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b</w:t>
            </w:r>
          </w:p>
        </w:tc>
      </w:tr>
      <w:tr w:rsidR="000F06E9" w:rsidRPr="00AE712E" w14:paraId="2D8B888E" w14:textId="77777777" w:rsidTr="00651375">
        <w:trPr>
          <w:trHeight w:val="316"/>
        </w:trPr>
        <w:tc>
          <w:tcPr>
            <w:tcW w:w="2478" w:type="dxa"/>
            <w:vMerge w:val="restart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14:paraId="6CFC0540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Root hair density at S3 (count/300 µm)</w:t>
            </w:r>
          </w:p>
        </w:tc>
        <w:tc>
          <w:tcPr>
            <w:tcW w:w="1549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625905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6%VWC</w:t>
            </w:r>
          </w:p>
        </w:tc>
        <w:tc>
          <w:tcPr>
            <w:tcW w:w="1083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FDD688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2.19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083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1BDE58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5.06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083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2DC5FD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8.69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23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1143AA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6.69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23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5DB8E9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9.50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</w:tr>
      <w:tr w:rsidR="000F06E9" w:rsidRPr="00AE712E" w14:paraId="7976082F" w14:textId="77777777" w:rsidTr="00651375">
        <w:trPr>
          <w:trHeight w:val="316"/>
        </w:trPr>
        <w:tc>
          <w:tcPr>
            <w:tcW w:w="2478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5D02751E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549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53EF51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26%VWC</w:t>
            </w:r>
          </w:p>
        </w:tc>
        <w:tc>
          <w:tcPr>
            <w:tcW w:w="1083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10D416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0.63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083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A52BC9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1.81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1083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8D5EB1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2.15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b</w:t>
            </w:r>
          </w:p>
        </w:tc>
        <w:tc>
          <w:tcPr>
            <w:tcW w:w="123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766745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1.74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b</w:t>
            </w:r>
          </w:p>
        </w:tc>
        <w:tc>
          <w:tcPr>
            <w:tcW w:w="123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649A08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3.06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b</w:t>
            </w:r>
          </w:p>
        </w:tc>
      </w:tr>
    </w:tbl>
    <w:p w14:paraId="4024E6C4" w14:textId="77777777" w:rsidR="000F06E9" w:rsidRPr="00AE712E" w:rsidRDefault="000F06E9" w:rsidP="000F06E9">
      <w:pPr>
        <w:ind w:right="-138"/>
        <w:rPr>
          <w:rFonts w:ascii="Times New Roman" w:hAnsi="Times New Roman" w:cs="Times New Roman"/>
          <w:color w:val="000000"/>
          <w:sz w:val="22"/>
          <w:szCs w:val="22"/>
        </w:rPr>
      </w:pPr>
    </w:p>
    <w:tbl>
      <w:tblPr>
        <w:tblpPr w:leftFromText="180" w:rightFromText="180" w:vertAnchor="text" w:horzAnchor="margin" w:tblpY="62"/>
        <w:tblW w:w="10059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985"/>
        <w:gridCol w:w="1134"/>
        <w:gridCol w:w="851"/>
        <w:gridCol w:w="793"/>
        <w:gridCol w:w="791"/>
        <w:gridCol w:w="901"/>
        <w:gridCol w:w="901"/>
        <w:gridCol w:w="901"/>
        <w:gridCol w:w="901"/>
        <w:gridCol w:w="901"/>
      </w:tblGrid>
      <w:tr w:rsidR="000F06E9" w:rsidRPr="00AE712E" w14:paraId="5B8FB28D" w14:textId="77777777" w:rsidTr="00651375">
        <w:trPr>
          <w:trHeight w:val="306"/>
        </w:trPr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62B5B20F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sz w:val="22"/>
                <w:szCs w:val="22"/>
              </w:rPr>
              <w:t>Trial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2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6F7CE6E0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VWC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25B22220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3DAE</w:t>
            </w:r>
          </w:p>
        </w:tc>
        <w:tc>
          <w:tcPr>
            <w:tcW w:w="79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3DD3FE1E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6DAE</w:t>
            </w:r>
          </w:p>
        </w:tc>
        <w:tc>
          <w:tcPr>
            <w:tcW w:w="79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08C88C3C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9DAE</w:t>
            </w:r>
          </w:p>
        </w:tc>
        <w:tc>
          <w:tcPr>
            <w:tcW w:w="9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10B88A47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12DAE</w:t>
            </w:r>
          </w:p>
        </w:tc>
        <w:tc>
          <w:tcPr>
            <w:tcW w:w="9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129D8D47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15DAE</w:t>
            </w:r>
          </w:p>
        </w:tc>
        <w:tc>
          <w:tcPr>
            <w:tcW w:w="901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1419B35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18DAE</w:t>
            </w:r>
          </w:p>
        </w:tc>
        <w:tc>
          <w:tcPr>
            <w:tcW w:w="901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CEC25DC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21DAE</w:t>
            </w:r>
          </w:p>
        </w:tc>
        <w:tc>
          <w:tcPr>
            <w:tcW w:w="901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5A752816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24DAE</w:t>
            </w:r>
          </w:p>
        </w:tc>
      </w:tr>
      <w:tr w:rsidR="000F06E9" w:rsidRPr="00AE712E" w14:paraId="3F78F857" w14:textId="77777777" w:rsidTr="00651375">
        <w:trPr>
          <w:trHeight w:val="306"/>
        </w:trPr>
        <w:tc>
          <w:tcPr>
            <w:tcW w:w="1985" w:type="dxa"/>
            <w:vMerge w:val="restart"/>
            <w:tcBorders>
              <w:top w:val="single" w:sz="4" w:space="0" w:color="auto"/>
              <w:bottom w:val="nil"/>
            </w:tcBorders>
            <w:shd w:val="clear" w:color="auto" w:fill="auto"/>
            <w:vAlign w:val="bottom"/>
            <w:hideMark/>
          </w:tcPr>
          <w:p w14:paraId="32C1ADE8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Root hair length at S1 (x100 µm)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4B395939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6%VWC</w:t>
            </w:r>
          </w:p>
        </w:tc>
        <w:tc>
          <w:tcPr>
            <w:tcW w:w="851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</w:tcPr>
          <w:p w14:paraId="7220C588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2.92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793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</w:tcPr>
          <w:p w14:paraId="6E46ECD6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3.23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791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</w:tcPr>
          <w:p w14:paraId="31F8C674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1.77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901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</w:tcPr>
          <w:p w14:paraId="2FE21B98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3.11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901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</w:tcPr>
          <w:p w14:paraId="10496CB0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2.12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901" w:type="dxa"/>
            <w:tcBorders>
              <w:top w:val="single" w:sz="4" w:space="0" w:color="auto"/>
              <w:bottom w:val="nil"/>
            </w:tcBorders>
            <w:vAlign w:val="bottom"/>
          </w:tcPr>
          <w:p w14:paraId="6BDB66F0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3.21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901" w:type="dxa"/>
            <w:tcBorders>
              <w:top w:val="single" w:sz="4" w:space="0" w:color="auto"/>
              <w:bottom w:val="nil"/>
            </w:tcBorders>
            <w:vAlign w:val="bottom"/>
          </w:tcPr>
          <w:p w14:paraId="5B08FE92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1.93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901" w:type="dxa"/>
            <w:tcBorders>
              <w:top w:val="single" w:sz="4" w:space="0" w:color="auto"/>
              <w:bottom w:val="nil"/>
            </w:tcBorders>
            <w:vAlign w:val="bottom"/>
          </w:tcPr>
          <w:p w14:paraId="031B0AC6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5.65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</w:tr>
      <w:tr w:rsidR="000F06E9" w:rsidRPr="00AE712E" w14:paraId="33481FDE" w14:textId="77777777" w:rsidTr="00651375">
        <w:trPr>
          <w:trHeight w:val="306"/>
        </w:trPr>
        <w:tc>
          <w:tcPr>
            <w:tcW w:w="1985" w:type="dxa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1EDBF41B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3079C3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26%VWC</w:t>
            </w:r>
          </w:p>
        </w:tc>
        <w:tc>
          <w:tcPr>
            <w:tcW w:w="851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19BC1265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2.68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79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5F1A7D8A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3.28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791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164EF09A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2.05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901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6D70F2C6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3.92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901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211E83ED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2.07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901" w:type="dxa"/>
            <w:tcBorders>
              <w:top w:val="nil"/>
              <w:bottom w:val="single" w:sz="4" w:space="0" w:color="auto"/>
            </w:tcBorders>
            <w:vAlign w:val="bottom"/>
          </w:tcPr>
          <w:p w14:paraId="2AB7E774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3.13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901" w:type="dxa"/>
            <w:tcBorders>
              <w:top w:val="nil"/>
              <w:bottom w:val="single" w:sz="4" w:space="0" w:color="auto"/>
            </w:tcBorders>
            <w:vAlign w:val="bottom"/>
          </w:tcPr>
          <w:p w14:paraId="6C370423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1.62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901" w:type="dxa"/>
            <w:tcBorders>
              <w:top w:val="nil"/>
              <w:bottom w:val="single" w:sz="4" w:space="0" w:color="auto"/>
            </w:tcBorders>
            <w:vAlign w:val="bottom"/>
          </w:tcPr>
          <w:p w14:paraId="15A698FF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3.23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b</w:t>
            </w:r>
          </w:p>
        </w:tc>
      </w:tr>
      <w:tr w:rsidR="000F06E9" w:rsidRPr="00AE712E" w14:paraId="08EDA3C0" w14:textId="77777777" w:rsidTr="00651375">
        <w:trPr>
          <w:trHeight w:val="306"/>
        </w:trPr>
        <w:tc>
          <w:tcPr>
            <w:tcW w:w="1985" w:type="dxa"/>
            <w:vMerge w:val="restart"/>
            <w:tcBorders>
              <w:top w:val="single" w:sz="4" w:space="0" w:color="auto"/>
              <w:bottom w:val="nil"/>
            </w:tcBorders>
            <w:shd w:val="clear" w:color="auto" w:fill="auto"/>
            <w:vAlign w:val="bottom"/>
            <w:hideMark/>
          </w:tcPr>
          <w:p w14:paraId="70FB4816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Root hair length at S2 (x100 µm)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730955EC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6%VWC</w:t>
            </w:r>
          </w:p>
        </w:tc>
        <w:tc>
          <w:tcPr>
            <w:tcW w:w="851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</w:tcPr>
          <w:p w14:paraId="48322829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2.56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793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</w:tcPr>
          <w:p w14:paraId="473B7640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2.87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791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</w:tcPr>
          <w:p w14:paraId="4F34486B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1.97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901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</w:tcPr>
          <w:p w14:paraId="23CB228A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2.46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901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</w:tcPr>
          <w:p w14:paraId="42F8D0AA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2.17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901" w:type="dxa"/>
            <w:tcBorders>
              <w:top w:val="single" w:sz="4" w:space="0" w:color="auto"/>
              <w:bottom w:val="nil"/>
            </w:tcBorders>
            <w:vAlign w:val="bottom"/>
          </w:tcPr>
          <w:p w14:paraId="5E69DD00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3.15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901" w:type="dxa"/>
            <w:tcBorders>
              <w:top w:val="single" w:sz="4" w:space="0" w:color="auto"/>
              <w:bottom w:val="nil"/>
            </w:tcBorders>
            <w:vAlign w:val="bottom"/>
          </w:tcPr>
          <w:p w14:paraId="1E5041A3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2.70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901" w:type="dxa"/>
            <w:tcBorders>
              <w:top w:val="single" w:sz="4" w:space="0" w:color="auto"/>
              <w:bottom w:val="nil"/>
            </w:tcBorders>
            <w:vAlign w:val="bottom"/>
          </w:tcPr>
          <w:p w14:paraId="07F2CEA1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4.36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</w:tr>
      <w:tr w:rsidR="000F06E9" w:rsidRPr="00AE712E" w14:paraId="1BFBDA75" w14:textId="77777777" w:rsidTr="00651375">
        <w:trPr>
          <w:trHeight w:val="306"/>
        </w:trPr>
        <w:tc>
          <w:tcPr>
            <w:tcW w:w="1985" w:type="dxa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1FAFA523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5F05E2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26%VWC</w:t>
            </w:r>
          </w:p>
        </w:tc>
        <w:tc>
          <w:tcPr>
            <w:tcW w:w="851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48718498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3.07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79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45F89EB9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3.34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791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6DEE016F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2.01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901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5EBA048C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3.38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901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214D4734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1.87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901" w:type="dxa"/>
            <w:tcBorders>
              <w:top w:val="nil"/>
              <w:bottom w:val="single" w:sz="4" w:space="0" w:color="auto"/>
            </w:tcBorders>
            <w:vAlign w:val="bottom"/>
          </w:tcPr>
          <w:p w14:paraId="2CB14F4A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2.84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901" w:type="dxa"/>
            <w:tcBorders>
              <w:top w:val="nil"/>
              <w:bottom w:val="single" w:sz="4" w:space="0" w:color="auto"/>
            </w:tcBorders>
            <w:vAlign w:val="bottom"/>
          </w:tcPr>
          <w:p w14:paraId="293B829B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1.59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b</w:t>
            </w:r>
          </w:p>
        </w:tc>
        <w:tc>
          <w:tcPr>
            <w:tcW w:w="901" w:type="dxa"/>
            <w:tcBorders>
              <w:top w:val="nil"/>
              <w:bottom w:val="single" w:sz="4" w:space="0" w:color="auto"/>
            </w:tcBorders>
            <w:vAlign w:val="bottom"/>
          </w:tcPr>
          <w:p w14:paraId="6B0E3B0A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2.78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b</w:t>
            </w:r>
          </w:p>
        </w:tc>
      </w:tr>
      <w:tr w:rsidR="000F06E9" w:rsidRPr="00AE712E" w14:paraId="06A07C07" w14:textId="77777777" w:rsidTr="00651375">
        <w:trPr>
          <w:trHeight w:val="306"/>
        </w:trPr>
        <w:tc>
          <w:tcPr>
            <w:tcW w:w="1985" w:type="dxa"/>
            <w:vMerge w:val="restart"/>
            <w:tcBorders>
              <w:top w:val="single" w:sz="4" w:space="0" w:color="auto"/>
              <w:bottom w:val="nil"/>
            </w:tcBorders>
            <w:shd w:val="clear" w:color="auto" w:fill="auto"/>
            <w:vAlign w:val="bottom"/>
            <w:hideMark/>
          </w:tcPr>
          <w:p w14:paraId="27F87CAB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Root hair length at S3 (x100 µm)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02D36E83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6%VWC</w:t>
            </w:r>
          </w:p>
        </w:tc>
        <w:tc>
          <w:tcPr>
            <w:tcW w:w="851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</w:tcPr>
          <w:p w14:paraId="04434886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2.28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793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</w:tcPr>
          <w:p w14:paraId="2441E140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2.63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791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</w:tcPr>
          <w:p w14:paraId="0E6B10F0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1.69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901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</w:tcPr>
          <w:p w14:paraId="3C75705C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2.29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b</w:t>
            </w:r>
          </w:p>
        </w:tc>
        <w:tc>
          <w:tcPr>
            <w:tcW w:w="901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</w:tcPr>
          <w:p w14:paraId="00645F37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1.85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901" w:type="dxa"/>
            <w:tcBorders>
              <w:top w:val="single" w:sz="4" w:space="0" w:color="auto"/>
              <w:bottom w:val="nil"/>
            </w:tcBorders>
            <w:vAlign w:val="bottom"/>
          </w:tcPr>
          <w:p w14:paraId="25A57E6C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2.23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901" w:type="dxa"/>
            <w:tcBorders>
              <w:top w:val="single" w:sz="4" w:space="0" w:color="auto"/>
              <w:bottom w:val="nil"/>
            </w:tcBorders>
            <w:vAlign w:val="bottom"/>
          </w:tcPr>
          <w:p w14:paraId="58EFCCFA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1.86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901" w:type="dxa"/>
            <w:tcBorders>
              <w:top w:val="single" w:sz="4" w:space="0" w:color="auto"/>
              <w:bottom w:val="nil"/>
            </w:tcBorders>
            <w:vAlign w:val="bottom"/>
          </w:tcPr>
          <w:p w14:paraId="02976F96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3.76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a+</w:t>
            </w:r>
          </w:p>
        </w:tc>
      </w:tr>
      <w:tr w:rsidR="000F06E9" w:rsidRPr="00AE712E" w14:paraId="4CDF1161" w14:textId="77777777" w:rsidTr="00651375">
        <w:trPr>
          <w:trHeight w:val="306"/>
        </w:trPr>
        <w:tc>
          <w:tcPr>
            <w:tcW w:w="1985" w:type="dxa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55C2C44D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F1B1CE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26%VWC</w:t>
            </w:r>
          </w:p>
        </w:tc>
        <w:tc>
          <w:tcPr>
            <w:tcW w:w="851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723EEF58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2.90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79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7370F60E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3.98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791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4F9C774A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3.10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901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409923A1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3.74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901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4DF8B7D8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1.82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901" w:type="dxa"/>
            <w:tcBorders>
              <w:top w:val="nil"/>
              <w:bottom w:val="single" w:sz="4" w:space="0" w:color="auto"/>
            </w:tcBorders>
            <w:vAlign w:val="bottom"/>
          </w:tcPr>
          <w:p w14:paraId="59B1C9EF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1.86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b</w:t>
            </w:r>
          </w:p>
        </w:tc>
        <w:tc>
          <w:tcPr>
            <w:tcW w:w="901" w:type="dxa"/>
            <w:tcBorders>
              <w:top w:val="nil"/>
              <w:bottom w:val="single" w:sz="4" w:space="0" w:color="auto"/>
            </w:tcBorders>
            <w:vAlign w:val="bottom"/>
          </w:tcPr>
          <w:p w14:paraId="149CC851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1.18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b</w:t>
            </w:r>
          </w:p>
        </w:tc>
        <w:tc>
          <w:tcPr>
            <w:tcW w:w="901" w:type="dxa"/>
            <w:tcBorders>
              <w:top w:val="nil"/>
              <w:bottom w:val="single" w:sz="4" w:space="0" w:color="auto"/>
            </w:tcBorders>
            <w:vAlign w:val="bottom"/>
          </w:tcPr>
          <w:p w14:paraId="5DBD93E1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2.76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b+</w:t>
            </w:r>
          </w:p>
        </w:tc>
      </w:tr>
      <w:tr w:rsidR="000F06E9" w:rsidRPr="00AE712E" w14:paraId="1D73D90E" w14:textId="77777777" w:rsidTr="00651375">
        <w:trPr>
          <w:trHeight w:val="306"/>
        </w:trPr>
        <w:tc>
          <w:tcPr>
            <w:tcW w:w="1985" w:type="dxa"/>
            <w:vMerge w:val="restart"/>
            <w:tcBorders>
              <w:top w:val="single" w:sz="4" w:space="0" w:color="auto"/>
              <w:bottom w:val="nil"/>
            </w:tcBorders>
            <w:shd w:val="clear" w:color="auto" w:fill="auto"/>
            <w:vAlign w:val="bottom"/>
            <w:hideMark/>
          </w:tcPr>
          <w:p w14:paraId="24AA8CA2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Root hair density at S1 (count/300 µm)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3DE1E6E3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6%VWC</w:t>
            </w:r>
          </w:p>
        </w:tc>
        <w:tc>
          <w:tcPr>
            <w:tcW w:w="851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</w:tcPr>
          <w:p w14:paraId="1E63699C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9.74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793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</w:tcPr>
          <w:p w14:paraId="66D742A9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7.52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791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</w:tcPr>
          <w:p w14:paraId="6B25480D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8.33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901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</w:tcPr>
          <w:p w14:paraId="104A01D4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6.38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901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</w:tcPr>
          <w:p w14:paraId="0234D319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7.15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901" w:type="dxa"/>
            <w:tcBorders>
              <w:top w:val="single" w:sz="4" w:space="0" w:color="auto"/>
              <w:bottom w:val="nil"/>
            </w:tcBorders>
            <w:vAlign w:val="bottom"/>
          </w:tcPr>
          <w:p w14:paraId="3F931896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6.19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901" w:type="dxa"/>
            <w:tcBorders>
              <w:top w:val="single" w:sz="4" w:space="0" w:color="auto"/>
              <w:bottom w:val="nil"/>
            </w:tcBorders>
            <w:vAlign w:val="bottom"/>
          </w:tcPr>
          <w:p w14:paraId="0922F64F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10.34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901" w:type="dxa"/>
            <w:tcBorders>
              <w:top w:val="single" w:sz="4" w:space="0" w:color="auto"/>
              <w:bottom w:val="nil"/>
            </w:tcBorders>
            <w:vAlign w:val="bottom"/>
          </w:tcPr>
          <w:p w14:paraId="1D4FE794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11.75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</w:tr>
      <w:tr w:rsidR="000F06E9" w:rsidRPr="00AE712E" w14:paraId="2779D4CD" w14:textId="77777777" w:rsidTr="00651375">
        <w:trPr>
          <w:trHeight w:val="306"/>
        </w:trPr>
        <w:tc>
          <w:tcPr>
            <w:tcW w:w="1985" w:type="dxa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005AC216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D46ADC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26%VWC</w:t>
            </w:r>
          </w:p>
        </w:tc>
        <w:tc>
          <w:tcPr>
            <w:tcW w:w="851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54143B7C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5.69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79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273AE9CD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7.71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791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1A282A94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7.17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901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11F61FB9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3.56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901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2A2BB946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5.71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901" w:type="dxa"/>
            <w:tcBorders>
              <w:top w:val="nil"/>
              <w:bottom w:val="single" w:sz="4" w:space="0" w:color="auto"/>
            </w:tcBorders>
            <w:vAlign w:val="bottom"/>
          </w:tcPr>
          <w:p w14:paraId="6A6F8DB1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5.92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901" w:type="dxa"/>
            <w:tcBorders>
              <w:top w:val="nil"/>
              <w:bottom w:val="single" w:sz="4" w:space="0" w:color="auto"/>
            </w:tcBorders>
            <w:vAlign w:val="bottom"/>
          </w:tcPr>
          <w:p w14:paraId="549BA248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8.26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901" w:type="dxa"/>
            <w:tcBorders>
              <w:top w:val="nil"/>
              <w:bottom w:val="single" w:sz="4" w:space="0" w:color="auto"/>
            </w:tcBorders>
            <w:vAlign w:val="bottom"/>
          </w:tcPr>
          <w:p w14:paraId="71AD7BF8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5.68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</w:tr>
      <w:tr w:rsidR="000F06E9" w:rsidRPr="00AE712E" w14:paraId="744E683E" w14:textId="77777777" w:rsidTr="00651375">
        <w:trPr>
          <w:trHeight w:val="306"/>
        </w:trPr>
        <w:tc>
          <w:tcPr>
            <w:tcW w:w="1985" w:type="dxa"/>
            <w:vMerge w:val="restart"/>
            <w:tcBorders>
              <w:top w:val="single" w:sz="4" w:space="0" w:color="auto"/>
              <w:bottom w:val="nil"/>
            </w:tcBorders>
            <w:shd w:val="clear" w:color="auto" w:fill="auto"/>
            <w:vAlign w:val="bottom"/>
            <w:hideMark/>
          </w:tcPr>
          <w:p w14:paraId="07E5921F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Root hair density at S2 (count/300 µm)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0D2353FB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6%VWC</w:t>
            </w:r>
          </w:p>
        </w:tc>
        <w:tc>
          <w:tcPr>
            <w:tcW w:w="851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</w:tcPr>
          <w:p w14:paraId="1F5977D0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8.32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793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</w:tcPr>
          <w:p w14:paraId="46561FCF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4.42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791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</w:tcPr>
          <w:p w14:paraId="710F1958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7.18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901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</w:tcPr>
          <w:p w14:paraId="6B4C3A4E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3.82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901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</w:tcPr>
          <w:p w14:paraId="6665AD8E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4.88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901" w:type="dxa"/>
            <w:tcBorders>
              <w:top w:val="single" w:sz="4" w:space="0" w:color="auto"/>
              <w:bottom w:val="nil"/>
            </w:tcBorders>
            <w:vAlign w:val="bottom"/>
          </w:tcPr>
          <w:p w14:paraId="65C01E17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7.39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901" w:type="dxa"/>
            <w:tcBorders>
              <w:top w:val="single" w:sz="4" w:space="0" w:color="auto"/>
              <w:bottom w:val="nil"/>
            </w:tcBorders>
            <w:vAlign w:val="bottom"/>
          </w:tcPr>
          <w:p w14:paraId="164F3BB7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8.50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901" w:type="dxa"/>
            <w:tcBorders>
              <w:top w:val="single" w:sz="4" w:space="0" w:color="auto"/>
              <w:bottom w:val="nil"/>
            </w:tcBorders>
            <w:vAlign w:val="bottom"/>
          </w:tcPr>
          <w:p w14:paraId="78B28969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10.19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</w:tr>
      <w:tr w:rsidR="000F06E9" w:rsidRPr="00AE712E" w14:paraId="5683F912" w14:textId="77777777" w:rsidTr="00651375">
        <w:trPr>
          <w:trHeight w:val="306"/>
        </w:trPr>
        <w:tc>
          <w:tcPr>
            <w:tcW w:w="1985" w:type="dxa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7F021053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393F75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26%VWC</w:t>
            </w:r>
          </w:p>
        </w:tc>
        <w:tc>
          <w:tcPr>
            <w:tcW w:w="851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6844365B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5.63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79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1BE62C82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6.01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791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68463CD5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4.11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901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6998ADC3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3.33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901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214F11BF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2.55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901" w:type="dxa"/>
            <w:tcBorders>
              <w:top w:val="nil"/>
              <w:bottom w:val="single" w:sz="4" w:space="0" w:color="auto"/>
            </w:tcBorders>
            <w:vAlign w:val="bottom"/>
          </w:tcPr>
          <w:p w14:paraId="7168822F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3.15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b</w:t>
            </w:r>
          </w:p>
        </w:tc>
        <w:tc>
          <w:tcPr>
            <w:tcW w:w="901" w:type="dxa"/>
            <w:tcBorders>
              <w:top w:val="nil"/>
              <w:bottom w:val="single" w:sz="4" w:space="0" w:color="auto"/>
            </w:tcBorders>
            <w:vAlign w:val="bottom"/>
          </w:tcPr>
          <w:p w14:paraId="51572EF2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4.743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901" w:type="dxa"/>
            <w:tcBorders>
              <w:top w:val="nil"/>
              <w:bottom w:val="single" w:sz="4" w:space="0" w:color="auto"/>
            </w:tcBorders>
            <w:vAlign w:val="bottom"/>
          </w:tcPr>
          <w:p w14:paraId="18B0ED15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2.97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b</w:t>
            </w:r>
          </w:p>
        </w:tc>
      </w:tr>
      <w:tr w:rsidR="000F06E9" w:rsidRPr="00AE712E" w14:paraId="61A9CCA1" w14:textId="77777777" w:rsidTr="00651375">
        <w:trPr>
          <w:trHeight w:val="306"/>
        </w:trPr>
        <w:tc>
          <w:tcPr>
            <w:tcW w:w="1985" w:type="dxa"/>
            <w:vMerge w:val="restart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14:paraId="1FF71B75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Root hair density at S3 (count/300 µm)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E50AE7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6%VWC</w:t>
            </w: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1EE030FD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5.05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793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19C4110F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4.70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79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11CF3A4E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4.58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90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55FC6B3F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6.39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90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4FAB3078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7.17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901" w:type="dxa"/>
            <w:tcBorders>
              <w:top w:val="single" w:sz="4" w:space="0" w:color="auto"/>
            </w:tcBorders>
            <w:vAlign w:val="bottom"/>
          </w:tcPr>
          <w:p w14:paraId="756F4A9A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4.92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901" w:type="dxa"/>
            <w:tcBorders>
              <w:top w:val="single" w:sz="4" w:space="0" w:color="auto"/>
            </w:tcBorders>
            <w:vAlign w:val="bottom"/>
          </w:tcPr>
          <w:p w14:paraId="498DDC13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6.36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901" w:type="dxa"/>
            <w:tcBorders>
              <w:top w:val="single" w:sz="4" w:space="0" w:color="auto"/>
            </w:tcBorders>
            <w:vAlign w:val="bottom"/>
          </w:tcPr>
          <w:p w14:paraId="62408E8E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6.88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</w:tr>
      <w:tr w:rsidR="000F06E9" w:rsidRPr="00AE712E" w14:paraId="3AE521D6" w14:textId="77777777" w:rsidTr="00651375">
        <w:trPr>
          <w:trHeight w:val="306"/>
        </w:trPr>
        <w:tc>
          <w:tcPr>
            <w:tcW w:w="1985" w:type="dxa"/>
            <w:vMerge/>
            <w:vAlign w:val="center"/>
            <w:hideMark/>
          </w:tcPr>
          <w:p w14:paraId="4A1C1DAC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3AB1984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26%VWC</w:t>
            </w:r>
          </w:p>
        </w:tc>
        <w:tc>
          <w:tcPr>
            <w:tcW w:w="851" w:type="dxa"/>
            <w:shd w:val="clear" w:color="auto" w:fill="auto"/>
            <w:noWrap/>
            <w:vAlign w:val="bottom"/>
          </w:tcPr>
          <w:p w14:paraId="45FEA21D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0.67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b</w:t>
            </w:r>
          </w:p>
        </w:tc>
        <w:tc>
          <w:tcPr>
            <w:tcW w:w="793" w:type="dxa"/>
            <w:shd w:val="clear" w:color="auto" w:fill="auto"/>
            <w:noWrap/>
            <w:vAlign w:val="bottom"/>
          </w:tcPr>
          <w:p w14:paraId="549DFF1C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3.33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791" w:type="dxa"/>
            <w:shd w:val="clear" w:color="auto" w:fill="auto"/>
            <w:noWrap/>
            <w:vAlign w:val="bottom"/>
          </w:tcPr>
          <w:p w14:paraId="4C50C770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1.87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a</w:t>
            </w:r>
          </w:p>
        </w:tc>
        <w:tc>
          <w:tcPr>
            <w:tcW w:w="901" w:type="dxa"/>
            <w:shd w:val="clear" w:color="auto" w:fill="auto"/>
            <w:noWrap/>
            <w:vAlign w:val="bottom"/>
          </w:tcPr>
          <w:p w14:paraId="51FFED9A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2.02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b</w:t>
            </w:r>
          </w:p>
        </w:tc>
        <w:tc>
          <w:tcPr>
            <w:tcW w:w="901" w:type="dxa"/>
            <w:shd w:val="clear" w:color="auto" w:fill="auto"/>
            <w:noWrap/>
            <w:vAlign w:val="bottom"/>
          </w:tcPr>
          <w:p w14:paraId="624B0595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2.95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b</w:t>
            </w:r>
          </w:p>
        </w:tc>
        <w:tc>
          <w:tcPr>
            <w:tcW w:w="901" w:type="dxa"/>
            <w:vAlign w:val="bottom"/>
          </w:tcPr>
          <w:p w14:paraId="732220C2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0.14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b</w:t>
            </w:r>
          </w:p>
        </w:tc>
        <w:tc>
          <w:tcPr>
            <w:tcW w:w="901" w:type="dxa"/>
            <w:vAlign w:val="bottom"/>
          </w:tcPr>
          <w:p w14:paraId="7F4FA770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0.68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b</w:t>
            </w:r>
          </w:p>
        </w:tc>
        <w:tc>
          <w:tcPr>
            <w:tcW w:w="901" w:type="dxa"/>
            <w:vAlign w:val="bottom"/>
          </w:tcPr>
          <w:p w14:paraId="2DD7625C" w14:textId="77777777" w:rsidR="000F06E9" w:rsidRPr="00AE712E" w:rsidRDefault="000F06E9" w:rsidP="0065137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1.37</w:t>
            </w:r>
            <w:r w:rsidRPr="00AE712E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b</w:t>
            </w:r>
          </w:p>
        </w:tc>
      </w:tr>
    </w:tbl>
    <w:p w14:paraId="034FF459" w14:textId="77777777" w:rsidR="000F06E9" w:rsidRPr="00AE712E" w:rsidRDefault="000F06E9" w:rsidP="000F06E9">
      <w:pPr>
        <w:rPr>
          <w:rFonts w:ascii="Times New Roman" w:hAnsi="Times New Roman" w:cs="Times New Roman"/>
          <w:highlight w:val="green"/>
        </w:rPr>
      </w:pPr>
      <w:r w:rsidRPr="00AE712E">
        <w:rPr>
          <w:rFonts w:ascii="Times New Roman" w:hAnsi="Times New Roman" w:cs="Times New Roman"/>
          <w:color w:val="000000" w:themeColor="text1"/>
        </w:rPr>
        <w:t>Different letters symbolize statistical differences at P≤0.05. Abbreviations: VWC, volumetric water content; DAE, days after emergence.</w:t>
      </w:r>
    </w:p>
    <w:p w14:paraId="2D5DB980" w14:textId="77777777" w:rsidR="000F06E9" w:rsidRDefault="000F06E9" w:rsidP="000F06E9">
      <w:pPr>
        <w:tabs>
          <w:tab w:val="left" w:pos="2118"/>
        </w:tabs>
        <w:rPr>
          <w:rFonts w:ascii="Times New Roman" w:hAnsi="Times New Roman" w:cs="Times New Roman"/>
          <w:b/>
          <w:bCs/>
          <w:color w:val="000000" w:themeColor="text1"/>
        </w:rPr>
      </w:pPr>
    </w:p>
    <w:p w14:paraId="7FA21BB2" w14:textId="77777777" w:rsidR="000F06E9" w:rsidRDefault="000F06E9" w:rsidP="000F06E9">
      <w:pPr>
        <w:tabs>
          <w:tab w:val="left" w:pos="2118"/>
        </w:tabs>
        <w:rPr>
          <w:rFonts w:ascii="Times New Roman" w:hAnsi="Times New Roman" w:cs="Times New Roman"/>
          <w:b/>
          <w:bCs/>
          <w:color w:val="000000" w:themeColor="text1"/>
        </w:rPr>
      </w:pPr>
    </w:p>
    <w:p w14:paraId="090D755A" w14:textId="77777777" w:rsidR="000F06E9" w:rsidRDefault="000F06E9" w:rsidP="000F06E9">
      <w:pPr>
        <w:tabs>
          <w:tab w:val="left" w:pos="2118"/>
        </w:tabs>
        <w:rPr>
          <w:rFonts w:ascii="Times New Roman" w:hAnsi="Times New Roman" w:cs="Times New Roman"/>
          <w:b/>
          <w:bCs/>
          <w:color w:val="000000" w:themeColor="text1"/>
        </w:rPr>
      </w:pPr>
    </w:p>
    <w:p w14:paraId="645BB092" w14:textId="77777777" w:rsidR="000F06E9" w:rsidRDefault="000F06E9" w:rsidP="000F06E9">
      <w:pPr>
        <w:tabs>
          <w:tab w:val="left" w:pos="2118"/>
        </w:tabs>
        <w:rPr>
          <w:rFonts w:ascii="Times New Roman" w:hAnsi="Times New Roman" w:cs="Times New Roman"/>
          <w:b/>
          <w:bCs/>
          <w:color w:val="000000" w:themeColor="text1"/>
        </w:rPr>
      </w:pPr>
    </w:p>
    <w:p w14:paraId="2C91B7B1" w14:textId="77777777" w:rsidR="000F06E9" w:rsidRDefault="000F06E9" w:rsidP="000F06E9">
      <w:pPr>
        <w:tabs>
          <w:tab w:val="left" w:pos="2118"/>
        </w:tabs>
        <w:rPr>
          <w:rFonts w:ascii="Times New Roman" w:hAnsi="Times New Roman" w:cs="Times New Roman"/>
          <w:b/>
          <w:bCs/>
          <w:color w:val="000000" w:themeColor="text1"/>
        </w:rPr>
      </w:pPr>
    </w:p>
    <w:p w14:paraId="6D40D54B" w14:textId="77777777" w:rsidR="000F06E9" w:rsidRDefault="000F06E9" w:rsidP="000F06E9">
      <w:pPr>
        <w:tabs>
          <w:tab w:val="left" w:pos="2118"/>
        </w:tabs>
        <w:rPr>
          <w:rFonts w:ascii="Times New Roman" w:hAnsi="Times New Roman" w:cs="Times New Roman"/>
          <w:b/>
          <w:bCs/>
          <w:color w:val="000000" w:themeColor="text1"/>
        </w:rPr>
      </w:pPr>
    </w:p>
    <w:p w14:paraId="6B438FD6" w14:textId="77777777" w:rsidR="000F06E9" w:rsidRDefault="000F06E9" w:rsidP="000F06E9">
      <w:pPr>
        <w:tabs>
          <w:tab w:val="left" w:pos="2118"/>
        </w:tabs>
        <w:rPr>
          <w:rFonts w:ascii="Times New Roman" w:hAnsi="Times New Roman" w:cs="Times New Roman"/>
          <w:b/>
          <w:bCs/>
          <w:color w:val="000000" w:themeColor="text1"/>
        </w:rPr>
      </w:pPr>
    </w:p>
    <w:p w14:paraId="4B89A38D" w14:textId="77777777" w:rsidR="00F553FF" w:rsidRDefault="00F553FF"/>
    <w:sectPr w:rsidR="00F553F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1C64417"/>
    <w:multiLevelType w:val="hybridMultilevel"/>
    <w:tmpl w:val="6E0083B2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FEB59CC"/>
    <w:multiLevelType w:val="multilevel"/>
    <w:tmpl w:val="644C4C7C"/>
    <w:lvl w:ilvl="0">
      <w:start w:val="2"/>
      <w:numFmt w:val="decimal"/>
      <w:lvlText w:val="%1-"/>
      <w:lvlJc w:val="left"/>
      <w:pPr>
        <w:ind w:left="380" w:hanging="380"/>
      </w:pPr>
      <w:rPr>
        <w:rFonts w:hint="default"/>
      </w:rPr>
    </w:lvl>
    <w:lvl w:ilvl="1">
      <w:start w:val="5"/>
      <w:numFmt w:val="decimal"/>
      <w:lvlText w:val="%1-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-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-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-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-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-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-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-%2.%3.%4.%5.%6.%7.%8.%9.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43817B10"/>
    <w:multiLevelType w:val="hybridMultilevel"/>
    <w:tmpl w:val="6A162F2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C6D3894"/>
    <w:multiLevelType w:val="hybridMultilevel"/>
    <w:tmpl w:val="2BF8514A"/>
    <w:lvl w:ilvl="0" w:tplc="040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DE00150"/>
    <w:multiLevelType w:val="multilevel"/>
    <w:tmpl w:val="31E0CF52"/>
    <w:lvl w:ilvl="0">
      <w:start w:val="2"/>
      <w:numFmt w:val="decimal"/>
      <w:lvlText w:val="%1-"/>
      <w:lvlJc w:val="left"/>
      <w:pPr>
        <w:ind w:left="380" w:hanging="380"/>
      </w:pPr>
      <w:rPr>
        <w:rFonts w:hint="default"/>
      </w:rPr>
    </w:lvl>
    <w:lvl w:ilvl="1">
      <w:start w:val="5"/>
      <w:numFmt w:val="decimal"/>
      <w:lvlText w:val="%1-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lvlText w:val="%1-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-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-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-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-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-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-%2.%3.%4.%5.%6.%7.%8.%9."/>
      <w:lvlJc w:val="left"/>
      <w:pPr>
        <w:ind w:left="4680" w:hanging="1800"/>
      </w:pPr>
      <w:rPr>
        <w:rFonts w:hint="default"/>
      </w:rPr>
    </w:lvl>
  </w:abstractNum>
  <w:abstractNum w:abstractNumId="5" w15:restartNumberingAfterBreak="0">
    <w:nsid w:val="78B7589F"/>
    <w:multiLevelType w:val="hybridMultilevel"/>
    <w:tmpl w:val="C06ED3E0"/>
    <w:lvl w:ilvl="0" w:tplc="B442DFA8">
      <w:start w:val="2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3938424">
    <w:abstractNumId w:val="2"/>
  </w:num>
  <w:num w:numId="2" w16cid:durableId="1974407811">
    <w:abstractNumId w:val="5"/>
  </w:num>
  <w:num w:numId="3" w16cid:durableId="1189216719">
    <w:abstractNumId w:val="1"/>
  </w:num>
  <w:num w:numId="4" w16cid:durableId="438183397">
    <w:abstractNumId w:val="4"/>
  </w:num>
  <w:num w:numId="5" w16cid:durableId="2016304584">
    <w:abstractNumId w:val="3"/>
  </w:num>
  <w:num w:numId="6" w16cid:durableId="79556488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06E9"/>
    <w:rsid w:val="000F06E9"/>
    <w:rsid w:val="003C2EF4"/>
    <w:rsid w:val="00477925"/>
    <w:rsid w:val="00B74216"/>
    <w:rsid w:val="00D62F8C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2BE921"/>
  <w15:chartTrackingRefBased/>
  <w15:docId w15:val="{946F2A9B-80C4-4769-B98E-E9EC81E0C5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F06E9"/>
    <w:pPr>
      <w:spacing w:after="0" w:line="240" w:lineRule="auto"/>
    </w:pPr>
    <w:rPr>
      <w:rFonts w:eastAsia="MS Mincho"/>
      <w:sz w:val="24"/>
      <w:szCs w:val="24"/>
      <w:lang w:val="en-CA"/>
    </w:rPr>
  </w:style>
  <w:style w:type="paragraph" w:styleId="Heading1">
    <w:name w:val="heading 1"/>
    <w:basedOn w:val="Normal"/>
    <w:next w:val="Normal"/>
    <w:link w:val="Heading1Char"/>
    <w:uiPriority w:val="9"/>
    <w:qFormat/>
    <w:rsid w:val="000F06E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F06E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F06E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F06E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F06E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F06E9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F06E9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F06E9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F06E9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F06E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F06E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F06E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F06E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F06E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F06E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F06E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F06E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F06E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F06E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F06E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F06E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F06E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F06E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F06E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F06E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F06E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F06E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F06E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F06E9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0F06E9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Default">
    <w:name w:val="Default"/>
    <w:rsid w:val="000F06E9"/>
    <w:pPr>
      <w:autoSpaceDE w:val="0"/>
      <w:autoSpaceDN w:val="0"/>
      <w:adjustRightInd w:val="0"/>
      <w:spacing w:after="0" w:line="240" w:lineRule="auto"/>
    </w:pPr>
    <w:rPr>
      <w:rFonts w:ascii="Times New Roman" w:eastAsia="MS Mincho" w:hAnsi="Times New Roman" w:cs="Times New Roman"/>
      <w:color w:val="000000"/>
      <w:kern w:val="0"/>
      <w:sz w:val="24"/>
      <w:szCs w:val="24"/>
    </w:rPr>
  </w:style>
  <w:style w:type="character" w:styleId="PlaceholderText">
    <w:name w:val="Placeholder Text"/>
    <w:basedOn w:val="DefaultParagraphFont"/>
    <w:uiPriority w:val="99"/>
    <w:semiHidden/>
    <w:rsid w:val="000F06E9"/>
    <w:rPr>
      <w:color w:val="666666"/>
    </w:rPr>
  </w:style>
  <w:style w:type="character" w:styleId="Hyperlink">
    <w:name w:val="Hyperlink"/>
    <w:basedOn w:val="DefaultParagraphFont"/>
    <w:uiPriority w:val="99"/>
    <w:unhideWhenUsed/>
    <w:rsid w:val="000F06E9"/>
    <w:rPr>
      <w:color w:val="0000FF"/>
      <w:u w:val="single"/>
    </w:rPr>
  </w:style>
  <w:style w:type="character" w:customStyle="1" w:styleId="apple-converted-space">
    <w:name w:val="apple-converted-space"/>
    <w:basedOn w:val="DefaultParagraphFont"/>
    <w:rsid w:val="000F06E9"/>
  </w:style>
  <w:style w:type="character" w:styleId="Emphasis">
    <w:name w:val="Emphasis"/>
    <w:basedOn w:val="DefaultParagraphFont"/>
    <w:uiPriority w:val="20"/>
    <w:qFormat/>
    <w:rsid w:val="000F06E9"/>
    <w:rPr>
      <w:i/>
      <w:iCs/>
    </w:rPr>
  </w:style>
  <w:style w:type="character" w:styleId="FollowedHyperlink">
    <w:name w:val="FollowedHyperlink"/>
    <w:basedOn w:val="DefaultParagraphFont"/>
    <w:uiPriority w:val="99"/>
    <w:semiHidden/>
    <w:unhideWhenUsed/>
    <w:rsid w:val="000F06E9"/>
    <w:rPr>
      <w:color w:val="96607D" w:themeColor="followedHyperlink"/>
      <w:u w:val="single"/>
    </w:rPr>
  </w:style>
  <w:style w:type="paragraph" w:styleId="Revision">
    <w:name w:val="Revision"/>
    <w:hidden/>
    <w:uiPriority w:val="99"/>
    <w:semiHidden/>
    <w:rsid w:val="000F06E9"/>
    <w:pPr>
      <w:spacing w:after="0" w:line="240" w:lineRule="auto"/>
    </w:pPr>
    <w:rPr>
      <w:rFonts w:eastAsia="MS Mincho"/>
      <w:sz w:val="24"/>
      <w:szCs w:val="24"/>
      <w:lang w:val="en-CA"/>
    </w:rPr>
  </w:style>
  <w:style w:type="character" w:styleId="UnresolvedMention">
    <w:name w:val="Unresolved Mention"/>
    <w:basedOn w:val="DefaultParagraphFont"/>
    <w:uiPriority w:val="99"/>
    <w:semiHidden/>
    <w:unhideWhenUsed/>
    <w:rsid w:val="000F06E9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0F06E9"/>
    <w:pPr>
      <w:spacing w:after="0" w:line="240" w:lineRule="auto"/>
    </w:pPr>
    <w:rPr>
      <w:rFonts w:eastAsia="MS Mincho"/>
      <w:kern w:val="0"/>
      <w:sz w:val="24"/>
      <w:szCs w:val="24"/>
      <w:lang w:val="en-CA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0F06E9"/>
    <w:pPr>
      <w:tabs>
        <w:tab w:val="center" w:pos="4680"/>
        <w:tab w:val="right" w:pos="9360"/>
      </w:tabs>
    </w:pPr>
    <w:rPr>
      <w:rFonts w:ascii="Times New Roman" w:eastAsia="Times New Roman" w:hAnsi="Times New Roman" w:cs="Times New Roman"/>
      <w:kern w:val="0"/>
      <w14:ligatures w14:val="none"/>
    </w:rPr>
  </w:style>
  <w:style w:type="character" w:customStyle="1" w:styleId="HeaderChar">
    <w:name w:val="Header Char"/>
    <w:basedOn w:val="DefaultParagraphFont"/>
    <w:link w:val="Header"/>
    <w:uiPriority w:val="99"/>
    <w:rsid w:val="000F06E9"/>
    <w:rPr>
      <w:rFonts w:ascii="Times New Roman" w:eastAsia="Times New Roman" w:hAnsi="Times New Roman" w:cs="Times New Roman"/>
      <w:kern w:val="0"/>
      <w:sz w:val="24"/>
      <w:szCs w:val="24"/>
      <w:lang w:val="en-CA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0F06E9"/>
    <w:pPr>
      <w:tabs>
        <w:tab w:val="center" w:pos="4680"/>
        <w:tab w:val="right" w:pos="9360"/>
      </w:tabs>
    </w:pPr>
    <w:rPr>
      <w:rFonts w:ascii="Times New Roman" w:eastAsia="Times New Roman" w:hAnsi="Times New Roman" w:cs="Times New Roman"/>
      <w:kern w:val="0"/>
      <w14:ligatures w14:val="none"/>
    </w:rPr>
  </w:style>
  <w:style w:type="character" w:customStyle="1" w:styleId="FooterChar">
    <w:name w:val="Footer Char"/>
    <w:basedOn w:val="DefaultParagraphFont"/>
    <w:link w:val="Footer"/>
    <w:uiPriority w:val="99"/>
    <w:rsid w:val="000F06E9"/>
    <w:rPr>
      <w:rFonts w:ascii="Times New Roman" w:eastAsia="Times New Roman" w:hAnsi="Times New Roman" w:cs="Times New Roman"/>
      <w:kern w:val="0"/>
      <w:sz w:val="24"/>
      <w:szCs w:val="24"/>
      <w:lang w:val="en-CA"/>
      <w14:ligatures w14:val="none"/>
    </w:rPr>
  </w:style>
  <w:style w:type="paragraph" w:styleId="NoSpacing">
    <w:name w:val="No Spacing"/>
    <w:uiPriority w:val="1"/>
    <w:qFormat/>
    <w:rsid w:val="000F06E9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n-CA"/>
      <w14:ligatures w14:val="none"/>
    </w:rPr>
  </w:style>
  <w:style w:type="character" w:customStyle="1" w:styleId="normaltextrun">
    <w:name w:val="normaltextrun"/>
    <w:basedOn w:val="DefaultParagraphFont"/>
    <w:rsid w:val="000F06E9"/>
  </w:style>
  <w:style w:type="character" w:customStyle="1" w:styleId="eop">
    <w:name w:val="eop"/>
    <w:basedOn w:val="DefaultParagraphFont"/>
    <w:rsid w:val="000F06E9"/>
  </w:style>
  <w:style w:type="character" w:styleId="PageNumber">
    <w:name w:val="page number"/>
    <w:basedOn w:val="DefaultParagraphFont"/>
    <w:uiPriority w:val="99"/>
    <w:semiHidden/>
    <w:unhideWhenUsed/>
    <w:rsid w:val="000F06E9"/>
  </w:style>
  <w:style w:type="character" w:styleId="LineNumber">
    <w:name w:val="line number"/>
    <w:basedOn w:val="DefaultParagraphFont"/>
    <w:uiPriority w:val="99"/>
    <w:semiHidden/>
    <w:unhideWhenUsed/>
    <w:rsid w:val="000F06E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1831</Words>
  <Characters>10441</Characters>
  <Application>Microsoft Office Word</Application>
  <DocSecurity>0</DocSecurity>
  <Lines>87</Lines>
  <Paragraphs>24</Paragraphs>
  <ScaleCrop>false</ScaleCrop>
  <Company>Springer Nature</Company>
  <LinksUpToDate>false</LinksUpToDate>
  <CharactersWithSpaces>12248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2024-09-26T12:03:00Z</dcterms:created>
  <dcterms:modified xsi:type="dcterms:W3CDTF">2024-09-26T12:03:00Z</dcterms:modified>
</cp:coreProperties>
</file>