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B540F1" w14:textId="74FAC6F7" w:rsidR="00522798" w:rsidRPr="002B4A55" w:rsidRDefault="00417B60" w:rsidP="00CB5751">
      <w:pPr>
        <w:pStyle w:val="BATitle"/>
        <w:spacing w:line="240" w:lineRule="auto"/>
        <w:rPr>
          <w:snapToGrid w:val="0"/>
        </w:rPr>
      </w:pPr>
      <w:bookmarkStart w:id="0" w:name="_Hlk153963764"/>
      <w:bookmarkStart w:id="1" w:name="OLE_LINK20"/>
      <w:bookmarkStart w:id="2" w:name="OLE_LINK21"/>
      <w:bookmarkStart w:id="3" w:name="OLE_LINK24"/>
      <w:bookmarkStart w:id="4" w:name="OLE_LINK25"/>
      <w:bookmarkStart w:id="5" w:name="OLE_LINK28"/>
      <w:bookmarkStart w:id="6" w:name="OLE_LINK29"/>
      <w:bookmarkEnd w:id="0"/>
      <w:proofErr w:type="spellStart"/>
      <w:r>
        <w:rPr>
          <w:snapToGrid w:val="0"/>
        </w:rPr>
        <w:t>Structrual</w:t>
      </w:r>
      <w:proofErr w:type="spellEnd"/>
      <w:r>
        <w:rPr>
          <w:snapToGrid w:val="0"/>
        </w:rPr>
        <w:t xml:space="preserve"> </w:t>
      </w:r>
      <w:r w:rsidR="006C2AB7" w:rsidRPr="002B4A55">
        <w:rPr>
          <w:snapToGrid w:val="0"/>
        </w:rPr>
        <w:t xml:space="preserve">Dynamics </w:t>
      </w:r>
      <w:r w:rsidR="00CB5751" w:rsidRPr="002B4A55">
        <w:rPr>
          <w:snapToGrid w:val="0"/>
        </w:rPr>
        <w:t xml:space="preserve">of Human </w:t>
      </w:r>
      <w:proofErr w:type="spellStart"/>
      <w:r w:rsidR="00A84819" w:rsidRPr="002B4A55">
        <w:t>deoxyuridine</w:t>
      </w:r>
      <w:proofErr w:type="spellEnd"/>
      <w:r w:rsidR="00A84819" w:rsidRPr="002B4A55">
        <w:t xml:space="preserve"> 5'-triphosphate </w:t>
      </w:r>
      <w:proofErr w:type="spellStart"/>
      <w:r w:rsidR="00A84819" w:rsidRPr="002B4A55">
        <w:t>nucleotidohydrolase</w:t>
      </w:r>
      <w:proofErr w:type="spellEnd"/>
      <w:r w:rsidR="00A84819" w:rsidRPr="002B4A55">
        <w:rPr>
          <w:snapToGrid w:val="0"/>
        </w:rPr>
        <w:t xml:space="preserve"> </w:t>
      </w:r>
      <w:r w:rsidR="001A2257" w:rsidRPr="002B4A55">
        <w:rPr>
          <w:snapToGrid w:val="0"/>
        </w:rPr>
        <w:t>(</w:t>
      </w:r>
      <w:r w:rsidR="00CB5751" w:rsidRPr="002B4A55">
        <w:rPr>
          <w:snapToGrid w:val="0"/>
        </w:rPr>
        <w:t>dUTPase</w:t>
      </w:r>
      <w:r w:rsidR="001A2257" w:rsidRPr="002B4A55">
        <w:rPr>
          <w:snapToGrid w:val="0"/>
        </w:rPr>
        <w:t>)</w:t>
      </w:r>
      <w:r w:rsidR="00486437">
        <w:rPr>
          <w:snapToGrid w:val="0"/>
        </w:rPr>
        <w:t xml:space="preserve"> </w:t>
      </w:r>
    </w:p>
    <w:bookmarkEnd w:id="1"/>
    <w:bookmarkEnd w:id="2"/>
    <w:p w14:paraId="5E894E77" w14:textId="5A2B0B34" w:rsidR="0004050E" w:rsidRPr="0066344F" w:rsidRDefault="00E94597" w:rsidP="00CB5751">
      <w:pPr>
        <w:pStyle w:val="BBAuthorName"/>
        <w:spacing w:line="240" w:lineRule="auto"/>
        <w:rPr>
          <w:b/>
          <w:snapToGrid w:val="0"/>
        </w:rPr>
      </w:pPr>
      <w:r w:rsidRPr="00785449">
        <w:rPr>
          <w:snapToGrid w:val="0"/>
        </w:rPr>
        <w:t xml:space="preserve">Ravdna </w:t>
      </w:r>
      <w:proofErr w:type="spellStart"/>
      <w:r w:rsidRPr="00785449">
        <w:rPr>
          <w:snapToGrid w:val="0"/>
        </w:rPr>
        <w:t>Sarre</w:t>
      </w:r>
      <w:r w:rsidR="0066344F" w:rsidRPr="00785449">
        <w:rPr>
          <w:snapToGrid w:val="0"/>
          <w:vertAlign w:val="superscript"/>
        </w:rPr>
        <w:t>a</w:t>
      </w:r>
      <w:proofErr w:type="spellEnd"/>
      <w:r w:rsidRPr="00785449">
        <w:rPr>
          <w:snapToGrid w:val="0"/>
        </w:rPr>
        <w:t xml:space="preserve">, </w:t>
      </w:r>
      <w:r w:rsidR="00FA1F2A" w:rsidRPr="00785449">
        <w:rPr>
          <w:snapToGrid w:val="0"/>
        </w:rPr>
        <w:t>Olena</w:t>
      </w:r>
      <w:r w:rsidR="007A07D5" w:rsidRPr="00785449">
        <w:rPr>
          <w:snapToGrid w:val="0"/>
        </w:rPr>
        <w:t xml:space="preserve"> </w:t>
      </w:r>
      <w:proofErr w:type="spellStart"/>
      <w:r w:rsidR="007A07D5" w:rsidRPr="00785449">
        <w:rPr>
          <w:snapToGrid w:val="0"/>
        </w:rPr>
        <w:t>Dobrovolska</w:t>
      </w:r>
      <w:r w:rsidR="00FA074A" w:rsidRPr="00785449">
        <w:rPr>
          <w:snapToGrid w:val="0"/>
          <w:vertAlign w:val="superscript"/>
        </w:rPr>
        <w:t>b</w:t>
      </w:r>
      <w:proofErr w:type="spellEnd"/>
      <w:r w:rsidR="00FA1F2A" w:rsidRPr="00785449">
        <w:rPr>
          <w:snapToGrid w:val="0"/>
        </w:rPr>
        <w:t xml:space="preserve">, </w:t>
      </w:r>
      <w:r w:rsidR="006C2AB7" w:rsidRPr="00785449">
        <w:rPr>
          <w:snapToGrid w:val="0"/>
        </w:rPr>
        <w:t xml:space="preserve">Patrik </w:t>
      </w:r>
      <w:proofErr w:type="spellStart"/>
      <w:r w:rsidR="006C2AB7" w:rsidRPr="00785449">
        <w:rPr>
          <w:snapToGrid w:val="0"/>
        </w:rPr>
        <w:t>Lundström</w:t>
      </w:r>
      <w:r w:rsidR="00FA074A" w:rsidRPr="00785449">
        <w:rPr>
          <w:snapToGrid w:val="0"/>
          <w:vertAlign w:val="superscript"/>
        </w:rPr>
        <w:t>c</w:t>
      </w:r>
      <w:proofErr w:type="spellEnd"/>
      <w:r w:rsidR="006C2AB7" w:rsidRPr="00785449">
        <w:rPr>
          <w:snapToGrid w:val="0"/>
        </w:rPr>
        <w:t>,</w:t>
      </w:r>
      <w:r w:rsidR="0066344F" w:rsidRPr="00785449">
        <w:rPr>
          <w:snapToGrid w:val="0"/>
        </w:rPr>
        <w:t xml:space="preserve"> Diana </w:t>
      </w:r>
      <w:proofErr w:type="spellStart"/>
      <w:r w:rsidR="0066344F" w:rsidRPr="00785449">
        <w:rPr>
          <w:snapToGrid w:val="0"/>
        </w:rPr>
        <w:t>Turcu</w:t>
      </w:r>
      <w:r w:rsidR="00FA074A" w:rsidRPr="00785449">
        <w:rPr>
          <w:snapToGrid w:val="0"/>
          <w:vertAlign w:val="superscript"/>
        </w:rPr>
        <w:t>b</w:t>
      </w:r>
      <w:proofErr w:type="spellEnd"/>
      <w:r w:rsidR="0066344F" w:rsidRPr="00785449">
        <w:rPr>
          <w:snapToGrid w:val="0"/>
        </w:rPr>
        <w:t>,</w:t>
      </w:r>
      <w:r w:rsidR="00A02F5D" w:rsidRPr="00785449">
        <w:rPr>
          <w:snapToGrid w:val="0"/>
        </w:rPr>
        <w:t xml:space="preserve"> </w:t>
      </w:r>
      <w:r w:rsidR="0004050E" w:rsidRPr="00785449">
        <w:rPr>
          <w:snapToGrid w:val="0"/>
        </w:rPr>
        <w:t xml:space="preserve">Tatiana </w:t>
      </w:r>
      <w:proofErr w:type="spellStart"/>
      <w:r w:rsidR="0004050E" w:rsidRPr="00785449">
        <w:rPr>
          <w:snapToGrid w:val="0"/>
        </w:rPr>
        <w:t>Agback</w:t>
      </w:r>
      <w:r w:rsidR="00E55582" w:rsidRPr="00785449">
        <w:rPr>
          <w:snapToGrid w:val="0"/>
          <w:vertAlign w:val="superscript"/>
        </w:rPr>
        <w:t>d</w:t>
      </w:r>
      <w:proofErr w:type="spellEnd"/>
      <w:r w:rsidR="006C2AB7" w:rsidRPr="00785449">
        <w:rPr>
          <w:snapToGrid w:val="0"/>
        </w:rPr>
        <w:t xml:space="preserve">, </w:t>
      </w:r>
      <w:r w:rsidR="00FA1F2A" w:rsidRPr="00785449">
        <w:rPr>
          <w:snapToGrid w:val="0"/>
        </w:rPr>
        <w:t xml:space="preserve">Øyvind </w:t>
      </w:r>
      <w:proofErr w:type="spellStart"/>
      <w:r w:rsidR="00FA1F2A" w:rsidRPr="00785449">
        <w:rPr>
          <w:snapToGrid w:val="0"/>
        </w:rPr>
        <w:t>Halskau</w:t>
      </w:r>
      <w:r w:rsidR="00FA074A" w:rsidRPr="00785449">
        <w:rPr>
          <w:snapToGrid w:val="0"/>
          <w:vertAlign w:val="superscript"/>
        </w:rPr>
        <w:t>b</w:t>
      </w:r>
      <w:proofErr w:type="spellEnd"/>
      <w:r w:rsidR="00FA1F2A" w:rsidRPr="00785449">
        <w:rPr>
          <w:snapToGrid w:val="0"/>
        </w:rPr>
        <w:t xml:space="preserve">, </w:t>
      </w:r>
      <w:r w:rsidR="006C2AB7" w:rsidRPr="00785449">
        <w:rPr>
          <w:snapToGrid w:val="0"/>
        </w:rPr>
        <w:t xml:space="preserve">Johan </w:t>
      </w:r>
      <w:proofErr w:type="spellStart"/>
      <w:proofErr w:type="gramStart"/>
      <w:r w:rsidR="006C2AB7" w:rsidRPr="00785449">
        <w:rPr>
          <w:snapToGrid w:val="0"/>
        </w:rPr>
        <w:t>Isaksson</w:t>
      </w:r>
      <w:r w:rsidR="0066344F" w:rsidRPr="00785449">
        <w:rPr>
          <w:snapToGrid w:val="0"/>
          <w:vertAlign w:val="superscript"/>
        </w:rPr>
        <w:t>a</w:t>
      </w:r>
      <w:r w:rsidR="00866BC7" w:rsidRPr="00785449">
        <w:rPr>
          <w:snapToGrid w:val="0"/>
          <w:vertAlign w:val="superscript"/>
        </w:rPr>
        <w:t>,e</w:t>
      </w:r>
      <w:proofErr w:type="spellEnd"/>
      <w:proofErr w:type="gramEnd"/>
      <w:r w:rsidR="006C2AB7" w:rsidRPr="00785449">
        <w:rPr>
          <w:snapToGrid w:val="0"/>
          <w:vertAlign w:val="superscript"/>
        </w:rPr>
        <w:t>*</w:t>
      </w:r>
    </w:p>
    <w:bookmarkEnd w:id="3"/>
    <w:bookmarkEnd w:id="4"/>
    <w:p w14:paraId="315DEF02" w14:textId="2065893E" w:rsidR="0066344F" w:rsidRPr="00FF0F73" w:rsidRDefault="0066344F" w:rsidP="00927B46">
      <w:pPr>
        <w:pStyle w:val="BCAuthorAddress"/>
        <w:spacing w:line="240" w:lineRule="auto"/>
        <w:rPr>
          <w:snapToGrid w:val="0"/>
          <w:sz w:val="20"/>
          <w:szCs w:val="16"/>
        </w:rPr>
      </w:pPr>
      <w:proofErr w:type="spellStart"/>
      <w:r w:rsidRPr="00FF0F73">
        <w:rPr>
          <w:snapToGrid w:val="0"/>
          <w:sz w:val="20"/>
          <w:szCs w:val="16"/>
          <w:vertAlign w:val="superscript"/>
        </w:rPr>
        <w:t>a</w:t>
      </w:r>
      <w:r w:rsidRPr="00FF0F73">
        <w:rPr>
          <w:snapToGrid w:val="0"/>
          <w:sz w:val="20"/>
          <w:szCs w:val="16"/>
        </w:rPr>
        <w:t>Department</w:t>
      </w:r>
      <w:proofErr w:type="spellEnd"/>
      <w:r w:rsidRPr="00FF0F73">
        <w:rPr>
          <w:snapToGrid w:val="0"/>
          <w:sz w:val="20"/>
          <w:szCs w:val="16"/>
        </w:rPr>
        <w:t xml:space="preserve"> of Chemistry, </w:t>
      </w:r>
      <w:proofErr w:type="spellStart"/>
      <w:r w:rsidRPr="00FF0F73">
        <w:rPr>
          <w:snapToGrid w:val="0"/>
          <w:sz w:val="20"/>
          <w:szCs w:val="16"/>
        </w:rPr>
        <w:t>UiT</w:t>
      </w:r>
      <w:proofErr w:type="spellEnd"/>
      <w:r w:rsidRPr="00FF0F73">
        <w:rPr>
          <w:snapToGrid w:val="0"/>
          <w:sz w:val="20"/>
          <w:szCs w:val="16"/>
        </w:rPr>
        <w:t xml:space="preserve"> the Arctic University of </w:t>
      </w:r>
      <w:r w:rsidR="00866BC7" w:rsidRPr="00FF0F73">
        <w:rPr>
          <w:snapToGrid w:val="0"/>
          <w:sz w:val="20"/>
          <w:szCs w:val="16"/>
        </w:rPr>
        <w:t>Norway</w:t>
      </w:r>
      <w:r w:rsidRPr="00FF0F73">
        <w:rPr>
          <w:snapToGrid w:val="0"/>
          <w:sz w:val="20"/>
          <w:szCs w:val="16"/>
        </w:rPr>
        <w:t>,</w:t>
      </w:r>
      <w:r w:rsidR="00731A5F" w:rsidRPr="00FF0F73">
        <w:rPr>
          <w:snapToGrid w:val="0"/>
          <w:sz w:val="20"/>
          <w:szCs w:val="16"/>
        </w:rPr>
        <w:t xml:space="preserve"> Box 6050 Langnes,</w:t>
      </w:r>
      <w:r w:rsidRPr="00FF0F73">
        <w:rPr>
          <w:snapToGrid w:val="0"/>
          <w:sz w:val="20"/>
          <w:szCs w:val="16"/>
        </w:rPr>
        <w:t xml:space="preserve"> 9037 Tromsø, Norway</w:t>
      </w:r>
    </w:p>
    <w:p w14:paraId="64117C3B" w14:textId="724ECD09" w:rsidR="00FA074A" w:rsidRPr="00FF0F73" w:rsidRDefault="00FA074A" w:rsidP="00927B46">
      <w:pPr>
        <w:pStyle w:val="BCAuthorAddress"/>
        <w:spacing w:line="240" w:lineRule="auto"/>
        <w:rPr>
          <w:snapToGrid w:val="0"/>
          <w:sz w:val="20"/>
          <w:szCs w:val="16"/>
        </w:rPr>
      </w:pPr>
      <w:proofErr w:type="spellStart"/>
      <w:r w:rsidRPr="00FF0F73">
        <w:rPr>
          <w:snapToGrid w:val="0"/>
          <w:sz w:val="20"/>
          <w:szCs w:val="16"/>
          <w:vertAlign w:val="superscript"/>
        </w:rPr>
        <w:t>b</w:t>
      </w:r>
      <w:r w:rsidRPr="00FF0F73">
        <w:rPr>
          <w:snapToGrid w:val="0"/>
          <w:sz w:val="20"/>
          <w:szCs w:val="16"/>
        </w:rPr>
        <w:t>Department</w:t>
      </w:r>
      <w:proofErr w:type="spellEnd"/>
      <w:r w:rsidRPr="00FF0F73">
        <w:rPr>
          <w:snapToGrid w:val="0"/>
          <w:sz w:val="20"/>
          <w:szCs w:val="16"/>
        </w:rPr>
        <w:t xml:space="preserve"> of Molecular Biology, </w:t>
      </w:r>
      <w:r w:rsidRPr="00FF0F73">
        <w:rPr>
          <w:rFonts w:cs="Tahoma"/>
          <w:sz w:val="20"/>
          <w:szCs w:val="16"/>
        </w:rPr>
        <w:t>University of Bergen, Box 7800,</w:t>
      </w:r>
      <w:r w:rsidRPr="00FF0F73">
        <w:rPr>
          <w:rFonts w:cs="Tahoma"/>
          <w:color w:val="0000FF"/>
          <w:sz w:val="20"/>
          <w:szCs w:val="16"/>
        </w:rPr>
        <w:t> </w:t>
      </w:r>
      <w:r w:rsidRPr="00FF0F73">
        <w:rPr>
          <w:rFonts w:cs="Tahoma"/>
          <w:sz w:val="20"/>
          <w:szCs w:val="16"/>
        </w:rPr>
        <w:t xml:space="preserve">5020 </w:t>
      </w:r>
      <w:r w:rsidRPr="00FF0F73">
        <w:rPr>
          <w:snapToGrid w:val="0"/>
          <w:sz w:val="20"/>
          <w:szCs w:val="16"/>
        </w:rPr>
        <w:t>Bergen, Norway</w:t>
      </w:r>
    </w:p>
    <w:p w14:paraId="7BA6E0FC" w14:textId="541CD757" w:rsidR="0066344F" w:rsidRPr="00FF0F73" w:rsidRDefault="00FA074A" w:rsidP="00927B46">
      <w:pPr>
        <w:pStyle w:val="BCAuthorAddress"/>
        <w:spacing w:line="240" w:lineRule="auto"/>
        <w:rPr>
          <w:snapToGrid w:val="0"/>
          <w:sz w:val="20"/>
          <w:szCs w:val="16"/>
        </w:rPr>
      </w:pPr>
      <w:proofErr w:type="spellStart"/>
      <w:r w:rsidRPr="00FF0F73">
        <w:rPr>
          <w:snapToGrid w:val="0"/>
          <w:sz w:val="20"/>
          <w:szCs w:val="16"/>
          <w:vertAlign w:val="superscript"/>
        </w:rPr>
        <w:t>c</w:t>
      </w:r>
      <w:r w:rsidR="0066344F" w:rsidRPr="00FF0F73">
        <w:rPr>
          <w:snapToGrid w:val="0"/>
          <w:sz w:val="20"/>
          <w:szCs w:val="16"/>
        </w:rPr>
        <w:t>Department</w:t>
      </w:r>
      <w:proofErr w:type="spellEnd"/>
      <w:r w:rsidR="0066344F" w:rsidRPr="00FF0F73">
        <w:rPr>
          <w:snapToGrid w:val="0"/>
          <w:sz w:val="20"/>
          <w:szCs w:val="16"/>
        </w:rPr>
        <w:t xml:space="preserve"> of Physics, Chemistry and Biology, </w:t>
      </w:r>
      <w:r w:rsidR="0066344F" w:rsidRPr="00FF0F73">
        <w:rPr>
          <w:rFonts w:cs="Tahoma"/>
          <w:sz w:val="20"/>
          <w:szCs w:val="16"/>
        </w:rPr>
        <w:t>Linköping University,</w:t>
      </w:r>
      <w:r w:rsidR="0066344F" w:rsidRPr="00FF0F73">
        <w:rPr>
          <w:rFonts w:cs="Tahoma"/>
          <w:color w:val="0000FF"/>
          <w:sz w:val="20"/>
          <w:szCs w:val="16"/>
        </w:rPr>
        <w:t> </w:t>
      </w:r>
      <w:r w:rsidR="0066344F" w:rsidRPr="00FF0F73">
        <w:rPr>
          <w:rFonts w:cs="Tahoma"/>
          <w:sz w:val="20"/>
          <w:szCs w:val="16"/>
        </w:rPr>
        <w:t xml:space="preserve">581 83 </w:t>
      </w:r>
      <w:r w:rsidR="0066344F" w:rsidRPr="00FF0F73">
        <w:rPr>
          <w:snapToGrid w:val="0"/>
          <w:sz w:val="20"/>
          <w:szCs w:val="16"/>
        </w:rPr>
        <w:t>Linköping, Sweden</w:t>
      </w:r>
    </w:p>
    <w:p w14:paraId="7025E0BB" w14:textId="49F7F592" w:rsidR="00796B63" w:rsidRPr="00FF0F73" w:rsidRDefault="0066344F" w:rsidP="00927B46">
      <w:pPr>
        <w:pStyle w:val="BCAuthorAddress"/>
        <w:spacing w:line="240" w:lineRule="auto"/>
        <w:rPr>
          <w:snapToGrid w:val="0"/>
          <w:sz w:val="20"/>
          <w:szCs w:val="16"/>
        </w:rPr>
      </w:pPr>
      <w:proofErr w:type="spellStart"/>
      <w:r w:rsidRPr="00FF0F73">
        <w:rPr>
          <w:snapToGrid w:val="0"/>
          <w:sz w:val="20"/>
          <w:szCs w:val="16"/>
          <w:vertAlign w:val="superscript"/>
        </w:rPr>
        <w:t>d</w:t>
      </w:r>
      <w:r w:rsidR="00D22C4B" w:rsidRPr="00FF0F73">
        <w:rPr>
          <w:snapToGrid w:val="0"/>
          <w:sz w:val="20"/>
          <w:szCs w:val="16"/>
        </w:rPr>
        <w:t>Department</w:t>
      </w:r>
      <w:proofErr w:type="spellEnd"/>
      <w:r w:rsidR="00D22C4B" w:rsidRPr="00FF0F73">
        <w:rPr>
          <w:snapToGrid w:val="0"/>
          <w:sz w:val="20"/>
          <w:szCs w:val="16"/>
        </w:rPr>
        <w:t xml:space="preserve"> of Molecular Sciences</w:t>
      </w:r>
      <w:r w:rsidR="00796B63" w:rsidRPr="00FF0F73">
        <w:rPr>
          <w:snapToGrid w:val="0"/>
          <w:sz w:val="20"/>
          <w:szCs w:val="16"/>
        </w:rPr>
        <w:t xml:space="preserve">, </w:t>
      </w:r>
      <w:r w:rsidR="00796B63" w:rsidRPr="00FF0F73">
        <w:rPr>
          <w:rFonts w:cs="Tahoma"/>
          <w:sz w:val="20"/>
          <w:szCs w:val="16"/>
        </w:rPr>
        <w:t xml:space="preserve">Box </w:t>
      </w:r>
      <w:r w:rsidR="00D22C4B" w:rsidRPr="00FF0F73">
        <w:rPr>
          <w:rFonts w:cs="Tahoma"/>
          <w:sz w:val="20"/>
          <w:szCs w:val="16"/>
        </w:rPr>
        <w:t>7015</w:t>
      </w:r>
      <w:r w:rsidR="00796B63" w:rsidRPr="00FF0F73">
        <w:rPr>
          <w:rFonts w:cs="Tahoma"/>
          <w:sz w:val="20"/>
          <w:szCs w:val="16"/>
        </w:rPr>
        <w:t>,</w:t>
      </w:r>
      <w:r w:rsidR="00796B63" w:rsidRPr="00FF0F73">
        <w:rPr>
          <w:rFonts w:cs="Tahoma"/>
          <w:color w:val="0000FF"/>
          <w:sz w:val="20"/>
          <w:szCs w:val="16"/>
        </w:rPr>
        <w:t> </w:t>
      </w:r>
      <w:r w:rsidR="00796B63" w:rsidRPr="00FF0F73">
        <w:rPr>
          <w:rFonts w:cs="Tahoma"/>
          <w:sz w:val="20"/>
          <w:szCs w:val="16"/>
        </w:rPr>
        <w:t>SE-</w:t>
      </w:r>
      <w:r w:rsidR="00D22C4B" w:rsidRPr="00FF0F73">
        <w:rPr>
          <w:rFonts w:cs="Tahoma"/>
          <w:sz w:val="20"/>
          <w:szCs w:val="16"/>
        </w:rPr>
        <w:t>750</w:t>
      </w:r>
      <w:r w:rsidR="00796B63" w:rsidRPr="00FF0F73">
        <w:rPr>
          <w:rFonts w:cs="Tahoma"/>
          <w:sz w:val="20"/>
          <w:szCs w:val="16"/>
        </w:rPr>
        <w:t> </w:t>
      </w:r>
      <w:r w:rsidR="00D22C4B" w:rsidRPr="00FF0F73">
        <w:rPr>
          <w:rFonts w:cs="Tahoma"/>
          <w:sz w:val="20"/>
          <w:szCs w:val="16"/>
        </w:rPr>
        <w:t>07</w:t>
      </w:r>
      <w:r w:rsidR="00796B63" w:rsidRPr="00FF0F73">
        <w:rPr>
          <w:rFonts w:cs="Tahoma"/>
          <w:sz w:val="20"/>
          <w:szCs w:val="16"/>
        </w:rPr>
        <w:t xml:space="preserve"> </w:t>
      </w:r>
      <w:r w:rsidR="00D22C4B" w:rsidRPr="00FF0F73">
        <w:rPr>
          <w:snapToGrid w:val="0"/>
          <w:sz w:val="20"/>
          <w:szCs w:val="16"/>
        </w:rPr>
        <w:t>Uppsala</w:t>
      </w:r>
      <w:r w:rsidR="00796B63" w:rsidRPr="00FF0F73">
        <w:rPr>
          <w:snapToGrid w:val="0"/>
          <w:sz w:val="20"/>
          <w:szCs w:val="16"/>
        </w:rPr>
        <w:t>, Sweden</w:t>
      </w:r>
    </w:p>
    <w:p w14:paraId="782B60AA" w14:textId="717E1538" w:rsidR="00866BC7" w:rsidRPr="00FF0F73" w:rsidRDefault="00866BC7" w:rsidP="00927B46">
      <w:pPr>
        <w:pStyle w:val="BCAuthorAddress"/>
        <w:spacing w:line="240" w:lineRule="auto"/>
        <w:rPr>
          <w:snapToGrid w:val="0"/>
          <w:sz w:val="20"/>
          <w:szCs w:val="16"/>
        </w:rPr>
      </w:pPr>
      <w:proofErr w:type="spellStart"/>
      <w:r w:rsidRPr="00FF0F73">
        <w:rPr>
          <w:snapToGrid w:val="0"/>
          <w:sz w:val="20"/>
          <w:szCs w:val="16"/>
          <w:vertAlign w:val="superscript"/>
        </w:rPr>
        <w:t>e</w:t>
      </w:r>
      <w:r w:rsidRPr="00FF0F73">
        <w:rPr>
          <w:snapToGrid w:val="0"/>
          <w:sz w:val="20"/>
          <w:szCs w:val="16"/>
        </w:rPr>
        <w:t>Department</w:t>
      </w:r>
      <w:proofErr w:type="spellEnd"/>
      <w:r w:rsidRPr="00FF0F73">
        <w:rPr>
          <w:snapToGrid w:val="0"/>
          <w:sz w:val="20"/>
          <w:szCs w:val="16"/>
        </w:rPr>
        <w:t xml:space="preserve"> of Pharmacy, </w:t>
      </w:r>
      <w:proofErr w:type="spellStart"/>
      <w:r w:rsidRPr="00FF0F73">
        <w:rPr>
          <w:snapToGrid w:val="0"/>
          <w:sz w:val="20"/>
          <w:szCs w:val="16"/>
        </w:rPr>
        <w:t>UiT</w:t>
      </w:r>
      <w:proofErr w:type="spellEnd"/>
      <w:r w:rsidRPr="00FF0F73">
        <w:rPr>
          <w:snapToGrid w:val="0"/>
          <w:sz w:val="20"/>
          <w:szCs w:val="16"/>
        </w:rPr>
        <w:t xml:space="preserve"> the Arctic University of Norway, Box 6050 Langnes, 9037 Tromsø, Norway</w:t>
      </w:r>
    </w:p>
    <w:p w14:paraId="60BC66A1" w14:textId="77777777" w:rsidR="0004050E" w:rsidRDefault="0004050E" w:rsidP="00C661AB">
      <w:pPr>
        <w:pStyle w:val="BCAuthorAddress"/>
        <w:spacing w:line="240" w:lineRule="auto"/>
        <w:jc w:val="left"/>
        <w:rPr>
          <w:rStyle w:val="Hyperlink"/>
          <w:snapToGrid w:val="0"/>
          <w:color w:val="auto"/>
          <w:sz w:val="20"/>
        </w:rPr>
      </w:pPr>
      <w:r w:rsidRPr="009079E2">
        <w:rPr>
          <w:snapToGrid w:val="0"/>
          <w:sz w:val="20"/>
          <w:vertAlign w:val="superscript"/>
        </w:rPr>
        <w:t>*</w:t>
      </w:r>
      <w:r w:rsidRPr="009079E2">
        <w:rPr>
          <w:snapToGrid w:val="0"/>
          <w:sz w:val="20"/>
        </w:rPr>
        <w:t>To whom correspondence should be addressed</w:t>
      </w:r>
      <w:r w:rsidR="00511A3E" w:rsidRPr="009079E2">
        <w:rPr>
          <w:snapToGrid w:val="0"/>
          <w:sz w:val="20"/>
        </w:rPr>
        <w:t xml:space="preserve">. </w:t>
      </w:r>
      <w:r w:rsidR="00CB5751" w:rsidRPr="009079E2">
        <w:rPr>
          <w:snapToGrid w:val="0"/>
          <w:sz w:val="20"/>
        </w:rPr>
        <w:t>E</w:t>
      </w:r>
      <w:r w:rsidR="00511A3E" w:rsidRPr="009079E2">
        <w:rPr>
          <w:snapToGrid w:val="0"/>
          <w:sz w:val="20"/>
        </w:rPr>
        <w:t xml:space="preserve">mail, </w:t>
      </w:r>
      <w:hyperlink r:id="rId8" w:history="1">
        <w:r w:rsidR="00CB5751" w:rsidRPr="009079E2">
          <w:rPr>
            <w:rStyle w:val="Hyperlink"/>
            <w:snapToGrid w:val="0"/>
            <w:color w:val="auto"/>
            <w:sz w:val="20"/>
          </w:rPr>
          <w:t>johan.isaksson@uit.no</w:t>
        </w:r>
      </w:hyperlink>
    </w:p>
    <w:p w14:paraId="12149BB2" w14:textId="77777777" w:rsidR="000A713F" w:rsidRDefault="000A713F" w:rsidP="000A713F">
      <w:pPr>
        <w:pStyle w:val="BIEmailAddress"/>
      </w:pPr>
    </w:p>
    <w:p w14:paraId="5F761BA7" w14:textId="510FBA39" w:rsidR="000A713F" w:rsidRDefault="000A713F">
      <w:pPr>
        <w:rPr>
          <w:rFonts w:ascii="Times" w:hAnsi="Times"/>
          <w:b/>
          <w:sz w:val="24"/>
          <w:lang w:val="en-US" w:eastAsia="en-US"/>
        </w:rPr>
      </w:pPr>
      <w:r>
        <w:br w:type="page"/>
      </w:r>
    </w:p>
    <w:bookmarkEnd w:id="5"/>
    <w:bookmarkEnd w:id="6"/>
    <w:p w14:paraId="46152BBB" w14:textId="002EF156" w:rsidR="00C90665" w:rsidRDefault="0062194A" w:rsidP="00554BF5">
      <w:pPr>
        <w:pStyle w:val="TAMainText"/>
        <w:spacing w:line="240" w:lineRule="auto"/>
        <w:ind w:firstLine="0"/>
        <w:rPr>
          <w:b/>
          <w:bCs/>
          <w:snapToGrid w:val="0"/>
        </w:rPr>
      </w:pPr>
      <w:r w:rsidRPr="0062194A">
        <w:rPr>
          <w:b/>
          <w:bCs/>
          <w:snapToGrid w:val="0"/>
          <w:lang w:val="en-GB"/>
        </w:rPr>
        <w:lastRenderedPageBreak/>
        <w:drawing>
          <wp:inline distT="0" distB="0" distL="0" distR="0" wp14:anchorId="23ED0DB1" wp14:editId="455D4096">
            <wp:extent cx="5608320" cy="3193415"/>
            <wp:effectExtent l="0" t="0" r="0" b="6985"/>
            <wp:docPr id="5" name="Picture 4" descr="A screenshot of a computer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86FE29E-8056-2B17-9873-BC70FFABC96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screenshot of a computer screen&#10;&#10;Description automatically generated">
                      <a:extLst>
                        <a:ext uri="{FF2B5EF4-FFF2-40B4-BE49-F238E27FC236}">
                          <a16:creationId xmlns:a16="http://schemas.microsoft.com/office/drawing/2014/main" id="{786FE29E-8056-2B17-9873-BC70FFABC96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8295" t="20189" r="1932"/>
                    <a:stretch/>
                  </pic:blipFill>
                  <pic:spPr>
                    <a:xfrm>
                      <a:off x="0" y="0"/>
                      <a:ext cx="5608320" cy="319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F16F9" w14:textId="46EAF6EE" w:rsidR="00176EDB" w:rsidRPr="0062194A" w:rsidRDefault="00C90665" w:rsidP="00554BF5">
      <w:pPr>
        <w:pStyle w:val="TAMainText"/>
        <w:spacing w:line="240" w:lineRule="auto"/>
        <w:ind w:firstLine="0"/>
        <w:rPr>
          <w:snapToGrid w:val="0"/>
          <w:color w:val="800000"/>
        </w:rPr>
      </w:pPr>
      <w:r w:rsidRPr="0062194A">
        <w:rPr>
          <w:snapToGrid w:val="0"/>
        </w:rPr>
        <w:t xml:space="preserve">Figure S1. </w:t>
      </w:r>
      <w:r w:rsidR="0062194A">
        <w:rPr>
          <w:snapToGrid w:val="0"/>
        </w:rPr>
        <w:t>Superimposed NHSQC spectra of dUTPase (black)</w:t>
      </w:r>
      <w:r w:rsidR="00633B79">
        <w:rPr>
          <w:snapToGrid w:val="0"/>
        </w:rPr>
        <w:t xml:space="preserve"> (apo)</w:t>
      </w:r>
      <w:r w:rsidR="0062194A">
        <w:rPr>
          <w:snapToGrid w:val="0"/>
        </w:rPr>
        <w:t xml:space="preserve">, </w:t>
      </w:r>
      <w:proofErr w:type="spellStart"/>
      <w:r w:rsidR="0062194A">
        <w:rPr>
          <w:snapToGrid w:val="0"/>
        </w:rPr>
        <w:t>dUTPase+dUpNHpp</w:t>
      </w:r>
      <w:proofErr w:type="spellEnd"/>
      <w:r w:rsidR="0062194A">
        <w:rPr>
          <w:snapToGrid w:val="0"/>
        </w:rPr>
        <w:t xml:space="preserve"> (red) (20ul ligand stock) and </w:t>
      </w:r>
      <w:proofErr w:type="spellStart"/>
      <w:r w:rsidR="0062194A">
        <w:rPr>
          <w:snapToGrid w:val="0"/>
        </w:rPr>
        <w:t>dUTPase+dUpNHpp</w:t>
      </w:r>
      <w:proofErr w:type="spellEnd"/>
      <w:r w:rsidR="0062194A">
        <w:rPr>
          <w:snapToGrid w:val="0"/>
        </w:rPr>
        <w:t xml:space="preserve"> (orange) (40 </w:t>
      </w:r>
      <w:proofErr w:type="spellStart"/>
      <w:r w:rsidR="0062194A">
        <w:rPr>
          <w:snapToGrid w:val="0"/>
        </w:rPr>
        <w:t>ul</w:t>
      </w:r>
      <w:proofErr w:type="spellEnd"/>
      <w:r w:rsidR="0062194A">
        <w:rPr>
          <w:snapToGrid w:val="0"/>
        </w:rPr>
        <w:t xml:space="preserve"> ligand stock)</w:t>
      </w:r>
      <w:r w:rsidR="00633B79">
        <w:rPr>
          <w:snapToGrid w:val="0"/>
        </w:rPr>
        <w:t xml:space="preserve">, showing that the heterogeneity of the </w:t>
      </w:r>
      <w:proofErr w:type="spellStart"/>
      <w:r w:rsidR="00633B79">
        <w:rPr>
          <w:snapToGrid w:val="0"/>
        </w:rPr>
        <w:t>holo</w:t>
      </w:r>
      <w:proofErr w:type="spellEnd"/>
      <w:r w:rsidR="00633B79">
        <w:rPr>
          <w:snapToGrid w:val="0"/>
        </w:rPr>
        <w:t xml:space="preserve"> form is not dependent on the ligand concentration. </w:t>
      </w:r>
    </w:p>
    <w:p w14:paraId="2EA32FFA" w14:textId="77777777" w:rsidR="00C90665" w:rsidRDefault="00C90665" w:rsidP="00554BF5">
      <w:pPr>
        <w:pStyle w:val="TAMainText"/>
        <w:spacing w:line="240" w:lineRule="auto"/>
        <w:ind w:firstLine="0"/>
        <w:rPr>
          <w:snapToGrid w:val="0"/>
          <w:color w:val="800000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416"/>
        <w:gridCol w:w="4416"/>
      </w:tblGrid>
      <w:tr w:rsidR="00F94C19" w:rsidRPr="001A73D2" w14:paraId="1E511B03" w14:textId="77777777" w:rsidTr="00F94C19">
        <w:trPr>
          <w:jc w:val="center"/>
        </w:trPr>
        <w:tc>
          <w:tcPr>
            <w:tcW w:w="0" w:type="auto"/>
            <w:shd w:val="clear" w:color="auto" w:fill="auto"/>
          </w:tcPr>
          <w:p w14:paraId="0E128952" w14:textId="20BE5A98" w:rsidR="00F94C19" w:rsidRPr="003B67C7" w:rsidRDefault="000A713F" w:rsidP="008966D7">
            <w:pPr>
              <w:pStyle w:val="TAMainText"/>
              <w:spacing w:line="240" w:lineRule="auto"/>
              <w:ind w:firstLine="0"/>
              <w:jc w:val="center"/>
              <w:rPr>
                <w:snapToGrid w:val="0"/>
              </w:rPr>
            </w:pPr>
            <w:r w:rsidRPr="000A713F">
              <w:rPr>
                <w:noProof/>
                <w:snapToGrid w:val="0"/>
              </w:rPr>
              <w:drawing>
                <wp:inline distT="0" distB="0" distL="0" distR="0" wp14:anchorId="34421AF8" wp14:editId="2BED5021">
                  <wp:extent cx="2700000" cy="1474728"/>
                  <wp:effectExtent l="0" t="0" r="5715" b="0"/>
                  <wp:docPr id="17602074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474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</w:tcPr>
          <w:p w14:paraId="782AD598" w14:textId="51A80D06" w:rsidR="00F94C19" w:rsidRPr="003B67C7" w:rsidRDefault="000A713F" w:rsidP="008966D7">
            <w:pPr>
              <w:pStyle w:val="TAMainText"/>
              <w:spacing w:line="240" w:lineRule="auto"/>
              <w:ind w:firstLine="0"/>
              <w:jc w:val="center"/>
              <w:rPr>
                <w:snapToGrid w:val="0"/>
              </w:rPr>
            </w:pPr>
            <w:r w:rsidRPr="000A713F">
              <w:rPr>
                <w:noProof/>
                <w:snapToGrid w:val="0"/>
              </w:rPr>
              <w:drawing>
                <wp:inline distT="0" distB="0" distL="0" distR="0" wp14:anchorId="022D9755" wp14:editId="51DD50BD">
                  <wp:extent cx="2700000" cy="1474728"/>
                  <wp:effectExtent l="0" t="0" r="5715" b="0"/>
                  <wp:docPr id="122704086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474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4C19" w:rsidRPr="001A73D2" w14:paraId="67FF516A" w14:textId="77777777" w:rsidTr="00F94C19">
        <w:trPr>
          <w:jc w:val="center"/>
        </w:trPr>
        <w:tc>
          <w:tcPr>
            <w:tcW w:w="0" w:type="auto"/>
            <w:shd w:val="clear" w:color="auto" w:fill="auto"/>
          </w:tcPr>
          <w:p w14:paraId="2886000F" w14:textId="77777777" w:rsidR="00F94C19" w:rsidRPr="003B67C7" w:rsidRDefault="00F94C19" w:rsidP="008966D7">
            <w:pPr>
              <w:pStyle w:val="TAMainText"/>
              <w:spacing w:line="240" w:lineRule="auto"/>
              <w:ind w:firstLine="0"/>
              <w:jc w:val="center"/>
              <w:rPr>
                <w:snapToGrid w:val="0"/>
              </w:rPr>
            </w:pPr>
            <w:r w:rsidRPr="003B67C7">
              <w:rPr>
                <w:snapToGrid w:val="0"/>
              </w:rPr>
              <w:t>(a)</w:t>
            </w:r>
          </w:p>
        </w:tc>
        <w:tc>
          <w:tcPr>
            <w:tcW w:w="0" w:type="auto"/>
            <w:shd w:val="clear" w:color="auto" w:fill="auto"/>
          </w:tcPr>
          <w:p w14:paraId="37BCFB3E" w14:textId="77777777" w:rsidR="00F94C19" w:rsidRPr="003B67C7" w:rsidRDefault="00F94C19" w:rsidP="008966D7">
            <w:pPr>
              <w:pStyle w:val="TAMainText"/>
              <w:spacing w:line="240" w:lineRule="auto"/>
              <w:ind w:firstLine="0"/>
              <w:jc w:val="center"/>
              <w:rPr>
                <w:snapToGrid w:val="0"/>
              </w:rPr>
            </w:pPr>
            <w:r w:rsidRPr="003B67C7">
              <w:rPr>
                <w:snapToGrid w:val="0"/>
              </w:rPr>
              <w:t>(b)</w:t>
            </w:r>
          </w:p>
        </w:tc>
      </w:tr>
      <w:tr w:rsidR="00F94C19" w:rsidRPr="001A73D2" w14:paraId="13315F26" w14:textId="77777777" w:rsidTr="00F94C19">
        <w:trPr>
          <w:jc w:val="center"/>
        </w:trPr>
        <w:tc>
          <w:tcPr>
            <w:tcW w:w="0" w:type="auto"/>
            <w:shd w:val="clear" w:color="auto" w:fill="auto"/>
          </w:tcPr>
          <w:p w14:paraId="48E32BD2" w14:textId="0211B791" w:rsidR="00F94C19" w:rsidRPr="003B67C7" w:rsidRDefault="000A713F" w:rsidP="008966D7">
            <w:pPr>
              <w:pStyle w:val="TAMainText"/>
              <w:spacing w:line="240" w:lineRule="auto"/>
              <w:ind w:firstLine="0"/>
              <w:jc w:val="center"/>
              <w:rPr>
                <w:snapToGrid w:val="0"/>
              </w:rPr>
            </w:pPr>
            <w:r w:rsidRPr="000A713F">
              <w:rPr>
                <w:noProof/>
                <w:snapToGrid w:val="0"/>
              </w:rPr>
              <w:drawing>
                <wp:inline distT="0" distB="0" distL="0" distR="0" wp14:anchorId="58FD000E" wp14:editId="577D1CE0">
                  <wp:extent cx="2700000" cy="1474728"/>
                  <wp:effectExtent l="0" t="0" r="5715" b="0"/>
                  <wp:docPr id="158769868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474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</w:tcPr>
          <w:p w14:paraId="4E14E8BC" w14:textId="037D4176" w:rsidR="00F94C19" w:rsidRPr="003B67C7" w:rsidRDefault="000A713F" w:rsidP="008966D7">
            <w:pPr>
              <w:pStyle w:val="TAMainText"/>
              <w:spacing w:line="240" w:lineRule="auto"/>
              <w:ind w:firstLine="0"/>
              <w:jc w:val="center"/>
              <w:rPr>
                <w:snapToGrid w:val="0"/>
              </w:rPr>
            </w:pPr>
            <w:r w:rsidRPr="000A713F">
              <w:rPr>
                <w:noProof/>
                <w:snapToGrid w:val="0"/>
              </w:rPr>
              <w:drawing>
                <wp:inline distT="0" distB="0" distL="0" distR="0" wp14:anchorId="2CD4B28C" wp14:editId="6964AE75">
                  <wp:extent cx="2700000" cy="1384898"/>
                  <wp:effectExtent l="0" t="0" r="5715" b="6350"/>
                  <wp:docPr id="178255128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3848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4C19" w:rsidRPr="001A73D2" w14:paraId="32B33850" w14:textId="77777777" w:rsidTr="00F94C19">
        <w:trPr>
          <w:jc w:val="center"/>
        </w:trPr>
        <w:tc>
          <w:tcPr>
            <w:tcW w:w="0" w:type="auto"/>
            <w:shd w:val="clear" w:color="auto" w:fill="auto"/>
          </w:tcPr>
          <w:p w14:paraId="681BE907" w14:textId="77777777" w:rsidR="00F94C19" w:rsidRPr="003B67C7" w:rsidRDefault="00F94C19" w:rsidP="008966D7">
            <w:pPr>
              <w:pStyle w:val="TAMainText"/>
              <w:spacing w:line="240" w:lineRule="auto"/>
              <w:ind w:firstLine="0"/>
              <w:jc w:val="center"/>
              <w:rPr>
                <w:snapToGrid w:val="0"/>
              </w:rPr>
            </w:pPr>
            <w:r w:rsidRPr="003B67C7">
              <w:rPr>
                <w:snapToGrid w:val="0"/>
              </w:rPr>
              <w:t>(c)</w:t>
            </w:r>
          </w:p>
        </w:tc>
        <w:tc>
          <w:tcPr>
            <w:tcW w:w="0" w:type="auto"/>
            <w:shd w:val="clear" w:color="auto" w:fill="auto"/>
          </w:tcPr>
          <w:p w14:paraId="11C7A28A" w14:textId="77777777" w:rsidR="00F94C19" w:rsidRPr="003B67C7" w:rsidRDefault="00F94C19" w:rsidP="008966D7">
            <w:pPr>
              <w:pStyle w:val="TAMainText"/>
              <w:spacing w:line="240" w:lineRule="auto"/>
              <w:ind w:firstLine="0"/>
              <w:jc w:val="center"/>
              <w:rPr>
                <w:snapToGrid w:val="0"/>
              </w:rPr>
            </w:pPr>
            <w:r w:rsidRPr="003B67C7">
              <w:rPr>
                <w:snapToGrid w:val="0"/>
              </w:rPr>
              <w:t>(d)</w:t>
            </w:r>
          </w:p>
        </w:tc>
      </w:tr>
    </w:tbl>
    <w:p w14:paraId="399E082A" w14:textId="77777777" w:rsidR="00F94C19" w:rsidRDefault="00F94C19" w:rsidP="00554BF5">
      <w:pPr>
        <w:pStyle w:val="TAMainText"/>
        <w:spacing w:line="240" w:lineRule="auto"/>
        <w:ind w:firstLine="0"/>
        <w:rPr>
          <w:snapToGrid w:val="0"/>
          <w:color w:val="800000"/>
        </w:rPr>
      </w:pPr>
    </w:p>
    <w:p w14:paraId="04FCA9E3" w14:textId="65F2796E" w:rsidR="00F94C19" w:rsidRPr="003B67C7" w:rsidRDefault="00F94C19" w:rsidP="00F94C19">
      <w:pPr>
        <w:jc w:val="both"/>
        <w:rPr>
          <w:rFonts w:ascii="Times" w:hAnsi="Times"/>
          <w:snapToGrid w:val="0"/>
          <w:sz w:val="24"/>
          <w:lang w:val="en-US" w:eastAsia="en-US"/>
        </w:rPr>
      </w:pPr>
      <w:r w:rsidRPr="00C90665">
        <w:rPr>
          <w:rFonts w:ascii="Times" w:hAnsi="Times"/>
          <w:b/>
          <w:bCs/>
          <w:snapToGrid w:val="0"/>
          <w:sz w:val="24"/>
          <w:lang w:val="en-US" w:eastAsia="en-US"/>
        </w:rPr>
        <w:t xml:space="preserve">Figure </w:t>
      </w:r>
      <w:r w:rsidR="000A713F" w:rsidRPr="00C90665">
        <w:rPr>
          <w:rFonts w:ascii="Times" w:hAnsi="Times"/>
          <w:b/>
          <w:bCs/>
          <w:snapToGrid w:val="0"/>
          <w:sz w:val="24"/>
          <w:lang w:val="en-US" w:eastAsia="en-US"/>
        </w:rPr>
        <w:t>S2</w:t>
      </w:r>
      <w:r w:rsidRPr="003B67C7">
        <w:rPr>
          <w:rFonts w:ascii="Times" w:hAnsi="Times"/>
          <w:snapToGrid w:val="0"/>
          <w:sz w:val="24"/>
          <w:lang w:val="en-US" w:eastAsia="en-US"/>
        </w:rPr>
        <w:t>. Relaxation parameters, (a) R</w:t>
      </w:r>
      <w:r w:rsidRPr="003B67C7">
        <w:rPr>
          <w:rFonts w:ascii="Times" w:hAnsi="Times"/>
          <w:snapToGrid w:val="0"/>
          <w:sz w:val="24"/>
          <w:vertAlign w:val="subscript"/>
          <w:lang w:val="en-US" w:eastAsia="en-US"/>
        </w:rPr>
        <w:t>1</w:t>
      </w:r>
      <w:r w:rsidRPr="003B67C7">
        <w:rPr>
          <w:rFonts w:ascii="Times" w:hAnsi="Times"/>
          <w:snapToGrid w:val="0"/>
          <w:sz w:val="24"/>
          <w:lang w:val="en-US" w:eastAsia="en-US"/>
        </w:rPr>
        <w:t>, (b) R</w:t>
      </w:r>
      <w:r w:rsidRPr="003B67C7">
        <w:rPr>
          <w:rFonts w:ascii="Times" w:hAnsi="Times"/>
          <w:snapToGrid w:val="0"/>
          <w:sz w:val="24"/>
          <w:vertAlign w:val="subscript"/>
          <w:lang w:val="en-US" w:eastAsia="en-US"/>
        </w:rPr>
        <w:t>2</w:t>
      </w:r>
      <w:r w:rsidRPr="003B67C7">
        <w:rPr>
          <w:rFonts w:ascii="Times" w:hAnsi="Times"/>
          <w:snapToGrid w:val="0"/>
          <w:sz w:val="24"/>
          <w:lang w:val="en-US" w:eastAsia="en-US"/>
        </w:rPr>
        <w:t xml:space="preserve">, (c) </w:t>
      </w:r>
      <w:r w:rsidRPr="003B67C7">
        <w:rPr>
          <w:rFonts w:ascii="Times" w:hAnsi="Times"/>
          <w:snapToGrid w:val="0"/>
          <w:sz w:val="24"/>
          <w:vertAlign w:val="superscript"/>
          <w:lang w:val="en-US" w:eastAsia="en-US"/>
        </w:rPr>
        <w:t>15</w:t>
      </w:r>
      <w:r w:rsidRPr="003B67C7">
        <w:rPr>
          <w:rFonts w:ascii="Times" w:hAnsi="Times"/>
          <w:snapToGrid w:val="0"/>
          <w:sz w:val="24"/>
          <w:lang w:val="en-US" w:eastAsia="en-US"/>
        </w:rPr>
        <w:t>N-NOE, (d) s</w:t>
      </w:r>
      <w:r w:rsidRPr="003B67C7">
        <w:rPr>
          <w:rFonts w:ascii="Times" w:hAnsi="Times"/>
          <w:snapToGrid w:val="0"/>
          <w:sz w:val="24"/>
          <w:vertAlign w:val="superscript"/>
          <w:lang w:val="en-US" w:eastAsia="en-US"/>
        </w:rPr>
        <w:t>2</w:t>
      </w:r>
      <w:r w:rsidRPr="003B67C7">
        <w:rPr>
          <w:rFonts w:ascii="Times" w:hAnsi="Times"/>
          <w:snapToGrid w:val="0"/>
          <w:sz w:val="24"/>
          <w:lang w:val="en-US" w:eastAsia="en-US"/>
        </w:rPr>
        <w:t xml:space="preserve"> calculated with </w:t>
      </w:r>
      <w:proofErr w:type="spellStart"/>
      <w:r w:rsidRPr="003B67C7">
        <w:rPr>
          <w:rFonts w:ascii="Times" w:hAnsi="Times"/>
          <w:snapToGrid w:val="0"/>
          <w:sz w:val="24"/>
          <w:lang w:val="en-US" w:eastAsia="en-US"/>
        </w:rPr>
        <w:t>Modelfree</w:t>
      </w:r>
      <w:proofErr w:type="spellEnd"/>
      <w:r w:rsidRPr="003B67C7">
        <w:rPr>
          <w:rFonts w:ascii="Times" w:hAnsi="Times"/>
          <w:snapToGrid w:val="0"/>
          <w:sz w:val="24"/>
          <w:lang w:val="en-US" w:eastAsia="en-US"/>
        </w:rPr>
        <w:t xml:space="preserve"> at 600 MHz fitting s</w:t>
      </w:r>
      <w:r w:rsidRPr="003B67C7">
        <w:rPr>
          <w:rFonts w:ascii="Times" w:hAnsi="Times"/>
          <w:snapToGrid w:val="0"/>
          <w:sz w:val="24"/>
          <w:vertAlign w:val="superscript"/>
          <w:lang w:val="en-US" w:eastAsia="en-US"/>
        </w:rPr>
        <w:t>2</w:t>
      </w:r>
      <w:r w:rsidRPr="003B67C7">
        <w:rPr>
          <w:rFonts w:ascii="Times" w:hAnsi="Times"/>
          <w:snapToGrid w:val="0"/>
          <w:sz w:val="24"/>
          <w:lang w:val="en-US" w:eastAsia="en-US"/>
        </w:rPr>
        <w:t xml:space="preserve"> and </w:t>
      </w:r>
      <w:proofErr w:type="spellStart"/>
      <w:r w:rsidRPr="003B67C7">
        <w:rPr>
          <w:rFonts w:ascii="Times" w:hAnsi="Times"/>
          <w:snapToGrid w:val="0"/>
          <w:sz w:val="24"/>
          <w:lang w:val="en-US" w:eastAsia="en-US"/>
        </w:rPr>
        <w:t>t</w:t>
      </w:r>
      <w:r w:rsidRPr="003B67C7">
        <w:rPr>
          <w:rFonts w:ascii="Times" w:hAnsi="Times"/>
          <w:snapToGrid w:val="0"/>
          <w:sz w:val="24"/>
          <w:vertAlign w:val="subscript"/>
          <w:lang w:val="en-US" w:eastAsia="en-US"/>
        </w:rPr>
        <w:t>e</w:t>
      </w:r>
      <w:proofErr w:type="spellEnd"/>
      <w:r w:rsidRPr="003B67C7">
        <w:rPr>
          <w:rFonts w:ascii="Times" w:hAnsi="Times"/>
          <w:snapToGrid w:val="0"/>
          <w:sz w:val="24"/>
          <w:lang w:val="en-US" w:eastAsia="en-US"/>
        </w:rPr>
        <w:t xml:space="preserve">, </w:t>
      </w:r>
      <w:r w:rsidR="0079093C">
        <w:rPr>
          <w:rFonts w:ascii="Times" w:hAnsi="Times"/>
          <w:snapToGrid w:val="0"/>
          <w:sz w:val="24"/>
          <w:lang w:val="en-US" w:eastAsia="en-US"/>
        </w:rPr>
        <w:t>(model 2</w:t>
      </w:r>
      <w:r w:rsidR="00636854">
        <w:rPr>
          <w:rFonts w:ascii="Times" w:hAnsi="Times"/>
          <w:snapToGrid w:val="0"/>
          <w:sz w:val="24"/>
          <w:lang w:val="en-US" w:eastAsia="en-US"/>
        </w:rPr>
        <w:t xml:space="preserve"> in the </w:t>
      </w:r>
      <w:proofErr w:type="spellStart"/>
      <w:r w:rsidR="0065464D">
        <w:rPr>
          <w:rFonts w:ascii="Times" w:hAnsi="Times"/>
          <w:snapToGrid w:val="0"/>
          <w:sz w:val="24"/>
          <w:lang w:val="en-US" w:eastAsia="en-US"/>
        </w:rPr>
        <w:t>Modelfree</w:t>
      </w:r>
      <w:proofErr w:type="spellEnd"/>
      <w:r w:rsidR="0065464D">
        <w:rPr>
          <w:rFonts w:ascii="Times" w:hAnsi="Times"/>
          <w:snapToGrid w:val="0"/>
          <w:sz w:val="24"/>
          <w:lang w:val="en-US" w:eastAsia="en-US"/>
        </w:rPr>
        <w:t xml:space="preserve"> </w:t>
      </w:r>
      <w:r w:rsidR="00636854">
        <w:rPr>
          <w:rFonts w:ascii="Times" w:hAnsi="Times"/>
          <w:snapToGrid w:val="0"/>
          <w:sz w:val="24"/>
          <w:lang w:val="en-US" w:eastAsia="en-US"/>
        </w:rPr>
        <w:t>documentation</w:t>
      </w:r>
      <w:r w:rsidR="0079093C">
        <w:rPr>
          <w:rFonts w:ascii="Times" w:hAnsi="Times"/>
          <w:snapToGrid w:val="0"/>
          <w:sz w:val="24"/>
          <w:lang w:val="en-US" w:eastAsia="en-US"/>
        </w:rPr>
        <w:t>)</w:t>
      </w:r>
      <w:r w:rsidR="000A713F">
        <w:rPr>
          <w:rFonts w:ascii="Times" w:hAnsi="Times"/>
          <w:snapToGrid w:val="0"/>
          <w:sz w:val="24"/>
          <w:lang w:val="en-US" w:eastAsia="en-US"/>
        </w:rPr>
        <w:t xml:space="preserve">. </w:t>
      </w:r>
      <w:r w:rsidRPr="003B67C7">
        <w:rPr>
          <w:rFonts w:ascii="Times" w:hAnsi="Times"/>
          <w:snapToGrid w:val="0"/>
          <w:sz w:val="24"/>
          <w:lang w:val="en-US" w:eastAsia="en-US"/>
        </w:rPr>
        <w:t xml:space="preserve">All experiments were acquired at 37 </w:t>
      </w:r>
      <w:r w:rsidRPr="003B67C7">
        <w:rPr>
          <w:rFonts w:ascii="Times" w:hAnsi="Times" w:cs="Times"/>
          <w:snapToGrid w:val="0"/>
          <w:sz w:val="24"/>
          <w:lang w:val="en-US" w:eastAsia="en-US"/>
        </w:rPr>
        <w:t>º</w:t>
      </w:r>
      <w:r w:rsidRPr="003B67C7">
        <w:rPr>
          <w:rFonts w:ascii="Times" w:hAnsi="Times"/>
          <w:snapToGrid w:val="0"/>
          <w:sz w:val="24"/>
          <w:lang w:val="en-US" w:eastAsia="en-US"/>
        </w:rPr>
        <w:t>C.</w:t>
      </w:r>
    </w:p>
    <w:p w14:paraId="37137B59" w14:textId="569C20BB" w:rsidR="00182D32" w:rsidRPr="002B4A55" w:rsidRDefault="00182D32" w:rsidP="008C706B">
      <w:pPr>
        <w:rPr>
          <w:snapToGrid w:val="0"/>
        </w:rPr>
      </w:pPr>
    </w:p>
    <w:p w14:paraId="3B3608FF" w14:textId="22294C73" w:rsidR="00F26CA5" w:rsidRPr="002B4A55" w:rsidRDefault="00F26CA5" w:rsidP="000A713F">
      <w:pPr>
        <w:rPr>
          <w:rFonts w:ascii="Verdana" w:hAnsi="Verdana"/>
          <w:snapToGrid w:val="0"/>
          <w:sz w:val="22"/>
          <w:lang w:val="en-US" w:eastAsia="de-DE"/>
        </w:rPr>
      </w:pPr>
    </w:p>
    <w:sectPr w:rsidR="00F26CA5" w:rsidRPr="002B4A55">
      <w:headerReference w:type="even" r:id="rId14"/>
      <w:headerReference w:type="default" r:id="rId15"/>
      <w:pgSz w:w="11906" w:h="16838"/>
      <w:pgMar w:top="1440" w:right="1274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2EBE3A" w14:textId="77777777" w:rsidR="00FE251D" w:rsidRDefault="00FE251D">
      <w:r>
        <w:separator/>
      </w:r>
    </w:p>
  </w:endnote>
  <w:endnote w:type="continuationSeparator" w:id="0">
    <w:p w14:paraId="0830DD98" w14:textId="77777777" w:rsidR="00FE251D" w:rsidRDefault="00FE2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4ACAC3" w14:textId="77777777" w:rsidR="00FE251D" w:rsidRDefault="00FE251D">
      <w:r>
        <w:separator/>
      </w:r>
    </w:p>
  </w:footnote>
  <w:footnote w:type="continuationSeparator" w:id="0">
    <w:p w14:paraId="6A616928" w14:textId="77777777" w:rsidR="00FE251D" w:rsidRDefault="00FE25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19D7B7" w14:textId="77777777" w:rsidR="008966D7" w:rsidRDefault="008966D7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46756D15" w14:textId="77777777" w:rsidR="008966D7" w:rsidRDefault="008966D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347118" w14:textId="628DE6A3" w:rsidR="008966D7" w:rsidRDefault="008966D7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0193D">
      <w:rPr>
        <w:rStyle w:val="PageNumber"/>
        <w:noProof/>
      </w:rPr>
      <w:t>19</w:t>
    </w:r>
    <w:r>
      <w:rPr>
        <w:rStyle w:val="PageNumber"/>
      </w:rPr>
      <w:fldChar w:fldCharType="end"/>
    </w:r>
  </w:p>
  <w:p w14:paraId="7EE36208" w14:textId="77777777" w:rsidR="008966D7" w:rsidRDefault="008966D7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8B41E4C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17042EF0"/>
    <w:multiLevelType w:val="hybridMultilevel"/>
    <w:tmpl w:val="B972FB54"/>
    <w:lvl w:ilvl="0" w:tplc="FFFFFFFF">
      <w:start w:val="10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A66281"/>
    <w:multiLevelType w:val="hybridMultilevel"/>
    <w:tmpl w:val="5F603DE6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1E54DF4"/>
    <w:multiLevelType w:val="hybridMultilevel"/>
    <w:tmpl w:val="4F5612F8"/>
    <w:lvl w:ilvl="0" w:tplc="B8449CA0">
      <w:start w:val="1"/>
      <w:numFmt w:val="upperRoman"/>
      <w:lvlText w:val="(%1)"/>
      <w:lvlJc w:val="left"/>
      <w:pPr>
        <w:tabs>
          <w:tab w:val="num" w:pos="1155"/>
        </w:tabs>
        <w:ind w:left="1155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5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6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6D84518"/>
    <w:multiLevelType w:val="multilevel"/>
    <w:tmpl w:val="BF2A3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0C0036"/>
    <w:multiLevelType w:val="multilevel"/>
    <w:tmpl w:val="7CC64A40"/>
    <w:lvl w:ilvl="0">
      <w:start w:val="137"/>
      <w:numFmt w:val="decimal"/>
      <w:lvlText w:val="%1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1">
      <w:start w:val="84"/>
      <w:numFmt w:val="decimal"/>
      <w:lvlText w:val="%1.%2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4320"/>
      </w:pPr>
      <w:rPr>
        <w:rFonts w:hint="default"/>
      </w:rPr>
    </w:lvl>
  </w:abstractNum>
  <w:abstractNum w:abstractNumId="9" w15:restartNumberingAfterBreak="0">
    <w:nsid w:val="41580BD2"/>
    <w:multiLevelType w:val="hybridMultilevel"/>
    <w:tmpl w:val="30C8E0B8"/>
    <w:lvl w:ilvl="0" w:tplc="FFFFFFFF">
      <w:start w:val="1"/>
      <w:numFmt w:val="lowerLetter"/>
      <w:lvlText w:val="%1)"/>
      <w:lvlJc w:val="left"/>
      <w:pPr>
        <w:tabs>
          <w:tab w:val="num" w:pos="1215"/>
        </w:tabs>
        <w:ind w:left="121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935"/>
        </w:tabs>
        <w:ind w:left="193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375"/>
        </w:tabs>
        <w:ind w:left="337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095"/>
        </w:tabs>
        <w:ind w:left="409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15"/>
        </w:tabs>
        <w:ind w:left="481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</w:lvl>
  </w:abstractNum>
  <w:abstractNum w:abstractNumId="10" w15:restartNumberingAfterBreak="0">
    <w:nsid w:val="41B325EC"/>
    <w:multiLevelType w:val="multilevel"/>
    <w:tmpl w:val="18721882"/>
    <w:lvl w:ilvl="0">
      <w:start w:val="137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99"/>
      <w:numFmt w:val="decimal"/>
      <w:lvlText w:val="%1.%2"/>
      <w:lvlJc w:val="left"/>
      <w:pPr>
        <w:tabs>
          <w:tab w:val="num" w:pos="5760"/>
        </w:tabs>
        <w:ind w:left="5760" w:hanging="21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360"/>
        </w:tabs>
        <w:ind w:left="9360" w:hanging="21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960"/>
        </w:tabs>
        <w:ind w:left="12960" w:hanging="21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560"/>
        </w:tabs>
        <w:ind w:left="16560" w:hanging="21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0160"/>
        </w:tabs>
        <w:ind w:left="201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3760"/>
        </w:tabs>
        <w:ind w:left="237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360"/>
        </w:tabs>
        <w:ind w:left="273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1320"/>
        </w:tabs>
        <w:ind w:left="31320" w:hanging="2520"/>
      </w:pPr>
      <w:rPr>
        <w:rFonts w:hint="default"/>
      </w:rPr>
    </w:lvl>
  </w:abstractNum>
  <w:abstractNum w:abstractNumId="11" w15:restartNumberingAfterBreak="0">
    <w:nsid w:val="4B971D36"/>
    <w:multiLevelType w:val="hybridMultilevel"/>
    <w:tmpl w:val="CD3E5F6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FD3201E"/>
    <w:multiLevelType w:val="multilevel"/>
    <w:tmpl w:val="CBD416E6"/>
    <w:lvl w:ilvl="0">
      <w:start w:val="141"/>
      <w:numFmt w:val="decimal"/>
      <w:lvlText w:val="%1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4320"/>
      </w:pPr>
      <w:rPr>
        <w:rFonts w:hint="default"/>
      </w:rPr>
    </w:lvl>
  </w:abstractNum>
  <w:abstractNum w:abstractNumId="13" w15:restartNumberingAfterBreak="0">
    <w:nsid w:val="528503C2"/>
    <w:multiLevelType w:val="singleLevel"/>
    <w:tmpl w:val="C94884D6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4" w15:restartNumberingAfterBreak="0">
    <w:nsid w:val="5A007BFF"/>
    <w:multiLevelType w:val="multilevel"/>
    <w:tmpl w:val="23AAA9B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FAB73CE"/>
    <w:multiLevelType w:val="multilevel"/>
    <w:tmpl w:val="099626D8"/>
    <w:lvl w:ilvl="0">
      <w:start w:val="137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99"/>
      <w:numFmt w:val="decimal"/>
      <w:lvlText w:val="%1.%2"/>
      <w:lvlJc w:val="left"/>
      <w:pPr>
        <w:tabs>
          <w:tab w:val="num" w:pos="4320"/>
        </w:tabs>
        <w:ind w:left="4320" w:hanging="21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480"/>
        </w:tabs>
        <w:ind w:left="6480" w:hanging="21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0"/>
        </w:tabs>
        <w:ind w:left="8640" w:hanging="21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0"/>
        </w:tabs>
        <w:ind w:left="10800" w:hanging="21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960"/>
        </w:tabs>
        <w:ind w:left="129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5120"/>
        </w:tabs>
        <w:ind w:left="1512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7280"/>
        </w:tabs>
        <w:ind w:left="172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800"/>
        </w:tabs>
        <w:ind w:left="19800" w:hanging="2520"/>
      </w:pPr>
      <w:rPr>
        <w:rFonts w:hint="default"/>
      </w:rPr>
    </w:lvl>
  </w:abstractNum>
  <w:abstractNum w:abstractNumId="16" w15:restartNumberingAfterBreak="0">
    <w:nsid w:val="63BE44E4"/>
    <w:multiLevelType w:val="hybridMultilevel"/>
    <w:tmpl w:val="4826556E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E02121"/>
    <w:multiLevelType w:val="hybridMultilevel"/>
    <w:tmpl w:val="478E78F0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811206F"/>
    <w:multiLevelType w:val="multilevel"/>
    <w:tmpl w:val="F418F5FC"/>
    <w:lvl w:ilvl="0">
      <w:start w:val="137"/>
      <w:numFmt w:val="decimal"/>
      <w:lvlText w:val="%1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1">
      <w:start w:val="35"/>
      <w:numFmt w:val="decimal"/>
      <w:lvlText w:val="%1.%2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4320"/>
      </w:pPr>
      <w:rPr>
        <w:rFonts w:hint="default"/>
      </w:rPr>
    </w:lvl>
  </w:abstractNum>
  <w:abstractNum w:abstractNumId="19" w15:restartNumberingAfterBreak="0">
    <w:nsid w:val="6F567E13"/>
    <w:multiLevelType w:val="multilevel"/>
    <w:tmpl w:val="C3C29326"/>
    <w:lvl w:ilvl="0">
      <w:start w:val="138"/>
      <w:numFmt w:val="decimal"/>
      <w:lvlText w:val="%1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1">
      <w:start w:val="78"/>
      <w:numFmt w:val="decimal"/>
      <w:lvlText w:val="%1.%2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4320"/>
      </w:pPr>
      <w:rPr>
        <w:rFonts w:hint="default"/>
      </w:rPr>
    </w:lvl>
  </w:abstractNum>
  <w:abstractNum w:abstractNumId="20" w15:restartNumberingAfterBreak="0">
    <w:nsid w:val="709D0658"/>
    <w:multiLevelType w:val="multilevel"/>
    <w:tmpl w:val="FA9CE9AA"/>
    <w:lvl w:ilvl="0">
      <w:start w:val="139"/>
      <w:numFmt w:val="decimal"/>
      <w:lvlText w:val="%1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1">
      <w:start w:val="98"/>
      <w:numFmt w:val="decimal"/>
      <w:lvlText w:val="%1.%2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43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4320"/>
      </w:pPr>
      <w:rPr>
        <w:rFonts w:hint="default"/>
      </w:rPr>
    </w:lvl>
  </w:abstractNum>
  <w:abstractNum w:abstractNumId="21" w15:restartNumberingAfterBreak="0">
    <w:nsid w:val="7C437B50"/>
    <w:multiLevelType w:val="singleLevel"/>
    <w:tmpl w:val="01C2C494"/>
    <w:lvl w:ilvl="0">
      <w:start w:val="4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 w16cid:durableId="535048098">
    <w:abstractNumId w:val="12"/>
  </w:num>
  <w:num w:numId="2" w16cid:durableId="213659667">
    <w:abstractNumId w:val="20"/>
  </w:num>
  <w:num w:numId="3" w16cid:durableId="1555118314">
    <w:abstractNumId w:val="19"/>
  </w:num>
  <w:num w:numId="4" w16cid:durableId="396823794">
    <w:abstractNumId w:val="8"/>
  </w:num>
  <w:num w:numId="5" w16cid:durableId="976839317">
    <w:abstractNumId w:val="18"/>
  </w:num>
  <w:num w:numId="6" w16cid:durableId="1626502975">
    <w:abstractNumId w:val="15"/>
  </w:num>
  <w:num w:numId="7" w16cid:durableId="956761781">
    <w:abstractNumId w:val="10"/>
  </w:num>
  <w:num w:numId="8" w16cid:durableId="192766117">
    <w:abstractNumId w:val="14"/>
  </w:num>
  <w:num w:numId="9" w16cid:durableId="428504846">
    <w:abstractNumId w:val="21"/>
  </w:num>
  <w:num w:numId="10" w16cid:durableId="1122725346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hint="default"/>
          <w:sz w:val="48"/>
        </w:rPr>
      </w:lvl>
    </w:lvlOverride>
  </w:num>
  <w:num w:numId="11" w16cid:durableId="809522138">
    <w:abstractNumId w:val="13"/>
  </w:num>
  <w:num w:numId="12" w16cid:durableId="1777484410">
    <w:abstractNumId w:val="1"/>
  </w:num>
  <w:num w:numId="13" w16cid:durableId="1730378546">
    <w:abstractNumId w:val="16"/>
  </w:num>
  <w:num w:numId="14" w16cid:durableId="452360324">
    <w:abstractNumId w:val="3"/>
  </w:num>
  <w:num w:numId="15" w16cid:durableId="1736590423">
    <w:abstractNumId w:val="2"/>
  </w:num>
  <w:num w:numId="16" w16cid:durableId="1646158100">
    <w:abstractNumId w:val="11"/>
  </w:num>
  <w:num w:numId="17" w16cid:durableId="1953200368">
    <w:abstractNumId w:val="17"/>
  </w:num>
  <w:num w:numId="18" w16cid:durableId="1997611889">
    <w:abstractNumId w:val="9"/>
  </w:num>
  <w:num w:numId="19" w16cid:durableId="1283457573">
    <w:abstractNumId w:val="7"/>
  </w:num>
  <w:num w:numId="20" w16cid:durableId="601836869">
    <w:abstractNumId w:val="4"/>
  </w:num>
  <w:num w:numId="21" w16cid:durableId="1760909476">
    <w:abstractNumId w:val="6"/>
  </w:num>
  <w:num w:numId="22" w16cid:durableId="57817398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de-CH" w:vendorID="64" w:dllVersion="0" w:nlCheck="1" w:checkStyle="0"/>
  <w:activeWritingStyle w:appName="MSWord" w:lang="en-US" w:vendorID="64" w:dllVersion="0" w:nlCheck="1" w:checkStyle="0"/>
  <w:activeWritingStyle w:appName="MSWord" w:lang="nb-NO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wd9sazdatx0zyewxs9pazxssef2xtdfdavf&quot;&gt;manuscript&lt;record-ids&gt;&lt;item&gt;9&lt;/item&gt;&lt;item&gt;11&lt;/item&gt;&lt;item&gt;15&lt;/item&gt;&lt;item&gt;29&lt;/item&gt;&lt;item&gt;32&lt;/item&gt;&lt;item&gt;33&lt;/item&gt;&lt;item&gt;34&lt;/item&gt;&lt;/record-ids&gt;&lt;/item&gt;&lt;item db-id=&quot;ez5radvvk5et9betdfkpepvdpxazvwzp9xex&quot;&gt;JohanIsakssonPubs-new&lt;record-ids&gt;&lt;item&gt;93&lt;/item&gt;&lt;/record-ids&gt;&lt;/item&gt;&lt;/Libraries&gt;"/>
  </w:docVars>
  <w:rsids>
    <w:rsidRoot w:val="009F0A63"/>
    <w:rsid w:val="000004AC"/>
    <w:rsid w:val="00000A5E"/>
    <w:rsid w:val="00001472"/>
    <w:rsid w:val="00003DDB"/>
    <w:rsid w:val="00004D62"/>
    <w:rsid w:val="00005845"/>
    <w:rsid w:val="000075BC"/>
    <w:rsid w:val="00011CEF"/>
    <w:rsid w:val="00012C52"/>
    <w:rsid w:val="000133AA"/>
    <w:rsid w:val="00013554"/>
    <w:rsid w:val="00016148"/>
    <w:rsid w:val="000172BF"/>
    <w:rsid w:val="000174B4"/>
    <w:rsid w:val="00021F0E"/>
    <w:rsid w:val="000234AA"/>
    <w:rsid w:val="00023B37"/>
    <w:rsid w:val="000242D2"/>
    <w:rsid w:val="00025D71"/>
    <w:rsid w:val="0002674A"/>
    <w:rsid w:val="00030E9E"/>
    <w:rsid w:val="00032C7C"/>
    <w:rsid w:val="00032F91"/>
    <w:rsid w:val="00033561"/>
    <w:rsid w:val="00034DAD"/>
    <w:rsid w:val="000356D7"/>
    <w:rsid w:val="000361C3"/>
    <w:rsid w:val="00040012"/>
    <w:rsid w:val="0004022A"/>
    <w:rsid w:val="0004050E"/>
    <w:rsid w:val="0004126E"/>
    <w:rsid w:val="00041367"/>
    <w:rsid w:val="00042F7E"/>
    <w:rsid w:val="0004324A"/>
    <w:rsid w:val="00044005"/>
    <w:rsid w:val="00045131"/>
    <w:rsid w:val="0004551D"/>
    <w:rsid w:val="00046315"/>
    <w:rsid w:val="00046C80"/>
    <w:rsid w:val="00047107"/>
    <w:rsid w:val="00050219"/>
    <w:rsid w:val="000525F4"/>
    <w:rsid w:val="00053BAB"/>
    <w:rsid w:val="00055246"/>
    <w:rsid w:val="000558C9"/>
    <w:rsid w:val="00055991"/>
    <w:rsid w:val="0005651F"/>
    <w:rsid w:val="00061FFD"/>
    <w:rsid w:val="00062F90"/>
    <w:rsid w:val="00063052"/>
    <w:rsid w:val="00063283"/>
    <w:rsid w:val="0006367E"/>
    <w:rsid w:val="00064BA6"/>
    <w:rsid w:val="0007082B"/>
    <w:rsid w:val="00071135"/>
    <w:rsid w:val="0007343B"/>
    <w:rsid w:val="00074169"/>
    <w:rsid w:val="000744BD"/>
    <w:rsid w:val="00076054"/>
    <w:rsid w:val="00077E9B"/>
    <w:rsid w:val="000815DD"/>
    <w:rsid w:val="00082174"/>
    <w:rsid w:val="00084C69"/>
    <w:rsid w:val="00085664"/>
    <w:rsid w:val="00091FA6"/>
    <w:rsid w:val="00093A68"/>
    <w:rsid w:val="0009560D"/>
    <w:rsid w:val="000A0D2E"/>
    <w:rsid w:val="000A19FC"/>
    <w:rsid w:val="000A2A66"/>
    <w:rsid w:val="000A3394"/>
    <w:rsid w:val="000A702F"/>
    <w:rsid w:val="000A713F"/>
    <w:rsid w:val="000A74AF"/>
    <w:rsid w:val="000A7AE5"/>
    <w:rsid w:val="000A7B64"/>
    <w:rsid w:val="000B0F13"/>
    <w:rsid w:val="000B1799"/>
    <w:rsid w:val="000B1EC1"/>
    <w:rsid w:val="000B27D2"/>
    <w:rsid w:val="000B3BDB"/>
    <w:rsid w:val="000B4D84"/>
    <w:rsid w:val="000B5FAA"/>
    <w:rsid w:val="000B650A"/>
    <w:rsid w:val="000C14B2"/>
    <w:rsid w:val="000C16D5"/>
    <w:rsid w:val="000C1C2F"/>
    <w:rsid w:val="000C414B"/>
    <w:rsid w:val="000C43A2"/>
    <w:rsid w:val="000C584E"/>
    <w:rsid w:val="000C700D"/>
    <w:rsid w:val="000D0B2E"/>
    <w:rsid w:val="000D1321"/>
    <w:rsid w:val="000D1CAE"/>
    <w:rsid w:val="000D6605"/>
    <w:rsid w:val="000E2F93"/>
    <w:rsid w:val="000E4550"/>
    <w:rsid w:val="000F0B0A"/>
    <w:rsid w:val="000F11B1"/>
    <w:rsid w:val="000F767B"/>
    <w:rsid w:val="000F7A20"/>
    <w:rsid w:val="00100312"/>
    <w:rsid w:val="001010E2"/>
    <w:rsid w:val="0010193D"/>
    <w:rsid w:val="00102BE8"/>
    <w:rsid w:val="00102C64"/>
    <w:rsid w:val="00105176"/>
    <w:rsid w:val="00106A9F"/>
    <w:rsid w:val="0010778C"/>
    <w:rsid w:val="00107FF4"/>
    <w:rsid w:val="001104CD"/>
    <w:rsid w:val="001104EB"/>
    <w:rsid w:val="00114C5A"/>
    <w:rsid w:val="00115FA0"/>
    <w:rsid w:val="0011728E"/>
    <w:rsid w:val="001179D2"/>
    <w:rsid w:val="0012021C"/>
    <w:rsid w:val="001215C9"/>
    <w:rsid w:val="0012254D"/>
    <w:rsid w:val="00122F26"/>
    <w:rsid w:val="001253E4"/>
    <w:rsid w:val="0012603A"/>
    <w:rsid w:val="001265D2"/>
    <w:rsid w:val="00134BAC"/>
    <w:rsid w:val="00135D22"/>
    <w:rsid w:val="0013747A"/>
    <w:rsid w:val="00137937"/>
    <w:rsid w:val="0014220D"/>
    <w:rsid w:val="00143520"/>
    <w:rsid w:val="0014645B"/>
    <w:rsid w:val="00146A7B"/>
    <w:rsid w:val="0015312A"/>
    <w:rsid w:val="00153E24"/>
    <w:rsid w:val="001548C8"/>
    <w:rsid w:val="00155777"/>
    <w:rsid w:val="00156875"/>
    <w:rsid w:val="00156B2E"/>
    <w:rsid w:val="001602FD"/>
    <w:rsid w:val="00161071"/>
    <w:rsid w:val="00161134"/>
    <w:rsid w:val="00161C1D"/>
    <w:rsid w:val="0016382F"/>
    <w:rsid w:val="001638FD"/>
    <w:rsid w:val="00165087"/>
    <w:rsid w:val="00165FF0"/>
    <w:rsid w:val="00166DC5"/>
    <w:rsid w:val="00166F4B"/>
    <w:rsid w:val="00171CC2"/>
    <w:rsid w:val="0017290B"/>
    <w:rsid w:val="00174550"/>
    <w:rsid w:val="001753BB"/>
    <w:rsid w:val="0017550A"/>
    <w:rsid w:val="001768D8"/>
    <w:rsid w:val="00176EDB"/>
    <w:rsid w:val="001770EC"/>
    <w:rsid w:val="00180533"/>
    <w:rsid w:val="00180E65"/>
    <w:rsid w:val="00181655"/>
    <w:rsid w:val="00181709"/>
    <w:rsid w:val="00182D32"/>
    <w:rsid w:val="001837ED"/>
    <w:rsid w:val="00184848"/>
    <w:rsid w:val="00184EE7"/>
    <w:rsid w:val="00186E2A"/>
    <w:rsid w:val="00187CD5"/>
    <w:rsid w:val="00190230"/>
    <w:rsid w:val="00192423"/>
    <w:rsid w:val="001936DD"/>
    <w:rsid w:val="00195478"/>
    <w:rsid w:val="001A008C"/>
    <w:rsid w:val="001A1B4E"/>
    <w:rsid w:val="001A20C1"/>
    <w:rsid w:val="001A2257"/>
    <w:rsid w:val="001A2EBE"/>
    <w:rsid w:val="001A7391"/>
    <w:rsid w:val="001A73D2"/>
    <w:rsid w:val="001B0F04"/>
    <w:rsid w:val="001B157B"/>
    <w:rsid w:val="001B3B65"/>
    <w:rsid w:val="001B3F9D"/>
    <w:rsid w:val="001B4119"/>
    <w:rsid w:val="001B42AD"/>
    <w:rsid w:val="001B44BE"/>
    <w:rsid w:val="001B4D0E"/>
    <w:rsid w:val="001B6D7A"/>
    <w:rsid w:val="001B73F0"/>
    <w:rsid w:val="001B7E48"/>
    <w:rsid w:val="001C0546"/>
    <w:rsid w:val="001C0C39"/>
    <w:rsid w:val="001C1DED"/>
    <w:rsid w:val="001C3088"/>
    <w:rsid w:val="001C4932"/>
    <w:rsid w:val="001C51CA"/>
    <w:rsid w:val="001C5669"/>
    <w:rsid w:val="001C5E9B"/>
    <w:rsid w:val="001C7083"/>
    <w:rsid w:val="001D02E0"/>
    <w:rsid w:val="001D12D8"/>
    <w:rsid w:val="001D294B"/>
    <w:rsid w:val="001D2D94"/>
    <w:rsid w:val="001D43C8"/>
    <w:rsid w:val="001D44DF"/>
    <w:rsid w:val="001D45BC"/>
    <w:rsid w:val="001D5A8A"/>
    <w:rsid w:val="001D7898"/>
    <w:rsid w:val="001D7FE3"/>
    <w:rsid w:val="001E2E43"/>
    <w:rsid w:val="001E3101"/>
    <w:rsid w:val="001E453C"/>
    <w:rsid w:val="001E6280"/>
    <w:rsid w:val="001E63AE"/>
    <w:rsid w:val="001F1224"/>
    <w:rsid w:val="001F308A"/>
    <w:rsid w:val="001F6E06"/>
    <w:rsid w:val="001F7190"/>
    <w:rsid w:val="00202230"/>
    <w:rsid w:val="00204218"/>
    <w:rsid w:val="00205A54"/>
    <w:rsid w:val="0020791C"/>
    <w:rsid w:val="00210406"/>
    <w:rsid w:val="00210BE6"/>
    <w:rsid w:val="00211566"/>
    <w:rsid w:val="00211E25"/>
    <w:rsid w:val="00215B70"/>
    <w:rsid w:val="00217F32"/>
    <w:rsid w:val="00220C47"/>
    <w:rsid w:val="00221A1B"/>
    <w:rsid w:val="00221FDA"/>
    <w:rsid w:val="00222256"/>
    <w:rsid w:val="0022441D"/>
    <w:rsid w:val="002261FC"/>
    <w:rsid w:val="00226753"/>
    <w:rsid w:val="002268EF"/>
    <w:rsid w:val="00227954"/>
    <w:rsid w:val="00230358"/>
    <w:rsid w:val="00231012"/>
    <w:rsid w:val="00232066"/>
    <w:rsid w:val="0023235F"/>
    <w:rsid w:val="0023316C"/>
    <w:rsid w:val="002346D7"/>
    <w:rsid w:val="0023545B"/>
    <w:rsid w:val="00235C82"/>
    <w:rsid w:val="00236BB3"/>
    <w:rsid w:val="00236EF9"/>
    <w:rsid w:val="002423F9"/>
    <w:rsid w:val="0024240E"/>
    <w:rsid w:val="002429C8"/>
    <w:rsid w:val="00243988"/>
    <w:rsid w:val="0024517F"/>
    <w:rsid w:val="0024590C"/>
    <w:rsid w:val="00245D4F"/>
    <w:rsid w:val="0024750F"/>
    <w:rsid w:val="00250595"/>
    <w:rsid w:val="00251081"/>
    <w:rsid w:val="00253FD1"/>
    <w:rsid w:val="00255EC0"/>
    <w:rsid w:val="0026146E"/>
    <w:rsid w:val="00262733"/>
    <w:rsid w:val="00263312"/>
    <w:rsid w:val="002648C9"/>
    <w:rsid w:val="00265204"/>
    <w:rsid w:val="00265338"/>
    <w:rsid w:val="0026568C"/>
    <w:rsid w:val="002717C5"/>
    <w:rsid w:val="00271A3D"/>
    <w:rsid w:val="0027605B"/>
    <w:rsid w:val="00276907"/>
    <w:rsid w:val="0027727F"/>
    <w:rsid w:val="0028093A"/>
    <w:rsid w:val="002809E5"/>
    <w:rsid w:val="00281F21"/>
    <w:rsid w:val="002845CF"/>
    <w:rsid w:val="00285275"/>
    <w:rsid w:val="002853F1"/>
    <w:rsid w:val="00285DB5"/>
    <w:rsid w:val="00287370"/>
    <w:rsid w:val="0028796D"/>
    <w:rsid w:val="00290CC6"/>
    <w:rsid w:val="00291619"/>
    <w:rsid w:val="002917EC"/>
    <w:rsid w:val="002921A4"/>
    <w:rsid w:val="00295578"/>
    <w:rsid w:val="0029667D"/>
    <w:rsid w:val="00296E92"/>
    <w:rsid w:val="00297B33"/>
    <w:rsid w:val="002A180F"/>
    <w:rsid w:val="002A2774"/>
    <w:rsid w:val="002A3B26"/>
    <w:rsid w:val="002A5B20"/>
    <w:rsid w:val="002A6266"/>
    <w:rsid w:val="002A77D5"/>
    <w:rsid w:val="002B07BF"/>
    <w:rsid w:val="002B4A55"/>
    <w:rsid w:val="002B7A96"/>
    <w:rsid w:val="002C14BF"/>
    <w:rsid w:val="002C26C1"/>
    <w:rsid w:val="002C2E5D"/>
    <w:rsid w:val="002C5C92"/>
    <w:rsid w:val="002C6A7B"/>
    <w:rsid w:val="002C7155"/>
    <w:rsid w:val="002C7EA4"/>
    <w:rsid w:val="002D548C"/>
    <w:rsid w:val="002D6534"/>
    <w:rsid w:val="002D685D"/>
    <w:rsid w:val="002D6BCC"/>
    <w:rsid w:val="002E05C2"/>
    <w:rsid w:val="002E12FD"/>
    <w:rsid w:val="002E2181"/>
    <w:rsid w:val="002E30DB"/>
    <w:rsid w:val="002E43B4"/>
    <w:rsid w:val="002E43D6"/>
    <w:rsid w:val="002E4640"/>
    <w:rsid w:val="002E48C0"/>
    <w:rsid w:val="002E557B"/>
    <w:rsid w:val="002E567F"/>
    <w:rsid w:val="002E5E08"/>
    <w:rsid w:val="002E796F"/>
    <w:rsid w:val="002E7D95"/>
    <w:rsid w:val="002F0DA1"/>
    <w:rsid w:val="002F1AD7"/>
    <w:rsid w:val="002F2C42"/>
    <w:rsid w:val="002F77EA"/>
    <w:rsid w:val="00302B76"/>
    <w:rsid w:val="00302EE8"/>
    <w:rsid w:val="00303FD5"/>
    <w:rsid w:val="00304A91"/>
    <w:rsid w:val="00306BF0"/>
    <w:rsid w:val="00311D3E"/>
    <w:rsid w:val="00313C84"/>
    <w:rsid w:val="003143EF"/>
    <w:rsid w:val="00317E61"/>
    <w:rsid w:val="00321EE5"/>
    <w:rsid w:val="003230C2"/>
    <w:rsid w:val="0032367F"/>
    <w:rsid w:val="00323815"/>
    <w:rsid w:val="00327FDE"/>
    <w:rsid w:val="00330582"/>
    <w:rsid w:val="003307E8"/>
    <w:rsid w:val="00330F45"/>
    <w:rsid w:val="00332EE5"/>
    <w:rsid w:val="0033518A"/>
    <w:rsid w:val="00335C52"/>
    <w:rsid w:val="0033720D"/>
    <w:rsid w:val="00340044"/>
    <w:rsid w:val="003412D1"/>
    <w:rsid w:val="00342635"/>
    <w:rsid w:val="003454C2"/>
    <w:rsid w:val="00346B88"/>
    <w:rsid w:val="0034726B"/>
    <w:rsid w:val="00350B48"/>
    <w:rsid w:val="00353BBF"/>
    <w:rsid w:val="00353EAE"/>
    <w:rsid w:val="003577A4"/>
    <w:rsid w:val="00360128"/>
    <w:rsid w:val="0036203A"/>
    <w:rsid w:val="0036225C"/>
    <w:rsid w:val="003642E5"/>
    <w:rsid w:val="00364AF5"/>
    <w:rsid w:val="00373899"/>
    <w:rsid w:val="00373B06"/>
    <w:rsid w:val="003754C8"/>
    <w:rsid w:val="003767BC"/>
    <w:rsid w:val="00376FD7"/>
    <w:rsid w:val="0037785B"/>
    <w:rsid w:val="00380274"/>
    <w:rsid w:val="00381DB2"/>
    <w:rsid w:val="00383DB1"/>
    <w:rsid w:val="003844D9"/>
    <w:rsid w:val="0038467D"/>
    <w:rsid w:val="00384927"/>
    <w:rsid w:val="00384B8B"/>
    <w:rsid w:val="00384FE8"/>
    <w:rsid w:val="003924F0"/>
    <w:rsid w:val="003936AA"/>
    <w:rsid w:val="003944CB"/>
    <w:rsid w:val="00397194"/>
    <w:rsid w:val="003A1B16"/>
    <w:rsid w:val="003A30C4"/>
    <w:rsid w:val="003A340E"/>
    <w:rsid w:val="003A3901"/>
    <w:rsid w:val="003A3B47"/>
    <w:rsid w:val="003A6678"/>
    <w:rsid w:val="003A71FD"/>
    <w:rsid w:val="003B074E"/>
    <w:rsid w:val="003B118C"/>
    <w:rsid w:val="003B12DC"/>
    <w:rsid w:val="003B14BC"/>
    <w:rsid w:val="003B1969"/>
    <w:rsid w:val="003B2B0D"/>
    <w:rsid w:val="003B34B6"/>
    <w:rsid w:val="003B67C7"/>
    <w:rsid w:val="003B6CF4"/>
    <w:rsid w:val="003B71BC"/>
    <w:rsid w:val="003C0A33"/>
    <w:rsid w:val="003C68B3"/>
    <w:rsid w:val="003C75BB"/>
    <w:rsid w:val="003D16EC"/>
    <w:rsid w:val="003D2698"/>
    <w:rsid w:val="003D2EE6"/>
    <w:rsid w:val="003D343B"/>
    <w:rsid w:val="003D3E90"/>
    <w:rsid w:val="003D4582"/>
    <w:rsid w:val="003D505A"/>
    <w:rsid w:val="003D5298"/>
    <w:rsid w:val="003D660F"/>
    <w:rsid w:val="003D6A34"/>
    <w:rsid w:val="003D784D"/>
    <w:rsid w:val="003D7E7E"/>
    <w:rsid w:val="003E1919"/>
    <w:rsid w:val="003E3D70"/>
    <w:rsid w:val="003E4196"/>
    <w:rsid w:val="003E6333"/>
    <w:rsid w:val="003E6BA5"/>
    <w:rsid w:val="003E7944"/>
    <w:rsid w:val="003F112C"/>
    <w:rsid w:val="003F38A4"/>
    <w:rsid w:val="003F3A40"/>
    <w:rsid w:val="003F5349"/>
    <w:rsid w:val="003F7FC9"/>
    <w:rsid w:val="00400F21"/>
    <w:rsid w:val="00401711"/>
    <w:rsid w:val="00402069"/>
    <w:rsid w:val="0040280F"/>
    <w:rsid w:val="00404982"/>
    <w:rsid w:val="00406713"/>
    <w:rsid w:val="00410436"/>
    <w:rsid w:val="00412A9C"/>
    <w:rsid w:val="0041464B"/>
    <w:rsid w:val="004147CD"/>
    <w:rsid w:val="00417345"/>
    <w:rsid w:val="00417B60"/>
    <w:rsid w:val="00417DBF"/>
    <w:rsid w:val="00421988"/>
    <w:rsid w:val="00424032"/>
    <w:rsid w:val="00425367"/>
    <w:rsid w:val="00427925"/>
    <w:rsid w:val="0043014A"/>
    <w:rsid w:val="004305CB"/>
    <w:rsid w:val="00430DE1"/>
    <w:rsid w:val="0043138C"/>
    <w:rsid w:val="00431A5A"/>
    <w:rsid w:val="00434CA9"/>
    <w:rsid w:val="00440B08"/>
    <w:rsid w:val="004412A6"/>
    <w:rsid w:val="004413AD"/>
    <w:rsid w:val="00441B38"/>
    <w:rsid w:val="00443273"/>
    <w:rsid w:val="00444E58"/>
    <w:rsid w:val="00446C10"/>
    <w:rsid w:val="00446EA9"/>
    <w:rsid w:val="00451598"/>
    <w:rsid w:val="00451E01"/>
    <w:rsid w:val="0045200D"/>
    <w:rsid w:val="00453094"/>
    <w:rsid w:val="00455FD9"/>
    <w:rsid w:val="0046161D"/>
    <w:rsid w:val="004617E2"/>
    <w:rsid w:val="004646AA"/>
    <w:rsid w:val="004646CE"/>
    <w:rsid w:val="004664A7"/>
    <w:rsid w:val="00466FB2"/>
    <w:rsid w:val="00470AE8"/>
    <w:rsid w:val="00473A5B"/>
    <w:rsid w:val="00475708"/>
    <w:rsid w:val="00475C37"/>
    <w:rsid w:val="00475D26"/>
    <w:rsid w:val="004769B1"/>
    <w:rsid w:val="00476D3C"/>
    <w:rsid w:val="0047722E"/>
    <w:rsid w:val="00477D65"/>
    <w:rsid w:val="00477F45"/>
    <w:rsid w:val="00480E6D"/>
    <w:rsid w:val="004835B0"/>
    <w:rsid w:val="004841A8"/>
    <w:rsid w:val="00485A2F"/>
    <w:rsid w:val="00486437"/>
    <w:rsid w:val="00494008"/>
    <w:rsid w:val="00494223"/>
    <w:rsid w:val="004943E2"/>
    <w:rsid w:val="00494956"/>
    <w:rsid w:val="0049586F"/>
    <w:rsid w:val="00496223"/>
    <w:rsid w:val="004965FB"/>
    <w:rsid w:val="00497395"/>
    <w:rsid w:val="004973B8"/>
    <w:rsid w:val="0049744C"/>
    <w:rsid w:val="004A0DF7"/>
    <w:rsid w:val="004A35F0"/>
    <w:rsid w:val="004A38AA"/>
    <w:rsid w:val="004A59AF"/>
    <w:rsid w:val="004A62B1"/>
    <w:rsid w:val="004A7CD1"/>
    <w:rsid w:val="004B0A2A"/>
    <w:rsid w:val="004B0BBE"/>
    <w:rsid w:val="004B0D06"/>
    <w:rsid w:val="004B201F"/>
    <w:rsid w:val="004B24CF"/>
    <w:rsid w:val="004B3181"/>
    <w:rsid w:val="004B46F7"/>
    <w:rsid w:val="004B7AA9"/>
    <w:rsid w:val="004C0092"/>
    <w:rsid w:val="004C0378"/>
    <w:rsid w:val="004C2B24"/>
    <w:rsid w:val="004C4CF6"/>
    <w:rsid w:val="004C6DE5"/>
    <w:rsid w:val="004D33F7"/>
    <w:rsid w:val="004D4340"/>
    <w:rsid w:val="004D5065"/>
    <w:rsid w:val="004D5443"/>
    <w:rsid w:val="004D78BE"/>
    <w:rsid w:val="004E010E"/>
    <w:rsid w:val="004E0EE6"/>
    <w:rsid w:val="004E1116"/>
    <w:rsid w:val="004E1CBA"/>
    <w:rsid w:val="004E2539"/>
    <w:rsid w:val="004E3831"/>
    <w:rsid w:val="004E3A88"/>
    <w:rsid w:val="004E49BF"/>
    <w:rsid w:val="004E6275"/>
    <w:rsid w:val="004F1785"/>
    <w:rsid w:val="004F1F09"/>
    <w:rsid w:val="004F268E"/>
    <w:rsid w:val="004F2962"/>
    <w:rsid w:val="004F2CCA"/>
    <w:rsid w:val="004F344B"/>
    <w:rsid w:val="004F4542"/>
    <w:rsid w:val="004F47B5"/>
    <w:rsid w:val="004F4861"/>
    <w:rsid w:val="004F515B"/>
    <w:rsid w:val="004F556C"/>
    <w:rsid w:val="004F6DBB"/>
    <w:rsid w:val="00503D9C"/>
    <w:rsid w:val="005041EF"/>
    <w:rsid w:val="00506843"/>
    <w:rsid w:val="005079A1"/>
    <w:rsid w:val="00511A3E"/>
    <w:rsid w:val="00512D2F"/>
    <w:rsid w:val="00514905"/>
    <w:rsid w:val="00520B55"/>
    <w:rsid w:val="0052123F"/>
    <w:rsid w:val="00522798"/>
    <w:rsid w:val="005234D3"/>
    <w:rsid w:val="00524755"/>
    <w:rsid w:val="00525CD5"/>
    <w:rsid w:val="0052607A"/>
    <w:rsid w:val="00526580"/>
    <w:rsid w:val="00530D8D"/>
    <w:rsid w:val="005335C2"/>
    <w:rsid w:val="00535BB9"/>
    <w:rsid w:val="00535E34"/>
    <w:rsid w:val="00536C8B"/>
    <w:rsid w:val="005376A0"/>
    <w:rsid w:val="0054056A"/>
    <w:rsid w:val="005424ED"/>
    <w:rsid w:val="005427F4"/>
    <w:rsid w:val="00543DF6"/>
    <w:rsid w:val="00545445"/>
    <w:rsid w:val="00546B8E"/>
    <w:rsid w:val="00546BA8"/>
    <w:rsid w:val="00550A70"/>
    <w:rsid w:val="005510B9"/>
    <w:rsid w:val="00554BF5"/>
    <w:rsid w:val="00554DD6"/>
    <w:rsid w:val="005556F7"/>
    <w:rsid w:val="00557C62"/>
    <w:rsid w:val="00557D46"/>
    <w:rsid w:val="00560CAD"/>
    <w:rsid w:val="005626F2"/>
    <w:rsid w:val="00563403"/>
    <w:rsid w:val="0056515B"/>
    <w:rsid w:val="005671BB"/>
    <w:rsid w:val="00570E68"/>
    <w:rsid w:val="005718D7"/>
    <w:rsid w:val="00572F3C"/>
    <w:rsid w:val="00574ABB"/>
    <w:rsid w:val="00574F24"/>
    <w:rsid w:val="00575A4E"/>
    <w:rsid w:val="00576004"/>
    <w:rsid w:val="0057609E"/>
    <w:rsid w:val="005767DF"/>
    <w:rsid w:val="0057746E"/>
    <w:rsid w:val="00577529"/>
    <w:rsid w:val="00580C8B"/>
    <w:rsid w:val="00587168"/>
    <w:rsid w:val="00590A45"/>
    <w:rsid w:val="00591351"/>
    <w:rsid w:val="00593FB3"/>
    <w:rsid w:val="005941B7"/>
    <w:rsid w:val="005941E1"/>
    <w:rsid w:val="00594E6C"/>
    <w:rsid w:val="005952B3"/>
    <w:rsid w:val="005956DB"/>
    <w:rsid w:val="00597E0C"/>
    <w:rsid w:val="005A2904"/>
    <w:rsid w:val="005A3710"/>
    <w:rsid w:val="005A3BB1"/>
    <w:rsid w:val="005A4E9E"/>
    <w:rsid w:val="005A53F3"/>
    <w:rsid w:val="005A6CDB"/>
    <w:rsid w:val="005A7A1B"/>
    <w:rsid w:val="005B2F9B"/>
    <w:rsid w:val="005B57F7"/>
    <w:rsid w:val="005B5F20"/>
    <w:rsid w:val="005C0BFB"/>
    <w:rsid w:val="005C0DFD"/>
    <w:rsid w:val="005C113B"/>
    <w:rsid w:val="005C1377"/>
    <w:rsid w:val="005C1882"/>
    <w:rsid w:val="005C2078"/>
    <w:rsid w:val="005C2450"/>
    <w:rsid w:val="005C33A8"/>
    <w:rsid w:val="005C4CE1"/>
    <w:rsid w:val="005C65A5"/>
    <w:rsid w:val="005C6A2A"/>
    <w:rsid w:val="005D044E"/>
    <w:rsid w:val="005D0465"/>
    <w:rsid w:val="005D15B1"/>
    <w:rsid w:val="005D2C22"/>
    <w:rsid w:val="005D3697"/>
    <w:rsid w:val="005D4063"/>
    <w:rsid w:val="005D5A78"/>
    <w:rsid w:val="005D6832"/>
    <w:rsid w:val="005E1CE2"/>
    <w:rsid w:val="005E2968"/>
    <w:rsid w:val="005E4F21"/>
    <w:rsid w:val="005E6B2A"/>
    <w:rsid w:val="005F0120"/>
    <w:rsid w:val="005F0E03"/>
    <w:rsid w:val="005F0F58"/>
    <w:rsid w:val="005F27FF"/>
    <w:rsid w:val="005F386C"/>
    <w:rsid w:val="005F6F8B"/>
    <w:rsid w:val="005F70FD"/>
    <w:rsid w:val="00602B9E"/>
    <w:rsid w:val="00604727"/>
    <w:rsid w:val="0060565C"/>
    <w:rsid w:val="00607D72"/>
    <w:rsid w:val="00610A12"/>
    <w:rsid w:val="00610AEB"/>
    <w:rsid w:val="00613619"/>
    <w:rsid w:val="00613EE7"/>
    <w:rsid w:val="00614AA9"/>
    <w:rsid w:val="00616685"/>
    <w:rsid w:val="006174A1"/>
    <w:rsid w:val="00617C8B"/>
    <w:rsid w:val="0062194A"/>
    <w:rsid w:val="006237D1"/>
    <w:rsid w:val="00624B1F"/>
    <w:rsid w:val="006258FF"/>
    <w:rsid w:val="00625F83"/>
    <w:rsid w:val="00626BEE"/>
    <w:rsid w:val="00626D33"/>
    <w:rsid w:val="00626D9F"/>
    <w:rsid w:val="006272B2"/>
    <w:rsid w:val="0063242D"/>
    <w:rsid w:val="00633B79"/>
    <w:rsid w:val="00633CDA"/>
    <w:rsid w:val="00635A10"/>
    <w:rsid w:val="006361EA"/>
    <w:rsid w:val="00636854"/>
    <w:rsid w:val="006369C6"/>
    <w:rsid w:val="006372DD"/>
    <w:rsid w:val="006375FE"/>
    <w:rsid w:val="00642ECB"/>
    <w:rsid w:val="006431F8"/>
    <w:rsid w:val="00644B62"/>
    <w:rsid w:val="006456D9"/>
    <w:rsid w:val="00646B31"/>
    <w:rsid w:val="0064765A"/>
    <w:rsid w:val="00651775"/>
    <w:rsid w:val="00651DC9"/>
    <w:rsid w:val="0065464D"/>
    <w:rsid w:val="00654EAF"/>
    <w:rsid w:val="00656B93"/>
    <w:rsid w:val="00660268"/>
    <w:rsid w:val="0066344F"/>
    <w:rsid w:val="00664AC5"/>
    <w:rsid w:val="006708D3"/>
    <w:rsid w:val="00671266"/>
    <w:rsid w:val="00671348"/>
    <w:rsid w:val="00673694"/>
    <w:rsid w:val="00675F5D"/>
    <w:rsid w:val="00676671"/>
    <w:rsid w:val="006816F8"/>
    <w:rsid w:val="006835DC"/>
    <w:rsid w:val="00683BB0"/>
    <w:rsid w:val="00686F72"/>
    <w:rsid w:val="00687011"/>
    <w:rsid w:val="006877BC"/>
    <w:rsid w:val="00691166"/>
    <w:rsid w:val="00691EC5"/>
    <w:rsid w:val="00692E2A"/>
    <w:rsid w:val="00693547"/>
    <w:rsid w:val="00693E9A"/>
    <w:rsid w:val="006944AE"/>
    <w:rsid w:val="00694CB2"/>
    <w:rsid w:val="00694E33"/>
    <w:rsid w:val="00696A1A"/>
    <w:rsid w:val="006A0212"/>
    <w:rsid w:val="006A1338"/>
    <w:rsid w:val="006A37EA"/>
    <w:rsid w:val="006A5701"/>
    <w:rsid w:val="006A5AF5"/>
    <w:rsid w:val="006B15C3"/>
    <w:rsid w:val="006B3EA6"/>
    <w:rsid w:val="006B489C"/>
    <w:rsid w:val="006B6159"/>
    <w:rsid w:val="006B7174"/>
    <w:rsid w:val="006B7F98"/>
    <w:rsid w:val="006C2AB7"/>
    <w:rsid w:val="006C3936"/>
    <w:rsid w:val="006C409A"/>
    <w:rsid w:val="006C4679"/>
    <w:rsid w:val="006C5D82"/>
    <w:rsid w:val="006D0761"/>
    <w:rsid w:val="006D1736"/>
    <w:rsid w:val="006D34F8"/>
    <w:rsid w:val="006D379B"/>
    <w:rsid w:val="006D3D50"/>
    <w:rsid w:val="006D4F06"/>
    <w:rsid w:val="006D6229"/>
    <w:rsid w:val="006D622A"/>
    <w:rsid w:val="006E0A3C"/>
    <w:rsid w:val="006E267F"/>
    <w:rsid w:val="006E3603"/>
    <w:rsid w:val="006E4EB9"/>
    <w:rsid w:val="006E537B"/>
    <w:rsid w:val="006E71C7"/>
    <w:rsid w:val="006F1F55"/>
    <w:rsid w:val="006F2EA8"/>
    <w:rsid w:val="006F31E4"/>
    <w:rsid w:val="006F3DA2"/>
    <w:rsid w:val="006F7810"/>
    <w:rsid w:val="00701400"/>
    <w:rsid w:val="00701F75"/>
    <w:rsid w:val="00702F28"/>
    <w:rsid w:val="00703C2A"/>
    <w:rsid w:val="0070429F"/>
    <w:rsid w:val="0070635A"/>
    <w:rsid w:val="0070648E"/>
    <w:rsid w:val="00706F30"/>
    <w:rsid w:val="007072C5"/>
    <w:rsid w:val="007075AC"/>
    <w:rsid w:val="00707623"/>
    <w:rsid w:val="00712675"/>
    <w:rsid w:val="00712E7B"/>
    <w:rsid w:val="007135FE"/>
    <w:rsid w:val="00713CAC"/>
    <w:rsid w:val="00713EC8"/>
    <w:rsid w:val="0071451C"/>
    <w:rsid w:val="00714E33"/>
    <w:rsid w:val="00715854"/>
    <w:rsid w:val="00715CF9"/>
    <w:rsid w:val="0071792E"/>
    <w:rsid w:val="00721007"/>
    <w:rsid w:val="0072342D"/>
    <w:rsid w:val="00723D6E"/>
    <w:rsid w:val="0072449E"/>
    <w:rsid w:val="007247E4"/>
    <w:rsid w:val="00726C98"/>
    <w:rsid w:val="0072780E"/>
    <w:rsid w:val="007300E0"/>
    <w:rsid w:val="00730508"/>
    <w:rsid w:val="0073128E"/>
    <w:rsid w:val="00731A5F"/>
    <w:rsid w:val="007337A2"/>
    <w:rsid w:val="0073439A"/>
    <w:rsid w:val="0073488A"/>
    <w:rsid w:val="00734C5B"/>
    <w:rsid w:val="00735465"/>
    <w:rsid w:val="00736E71"/>
    <w:rsid w:val="00737522"/>
    <w:rsid w:val="007457D9"/>
    <w:rsid w:val="00750FDE"/>
    <w:rsid w:val="007510F6"/>
    <w:rsid w:val="007535CC"/>
    <w:rsid w:val="007538A5"/>
    <w:rsid w:val="00754130"/>
    <w:rsid w:val="00754ADD"/>
    <w:rsid w:val="00754E48"/>
    <w:rsid w:val="00755BC9"/>
    <w:rsid w:val="00762468"/>
    <w:rsid w:val="00763943"/>
    <w:rsid w:val="00765E4D"/>
    <w:rsid w:val="007664BA"/>
    <w:rsid w:val="007674EE"/>
    <w:rsid w:val="00771324"/>
    <w:rsid w:val="00771380"/>
    <w:rsid w:val="00771B1E"/>
    <w:rsid w:val="00771D87"/>
    <w:rsid w:val="0077256D"/>
    <w:rsid w:val="007736C6"/>
    <w:rsid w:val="00776288"/>
    <w:rsid w:val="00776332"/>
    <w:rsid w:val="00776527"/>
    <w:rsid w:val="007766D2"/>
    <w:rsid w:val="007773CA"/>
    <w:rsid w:val="00777FEB"/>
    <w:rsid w:val="00781199"/>
    <w:rsid w:val="007830F1"/>
    <w:rsid w:val="00783DC5"/>
    <w:rsid w:val="00785449"/>
    <w:rsid w:val="00786B5B"/>
    <w:rsid w:val="0079093C"/>
    <w:rsid w:val="007913F3"/>
    <w:rsid w:val="0079273B"/>
    <w:rsid w:val="007927D3"/>
    <w:rsid w:val="00792B76"/>
    <w:rsid w:val="0079312A"/>
    <w:rsid w:val="00796B63"/>
    <w:rsid w:val="0079796B"/>
    <w:rsid w:val="00797A57"/>
    <w:rsid w:val="007A07D5"/>
    <w:rsid w:val="007A2D9E"/>
    <w:rsid w:val="007A3381"/>
    <w:rsid w:val="007A5352"/>
    <w:rsid w:val="007A5598"/>
    <w:rsid w:val="007A5BDF"/>
    <w:rsid w:val="007A65E1"/>
    <w:rsid w:val="007A6BA6"/>
    <w:rsid w:val="007B0CB1"/>
    <w:rsid w:val="007B2CC7"/>
    <w:rsid w:val="007B3BC4"/>
    <w:rsid w:val="007B4994"/>
    <w:rsid w:val="007B4E18"/>
    <w:rsid w:val="007B533F"/>
    <w:rsid w:val="007B55C5"/>
    <w:rsid w:val="007B5F43"/>
    <w:rsid w:val="007B64FC"/>
    <w:rsid w:val="007B6DFC"/>
    <w:rsid w:val="007C51DB"/>
    <w:rsid w:val="007C76E1"/>
    <w:rsid w:val="007D2B6C"/>
    <w:rsid w:val="007D4C71"/>
    <w:rsid w:val="007D64BA"/>
    <w:rsid w:val="007D75A6"/>
    <w:rsid w:val="007D7C73"/>
    <w:rsid w:val="007E0818"/>
    <w:rsid w:val="007E0D5B"/>
    <w:rsid w:val="007E1217"/>
    <w:rsid w:val="007E2A01"/>
    <w:rsid w:val="007E303C"/>
    <w:rsid w:val="007E622F"/>
    <w:rsid w:val="007F02E8"/>
    <w:rsid w:val="007F06DB"/>
    <w:rsid w:val="007F2B26"/>
    <w:rsid w:val="007F4C4F"/>
    <w:rsid w:val="007F5ECC"/>
    <w:rsid w:val="007F5FDF"/>
    <w:rsid w:val="00800202"/>
    <w:rsid w:val="00800A45"/>
    <w:rsid w:val="00800CDF"/>
    <w:rsid w:val="0080296C"/>
    <w:rsid w:val="00803C19"/>
    <w:rsid w:val="00812C8E"/>
    <w:rsid w:val="00812E8C"/>
    <w:rsid w:val="00813860"/>
    <w:rsid w:val="008146FD"/>
    <w:rsid w:val="008147D6"/>
    <w:rsid w:val="00815B1E"/>
    <w:rsid w:val="00816B8B"/>
    <w:rsid w:val="00820C8B"/>
    <w:rsid w:val="00821749"/>
    <w:rsid w:val="008246F6"/>
    <w:rsid w:val="008250F9"/>
    <w:rsid w:val="00827CE3"/>
    <w:rsid w:val="00830172"/>
    <w:rsid w:val="00830189"/>
    <w:rsid w:val="008306C2"/>
    <w:rsid w:val="00832144"/>
    <w:rsid w:val="00835CD1"/>
    <w:rsid w:val="00837B20"/>
    <w:rsid w:val="00840651"/>
    <w:rsid w:val="00841A3C"/>
    <w:rsid w:val="00843C72"/>
    <w:rsid w:val="008456D4"/>
    <w:rsid w:val="00846801"/>
    <w:rsid w:val="00846FE5"/>
    <w:rsid w:val="00850172"/>
    <w:rsid w:val="008510FE"/>
    <w:rsid w:val="008513CC"/>
    <w:rsid w:val="008540AF"/>
    <w:rsid w:val="0085594C"/>
    <w:rsid w:val="00855AE9"/>
    <w:rsid w:val="0085745D"/>
    <w:rsid w:val="0086029D"/>
    <w:rsid w:val="00861167"/>
    <w:rsid w:val="00863E1A"/>
    <w:rsid w:val="00865017"/>
    <w:rsid w:val="00866BC7"/>
    <w:rsid w:val="00866E18"/>
    <w:rsid w:val="008676D0"/>
    <w:rsid w:val="0087097F"/>
    <w:rsid w:val="008716D0"/>
    <w:rsid w:val="00873036"/>
    <w:rsid w:val="0087460F"/>
    <w:rsid w:val="008759D3"/>
    <w:rsid w:val="00875BE1"/>
    <w:rsid w:val="008771FC"/>
    <w:rsid w:val="00877DE3"/>
    <w:rsid w:val="0088048C"/>
    <w:rsid w:val="00880D5D"/>
    <w:rsid w:val="00884177"/>
    <w:rsid w:val="00884380"/>
    <w:rsid w:val="008846F6"/>
    <w:rsid w:val="008850DA"/>
    <w:rsid w:val="008865CC"/>
    <w:rsid w:val="008878F6"/>
    <w:rsid w:val="0089056A"/>
    <w:rsid w:val="00895ACA"/>
    <w:rsid w:val="008966D7"/>
    <w:rsid w:val="00896F86"/>
    <w:rsid w:val="008A005F"/>
    <w:rsid w:val="008A0B33"/>
    <w:rsid w:val="008A0E81"/>
    <w:rsid w:val="008A3161"/>
    <w:rsid w:val="008A36CF"/>
    <w:rsid w:val="008A4D48"/>
    <w:rsid w:val="008A60D0"/>
    <w:rsid w:val="008A680D"/>
    <w:rsid w:val="008B0581"/>
    <w:rsid w:val="008B095A"/>
    <w:rsid w:val="008B13C8"/>
    <w:rsid w:val="008B161A"/>
    <w:rsid w:val="008B1772"/>
    <w:rsid w:val="008B3F04"/>
    <w:rsid w:val="008B5496"/>
    <w:rsid w:val="008B5591"/>
    <w:rsid w:val="008B71EF"/>
    <w:rsid w:val="008C26AC"/>
    <w:rsid w:val="008C4E5B"/>
    <w:rsid w:val="008C4F99"/>
    <w:rsid w:val="008C5A28"/>
    <w:rsid w:val="008C683E"/>
    <w:rsid w:val="008C706B"/>
    <w:rsid w:val="008C7286"/>
    <w:rsid w:val="008D0586"/>
    <w:rsid w:val="008D3008"/>
    <w:rsid w:val="008D3CF3"/>
    <w:rsid w:val="008D3F59"/>
    <w:rsid w:val="008D4350"/>
    <w:rsid w:val="008D5C3C"/>
    <w:rsid w:val="008D5C9D"/>
    <w:rsid w:val="008D60E7"/>
    <w:rsid w:val="008D6505"/>
    <w:rsid w:val="008D6DA0"/>
    <w:rsid w:val="008D7B54"/>
    <w:rsid w:val="008D7C22"/>
    <w:rsid w:val="008E1652"/>
    <w:rsid w:val="008E17A7"/>
    <w:rsid w:val="008E1D54"/>
    <w:rsid w:val="008E263D"/>
    <w:rsid w:val="008E3483"/>
    <w:rsid w:val="008E3E57"/>
    <w:rsid w:val="008E4034"/>
    <w:rsid w:val="008E5C29"/>
    <w:rsid w:val="008F1291"/>
    <w:rsid w:val="008F51C3"/>
    <w:rsid w:val="008F7CFE"/>
    <w:rsid w:val="009003C1"/>
    <w:rsid w:val="009019F6"/>
    <w:rsid w:val="009021FB"/>
    <w:rsid w:val="009071D9"/>
    <w:rsid w:val="009079E2"/>
    <w:rsid w:val="00911C30"/>
    <w:rsid w:val="00912C06"/>
    <w:rsid w:val="009135FF"/>
    <w:rsid w:val="0091594B"/>
    <w:rsid w:val="00917292"/>
    <w:rsid w:val="00917CE1"/>
    <w:rsid w:val="00917D68"/>
    <w:rsid w:val="0092195A"/>
    <w:rsid w:val="0092292C"/>
    <w:rsid w:val="00923D63"/>
    <w:rsid w:val="009244CD"/>
    <w:rsid w:val="0092521E"/>
    <w:rsid w:val="00926A5B"/>
    <w:rsid w:val="00927B46"/>
    <w:rsid w:val="0093100D"/>
    <w:rsid w:val="009318C8"/>
    <w:rsid w:val="009336D0"/>
    <w:rsid w:val="00935C01"/>
    <w:rsid w:val="00935C4C"/>
    <w:rsid w:val="00935FB8"/>
    <w:rsid w:val="009361C4"/>
    <w:rsid w:val="00937A32"/>
    <w:rsid w:val="0094065B"/>
    <w:rsid w:val="00941F8A"/>
    <w:rsid w:val="00944FAA"/>
    <w:rsid w:val="00950C15"/>
    <w:rsid w:val="00951755"/>
    <w:rsid w:val="00955833"/>
    <w:rsid w:val="00955849"/>
    <w:rsid w:val="0095604F"/>
    <w:rsid w:val="00963DB6"/>
    <w:rsid w:val="00965C91"/>
    <w:rsid w:val="00971B61"/>
    <w:rsid w:val="00973748"/>
    <w:rsid w:val="00975B44"/>
    <w:rsid w:val="009767B4"/>
    <w:rsid w:val="00976989"/>
    <w:rsid w:val="00977A94"/>
    <w:rsid w:val="00980272"/>
    <w:rsid w:val="00980AC4"/>
    <w:rsid w:val="009812D3"/>
    <w:rsid w:val="00982C5B"/>
    <w:rsid w:val="009838D4"/>
    <w:rsid w:val="00985802"/>
    <w:rsid w:val="009872A4"/>
    <w:rsid w:val="009903DF"/>
    <w:rsid w:val="00991231"/>
    <w:rsid w:val="00991C21"/>
    <w:rsid w:val="009936FC"/>
    <w:rsid w:val="00995DF7"/>
    <w:rsid w:val="009A0950"/>
    <w:rsid w:val="009A2785"/>
    <w:rsid w:val="009A33DC"/>
    <w:rsid w:val="009A3544"/>
    <w:rsid w:val="009A450E"/>
    <w:rsid w:val="009A4E17"/>
    <w:rsid w:val="009A6570"/>
    <w:rsid w:val="009A6B08"/>
    <w:rsid w:val="009B05F9"/>
    <w:rsid w:val="009B2624"/>
    <w:rsid w:val="009B2CD1"/>
    <w:rsid w:val="009B392D"/>
    <w:rsid w:val="009B3BA8"/>
    <w:rsid w:val="009B41D9"/>
    <w:rsid w:val="009B4F9B"/>
    <w:rsid w:val="009B599F"/>
    <w:rsid w:val="009B5CB7"/>
    <w:rsid w:val="009B63C4"/>
    <w:rsid w:val="009B78A6"/>
    <w:rsid w:val="009B7EBE"/>
    <w:rsid w:val="009C0320"/>
    <w:rsid w:val="009C0527"/>
    <w:rsid w:val="009C103B"/>
    <w:rsid w:val="009C19A0"/>
    <w:rsid w:val="009C317C"/>
    <w:rsid w:val="009C330B"/>
    <w:rsid w:val="009C3B87"/>
    <w:rsid w:val="009C416A"/>
    <w:rsid w:val="009C5BC0"/>
    <w:rsid w:val="009C7555"/>
    <w:rsid w:val="009C7FED"/>
    <w:rsid w:val="009D31D0"/>
    <w:rsid w:val="009D49F3"/>
    <w:rsid w:val="009D5EDE"/>
    <w:rsid w:val="009D66DE"/>
    <w:rsid w:val="009E3A9D"/>
    <w:rsid w:val="009E3DD6"/>
    <w:rsid w:val="009E478A"/>
    <w:rsid w:val="009E47C6"/>
    <w:rsid w:val="009E63EB"/>
    <w:rsid w:val="009E7547"/>
    <w:rsid w:val="009E7942"/>
    <w:rsid w:val="009F0372"/>
    <w:rsid w:val="009F0A63"/>
    <w:rsid w:val="009F218F"/>
    <w:rsid w:val="009F2C04"/>
    <w:rsid w:val="009F524F"/>
    <w:rsid w:val="00A00F71"/>
    <w:rsid w:val="00A0285C"/>
    <w:rsid w:val="00A02E68"/>
    <w:rsid w:val="00A02F5D"/>
    <w:rsid w:val="00A03E86"/>
    <w:rsid w:val="00A044E2"/>
    <w:rsid w:val="00A10076"/>
    <w:rsid w:val="00A11D8A"/>
    <w:rsid w:val="00A1286F"/>
    <w:rsid w:val="00A12E03"/>
    <w:rsid w:val="00A1397D"/>
    <w:rsid w:val="00A15152"/>
    <w:rsid w:val="00A1522B"/>
    <w:rsid w:val="00A223D1"/>
    <w:rsid w:val="00A23174"/>
    <w:rsid w:val="00A2562B"/>
    <w:rsid w:val="00A25C3A"/>
    <w:rsid w:val="00A25F98"/>
    <w:rsid w:val="00A26789"/>
    <w:rsid w:val="00A2771C"/>
    <w:rsid w:val="00A2776B"/>
    <w:rsid w:val="00A27FAC"/>
    <w:rsid w:val="00A30F47"/>
    <w:rsid w:val="00A325A7"/>
    <w:rsid w:val="00A33800"/>
    <w:rsid w:val="00A40159"/>
    <w:rsid w:val="00A412A2"/>
    <w:rsid w:val="00A4156F"/>
    <w:rsid w:val="00A41BCC"/>
    <w:rsid w:val="00A465E0"/>
    <w:rsid w:val="00A472BA"/>
    <w:rsid w:val="00A51510"/>
    <w:rsid w:val="00A51608"/>
    <w:rsid w:val="00A516BD"/>
    <w:rsid w:val="00A51747"/>
    <w:rsid w:val="00A51A5C"/>
    <w:rsid w:val="00A51EB0"/>
    <w:rsid w:val="00A52282"/>
    <w:rsid w:val="00A52A6C"/>
    <w:rsid w:val="00A548BD"/>
    <w:rsid w:val="00A55391"/>
    <w:rsid w:val="00A568D8"/>
    <w:rsid w:val="00A60D2C"/>
    <w:rsid w:val="00A6468C"/>
    <w:rsid w:val="00A65365"/>
    <w:rsid w:val="00A65614"/>
    <w:rsid w:val="00A66AC4"/>
    <w:rsid w:val="00A673ED"/>
    <w:rsid w:val="00A718D3"/>
    <w:rsid w:val="00A7446E"/>
    <w:rsid w:val="00A748C0"/>
    <w:rsid w:val="00A7523E"/>
    <w:rsid w:val="00A768D9"/>
    <w:rsid w:val="00A770EB"/>
    <w:rsid w:val="00A772EE"/>
    <w:rsid w:val="00A81CB3"/>
    <w:rsid w:val="00A82016"/>
    <w:rsid w:val="00A82DB9"/>
    <w:rsid w:val="00A834AF"/>
    <w:rsid w:val="00A834CB"/>
    <w:rsid w:val="00A84819"/>
    <w:rsid w:val="00A865B9"/>
    <w:rsid w:val="00A86990"/>
    <w:rsid w:val="00A87371"/>
    <w:rsid w:val="00A87E78"/>
    <w:rsid w:val="00A917FB"/>
    <w:rsid w:val="00A92025"/>
    <w:rsid w:val="00A92192"/>
    <w:rsid w:val="00A924F8"/>
    <w:rsid w:val="00A9372C"/>
    <w:rsid w:val="00A9441C"/>
    <w:rsid w:val="00A94B13"/>
    <w:rsid w:val="00A94DC0"/>
    <w:rsid w:val="00A95D8E"/>
    <w:rsid w:val="00A96313"/>
    <w:rsid w:val="00A96B30"/>
    <w:rsid w:val="00A96BA4"/>
    <w:rsid w:val="00A97E4A"/>
    <w:rsid w:val="00AA0C56"/>
    <w:rsid w:val="00AA1AAD"/>
    <w:rsid w:val="00AA2B62"/>
    <w:rsid w:val="00AA3765"/>
    <w:rsid w:val="00AA4AC0"/>
    <w:rsid w:val="00AA5161"/>
    <w:rsid w:val="00AA66DD"/>
    <w:rsid w:val="00AA690D"/>
    <w:rsid w:val="00AB09FD"/>
    <w:rsid w:val="00AB0EAE"/>
    <w:rsid w:val="00AB2667"/>
    <w:rsid w:val="00AB2FE5"/>
    <w:rsid w:val="00AB4E97"/>
    <w:rsid w:val="00AB5714"/>
    <w:rsid w:val="00AB6B2F"/>
    <w:rsid w:val="00AC441C"/>
    <w:rsid w:val="00AC53FB"/>
    <w:rsid w:val="00AC5620"/>
    <w:rsid w:val="00AC6948"/>
    <w:rsid w:val="00AD063A"/>
    <w:rsid w:val="00AD105C"/>
    <w:rsid w:val="00AD5FAC"/>
    <w:rsid w:val="00AD7A5E"/>
    <w:rsid w:val="00AE5E0D"/>
    <w:rsid w:val="00AE66A1"/>
    <w:rsid w:val="00AE6716"/>
    <w:rsid w:val="00AF071E"/>
    <w:rsid w:val="00AF1BF9"/>
    <w:rsid w:val="00AF2EFA"/>
    <w:rsid w:val="00AF34E4"/>
    <w:rsid w:val="00AF43DC"/>
    <w:rsid w:val="00AF445E"/>
    <w:rsid w:val="00AF6E3D"/>
    <w:rsid w:val="00B02D7D"/>
    <w:rsid w:val="00B050E4"/>
    <w:rsid w:val="00B05145"/>
    <w:rsid w:val="00B07983"/>
    <w:rsid w:val="00B102D5"/>
    <w:rsid w:val="00B110BC"/>
    <w:rsid w:val="00B112F8"/>
    <w:rsid w:val="00B11366"/>
    <w:rsid w:val="00B13486"/>
    <w:rsid w:val="00B155C9"/>
    <w:rsid w:val="00B21CC2"/>
    <w:rsid w:val="00B2211D"/>
    <w:rsid w:val="00B221A5"/>
    <w:rsid w:val="00B25948"/>
    <w:rsid w:val="00B323B3"/>
    <w:rsid w:val="00B33698"/>
    <w:rsid w:val="00B33751"/>
    <w:rsid w:val="00B33ED7"/>
    <w:rsid w:val="00B3486E"/>
    <w:rsid w:val="00B3630E"/>
    <w:rsid w:val="00B366EB"/>
    <w:rsid w:val="00B41605"/>
    <w:rsid w:val="00B41E8E"/>
    <w:rsid w:val="00B42D5C"/>
    <w:rsid w:val="00B47CEA"/>
    <w:rsid w:val="00B51828"/>
    <w:rsid w:val="00B53B8B"/>
    <w:rsid w:val="00B56081"/>
    <w:rsid w:val="00B567FA"/>
    <w:rsid w:val="00B56E6D"/>
    <w:rsid w:val="00B572AD"/>
    <w:rsid w:val="00B574B6"/>
    <w:rsid w:val="00B60522"/>
    <w:rsid w:val="00B619B4"/>
    <w:rsid w:val="00B6376E"/>
    <w:rsid w:val="00B66098"/>
    <w:rsid w:val="00B667C4"/>
    <w:rsid w:val="00B67006"/>
    <w:rsid w:val="00B67ED7"/>
    <w:rsid w:val="00B704B4"/>
    <w:rsid w:val="00B70676"/>
    <w:rsid w:val="00B743EA"/>
    <w:rsid w:val="00B77031"/>
    <w:rsid w:val="00B77CE8"/>
    <w:rsid w:val="00B81EFA"/>
    <w:rsid w:val="00B832BD"/>
    <w:rsid w:val="00B838FD"/>
    <w:rsid w:val="00B905DF"/>
    <w:rsid w:val="00B92454"/>
    <w:rsid w:val="00B94D66"/>
    <w:rsid w:val="00B94FB3"/>
    <w:rsid w:val="00B95269"/>
    <w:rsid w:val="00B96C9A"/>
    <w:rsid w:val="00B97259"/>
    <w:rsid w:val="00B978EB"/>
    <w:rsid w:val="00B97A17"/>
    <w:rsid w:val="00B97A98"/>
    <w:rsid w:val="00BA2281"/>
    <w:rsid w:val="00BA25E5"/>
    <w:rsid w:val="00BA2ACE"/>
    <w:rsid w:val="00BA2C1B"/>
    <w:rsid w:val="00BA2E04"/>
    <w:rsid w:val="00BA3057"/>
    <w:rsid w:val="00BA469C"/>
    <w:rsid w:val="00BA741E"/>
    <w:rsid w:val="00BA764E"/>
    <w:rsid w:val="00BB0985"/>
    <w:rsid w:val="00BB68FF"/>
    <w:rsid w:val="00BB7554"/>
    <w:rsid w:val="00BB7827"/>
    <w:rsid w:val="00BC01CA"/>
    <w:rsid w:val="00BC0B93"/>
    <w:rsid w:val="00BC11C9"/>
    <w:rsid w:val="00BC3C36"/>
    <w:rsid w:val="00BC5051"/>
    <w:rsid w:val="00BC76FD"/>
    <w:rsid w:val="00BD0178"/>
    <w:rsid w:val="00BD0F2A"/>
    <w:rsid w:val="00BD2859"/>
    <w:rsid w:val="00BD42D7"/>
    <w:rsid w:val="00BD67BC"/>
    <w:rsid w:val="00BD7287"/>
    <w:rsid w:val="00BD78BE"/>
    <w:rsid w:val="00BD7A8D"/>
    <w:rsid w:val="00BE1D91"/>
    <w:rsid w:val="00BE1EB3"/>
    <w:rsid w:val="00BE2F6A"/>
    <w:rsid w:val="00BE46A7"/>
    <w:rsid w:val="00BE49CC"/>
    <w:rsid w:val="00BE69C6"/>
    <w:rsid w:val="00BE7AAD"/>
    <w:rsid w:val="00BF027F"/>
    <w:rsid w:val="00BF0B2C"/>
    <w:rsid w:val="00BF0BE5"/>
    <w:rsid w:val="00BF2704"/>
    <w:rsid w:val="00BF4C07"/>
    <w:rsid w:val="00BF6113"/>
    <w:rsid w:val="00BF6F09"/>
    <w:rsid w:val="00BF7135"/>
    <w:rsid w:val="00C00903"/>
    <w:rsid w:val="00C01794"/>
    <w:rsid w:val="00C01A3B"/>
    <w:rsid w:val="00C01C33"/>
    <w:rsid w:val="00C01FA7"/>
    <w:rsid w:val="00C02057"/>
    <w:rsid w:val="00C033DE"/>
    <w:rsid w:val="00C05D64"/>
    <w:rsid w:val="00C05E3C"/>
    <w:rsid w:val="00C06E67"/>
    <w:rsid w:val="00C0786D"/>
    <w:rsid w:val="00C137C8"/>
    <w:rsid w:val="00C1391A"/>
    <w:rsid w:val="00C14E1E"/>
    <w:rsid w:val="00C150BE"/>
    <w:rsid w:val="00C154B4"/>
    <w:rsid w:val="00C21D1E"/>
    <w:rsid w:val="00C225D8"/>
    <w:rsid w:val="00C2351C"/>
    <w:rsid w:val="00C23A12"/>
    <w:rsid w:val="00C262CC"/>
    <w:rsid w:val="00C262DE"/>
    <w:rsid w:val="00C26DC7"/>
    <w:rsid w:val="00C27C92"/>
    <w:rsid w:val="00C346CB"/>
    <w:rsid w:val="00C35F1B"/>
    <w:rsid w:val="00C374AE"/>
    <w:rsid w:val="00C400BF"/>
    <w:rsid w:val="00C40B4A"/>
    <w:rsid w:val="00C41B29"/>
    <w:rsid w:val="00C4205B"/>
    <w:rsid w:val="00C42453"/>
    <w:rsid w:val="00C43241"/>
    <w:rsid w:val="00C440F7"/>
    <w:rsid w:val="00C45A89"/>
    <w:rsid w:val="00C464FB"/>
    <w:rsid w:val="00C4656E"/>
    <w:rsid w:val="00C46A8E"/>
    <w:rsid w:val="00C51946"/>
    <w:rsid w:val="00C51B2E"/>
    <w:rsid w:val="00C52BB8"/>
    <w:rsid w:val="00C534F4"/>
    <w:rsid w:val="00C53789"/>
    <w:rsid w:val="00C5400A"/>
    <w:rsid w:val="00C55C5B"/>
    <w:rsid w:val="00C55D8A"/>
    <w:rsid w:val="00C6096A"/>
    <w:rsid w:val="00C661AB"/>
    <w:rsid w:val="00C66ADD"/>
    <w:rsid w:val="00C6737E"/>
    <w:rsid w:val="00C67B98"/>
    <w:rsid w:val="00C70EEF"/>
    <w:rsid w:val="00C725F3"/>
    <w:rsid w:val="00C72885"/>
    <w:rsid w:val="00C72DE0"/>
    <w:rsid w:val="00C7345F"/>
    <w:rsid w:val="00C76365"/>
    <w:rsid w:val="00C80113"/>
    <w:rsid w:val="00C80D93"/>
    <w:rsid w:val="00C8244C"/>
    <w:rsid w:val="00C83D46"/>
    <w:rsid w:val="00C840A6"/>
    <w:rsid w:val="00C841A3"/>
    <w:rsid w:val="00C85B4E"/>
    <w:rsid w:val="00C874A8"/>
    <w:rsid w:val="00C90665"/>
    <w:rsid w:val="00C90FCD"/>
    <w:rsid w:val="00C944B5"/>
    <w:rsid w:val="00C97218"/>
    <w:rsid w:val="00CA1193"/>
    <w:rsid w:val="00CA3B51"/>
    <w:rsid w:val="00CB08AB"/>
    <w:rsid w:val="00CB1525"/>
    <w:rsid w:val="00CB1D36"/>
    <w:rsid w:val="00CB2613"/>
    <w:rsid w:val="00CB2B51"/>
    <w:rsid w:val="00CB49A2"/>
    <w:rsid w:val="00CB5751"/>
    <w:rsid w:val="00CB7005"/>
    <w:rsid w:val="00CC0AC8"/>
    <w:rsid w:val="00CC1ACE"/>
    <w:rsid w:val="00CC21D0"/>
    <w:rsid w:val="00CC3074"/>
    <w:rsid w:val="00CC371B"/>
    <w:rsid w:val="00CC3F53"/>
    <w:rsid w:val="00CC533D"/>
    <w:rsid w:val="00CC5926"/>
    <w:rsid w:val="00CD1923"/>
    <w:rsid w:val="00CD2A61"/>
    <w:rsid w:val="00CD6EA7"/>
    <w:rsid w:val="00CE0988"/>
    <w:rsid w:val="00CE1EF8"/>
    <w:rsid w:val="00CE2511"/>
    <w:rsid w:val="00CE4138"/>
    <w:rsid w:val="00CE45EF"/>
    <w:rsid w:val="00CE6428"/>
    <w:rsid w:val="00CE675D"/>
    <w:rsid w:val="00CF1AAE"/>
    <w:rsid w:val="00CF3D19"/>
    <w:rsid w:val="00CF4C57"/>
    <w:rsid w:val="00CF5602"/>
    <w:rsid w:val="00CF59DC"/>
    <w:rsid w:val="00CF75A7"/>
    <w:rsid w:val="00CF7AB6"/>
    <w:rsid w:val="00D0044C"/>
    <w:rsid w:val="00D00E88"/>
    <w:rsid w:val="00D01157"/>
    <w:rsid w:val="00D01187"/>
    <w:rsid w:val="00D012A4"/>
    <w:rsid w:val="00D01B87"/>
    <w:rsid w:val="00D0220D"/>
    <w:rsid w:val="00D03B6B"/>
    <w:rsid w:val="00D03C7A"/>
    <w:rsid w:val="00D04353"/>
    <w:rsid w:val="00D04CE6"/>
    <w:rsid w:val="00D05772"/>
    <w:rsid w:val="00D060AE"/>
    <w:rsid w:val="00D07E9A"/>
    <w:rsid w:val="00D101A7"/>
    <w:rsid w:val="00D103D2"/>
    <w:rsid w:val="00D145F9"/>
    <w:rsid w:val="00D16BC4"/>
    <w:rsid w:val="00D17919"/>
    <w:rsid w:val="00D22578"/>
    <w:rsid w:val="00D22C4B"/>
    <w:rsid w:val="00D232F7"/>
    <w:rsid w:val="00D26229"/>
    <w:rsid w:val="00D26A6D"/>
    <w:rsid w:val="00D27948"/>
    <w:rsid w:val="00D3185A"/>
    <w:rsid w:val="00D31E54"/>
    <w:rsid w:val="00D32268"/>
    <w:rsid w:val="00D35810"/>
    <w:rsid w:val="00D375B4"/>
    <w:rsid w:val="00D40F22"/>
    <w:rsid w:val="00D42DB7"/>
    <w:rsid w:val="00D4430F"/>
    <w:rsid w:val="00D44484"/>
    <w:rsid w:val="00D469DF"/>
    <w:rsid w:val="00D46F6D"/>
    <w:rsid w:val="00D4709C"/>
    <w:rsid w:val="00D518D6"/>
    <w:rsid w:val="00D52044"/>
    <w:rsid w:val="00D54757"/>
    <w:rsid w:val="00D54E93"/>
    <w:rsid w:val="00D62C81"/>
    <w:rsid w:val="00D65839"/>
    <w:rsid w:val="00D659BE"/>
    <w:rsid w:val="00D677F6"/>
    <w:rsid w:val="00D71A74"/>
    <w:rsid w:val="00D72163"/>
    <w:rsid w:val="00D72269"/>
    <w:rsid w:val="00D82517"/>
    <w:rsid w:val="00D841D8"/>
    <w:rsid w:val="00D84DA0"/>
    <w:rsid w:val="00D84EB6"/>
    <w:rsid w:val="00D903DF"/>
    <w:rsid w:val="00D93C48"/>
    <w:rsid w:val="00D96B0A"/>
    <w:rsid w:val="00D97BC3"/>
    <w:rsid w:val="00D97EFE"/>
    <w:rsid w:val="00DA3ABC"/>
    <w:rsid w:val="00DA5D94"/>
    <w:rsid w:val="00DA7118"/>
    <w:rsid w:val="00DA7174"/>
    <w:rsid w:val="00DA7262"/>
    <w:rsid w:val="00DA7576"/>
    <w:rsid w:val="00DB0BDE"/>
    <w:rsid w:val="00DB0E18"/>
    <w:rsid w:val="00DB65E1"/>
    <w:rsid w:val="00DB7B5D"/>
    <w:rsid w:val="00DC16A1"/>
    <w:rsid w:val="00DC2034"/>
    <w:rsid w:val="00DC378B"/>
    <w:rsid w:val="00DC4F92"/>
    <w:rsid w:val="00DC62E6"/>
    <w:rsid w:val="00DC6699"/>
    <w:rsid w:val="00DC769E"/>
    <w:rsid w:val="00DC7797"/>
    <w:rsid w:val="00DD184B"/>
    <w:rsid w:val="00DD1ED8"/>
    <w:rsid w:val="00DD221C"/>
    <w:rsid w:val="00DD2609"/>
    <w:rsid w:val="00DD2F48"/>
    <w:rsid w:val="00DD489C"/>
    <w:rsid w:val="00DD49F9"/>
    <w:rsid w:val="00DD5059"/>
    <w:rsid w:val="00DD5117"/>
    <w:rsid w:val="00DE051E"/>
    <w:rsid w:val="00DE1F4F"/>
    <w:rsid w:val="00DE27EE"/>
    <w:rsid w:val="00DE2FBB"/>
    <w:rsid w:val="00DE5B4F"/>
    <w:rsid w:val="00DE7C70"/>
    <w:rsid w:val="00DF15B5"/>
    <w:rsid w:val="00DF1777"/>
    <w:rsid w:val="00DF1D9F"/>
    <w:rsid w:val="00DF21C6"/>
    <w:rsid w:val="00DF221B"/>
    <w:rsid w:val="00DF348D"/>
    <w:rsid w:val="00DF441D"/>
    <w:rsid w:val="00DF4737"/>
    <w:rsid w:val="00DF4B81"/>
    <w:rsid w:val="00DF5FD8"/>
    <w:rsid w:val="00DF6EC7"/>
    <w:rsid w:val="00DF7E51"/>
    <w:rsid w:val="00E00CA4"/>
    <w:rsid w:val="00E010F7"/>
    <w:rsid w:val="00E01415"/>
    <w:rsid w:val="00E01CE0"/>
    <w:rsid w:val="00E03933"/>
    <w:rsid w:val="00E047DD"/>
    <w:rsid w:val="00E11748"/>
    <w:rsid w:val="00E150CC"/>
    <w:rsid w:val="00E15907"/>
    <w:rsid w:val="00E166E6"/>
    <w:rsid w:val="00E171C4"/>
    <w:rsid w:val="00E17317"/>
    <w:rsid w:val="00E20587"/>
    <w:rsid w:val="00E20FEA"/>
    <w:rsid w:val="00E21ED2"/>
    <w:rsid w:val="00E2339C"/>
    <w:rsid w:val="00E23557"/>
    <w:rsid w:val="00E247D7"/>
    <w:rsid w:val="00E25FA6"/>
    <w:rsid w:val="00E26C98"/>
    <w:rsid w:val="00E30617"/>
    <w:rsid w:val="00E31FC3"/>
    <w:rsid w:val="00E35A0B"/>
    <w:rsid w:val="00E371EC"/>
    <w:rsid w:val="00E37F25"/>
    <w:rsid w:val="00E4065C"/>
    <w:rsid w:val="00E40B52"/>
    <w:rsid w:val="00E41A6D"/>
    <w:rsid w:val="00E46D8C"/>
    <w:rsid w:val="00E4773C"/>
    <w:rsid w:val="00E5054C"/>
    <w:rsid w:val="00E511FF"/>
    <w:rsid w:val="00E51638"/>
    <w:rsid w:val="00E51FCF"/>
    <w:rsid w:val="00E5390C"/>
    <w:rsid w:val="00E55582"/>
    <w:rsid w:val="00E602C7"/>
    <w:rsid w:val="00E608FB"/>
    <w:rsid w:val="00E61AF9"/>
    <w:rsid w:val="00E61BCD"/>
    <w:rsid w:val="00E631F1"/>
    <w:rsid w:val="00E63BCC"/>
    <w:rsid w:val="00E63CAE"/>
    <w:rsid w:val="00E6436C"/>
    <w:rsid w:val="00E67E1A"/>
    <w:rsid w:val="00E70907"/>
    <w:rsid w:val="00E71C25"/>
    <w:rsid w:val="00E733A9"/>
    <w:rsid w:val="00E73DC0"/>
    <w:rsid w:val="00E74E9F"/>
    <w:rsid w:val="00E75B8C"/>
    <w:rsid w:val="00E7706D"/>
    <w:rsid w:val="00E77F04"/>
    <w:rsid w:val="00E8045A"/>
    <w:rsid w:val="00E81AD7"/>
    <w:rsid w:val="00E84A2A"/>
    <w:rsid w:val="00E84BB0"/>
    <w:rsid w:val="00E873A6"/>
    <w:rsid w:val="00E87AFA"/>
    <w:rsid w:val="00E87CA7"/>
    <w:rsid w:val="00E87ED3"/>
    <w:rsid w:val="00E902F3"/>
    <w:rsid w:val="00E90FE9"/>
    <w:rsid w:val="00E93A0D"/>
    <w:rsid w:val="00E93DCB"/>
    <w:rsid w:val="00E94597"/>
    <w:rsid w:val="00E956EF"/>
    <w:rsid w:val="00E95B9E"/>
    <w:rsid w:val="00E97761"/>
    <w:rsid w:val="00EA10B2"/>
    <w:rsid w:val="00EA3EFE"/>
    <w:rsid w:val="00EA45DD"/>
    <w:rsid w:val="00EA6A2E"/>
    <w:rsid w:val="00EA7757"/>
    <w:rsid w:val="00EB1BB3"/>
    <w:rsid w:val="00EB25BF"/>
    <w:rsid w:val="00EB59CC"/>
    <w:rsid w:val="00EB68E9"/>
    <w:rsid w:val="00EC1126"/>
    <w:rsid w:val="00EC21A9"/>
    <w:rsid w:val="00EC34BF"/>
    <w:rsid w:val="00EC3682"/>
    <w:rsid w:val="00EC4CA2"/>
    <w:rsid w:val="00EC6282"/>
    <w:rsid w:val="00EC6ABE"/>
    <w:rsid w:val="00EC7134"/>
    <w:rsid w:val="00ED0BFE"/>
    <w:rsid w:val="00ED13D3"/>
    <w:rsid w:val="00ED274F"/>
    <w:rsid w:val="00ED3212"/>
    <w:rsid w:val="00ED4467"/>
    <w:rsid w:val="00ED5C36"/>
    <w:rsid w:val="00ED7147"/>
    <w:rsid w:val="00ED768E"/>
    <w:rsid w:val="00EE3CB4"/>
    <w:rsid w:val="00EE41FB"/>
    <w:rsid w:val="00EE532D"/>
    <w:rsid w:val="00EE5BBE"/>
    <w:rsid w:val="00EE6EE2"/>
    <w:rsid w:val="00EE6FEA"/>
    <w:rsid w:val="00EF0BC7"/>
    <w:rsid w:val="00EF5205"/>
    <w:rsid w:val="00F01BD1"/>
    <w:rsid w:val="00F0377F"/>
    <w:rsid w:val="00F0391D"/>
    <w:rsid w:val="00F04BF7"/>
    <w:rsid w:val="00F06D44"/>
    <w:rsid w:val="00F12D93"/>
    <w:rsid w:val="00F13466"/>
    <w:rsid w:val="00F13B71"/>
    <w:rsid w:val="00F142F2"/>
    <w:rsid w:val="00F17475"/>
    <w:rsid w:val="00F17A8F"/>
    <w:rsid w:val="00F17B94"/>
    <w:rsid w:val="00F20E06"/>
    <w:rsid w:val="00F21DE7"/>
    <w:rsid w:val="00F22588"/>
    <w:rsid w:val="00F22AF5"/>
    <w:rsid w:val="00F244F8"/>
    <w:rsid w:val="00F24BDD"/>
    <w:rsid w:val="00F2654F"/>
    <w:rsid w:val="00F26CA5"/>
    <w:rsid w:val="00F30349"/>
    <w:rsid w:val="00F31518"/>
    <w:rsid w:val="00F31668"/>
    <w:rsid w:val="00F32A24"/>
    <w:rsid w:val="00F32CBC"/>
    <w:rsid w:val="00F3436E"/>
    <w:rsid w:val="00F34631"/>
    <w:rsid w:val="00F35412"/>
    <w:rsid w:val="00F3608E"/>
    <w:rsid w:val="00F36597"/>
    <w:rsid w:val="00F36880"/>
    <w:rsid w:val="00F37CE5"/>
    <w:rsid w:val="00F46053"/>
    <w:rsid w:val="00F47350"/>
    <w:rsid w:val="00F47867"/>
    <w:rsid w:val="00F552D5"/>
    <w:rsid w:val="00F55598"/>
    <w:rsid w:val="00F56C5C"/>
    <w:rsid w:val="00F60F0E"/>
    <w:rsid w:val="00F61562"/>
    <w:rsid w:val="00F61656"/>
    <w:rsid w:val="00F622F1"/>
    <w:rsid w:val="00F641A6"/>
    <w:rsid w:val="00F64751"/>
    <w:rsid w:val="00F67C05"/>
    <w:rsid w:val="00F7142D"/>
    <w:rsid w:val="00F7176A"/>
    <w:rsid w:val="00F73699"/>
    <w:rsid w:val="00F74659"/>
    <w:rsid w:val="00F7504B"/>
    <w:rsid w:val="00F7697F"/>
    <w:rsid w:val="00F80C2A"/>
    <w:rsid w:val="00F82208"/>
    <w:rsid w:val="00F87B19"/>
    <w:rsid w:val="00F92204"/>
    <w:rsid w:val="00F937A6"/>
    <w:rsid w:val="00F948B2"/>
    <w:rsid w:val="00F94C19"/>
    <w:rsid w:val="00F9502D"/>
    <w:rsid w:val="00F95B88"/>
    <w:rsid w:val="00F96D87"/>
    <w:rsid w:val="00F96ED4"/>
    <w:rsid w:val="00F97801"/>
    <w:rsid w:val="00F97C93"/>
    <w:rsid w:val="00FA047A"/>
    <w:rsid w:val="00FA074A"/>
    <w:rsid w:val="00FA1F2A"/>
    <w:rsid w:val="00FA235E"/>
    <w:rsid w:val="00FA28F8"/>
    <w:rsid w:val="00FA311A"/>
    <w:rsid w:val="00FA4190"/>
    <w:rsid w:val="00FA4F2B"/>
    <w:rsid w:val="00FA61B1"/>
    <w:rsid w:val="00FB0C12"/>
    <w:rsid w:val="00FB455E"/>
    <w:rsid w:val="00FB5753"/>
    <w:rsid w:val="00FC3A23"/>
    <w:rsid w:val="00FC53F6"/>
    <w:rsid w:val="00FC540B"/>
    <w:rsid w:val="00FC55FE"/>
    <w:rsid w:val="00FC620A"/>
    <w:rsid w:val="00FC7823"/>
    <w:rsid w:val="00FD088B"/>
    <w:rsid w:val="00FD1DFD"/>
    <w:rsid w:val="00FD2BB2"/>
    <w:rsid w:val="00FD3681"/>
    <w:rsid w:val="00FD4CEB"/>
    <w:rsid w:val="00FD6D24"/>
    <w:rsid w:val="00FE129B"/>
    <w:rsid w:val="00FE251D"/>
    <w:rsid w:val="00FE37C4"/>
    <w:rsid w:val="00FE4031"/>
    <w:rsid w:val="00FE4226"/>
    <w:rsid w:val="00FE56CF"/>
    <w:rsid w:val="00FE7CE7"/>
    <w:rsid w:val="00FF0090"/>
    <w:rsid w:val="00FF06A0"/>
    <w:rsid w:val="00FF0EFA"/>
    <w:rsid w:val="00FF0F73"/>
    <w:rsid w:val="00FF12EA"/>
    <w:rsid w:val="00FF2034"/>
    <w:rsid w:val="00FF2AD7"/>
    <w:rsid w:val="00FF3D9F"/>
    <w:rsid w:val="00FF4F92"/>
    <w:rsid w:val="20C89BB4"/>
    <w:rsid w:val="36841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1E23BEC"/>
  <w15:chartTrackingRefBased/>
  <w15:docId w15:val="{66F9D7B3-E920-441A-BA83-18726374F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GB" w:eastAsia="de-CH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Tahoma" w:hAnsi="Tahoma"/>
      <w:b/>
      <w:color w:val="000080"/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Verdana" w:hAnsi="Verdana"/>
      <w:sz w:val="24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ind w:right="43"/>
    </w:pPr>
    <w:rPr>
      <w:rFonts w:ascii="Tahoma" w:hAnsi="Tahoma"/>
      <w:b/>
      <w:sz w:val="24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odyText2">
    <w:name w:val="Body Text 2"/>
    <w:basedOn w:val="Normal"/>
    <w:pPr>
      <w:spacing w:before="240" w:line="360" w:lineRule="auto"/>
    </w:pPr>
    <w:rPr>
      <w:rFonts w:ascii="Verdana" w:hAnsi="Verdana"/>
      <w:snapToGrid w:val="0"/>
      <w:sz w:val="24"/>
      <w:lang w:val="de-DE" w:eastAsia="de-DE"/>
    </w:rPr>
  </w:style>
  <w:style w:type="paragraph" w:styleId="BodyText3">
    <w:name w:val="Body Text 3"/>
    <w:basedOn w:val="Normal"/>
    <w:pPr>
      <w:spacing w:before="240"/>
    </w:pPr>
    <w:rPr>
      <w:rFonts w:ascii="Verdana" w:hAnsi="Verdana"/>
      <w:snapToGrid w:val="0"/>
      <w:color w:val="000080"/>
      <w:sz w:val="24"/>
      <w:lang w:val="de-DE" w:eastAsia="de-DE"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</w:style>
  <w:style w:type="paragraph" w:customStyle="1" w:styleId="StandardWeb1">
    <w:name w:val="Standard (Web)1"/>
    <w:basedOn w:val="Normal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semiHidden/>
    <w:rsid w:val="009F0A63"/>
    <w:rPr>
      <w:rFonts w:ascii="Tahoma" w:hAnsi="Tahoma" w:cs="Tahoma"/>
      <w:sz w:val="16"/>
      <w:szCs w:val="16"/>
    </w:rPr>
  </w:style>
  <w:style w:type="character" w:customStyle="1" w:styleId="sejournal1">
    <w:name w:val="se_journal1"/>
    <w:rPr>
      <w:b w:val="0"/>
      <w:bCs w:val="0"/>
      <w:i/>
      <w:iCs/>
      <w:color w:val="000000"/>
      <w:sz w:val="18"/>
      <w:szCs w:val="18"/>
    </w:rPr>
  </w:style>
  <w:style w:type="character" w:styleId="Hyperlink">
    <w:name w:val="Hyperlink"/>
    <w:rPr>
      <w:color w:val="FF0000"/>
      <w:u w:val="single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</w:style>
  <w:style w:type="paragraph" w:customStyle="1" w:styleId="Kommentarthema">
    <w:name w:val="Kommentarthema"/>
    <w:basedOn w:val="CommentText"/>
    <w:next w:val="CommentText"/>
    <w:semiHidden/>
    <w:rPr>
      <w:b/>
      <w:bCs/>
    </w:rPr>
  </w:style>
  <w:style w:type="paragraph" w:customStyle="1" w:styleId="Sprechblasentext">
    <w:name w:val="Sprechblasentext"/>
    <w:basedOn w:val="Normal"/>
    <w:semiHidden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semiHidden/>
    <w:rsid w:val="00EA7757"/>
    <w:rPr>
      <w:b/>
      <w:bCs/>
    </w:rPr>
  </w:style>
  <w:style w:type="table" w:styleId="TableGrid">
    <w:name w:val="Table Grid"/>
    <w:basedOn w:val="TableNormal"/>
    <w:rsid w:val="00D84D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FC540B"/>
    <w:pPr>
      <w:spacing w:before="100" w:beforeAutospacing="1" w:after="100" w:afterAutospacing="1"/>
    </w:pPr>
    <w:rPr>
      <w:sz w:val="24"/>
      <w:szCs w:val="24"/>
      <w:lang w:eastAsia="en-GB"/>
    </w:rPr>
  </w:style>
  <w:style w:type="character" w:customStyle="1" w:styleId="ref-journal1">
    <w:name w:val="ref-journal1"/>
    <w:rsid w:val="000B4D84"/>
    <w:rPr>
      <w:i/>
      <w:iCs/>
    </w:rPr>
  </w:style>
  <w:style w:type="character" w:customStyle="1" w:styleId="ref-vol">
    <w:name w:val="ref-vol"/>
    <w:basedOn w:val="DefaultParagraphFont"/>
    <w:rsid w:val="000B4D84"/>
  </w:style>
  <w:style w:type="character" w:styleId="Emphasis">
    <w:name w:val="Emphasis"/>
    <w:qFormat/>
    <w:rsid w:val="003A1B16"/>
    <w:rPr>
      <w:i/>
      <w:iCs/>
    </w:rPr>
  </w:style>
  <w:style w:type="character" w:styleId="Strong">
    <w:name w:val="Strong"/>
    <w:qFormat/>
    <w:rsid w:val="002C7155"/>
    <w:rPr>
      <w:b/>
      <w:bCs/>
    </w:rPr>
  </w:style>
  <w:style w:type="paragraph" w:customStyle="1" w:styleId="TFReferencesSection">
    <w:name w:val="TF_References_Section"/>
    <w:basedOn w:val="Normal"/>
    <w:rsid w:val="00522798"/>
    <w:pPr>
      <w:spacing w:after="200" w:line="480" w:lineRule="auto"/>
      <w:ind w:firstLine="187"/>
      <w:jc w:val="both"/>
    </w:pPr>
    <w:rPr>
      <w:rFonts w:ascii="Times" w:hAnsi="Times"/>
      <w:sz w:val="24"/>
      <w:lang w:val="en-US" w:eastAsia="en-US"/>
    </w:rPr>
  </w:style>
  <w:style w:type="paragraph" w:customStyle="1" w:styleId="TAMainText">
    <w:name w:val="TA_Main_Text"/>
    <w:basedOn w:val="Normal"/>
    <w:link w:val="TAMainTextChar"/>
    <w:rsid w:val="00522798"/>
    <w:pPr>
      <w:spacing w:line="480" w:lineRule="auto"/>
      <w:ind w:firstLine="202"/>
      <w:jc w:val="both"/>
    </w:pPr>
    <w:rPr>
      <w:rFonts w:ascii="Times" w:hAnsi="Times"/>
      <w:sz w:val="24"/>
      <w:lang w:val="en-US" w:eastAsia="en-US"/>
    </w:rPr>
  </w:style>
  <w:style w:type="paragraph" w:customStyle="1" w:styleId="BATitle">
    <w:name w:val="BA_Title"/>
    <w:basedOn w:val="Normal"/>
    <w:next w:val="BBAuthorName"/>
    <w:rsid w:val="00522798"/>
    <w:pPr>
      <w:spacing w:before="720" w:after="360" w:line="480" w:lineRule="auto"/>
      <w:jc w:val="center"/>
    </w:pPr>
    <w:rPr>
      <w:sz w:val="44"/>
      <w:lang w:val="en-US" w:eastAsia="en-US"/>
    </w:rPr>
  </w:style>
  <w:style w:type="paragraph" w:customStyle="1" w:styleId="BBAuthorName">
    <w:name w:val="BB_Author_Name"/>
    <w:basedOn w:val="Normal"/>
    <w:next w:val="BCAuthorAddress"/>
    <w:rsid w:val="00522798"/>
    <w:pPr>
      <w:spacing w:after="240" w:line="480" w:lineRule="auto"/>
      <w:jc w:val="center"/>
    </w:pPr>
    <w:rPr>
      <w:rFonts w:ascii="Times" w:hAnsi="Times"/>
      <w:i/>
      <w:sz w:val="24"/>
      <w:lang w:val="en-US" w:eastAsia="en-US"/>
    </w:rPr>
  </w:style>
  <w:style w:type="paragraph" w:customStyle="1" w:styleId="BCAuthorAddress">
    <w:name w:val="BC_Author_Address"/>
    <w:basedOn w:val="Normal"/>
    <w:next w:val="BIEmailAddress"/>
    <w:rsid w:val="00522798"/>
    <w:pPr>
      <w:spacing w:after="240" w:line="480" w:lineRule="auto"/>
      <w:jc w:val="center"/>
    </w:pPr>
    <w:rPr>
      <w:rFonts w:ascii="Times" w:hAnsi="Times"/>
      <w:sz w:val="24"/>
      <w:lang w:val="en-US" w:eastAsia="en-US"/>
    </w:rPr>
  </w:style>
  <w:style w:type="paragraph" w:customStyle="1" w:styleId="BIEmailAddress">
    <w:name w:val="BI_Email_Address"/>
    <w:basedOn w:val="Normal"/>
    <w:next w:val="AIReceivedDate"/>
    <w:rsid w:val="00522798"/>
    <w:pPr>
      <w:spacing w:after="200" w:line="480" w:lineRule="auto"/>
      <w:jc w:val="both"/>
    </w:pPr>
    <w:rPr>
      <w:rFonts w:ascii="Times" w:hAnsi="Times"/>
      <w:sz w:val="24"/>
      <w:lang w:val="en-US" w:eastAsia="en-US"/>
    </w:rPr>
  </w:style>
  <w:style w:type="paragraph" w:customStyle="1" w:styleId="AIReceivedDate">
    <w:name w:val="AI_Received_Date"/>
    <w:basedOn w:val="Normal"/>
    <w:next w:val="BDAbstract"/>
    <w:rsid w:val="00522798"/>
    <w:pPr>
      <w:spacing w:after="240" w:line="480" w:lineRule="auto"/>
      <w:jc w:val="both"/>
    </w:pPr>
    <w:rPr>
      <w:rFonts w:ascii="Times" w:hAnsi="Times"/>
      <w:b/>
      <w:sz w:val="24"/>
      <w:lang w:val="en-US" w:eastAsia="en-US"/>
    </w:rPr>
  </w:style>
  <w:style w:type="paragraph" w:customStyle="1" w:styleId="BDAbstract">
    <w:name w:val="BD_Abstract"/>
    <w:basedOn w:val="Normal"/>
    <w:next w:val="TAMainText"/>
    <w:rsid w:val="00522798"/>
    <w:pPr>
      <w:spacing w:before="360" w:after="360" w:line="480" w:lineRule="auto"/>
      <w:jc w:val="both"/>
    </w:pPr>
    <w:rPr>
      <w:rFonts w:ascii="Times" w:hAnsi="Times"/>
      <w:sz w:val="24"/>
      <w:lang w:val="en-US" w:eastAsia="en-US"/>
    </w:rPr>
  </w:style>
  <w:style w:type="paragraph" w:customStyle="1" w:styleId="TDAcknowledgments">
    <w:name w:val="TD_Acknowledgments"/>
    <w:basedOn w:val="Normal"/>
    <w:next w:val="Normal"/>
    <w:rsid w:val="00522798"/>
    <w:pPr>
      <w:spacing w:before="200" w:after="200" w:line="480" w:lineRule="auto"/>
      <w:ind w:firstLine="202"/>
      <w:jc w:val="both"/>
    </w:pPr>
    <w:rPr>
      <w:rFonts w:ascii="Times" w:hAnsi="Times"/>
      <w:sz w:val="24"/>
      <w:lang w:val="en-US" w:eastAsia="en-US"/>
    </w:rPr>
  </w:style>
  <w:style w:type="paragraph" w:customStyle="1" w:styleId="TESupportingInformation">
    <w:name w:val="TE_Supporting_Information"/>
    <w:basedOn w:val="Normal"/>
    <w:next w:val="Normal"/>
    <w:rsid w:val="00522798"/>
    <w:pPr>
      <w:spacing w:after="200" w:line="480" w:lineRule="auto"/>
      <w:ind w:firstLine="187"/>
      <w:jc w:val="both"/>
    </w:pPr>
    <w:rPr>
      <w:rFonts w:ascii="Times" w:hAnsi="Times"/>
      <w:sz w:val="24"/>
      <w:lang w:val="en-US" w:eastAsia="en-US"/>
    </w:rPr>
  </w:style>
  <w:style w:type="paragraph" w:customStyle="1" w:styleId="VCSchemeTitle">
    <w:name w:val="VC_Scheme_Title"/>
    <w:basedOn w:val="Normal"/>
    <w:next w:val="Normal"/>
    <w:rsid w:val="00522798"/>
    <w:pPr>
      <w:spacing w:after="200" w:line="480" w:lineRule="auto"/>
      <w:jc w:val="both"/>
    </w:pPr>
    <w:rPr>
      <w:rFonts w:ascii="Times" w:hAnsi="Times"/>
      <w:sz w:val="24"/>
      <w:lang w:val="en-US" w:eastAsia="en-US"/>
    </w:rPr>
  </w:style>
  <w:style w:type="paragraph" w:customStyle="1" w:styleId="VDTableTitle">
    <w:name w:val="VD_Table_Title"/>
    <w:basedOn w:val="Normal"/>
    <w:next w:val="Normal"/>
    <w:rsid w:val="00522798"/>
    <w:pPr>
      <w:spacing w:after="200" w:line="480" w:lineRule="auto"/>
      <w:jc w:val="both"/>
    </w:pPr>
    <w:rPr>
      <w:rFonts w:ascii="Times" w:hAnsi="Times"/>
      <w:sz w:val="24"/>
      <w:lang w:val="en-US" w:eastAsia="en-US"/>
    </w:rPr>
  </w:style>
  <w:style w:type="paragraph" w:customStyle="1" w:styleId="VAFigureCaption">
    <w:name w:val="VA_Figure_Caption"/>
    <w:basedOn w:val="Normal"/>
    <w:next w:val="Normal"/>
    <w:link w:val="VAFigureCaptionChar"/>
    <w:rsid w:val="00522798"/>
    <w:pPr>
      <w:spacing w:after="200" w:line="480" w:lineRule="auto"/>
      <w:jc w:val="both"/>
    </w:pPr>
    <w:rPr>
      <w:rFonts w:ascii="Times" w:hAnsi="Times"/>
      <w:sz w:val="24"/>
      <w:lang w:val="en-US" w:eastAsia="en-US"/>
    </w:rPr>
  </w:style>
  <w:style w:type="paragraph" w:customStyle="1" w:styleId="VBChartTitle">
    <w:name w:val="VB_Chart_Title"/>
    <w:basedOn w:val="Normal"/>
    <w:next w:val="Normal"/>
    <w:rsid w:val="00522798"/>
    <w:pPr>
      <w:spacing w:after="200" w:line="480" w:lineRule="auto"/>
      <w:jc w:val="both"/>
    </w:pPr>
    <w:rPr>
      <w:rFonts w:ascii="Times" w:hAnsi="Times"/>
      <w:sz w:val="24"/>
      <w:lang w:val="en-US" w:eastAsia="en-US"/>
    </w:rPr>
  </w:style>
  <w:style w:type="paragraph" w:customStyle="1" w:styleId="TCTableBody">
    <w:name w:val="TC_Table_Body"/>
    <w:basedOn w:val="Normal"/>
    <w:rsid w:val="00522798"/>
    <w:pPr>
      <w:spacing w:after="200"/>
      <w:jc w:val="both"/>
    </w:pPr>
    <w:rPr>
      <w:rFonts w:ascii="Times" w:hAnsi="Times"/>
      <w:sz w:val="24"/>
      <w:lang w:val="en-US" w:eastAsia="en-US"/>
    </w:rPr>
  </w:style>
  <w:style w:type="paragraph" w:customStyle="1" w:styleId="AFTitleRunningHead">
    <w:name w:val="AF_Title_Running_Head"/>
    <w:basedOn w:val="Normal"/>
    <w:next w:val="TAMainText"/>
    <w:rsid w:val="00522798"/>
    <w:pPr>
      <w:spacing w:after="200" w:line="480" w:lineRule="auto"/>
      <w:jc w:val="both"/>
    </w:pPr>
    <w:rPr>
      <w:rFonts w:ascii="Times" w:hAnsi="Times"/>
      <w:sz w:val="24"/>
      <w:lang w:val="en-US" w:eastAsia="en-US"/>
    </w:rPr>
  </w:style>
  <w:style w:type="paragraph" w:customStyle="1" w:styleId="FACorrespondingAuthorFootnote">
    <w:name w:val="FA_Corresponding_Author_Footnote"/>
    <w:basedOn w:val="Normal"/>
    <w:next w:val="TAMainText"/>
    <w:rsid w:val="00522798"/>
    <w:pPr>
      <w:spacing w:after="200" w:line="480" w:lineRule="auto"/>
      <w:jc w:val="both"/>
    </w:pPr>
    <w:rPr>
      <w:rFonts w:ascii="Times" w:hAnsi="Times"/>
      <w:sz w:val="24"/>
      <w:lang w:val="en-US" w:eastAsia="en-US"/>
    </w:rPr>
  </w:style>
  <w:style w:type="paragraph" w:customStyle="1" w:styleId="SNSynopsisTOC">
    <w:name w:val="SN_Synopsis_TOC"/>
    <w:basedOn w:val="Normal"/>
    <w:rsid w:val="00522798"/>
    <w:pPr>
      <w:spacing w:after="200" w:line="480" w:lineRule="auto"/>
      <w:jc w:val="both"/>
    </w:pPr>
    <w:rPr>
      <w:rFonts w:ascii="Times" w:hAnsi="Times"/>
      <w:sz w:val="24"/>
      <w:lang w:val="en-US" w:eastAsia="en-US"/>
    </w:rPr>
  </w:style>
  <w:style w:type="paragraph" w:customStyle="1" w:styleId="BGKeywords">
    <w:name w:val="BG_Keywords"/>
    <w:basedOn w:val="Normal"/>
    <w:rsid w:val="00522798"/>
    <w:pPr>
      <w:spacing w:after="200" w:line="480" w:lineRule="auto"/>
      <w:jc w:val="both"/>
    </w:pPr>
    <w:rPr>
      <w:rFonts w:ascii="Times" w:hAnsi="Times"/>
      <w:sz w:val="24"/>
      <w:lang w:val="en-US" w:eastAsia="en-US"/>
    </w:rPr>
  </w:style>
  <w:style w:type="paragraph" w:customStyle="1" w:styleId="BHBriefs">
    <w:name w:val="BH_Briefs"/>
    <w:basedOn w:val="Normal"/>
    <w:rsid w:val="00522798"/>
    <w:pPr>
      <w:spacing w:after="200" w:line="480" w:lineRule="auto"/>
      <w:jc w:val="both"/>
    </w:pPr>
    <w:rPr>
      <w:rFonts w:ascii="Times" w:hAnsi="Times"/>
      <w:sz w:val="24"/>
      <w:lang w:val="en-US" w:eastAsia="en-US"/>
    </w:rPr>
  </w:style>
  <w:style w:type="character" w:customStyle="1" w:styleId="VAFigureCaptionChar">
    <w:name w:val="VA_Figure_Caption Char"/>
    <w:link w:val="VAFigureCaption"/>
    <w:rsid w:val="00B33751"/>
    <w:rPr>
      <w:rFonts w:ascii="Times" w:hAnsi="Times"/>
      <w:sz w:val="24"/>
      <w:lang w:val="en-US" w:eastAsia="en-US" w:bidi="ar-SA"/>
    </w:rPr>
  </w:style>
  <w:style w:type="paragraph" w:customStyle="1" w:styleId="EndNoteBibliographyTitle">
    <w:name w:val="EndNote Bibliography Title"/>
    <w:basedOn w:val="Normal"/>
    <w:link w:val="EndNoteBibliographyTitleChar"/>
    <w:rsid w:val="002B7A96"/>
    <w:pPr>
      <w:jc w:val="center"/>
    </w:pPr>
    <w:rPr>
      <w:noProof/>
      <w:lang w:val="de-CH"/>
    </w:rPr>
  </w:style>
  <w:style w:type="character" w:customStyle="1" w:styleId="TAMainTextChar">
    <w:name w:val="TA_Main_Text Char"/>
    <w:link w:val="TAMainText"/>
    <w:rsid w:val="002B7A96"/>
    <w:rPr>
      <w:rFonts w:ascii="Times" w:hAnsi="Times"/>
      <w:sz w:val="24"/>
    </w:rPr>
  </w:style>
  <w:style w:type="character" w:customStyle="1" w:styleId="EndNoteBibliographyTitleChar">
    <w:name w:val="EndNote Bibliography Title Char"/>
    <w:link w:val="EndNoteBibliographyTitle"/>
    <w:rsid w:val="002B7A96"/>
    <w:rPr>
      <w:noProof/>
      <w:lang w:val="de-CH" w:eastAsia="de-CH"/>
    </w:rPr>
  </w:style>
  <w:style w:type="paragraph" w:customStyle="1" w:styleId="EndNoteBibliography">
    <w:name w:val="EndNote Bibliography"/>
    <w:basedOn w:val="Normal"/>
    <w:link w:val="EndNoteBibliographyChar"/>
    <w:rsid w:val="002B7A96"/>
    <w:rPr>
      <w:noProof/>
      <w:lang w:val="de-CH"/>
    </w:rPr>
  </w:style>
  <w:style w:type="character" w:customStyle="1" w:styleId="EndNoteBibliographyChar">
    <w:name w:val="EndNote Bibliography Char"/>
    <w:link w:val="EndNoteBibliography"/>
    <w:rsid w:val="002B7A96"/>
    <w:rPr>
      <w:noProof/>
      <w:lang w:val="de-CH" w:eastAsia="de-CH"/>
    </w:rPr>
  </w:style>
  <w:style w:type="paragraph" w:styleId="Revision">
    <w:name w:val="Revision"/>
    <w:hidden/>
    <w:uiPriority w:val="71"/>
    <w:unhideWhenUsed/>
    <w:rsid w:val="00884380"/>
    <w:rPr>
      <w:lang w:val="en-GB" w:eastAsia="de-CH"/>
    </w:rPr>
  </w:style>
  <w:style w:type="character" w:customStyle="1" w:styleId="CommentTextChar">
    <w:name w:val="Comment Text Char"/>
    <w:link w:val="CommentText"/>
    <w:semiHidden/>
    <w:rsid w:val="00F94C19"/>
    <w:rPr>
      <w:lang w:val="en-GB" w:eastAsia="de-CH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C4CE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4E1CB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77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23581">
          <w:marLeft w:val="96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6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804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708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15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3" w:color="999999"/>
                            <w:left w:val="single" w:sz="4" w:space="3" w:color="999999"/>
                            <w:bottom w:val="single" w:sz="4" w:space="3" w:color="999999"/>
                            <w:right w:val="single" w:sz="4" w:space="3" w:color="999999"/>
                          </w:divBdr>
                          <w:divsChild>
                            <w:div w:id="21789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267945">
                                  <w:marLeft w:val="0"/>
                                  <w:marRight w:val="42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2578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0364003">
      <w:bodyDiv w:val="1"/>
      <w:marLeft w:val="15"/>
      <w:marRight w:val="15"/>
      <w:marTop w:val="15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635447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557036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303030">
                  <w:marLeft w:val="0"/>
                  <w:marRight w:val="0"/>
                  <w:marTop w:val="3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83070">
                      <w:marLeft w:val="8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85796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8F8F8"/>
                        <w:left w:val="single" w:sz="6" w:space="0" w:color="F8F8F8"/>
                        <w:bottom w:val="single" w:sz="6" w:space="0" w:color="F8F8F8"/>
                        <w:right w:val="single" w:sz="6" w:space="0" w:color="F8F8F8"/>
                      </w:divBdr>
                    </w:div>
                  </w:divsChild>
                </w:div>
                <w:div w:id="1709525059">
                  <w:marLeft w:val="0"/>
                  <w:marRight w:val="0"/>
                  <w:marTop w:val="3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12335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8F8F8"/>
                        <w:left w:val="single" w:sz="6" w:space="0" w:color="F8F8F8"/>
                        <w:bottom w:val="single" w:sz="6" w:space="0" w:color="F8F8F8"/>
                        <w:right w:val="single" w:sz="6" w:space="0" w:color="F8F8F8"/>
                      </w:divBdr>
                    </w:div>
                    <w:div w:id="944464188">
                      <w:marLeft w:val="8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9959268">
                  <w:marLeft w:val="0"/>
                  <w:marRight w:val="0"/>
                  <w:marTop w:val="3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1543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8F8F8"/>
                        <w:left w:val="single" w:sz="6" w:space="0" w:color="F8F8F8"/>
                        <w:bottom w:val="single" w:sz="6" w:space="0" w:color="F8F8F8"/>
                        <w:right w:val="single" w:sz="6" w:space="0" w:color="F8F8F8"/>
                      </w:divBdr>
                    </w:div>
                    <w:div w:id="1250196605">
                      <w:marLeft w:val="8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901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49323">
          <w:marLeft w:val="96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78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31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379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22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3" w:color="999999"/>
                            <w:left w:val="single" w:sz="4" w:space="3" w:color="999999"/>
                            <w:bottom w:val="single" w:sz="4" w:space="3" w:color="999999"/>
                            <w:right w:val="single" w:sz="4" w:space="3" w:color="999999"/>
                          </w:divBdr>
                          <w:divsChild>
                            <w:div w:id="1191917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889275">
                                  <w:marLeft w:val="0"/>
                                  <w:marRight w:val="42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392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792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7964">
          <w:marLeft w:val="96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67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918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051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3" w:color="999999"/>
                            <w:left w:val="single" w:sz="4" w:space="3" w:color="999999"/>
                            <w:bottom w:val="single" w:sz="4" w:space="3" w:color="999999"/>
                            <w:right w:val="single" w:sz="4" w:space="3" w:color="999999"/>
                          </w:divBdr>
                          <w:divsChild>
                            <w:div w:id="1821192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7683457">
                                  <w:marLeft w:val="0"/>
                                  <w:marRight w:val="42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145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4876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3559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24144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47572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1922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4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656778">
          <w:marLeft w:val="96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92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49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14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558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3" w:color="999999"/>
                            <w:left w:val="single" w:sz="4" w:space="3" w:color="999999"/>
                            <w:bottom w:val="single" w:sz="4" w:space="3" w:color="999999"/>
                            <w:right w:val="single" w:sz="4" w:space="3" w:color="999999"/>
                          </w:divBdr>
                          <w:divsChild>
                            <w:div w:id="398288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6497920">
                                  <w:marLeft w:val="0"/>
                                  <w:marRight w:val="42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004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5576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46707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9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6429">
          <w:marLeft w:val="120"/>
          <w:marRight w:val="180"/>
          <w:marTop w:val="60"/>
          <w:marBottom w:val="0"/>
          <w:divBdr>
            <w:top w:val="single" w:sz="4" w:space="0" w:color="6493C2"/>
            <w:left w:val="single" w:sz="4" w:space="0" w:color="6493C2"/>
            <w:bottom w:val="single" w:sz="4" w:space="0" w:color="6493C2"/>
            <w:right w:val="single" w:sz="4" w:space="0" w:color="6493C2"/>
          </w:divBdr>
          <w:divsChild>
            <w:div w:id="11305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698309">
                  <w:marLeft w:val="0"/>
                  <w:marRight w:val="0"/>
                  <w:marTop w:val="0"/>
                  <w:marBottom w:val="0"/>
                  <w:divBdr>
                    <w:top w:val="single" w:sz="2" w:space="0" w:color="6493C2"/>
                    <w:left w:val="single" w:sz="4" w:space="0" w:color="6493C2"/>
                    <w:bottom w:val="single" w:sz="2" w:space="0" w:color="6493C2"/>
                    <w:right w:val="single" w:sz="4" w:space="0" w:color="6493C2"/>
                  </w:divBdr>
                  <w:divsChild>
                    <w:div w:id="19743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401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9373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734985">
      <w:bodyDiv w:val="1"/>
      <w:marLeft w:val="12"/>
      <w:marRight w:val="12"/>
      <w:marTop w:val="12"/>
      <w:marBottom w:val="1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07478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24353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1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6696">
          <w:marLeft w:val="96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77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06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9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686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3" w:color="999999"/>
                            <w:left w:val="single" w:sz="4" w:space="3" w:color="999999"/>
                            <w:bottom w:val="single" w:sz="4" w:space="3" w:color="999999"/>
                            <w:right w:val="single" w:sz="4" w:space="3" w:color="999999"/>
                          </w:divBdr>
                          <w:divsChild>
                            <w:div w:id="223683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0585430">
                                  <w:marLeft w:val="0"/>
                                  <w:marRight w:val="42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869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186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2418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5367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8724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2316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705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88197">
          <w:marLeft w:val="96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276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18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774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3" w:color="999999"/>
                            <w:left w:val="single" w:sz="4" w:space="3" w:color="999999"/>
                            <w:bottom w:val="single" w:sz="4" w:space="3" w:color="999999"/>
                            <w:right w:val="single" w:sz="4" w:space="3" w:color="999999"/>
                          </w:divBdr>
                          <w:divsChild>
                            <w:div w:id="2135515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352128">
                                  <w:marLeft w:val="0"/>
                                  <w:marRight w:val="42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086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267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839585">
          <w:marLeft w:val="96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97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72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75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880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3" w:color="999999"/>
                            <w:left w:val="single" w:sz="4" w:space="3" w:color="999999"/>
                            <w:bottom w:val="single" w:sz="4" w:space="3" w:color="999999"/>
                            <w:right w:val="single" w:sz="4" w:space="3" w:color="999999"/>
                          </w:divBdr>
                          <w:divsChild>
                            <w:div w:id="1219826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551948">
                                  <w:marLeft w:val="0"/>
                                  <w:marRight w:val="42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40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han.isaksson@uit.no" TargetMode="External"/><Relationship Id="rId13" Type="http://schemas.openxmlformats.org/officeDocument/2006/relationships/image" Target="media/image5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8A37F4-3E31-48F0-AA8A-457B5D11C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IDEEN:</vt:lpstr>
    </vt:vector>
  </TitlesOfParts>
  <Company>Bruker Biospin AG</Company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IDEEN:</dc:title>
  <dc:subject/>
  <dc:creator>admin</dc:creator>
  <cp:keywords/>
  <cp:lastModifiedBy>Johan Mattias Isaksson</cp:lastModifiedBy>
  <cp:revision>14</cp:revision>
  <cp:lastPrinted>2012-08-20T10:14:00Z</cp:lastPrinted>
  <dcterms:created xsi:type="dcterms:W3CDTF">2024-07-22T12:40:00Z</dcterms:created>
  <dcterms:modified xsi:type="dcterms:W3CDTF">2024-07-24T13:23:00Z</dcterms:modified>
</cp:coreProperties>
</file>