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FB0CFD" w14:textId="7F7CB353" w:rsidR="007713DC" w:rsidRPr="00D6611E" w:rsidRDefault="00807E58" w:rsidP="00AB0B74">
      <w:pPr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07E58">
        <w:rPr>
          <w:rFonts w:ascii="Times New Roman" w:hAnsi="Times New Roman" w:cs="Times New Roman"/>
          <w:color w:val="000000" w:themeColor="text1"/>
          <w:sz w:val="20"/>
          <w:szCs w:val="20"/>
        </w:rPr>
        <w:t>Supplementar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y </w:t>
      </w:r>
      <w:r w:rsidR="007713DC" w:rsidRPr="00D6611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. </w:t>
      </w:r>
      <w:r w:rsidR="00764DD0" w:rsidRPr="00764DD0">
        <w:rPr>
          <w:rFonts w:ascii="Times New Roman" w:hAnsi="Times New Roman" w:cs="Times New Roman"/>
          <w:color w:val="000000" w:themeColor="text1"/>
          <w:sz w:val="20"/>
          <w:szCs w:val="20"/>
        </w:rPr>
        <w:t>CVRR value for each disease</w:t>
      </w:r>
    </w:p>
    <w:tbl>
      <w:tblPr>
        <w:tblStyle w:val="a6"/>
        <w:tblW w:w="125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3"/>
        <w:gridCol w:w="1812"/>
        <w:gridCol w:w="1804"/>
        <w:gridCol w:w="1873"/>
        <w:gridCol w:w="1804"/>
      </w:tblGrid>
      <w:tr w:rsidR="00BC31BD" w:rsidRPr="00D6611E" w14:paraId="1F471923" w14:textId="77777777" w:rsidTr="007D2566">
        <w:trPr>
          <w:trHeight w:val="363"/>
          <w:jc w:val="center"/>
        </w:trPr>
        <w:tc>
          <w:tcPr>
            <w:tcW w:w="52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D08C80" w14:textId="77777777" w:rsidR="00CA28D1" w:rsidRPr="00D6611E" w:rsidRDefault="00CA28D1" w:rsidP="00AB0B74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AACD42" w14:textId="77777777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11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Overall</w:t>
            </w:r>
          </w:p>
          <w:p w14:paraId="0791571D" w14:textId="383A674A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11E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N </w:t>
            </w:r>
            <w:r w:rsidRPr="00D6611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= 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="00342DD2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C7A9DB" w14:textId="55BAD4D2" w:rsidR="00CA28D1" w:rsidRPr="00D6611E" w:rsidRDefault="00846ED8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Low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CVRR</w:t>
            </w:r>
          </w:p>
          <w:p w14:paraId="1FCC2AD9" w14:textId="1D3E1B6F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11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=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="00342DD2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949D12" w14:textId="4E842592" w:rsidR="00CA28D1" w:rsidRPr="00D6611E" w:rsidRDefault="00846ED8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Intermediate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CVRR </w:t>
            </w:r>
          </w:p>
          <w:p w14:paraId="3E5ABE5D" w14:textId="45BBCBC8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11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 = 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="00342DD2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D98588" w14:textId="53C0FAEA" w:rsidR="00CA28D1" w:rsidRPr="00D6611E" w:rsidRDefault="00846ED8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High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CVRR </w:t>
            </w:r>
          </w:p>
          <w:p w14:paraId="451218D9" w14:textId="2DA49866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611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 = </w:t>
            </w:r>
            <w:r w:rsidR="007D77D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="00342DD2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</w:p>
        </w:tc>
      </w:tr>
      <w:tr w:rsidR="00BC31BD" w:rsidRPr="00D6611E" w14:paraId="5198BFED" w14:textId="77777777" w:rsidTr="007D2566">
        <w:trPr>
          <w:trHeight w:val="363"/>
          <w:jc w:val="center"/>
        </w:trPr>
        <w:tc>
          <w:tcPr>
            <w:tcW w:w="522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59C205F" w14:textId="34CD732C" w:rsidR="00CA28D1" w:rsidRPr="00B47AE2" w:rsidRDefault="00CA28D1" w:rsidP="00AB0B74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IgA nephropathy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928905" w14:textId="397B4ADA" w:rsidR="00CA28D1" w:rsidRPr="00D6611E" w:rsidRDefault="00342DD2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82</w:t>
            </w:r>
            <w:r w:rsidR="00CA28D1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(4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9.7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9F5A9B" w14:textId="412B1677" w:rsidR="00CA28D1" w:rsidRPr="00D6611E" w:rsidRDefault="006917B4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="007776F0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6</w:t>
            </w:r>
            <w:r w:rsidR="004E65EF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(2</w:t>
            </w:r>
            <w:r w:rsidR="007776F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9.1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63EBAF" w14:textId="0B1BE9DF" w:rsidR="00CA28D1" w:rsidRPr="00D6611E" w:rsidRDefault="004E65EF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3</w:t>
            </w:r>
            <w:r w:rsidR="00294141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7</w:t>
            </w:r>
            <w:r w:rsidR="00CA28D1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 w:rsidR="008F477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7776F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7.3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single" w:sz="4" w:space="0" w:color="auto"/>
            </w:tcBorders>
            <w:shd w:val="clear" w:color="auto" w:fill="auto"/>
          </w:tcPr>
          <w:p w14:paraId="38319740" w14:textId="59B262CD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="007776F0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(5</w:t>
            </w:r>
            <w:r w:rsidR="007776F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2.7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9B0253" w14:paraId="2AC792A8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6C07D9A9" w14:textId="4728067A" w:rsidR="00CA28D1" w:rsidRPr="004F5D20" w:rsidRDefault="00CA28D1" w:rsidP="00BE2ABE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97C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N</w:t>
            </w:r>
            <w:r w:rsidRPr="00C97C0D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ephrosclerosis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, n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61E30" w14:textId="285E4668" w:rsidR="00CA28D1" w:rsidRPr="002D7A04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24 (14.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0B93B" w14:textId="326C7105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8F477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7E118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4E4DB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5.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73EE334" w14:textId="6A2783A6" w:rsidR="00CA28D1" w:rsidRPr="008F4774" w:rsidRDefault="008F4774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9.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76ED6C" w14:textId="55D1AB13" w:rsidR="00CA28D1" w:rsidRPr="004F5D20" w:rsidRDefault="007E1184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9.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9B0253" w14:paraId="39B6A53C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52DDCDFD" w14:textId="33ED6640" w:rsidR="00CA28D1" w:rsidRPr="00C97C0D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97C0D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Lupus nephritis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43422" w14:textId="5AE638D7" w:rsidR="00CA28D1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7.9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0D24B" w14:textId="26736C25" w:rsidR="00CA28D1" w:rsidRDefault="007E1184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1E6670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10.9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06E32" w14:textId="73F388CC" w:rsidR="00CA28D1" w:rsidRDefault="001E6670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5.5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F2A6804" w14:textId="64275194" w:rsidR="00CA28D1" w:rsidRDefault="007E1184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7.3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04BBFEA8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4551F9CB" w14:textId="55633E5E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Pr="00C97C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nca associated nephritis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8B483" w14:textId="4556502B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 (5.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208A4" w14:textId="76CABE33" w:rsidR="00CA28D1" w:rsidRPr="00D6611E" w:rsidRDefault="002E01DD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0.9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24994" w14:textId="3DB0FD94" w:rsidR="00CA28D1" w:rsidRPr="00D6611E" w:rsidRDefault="002E01DD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7B8E0" w14:textId="6EBE8696" w:rsidR="00CA28D1" w:rsidRPr="00D6611E" w:rsidRDefault="002E01DD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B345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336939B9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2CD55125" w14:textId="57DDABD6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IgA vasculitis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6C6D2" w14:textId="653FB29C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7 (4.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6199D" w14:textId="2E7A02EC" w:rsidR="00CA28D1" w:rsidRPr="00D6611E" w:rsidRDefault="00BC31BD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18623" w14:textId="31F41323" w:rsidR="00CA28D1" w:rsidRPr="00D6611E" w:rsidRDefault="00BC31BD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03C05" w14:textId="2FEE086A" w:rsidR="00CA28D1" w:rsidRPr="00D6611E" w:rsidRDefault="00BC31BD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 w:rsidR="00936E8A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9.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12DDD2B0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05F37C3B" w14:textId="3A3FC0C1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T</w:t>
            </w:r>
            <w:r w:rsidRPr="00C97C0D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ubulointerstitial nephritis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195C9" w14:textId="6F1D0D20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 (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C1C42" w14:textId="656CF29B" w:rsidR="00CA28D1" w:rsidRPr="00D6611E" w:rsidRDefault="007A798A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(7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.3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4DA75" w14:textId="74D7C141" w:rsidR="00CA28D1" w:rsidRPr="00D6611E" w:rsidRDefault="007A798A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476FE8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BA363" w14:textId="14C0B77A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6EB371AC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52FD16F1" w14:textId="6E7C1AF5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97C0D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Focal segmental glomerulosclerosis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60DF7" w14:textId="7D239033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 (2.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2A495" w14:textId="7397781F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 (</w:t>
            </w:r>
            <w:r w:rsidR="0039292B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0B887" w14:textId="2AF5824A" w:rsidR="00CA28D1" w:rsidRPr="00D6611E" w:rsidRDefault="0039292B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0D25F" w14:textId="190C0671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0F7109E7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06AD72D2" w14:textId="3E521368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embranous nephropathy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AA5F3" w14:textId="759E0BD8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 (2.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D35F0" w14:textId="5EC17692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B3025" w14:textId="77550E1D" w:rsidR="00CA28D1" w:rsidRPr="00D6611E" w:rsidRDefault="0039292B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0276A" w14:textId="7051151A" w:rsidR="00CA28D1" w:rsidRPr="00D6611E" w:rsidRDefault="0039292B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6B0A0D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5A3EE616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176D6756" w14:textId="1C727DEF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C97C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Thin basement membrane nephropathy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1FB59" w14:textId="0DE27CDC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(1.</w:t>
            </w:r>
            <w:r w:rsidR="00012D1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46C82" w14:textId="7D52BEF9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395A3" w14:textId="659691A5" w:rsidR="00CA28D1" w:rsidRPr="00D6611E" w:rsidRDefault="0062271F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012D1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13B8D" w14:textId="73B92851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62271F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012D1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74563085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1B236DCD" w14:textId="0D1C8031" w:rsidR="00CA28D1" w:rsidRPr="00D6611E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inor glomerular abnormality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82252" w14:textId="2CF40182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 (1.2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97D41" w14:textId="14791443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6FBCE" w14:textId="0D1EFB11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7E6BB" w14:textId="273DC039" w:rsidR="00CA28D1" w:rsidRPr="00D6611E" w:rsidRDefault="0062271F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7E104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62F3F5C0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3B252BC1" w14:textId="6A9A62B6" w:rsidR="00CA28D1" w:rsidRPr="004F5D20" w:rsidRDefault="00CA28D1" w:rsidP="008A0CC5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utosomal dominant tubulointerstitial kidney disease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C51D9" w14:textId="308F4A18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CB74B" w14:textId="4458101F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07A55" w14:textId="0B53E6B3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38E24" w14:textId="44CA2E7D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7966F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AB159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1404E0FE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4427BCB0" w14:textId="274CF60B" w:rsidR="00CA28D1" w:rsidRPr="004F5D20" w:rsidRDefault="00CA28D1" w:rsidP="00F634F4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X</w:t>
            </w: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anthogranulomatous pyelonephritis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E8208" w14:textId="09AC4E9A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F3B6E" w14:textId="32501328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7D296" w14:textId="44FBBBA0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76C48" w14:textId="3D7E9224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7966F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AB159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1D282C1F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5B1185B5" w14:textId="3BDC9583" w:rsidR="00CA28D1" w:rsidRPr="00B47AE2" w:rsidRDefault="00CA28D1" w:rsidP="00F634F4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Adenine phosphoribosyltransferase deficiency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shd w:val="clear" w:color="auto" w:fill="auto"/>
          </w:tcPr>
          <w:p w14:paraId="4A4357B4" w14:textId="6FF72D3D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shd w:val="clear" w:color="auto" w:fill="auto"/>
            <w:vAlign w:val="center"/>
          </w:tcPr>
          <w:p w14:paraId="14888443" w14:textId="788F78F0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shd w:val="clear" w:color="auto" w:fill="auto"/>
            <w:vAlign w:val="center"/>
          </w:tcPr>
          <w:p w14:paraId="5446B915" w14:textId="331F9217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shd w:val="clear" w:color="auto" w:fill="auto"/>
          </w:tcPr>
          <w:p w14:paraId="3B3A965E" w14:textId="4B29F3D5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7966F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AB159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4714563F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6E5700E7" w14:textId="4F38565C" w:rsidR="00CA28D1" w:rsidRPr="004F5D20" w:rsidRDefault="00CA28D1" w:rsidP="00F634F4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lport Syndrome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ACA937C" w14:textId="3F55F02C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8AF5F" w14:textId="5EEB9F46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CB99C" w14:textId="104A31B9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D2B8D1" w14:textId="6843F9A5" w:rsidR="00CA28D1" w:rsidRPr="004F5D20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7966F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AB1595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675FEFF1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04C08A9C" w14:textId="7752B669" w:rsidR="00CA28D1" w:rsidRPr="009B0253" w:rsidRDefault="00CA28D1" w:rsidP="00F634F4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F634F4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IgG4 related kidney disease, n (</w:t>
            </w:r>
            <w:r w:rsidRPr="00F634F4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22D87" w14:textId="3B2CD687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9905A" w14:textId="597C7C0F" w:rsidR="00CA28D1" w:rsidRPr="009B0253" w:rsidRDefault="00147480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B567DC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38D49" w14:textId="169F9955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77C3C" w14:textId="1DBBD88A" w:rsidR="00CA28D1" w:rsidRPr="009B0253" w:rsidRDefault="00147480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0.0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51C678F5" w14:textId="77777777" w:rsidTr="007D2566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6684E031" w14:textId="2B5A212C" w:rsidR="00CA28D1" w:rsidRPr="00F634F4" w:rsidRDefault="00CA28D1" w:rsidP="00F634F4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S</w:t>
            </w:r>
            <w:r w:rsidRPr="00F634F4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arcoidosis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9AA5F" w14:textId="3BB76323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9A793" w14:textId="5E425AA5" w:rsidR="00CA28D1" w:rsidRPr="009B0253" w:rsidRDefault="00147480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B567DC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E7A8F" w14:textId="4130D099" w:rsidR="00CA28D1" w:rsidRPr="009B0253" w:rsidRDefault="00CA28D1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F7CDF" w14:textId="6FF90F83" w:rsidR="00CA28D1" w:rsidRPr="009B0253" w:rsidRDefault="00147480" w:rsidP="00061E18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0.0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519D6C2A" w14:textId="77777777" w:rsidTr="00644B89">
        <w:trPr>
          <w:trHeight w:val="363"/>
          <w:jc w:val="center"/>
        </w:trPr>
        <w:tc>
          <w:tcPr>
            <w:tcW w:w="5223" w:type="dxa"/>
            <w:shd w:val="clear" w:color="auto" w:fill="auto"/>
            <w:vAlign w:val="bottom"/>
          </w:tcPr>
          <w:p w14:paraId="1CDDA4EA" w14:textId="23A9BCF1" w:rsidR="00CA28D1" w:rsidRPr="00D6611E" w:rsidRDefault="00CA28D1" w:rsidP="00F634F4">
            <w:pPr>
              <w:snapToGrid w:val="0"/>
              <w:spacing w:line="480" w:lineRule="auto"/>
              <w:jc w:val="left"/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embranoproliferative glomerulonephritis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,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E0C788D" w14:textId="41C232C2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(0.6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79A75E" w14:textId="4D44D90A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 (</w:t>
            </w:r>
            <w:r w:rsidR="0020310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1.</w:t>
            </w:r>
            <w:r w:rsidR="004B0847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169B96" w14:textId="7DA876A9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F5AA46A" w14:textId="380FCB92" w:rsidR="00CA28D1" w:rsidRPr="00D6611E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 (0.0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  <w:tr w:rsidR="00BC31BD" w:rsidRPr="00D6611E" w14:paraId="5F1388E2" w14:textId="77777777" w:rsidTr="00644B89">
        <w:trPr>
          <w:trHeight w:val="363"/>
          <w:jc w:val="center"/>
        </w:trPr>
        <w:tc>
          <w:tcPr>
            <w:tcW w:w="522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C719FCC" w14:textId="79CB0213" w:rsidR="00CA28D1" w:rsidRPr="00D6611E" w:rsidRDefault="00CA28D1" w:rsidP="00F634F4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</w:t>
            </w:r>
            <w:r w:rsidRPr="00D100F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ase of multiple disease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n 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%)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0C43A1" w14:textId="6D74E2F2" w:rsidR="00CA28D1" w:rsidRDefault="004B0847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>5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(3.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8B4E41" w14:textId="4D48B840" w:rsidR="00CA28D1" w:rsidRDefault="004B0847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5.5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45FA7E" w14:textId="15DE99E0" w:rsidR="00CA28D1" w:rsidRDefault="00FD671A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CA28D1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0.0</w:t>
            </w:r>
            <w:r w:rsidR="00CA28D1"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7579CC" w14:textId="25583A87" w:rsidR="00CA28D1" w:rsidRDefault="00CA28D1" w:rsidP="00061E18">
            <w:pPr>
              <w:snapToGrid w:val="0"/>
              <w:spacing w:line="480" w:lineRule="auto"/>
              <w:jc w:val="center"/>
              <w:rPr>
                <w:rFonts w:ascii="Times New Roman" w:eastAsia="メイリオ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2 (</w:t>
            </w:r>
            <w:r w:rsidR="00FD671A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3.</w:t>
            </w:r>
            <w:r w:rsidR="004B0847">
              <w:rPr>
                <w:rFonts w:ascii="Times New Roman" w:eastAsia="メイリオ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メイリオ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</w:p>
        </w:tc>
      </w:tr>
    </w:tbl>
    <w:p w14:paraId="6697BF85" w14:textId="0B5E3BB3" w:rsidR="00B47AE2" w:rsidRPr="0066159F" w:rsidRDefault="00B47AE2" w:rsidP="00AB0B7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B47AE2" w:rsidRPr="0066159F" w:rsidSect="004538B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4C521" w14:textId="77777777" w:rsidR="004538B7" w:rsidRDefault="004538B7" w:rsidP="00C22E3D">
      <w:r>
        <w:separator/>
      </w:r>
    </w:p>
  </w:endnote>
  <w:endnote w:type="continuationSeparator" w:id="0">
    <w:p w14:paraId="743C1234" w14:textId="77777777" w:rsidR="004538B7" w:rsidRDefault="004538B7" w:rsidP="00C22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6DA16E" w14:textId="77777777" w:rsidR="004538B7" w:rsidRDefault="004538B7" w:rsidP="00C22E3D">
      <w:r>
        <w:separator/>
      </w:r>
    </w:p>
  </w:footnote>
  <w:footnote w:type="continuationSeparator" w:id="0">
    <w:p w14:paraId="73C56A8E" w14:textId="77777777" w:rsidR="004538B7" w:rsidRDefault="004538B7" w:rsidP="00C22E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DC"/>
    <w:rsid w:val="000015AE"/>
    <w:rsid w:val="00012D15"/>
    <w:rsid w:val="00014DD8"/>
    <w:rsid w:val="00015B26"/>
    <w:rsid w:val="0002192F"/>
    <w:rsid w:val="00022A15"/>
    <w:rsid w:val="0002576C"/>
    <w:rsid w:val="000506F0"/>
    <w:rsid w:val="00061E18"/>
    <w:rsid w:val="00075CFA"/>
    <w:rsid w:val="000905E1"/>
    <w:rsid w:val="000B01E7"/>
    <w:rsid w:val="000B3A32"/>
    <w:rsid w:val="000B4522"/>
    <w:rsid w:val="000D4E56"/>
    <w:rsid w:val="001003D0"/>
    <w:rsid w:val="0011626A"/>
    <w:rsid w:val="00132F31"/>
    <w:rsid w:val="00147480"/>
    <w:rsid w:val="00156B4E"/>
    <w:rsid w:val="00160A13"/>
    <w:rsid w:val="00172E4B"/>
    <w:rsid w:val="00174B7D"/>
    <w:rsid w:val="00182CFD"/>
    <w:rsid w:val="00193D7E"/>
    <w:rsid w:val="001C0FBD"/>
    <w:rsid w:val="001C2849"/>
    <w:rsid w:val="001E6670"/>
    <w:rsid w:val="00203101"/>
    <w:rsid w:val="002275C3"/>
    <w:rsid w:val="00235687"/>
    <w:rsid w:val="002636AB"/>
    <w:rsid w:val="00272E59"/>
    <w:rsid w:val="00280193"/>
    <w:rsid w:val="00287652"/>
    <w:rsid w:val="00294141"/>
    <w:rsid w:val="00294DD4"/>
    <w:rsid w:val="002B51E8"/>
    <w:rsid w:val="002D7A04"/>
    <w:rsid w:val="002E01DD"/>
    <w:rsid w:val="0031265F"/>
    <w:rsid w:val="0031321E"/>
    <w:rsid w:val="003330B3"/>
    <w:rsid w:val="00342DD2"/>
    <w:rsid w:val="00346907"/>
    <w:rsid w:val="00366B0F"/>
    <w:rsid w:val="0039292B"/>
    <w:rsid w:val="003B05D4"/>
    <w:rsid w:val="003B1C93"/>
    <w:rsid w:val="003D2322"/>
    <w:rsid w:val="003D2D97"/>
    <w:rsid w:val="00426C3B"/>
    <w:rsid w:val="00440C78"/>
    <w:rsid w:val="00442D62"/>
    <w:rsid w:val="004538B7"/>
    <w:rsid w:val="00476FE8"/>
    <w:rsid w:val="00481EA8"/>
    <w:rsid w:val="004B0847"/>
    <w:rsid w:val="004E0698"/>
    <w:rsid w:val="004E4DB4"/>
    <w:rsid w:val="004E5BC4"/>
    <w:rsid w:val="004E5DC4"/>
    <w:rsid w:val="004E65EF"/>
    <w:rsid w:val="004F5D20"/>
    <w:rsid w:val="00510D04"/>
    <w:rsid w:val="00521AF8"/>
    <w:rsid w:val="00534D25"/>
    <w:rsid w:val="005452B1"/>
    <w:rsid w:val="00563E86"/>
    <w:rsid w:val="00563FE8"/>
    <w:rsid w:val="00564F26"/>
    <w:rsid w:val="005668BF"/>
    <w:rsid w:val="00576819"/>
    <w:rsid w:val="00597D53"/>
    <w:rsid w:val="005C18F4"/>
    <w:rsid w:val="005C42D6"/>
    <w:rsid w:val="005D10F7"/>
    <w:rsid w:val="005D5B27"/>
    <w:rsid w:val="0062271F"/>
    <w:rsid w:val="00644100"/>
    <w:rsid w:val="00644B89"/>
    <w:rsid w:val="00644F75"/>
    <w:rsid w:val="00655F62"/>
    <w:rsid w:val="00660E1F"/>
    <w:rsid w:val="0066159F"/>
    <w:rsid w:val="006621E9"/>
    <w:rsid w:val="00674518"/>
    <w:rsid w:val="006917B4"/>
    <w:rsid w:val="00694BAF"/>
    <w:rsid w:val="006B0A0D"/>
    <w:rsid w:val="006C79A2"/>
    <w:rsid w:val="006D69F3"/>
    <w:rsid w:val="006E1462"/>
    <w:rsid w:val="007156F4"/>
    <w:rsid w:val="0072784A"/>
    <w:rsid w:val="00757479"/>
    <w:rsid w:val="00764DD0"/>
    <w:rsid w:val="007713DC"/>
    <w:rsid w:val="007776F0"/>
    <w:rsid w:val="00781B67"/>
    <w:rsid w:val="007966F1"/>
    <w:rsid w:val="007A6F9A"/>
    <w:rsid w:val="007A798A"/>
    <w:rsid w:val="007B2695"/>
    <w:rsid w:val="007C3E45"/>
    <w:rsid w:val="007C51E7"/>
    <w:rsid w:val="007C5D96"/>
    <w:rsid w:val="007D2566"/>
    <w:rsid w:val="007D77DC"/>
    <w:rsid w:val="007E1044"/>
    <w:rsid w:val="007E1184"/>
    <w:rsid w:val="007E15C9"/>
    <w:rsid w:val="007E2C63"/>
    <w:rsid w:val="00807E58"/>
    <w:rsid w:val="00837B82"/>
    <w:rsid w:val="0084113E"/>
    <w:rsid w:val="0084517B"/>
    <w:rsid w:val="008453D0"/>
    <w:rsid w:val="00846ED8"/>
    <w:rsid w:val="00871C79"/>
    <w:rsid w:val="00874318"/>
    <w:rsid w:val="00881F81"/>
    <w:rsid w:val="00882A85"/>
    <w:rsid w:val="00894411"/>
    <w:rsid w:val="00896A24"/>
    <w:rsid w:val="008A0CC5"/>
    <w:rsid w:val="008A300B"/>
    <w:rsid w:val="008A7A3E"/>
    <w:rsid w:val="008B0F4B"/>
    <w:rsid w:val="008B2325"/>
    <w:rsid w:val="008B29BA"/>
    <w:rsid w:val="008B6B5D"/>
    <w:rsid w:val="008E0CDC"/>
    <w:rsid w:val="008F4774"/>
    <w:rsid w:val="009218D5"/>
    <w:rsid w:val="00930FBB"/>
    <w:rsid w:val="00936E8A"/>
    <w:rsid w:val="00940297"/>
    <w:rsid w:val="00950094"/>
    <w:rsid w:val="009612E2"/>
    <w:rsid w:val="00973040"/>
    <w:rsid w:val="0099525D"/>
    <w:rsid w:val="009A4DBB"/>
    <w:rsid w:val="009A6B05"/>
    <w:rsid w:val="009B0253"/>
    <w:rsid w:val="009B65BE"/>
    <w:rsid w:val="009C3386"/>
    <w:rsid w:val="009E008C"/>
    <w:rsid w:val="00A1519E"/>
    <w:rsid w:val="00A562AB"/>
    <w:rsid w:val="00A770C0"/>
    <w:rsid w:val="00AB0B74"/>
    <w:rsid w:val="00AB1595"/>
    <w:rsid w:val="00B047BF"/>
    <w:rsid w:val="00B05349"/>
    <w:rsid w:val="00B12252"/>
    <w:rsid w:val="00B23888"/>
    <w:rsid w:val="00B25A89"/>
    <w:rsid w:val="00B276CF"/>
    <w:rsid w:val="00B3451F"/>
    <w:rsid w:val="00B47AE2"/>
    <w:rsid w:val="00B567DC"/>
    <w:rsid w:val="00B72EBB"/>
    <w:rsid w:val="00B77506"/>
    <w:rsid w:val="00B87DAF"/>
    <w:rsid w:val="00BB144F"/>
    <w:rsid w:val="00BB1D4B"/>
    <w:rsid w:val="00BC31BD"/>
    <w:rsid w:val="00BC50BD"/>
    <w:rsid w:val="00BD37E5"/>
    <w:rsid w:val="00BE2ABE"/>
    <w:rsid w:val="00BF4800"/>
    <w:rsid w:val="00BF7C32"/>
    <w:rsid w:val="00C0364B"/>
    <w:rsid w:val="00C22E3D"/>
    <w:rsid w:val="00C254B7"/>
    <w:rsid w:val="00C54698"/>
    <w:rsid w:val="00CA28D1"/>
    <w:rsid w:val="00CD5A8E"/>
    <w:rsid w:val="00CE177A"/>
    <w:rsid w:val="00D21A5B"/>
    <w:rsid w:val="00D6611E"/>
    <w:rsid w:val="00D824FC"/>
    <w:rsid w:val="00D87121"/>
    <w:rsid w:val="00DF49EE"/>
    <w:rsid w:val="00E131E8"/>
    <w:rsid w:val="00E4707F"/>
    <w:rsid w:val="00E47418"/>
    <w:rsid w:val="00E86910"/>
    <w:rsid w:val="00E940E2"/>
    <w:rsid w:val="00EA73AF"/>
    <w:rsid w:val="00EE431E"/>
    <w:rsid w:val="00EE50CB"/>
    <w:rsid w:val="00EF012B"/>
    <w:rsid w:val="00F2582E"/>
    <w:rsid w:val="00F34D8E"/>
    <w:rsid w:val="00F3568C"/>
    <w:rsid w:val="00F634F4"/>
    <w:rsid w:val="00F767AF"/>
    <w:rsid w:val="00F843A8"/>
    <w:rsid w:val="00F97BF2"/>
    <w:rsid w:val="00FA7B77"/>
    <w:rsid w:val="00FC7A64"/>
    <w:rsid w:val="00FD671A"/>
    <w:rsid w:val="00FF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B3D956"/>
  <w15:chartTrackingRefBased/>
  <w15:docId w15:val="{3C81FF68-9EA6-43BB-AAA8-EF3E3B20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713DC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7713DC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7713DC"/>
  </w:style>
  <w:style w:type="table" w:styleId="a6">
    <w:name w:val="Table Grid"/>
    <w:basedOn w:val="a1"/>
    <w:uiPriority w:val="39"/>
    <w:rsid w:val="007713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22E3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C22E3D"/>
  </w:style>
  <w:style w:type="paragraph" w:styleId="a9">
    <w:name w:val="footer"/>
    <w:basedOn w:val="a"/>
    <w:link w:val="aa"/>
    <w:uiPriority w:val="99"/>
    <w:unhideWhenUsed/>
    <w:rsid w:val="00C22E3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C22E3D"/>
  </w:style>
  <w:style w:type="paragraph" w:styleId="ab">
    <w:name w:val="annotation subject"/>
    <w:basedOn w:val="a4"/>
    <w:next w:val="a4"/>
    <w:link w:val="ac"/>
    <w:uiPriority w:val="99"/>
    <w:semiHidden/>
    <w:unhideWhenUsed/>
    <w:rsid w:val="00871C79"/>
    <w:rPr>
      <w:b/>
      <w:bCs/>
    </w:rPr>
  </w:style>
  <w:style w:type="character" w:customStyle="1" w:styleId="ac">
    <w:name w:val="コメント内容 (文字)"/>
    <w:basedOn w:val="a5"/>
    <w:link w:val="ab"/>
    <w:uiPriority w:val="99"/>
    <w:semiHidden/>
    <w:rsid w:val="00871C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4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253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N</dc:creator>
  <cp:keywords/>
  <dc:description/>
  <cp:lastModifiedBy>H K</cp:lastModifiedBy>
  <cp:revision>61</cp:revision>
  <cp:lastPrinted>2023-10-10T02:06:00Z</cp:lastPrinted>
  <dcterms:created xsi:type="dcterms:W3CDTF">2024-04-11T06:03:00Z</dcterms:created>
  <dcterms:modified xsi:type="dcterms:W3CDTF">2024-05-17T09:27:00Z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8b62aa67-583c-43f9-a888-f27ffdbd1a0a</vt:lpwstr>
  </property>
</Properties>
</file>