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66F297" w14:textId="694C8EFD" w:rsidR="00D53734" w:rsidRPr="0001055A" w:rsidRDefault="006B0DE6" w:rsidP="00D53734">
      <w:pPr>
        <w:pStyle w:val="Title"/>
        <w:spacing w:before="1200"/>
        <w:ind w:right="-568"/>
        <w:rPr>
          <w:sz w:val="22"/>
          <w:szCs w:val="22"/>
        </w:rPr>
      </w:pPr>
      <w:bookmarkStart w:id="0" w:name="_Ref421595364"/>
      <w:r>
        <w:rPr>
          <w:sz w:val="22"/>
          <w:szCs w:val="22"/>
        </w:rPr>
        <w:t xml:space="preserve">                         </w:t>
      </w:r>
      <w:r w:rsidR="00D53734" w:rsidRPr="0001055A">
        <w:rPr>
          <w:sz w:val="22"/>
          <w:szCs w:val="22"/>
        </w:rPr>
        <w:t xml:space="preserve">                                                                                                               </w:t>
      </w:r>
      <w:r w:rsidR="00D53734" w:rsidRPr="0001055A">
        <w:rPr>
          <w:noProof/>
          <w:lang w:eastAsia="en-CA"/>
        </w:rPr>
        <w:drawing>
          <wp:inline distT="0" distB="0" distL="0" distR="0" wp14:anchorId="50478D82" wp14:editId="667C2028">
            <wp:extent cx="2176145" cy="702945"/>
            <wp:effectExtent l="0" t="0" r="0" b="1905"/>
            <wp:docPr id="1" name="Picture 0" descr="UFV Logo Colour for Wo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UFV Logo Colour for Word.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76145" cy="702945"/>
                    </a:xfrm>
                    <a:prstGeom prst="rect">
                      <a:avLst/>
                    </a:prstGeom>
                    <a:noFill/>
                    <a:ln>
                      <a:noFill/>
                    </a:ln>
                  </pic:spPr>
                </pic:pic>
              </a:graphicData>
            </a:graphic>
          </wp:inline>
        </w:drawing>
      </w:r>
    </w:p>
    <w:p w14:paraId="11EDAFC0" w14:textId="77777777" w:rsidR="00D53734" w:rsidRPr="0001055A" w:rsidRDefault="00D53734" w:rsidP="00D53734">
      <w:pPr>
        <w:pStyle w:val="Title"/>
        <w:spacing w:before="0"/>
        <w:ind w:right="-568"/>
        <w:rPr>
          <w:sz w:val="22"/>
          <w:szCs w:val="22"/>
        </w:rPr>
      </w:pPr>
    </w:p>
    <w:p w14:paraId="341DC6C3" w14:textId="7603FC29" w:rsidR="001F3E7A" w:rsidRPr="0001055A" w:rsidRDefault="005B1FA8" w:rsidP="00D53734">
      <w:pPr>
        <w:pStyle w:val="Title"/>
        <w:spacing w:before="0"/>
        <w:ind w:right="-568"/>
        <w:rPr>
          <w:sz w:val="22"/>
          <w:szCs w:val="22"/>
        </w:rPr>
      </w:pPr>
      <w:r w:rsidRPr="0001055A">
        <w:rPr>
          <w:sz w:val="22"/>
          <w:szCs w:val="22"/>
        </w:rPr>
        <w:t>Participant Information Sheet</w:t>
      </w:r>
      <w:r w:rsidR="00E35B46" w:rsidRPr="0001055A">
        <w:rPr>
          <w:sz w:val="22"/>
          <w:szCs w:val="22"/>
        </w:rPr>
        <w:t xml:space="preserve"> (Hip OA)</w:t>
      </w:r>
    </w:p>
    <w:bookmarkEnd w:id="0"/>
    <w:p w14:paraId="753D2E92" w14:textId="77777777" w:rsidR="00FC0C6E" w:rsidRPr="0001055A" w:rsidRDefault="00791062" w:rsidP="00791062">
      <w:pPr>
        <w:pStyle w:val="Heading1"/>
        <w:rPr>
          <w:sz w:val="22"/>
          <w:szCs w:val="22"/>
        </w:rPr>
      </w:pPr>
      <w:r w:rsidRPr="0001055A">
        <w:rPr>
          <w:sz w:val="22"/>
          <w:szCs w:val="22"/>
        </w:rPr>
        <w:t>Date Information Sheet Produced:</w:t>
      </w:r>
    </w:p>
    <w:p w14:paraId="47309A77" w14:textId="0492EC6E" w:rsidR="00791062" w:rsidRPr="0001055A" w:rsidRDefault="0029634C" w:rsidP="00503AB0">
      <w:pPr>
        <w:pStyle w:val="Response"/>
        <w:rPr>
          <w:sz w:val="22"/>
          <w:szCs w:val="22"/>
        </w:rPr>
      </w:pPr>
      <w:r w:rsidRPr="0001055A">
        <w:rPr>
          <w:sz w:val="22"/>
          <w:szCs w:val="22"/>
        </w:rPr>
        <w:t>3 August 2023</w:t>
      </w:r>
    </w:p>
    <w:p w14:paraId="2EA291C9" w14:textId="77777777" w:rsidR="00791062" w:rsidRPr="0001055A" w:rsidRDefault="00791062" w:rsidP="00791062">
      <w:pPr>
        <w:pStyle w:val="Heading1"/>
        <w:rPr>
          <w:sz w:val="22"/>
          <w:szCs w:val="22"/>
        </w:rPr>
      </w:pPr>
      <w:r w:rsidRPr="0001055A">
        <w:rPr>
          <w:sz w:val="22"/>
          <w:szCs w:val="22"/>
        </w:rPr>
        <w:t>Project Title</w:t>
      </w:r>
    </w:p>
    <w:sdt>
      <w:sdtPr>
        <w:rPr>
          <w:sz w:val="22"/>
          <w:szCs w:val="22"/>
        </w:rPr>
        <w:id w:val="625826769"/>
        <w:placeholder>
          <w:docPart w:val="E6F8A9F220A44FF5BC2B0D62335D5FB2"/>
        </w:placeholder>
      </w:sdtPr>
      <w:sdtEndPr/>
      <w:sdtContent>
        <w:p w14:paraId="486D6766" w14:textId="6C255E01" w:rsidR="00C93545" w:rsidRPr="0001055A" w:rsidRDefault="00C93545" w:rsidP="00C93545">
          <w:pPr>
            <w:pStyle w:val="Response1"/>
            <w:rPr>
              <w:sz w:val="22"/>
              <w:szCs w:val="22"/>
            </w:rPr>
          </w:pPr>
          <w:r w:rsidRPr="0001055A">
            <w:rPr>
              <w:sz w:val="22"/>
              <w:szCs w:val="22"/>
            </w:rPr>
            <w:t>An investigation of walking economy in individuals with hip joint osteoarthritis</w:t>
          </w:r>
          <w:r w:rsidR="00C267CF" w:rsidRPr="0001055A">
            <w:rPr>
              <w:sz w:val="22"/>
              <w:szCs w:val="22"/>
            </w:rPr>
            <w:t xml:space="preserve"> (OA)</w:t>
          </w:r>
          <w:r w:rsidRPr="0001055A">
            <w:rPr>
              <w:sz w:val="22"/>
              <w:szCs w:val="22"/>
            </w:rPr>
            <w:t>.</w:t>
          </w:r>
        </w:p>
      </w:sdtContent>
    </w:sdt>
    <w:p w14:paraId="2AC0EC50" w14:textId="77777777" w:rsidR="00791062" w:rsidRPr="0001055A" w:rsidRDefault="00E64575" w:rsidP="005320F0">
      <w:pPr>
        <w:rPr>
          <w:b/>
          <w:bCs/>
          <w:sz w:val="22"/>
          <w:szCs w:val="22"/>
        </w:rPr>
      </w:pPr>
      <w:r w:rsidRPr="0001055A">
        <w:rPr>
          <w:b/>
          <w:bCs/>
          <w:sz w:val="22"/>
          <w:szCs w:val="22"/>
        </w:rPr>
        <w:t xml:space="preserve">An </w:t>
      </w:r>
      <w:r w:rsidR="00FC0C6E" w:rsidRPr="0001055A">
        <w:rPr>
          <w:b/>
          <w:bCs/>
          <w:sz w:val="22"/>
          <w:szCs w:val="22"/>
        </w:rPr>
        <w:t>Invitation</w:t>
      </w:r>
    </w:p>
    <w:p w14:paraId="604D8837" w14:textId="7D3A66DF" w:rsidR="00C93545" w:rsidRPr="0001055A" w:rsidRDefault="00C93545" w:rsidP="00C93545">
      <w:pPr>
        <w:pStyle w:val="Response"/>
        <w:ind w:left="360"/>
        <w:rPr>
          <w:sz w:val="22"/>
          <w:szCs w:val="22"/>
        </w:rPr>
      </w:pPr>
      <w:r w:rsidRPr="0001055A">
        <w:rPr>
          <w:sz w:val="22"/>
          <w:szCs w:val="22"/>
        </w:rPr>
        <w:t>My name is Bryce Hastings, I am a qualified physical therapist</w:t>
      </w:r>
      <w:r w:rsidR="00A5600D" w:rsidRPr="0001055A">
        <w:rPr>
          <w:sz w:val="22"/>
          <w:szCs w:val="22"/>
        </w:rPr>
        <w:t xml:space="preserve"> from New Zealand, now</w:t>
      </w:r>
      <w:r w:rsidRPr="0001055A">
        <w:rPr>
          <w:sz w:val="22"/>
          <w:szCs w:val="22"/>
        </w:rPr>
        <w:t xml:space="preserve"> living in Chicago. I am currently undertaking a </w:t>
      </w:r>
      <w:r w:rsidR="00FA78DA" w:rsidRPr="0001055A">
        <w:rPr>
          <w:sz w:val="22"/>
          <w:szCs w:val="22"/>
        </w:rPr>
        <w:t>Ph.D. at</w:t>
      </w:r>
      <w:r w:rsidRPr="0001055A">
        <w:rPr>
          <w:sz w:val="22"/>
          <w:szCs w:val="22"/>
        </w:rPr>
        <w:t xml:space="preserve"> AUT University, New Zealand.</w:t>
      </w:r>
    </w:p>
    <w:p w14:paraId="2FBA83E8" w14:textId="602A6A58" w:rsidR="006A4F8D" w:rsidRPr="0001055A" w:rsidRDefault="006A4F8D" w:rsidP="00C93545">
      <w:pPr>
        <w:pStyle w:val="Response"/>
        <w:ind w:left="360"/>
        <w:rPr>
          <w:sz w:val="22"/>
          <w:szCs w:val="22"/>
        </w:rPr>
      </w:pPr>
      <w:r w:rsidRPr="0001055A">
        <w:rPr>
          <w:sz w:val="22"/>
          <w:szCs w:val="22"/>
        </w:rPr>
        <w:t xml:space="preserve">I would like to invite you to take part in a research project I am running in </w:t>
      </w:r>
      <w:r w:rsidR="00DB7DE4">
        <w:rPr>
          <w:sz w:val="22"/>
          <w:szCs w:val="22"/>
        </w:rPr>
        <w:t>the Du Page County area</w:t>
      </w:r>
      <w:r w:rsidR="00FA78DA" w:rsidRPr="0001055A">
        <w:rPr>
          <w:sz w:val="22"/>
          <w:szCs w:val="22"/>
        </w:rPr>
        <w:t>,</w:t>
      </w:r>
      <w:r w:rsidRPr="0001055A">
        <w:rPr>
          <w:sz w:val="22"/>
          <w:szCs w:val="22"/>
        </w:rPr>
        <w:t xml:space="preserve"> which is part of my PhD.</w:t>
      </w:r>
    </w:p>
    <w:p w14:paraId="34FC6D1E" w14:textId="77777777" w:rsidR="00791062" w:rsidRPr="0001055A" w:rsidRDefault="00791062" w:rsidP="00FC0C6E">
      <w:pPr>
        <w:pStyle w:val="Heading1"/>
        <w:rPr>
          <w:sz w:val="22"/>
          <w:szCs w:val="22"/>
        </w:rPr>
      </w:pPr>
      <w:r w:rsidRPr="0001055A">
        <w:rPr>
          <w:sz w:val="22"/>
          <w:szCs w:val="22"/>
        </w:rPr>
        <w:t>Wh</w:t>
      </w:r>
      <w:r w:rsidR="00085BA8" w:rsidRPr="0001055A">
        <w:rPr>
          <w:sz w:val="22"/>
          <w:szCs w:val="22"/>
        </w:rPr>
        <w:t>at is the purpose of th</w:t>
      </w:r>
      <w:r w:rsidR="00E20118" w:rsidRPr="0001055A">
        <w:rPr>
          <w:sz w:val="22"/>
          <w:szCs w:val="22"/>
        </w:rPr>
        <w:t>is</w:t>
      </w:r>
      <w:r w:rsidR="00085BA8" w:rsidRPr="0001055A">
        <w:rPr>
          <w:sz w:val="22"/>
          <w:szCs w:val="22"/>
        </w:rPr>
        <w:t xml:space="preserve"> </w:t>
      </w:r>
      <w:r w:rsidR="00E20118" w:rsidRPr="0001055A">
        <w:rPr>
          <w:sz w:val="22"/>
          <w:szCs w:val="22"/>
        </w:rPr>
        <w:t>research</w:t>
      </w:r>
      <w:r w:rsidR="00085BA8" w:rsidRPr="0001055A">
        <w:rPr>
          <w:sz w:val="22"/>
          <w:szCs w:val="22"/>
        </w:rPr>
        <w:t>?</w:t>
      </w:r>
    </w:p>
    <w:p w14:paraId="57157E35" w14:textId="6F6CAD85" w:rsidR="006A4F8D" w:rsidRPr="0001055A" w:rsidRDefault="006A4F8D" w:rsidP="00F64A6A">
      <w:pPr>
        <w:pStyle w:val="Response"/>
        <w:ind w:left="360"/>
        <w:rPr>
          <w:sz w:val="22"/>
          <w:szCs w:val="22"/>
        </w:rPr>
      </w:pPr>
      <w:r w:rsidRPr="0001055A">
        <w:rPr>
          <w:sz w:val="22"/>
          <w:szCs w:val="22"/>
        </w:rPr>
        <w:t xml:space="preserve">The focus of my </w:t>
      </w:r>
      <w:r w:rsidR="00A5600D" w:rsidRPr="0001055A">
        <w:rPr>
          <w:sz w:val="22"/>
          <w:szCs w:val="22"/>
        </w:rPr>
        <w:t>research</w:t>
      </w:r>
      <w:r w:rsidRPr="0001055A">
        <w:rPr>
          <w:sz w:val="22"/>
          <w:szCs w:val="22"/>
        </w:rPr>
        <w:t xml:space="preserve"> is to investigate walking economy in individuals with osteoarthritis </w:t>
      </w:r>
      <w:r w:rsidR="001D4AEF" w:rsidRPr="0001055A">
        <w:rPr>
          <w:sz w:val="22"/>
          <w:szCs w:val="22"/>
        </w:rPr>
        <w:t>of</w:t>
      </w:r>
      <w:r w:rsidRPr="0001055A">
        <w:rPr>
          <w:sz w:val="22"/>
          <w:szCs w:val="22"/>
        </w:rPr>
        <w:t xml:space="preserve"> the hip. Walking economy is a measure of the amount of energy we use when we walk. Previous studies have found that a high energy cost when we walk</w:t>
      </w:r>
      <w:r w:rsidR="00C267CF" w:rsidRPr="0001055A">
        <w:rPr>
          <w:sz w:val="22"/>
          <w:szCs w:val="22"/>
        </w:rPr>
        <w:t xml:space="preserve"> is related to </w:t>
      </w:r>
      <w:r w:rsidR="00A5600D" w:rsidRPr="0001055A">
        <w:rPr>
          <w:sz w:val="22"/>
          <w:szCs w:val="22"/>
        </w:rPr>
        <w:t>reduced daily activity</w:t>
      </w:r>
      <w:r w:rsidR="00C267CF" w:rsidRPr="0001055A">
        <w:rPr>
          <w:sz w:val="22"/>
          <w:szCs w:val="22"/>
        </w:rPr>
        <w:t>.</w:t>
      </w:r>
      <w:r w:rsidR="00A5600D" w:rsidRPr="0001055A">
        <w:rPr>
          <w:sz w:val="22"/>
          <w:szCs w:val="22"/>
        </w:rPr>
        <w:t xml:space="preserve"> Osteoarthritis is a joint condition that </w:t>
      </w:r>
      <w:r w:rsidR="00A70F4B" w:rsidRPr="0001055A">
        <w:rPr>
          <w:sz w:val="22"/>
          <w:szCs w:val="22"/>
        </w:rPr>
        <w:t>affects</w:t>
      </w:r>
      <w:r w:rsidR="00A5600D" w:rsidRPr="0001055A">
        <w:rPr>
          <w:sz w:val="22"/>
          <w:szCs w:val="22"/>
        </w:rPr>
        <w:t xml:space="preserve"> many adults. We think individuals with OA</w:t>
      </w:r>
      <w:r w:rsidR="001D4AEF" w:rsidRPr="0001055A">
        <w:rPr>
          <w:sz w:val="22"/>
          <w:szCs w:val="22"/>
        </w:rPr>
        <w:t xml:space="preserve"> of the hip</w:t>
      </w:r>
      <w:r w:rsidR="00A5600D" w:rsidRPr="0001055A">
        <w:rPr>
          <w:sz w:val="22"/>
          <w:szCs w:val="22"/>
        </w:rPr>
        <w:t xml:space="preserve"> might suffer from changes in their walking economy earlier than other adults – however</w:t>
      </w:r>
      <w:r w:rsidR="00A70F4B" w:rsidRPr="0001055A">
        <w:rPr>
          <w:sz w:val="22"/>
          <w:szCs w:val="22"/>
        </w:rPr>
        <w:t>,</w:t>
      </w:r>
      <w:r w:rsidR="00A5600D" w:rsidRPr="0001055A">
        <w:rPr>
          <w:sz w:val="22"/>
          <w:szCs w:val="22"/>
        </w:rPr>
        <w:t xml:space="preserve"> this has not been explored.</w:t>
      </w:r>
    </w:p>
    <w:p w14:paraId="284CC7A9" w14:textId="77777777" w:rsidR="00C267CF" w:rsidRPr="0001055A" w:rsidRDefault="00C267CF" w:rsidP="006A4F8D">
      <w:pPr>
        <w:pStyle w:val="Response"/>
        <w:ind w:left="360"/>
        <w:rPr>
          <w:sz w:val="22"/>
          <w:szCs w:val="22"/>
        </w:rPr>
      </w:pPr>
      <w:r w:rsidRPr="0001055A">
        <w:rPr>
          <w:sz w:val="22"/>
          <w:szCs w:val="22"/>
        </w:rPr>
        <w:t>This research will investigate whether:</w:t>
      </w:r>
    </w:p>
    <w:p w14:paraId="4572584B" w14:textId="531D0077" w:rsidR="00C267CF" w:rsidRPr="0001055A" w:rsidRDefault="00C267CF" w:rsidP="00C267CF">
      <w:pPr>
        <w:pStyle w:val="Response"/>
        <w:numPr>
          <w:ilvl w:val="0"/>
          <w:numId w:val="24"/>
        </w:numPr>
        <w:rPr>
          <w:sz w:val="22"/>
          <w:szCs w:val="22"/>
        </w:rPr>
      </w:pPr>
      <w:r w:rsidRPr="0001055A">
        <w:rPr>
          <w:sz w:val="22"/>
          <w:szCs w:val="22"/>
        </w:rPr>
        <w:t>Individuals with OA of the hip have reduced walking economy when compared to a group without OA.</w:t>
      </w:r>
    </w:p>
    <w:p w14:paraId="2CA3C658" w14:textId="61522494" w:rsidR="00C267CF" w:rsidRPr="0001055A" w:rsidRDefault="00C267CF" w:rsidP="00C267CF">
      <w:pPr>
        <w:pStyle w:val="Response"/>
        <w:numPr>
          <w:ilvl w:val="0"/>
          <w:numId w:val="24"/>
        </w:numPr>
        <w:rPr>
          <w:sz w:val="22"/>
          <w:szCs w:val="22"/>
        </w:rPr>
      </w:pPr>
      <w:r w:rsidRPr="0001055A">
        <w:rPr>
          <w:sz w:val="22"/>
          <w:szCs w:val="22"/>
        </w:rPr>
        <w:t>Exercise can help improve walking economy in individuals with hip joint OA.</w:t>
      </w:r>
    </w:p>
    <w:p w14:paraId="4E64437E" w14:textId="664A0D90" w:rsidR="00C825A2" w:rsidRPr="0001055A" w:rsidRDefault="00C825A2" w:rsidP="00503AB0">
      <w:pPr>
        <w:pStyle w:val="Response"/>
        <w:rPr>
          <w:sz w:val="22"/>
          <w:szCs w:val="22"/>
        </w:rPr>
      </w:pPr>
      <w:r w:rsidRPr="0001055A">
        <w:rPr>
          <w:sz w:val="22"/>
          <w:szCs w:val="22"/>
        </w:rPr>
        <w:t xml:space="preserve">The findings of this research </w:t>
      </w:r>
      <w:r w:rsidR="001D4AEF" w:rsidRPr="0001055A">
        <w:rPr>
          <w:sz w:val="22"/>
          <w:szCs w:val="22"/>
        </w:rPr>
        <w:t xml:space="preserve">will </w:t>
      </w:r>
      <w:r w:rsidRPr="0001055A">
        <w:rPr>
          <w:sz w:val="22"/>
          <w:szCs w:val="22"/>
        </w:rPr>
        <w:t>be used for academic publications and presentations.</w:t>
      </w:r>
    </w:p>
    <w:p w14:paraId="540DA11B" w14:textId="55DE5BCE" w:rsidR="00F64A6A" w:rsidRPr="0001055A" w:rsidRDefault="00F64A6A" w:rsidP="00F64A6A">
      <w:pPr>
        <w:pStyle w:val="Heading1"/>
        <w:rPr>
          <w:sz w:val="22"/>
          <w:szCs w:val="22"/>
        </w:rPr>
      </w:pPr>
      <w:r w:rsidRPr="0001055A">
        <w:rPr>
          <w:sz w:val="22"/>
          <w:szCs w:val="22"/>
        </w:rPr>
        <w:t>Who is paying for this research?</w:t>
      </w:r>
    </w:p>
    <w:p w14:paraId="5CA44D37" w14:textId="77777777" w:rsidR="00F64A6A" w:rsidRPr="0001055A" w:rsidRDefault="00F64A6A" w:rsidP="005568B5">
      <w:pPr>
        <w:pStyle w:val="BodyText"/>
        <w:spacing w:line="247" w:lineRule="auto"/>
        <w:ind w:left="360" w:right="216"/>
      </w:pPr>
      <w:r w:rsidRPr="0001055A">
        <w:rPr>
          <w:rFonts w:asciiTheme="minorHAnsi" w:hAnsiTheme="minorHAnsi" w:cstheme="minorHAnsi"/>
        </w:rPr>
        <w:t xml:space="preserve">This research is being partially funded by Les Mills </w:t>
      </w:r>
      <w:proofErr w:type="gramStart"/>
      <w:r w:rsidRPr="0001055A">
        <w:rPr>
          <w:rFonts w:asciiTheme="minorHAnsi" w:hAnsiTheme="minorHAnsi" w:cstheme="minorHAnsi"/>
        </w:rPr>
        <w:t>International</w:t>
      </w:r>
      <w:proofErr w:type="gramEnd"/>
      <w:r w:rsidRPr="0001055A">
        <w:rPr>
          <w:rFonts w:asciiTheme="minorHAnsi" w:hAnsiTheme="minorHAnsi" w:cstheme="minorHAnsi"/>
        </w:rPr>
        <w:t xml:space="preserve"> to whom I am a contractor. </w:t>
      </w:r>
      <w:r w:rsidRPr="0001055A">
        <w:rPr>
          <w:rFonts w:asciiTheme="minorHAnsi" w:hAnsiTheme="minorHAnsi" w:cstheme="minorHAnsi"/>
          <w:spacing w:val="-2"/>
          <w:w w:val="110"/>
        </w:rPr>
        <w:t>Les</w:t>
      </w:r>
      <w:r w:rsidRPr="0001055A">
        <w:rPr>
          <w:rFonts w:asciiTheme="minorHAnsi" w:hAnsiTheme="minorHAnsi" w:cstheme="minorHAnsi"/>
          <w:spacing w:val="-23"/>
          <w:w w:val="110"/>
        </w:rPr>
        <w:t xml:space="preserve"> </w:t>
      </w:r>
      <w:r w:rsidRPr="0001055A">
        <w:rPr>
          <w:rFonts w:asciiTheme="minorHAnsi" w:hAnsiTheme="minorHAnsi" w:cstheme="minorHAnsi"/>
          <w:spacing w:val="-2"/>
          <w:w w:val="110"/>
        </w:rPr>
        <w:t>Mills</w:t>
      </w:r>
      <w:r w:rsidRPr="0001055A">
        <w:rPr>
          <w:rFonts w:asciiTheme="minorHAnsi" w:hAnsiTheme="minorHAnsi" w:cstheme="minorHAnsi"/>
          <w:spacing w:val="-23"/>
          <w:w w:val="110"/>
        </w:rPr>
        <w:t xml:space="preserve"> </w:t>
      </w:r>
      <w:r w:rsidRPr="0001055A">
        <w:rPr>
          <w:rFonts w:asciiTheme="minorHAnsi" w:hAnsiTheme="minorHAnsi" w:cstheme="minorHAnsi"/>
          <w:spacing w:val="-2"/>
          <w:w w:val="110"/>
        </w:rPr>
        <w:t>International</w:t>
      </w:r>
      <w:r w:rsidRPr="0001055A">
        <w:rPr>
          <w:rFonts w:asciiTheme="minorHAnsi" w:hAnsiTheme="minorHAnsi" w:cstheme="minorHAnsi"/>
          <w:spacing w:val="-22"/>
          <w:w w:val="110"/>
        </w:rPr>
        <w:t xml:space="preserve"> </w:t>
      </w:r>
      <w:r w:rsidRPr="0001055A">
        <w:rPr>
          <w:rFonts w:asciiTheme="minorHAnsi" w:hAnsiTheme="minorHAnsi" w:cstheme="minorHAnsi"/>
          <w:spacing w:val="-2"/>
          <w:w w:val="110"/>
        </w:rPr>
        <w:t>has</w:t>
      </w:r>
      <w:r w:rsidRPr="0001055A">
        <w:rPr>
          <w:rFonts w:asciiTheme="minorHAnsi" w:hAnsiTheme="minorHAnsi" w:cstheme="minorHAnsi"/>
          <w:spacing w:val="-23"/>
          <w:w w:val="110"/>
        </w:rPr>
        <w:t xml:space="preserve"> </w:t>
      </w:r>
      <w:r w:rsidRPr="0001055A">
        <w:rPr>
          <w:rFonts w:asciiTheme="minorHAnsi" w:hAnsiTheme="minorHAnsi" w:cstheme="minorHAnsi"/>
          <w:spacing w:val="-2"/>
          <w:w w:val="110"/>
        </w:rPr>
        <w:t>not</w:t>
      </w:r>
      <w:r w:rsidRPr="0001055A">
        <w:rPr>
          <w:rFonts w:asciiTheme="minorHAnsi" w:hAnsiTheme="minorHAnsi" w:cstheme="minorHAnsi"/>
          <w:spacing w:val="-25"/>
          <w:w w:val="110"/>
        </w:rPr>
        <w:t xml:space="preserve"> </w:t>
      </w:r>
      <w:r w:rsidRPr="0001055A">
        <w:rPr>
          <w:rFonts w:asciiTheme="minorHAnsi" w:hAnsiTheme="minorHAnsi" w:cstheme="minorHAnsi"/>
          <w:spacing w:val="-2"/>
          <w:w w:val="110"/>
        </w:rPr>
        <w:t>and</w:t>
      </w:r>
      <w:r w:rsidRPr="0001055A">
        <w:rPr>
          <w:rFonts w:asciiTheme="minorHAnsi" w:hAnsiTheme="minorHAnsi" w:cstheme="minorHAnsi"/>
          <w:spacing w:val="-21"/>
          <w:w w:val="110"/>
        </w:rPr>
        <w:t xml:space="preserve"> </w:t>
      </w:r>
      <w:r w:rsidRPr="0001055A">
        <w:rPr>
          <w:rFonts w:asciiTheme="minorHAnsi" w:hAnsiTheme="minorHAnsi" w:cstheme="minorHAnsi"/>
          <w:spacing w:val="-2"/>
          <w:w w:val="110"/>
        </w:rPr>
        <w:t>will</w:t>
      </w:r>
      <w:r w:rsidRPr="0001055A">
        <w:rPr>
          <w:rFonts w:asciiTheme="minorHAnsi" w:hAnsiTheme="minorHAnsi" w:cstheme="minorHAnsi"/>
          <w:spacing w:val="-22"/>
          <w:w w:val="110"/>
        </w:rPr>
        <w:t xml:space="preserve"> </w:t>
      </w:r>
      <w:r w:rsidRPr="0001055A">
        <w:rPr>
          <w:rFonts w:asciiTheme="minorHAnsi" w:hAnsiTheme="minorHAnsi" w:cstheme="minorHAnsi"/>
          <w:spacing w:val="-2"/>
          <w:w w:val="110"/>
        </w:rPr>
        <w:t>not</w:t>
      </w:r>
      <w:r w:rsidRPr="0001055A">
        <w:rPr>
          <w:rFonts w:asciiTheme="minorHAnsi" w:hAnsiTheme="minorHAnsi" w:cstheme="minorHAnsi"/>
          <w:spacing w:val="-22"/>
          <w:w w:val="110"/>
        </w:rPr>
        <w:t xml:space="preserve"> </w:t>
      </w:r>
      <w:r w:rsidRPr="0001055A">
        <w:rPr>
          <w:rFonts w:asciiTheme="minorHAnsi" w:hAnsiTheme="minorHAnsi" w:cstheme="minorHAnsi"/>
          <w:spacing w:val="-2"/>
          <w:w w:val="110"/>
        </w:rPr>
        <w:t>have</w:t>
      </w:r>
      <w:r w:rsidRPr="0001055A">
        <w:rPr>
          <w:rFonts w:asciiTheme="minorHAnsi" w:hAnsiTheme="minorHAnsi" w:cstheme="minorHAnsi"/>
          <w:spacing w:val="-25"/>
          <w:w w:val="110"/>
        </w:rPr>
        <w:t xml:space="preserve"> </w:t>
      </w:r>
      <w:r w:rsidRPr="0001055A">
        <w:rPr>
          <w:rFonts w:asciiTheme="minorHAnsi" w:hAnsiTheme="minorHAnsi" w:cstheme="minorHAnsi"/>
          <w:spacing w:val="-2"/>
          <w:w w:val="110"/>
        </w:rPr>
        <w:t>any</w:t>
      </w:r>
      <w:r w:rsidRPr="0001055A">
        <w:rPr>
          <w:rFonts w:asciiTheme="minorHAnsi" w:hAnsiTheme="minorHAnsi" w:cstheme="minorHAnsi"/>
          <w:spacing w:val="-22"/>
          <w:w w:val="110"/>
        </w:rPr>
        <w:t xml:space="preserve"> </w:t>
      </w:r>
      <w:r w:rsidRPr="0001055A">
        <w:rPr>
          <w:rFonts w:asciiTheme="minorHAnsi" w:hAnsiTheme="minorHAnsi" w:cstheme="minorHAnsi"/>
          <w:spacing w:val="-2"/>
          <w:w w:val="110"/>
        </w:rPr>
        <w:t>input</w:t>
      </w:r>
      <w:r w:rsidRPr="0001055A">
        <w:rPr>
          <w:rFonts w:asciiTheme="minorHAnsi" w:hAnsiTheme="minorHAnsi" w:cstheme="minorHAnsi"/>
          <w:spacing w:val="-22"/>
          <w:w w:val="110"/>
        </w:rPr>
        <w:t xml:space="preserve"> </w:t>
      </w:r>
      <w:r w:rsidRPr="0001055A">
        <w:rPr>
          <w:rFonts w:asciiTheme="minorHAnsi" w:hAnsiTheme="minorHAnsi" w:cstheme="minorHAnsi"/>
          <w:spacing w:val="-2"/>
          <w:w w:val="110"/>
        </w:rPr>
        <w:t>into</w:t>
      </w:r>
      <w:r w:rsidRPr="0001055A">
        <w:rPr>
          <w:rFonts w:asciiTheme="minorHAnsi" w:hAnsiTheme="minorHAnsi" w:cstheme="minorHAnsi"/>
          <w:spacing w:val="-24"/>
          <w:w w:val="110"/>
        </w:rPr>
        <w:t xml:space="preserve"> </w:t>
      </w:r>
      <w:r w:rsidRPr="0001055A">
        <w:rPr>
          <w:rFonts w:asciiTheme="minorHAnsi" w:hAnsiTheme="minorHAnsi" w:cstheme="minorHAnsi"/>
          <w:spacing w:val="-2"/>
          <w:w w:val="110"/>
        </w:rPr>
        <w:t>the</w:t>
      </w:r>
      <w:r w:rsidRPr="0001055A">
        <w:rPr>
          <w:rFonts w:asciiTheme="minorHAnsi" w:hAnsiTheme="minorHAnsi" w:cstheme="minorHAnsi"/>
          <w:spacing w:val="-23"/>
          <w:w w:val="110"/>
        </w:rPr>
        <w:t xml:space="preserve"> </w:t>
      </w:r>
      <w:r w:rsidRPr="0001055A">
        <w:rPr>
          <w:rFonts w:asciiTheme="minorHAnsi" w:hAnsiTheme="minorHAnsi" w:cstheme="minorHAnsi"/>
          <w:spacing w:val="-2"/>
          <w:w w:val="110"/>
        </w:rPr>
        <w:t xml:space="preserve">development, </w:t>
      </w:r>
      <w:r w:rsidRPr="0001055A">
        <w:rPr>
          <w:rFonts w:asciiTheme="minorHAnsi" w:hAnsiTheme="minorHAnsi" w:cstheme="minorHAnsi"/>
        </w:rPr>
        <w:t>design or implementation of</w:t>
      </w:r>
      <w:r w:rsidRPr="0001055A">
        <w:rPr>
          <w:rFonts w:asciiTheme="minorHAnsi" w:hAnsiTheme="minorHAnsi" w:cstheme="minorHAnsi"/>
          <w:spacing w:val="21"/>
        </w:rPr>
        <w:t xml:space="preserve"> </w:t>
      </w:r>
      <w:r w:rsidRPr="0001055A">
        <w:rPr>
          <w:rFonts w:asciiTheme="minorHAnsi" w:hAnsiTheme="minorHAnsi" w:cstheme="minorHAnsi"/>
        </w:rPr>
        <w:t>the study and</w:t>
      </w:r>
      <w:r w:rsidRPr="0001055A">
        <w:rPr>
          <w:rFonts w:asciiTheme="minorHAnsi" w:hAnsiTheme="minorHAnsi" w:cstheme="minorHAnsi"/>
          <w:spacing w:val="21"/>
        </w:rPr>
        <w:t xml:space="preserve"> </w:t>
      </w:r>
      <w:r w:rsidRPr="0001055A">
        <w:rPr>
          <w:rFonts w:asciiTheme="minorHAnsi" w:hAnsiTheme="minorHAnsi" w:cstheme="minorHAnsi"/>
        </w:rPr>
        <w:t>will not have the right to embargo any</w:t>
      </w:r>
      <w:r w:rsidRPr="0001055A">
        <w:rPr>
          <w:rFonts w:asciiTheme="minorHAnsi" w:hAnsiTheme="minorHAnsi" w:cstheme="minorHAnsi"/>
          <w:w w:val="110"/>
        </w:rPr>
        <w:t xml:space="preserve"> of the</w:t>
      </w:r>
      <w:r w:rsidRPr="0001055A">
        <w:rPr>
          <w:rFonts w:asciiTheme="minorHAnsi" w:hAnsiTheme="minorHAnsi" w:cstheme="minorHAnsi"/>
          <w:spacing w:val="-2"/>
          <w:w w:val="110"/>
        </w:rPr>
        <w:t xml:space="preserve"> </w:t>
      </w:r>
      <w:r w:rsidRPr="0001055A">
        <w:rPr>
          <w:rFonts w:asciiTheme="minorHAnsi" w:hAnsiTheme="minorHAnsi" w:cstheme="minorHAnsi"/>
          <w:w w:val="110"/>
        </w:rPr>
        <w:t>findings</w:t>
      </w:r>
      <w:r w:rsidRPr="0001055A">
        <w:rPr>
          <w:w w:val="110"/>
        </w:rPr>
        <w:t>.</w:t>
      </w:r>
    </w:p>
    <w:p w14:paraId="6FD7BD96" w14:textId="26330F66" w:rsidR="00F64A6A" w:rsidRPr="0001055A" w:rsidRDefault="00F64A6A" w:rsidP="00F64A6A">
      <w:pPr>
        <w:pStyle w:val="Response"/>
        <w:ind w:left="360"/>
        <w:rPr>
          <w:sz w:val="22"/>
          <w:szCs w:val="22"/>
        </w:rPr>
      </w:pPr>
      <w:r w:rsidRPr="0001055A">
        <w:rPr>
          <w:sz w:val="22"/>
          <w:szCs w:val="22"/>
        </w:rPr>
        <w:t xml:space="preserve"> </w:t>
      </w:r>
    </w:p>
    <w:p w14:paraId="777E2591" w14:textId="77777777" w:rsidR="00791062" w:rsidRPr="0001055A" w:rsidRDefault="00791062" w:rsidP="005568B5">
      <w:pPr>
        <w:pStyle w:val="Heading1"/>
        <w:rPr>
          <w:sz w:val="22"/>
          <w:szCs w:val="22"/>
        </w:rPr>
      </w:pPr>
      <w:r w:rsidRPr="0001055A">
        <w:rPr>
          <w:sz w:val="22"/>
          <w:szCs w:val="22"/>
        </w:rPr>
        <w:t xml:space="preserve">How </w:t>
      </w:r>
      <w:r w:rsidR="00E64575" w:rsidRPr="0001055A">
        <w:rPr>
          <w:sz w:val="22"/>
          <w:szCs w:val="22"/>
        </w:rPr>
        <w:t>was I</w:t>
      </w:r>
      <w:r w:rsidRPr="0001055A">
        <w:rPr>
          <w:sz w:val="22"/>
          <w:szCs w:val="22"/>
        </w:rPr>
        <w:t xml:space="preserve"> </w:t>
      </w:r>
      <w:r w:rsidR="00CE29B5" w:rsidRPr="0001055A">
        <w:rPr>
          <w:sz w:val="22"/>
          <w:szCs w:val="22"/>
        </w:rPr>
        <w:t>identified</w:t>
      </w:r>
      <w:r w:rsidRPr="0001055A">
        <w:rPr>
          <w:sz w:val="22"/>
          <w:szCs w:val="22"/>
        </w:rPr>
        <w:t xml:space="preserve"> </w:t>
      </w:r>
      <w:r w:rsidR="00CE29B5" w:rsidRPr="0001055A">
        <w:rPr>
          <w:sz w:val="22"/>
          <w:szCs w:val="22"/>
        </w:rPr>
        <w:t>and why am I being invited to participate in this research</w:t>
      </w:r>
      <w:r w:rsidRPr="0001055A">
        <w:rPr>
          <w:sz w:val="22"/>
          <w:szCs w:val="22"/>
        </w:rPr>
        <w:t>?</w:t>
      </w:r>
    </w:p>
    <w:p w14:paraId="5C2A8E38" w14:textId="3220FDE2" w:rsidR="00AE10B6" w:rsidRPr="0001055A" w:rsidRDefault="00AE10B6" w:rsidP="00503AB0">
      <w:pPr>
        <w:pStyle w:val="Response"/>
        <w:rPr>
          <w:sz w:val="22"/>
          <w:szCs w:val="22"/>
        </w:rPr>
      </w:pPr>
      <w:r w:rsidRPr="0001055A">
        <w:rPr>
          <w:sz w:val="22"/>
          <w:szCs w:val="22"/>
        </w:rPr>
        <w:t xml:space="preserve">You have received this information sheet because you expressed interest in taking part in our </w:t>
      </w:r>
      <w:r w:rsidR="00220520" w:rsidRPr="0001055A">
        <w:rPr>
          <w:sz w:val="22"/>
          <w:szCs w:val="22"/>
        </w:rPr>
        <w:t>research</w:t>
      </w:r>
      <w:r w:rsidR="005568B5" w:rsidRPr="0001055A">
        <w:rPr>
          <w:sz w:val="22"/>
          <w:szCs w:val="22"/>
        </w:rPr>
        <w:t xml:space="preserve"> after viewing our flyer and contacting a member of our research team</w:t>
      </w:r>
      <w:r w:rsidRPr="0001055A">
        <w:rPr>
          <w:sz w:val="22"/>
          <w:szCs w:val="22"/>
        </w:rPr>
        <w:t>.</w:t>
      </w:r>
    </w:p>
    <w:p w14:paraId="402E7872" w14:textId="42552CF3" w:rsidR="00AE10B6" w:rsidRPr="0001055A" w:rsidRDefault="00C63812" w:rsidP="005568B5">
      <w:pPr>
        <w:pStyle w:val="Response"/>
        <w:ind w:left="0"/>
        <w:rPr>
          <w:sz w:val="22"/>
          <w:szCs w:val="22"/>
        </w:rPr>
      </w:pPr>
      <w:r w:rsidRPr="0001055A">
        <w:rPr>
          <w:b/>
          <w:bCs/>
          <w:sz w:val="22"/>
          <w:szCs w:val="22"/>
        </w:rPr>
        <w:t>We are looking for p</w:t>
      </w:r>
      <w:r w:rsidR="00AE10B6" w:rsidRPr="0001055A">
        <w:rPr>
          <w:b/>
          <w:bCs/>
          <w:sz w:val="22"/>
          <w:szCs w:val="22"/>
        </w:rPr>
        <w:t xml:space="preserve">eople </w:t>
      </w:r>
      <w:r w:rsidR="00164211" w:rsidRPr="0001055A">
        <w:rPr>
          <w:b/>
          <w:bCs/>
          <w:sz w:val="22"/>
          <w:szCs w:val="22"/>
        </w:rPr>
        <w:t xml:space="preserve">over the age of 50 </w:t>
      </w:r>
      <w:r w:rsidR="00AE10B6" w:rsidRPr="0001055A">
        <w:rPr>
          <w:b/>
          <w:bCs/>
          <w:sz w:val="22"/>
          <w:szCs w:val="22"/>
        </w:rPr>
        <w:t>with Osteoarthritis of the hip</w:t>
      </w:r>
      <w:r w:rsidR="00AE10B6" w:rsidRPr="0001055A">
        <w:rPr>
          <w:sz w:val="22"/>
          <w:szCs w:val="22"/>
        </w:rPr>
        <w:t>.</w:t>
      </w:r>
    </w:p>
    <w:p w14:paraId="311BF246" w14:textId="77777777" w:rsidR="00164211" w:rsidRPr="0001055A" w:rsidRDefault="00164211" w:rsidP="005568B5">
      <w:pPr>
        <w:pStyle w:val="Response"/>
        <w:ind w:left="360"/>
        <w:rPr>
          <w:sz w:val="22"/>
          <w:szCs w:val="22"/>
        </w:rPr>
      </w:pPr>
      <w:r w:rsidRPr="0001055A">
        <w:rPr>
          <w:sz w:val="22"/>
          <w:szCs w:val="22"/>
        </w:rPr>
        <w:t>This includes those who have:</w:t>
      </w:r>
    </w:p>
    <w:p w14:paraId="02C4A9C5" w14:textId="5763F788" w:rsidR="00AE10B6" w:rsidRPr="0001055A" w:rsidRDefault="00AE10B6" w:rsidP="005568B5">
      <w:pPr>
        <w:pStyle w:val="Response"/>
        <w:ind w:left="360"/>
        <w:rPr>
          <w:sz w:val="22"/>
          <w:szCs w:val="22"/>
        </w:rPr>
      </w:pPr>
      <w:r w:rsidRPr="0001055A">
        <w:rPr>
          <w:sz w:val="22"/>
          <w:szCs w:val="22"/>
        </w:rPr>
        <w:t xml:space="preserve">Received a diagnosis of osteoarthritis of </w:t>
      </w:r>
      <w:r w:rsidR="00164211" w:rsidRPr="0001055A">
        <w:rPr>
          <w:sz w:val="22"/>
          <w:szCs w:val="22"/>
        </w:rPr>
        <w:t>one or both</w:t>
      </w:r>
      <w:r w:rsidRPr="0001055A">
        <w:rPr>
          <w:sz w:val="22"/>
          <w:szCs w:val="22"/>
        </w:rPr>
        <w:t xml:space="preserve"> hip</w:t>
      </w:r>
      <w:r w:rsidR="00164211" w:rsidRPr="0001055A">
        <w:rPr>
          <w:sz w:val="22"/>
          <w:szCs w:val="22"/>
        </w:rPr>
        <w:t>s</w:t>
      </w:r>
      <w:r w:rsidRPr="0001055A">
        <w:rPr>
          <w:sz w:val="22"/>
          <w:szCs w:val="22"/>
        </w:rPr>
        <w:t xml:space="preserve"> from their doctor or specialist.</w:t>
      </w:r>
    </w:p>
    <w:p w14:paraId="43198011" w14:textId="3A4C44C4" w:rsidR="00AE10B6" w:rsidRPr="0001055A" w:rsidRDefault="00AE10B6" w:rsidP="005568B5">
      <w:pPr>
        <w:pStyle w:val="Response"/>
        <w:ind w:left="360"/>
        <w:rPr>
          <w:sz w:val="22"/>
          <w:szCs w:val="22"/>
        </w:rPr>
      </w:pPr>
      <w:r w:rsidRPr="0001055A">
        <w:rPr>
          <w:sz w:val="22"/>
          <w:szCs w:val="22"/>
        </w:rPr>
        <w:t>OR</w:t>
      </w:r>
    </w:p>
    <w:p w14:paraId="0BF6A76F" w14:textId="3029B03C" w:rsidR="00AE10B6" w:rsidRPr="0001055A" w:rsidRDefault="00AE10B6" w:rsidP="005568B5">
      <w:pPr>
        <w:pStyle w:val="Response"/>
        <w:ind w:left="360"/>
        <w:rPr>
          <w:sz w:val="22"/>
          <w:szCs w:val="22"/>
        </w:rPr>
      </w:pPr>
      <w:r w:rsidRPr="0001055A">
        <w:rPr>
          <w:sz w:val="22"/>
          <w:szCs w:val="22"/>
        </w:rPr>
        <w:t>You have hip pain (this could be buttock or groin pain)</w:t>
      </w:r>
      <w:r w:rsidR="00164211" w:rsidRPr="0001055A">
        <w:rPr>
          <w:sz w:val="22"/>
          <w:szCs w:val="22"/>
        </w:rPr>
        <w:t>.</w:t>
      </w:r>
    </w:p>
    <w:p w14:paraId="3C84FA30" w14:textId="676D2FF6" w:rsidR="00AE10B6" w:rsidRPr="0001055A" w:rsidRDefault="00AE10B6" w:rsidP="005568B5">
      <w:pPr>
        <w:pStyle w:val="Response"/>
        <w:ind w:left="360"/>
        <w:rPr>
          <w:sz w:val="22"/>
          <w:szCs w:val="22"/>
        </w:rPr>
      </w:pPr>
      <w:r w:rsidRPr="0001055A">
        <w:rPr>
          <w:sz w:val="22"/>
          <w:szCs w:val="22"/>
        </w:rPr>
        <w:t>AND</w:t>
      </w:r>
    </w:p>
    <w:p w14:paraId="67F1D796" w14:textId="1FDC0E5C" w:rsidR="00AE10B6" w:rsidRPr="0001055A" w:rsidRDefault="00AE10B6" w:rsidP="005568B5">
      <w:pPr>
        <w:pStyle w:val="Response"/>
        <w:ind w:left="360"/>
        <w:rPr>
          <w:sz w:val="22"/>
          <w:szCs w:val="22"/>
        </w:rPr>
      </w:pPr>
      <w:r w:rsidRPr="0001055A">
        <w:rPr>
          <w:sz w:val="22"/>
          <w:szCs w:val="22"/>
        </w:rPr>
        <w:lastRenderedPageBreak/>
        <w:t>Hip joint stiffness in the mornings that lasts for less than an hour</w:t>
      </w:r>
      <w:r w:rsidR="00164211" w:rsidRPr="0001055A">
        <w:rPr>
          <w:sz w:val="22"/>
          <w:szCs w:val="22"/>
        </w:rPr>
        <w:t>.</w:t>
      </w:r>
    </w:p>
    <w:p w14:paraId="5F34667B" w14:textId="784C5ED6" w:rsidR="00220520" w:rsidRPr="0001055A" w:rsidRDefault="00164211" w:rsidP="005568B5">
      <w:pPr>
        <w:pStyle w:val="Response"/>
        <w:ind w:left="360"/>
        <w:rPr>
          <w:sz w:val="22"/>
          <w:szCs w:val="22"/>
        </w:rPr>
      </w:pPr>
      <w:r w:rsidRPr="0001055A">
        <w:rPr>
          <w:sz w:val="22"/>
          <w:szCs w:val="22"/>
        </w:rPr>
        <w:t>If you have hip pain and stiffness and you haven’t received a diagnosis of OA – our team will assess your hip with some simple tests to determine if you can take part in the study.</w:t>
      </w:r>
    </w:p>
    <w:p w14:paraId="0B729EB6" w14:textId="77777777" w:rsidR="00164211" w:rsidRPr="0001055A" w:rsidRDefault="00164211" w:rsidP="005568B5">
      <w:pPr>
        <w:pStyle w:val="Response"/>
        <w:ind w:left="0"/>
        <w:rPr>
          <w:b/>
          <w:bCs/>
          <w:sz w:val="22"/>
          <w:szCs w:val="22"/>
        </w:rPr>
      </w:pPr>
    </w:p>
    <w:p w14:paraId="66B8CB14" w14:textId="7F23170B" w:rsidR="00164211" w:rsidRPr="0001055A" w:rsidRDefault="00164211" w:rsidP="005568B5">
      <w:pPr>
        <w:pStyle w:val="Response"/>
        <w:ind w:left="0"/>
        <w:rPr>
          <w:b/>
          <w:bCs/>
          <w:sz w:val="22"/>
          <w:szCs w:val="22"/>
        </w:rPr>
      </w:pPr>
      <w:r w:rsidRPr="0001055A">
        <w:rPr>
          <w:b/>
          <w:bCs/>
          <w:sz w:val="22"/>
          <w:szCs w:val="22"/>
        </w:rPr>
        <w:t xml:space="preserve">There are a few other conditions </w:t>
      </w:r>
      <w:r w:rsidR="00A3452D" w:rsidRPr="0001055A">
        <w:rPr>
          <w:b/>
          <w:bCs/>
          <w:sz w:val="22"/>
          <w:szCs w:val="22"/>
        </w:rPr>
        <w:t>that may interfere with our findings. We can’t include anyone with the following:</w:t>
      </w:r>
    </w:p>
    <w:p w14:paraId="31A194BC" w14:textId="44EC1DD8" w:rsidR="00164211" w:rsidRPr="0001055A" w:rsidRDefault="00164211" w:rsidP="00220520">
      <w:pPr>
        <w:pStyle w:val="Response"/>
        <w:numPr>
          <w:ilvl w:val="0"/>
          <w:numId w:val="26"/>
        </w:numPr>
        <w:rPr>
          <w:sz w:val="22"/>
          <w:szCs w:val="22"/>
        </w:rPr>
      </w:pPr>
      <w:r w:rsidRPr="0001055A">
        <w:rPr>
          <w:sz w:val="22"/>
          <w:szCs w:val="22"/>
        </w:rPr>
        <w:t>You have had</w:t>
      </w:r>
      <w:r w:rsidR="00A3452D" w:rsidRPr="0001055A">
        <w:rPr>
          <w:sz w:val="22"/>
          <w:szCs w:val="22"/>
        </w:rPr>
        <w:t xml:space="preserve"> an assessment or</w:t>
      </w:r>
      <w:r w:rsidRPr="0001055A">
        <w:rPr>
          <w:sz w:val="22"/>
          <w:szCs w:val="22"/>
        </w:rPr>
        <w:t xml:space="preserve"> treatment for a lower back or leg condition (other than hip joint OA) in the last 6 months</w:t>
      </w:r>
    </w:p>
    <w:p w14:paraId="0A81CF0D" w14:textId="20475682" w:rsidR="00164211" w:rsidRPr="0001055A" w:rsidRDefault="00164211" w:rsidP="00A3452D">
      <w:pPr>
        <w:pStyle w:val="Response"/>
        <w:numPr>
          <w:ilvl w:val="0"/>
          <w:numId w:val="26"/>
        </w:numPr>
        <w:rPr>
          <w:sz w:val="22"/>
          <w:szCs w:val="22"/>
        </w:rPr>
      </w:pPr>
      <w:r w:rsidRPr="0001055A">
        <w:rPr>
          <w:sz w:val="22"/>
          <w:szCs w:val="22"/>
        </w:rPr>
        <w:t>You have experienced hip trauma or had any surgery</w:t>
      </w:r>
      <w:r w:rsidR="00A3452D" w:rsidRPr="0001055A">
        <w:rPr>
          <w:sz w:val="22"/>
          <w:szCs w:val="22"/>
        </w:rPr>
        <w:t xml:space="preserve"> for your hip</w:t>
      </w:r>
    </w:p>
    <w:p w14:paraId="497F4EA5" w14:textId="67F292CE" w:rsidR="00A3452D" w:rsidRPr="0001055A" w:rsidRDefault="00A3452D" w:rsidP="00A3452D">
      <w:pPr>
        <w:pStyle w:val="Response"/>
        <w:numPr>
          <w:ilvl w:val="0"/>
          <w:numId w:val="26"/>
        </w:numPr>
        <w:rPr>
          <w:sz w:val="22"/>
          <w:szCs w:val="22"/>
        </w:rPr>
      </w:pPr>
      <w:r w:rsidRPr="0001055A">
        <w:rPr>
          <w:sz w:val="22"/>
          <w:szCs w:val="22"/>
        </w:rPr>
        <w:t>You have been prescribed a corticosteroid in the last 3 months</w:t>
      </w:r>
    </w:p>
    <w:p w14:paraId="6DE450BE" w14:textId="650C839C" w:rsidR="00A3452D" w:rsidRPr="0001055A" w:rsidRDefault="00A3452D" w:rsidP="00A3452D">
      <w:pPr>
        <w:pStyle w:val="Response"/>
        <w:numPr>
          <w:ilvl w:val="0"/>
          <w:numId w:val="26"/>
        </w:numPr>
        <w:rPr>
          <w:sz w:val="22"/>
          <w:szCs w:val="22"/>
        </w:rPr>
      </w:pPr>
      <w:r w:rsidRPr="0001055A">
        <w:rPr>
          <w:sz w:val="22"/>
          <w:szCs w:val="22"/>
        </w:rPr>
        <w:t>You have a neurological condition that affects your lower limb</w:t>
      </w:r>
    </w:p>
    <w:p w14:paraId="2D6BA6D8" w14:textId="50A51325" w:rsidR="00A3452D" w:rsidRPr="0001055A" w:rsidRDefault="00A3452D" w:rsidP="00A3452D">
      <w:pPr>
        <w:pStyle w:val="Response"/>
        <w:numPr>
          <w:ilvl w:val="0"/>
          <w:numId w:val="26"/>
        </w:numPr>
        <w:rPr>
          <w:sz w:val="22"/>
          <w:szCs w:val="22"/>
        </w:rPr>
      </w:pPr>
      <w:r w:rsidRPr="0001055A">
        <w:rPr>
          <w:sz w:val="22"/>
          <w:szCs w:val="22"/>
        </w:rPr>
        <w:t xml:space="preserve">You use a walking stick or any other device for </w:t>
      </w:r>
      <w:r w:rsidR="00E35B46" w:rsidRPr="0001055A">
        <w:rPr>
          <w:sz w:val="22"/>
          <w:szCs w:val="22"/>
        </w:rPr>
        <w:t>walking assistance</w:t>
      </w:r>
    </w:p>
    <w:p w14:paraId="46D1C965" w14:textId="4972DBFB" w:rsidR="00A3452D" w:rsidRPr="0001055A" w:rsidRDefault="00A3452D" w:rsidP="00A3452D">
      <w:pPr>
        <w:pStyle w:val="Response"/>
        <w:numPr>
          <w:ilvl w:val="0"/>
          <w:numId w:val="26"/>
        </w:numPr>
        <w:rPr>
          <w:sz w:val="22"/>
          <w:szCs w:val="22"/>
        </w:rPr>
      </w:pPr>
      <w:r w:rsidRPr="0001055A">
        <w:rPr>
          <w:sz w:val="22"/>
          <w:szCs w:val="22"/>
        </w:rPr>
        <w:t>You have uncontrolled high blood pressure</w:t>
      </w:r>
    </w:p>
    <w:p w14:paraId="590EC1A4" w14:textId="208F480C" w:rsidR="00A3452D" w:rsidRPr="0001055A" w:rsidRDefault="00A3452D" w:rsidP="00A3452D">
      <w:pPr>
        <w:pStyle w:val="Response"/>
        <w:numPr>
          <w:ilvl w:val="0"/>
          <w:numId w:val="26"/>
        </w:numPr>
        <w:rPr>
          <w:sz w:val="22"/>
          <w:szCs w:val="22"/>
        </w:rPr>
      </w:pPr>
      <w:r w:rsidRPr="0001055A">
        <w:rPr>
          <w:sz w:val="22"/>
          <w:szCs w:val="22"/>
        </w:rPr>
        <w:t xml:space="preserve">You </w:t>
      </w:r>
      <w:r w:rsidR="001D4AEF" w:rsidRPr="0001055A">
        <w:rPr>
          <w:sz w:val="22"/>
          <w:szCs w:val="22"/>
        </w:rPr>
        <w:t>have a Body Mass Index over 40.</w:t>
      </w:r>
    </w:p>
    <w:p w14:paraId="023B57F6" w14:textId="2F6A747F" w:rsidR="00A3452D" w:rsidRPr="0001055A" w:rsidRDefault="00A3452D" w:rsidP="00A3452D">
      <w:pPr>
        <w:pStyle w:val="Response"/>
        <w:numPr>
          <w:ilvl w:val="0"/>
          <w:numId w:val="26"/>
        </w:numPr>
        <w:rPr>
          <w:sz w:val="22"/>
          <w:szCs w:val="22"/>
        </w:rPr>
      </w:pPr>
      <w:r w:rsidRPr="0001055A">
        <w:rPr>
          <w:sz w:val="22"/>
          <w:szCs w:val="22"/>
        </w:rPr>
        <w:t>You have an inflammatory disease such as rheumatoid arthritis</w:t>
      </w:r>
    </w:p>
    <w:p w14:paraId="1A7D02AB" w14:textId="7DC52E2B" w:rsidR="00A3452D" w:rsidRPr="0001055A" w:rsidRDefault="00A3452D" w:rsidP="003718B8">
      <w:pPr>
        <w:pStyle w:val="Response"/>
        <w:numPr>
          <w:ilvl w:val="0"/>
          <w:numId w:val="26"/>
        </w:numPr>
        <w:rPr>
          <w:sz w:val="22"/>
          <w:szCs w:val="22"/>
        </w:rPr>
      </w:pPr>
      <w:r w:rsidRPr="0001055A">
        <w:rPr>
          <w:sz w:val="22"/>
          <w:szCs w:val="22"/>
        </w:rPr>
        <w:t>You have a respiratory disease</w:t>
      </w:r>
    </w:p>
    <w:p w14:paraId="390FE70F" w14:textId="6B133B77" w:rsidR="00F37E33" w:rsidRPr="0001055A" w:rsidRDefault="00F37E33" w:rsidP="003718B8">
      <w:pPr>
        <w:pStyle w:val="Response"/>
        <w:numPr>
          <w:ilvl w:val="0"/>
          <w:numId w:val="26"/>
        </w:numPr>
        <w:rPr>
          <w:sz w:val="22"/>
          <w:szCs w:val="22"/>
        </w:rPr>
      </w:pPr>
      <w:r w:rsidRPr="0001055A">
        <w:rPr>
          <w:sz w:val="22"/>
          <w:szCs w:val="22"/>
        </w:rPr>
        <w:t>You have a heart condition</w:t>
      </w:r>
    </w:p>
    <w:p w14:paraId="5CB786E2" w14:textId="77777777" w:rsidR="00164211" w:rsidRPr="0001055A" w:rsidRDefault="00164211" w:rsidP="00164211">
      <w:pPr>
        <w:pStyle w:val="Response"/>
        <w:rPr>
          <w:sz w:val="22"/>
          <w:szCs w:val="22"/>
        </w:rPr>
      </w:pPr>
    </w:p>
    <w:p w14:paraId="2B48B98F" w14:textId="77777777" w:rsidR="00C96B4F" w:rsidRPr="0001055A" w:rsidRDefault="00C96B4F" w:rsidP="00C96B4F">
      <w:pPr>
        <w:pStyle w:val="Heading1"/>
        <w:rPr>
          <w:sz w:val="22"/>
          <w:szCs w:val="22"/>
        </w:rPr>
      </w:pPr>
      <w:r w:rsidRPr="0001055A">
        <w:rPr>
          <w:sz w:val="22"/>
          <w:szCs w:val="22"/>
        </w:rPr>
        <w:t>How do I agree to participate in this research?</w:t>
      </w:r>
    </w:p>
    <w:p w14:paraId="3D19EE1F" w14:textId="0ADBB584" w:rsidR="00C96B4F" w:rsidRPr="0001055A" w:rsidRDefault="00C96B4F" w:rsidP="00C96B4F">
      <w:pPr>
        <w:pStyle w:val="Response"/>
        <w:rPr>
          <w:sz w:val="22"/>
          <w:szCs w:val="22"/>
        </w:rPr>
      </w:pPr>
      <w:r w:rsidRPr="0001055A">
        <w:rPr>
          <w:sz w:val="22"/>
          <w:szCs w:val="22"/>
        </w:rPr>
        <w:t xml:space="preserve">Your participation in this research is voluntary (it is your choice) and </w:t>
      </w:r>
      <w:proofErr w:type="gramStart"/>
      <w:r w:rsidRPr="0001055A">
        <w:rPr>
          <w:sz w:val="22"/>
          <w:szCs w:val="22"/>
        </w:rPr>
        <w:t>whether or not</w:t>
      </w:r>
      <w:proofErr w:type="gramEnd"/>
      <w:r w:rsidRPr="0001055A">
        <w:rPr>
          <w:sz w:val="22"/>
          <w:szCs w:val="22"/>
        </w:rPr>
        <w:t xml:space="preserve"> you choose to participate</w:t>
      </w:r>
      <w:r w:rsidR="001D4AEF" w:rsidRPr="0001055A">
        <w:rPr>
          <w:sz w:val="22"/>
          <w:szCs w:val="22"/>
        </w:rPr>
        <w:t>,</w:t>
      </w:r>
      <w:r w:rsidRPr="0001055A">
        <w:rPr>
          <w:sz w:val="22"/>
          <w:szCs w:val="22"/>
        </w:rPr>
        <w:t xml:space="preserve"> will neither advantage nor disadvantage you</w:t>
      </w:r>
      <w:r w:rsidR="003718B8" w:rsidRPr="0001055A">
        <w:rPr>
          <w:sz w:val="22"/>
          <w:szCs w:val="22"/>
        </w:rPr>
        <w:t xml:space="preserve"> in relation to any treatment you are receiving</w:t>
      </w:r>
      <w:r w:rsidRPr="0001055A">
        <w:rPr>
          <w:sz w:val="22"/>
          <w:szCs w:val="22"/>
        </w:rPr>
        <w:t xml:space="preserve">. You </w:t>
      </w:r>
      <w:proofErr w:type="gramStart"/>
      <w:r w:rsidRPr="0001055A">
        <w:rPr>
          <w:sz w:val="22"/>
          <w:szCs w:val="22"/>
        </w:rPr>
        <w:t>are able to</w:t>
      </w:r>
      <w:proofErr w:type="gramEnd"/>
      <w:r w:rsidRPr="0001055A">
        <w:rPr>
          <w:sz w:val="22"/>
          <w:szCs w:val="22"/>
        </w:rPr>
        <w:t xml:space="preserve"> withdraw from the study at any time. If you choose to withdraw from the study, then you will be offered the choice between having any data that is identifiable as belonging to you removed or allowing it to continue to be used. However, once the findings have been produced, removal of your data may not be possible.</w:t>
      </w:r>
    </w:p>
    <w:p w14:paraId="26D0EBE3" w14:textId="77777777" w:rsidR="00791062" w:rsidRPr="0001055A" w:rsidRDefault="00791062" w:rsidP="00DA5BFA">
      <w:pPr>
        <w:pStyle w:val="Heading1"/>
        <w:rPr>
          <w:sz w:val="22"/>
          <w:szCs w:val="22"/>
        </w:rPr>
      </w:pPr>
      <w:r w:rsidRPr="0001055A">
        <w:rPr>
          <w:sz w:val="22"/>
          <w:szCs w:val="22"/>
        </w:rPr>
        <w:t xml:space="preserve">What </w:t>
      </w:r>
      <w:r w:rsidR="00E64575" w:rsidRPr="0001055A">
        <w:rPr>
          <w:sz w:val="22"/>
          <w:szCs w:val="22"/>
        </w:rPr>
        <w:t xml:space="preserve">will </w:t>
      </w:r>
      <w:r w:rsidRPr="0001055A">
        <w:rPr>
          <w:sz w:val="22"/>
          <w:szCs w:val="22"/>
        </w:rPr>
        <w:t>happen in th</w:t>
      </w:r>
      <w:r w:rsidR="00E20118" w:rsidRPr="0001055A">
        <w:rPr>
          <w:sz w:val="22"/>
          <w:szCs w:val="22"/>
        </w:rPr>
        <w:t>is</w:t>
      </w:r>
      <w:r w:rsidRPr="0001055A">
        <w:rPr>
          <w:sz w:val="22"/>
          <w:szCs w:val="22"/>
        </w:rPr>
        <w:t xml:space="preserve"> </w:t>
      </w:r>
      <w:r w:rsidR="00E20118" w:rsidRPr="0001055A">
        <w:rPr>
          <w:sz w:val="22"/>
          <w:szCs w:val="22"/>
        </w:rPr>
        <w:t>research</w:t>
      </w:r>
      <w:r w:rsidRPr="0001055A">
        <w:rPr>
          <w:sz w:val="22"/>
          <w:szCs w:val="22"/>
        </w:rPr>
        <w:t>?</w:t>
      </w:r>
    </w:p>
    <w:p w14:paraId="1171D906" w14:textId="0924F45E" w:rsidR="00273C9F" w:rsidRPr="0001055A" w:rsidRDefault="00273C9F" w:rsidP="00503AB0">
      <w:pPr>
        <w:pStyle w:val="Response"/>
        <w:rPr>
          <w:sz w:val="22"/>
          <w:szCs w:val="22"/>
        </w:rPr>
      </w:pPr>
      <w:r w:rsidRPr="0001055A">
        <w:rPr>
          <w:sz w:val="22"/>
          <w:szCs w:val="22"/>
        </w:rPr>
        <w:t>All tests and exercise sessions mentioned in this section will take place at your local YMCA.</w:t>
      </w:r>
    </w:p>
    <w:p w14:paraId="7810CB3C" w14:textId="67E316DD" w:rsidR="00BE09B0" w:rsidRPr="0001055A" w:rsidRDefault="008006DD" w:rsidP="00503AB0">
      <w:pPr>
        <w:pStyle w:val="Response"/>
        <w:rPr>
          <w:sz w:val="22"/>
          <w:szCs w:val="22"/>
        </w:rPr>
      </w:pPr>
      <w:r w:rsidRPr="0001055A">
        <w:rPr>
          <w:sz w:val="22"/>
          <w:szCs w:val="22"/>
        </w:rPr>
        <w:t xml:space="preserve">You </w:t>
      </w:r>
      <w:r w:rsidR="00BE09B0" w:rsidRPr="0001055A">
        <w:rPr>
          <w:sz w:val="22"/>
          <w:szCs w:val="22"/>
        </w:rPr>
        <w:t xml:space="preserve">will have a walking economy assessment. This will involve </w:t>
      </w:r>
      <w:r w:rsidR="00B04CAB">
        <w:rPr>
          <w:sz w:val="22"/>
          <w:szCs w:val="22"/>
        </w:rPr>
        <w:t xml:space="preserve">a walk over a </w:t>
      </w:r>
      <w:proofErr w:type="gramStart"/>
      <w:r w:rsidR="00B04CAB">
        <w:rPr>
          <w:sz w:val="22"/>
          <w:szCs w:val="22"/>
        </w:rPr>
        <w:t>12 meter</w:t>
      </w:r>
      <w:proofErr w:type="gramEnd"/>
      <w:r w:rsidR="00B04CAB">
        <w:rPr>
          <w:sz w:val="22"/>
          <w:szCs w:val="22"/>
        </w:rPr>
        <w:t xml:space="preserve"> track</w:t>
      </w:r>
      <w:r w:rsidR="00C047C8" w:rsidRPr="0001055A">
        <w:rPr>
          <w:sz w:val="22"/>
          <w:szCs w:val="22"/>
        </w:rPr>
        <w:t xml:space="preserve"> </w:t>
      </w:r>
      <w:r w:rsidR="00BE09B0" w:rsidRPr="0001055A">
        <w:rPr>
          <w:sz w:val="22"/>
          <w:szCs w:val="22"/>
        </w:rPr>
        <w:t xml:space="preserve">at a comfortable speed. This </w:t>
      </w:r>
      <w:r w:rsidR="00273C9F" w:rsidRPr="0001055A">
        <w:rPr>
          <w:sz w:val="22"/>
          <w:szCs w:val="22"/>
        </w:rPr>
        <w:t xml:space="preserve">test </w:t>
      </w:r>
      <w:r w:rsidR="00BE09B0" w:rsidRPr="0001055A">
        <w:rPr>
          <w:sz w:val="22"/>
          <w:szCs w:val="22"/>
        </w:rPr>
        <w:t>will be used to establish your preferred walking pace.</w:t>
      </w:r>
    </w:p>
    <w:p w14:paraId="29BBFF36" w14:textId="0DF0FDC5" w:rsidR="00BE09B0" w:rsidRPr="0001055A" w:rsidRDefault="00BE09B0" w:rsidP="00503AB0">
      <w:pPr>
        <w:pStyle w:val="Response"/>
        <w:rPr>
          <w:sz w:val="22"/>
          <w:szCs w:val="22"/>
        </w:rPr>
      </w:pPr>
      <w:r w:rsidRPr="0001055A">
        <w:rPr>
          <w:sz w:val="22"/>
          <w:szCs w:val="22"/>
        </w:rPr>
        <w:t xml:space="preserve">The next phase of this assessment will occur on a treadmill. </w:t>
      </w:r>
      <w:r w:rsidR="00C047C8" w:rsidRPr="0001055A">
        <w:rPr>
          <w:sz w:val="22"/>
          <w:szCs w:val="22"/>
        </w:rPr>
        <w:t>We will fit you with a light face mask so we can assess the amount of oxygen you consume when walking. Then</w:t>
      </w:r>
      <w:r w:rsidR="00FA78DA" w:rsidRPr="0001055A">
        <w:rPr>
          <w:sz w:val="22"/>
          <w:szCs w:val="22"/>
        </w:rPr>
        <w:t>,</w:t>
      </w:r>
      <w:r w:rsidR="00C047C8" w:rsidRPr="0001055A">
        <w:rPr>
          <w:sz w:val="22"/>
          <w:szCs w:val="22"/>
        </w:rPr>
        <w:t xml:space="preserve"> you will walk at a </w:t>
      </w:r>
      <w:r w:rsidR="00E554F8" w:rsidRPr="0001055A">
        <w:rPr>
          <w:sz w:val="22"/>
          <w:szCs w:val="22"/>
        </w:rPr>
        <w:t xml:space="preserve">set </w:t>
      </w:r>
      <w:r w:rsidR="00C047C8" w:rsidRPr="0001055A">
        <w:rPr>
          <w:sz w:val="22"/>
          <w:szCs w:val="22"/>
        </w:rPr>
        <w:t xml:space="preserve">slow speed for 5 minutes for the first </w:t>
      </w:r>
      <w:r w:rsidR="00E554F8" w:rsidRPr="0001055A">
        <w:rPr>
          <w:sz w:val="22"/>
          <w:szCs w:val="22"/>
        </w:rPr>
        <w:t xml:space="preserve">economy </w:t>
      </w:r>
      <w:r w:rsidR="00C047C8" w:rsidRPr="0001055A">
        <w:rPr>
          <w:sz w:val="22"/>
          <w:szCs w:val="22"/>
        </w:rPr>
        <w:t>reading. You will then have time to rest before we repeat the test at your preferred walking speed</w:t>
      </w:r>
      <w:r w:rsidR="00FA78DA" w:rsidRPr="0001055A">
        <w:rPr>
          <w:sz w:val="22"/>
          <w:szCs w:val="22"/>
        </w:rPr>
        <w:t>,</w:t>
      </w:r>
      <w:r w:rsidR="00C047C8" w:rsidRPr="0001055A">
        <w:rPr>
          <w:sz w:val="22"/>
          <w:szCs w:val="22"/>
        </w:rPr>
        <w:t xml:space="preserve"> </w:t>
      </w:r>
      <w:r w:rsidR="00273C9F" w:rsidRPr="0001055A">
        <w:rPr>
          <w:sz w:val="22"/>
          <w:szCs w:val="22"/>
        </w:rPr>
        <w:t xml:space="preserve">which </w:t>
      </w:r>
      <w:r w:rsidR="00C047C8" w:rsidRPr="0001055A">
        <w:rPr>
          <w:sz w:val="22"/>
          <w:szCs w:val="22"/>
        </w:rPr>
        <w:t>we determined from your walking track test.</w:t>
      </w:r>
    </w:p>
    <w:p w14:paraId="3B2F073B" w14:textId="1CBB1464" w:rsidR="00B17345" w:rsidRPr="0001055A" w:rsidRDefault="008006DD" w:rsidP="00503AB0">
      <w:pPr>
        <w:pStyle w:val="Response"/>
        <w:rPr>
          <w:sz w:val="22"/>
          <w:szCs w:val="22"/>
        </w:rPr>
      </w:pPr>
      <w:r w:rsidRPr="0001055A">
        <w:rPr>
          <w:sz w:val="22"/>
          <w:szCs w:val="22"/>
        </w:rPr>
        <w:t>You</w:t>
      </w:r>
      <w:r w:rsidR="00B17345" w:rsidRPr="0001055A">
        <w:rPr>
          <w:sz w:val="22"/>
          <w:szCs w:val="22"/>
        </w:rPr>
        <w:t xml:space="preserve"> will be asked to fill out surveys to capture information on age, sex, </w:t>
      </w:r>
      <w:r w:rsidR="00FA78DA" w:rsidRPr="0001055A">
        <w:rPr>
          <w:sz w:val="22"/>
          <w:szCs w:val="22"/>
        </w:rPr>
        <w:t>socio-economic</w:t>
      </w:r>
      <w:r w:rsidR="00B17345" w:rsidRPr="0001055A">
        <w:rPr>
          <w:sz w:val="22"/>
          <w:szCs w:val="22"/>
        </w:rPr>
        <w:t xml:space="preserve"> details, levels of physical activity, any health conditions, exercise history, an assessment of pain levels, and an assessment of physical function and recreational activities related to hip function.</w:t>
      </w:r>
    </w:p>
    <w:p w14:paraId="301F93CA" w14:textId="7C909434" w:rsidR="00B17345" w:rsidRPr="0001055A" w:rsidRDefault="008006DD" w:rsidP="00503AB0">
      <w:pPr>
        <w:pStyle w:val="Response"/>
        <w:rPr>
          <w:sz w:val="22"/>
          <w:szCs w:val="22"/>
        </w:rPr>
      </w:pPr>
      <w:r w:rsidRPr="0001055A">
        <w:rPr>
          <w:sz w:val="22"/>
          <w:szCs w:val="22"/>
        </w:rPr>
        <w:t>Y</w:t>
      </w:r>
      <w:r w:rsidR="001D4AEF" w:rsidRPr="0001055A">
        <w:rPr>
          <w:sz w:val="22"/>
          <w:szCs w:val="22"/>
        </w:rPr>
        <w:t xml:space="preserve">our </w:t>
      </w:r>
      <w:r w:rsidR="00B17345" w:rsidRPr="0001055A">
        <w:rPr>
          <w:sz w:val="22"/>
          <w:szCs w:val="22"/>
        </w:rPr>
        <w:t>height and weight</w:t>
      </w:r>
      <w:r w:rsidRPr="0001055A">
        <w:rPr>
          <w:sz w:val="22"/>
          <w:szCs w:val="22"/>
        </w:rPr>
        <w:t xml:space="preserve"> will also be measured</w:t>
      </w:r>
      <w:r w:rsidR="00B17345" w:rsidRPr="0001055A">
        <w:rPr>
          <w:sz w:val="22"/>
          <w:szCs w:val="22"/>
        </w:rPr>
        <w:t>.</w:t>
      </w:r>
    </w:p>
    <w:p w14:paraId="26D363A1" w14:textId="5E3DA306" w:rsidR="00C047C8" w:rsidRPr="0001055A" w:rsidRDefault="00273C9F" w:rsidP="00503AB0">
      <w:pPr>
        <w:pStyle w:val="Response"/>
        <w:rPr>
          <w:sz w:val="22"/>
          <w:szCs w:val="22"/>
        </w:rPr>
      </w:pPr>
      <w:r w:rsidRPr="0001055A">
        <w:rPr>
          <w:sz w:val="22"/>
          <w:szCs w:val="22"/>
        </w:rPr>
        <w:t>You will also have</w:t>
      </w:r>
      <w:r w:rsidR="00C047C8" w:rsidRPr="0001055A">
        <w:rPr>
          <w:sz w:val="22"/>
          <w:szCs w:val="22"/>
        </w:rPr>
        <w:t xml:space="preserve"> an assessment of </w:t>
      </w:r>
      <w:r w:rsidRPr="0001055A">
        <w:rPr>
          <w:sz w:val="22"/>
          <w:szCs w:val="22"/>
        </w:rPr>
        <w:t>your</w:t>
      </w:r>
      <w:r w:rsidR="00C047C8" w:rsidRPr="0001055A">
        <w:rPr>
          <w:sz w:val="22"/>
          <w:szCs w:val="22"/>
        </w:rPr>
        <w:t xml:space="preserve"> </w:t>
      </w:r>
      <w:r w:rsidR="00E35B46" w:rsidRPr="0001055A">
        <w:rPr>
          <w:sz w:val="22"/>
          <w:szCs w:val="22"/>
        </w:rPr>
        <w:t>leg motion when walking</w:t>
      </w:r>
      <w:r w:rsidR="00C047C8" w:rsidRPr="0001055A">
        <w:rPr>
          <w:sz w:val="22"/>
          <w:szCs w:val="22"/>
        </w:rPr>
        <w:t xml:space="preserve"> during the treadmill tests described above. This information will be collected at the same time as the walking economy tests via 2 smart phones positioned behind the treadmill.</w:t>
      </w:r>
    </w:p>
    <w:p w14:paraId="5D19B603" w14:textId="1A97C3CF" w:rsidR="00C047C8" w:rsidRPr="0001055A" w:rsidRDefault="00C047C8" w:rsidP="00503AB0">
      <w:pPr>
        <w:pStyle w:val="Response"/>
        <w:rPr>
          <w:sz w:val="22"/>
          <w:szCs w:val="22"/>
        </w:rPr>
      </w:pPr>
      <w:r w:rsidRPr="0001055A">
        <w:rPr>
          <w:sz w:val="22"/>
          <w:szCs w:val="22"/>
        </w:rPr>
        <w:t>We will then conduct some strength tests of your leg muscles.</w:t>
      </w:r>
      <w:r w:rsidR="00B17345" w:rsidRPr="0001055A">
        <w:rPr>
          <w:sz w:val="22"/>
          <w:szCs w:val="22"/>
        </w:rPr>
        <w:t xml:space="preserve"> These will involve </w:t>
      </w:r>
      <w:r w:rsidR="00273C9F" w:rsidRPr="0001055A">
        <w:rPr>
          <w:sz w:val="22"/>
          <w:szCs w:val="22"/>
        </w:rPr>
        <w:t xml:space="preserve">you performing </w:t>
      </w:r>
      <w:r w:rsidR="00B17345" w:rsidRPr="0001055A">
        <w:rPr>
          <w:sz w:val="22"/>
          <w:szCs w:val="22"/>
        </w:rPr>
        <w:t xml:space="preserve">muscle contractions on a treatment table resisted by </w:t>
      </w:r>
      <w:r w:rsidR="00273C9F" w:rsidRPr="0001055A">
        <w:rPr>
          <w:sz w:val="22"/>
          <w:szCs w:val="22"/>
        </w:rPr>
        <w:t>a physical therapist</w:t>
      </w:r>
      <w:r w:rsidR="00B17345" w:rsidRPr="0001055A">
        <w:rPr>
          <w:sz w:val="22"/>
          <w:szCs w:val="22"/>
        </w:rPr>
        <w:t xml:space="preserve">, a squat test pulling against a cable and a squat </w:t>
      </w:r>
      <w:r w:rsidR="001D4AEF" w:rsidRPr="0001055A">
        <w:rPr>
          <w:sz w:val="22"/>
          <w:szCs w:val="22"/>
        </w:rPr>
        <w:t xml:space="preserve">endurance test </w:t>
      </w:r>
      <w:r w:rsidR="00B17345" w:rsidRPr="0001055A">
        <w:rPr>
          <w:sz w:val="22"/>
          <w:szCs w:val="22"/>
        </w:rPr>
        <w:t xml:space="preserve">against a wall. </w:t>
      </w:r>
    </w:p>
    <w:p w14:paraId="12FE9245" w14:textId="706ABA19" w:rsidR="00486289" w:rsidRPr="0001055A" w:rsidRDefault="00486289" w:rsidP="00503AB0">
      <w:pPr>
        <w:pStyle w:val="Response"/>
        <w:rPr>
          <w:sz w:val="22"/>
          <w:szCs w:val="22"/>
        </w:rPr>
      </w:pPr>
      <w:r w:rsidRPr="0001055A">
        <w:rPr>
          <w:sz w:val="22"/>
          <w:szCs w:val="22"/>
        </w:rPr>
        <w:lastRenderedPageBreak/>
        <w:t>Following these tests</w:t>
      </w:r>
      <w:r w:rsidR="005568B5" w:rsidRPr="0001055A">
        <w:rPr>
          <w:sz w:val="22"/>
          <w:szCs w:val="22"/>
        </w:rPr>
        <w:t>,</w:t>
      </w:r>
      <w:r w:rsidRPr="0001055A">
        <w:rPr>
          <w:sz w:val="22"/>
          <w:szCs w:val="22"/>
        </w:rPr>
        <w:t xml:space="preserve"> </w:t>
      </w:r>
      <w:r w:rsidR="008006DD" w:rsidRPr="0001055A">
        <w:rPr>
          <w:sz w:val="22"/>
          <w:szCs w:val="22"/>
        </w:rPr>
        <w:t xml:space="preserve">we will </w:t>
      </w:r>
      <w:r w:rsidR="005568B5" w:rsidRPr="0001055A">
        <w:rPr>
          <w:sz w:val="22"/>
          <w:szCs w:val="22"/>
        </w:rPr>
        <w:t>allocate</w:t>
      </w:r>
      <w:r w:rsidR="008006DD" w:rsidRPr="0001055A">
        <w:rPr>
          <w:sz w:val="22"/>
          <w:szCs w:val="22"/>
        </w:rPr>
        <w:t xml:space="preserve"> you </w:t>
      </w:r>
      <w:r w:rsidR="005568B5" w:rsidRPr="0001055A">
        <w:rPr>
          <w:sz w:val="22"/>
          <w:szCs w:val="22"/>
        </w:rPr>
        <w:t>to</w:t>
      </w:r>
      <w:r w:rsidR="008006DD" w:rsidRPr="0001055A">
        <w:rPr>
          <w:sz w:val="22"/>
          <w:szCs w:val="22"/>
        </w:rPr>
        <w:t xml:space="preserve"> one of two </w:t>
      </w:r>
      <w:r w:rsidRPr="0001055A">
        <w:rPr>
          <w:sz w:val="22"/>
          <w:szCs w:val="22"/>
        </w:rPr>
        <w:t>groups</w:t>
      </w:r>
      <w:r w:rsidR="005568B5" w:rsidRPr="0001055A">
        <w:rPr>
          <w:sz w:val="22"/>
          <w:szCs w:val="22"/>
        </w:rPr>
        <w:t xml:space="preserve"> following a computer randomization process.</w:t>
      </w:r>
    </w:p>
    <w:p w14:paraId="1365BE75" w14:textId="7C6D9B63" w:rsidR="00486289" w:rsidRPr="0001055A" w:rsidRDefault="00486289" w:rsidP="00503AB0">
      <w:pPr>
        <w:pStyle w:val="Response"/>
        <w:rPr>
          <w:sz w:val="22"/>
          <w:szCs w:val="22"/>
        </w:rPr>
      </w:pPr>
      <w:r w:rsidRPr="0001055A">
        <w:rPr>
          <w:sz w:val="22"/>
          <w:szCs w:val="22"/>
        </w:rPr>
        <w:t>One group will be asked to continue as normal with no restrictions or changes – you will be acting as the control group.</w:t>
      </w:r>
    </w:p>
    <w:p w14:paraId="56A2E943" w14:textId="27BE7DE7" w:rsidR="00486289" w:rsidRPr="0001055A" w:rsidRDefault="00486289" w:rsidP="00503AB0">
      <w:pPr>
        <w:pStyle w:val="Response"/>
        <w:rPr>
          <w:sz w:val="22"/>
          <w:szCs w:val="22"/>
        </w:rPr>
      </w:pPr>
      <w:r w:rsidRPr="0001055A">
        <w:rPr>
          <w:sz w:val="22"/>
          <w:szCs w:val="22"/>
        </w:rPr>
        <w:t>The other group will be asked to undertake a specific group exercise class at their local YMCA</w:t>
      </w:r>
      <w:r w:rsidR="00E554F8" w:rsidRPr="0001055A">
        <w:rPr>
          <w:sz w:val="22"/>
          <w:szCs w:val="22"/>
        </w:rPr>
        <w:t>. We will ask you to attend these classes</w:t>
      </w:r>
      <w:r w:rsidRPr="0001055A">
        <w:rPr>
          <w:sz w:val="22"/>
          <w:szCs w:val="22"/>
        </w:rPr>
        <w:t xml:space="preserve"> </w:t>
      </w:r>
      <w:r w:rsidR="007B3850" w:rsidRPr="0001055A">
        <w:rPr>
          <w:sz w:val="22"/>
          <w:szCs w:val="22"/>
        </w:rPr>
        <w:t xml:space="preserve">at least </w:t>
      </w:r>
      <w:r w:rsidR="00F37E33" w:rsidRPr="0001055A">
        <w:rPr>
          <w:sz w:val="22"/>
          <w:szCs w:val="22"/>
        </w:rPr>
        <w:t xml:space="preserve">two times per </w:t>
      </w:r>
      <w:r w:rsidRPr="0001055A">
        <w:rPr>
          <w:sz w:val="22"/>
          <w:szCs w:val="22"/>
        </w:rPr>
        <w:t xml:space="preserve">week for a </w:t>
      </w:r>
      <w:r w:rsidR="00011BEF" w:rsidRPr="0001055A">
        <w:rPr>
          <w:sz w:val="22"/>
          <w:szCs w:val="22"/>
        </w:rPr>
        <w:t>12-week</w:t>
      </w:r>
      <w:r w:rsidRPr="0001055A">
        <w:rPr>
          <w:sz w:val="22"/>
          <w:szCs w:val="22"/>
        </w:rPr>
        <w:t xml:space="preserve"> period.</w:t>
      </w:r>
      <w:r w:rsidR="00E554F8" w:rsidRPr="0001055A">
        <w:rPr>
          <w:sz w:val="22"/>
          <w:szCs w:val="22"/>
        </w:rPr>
        <w:t xml:space="preserve"> The classes will be open to the public and will be available at a range of times throughout the week and the weekend.</w:t>
      </w:r>
      <w:r w:rsidRPr="0001055A">
        <w:rPr>
          <w:sz w:val="22"/>
          <w:szCs w:val="22"/>
        </w:rPr>
        <w:t xml:space="preserve"> We will also provide this group with exercise videos so the classes can be done at home</w:t>
      </w:r>
      <w:r w:rsidR="00011BEF" w:rsidRPr="0001055A">
        <w:rPr>
          <w:sz w:val="22"/>
          <w:szCs w:val="22"/>
        </w:rPr>
        <w:t xml:space="preserve"> as an option</w:t>
      </w:r>
      <w:r w:rsidR="00E554F8" w:rsidRPr="0001055A">
        <w:rPr>
          <w:sz w:val="22"/>
          <w:szCs w:val="22"/>
        </w:rPr>
        <w:t xml:space="preserve"> if you </w:t>
      </w:r>
      <w:r w:rsidR="00FA78DA" w:rsidRPr="0001055A">
        <w:rPr>
          <w:sz w:val="22"/>
          <w:szCs w:val="22"/>
        </w:rPr>
        <w:t>are</w:t>
      </w:r>
      <w:r w:rsidR="00E554F8" w:rsidRPr="0001055A">
        <w:rPr>
          <w:sz w:val="22"/>
          <w:szCs w:val="22"/>
        </w:rPr>
        <w:t xml:space="preserve"> unable to </w:t>
      </w:r>
      <w:r w:rsidR="00273C9F" w:rsidRPr="0001055A">
        <w:rPr>
          <w:sz w:val="22"/>
          <w:szCs w:val="22"/>
        </w:rPr>
        <w:t>make it to the gym</w:t>
      </w:r>
      <w:r w:rsidR="00E554F8" w:rsidRPr="0001055A">
        <w:rPr>
          <w:sz w:val="22"/>
          <w:szCs w:val="22"/>
        </w:rPr>
        <w:t xml:space="preserve"> during the week</w:t>
      </w:r>
      <w:r w:rsidRPr="0001055A">
        <w:rPr>
          <w:sz w:val="22"/>
          <w:szCs w:val="22"/>
        </w:rPr>
        <w:t>.</w:t>
      </w:r>
    </w:p>
    <w:p w14:paraId="4F1DCB8E" w14:textId="08B4E9A0" w:rsidR="001D4AEF" w:rsidRPr="0001055A" w:rsidRDefault="001D4AEF" w:rsidP="00503AB0">
      <w:pPr>
        <w:pStyle w:val="Response"/>
        <w:rPr>
          <w:sz w:val="22"/>
          <w:szCs w:val="22"/>
        </w:rPr>
      </w:pPr>
      <w:r w:rsidRPr="0001055A">
        <w:rPr>
          <w:sz w:val="22"/>
          <w:szCs w:val="22"/>
        </w:rPr>
        <w:t>The exercise sessions will be run by a qualified group exercise instructor. The classes take approximately 4</w:t>
      </w:r>
      <w:r w:rsidR="00594023" w:rsidRPr="0001055A">
        <w:rPr>
          <w:sz w:val="22"/>
          <w:szCs w:val="22"/>
        </w:rPr>
        <w:t>5</w:t>
      </w:r>
      <w:r w:rsidRPr="0001055A">
        <w:rPr>
          <w:sz w:val="22"/>
          <w:szCs w:val="22"/>
        </w:rPr>
        <w:t xml:space="preserve"> minutes and consist of a </w:t>
      </w:r>
      <w:r w:rsidR="00FA78DA" w:rsidRPr="0001055A">
        <w:rPr>
          <w:sz w:val="22"/>
          <w:szCs w:val="22"/>
        </w:rPr>
        <w:t>warm-up</w:t>
      </w:r>
      <w:r w:rsidRPr="0001055A">
        <w:rPr>
          <w:sz w:val="22"/>
          <w:szCs w:val="22"/>
        </w:rPr>
        <w:t>, squat and lunge tracks, hip strengthening exercises and exercises designed to increase abdominal and back muscle strength. The program has been designed to cater to any fitness level. There will be lots of options</w:t>
      </w:r>
      <w:r w:rsidR="00594023" w:rsidRPr="0001055A">
        <w:rPr>
          <w:sz w:val="22"/>
          <w:szCs w:val="22"/>
        </w:rPr>
        <w:t>. In some tracks</w:t>
      </w:r>
      <w:r w:rsidR="00FA78DA" w:rsidRPr="0001055A">
        <w:rPr>
          <w:sz w:val="22"/>
          <w:szCs w:val="22"/>
        </w:rPr>
        <w:t>,</w:t>
      </w:r>
      <w:r w:rsidR="00594023" w:rsidRPr="0001055A">
        <w:rPr>
          <w:sz w:val="22"/>
          <w:szCs w:val="22"/>
        </w:rPr>
        <w:t xml:space="preserve"> the exercises will be performed on the floor – but there are options to perform these in standing if you feel uncomfortable getting on and off the floor.</w:t>
      </w:r>
    </w:p>
    <w:p w14:paraId="716F6501" w14:textId="1A135FF7" w:rsidR="00594023" w:rsidRPr="0001055A" w:rsidRDefault="00594023" w:rsidP="00503AB0">
      <w:pPr>
        <w:pStyle w:val="Response"/>
        <w:rPr>
          <w:sz w:val="22"/>
          <w:szCs w:val="22"/>
        </w:rPr>
      </w:pPr>
      <w:r w:rsidRPr="0001055A">
        <w:rPr>
          <w:sz w:val="22"/>
          <w:szCs w:val="22"/>
        </w:rPr>
        <w:t>During the exercise period</w:t>
      </w:r>
      <w:r w:rsidR="00FA78DA" w:rsidRPr="0001055A">
        <w:rPr>
          <w:sz w:val="22"/>
          <w:szCs w:val="22"/>
        </w:rPr>
        <w:t>,</w:t>
      </w:r>
      <w:r w:rsidRPr="0001055A">
        <w:rPr>
          <w:sz w:val="22"/>
          <w:szCs w:val="22"/>
        </w:rPr>
        <w:t xml:space="preserve"> both groups will be asked to complete a diary, recording any exercise sessions.</w:t>
      </w:r>
    </w:p>
    <w:p w14:paraId="5BA0B901" w14:textId="23CB4F9B" w:rsidR="00486289" w:rsidRPr="0001055A" w:rsidRDefault="00486289" w:rsidP="00503AB0">
      <w:pPr>
        <w:pStyle w:val="Response"/>
        <w:rPr>
          <w:sz w:val="22"/>
          <w:szCs w:val="22"/>
        </w:rPr>
      </w:pPr>
      <w:r w:rsidRPr="0001055A">
        <w:rPr>
          <w:sz w:val="22"/>
          <w:szCs w:val="22"/>
        </w:rPr>
        <w:t>Following the completion of the 12 weeks</w:t>
      </w:r>
      <w:r w:rsidR="00273C9F" w:rsidRPr="0001055A">
        <w:rPr>
          <w:sz w:val="22"/>
          <w:szCs w:val="22"/>
        </w:rPr>
        <w:t>,</w:t>
      </w:r>
      <w:r w:rsidRPr="0001055A">
        <w:rPr>
          <w:sz w:val="22"/>
          <w:szCs w:val="22"/>
        </w:rPr>
        <w:t xml:space="preserve"> </w:t>
      </w:r>
      <w:proofErr w:type="gramStart"/>
      <w:r w:rsidRPr="0001055A">
        <w:rPr>
          <w:sz w:val="22"/>
          <w:szCs w:val="22"/>
        </w:rPr>
        <w:t>all of</w:t>
      </w:r>
      <w:proofErr w:type="gramEnd"/>
      <w:r w:rsidRPr="0001055A">
        <w:rPr>
          <w:sz w:val="22"/>
          <w:szCs w:val="22"/>
        </w:rPr>
        <w:t xml:space="preserve"> the above tests will be repeated</w:t>
      </w:r>
      <w:r w:rsidR="00BD0CF6" w:rsidRPr="0001055A">
        <w:rPr>
          <w:sz w:val="22"/>
          <w:szCs w:val="22"/>
        </w:rPr>
        <w:t xml:space="preserve"> for both groups</w:t>
      </w:r>
      <w:r w:rsidR="00273C9F" w:rsidRPr="0001055A">
        <w:rPr>
          <w:sz w:val="22"/>
          <w:szCs w:val="22"/>
        </w:rPr>
        <w:t xml:space="preserve"> (the control and exercise groups)</w:t>
      </w:r>
      <w:r w:rsidR="00BD0CF6" w:rsidRPr="0001055A">
        <w:rPr>
          <w:sz w:val="22"/>
          <w:szCs w:val="22"/>
        </w:rPr>
        <w:t>.</w:t>
      </w:r>
    </w:p>
    <w:p w14:paraId="65705E93" w14:textId="43FB4859" w:rsidR="00486289" w:rsidRPr="0001055A" w:rsidRDefault="00486289" w:rsidP="00503AB0">
      <w:pPr>
        <w:pStyle w:val="Response"/>
        <w:rPr>
          <w:sz w:val="22"/>
          <w:szCs w:val="22"/>
        </w:rPr>
      </w:pPr>
      <w:r w:rsidRPr="0001055A">
        <w:rPr>
          <w:sz w:val="22"/>
          <w:szCs w:val="22"/>
        </w:rPr>
        <w:t xml:space="preserve">At this time those who were in the control group will </w:t>
      </w:r>
      <w:r w:rsidR="00E35B46" w:rsidRPr="0001055A">
        <w:rPr>
          <w:sz w:val="22"/>
          <w:szCs w:val="22"/>
        </w:rPr>
        <w:t>have access to</w:t>
      </w:r>
      <w:r w:rsidRPr="0001055A">
        <w:rPr>
          <w:sz w:val="22"/>
          <w:szCs w:val="22"/>
        </w:rPr>
        <w:t xml:space="preserve"> the </w:t>
      </w:r>
      <w:r w:rsidR="00E35B46" w:rsidRPr="0001055A">
        <w:rPr>
          <w:sz w:val="22"/>
          <w:szCs w:val="22"/>
        </w:rPr>
        <w:t xml:space="preserve">exercise </w:t>
      </w:r>
      <w:r w:rsidRPr="0001055A">
        <w:rPr>
          <w:sz w:val="22"/>
          <w:szCs w:val="22"/>
        </w:rPr>
        <w:t xml:space="preserve">classes for a </w:t>
      </w:r>
      <w:r w:rsidR="00FA78DA" w:rsidRPr="0001055A">
        <w:rPr>
          <w:sz w:val="22"/>
          <w:szCs w:val="22"/>
        </w:rPr>
        <w:t>12-week</w:t>
      </w:r>
      <w:r w:rsidRPr="0001055A">
        <w:rPr>
          <w:sz w:val="22"/>
          <w:szCs w:val="22"/>
        </w:rPr>
        <w:t xml:space="preserve"> period – this is optional.</w:t>
      </w:r>
    </w:p>
    <w:p w14:paraId="796A4FBC" w14:textId="77777777" w:rsidR="00791062" w:rsidRPr="0001055A" w:rsidRDefault="00791062" w:rsidP="00DA5BFA">
      <w:pPr>
        <w:pStyle w:val="Heading1"/>
        <w:rPr>
          <w:sz w:val="22"/>
          <w:szCs w:val="22"/>
        </w:rPr>
      </w:pPr>
      <w:r w:rsidRPr="0001055A">
        <w:rPr>
          <w:sz w:val="22"/>
          <w:szCs w:val="22"/>
        </w:rPr>
        <w:t>What are the discomforts and risks?</w:t>
      </w:r>
    </w:p>
    <w:p w14:paraId="7E81CC2A" w14:textId="3E144724" w:rsidR="00791062" w:rsidRPr="0001055A" w:rsidRDefault="00FA78DA" w:rsidP="00503AB0">
      <w:pPr>
        <w:pStyle w:val="Response"/>
        <w:rPr>
          <w:sz w:val="22"/>
          <w:szCs w:val="22"/>
        </w:rPr>
      </w:pPr>
      <w:r w:rsidRPr="0001055A">
        <w:rPr>
          <w:sz w:val="22"/>
          <w:szCs w:val="22"/>
        </w:rPr>
        <w:t xml:space="preserve">Our research team will monitor </w:t>
      </w:r>
      <w:proofErr w:type="gramStart"/>
      <w:r w:rsidRPr="0001055A">
        <w:rPr>
          <w:sz w:val="22"/>
          <w:szCs w:val="22"/>
        </w:rPr>
        <w:t>all of</w:t>
      </w:r>
      <w:proofErr w:type="gramEnd"/>
      <w:r w:rsidRPr="0001055A">
        <w:rPr>
          <w:sz w:val="22"/>
          <w:szCs w:val="22"/>
        </w:rPr>
        <w:t xml:space="preserve"> the above tests</w:t>
      </w:r>
      <w:r w:rsidR="00273C9F" w:rsidRPr="0001055A">
        <w:rPr>
          <w:sz w:val="22"/>
          <w:szCs w:val="22"/>
        </w:rPr>
        <w:t>. You will be able to pause or stop any assessments at any time. These tests should only create mild discomfort</w:t>
      </w:r>
      <w:r w:rsidR="008E7BB3" w:rsidRPr="0001055A">
        <w:rPr>
          <w:sz w:val="22"/>
          <w:szCs w:val="22"/>
        </w:rPr>
        <w:t xml:space="preserve"> at most. The walking tests will be conducted at your preferred pace – exertion will</w:t>
      </w:r>
      <w:r w:rsidRPr="0001055A">
        <w:rPr>
          <w:sz w:val="22"/>
          <w:szCs w:val="22"/>
        </w:rPr>
        <w:t>,</w:t>
      </w:r>
      <w:r w:rsidR="008E7BB3" w:rsidRPr="0001055A">
        <w:rPr>
          <w:sz w:val="22"/>
          <w:szCs w:val="22"/>
        </w:rPr>
        <w:t xml:space="preserve"> therefore</w:t>
      </w:r>
      <w:r w:rsidRPr="0001055A">
        <w:rPr>
          <w:sz w:val="22"/>
          <w:szCs w:val="22"/>
        </w:rPr>
        <w:t>,</w:t>
      </w:r>
      <w:r w:rsidR="008E7BB3" w:rsidRPr="0001055A">
        <w:rPr>
          <w:sz w:val="22"/>
          <w:szCs w:val="22"/>
        </w:rPr>
        <w:t xml:space="preserve"> be minimal.</w:t>
      </w:r>
    </w:p>
    <w:p w14:paraId="16552394" w14:textId="0EE77025" w:rsidR="008E7BB3" w:rsidRPr="0001055A" w:rsidRDefault="008E7BB3" w:rsidP="00503AB0">
      <w:pPr>
        <w:pStyle w:val="Response"/>
        <w:rPr>
          <w:sz w:val="22"/>
          <w:szCs w:val="22"/>
        </w:rPr>
      </w:pPr>
      <w:r w:rsidRPr="0001055A">
        <w:rPr>
          <w:sz w:val="22"/>
          <w:szCs w:val="22"/>
        </w:rPr>
        <w:t>Although the exercise sessions (should you be in this group) are designed to challenge you. You will decide how hard you push yourself during the classes. Those who are concerned about balance will have a chair for support. A qualified instructor will monitor your technique and provide coaching to keep you safe.</w:t>
      </w:r>
    </w:p>
    <w:p w14:paraId="4E92E798" w14:textId="37F7AE1A" w:rsidR="00F37E33" w:rsidRPr="0001055A" w:rsidRDefault="00F37E33" w:rsidP="0029634C">
      <w:pPr>
        <w:pStyle w:val="pf0"/>
        <w:ind w:left="360"/>
        <w:jc w:val="both"/>
        <w:rPr>
          <w:rFonts w:asciiTheme="minorHAnsi" w:hAnsiTheme="minorHAnsi" w:cstheme="minorHAnsi"/>
          <w:sz w:val="22"/>
          <w:szCs w:val="22"/>
        </w:rPr>
      </w:pPr>
      <w:r w:rsidRPr="0001055A">
        <w:rPr>
          <w:rStyle w:val="cf01"/>
          <w:rFonts w:asciiTheme="minorHAnsi" w:hAnsiTheme="minorHAnsi" w:cstheme="minorHAnsi"/>
          <w:sz w:val="22"/>
          <w:szCs w:val="22"/>
        </w:rPr>
        <w:t xml:space="preserve">As with any physical activity, there is always the risk of injury. The risk for this study is no greater than during a moderate </w:t>
      </w:r>
      <w:r w:rsidR="00FA78DA" w:rsidRPr="0001055A">
        <w:rPr>
          <w:rStyle w:val="cf01"/>
          <w:rFonts w:asciiTheme="minorHAnsi" w:hAnsiTheme="minorHAnsi" w:cstheme="minorHAnsi"/>
          <w:sz w:val="22"/>
          <w:szCs w:val="22"/>
        </w:rPr>
        <w:t>workout</w:t>
      </w:r>
      <w:r w:rsidRPr="0001055A">
        <w:rPr>
          <w:rStyle w:val="cf01"/>
          <w:rFonts w:asciiTheme="minorHAnsi" w:hAnsiTheme="minorHAnsi" w:cstheme="minorHAnsi"/>
          <w:sz w:val="22"/>
          <w:szCs w:val="22"/>
        </w:rPr>
        <w:t xml:space="preserve">. You may experience muscle discomfort. This should go away within minutes after completing each exercise. You may also experience delayed onset muscle soreness (DOMS) one or two days after testing or after the exercise classes. This discomfort/stiffness in your muscles is </w:t>
      </w:r>
      <w:proofErr w:type="gramStart"/>
      <w:r w:rsidRPr="0001055A">
        <w:rPr>
          <w:rStyle w:val="cf01"/>
          <w:rFonts w:asciiTheme="minorHAnsi" w:hAnsiTheme="minorHAnsi" w:cstheme="minorHAnsi"/>
          <w:sz w:val="22"/>
          <w:szCs w:val="22"/>
        </w:rPr>
        <w:t>normal, and</w:t>
      </w:r>
      <w:proofErr w:type="gramEnd"/>
      <w:r w:rsidRPr="0001055A">
        <w:rPr>
          <w:rStyle w:val="cf01"/>
          <w:rFonts w:asciiTheme="minorHAnsi" w:hAnsiTheme="minorHAnsi" w:cstheme="minorHAnsi"/>
          <w:sz w:val="22"/>
          <w:szCs w:val="22"/>
        </w:rPr>
        <w:t xml:space="preserve"> should go away within two or three days. In the unlikely event of an emergency during the data collection or group exercise classes, the researcher and/or group fitness instructors are trained in CPR and care will be provided until the proper medical providers arrive. The exercise program is low </w:t>
      </w:r>
      <w:proofErr w:type="gramStart"/>
      <w:r w:rsidRPr="0001055A">
        <w:rPr>
          <w:rStyle w:val="cf01"/>
          <w:rFonts w:asciiTheme="minorHAnsi" w:hAnsiTheme="minorHAnsi" w:cstheme="minorHAnsi"/>
          <w:sz w:val="22"/>
          <w:szCs w:val="22"/>
        </w:rPr>
        <w:t>impact, and</w:t>
      </w:r>
      <w:proofErr w:type="gramEnd"/>
      <w:r w:rsidRPr="0001055A">
        <w:rPr>
          <w:rStyle w:val="cf01"/>
          <w:rFonts w:asciiTheme="minorHAnsi" w:hAnsiTheme="minorHAnsi" w:cstheme="minorHAnsi"/>
          <w:sz w:val="22"/>
          <w:szCs w:val="22"/>
        </w:rPr>
        <w:t xml:space="preserve"> uses light weights or resistance bands or body weight only. You will be provided with options to increase or decrease the intensity of each exercise. </w:t>
      </w:r>
      <w:bookmarkStart w:id="1" w:name="_Hlk150849658"/>
      <w:r w:rsidR="004A57CD" w:rsidRPr="0001055A">
        <w:rPr>
          <w:rStyle w:val="cf01"/>
          <w:rFonts w:asciiTheme="minorHAnsi" w:hAnsiTheme="minorHAnsi" w:cstheme="minorHAnsi"/>
          <w:sz w:val="22"/>
          <w:szCs w:val="22"/>
        </w:rPr>
        <w:t>If you feel your pain discomfort becomes too much at any time during the assessment or exercise sessions, you are free to withdraw from the study.</w:t>
      </w:r>
      <w:bookmarkEnd w:id="1"/>
    </w:p>
    <w:p w14:paraId="42D6FD79" w14:textId="77777777" w:rsidR="00870FA1" w:rsidRPr="0001055A" w:rsidRDefault="00FA78DA" w:rsidP="00DA5BFA">
      <w:pPr>
        <w:pStyle w:val="Heading1"/>
        <w:rPr>
          <w:sz w:val="22"/>
          <w:szCs w:val="22"/>
        </w:rPr>
      </w:pPr>
      <w:r w:rsidRPr="0001055A">
        <w:rPr>
          <w:sz w:val="22"/>
          <w:szCs w:val="22"/>
        </w:rPr>
        <w:t>How will these discomforts and risks be alleviated?</w:t>
      </w:r>
    </w:p>
    <w:p w14:paraId="1CFB99B8" w14:textId="0E055F9F" w:rsidR="00870FA1" w:rsidRPr="0001055A" w:rsidRDefault="00870FA1" w:rsidP="00870FA1">
      <w:pPr>
        <w:pStyle w:val="Heading1"/>
        <w:ind w:left="426"/>
        <w:rPr>
          <w:b w:val="0"/>
          <w:bCs/>
          <w:sz w:val="22"/>
          <w:szCs w:val="22"/>
        </w:rPr>
      </w:pPr>
      <w:r w:rsidRPr="0001055A">
        <w:rPr>
          <w:rFonts w:cs="Calibri"/>
          <w:b w:val="0"/>
          <w:bCs/>
          <w:sz w:val="22"/>
          <w:szCs w:val="22"/>
        </w:rPr>
        <w:t>It is not anticipated that this research would cause any discomfort beyond those described above; however, should you sustain an injury because of the research,</w:t>
      </w:r>
      <w:r w:rsidRPr="0001055A">
        <w:rPr>
          <w:rStyle w:val="apple-converted-space"/>
          <w:rFonts w:cs="Calibri"/>
          <w:b w:val="0"/>
          <w:bCs/>
          <w:sz w:val="22"/>
          <w:szCs w:val="22"/>
        </w:rPr>
        <w:t> </w:t>
      </w:r>
      <w:r w:rsidRPr="0001055A">
        <w:rPr>
          <w:rFonts w:cs="Calibri"/>
          <w:b w:val="0"/>
          <w:bCs/>
          <w:sz w:val="22"/>
          <w:szCs w:val="22"/>
        </w:rPr>
        <w:t>you should contact the research project supervisor, Dr Daniel O’Brien (</w:t>
      </w:r>
      <w:hyperlink r:id="rId9" w:history="1">
        <w:r w:rsidRPr="0001055A">
          <w:rPr>
            <w:rStyle w:val="Hyperlink"/>
            <w:rFonts w:cs="Calibri"/>
            <w:b w:val="0"/>
            <w:bCs/>
            <w:color w:val="auto"/>
            <w:sz w:val="22"/>
            <w:szCs w:val="22"/>
          </w:rPr>
          <w:t>dobrien@aut.ac.nz</w:t>
        </w:r>
      </w:hyperlink>
      <w:r w:rsidRPr="0001055A">
        <w:rPr>
          <w:rFonts w:cs="Calibri"/>
          <w:b w:val="0"/>
          <w:bCs/>
          <w:sz w:val="22"/>
          <w:szCs w:val="22"/>
        </w:rPr>
        <w:t>). Your injury will be assessed, and you will be referred for relevant medical assessment and, if needed, treatment.</w:t>
      </w:r>
    </w:p>
    <w:p w14:paraId="2C3EBFCF" w14:textId="210D7985" w:rsidR="00791062" w:rsidRPr="0001055A" w:rsidRDefault="00DA5BFA" w:rsidP="00DA5BFA">
      <w:pPr>
        <w:pStyle w:val="Heading1"/>
        <w:rPr>
          <w:sz w:val="22"/>
          <w:szCs w:val="22"/>
        </w:rPr>
      </w:pPr>
      <w:r w:rsidRPr="0001055A">
        <w:rPr>
          <w:sz w:val="22"/>
          <w:szCs w:val="22"/>
        </w:rPr>
        <w:t>What are the benefits</w:t>
      </w:r>
      <w:r w:rsidR="00791062" w:rsidRPr="0001055A">
        <w:rPr>
          <w:sz w:val="22"/>
          <w:szCs w:val="22"/>
        </w:rPr>
        <w:t>?</w:t>
      </w:r>
    </w:p>
    <w:p w14:paraId="7E512929" w14:textId="54835A12" w:rsidR="00791062" w:rsidRPr="0001055A" w:rsidRDefault="00B34C7F" w:rsidP="00503AB0">
      <w:pPr>
        <w:pStyle w:val="Response"/>
        <w:rPr>
          <w:sz w:val="22"/>
          <w:szCs w:val="22"/>
        </w:rPr>
      </w:pPr>
      <w:r w:rsidRPr="0001055A">
        <w:rPr>
          <w:sz w:val="22"/>
          <w:szCs w:val="22"/>
        </w:rPr>
        <w:t xml:space="preserve">We hope that the findings from this research will provide insights into the effects of OA of the hip on walking economy. We also hope to help those who create exercise programs, </w:t>
      </w:r>
      <w:r w:rsidR="00FA78DA" w:rsidRPr="0001055A">
        <w:rPr>
          <w:sz w:val="22"/>
          <w:szCs w:val="22"/>
        </w:rPr>
        <w:t xml:space="preserve">and </w:t>
      </w:r>
      <w:r w:rsidRPr="0001055A">
        <w:rPr>
          <w:sz w:val="22"/>
          <w:szCs w:val="22"/>
        </w:rPr>
        <w:t>design workouts that improve walking economy in this group.</w:t>
      </w:r>
      <w:r w:rsidR="00F37E33" w:rsidRPr="0001055A">
        <w:rPr>
          <w:sz w:val="22"/>
          <w:szCs w:val="22"/>
        </w:rPr>
        <w:t xml:space="preserve"> In addition, those individuals with hip joint OA who take the </w:t>
      </w:r>
      <w:r w:rsidR="00F37E33" w:rsidRPr="0001055A">
        <w:rPr>
          <w:sz w:val="22"/>
          <w:szCs w:val="22"/>
        </w:rPr>
        <w:lastRenderedPageBreak/>
        <w:t>classes will potentially experience improvements in their pain and function. All participants in the study will receive information</w:t>
      </w:r>
      <w:r w:rsidR="00C400B1" w:rsidRPr="0001055A">
        <w:rPr>
          <w:sz w:val="22"/>
          <w:szCs w:val="22"/>
        </w:rPr>
        <w:t xml:space="preserve"> on how to improve walking economy.</w:t>
      </w:r>
    </w:p>
    <w:p w14:paraId="1E734EC3" w14:textId="3047F24C" w:rsidR="00B34C7F" w:rsidRPr="0001055A" w:rsidRDefault="00B34C7F" w:rsidP="00503AB0">
      <w:pPr>
        <w:pStyle w:val="Response"/>
        <w:rPr>
          <w:sz w:val="22"/>
          <w:szCs w:val="22"/>
        </w:rPr>
      </w:pPr>
      <w:r w:rsidRPr="0001055A">
        <w:rPr>
          <w:sz w:val="22"/>
          <w:szCs w:val="22"/>
        </w:rPr>
        <w:t>This research will also contribute to my PhD.</w:t>
      </w:r>
    </w:p>
    <w:p w14:paraId="6C72C449" w14:textId="77777777" w:rsidR="00791062" w:rsidRPr="0001055A" w:rsidRDefault="00791062" w:rsidP="00E64EC7">
      <w:pPr>
        <w:pStyle w:val="Heading1"/>
        <w:rPr>
          <w:sz w:val="22"/>
          <w:szCs w:val="22"/>
        </w:rPr>
      </w:pPr>
      <w:r w:rsidRPr="0001055A">
        <w:rPr>
          <w:sz w:val="22"/>
          <w:szCs w:val="22"/>
        </w:rPr>
        <w:t>How will my privacy be protected?</w:t>
      </w:r>
    </w:p>
    <w:p w14:paraId="209B1F7E" w14:textId="0E6145D9" w:rsidR="005933F3" w:rsidRPr="0001055A" w:rsidRDefault="005933F3" w:rsidP="00263220">
      <w:pPr>
        <w:pStyle w:val="Response"/>
        <w:rPr>
          <w:sz w:val="22"/>
          <w:szCs w:val="22"/>
        </w:rPr>
      </w:pPr>
      <w:bookmarkStart w:id="2" w:name="_Hlk151104578"/>
      <w:r w:rsidRPr="0001055A">
        <w:rPr>
          <w:sz w:val="22"/>
          <w:szCs w:val="22"/>
        </w:rPr>
        <w:t xml:space="preserve">The research </w:t>
      </w:r>
      <w:r w:rsidR="00594023" w:rsidRPr="0001055A">
        <w:rPr>
          <w:sz w:val="22"/>
          <w:szCs w:val="22"/>
        </w:rPr>
        <w:t xml:space="preserve">team </w:t>
      </w:r>
      <w:r w:rsidRPr="0001055A">
        <w:rPr>
          <w:sz w:val="22"/>
          <w:szCs w:val="22"/>
        </w:rPr>
        <w:t xml:space="preserve">will make every effort to maintain your confidentiality throughout this project. </w:t>
      </w:r>
      <w:r w:rsidR="00F92FB6" w:rsidRPr="0001055A">
        <w:rPr>
          <w:sz w:val="22"/>
          <w:szCs w:val="22"/>
        </w:rPr>
        <w:t>I</w:t>
      </w:r>
      <w:r w:rsidR="00BB1635" w:rsidRPr="0001055A">
        <w:rPr>
          <w:sz w:val="22"/>
          <w:szCs w:val="22"/>
        </w:rPr>
        <w:t xml:space="preserve"> </w:t>
      </w:r>
      <w:r w:rsidR="00B173F5" w:rsidRPr="0001055A">
        <w:rPr>
          <w:sz w:val="22"/>
          <w:szCs w:val="22"/>
        </w:rPr>
        <w:t>will assign</w:t>
      </w:r>
      <w:r w:rsidR="00F92FB6" w:rsidRPr="0001055A">
        <w:rPr>
          <w:sz w:val="22"/>
          <w:szCs w:val="22"/>
        </w:rPr>
        <w:t xml:space="preserve"> you</w:t>
      </w:r>
      <w:r w:rsidR="00BB1635" w:rsidRPr="0001055A">
        <w:rPr>
          <w:sz w:val="22"/>
          <w:szCs w:val="22"/>
        </w:rPr>
        <w:t xml:space="preserve"> a case number</w:t>
      </w:r>
      <w:r w:rsidR="00FA78DA" w:rsidRPr="0001055A">
        <w:rPr>
          <w:sz w:val="22"/>
          <w:szCs w:val="22"/>
        </w:rPr>
        <w:t>, meaning</w:t>
      </w:r>
      <w:r w:rsidR="00BB1635" w:rsidRPr="0001055A">
        <w:rPr>
          <w:sz w:val="22"/>
          <w:szCs w:val="22"/>
        </w:rPr>
        <w:t xml:space="preserve"> your data won’t be traced back to you</w:t>
      </w:r>
      <w:r w:rsidR="00F92FB6" w:rsidRPr="0001055A">
        <w:rPr>
          <w:sz w:val="22"/>
          <w:szCs w:val="22"/>
        </w:rPr>
        <w:t xml:space="preserve"> by anyone else on the research team</w:t>
      </w:r>
      <w:r w:rsidR="00BB1635" w:rsidRPr="0001055A">
        <w:rPr>
          <w:sz w:val="22"/>
          <w:szCs w:val="22"/>
        </w:rPr>
        <w:t xml:space="preserve">. </w:t>
      </w:r>
      <w:r w:rsidRPr="0001055A">
        <w:rPr>
          <w:sz w:val="22"/>
          <w:szCs w:val="22"/>
        </w:rPr>
        <w:t xml:space="preserve">Data will be kept in secure, </w:t>
      </w:r>
      <w:r w:rsidR="00FA78DA" w:rsidRPr="0001055A">
        <w:rPr>
          <w:sz w:val="22"/>
          <w:szCs w:val="22"/>
        </w:rPr>
        <w:t>password-protected</w:t>
      </w:r>
      <w:r w:rsidRPr="0001055A">
        <w:rPr>
          <w:sz w:val="22"/>
          <w:szCs w:val="22"/>
        </w:rPr>
        <w:t xml:space="preserve"> files</w:t>
      </w:r>
      <w:r w:rsidR="00FA78DA" w:rsidRPr="0001055A">
        <w:rPr>
          <w:sz w:val="22"/>
          <w:szCs w:val="22"/>
        </w:rPr>
        <w:t>,</w:t>
      </w:r>
      <w:r w:rsidR="00DD29A4" w:rsidRPr="0001055A">
        <w:rPr>
          <w:sz w:val="22"/>
          <w:szCs w:val="22"/>
        </w:rPr>
        <w:t xml:space="preserve"> and any paper documents will be </w:t>
      </w:r>
      <w:r w:rsidR="00BB1635" w:rsidRPr="0001055A">
        <w:rPr>
          <w:sz w:val="22"/>
          <w:szCs w:val="22"/>
        </w:rPr>
        <w:t>destroyed once they have been converted to digital files</w:t>
      </w:r>
      <w:r w:rsidR="00DD29A4" w:rsidRPr="0001055A">
        <w:rPr>
          <w:sz w:val="22"/>
          <w:szCs w:val="22"/>
        </w:rPr>
        <w:t xml:space="preserve">. </w:t>
      </w:r>
      <w:r w:rsidR="00141A96" w:rsidRPr="0001055A">
        <w:rPr>
          <w:sz w:val="22"/>
          <w:szCs w:val="22"/>
        </w:rPr>
        <w:t>Your individual results will not be reported</w:t>
      </w:r>
      <w:r w:rsidR="00FA78DA" w:rsidRPr="0001055A">
        <w:rPr>
          <w:sz w:val="22"/>
          <w:szCs w:val="22"/>
        </w:rPr>
        <w:t>; we</w:t>
      </w:r>
      <w:r w:rsidR="00141A96" w:rsidRPr="0001055A">
        <w:rPr>
          <w:sz w:val="22"/>
          <w:szCs w:val="22"/>
        </w:rPr>
        <w:t xml:space="preserve"> will only report findings from the group. </w:t>
      </w:r>
      <w:r w:rsidR="00DD29A4" w:rsidRPr="0001055A">
        <w:rPr>
          <w:sz w:val="22"/>
          <w:szCs w:val="22"/>
        </w:rPr>
        <w:t>Your information will not be shared with any third parties. All data and information will be securely disposed of at the appropriate time at the completion of the project.</w:t>
      </w:r>
    </w:p>
    <w:bookmarkEnd w:id="2"/>
    <w:p w14:paraId="33E85209" w14:textId="77777777" w:rsidR="00C400B1" w:rsidRPr="0001055A" w:rsidRDefault="00C400B1" w:rsidP="0029634C">
      <w:pPr>
        <w:pStyle w:val="Response"/>
        <w:ind w:left="0"/>
        <w:rPr>
          <w:sz w:val="22"/>
          <w:szCs w:val="22"/>
        </w:rPr>
      </w:pPr>
    </w:p>
    <w:p w14:paraId="1981EA9D" w14:textId="77777777" w:rsidR="00791062" w:rsidRPr="0001055A" w:rsidRDefault="00791062" w:rsidP="00E64EC7">
      <w:pPr>
        <w:pStyle w:val="Heading1"/>
        <w:rPr>
          <w:sz w:val="22"/>
          <w:szCs w:val="22"/>
        </w:rPr>
      </w:pPr>
      <w:r w:rsidRPr="0001055A">
        <w:rPr>
          <w:sz w:val="22"/>
          <w:szCs w:val="22"/>
        </w:rPr>
        <w:t xml:space="preserve">What are the costs of participating </w:t>
      </w:r>
      <w:r w:rsidR="00E64EC7" w:rsidRPr="0001055A">
        <w:rPr>
          <w:sz w:val="22"/>
          <w:szCs w:val="22"/>
        </w:rPr>
        <w:t>in th</w:t>
      </w:r>
      <w:r w:rsidR="00E20118" w:rsidRPr="0001055A">
        <w:rPr>
          <w:sz w:val="22"/>
          <w:szCs w:val="22"/>
        </w:rPr>
        <w:t>is</w:t>
      </w:r>
      <w:r w:rsidR="00E64EC7" w:rsidRPr="0001055A">
        <w:rPr>
          <w:sz w:val="22"/>
          <w:szCs w:val="22"/>
        </w:rPr>
        <w:t xml:space="preserve"> </w:t>
      </w:r>
      <w:r w:rsidR="00E20118" w:rsidRPr="0001055A">
        <w:rPr>
          <w:sz w:val="22"/>
          <w:szCs w:val="22"/>
        </w:rPr>
        <w:t>research</w:t>
      </w:r>
      <w:r w:rsidR="00E64EC7" w:rsidRPr="0001055A">
        <w:rPr>
          <w:sz w:val="22"/>
          <w:szCs w:val="22"/>
        </w:rPr>
        <w:t>?</w:t>
      </w:r>
    </w:p>
    <w:p w14:paraId="432AB9AA" w14:textId="77777777" w:rsidR="0051529E" w:rsidRPr="0001055A" w:rsidRDefault="00DD29A4" w:rsidP="00503AB0">
      <w:pPr>
        <w:pStyle w:val="Response"/>
        <w:rPr>
          <w:sz w:val="22"/>
          <w:szCs w:val="22"/>
        </w:rPr>
      </w:pPr>
      <w:r w:rsidRPr="0001055A">
        <w:rPr>
          <w:sz w:val="22"/>
          <w:szCs w:val="22"/>
        </w:rPr>
        <w:t xml:space="preserve">The only cost to participate in this trial is your time. </w:t>
      </w:r>
    </w:p>
    <w:p w14:paraId="3860221C" w14:textId="71442E1A" w:rsidR="0051529E" w:rsidRPr="0001055A" w:rsidRDefault="00C400B1" w:rsidP="00FA78DA">
      <w:pPr>
        <w:pStyle w:val="Response"/>
        <w:rPr>
          <w:sz w:val="22"/>
          <w:szCs w:val="22"/>
        </w:rPr>
      </w:pPr>
      <w:r w:rsidRPr="0001055A">
        <w:rPr>
          <w:sz w:val="22"/>
          <w:szCs w:val="22"/>
        </w:rPr>
        <w:t>Survey completion will take approximately 30 minutes.</w:t>
      </w:r>
      <w:r w:rsidR="003B21E6" w:rsidRPr="0001055A">
        <w:rPr>
          <w:sz w:val="22"/>
          <w:szCs w:val="22"/>
        </w:rPr>
        <w:t xml:space="preserve"> </w:t>
      </w:r>
      <w:r w:rsidR="00DD29A4" w:rsidRPr="0001055A">
        <w:rPr>
          <w:sz w:val="22"/>
          <w:szCs w:val="22"/>
        </w:rPr>
        <w:t xml:space="preserve">The </w:t>
      </w:r>
      <w:r w:rsidR="0051529E" w:rsidRPr="0001055A">
        <w:rPr>
          <w:sz w:val="22"/>
          <w:szCs w:val="22"/>
        </w:rPr>
        <w:t xml:space="preserve">lab </w:t>
      </w:r>
      <w:r w:rsidR="00DD29A4" w:rsidRPr="0001055A">
        <w:rPr>
          <w:sz w:val="22"/>
          <w:szCs w:val="22"/>
        </w:rPr>
        <w:t>assessments will take approximately one hour</w:t>
      </w:r>
      <w:r w:rsidR="0051529E" w:rsidRPr="0001055A">
        <w:rPr>
          <w:sz w:val="22"/>
          <w:szCs w:val="22"/>
        </w:rPr>
        <w:t>. These tests will be completed at the beginning and end o</w:t>
      </w:r>
      <w:r w:rsidR="00E35B46" w:rsidRPr="0001055A">
        <w:rPr>
          <w:sz w:val="22"/>
          <w:szCs w:val="22"/>
        </w:rPr>
        <w:t>f</w:t>
      </w:r>
      <w:r w:rsidR="0051529E" w:rsidRPr="0001055A">
        <w:rPr>
          <w:sz w:val="22"/>
          <w:szCs w:val="22"/>
        </w:rPr>
        <w:t xml:space="preserve"> the </w:t>
      </w:r>
      <w:r w:rsidR="00FA78DA" w:rsidRPr="0001055A">
        <w:rPr>
          <w:sz w:val="22"/>
          <w:szCs w:val="22"/>
        </w:rPr>
        <w:t>12-week</w:t>
      </w:r>
      <w:r w:rsidR="0051529E" w:rsidRPr="0001055A">
        <w:rPr>
          <w:sz w:val="22"/>
          <w:szCs w:val="22"/>
        </w:rPr>
        <w:t xml:space="preserve"> period.</w:t>
      </w:r>
      <w:r w:rsidR="00DD29A4" w:rsidRPr="0001055A">
        <w:rPr>
          <w:sz w:val="22"/>
          <w:szCs w:val="22"/>
        </w:rPr>
        <w:t xml:space="preserve"> </w:t>
      </w:r>
    </w:p>
    <w:p w14:paraId="05880D3E" w14:textId="5D78C7EE" w:rsidR="00DD29A4" w:rsidRPr="0001055A" w:rsidRDefault="00DD29A4" w:rsidP="00503AB0">
      <w:pPr>
        <w:pStyle w:val="Response"/>
        <w:rPr>
          <w:sz w:val="22"/>
          <w:szCs w:val="22"/>
        </w:rPr>
      </w:pPr>
      <w:r w:rsidRPr="0001055A">
        <w:rPr>
          <w:sz w:val="22"/>
          <w:szCs w:val="22"/>
        </w:rPr>
        <w:t>If you are asked to complete the exercise classes, these will take approximately 45 minutes</w:t>
      </w:r>
      <w:r w:rsidR="00FA78DA" w:rsidRPr="0001055A">
        <w:rPr>
          <w:sz w:val="22"/>
          <w:szCs w:val="22"/>
        </w:rPr>
        <w:t>,</w:t>
      </w:r>
      <w:r w:rsidRPr="0001055A">
        <w:rPr>
          <w:sz w:val="22"/>
          <w:szCs w:val="22"/>
        </w:rPr>
        <w:t xml:space="preserve"> and you will be asked to attend these </w:t>
      </w:r>
      <w:r w:rsidR="0051529E" w:rsidRPr="0001055A">
        <w:rPr>
          <w:sz w:val="22"/>
          <w:szCs w:val="22"/>
        </w:rPr>
        <w:t xml:space="preserve">two to three times </w:t>
      </w:r>
      <w:r w:rsidRPr="0001055A">
        <w:rPr>
          <w:sz w:val="22"/>
          <w:szCs w:val="22"/>
        </w:rPr>
        <w:t>weekly.</w:t>
      </w:r>
    </w:p>
    <w:p w14:paraId="382300CA" w14:textId="47A3E6CF" w:rsidR="00DD29A4" w:rsidRPr="0001055A" w:rsidRDefault="00DD29A4" w:rsidP="00FA78DA">
      <w:pPr>
        <w:pStyle w:val="Response"/>
        <w:ind w:left="0" w:firstLine="357"/>
        <w:rPr>
          <w:sz w:val="22"/>
          <w:szCs w:val="22"/>
        </w:rPr>
      </w:pPr>
      <w:r w:rsidRPr="0001055A">
        <w:rPr>
          <w:sz w:val="22"/>
          <w:szCs w:val="22"/>
        </w:rPr>
        <w:t>All participants in the hip OA group (control and exercise) will be provided with a $20 voucher at the completion of the trial as reimbursement for travel costs.</w:t>
      </w:r>
    </w:p>
    <w:p w14:paraId="61D5BAA9" w14:textId="77777777" w:rsidR="00791062" w:rsidRPr="0001055A" w:rsidRDefault="00085BA8" w:rsidP="00E64EC7">
      <w:pPr>
        <w:pStyle w:val="Heading1"/>
        <w:rPr>
          <w:sz w:val="22"/>
          <w:szCs w:val="22"/>
        </w:rPr>
      </w:pPr>
      <w:r w:rsidRPr="0001055A">
        <w:rPr>
          <w:sz w:val="22"/>
          <w:szCs w:val="22"/>
        </w:rPr>
        <w:t>What o</w:t>
      </w:r>
      <w:r w:rsidR="00791062" w:rsidRPr="0001055A">
        <w:rPr>
          <w:sz w:val="22"/>
          <w:szCs w:val="22"/>
        </w:rPr>
        <w:t xml:space="preserve">pportunity </w:t>
      </w:r>
      <w:r w:rsidRPr="0001055A">
        <w:rPr>
          <w:sz w:val="22"/>
          <w:szCs w:val="22"/>
        </w:rPr>
        <w:t xml:space="preserve">do I have </w:t>
      </w:r>
      <w:r w:rsidR="00791062" w:rsidRPr="0001055A">
        <w:rPr>
          <w:sz w:val="22"/>
          <w:szCs w:val="22"/>
        </w:rPr>
        <w:t xml:space="preserve">to consider </w:t>
      </w:r>
      <w:r w:rsidRPr="0001055A">
        <w:rPr>
          <w:sz w:val="22"/>
          <w:szCs w:val="22"/>
        </w:rPr>
        <w:t xml:space="preserve">this </w:t>
      </w:r>
      <w:r w:rsidR="00791062" w:rsidRPr="0001055A">
        <w:rPr>
          <w:sz w:val="22"/>
          <w:szCs w:val="22"/>
        </w:rPr>
        <w:t>invitation</w:t>
      </w:r>
      <w:r w:rsidRPr="0001055A">
        <w:rPr>
          <w:sz w:val="22"/>
          <w:szCs w:val="22"/>
        </w:rPr>
        <w:t>?</w:t>
      </w:r>
    </w:p>
    <w:p w14:paraId="5F66D5C9" w14:textId="5FE777DB" w:rsidR="00085BA8" w:rsidRPr="0001055A" w:rsidRDefault="000E1A28" w:rsidP="00503AB0">
      <w:pPr>
        <w:pStyle w:val="Response"/>
        <w:rPr>
          <w:sz w:val="22"/>
          <w:szCs w:val="22"/>
        </w:rPr>
      </w:pPr>
      <w:r w:rsidRPr="0001055A">
        <w:rPr>
          <w:sz w:val="22"/>
          <w:szCs w:val="22"/>
        </w:rPr>
        <w:t>Once you receive the information pack</w:t>
      </w:r>
      <w:r w:rsidR="00FA78DA" w:rsidRPr="0001055A">
        <w:rPr>
          <w:sz w:val="22"/>
          <w:szCs w:val="22"/>
        </w:rPr>
        <w:t>,</w:t>
      </w:r>
      <w:r w:rsidRPr="0001055A">
        <w:rPr>
          <w:sz w:val="22"/>
          <w:szCs w:val="22"/>
        </w:rPr>
        <w:t xml:space="preserve"> you will have one month to let us know you’re interested in participating in the study by returning the consent form.</w:t>
      </w:r>
    </w:p>
    <w:p w14:paraId="07246B8C" w14:textId="77777777" w:rsidR="00791062" w:rsidRPr="0001055A" w:rsidRDefault="00085BA8" w:rsidP="00085BA8">
      <w:pPr>
        <w:pStyle w:val="Heading1"/>
        <w:rPr>
          <w:sz w:val="22"/>
          <w:szCs w:val="22"/>
        </w:rPr>
      </w:pPr>
      <w:r w:rsidRPr="0001055A">
        <w:rPr>
          <w:sz w:val="22"/>
          <w:szCs w:val="22"/>
        </w:rPr>
        <w:t>Will I</w:t>
      </w:r>
      <w:r w:rsidR="00791062" w:rsidRPr="0001055A">
        <w:rPr>
          <w:sz w:val="22"/>
          <w:szCs w:val="22"/>
        </w:rPr>
        <w:t xml:space="preserve"> receive feedback on </w:t>
      </w:r>
      <w:r w:rsidRPr="0001055A">
        <w:rPr>
          <w:sz w:val="22"/>
          <w:szCs w:val="22"/>
        </w:rPr>
        <w:t xml:space="preserve">the </w:t>
      </w:r>
      <w:r w:rsidR="00791062" w:rsidRPr="0001055A">
        <w:rPr>
          <w:sz w:val="22"/>
          <w:szCs w:val="22"/>
        </w:rPr>
        <w:t xml:space="preserve">results of </w:t>
      </w:r>
      <w:r w:rsidRPr="0001055A">
        <w:rPr>
          <w:sz w:val="22"/>
          <w:szCs w:val="22"/>
        </w:rPr>
        <w:t>th</w:t>
      </w:r>
      <w:r w:rsidR="00E20118" w:rsidRPr="0001055A">
        <w:rPr>
          <w:sz w:val="22"/>
          <w:szCs w:val="22"/>
        </w:rPr>
        <w:t>is</w:t>
      </w:r>
      <w:r w:rsidRPr="0001055A">
        <w:rPr>
          <w:sz w:val="22"/>
          <w:szCs w:val="22"/>
        </w:rPr>
        <w:t xml:space="preserve"> </w:t>
      </w:r>
      <w:r w:rsidR="00791062" w:rsidRPr="0001055A">
        <w:rPr>
          <w:sz w:val="22"/>
          <w:szCs w:val="22"/>
        </w:rPr>
        <w:t>research</w:t>
      </w:r>
      <w:r w:rsidRPr="0001055A">
        <w:rPr>
          <w:sz w:val="22"/>
          <w:szCs w:val="22"/>
        </w:rPr>
        <w:t>?</w:t>
      </w:r>
    </w:p>
    <w:p w14:paraId="1B3E8013" w14:textId="6D115FD3" w:rsidR="00791062" w:rsidRPr="0001055A" w:rsidRDefault="000E1A28" w:rsidP="00503AB0">
      <w:pPr>
        <w:pStyle w:val="Response"/>
        <w:rPr>
          <w:sz w:val="22"/>
          <w:szCs w:val="22"/>
        </w:rPr>
      </w:pPr>
      <w:bookmarkStart w:id="3" w:name="_Hlk151105143"/>
      <w:r w:rsidRPr="0001055A">
        <w:rPr>
          <w:sz w:val="22"/>
          <w:szCs w:val="22"/>
        </w:rPr>
        <w:t xml:space="preserve">Yes. We will give you a </w:t>
      </w:r>
      <w:r w:rsidR="00F92FB6" w:rsidRPr="0001055A">
        <w:rPr>
          <w:sz w:val="22"/>
          <w:szCs w:val="22"/>
        </w:rPr>
        <w:t>one-page</w:t>
      </w:r>
      <w:r w:rsidRPr="0001055A">
        <w:rPr>
          <w:sz w:val="22"/>
          <w:szCs w:val="22"/>
        </w:rPr>
        <w:t xml:space="preserve"> summary of the findings at the end of the trial</w:t>
      </w:r>
      <w:r w:rsidR="00FA78DA" w:rsidRPr="0001055A">
        <w:rPr>
          <w:sz w:val="22"/>
          <w:szCs w:val="22"/>
        </w:rPr>
        <w:t>,</w:t>
      </w:r>
      <w:r w:rsidR="00F92FB6" w:rsidRPr="0001055A">
        <w:rPr>
          <w:sz w:val="22"/>
          <w:szCs w:val="22"/>
        </w:rPr>
        <w:t xml:space="preserve"> including your individual results</w:t>
      </w:r>
      <w:r w:rsidRPr="0001055A">
        <w:rPr>
          <w:sz w:val="22"/>
          <w:szCs w:val="22"/>
        </w:rPr>
        <w:t>.</w:t>
      </w:r>
    </w:p>
    <w:bookmarkEnd w:id="3"/>
    <w:p w14:paraId="47C424CE" w14:textId="77777777" w:rsidR="00791062" w:rsidRPr="0001055A" w:rsidRDefault="00085BA8" w:rsidP="00085BA8">
      <w:pPr>
        <w:pStyle w:val="Heading1"/>
        <w:rPr>
          <w:sz w:val="22"/>
          <w:szCs w:val="22"/>
        </w:rPr>
      </w:pPr>
      <w:r w:rsidRPr="0001055A">
        <w:rPr>
          <w:sz w:val="22"/>
          <w:szCs w:val="22"/>
        </w:rPr>
        <w:t>What do I do if</w:t>
      </w:r>
      <w:r w:rsidR="00791062" w:rsidRPr="0001055A">
        <w:rPr>
          <w:sz w:val="22"/>
          <w:szCs w:val="22"/>
        </w:rPr>
        <w:t xml:space="preserve"> </w:t>
      </w:r>
      <w:r w:rsidRPr="0001055A">
        <w:rPr>
          <w:sz w:val="22"/>
          <w:szCs w:val="22"/>
        </w:rPr>
        <w:t>I have concerns about this research?</w:t>
      </w:r>
    </w:p>
    <w:p w14:paraId="707F34D7" w14:textId="65D2C028" w:rsidR="000E1A28" w:rsidRPr="0001055A" w:rsidRDefault="00791062" w:rsidP="000E1A28">
      <w:pPr>
        <w:pStyle w:val="Response1"/>
        <w:rPr>
          <w:sz w:val="22"/>
          <w:szCs w:val="22"/>
        </w:rPr>
      </w:pPr>
      <w:r w:rsidRPr="0001055A">
        <w:rPr>
          <w:sz w:val="22"/>
          <w:szCs w:val="22"/>
        </w:rPr>
        <w:t>Any concerns regarding the nature of this project should be notified in the</w:t>
      </w:r>
      <w:r w:rsidR="00085BA8" w:rsidRPr="0001055A">
        <w:rPr>
          <w:sz w:val="22"/>
          <w:szCs w:val="22"/>
        </w:rPr>
        <w:t xml:space="preserve"> first instance to the Project Supervisor, </w:t>
      </w:r>
      <w:r w:rsidR="000E1A28" w:rsidRPr="0001055A">
        <w:rPr>
          <w:iCs/>
          <w:sz w:val="22"/>
          <w:szCs w:val="22"/>
        </w:rPr>
        <w:t>Dr Daniel O’Brien, daniel.obrien@aut.ac.nz, phone +64 21815717</w:t>
      </w:r>
      <w:r w:rsidR="000E1A28" w:rsidRPr="0001055A">
        <w:rPr>
          <w:i/>
          <w:sz w:val="22"/>
          <w:szCs w:val="22"/>
        </w:rPr>
        <w:t xml:space="preserve"> </w:t>
      </w:r>
    </w:p>
    <w:p w14:paraId="7AEFBA63" w14:textId="5B1B1E7B" w:rsidR="00791062" w:rsidRPr="0001055A" w:rsidRDefault="00791062" w:rsidP="00503AB0">
      <w:pPr>
        <w:pStyle w:val="Response"/>
        <w:rPr>
          <w:sz w:val="22"/>
          <w:szCs w:val="22"/>
        </w:rPr>
      </w:pPr>
    </w:p>
    <w:p w14:paraId="59CE6398" w14:textId="3F9A54CD" w:rsidR="00791062" w:rsidRPr="0001055A" w:rsidRDefault="00791062" w:rsidP="00503AB0">
      <w:pPr>
        <w:pStyle w:val="Response"/>
        <w:rPr>
          <w:sz w:val="22"/>
          <w:szCs w:val="22"/>
        </w:rPr>
      </w:pPr>
      <w:r w:rsidRPr="0001055A">
        <w:rPr>
          <w:sz w:val="22"/>
          <w:szCs w:val="22"/>
        </w:rPr>
        <w:t>Concerns regarding the conduct of the research shoul</w:t>
      </w:r>
      <w:r w:rsidR="006A1AEB" w:rsidRPr="0001055A">
        <w:rPr>
          <w:sz w:val="22"/>
          <w:szCs w:val="22"/>
        </w:rPr>
        <w:t xml:space="preserve">d be notified to the Executive </w:t>
      </w:r>
      <w:r w:rsidRPr="0001055A">
        <w:rPr>
          <w:sz w:val="22"/>
          <w:szCs w:val="22"/>
        </w:rPr>
        <w:t>Secretary</w:t>
      </w:r>
      <w:r w:rsidR="000D43B8" w:rsidRPr="0001055A">
        <w:rPr>
          <w:sz w:val="22"/>
          <w:szCs w:val="22"/>
        </w:rPr>
        <w:t xml:space="preserve"> of</w:t>
      </w:r>
      <w:r w:rsidRPr="0001055A">
        <w:rPr>
          <w:sz w:val="22"/>
          <w:szCs w:val="22"/>
        </w:rPr>
        <w:t xml:space="preserve"> AUTEC, </w:t>
      </w:r>
      <w:proofErr w:type="gramStart"/>
      <w:r w:rsidR="000D43B8" w:rsidRPr="0001055A">
        <w:rPr>
          <w:i/>
          <w:sz w:val="22"/>
          <w:szCs w:val="22"/>
        </w:rPr>
        <w:t>ethics</w:t>
      </w:r>
      <w:r w:rsidRPr="0001055A">
        <w:rPr>
          <w:i/>
          <w:sz w:val="22"/>
          <w:szCs w:val="22"/>
        </w:rPr>
        <w:t>@aut.ac.nz</w:t>
      </w:r>
      <w:r w:rsidR="006A1AEB" w:rsidRPr="0001055A">
        <w:rPr>
          <w:sz w:val="22"/>
          <w:szCs w:val="22"/>
        </w:rPr>
        <w:t xml:space="preserve"> ,</w:t>
      </w:r>
      <w:proofErr w:type="gramEnd"/>
      <w:r w:rsidR="003803F6" w:rsidRPr="0001055A">
        <w:rPr>
          <w:sz w:val="22"/>
          <w:szCs w:val="22"/>
        </w:rPr>
        <w:t xml:space="preserve"> (+649)</w:t>
      </w:r>
      <w:r w:rsidR="006A1AEB" w:rsidRPr="0001055A">
        <w:rPr>
          <w:sz w:val="22"/>
          <w:szCs w:val="22"/>
        </w:rPr>
        <w:t xml:space="preserve"> 9</w:t>
      </w:r>
      <w:r w:rsidR="00CE77FB" w:rsidRPr="0001055A">
        <w:rPr>
          <w:sz w:val="22"/>
          <w:szCs w:val="22"/>
        </w:rPr>
        <w:t>21</w:t>
      </w:r>
      <w:r w:rsidR="006A1AEB" w:rsidRPr="0001055A">
        <w:rPr>
          <w:sz w:val="22"/>
          <w:szCs w:val="22"/>
        </w:rPr>
        <w:t xml:space="preserve"> 9999 </w:t>
      </w:r>
      <w:proofErr w:type="spellStart"/>
      <w:r w:rsidR="006A1AEB" w:rsidRPr="0001055A">
        <w:rPr>
          <w:sz w:val="22"/>
          <w:szCs w:val="22"/>
        </w:rPr>
        <w:t>ext</w:t>
      </w:r>
      <w:proofErr w:type="spellEnd"/>
      <w:r w:rsidR="006A1AEB" w:rsidRPr="0001055A">
        <w:rPr>
          <w:sz w:val="22"/>
          <w:szCs w:val="22"/>
        </w:rPr>
        <w:t xml:space="preserve"> </w:t>
      </w:r>
      <w:r w:rsidR="00A5125E" w:rsidRPr="0001055A">
        <w:rPr>
          <w:sz w:val="22"/>
          <w:szCs w:val="22"/>
        </w:rPr>
        <w:t>6038</w:t>
      </w:r>
      <w:r w:rsidR="006A1AEB" w:rsidRPr="0001055A">
        <w:rPr>
          <w:sz w:val="22"/>
          <w:szCs w:val="22"/>
        </w:rPr>
        <w:t>.</w:t>
      </w:r>
    </w:p>
    <w:p w14:paraId="5DCFB355" w14:textId="77777777" w:rsidR="00791062" w:rsidRPr="0001055A" w:rsidRDefault="006A1AEB" w:rsidP="006A1AEB">
      <w:pPr>
        <w:pStyle w:val="Heading1"/>
        <w:rPr>
          <w:sz w:val="22"/>
          <w:szCs w:val="22"/>
        </w:rPr>
      </w:pPr>
      <w:r w:rsidRPr="0001055A">
        <w:rPr>
          <w:sz w:val="22"/>
          <w:szCs w:val="22"/>
        </w:rPr>
        <w:t>Who</w:t>
      </w:r>
      <w:r w:rsidR="00E64575" w:rsidRPr="0001055A">
        <w:rPr>
          <w:sz w:val="22"/>
          <w:szCs w:val="22"/>
        </w:rPr>
        <w:t>m</w:t>
      </w:r>
      <w:r w:rsidRPr="0001055A">
        <w:rPr>
          <w:sz w:val="22"/>
          <w:szCs w:val="22"/>
        </w:rPr>
        <w:t xml:space="preserve"> do I contact for further information about this research?</w:t>
      </w:r>
    </w:p>
    <w:p w14:paraId="041F9A0D" w14:textId="77777777" w:rsidR="00297C87" w:rsidRPr="0001055A" w:rsidRDefault="00297C87" w:rsidP="00297C87">
      <w:pPr>
        <w:pStyle w:val="Response"/>
        <w:rPr>
          <w:sz w:val="22"/>
          <w:szCs w:val="22"/>
        </w:rPr>
      </w:pPr>
      <w:r w:rsidRPr="0001055A">
        <w:rPr>
          <w:sz w:val="22"/>
          <w:szCs w:val="22"/>
        </w:rPr>
        <w:t>Please keep this Information Sheet and a copy of the Consent Form for your future reference. You are also able to contact the research team as follows:</w:t>
      </w:r>
    </w:p>
    <w:p w14:paraId="0B1919B3" w14:textId="3FAFDBEE" w:rsidR="000E1A28" w:rsidRPr="0001055A" w:rsidRDefault="000E1A28" w:rsidP="00297C87">
      <w:pPr>
        <w:pStyle w:val="Response"/>
        <w:rPr>
          <w:sz w:val="22"/>
          <w:szCs w:val="22"/>
        </w:rPr>
      </w:pPr>
      <w:r w:rsidRPr="0001055A">
        <w:rPr>
          <w:sz w:val="22"/>
          <w:szCs w:val="22"/>
        </w:rPr>
        <w:t>Primary Researcher:</w:t>
      </w:r>
    </w:p>
    <w:p w14:paraId="687A1502" w14:textId="7087B84F" w:rsidR="000E1A28" w:rsidRPr="0001055A" w:rsidRDefault="000E1A28" w:rsidP="00297C87">
      <w:pPr>
        <w:pStyle w:val="Response"/>
        <w:rPr>
          <w:sz w:val="22"/>
          <w:szCs w:val="22"/>
        </w:rPr>
      </w:pPr>
      <w:r w:rsidRPr="0001055A">
        <w:rPr>
          <w:sz w:val="22"/>
          <w:szCs w:val="22"/>
        </w:rPr>
        <w:t>Bryce Hastings</w:t>
      </w:r>
    </w:p>
    <w:p w14:paraId="7441B50D" w14:textId="180B0793" w:rsidR="000E1A28" w:rsidRPr="0001055A" w:rsidRDefault="00AC111F" w:rsidP="00297C87">
      <w:pPr>
        <w:pStyle w:val="Response"/>
        <w:rPr>
          <w:sz w:val="22"/>
          <w:szCs w:val="22"/>
        </w:rPr>
      </w:pPr>
      <w:hyperlink r:id="rId10" w:history="1">
        <w:r w:rsidR="000E1A28" w:rsidRPr="0001055A">
          <w:rPr>
            <w:rStyle w:val="Hyperlink"/>
            <w:color w:val="auto"/>
            <w:sz w:val="22"/>
            <w:szCs w:val="22"/>
          </w:rPr>
          <w:t>Bryce.hastings@lesmills.com</w:t>
        </w:r>
      </w:hyperlink>
    </w:p>
    <w:p w14:paraId="683FB222" w14:textId="078980A1" w:rsidR="000E1A28" w:rsidRPr="0001055A" w:rsidRDefault="000E1A28" w:rsidP="00297C87">
      <w:pPr>
        <w:pStyle w:val="Response"/>
        <w:rPr>
          <w:sz w:val="22"/>
          <w:szCs w:val="22"/>
        </w:rPr>
      </w:pPr>
      <w:r w:rsidRPr="0001055A">
        <w:rPr>
          <w:sz w:val="22"/>
          <w:szCs w:val="22"/>
        </w:rPr>
        <w:t>Phone +1 773 255 3336</w:t>
      </w:r>
    </w:p>
    <w:p w14:paraId="4B6593DA" w14:textId="77777777" w:rsidR="00791062" w:rsidRPr="0001055A" w:rsidRDefault="00791062" w:rsidP="00791062">
      <w:pPr>
        <w:rPr>
          <w:sz w:val="22"/>
          <w:szCs w:val="22"/>
        </w:rPr>
      </w:pPr>
      <w:r w:rsidRPr="0001055A">
        <w:rPr>
          <w:rStyle w:val="Heading2Char"/>
        </w:rPr>
        <w:t>Researcher Contact Details:</w:t>
      </w:r>
    </w:p>
    <w:p w14:paraId="5B24763E" w14:textId="77777777" w:rsidR="000E1A28" w:rsidRPr="0001055A" w:rsidRDefault="000E1A28" w:rsidP="000E1A28">
      <w:pPr>
        <w:pStyle w:val="Response"/>
        <w:ind w:left="360"/>
        <w:rPr>
          <w:sz w:val="22"/>
          <w:szCs w:val="22"/>
        </w:rPr>
      </w:pPr>
      <w:r w:rsidRPr="0001055A">
        <w:rPr>
          <w:sz w:val="22"/>
          <w:szCs w:val="22"/>
        </w:rPr>
        <w:t>Bryce Hastings</w:t>
      </w:r>
    </w:p>
    <w:p w14:paraId="20D91C71" w14:textId="77777777" w:rsidR="000E1A28" w:rsidRPr="0001055A" w:rsidRDefault="00AC111F" w:rsidP="000E1A28">
      <w:pPr>
        <w:pStyle w:val="Response"/>
        <w:rPr>
          <w:sz w:val="22"/>
          <w:szCs w:val="22"/>
        </w:rPr>
      </w:pPr>
      <w:hyperlink r:id="rId11" w:history="1">
        <w:r w:rsidR="000E1A28" w:rsidRPr="0001055A">
          <w:rPr>
            <w:rStyle w:val="Hyperlink"/>
            <w:color w:val="auto"/>
            <w:sz w:val="22"/>
            <w:szCs w:val="22"/>
          </w:rPr>
          <w:t>Bryce.hastings@lesmills.com</w:t>
        </w:r>
      </w:hyperlink>
    </w:p>
    <w:p w14:paraId="4424CE74" w14:textId="77777777" w:rsidR="000E1A28" w:rsidRPr="0001055A" w:rsidRDefault="000E1A28" w:rsidP="000E1A28">
      <w:pPr>
        <w:pStyle w:val="Response"/>
        <w:rPr>
          <w:sz w:val="22"/>
          <w:szCs w:val="22"/>
        </w:rPr>
      </w:pPr>
      <w:r w:rsidRPr="0001055A">
        <w:rPr>
          <w:sz w:val="22"/>
          <w:szCs w:val="22"/>
        </w:rPr>
        <w:t>Phone +1 773 255 3336</w:t>
      </w:r>
    </w:p>
    <w:p w14:paraId="1B0FB643" w14:textId="77777777" w:rsidR="006A1AEB" w:rsidRPr="0001055A" w:rsidRDefault="00791062" w:rsidP="00791062">
      <w:pPr>
        <w:rPr>
          <w:rStyle w:val="Heading2Char"/>
        </w:rPr>
      </w:pPr>
      <w:r w:rsidRPr="0001055A">
        <w:rPr>
          <w:rStyle w:val="Heading2Char"/>
        </w:rPr>
        <w:lastRenderedPageBreak/>
        <w:t>Project Supervisor Contact Details</w:t>
      </w:r>
      <w:r w:rsidR="006A1AEB" w:rsidRPr="0001055A">
        <w:rPr>
          <w:rStyle w:val="Heading2Char"/>
        </w:rPr>
        <w:t>:</w:t>
      </w:r>
    </w:p>
    <w:p w14:paraId="44118AA5" w14:textId="77777777" w:rsidR="006B0196" w:rsidRPr="0001055A" w:rsidRDefault="000E1A28" w:rsidP="006B0196">
      <w:pPr>
        <w:ind w:left="360"/>
        <w:rPr>
          <w:iCs/>
          <w:sz w:val="22"/>
          <w:szCs w:val="22"/>
        </w:rPr>
      </w:pPr>
      <w:r w:rsidRPr="0001055A">
        <w:rPr>
          <w:iCs/>
          <w:sz w:val="22"/>
          <w:szCs w:val="22"/>
        </w:rPr>
        <w:t xml:space="preserve">Dr Daniel O’Brien, </w:t>
      </w:r>
    </w:p>
    <w:p w14:paraId="686F92A0" w14:textId="7D2C9239" w:rsidR="006B0196" w:rsidRPr="0001055A" w:rsidRDefault="00AC111F" w:rsidP="006B0196">
      <w:pPr>
        <w:ind w:left="360"/>
        <w:rPr>
          <w:iCs/>
          <w:sz w:val="22"/>
          <w:szCs w:val="22"/>
        </w:rPr>
      </w:pPr>
      <w:hyperlink r:id="rId12" w:history="1">
        <w:r w:rsidR="006B0196" w:rsidRPr="0001055A">
          <w:rPr>
            <w:rStyle w:val="Hyperlink"/>
            <w:iCs/>
            <w:color w:val="auto"/>
            <w:sz w:val="22"/>
            <w:szCs w:val="22"/>
          </w:rPr>
          <w:t>daniel.obrien@aut.ac.nz</w:t>
        </w:r>
      </w:hyperlink>
      <w:r w:rsidR="000E1A28" w:rsidRPr="0001055A">
        <w:rPr>
          <w:iCs/>
          <w:sz w:val="22"/>
          <w:szCs w:val="22"/>
        </w:rPr>
        <w:t xml:space="preserve">, </w:t>
      </w:r>
    </w:p>
    <w:p w14:paraId="76376C08" w14:textId="4964047C" w:rsidR="000E1A28" w:rsidRPr="0001055A" w:rsidRDefault="006B0196" w:rsidP="006B0196">
      <w:pPr>
        <w:ind w:left="360"/>
        <w:rPr>
          <w:rStyle w:val="Heading2Char"/>
        </w:rPr>
      </w:pPr>
      <w:r w:rsidRPr="0001055A">
        <w:rPr>
          <w:iCs/>
          <w:sz w:val="22"/>
          <w:szCs w:val="22"/>
        </w:rPr>
        <w:t>P</w:t>
      </w:r>
      <w:r w:rsidR="000E1A28" w:rsidRPr="0001055A">
        <w:rPr>
          <w:iCs/>
          <w:sz w:val="22"/>
          <w:szCs w:val="22"/>
        </w:rPr>
        <w:t>hone</w:t>
      </w:r>
      <w:r w:rsidRPr="0001055A">
        <w:rPr>
          <w:iCs/>
          <w:sz w:val="22"/>
          <w:szCs w:val="22"/>
        </w:rPr>
        <w:t xml:space="preserve"> (international)</w:t>
      </w:r>
      <w:r w:rsidR="000E1A28" w:rsidRPr="0001055A">
        <w:rPr>
          <w:iCs/>
          <w:sz w:val="22"/>
          <w:szCs w:val="22"/>
        </w:rPr>
        <w:t xml:space="preserve"> +64 21815717</w:t>
      </w:r>
    </w:p>
    <w:p w14:paraId="322584D0" w14:textId="77777777" w:rsidR="0001055A" w:rsidRDefault="00791062" w:rsidP="0001055A">
      <w:pPr>
        <w:rPr>
          <w:b/>
          <w:sz w:val="22"/>
          <w:szCs w:val="22"/>
        </w:rPr>
      </w:pPr>
      <w:r w:rsidRPr="0001055A">
        <w:rPr>
          <w:b/>
          <w:sz w:val="22"/>
          <w:szCs w:val="22"/>
        </w:rPr>
        <w:t>Approved by the Auckland University of Technology Ethics Committee on</w:t>
      </w:r>
      <w:r w:rsidR="0001055A">
        <w:rPr>
          <w:b/>
          <w:sz w:val="22"/>
          <w:szCs w:val="22"/>
        </w:rPr>
        <w:t>:</w:t>
      </w:r>
    </w:p>
    <w:p w14:paraId="335561CC" w14:textId="77777777" w:rsidR="0001055A" w:rsidRDefault="0001055A" w:rsidP="0001055A">
      <w:pPr>
        <w:rPr>
          <w:b/>
          <w:sz w:val="22"/>
          <w:szCs w:val="22"/>
        </w:rPr>
      </w:pPr>
      <w:r>
        <w:rPr>
          <w:b/>
          <w:i/>
          <w:sz w:val="22"/>
          <w:szCs w:val="22"/>
        </w:rPr>
        <w:t>13 December 2023</w:t>
      </w:r>
    </w:p>
    <w:p w14:paraId="5DE2B338" w14:textId="77777777" w:rsidR="0001055A" w:rsidRDefault="00791062" w:rsidP="0001055A">
      <w:pPr>
        <w:rPr>
          <w:b/>
          <w:sz w:val="22"/>
          <w:szCs w:val="22"/>
        </w:rPr>
      </w:pPr>
      <w:r w:rsidRPr="0001055A">
        <w:rPr>
          <w:b/>
          <w:sz w:val="22"/>
          <w:szCs w:val="22"/>
        </w:rPr>
        <w:t>AUTEC Reference number</w:t>
      </w:r>
      <w:r w:rsidR="0001055A">
        <w:rPr>
          <w:b/>
          <w:sz w:val="22"/>
          <w:szCs w:val="22"/>
        </w:rPr>
        <w:t>:</w:t>
      </w:r>
    </w:p>
    <w:p w14:paraId="75F149EE" w14:textId="2D6F35CD" w:rsidR="00D66EC2" w:rsidRPr="0001055A" w:rsidRDefault="00791062" w:rsidP="0001055A">
      <w:pPr>
        <w:rPr>
          <w:b/>
          <w:sz w:val="22"/>
          <w:szCs w:val="22"/>
        </w:rPr>
      </w:pPr>
      <w:r w:rsidRPr="0001055A">
        <w:rPr>
          <w:b/>
          <w:sz w:val="22"/>
          <w:szCs w:val="22"/>
        </w:rPr>
        <w:t xml:space="preserve"> </w:t>
      </w:r>
      <w:r w:rsidR="0001055A">
        <w:rPr>
          <w:b/>
          <w:i/>
          <w:sz w:val="22"/>
          <w:szCs w:val="22"/>
        </w:rPr>
        <w:t>23/252</w:t>
      </w:r>
    </w:p>
    <w:sectPr w:rsidR="00D66EC2" w:rsidRPr="0001055A" w:rsidSect="008A7696">
      <w:headerReference w:type="default" r:id="rId13"/>
      <w:headerReference w:type="first" r:id="rId14"/>
      <w:footerReference w:type="first" r:id="rId15"/>
      <w:pgSz w:w="11906" w:h="16838" w:code="9"/>
      <w:pgMar w:top="851" w:right="1134" w:bottom="851" w:left="1134" w:header="284" w:footer="284" w:gutter="0"/>
      <w:pgNumType w:start="1"/>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7F5AB4" w14:textId="77777777" w:rsidR="0015700D" w:rsidRDefault="0015700D">
      <w:r>
        <w:separator/>
      </w:r>
    </w:p>
  </w:endnote>
  <w:endnote w:type="continuationSeparator" w:id="0">
    <w:p w14:paraId="57D15958" w14:textId="77777777" w:rsidR="0015700D" w:rsidRDefault="001570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0BEB5D" w14:textId="72BF12B3" w:rsidR="008A7696" w:rsidRPr="008B6064" w:rsidRDefault="00831A99" w:rsidP="008B6064">
    <w:pPr>
      <w:pStyle w:val="Footer"/>
    </w:pPr>
    <w:r>
      <w:fldChar w:fldCharType="begin"/>
    </w:r>
    <w:r>
      <w:instrText xml:space="preserve"> DATE  \@ "d MMMM yyyy"  \* MERGEFORMAT </w:instrText>
    </w:r>
    <w:r>
      <w:fldChar w:fldCharType="separate"/>
    </w:r>
    <w:r w:rsidR="00AC111F">
      <w:rPr>
        <w:noProof/>
      </w:rPr>
      <w:t>22 July 2024</w:t>
    </w:r>
    <w:r>
      <w:fldChar w:fldCharType="end"/>
    </w:r>
    <w:r w:rsidR="008B6064">
      <w:tab/>
      <w:t xml:space="preserve">page </w:t>
    </w:r>
    <w:r w:rsidR="008B6064">
      <w:fldChar w:fldCharType="begin"/>
    </w:r>
    <w:r w:rsidR="008B6064">
      <w:instrText xml:space="preserve"> PAGE   \* MERGEFORMAT </w:instrText>
    </w:r>
    <w:r w:rsidR="008B6064">
      <w:fldChar w:fldCharType="separate"/>
    </w:r>
    <w:r w:rsidR="00B01700">
      <w:rPr>
        <w:noProof/>
      </w:rPr>
      <w:t>1</w:t>
    </w:r>
    <w:r w:rsidR="008B6064">
      <w:fldChar w:fldCharType="end"/>
    </w:r>
    <w:r w:rsidR="008B6064">
      <w:t xml:space="preserve"> of </w:t>
    </w:r>
    <w:r w:rsidR="00AC111F">
      <w:fldChar w:fldCharType="begin"/>
    </w:r>
    <w:r w:rsidR="00AC111F">
      <w:instrText xml:space="preserve"> NUMPAGES   \* MERGEFORMAT </w:instrText>
    </w:r>
    <w:r w:rsidR="00AC111F">
      <w:fldChar w:fldCharType="separate"/>
    </w:r>
    <w:r w:rsidR="00B01700">
      <w:rPr>
        <w:noProof/>
      </w:rPr>
      <w:t>3</w:t>
    </w:r>
    <w:r w:rsidR="00AC111F">
      <w:rPr>
        <w:noProof/>
      </w:rPr>
      <w:fldChar w:fldCharType="end"/>
    </w:r>
    <w:r w:rsidR="008B6064">
      <w:tab/>
      <w:t xml:space="preserve">This version was edited in </w:t>
    </w:r>
    <w:r w:rsidR="00D00204">
      <w:t>October 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C48B40C" w14:textId="77777777" w:rsidR="0015700D" w:rsidRDefault="0015700D">
      <w:r>
        <w:separator/>
      </w:r>
    </w:p>
  </w:footnote>
  <w:footnote w:type="continuationSeparator" w:id="0">
    <w:p w14:paraId="2E2028F1" w14:textId="77777777" w:rsidR="0015700D" w:rsidRDefault="001570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1421F9" w14:textId="77777777" w:rsidR="002A2206" w:rsidRDefault="00F249D6" w:rsidP="00F249D6">
    <w:pPr>
      <w:tabs>
        <w:tab w:val="left" w:pos="814"/>
      </w:tabs>
    </w:pPr>
    <w:r w:rsidRPr="00F249D6">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CD01E8" w14:textId="77777777" w:rsidR="005B1FA8" w:rsidRDefault="000473B3">
    <w:pPr>
      <w:pStyle w:val="Header"/>
    </w:pPr>
    <w:r w:rsidRPr="00E35C04">
      <w:rPr>
        <w:noProof/>
        <w:lang w:val="en-NZ" w:eastAsia="en-NZ"/>
      </w:rPr>
      <w:drawing>
        <wp:anchor distT="0" distB="0" distL="114300" distR="114300" simplePos="0" relativeHeight="251659264" behindDoc="1" locked="0" layoutInCell="1" allowOverlap="1" wp14:anchorId="3B557682" wp14:editId="58B03AA2">
          <wp:simplePos x="0" y="0"/>
          <wp:positionH relativeFrom="page">
            <wp:align>left</wp:align>
          </wp:positionH>
          <wp:positionV relativeFrom="paragraph">
            <wp:posOffset>-181610</wp:posOffset>
          </wp:positionV>
          <wp:extent cx="7556500" cy="1320800"/>
          <wp:effectExtent l="0" t="0" r="635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asthead.png"/>
                  <pic:cNvPicPr/>
                </pic:nvPicPr>
                <pic:blipFill>
                  <a:blip r:embed="rId1">
                    <a:extLst>
                      <a:ext uri="{28A0092B-C50C-407E-A947-70E740481C1C}">
                        <a14:useLocalDpi xmlns:a14="http://schemas.microsoft.com/office/drawing/2010/main" val="0"/>
                      </a:ext>
                    </a:extLst>
                  </a:blip>
                  <a:stretch>
                    <a:fillRect/>
                  </a:stretch>
                </pic:blipFill>
                <pic:spPr>
                  <a:xfrm>
                    <a:off x="0" y="0"/>
                    <a:ext cx="7556500" cy="13208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3E30FE"/>
    <w:multiLevelType w:val="multilevel"/>
    <w:tmpl w:val="0C58E516"/>
    <w:lvl w:ilvl="0">
      <w:start w:val="2"/>
      <w:numFmt w:val="upperLetter"/>
      <w:lvlText w:val="%1."/>
      <w:lvlJc w:val="left"/>
      <w:pPr>
        <w:tabs>
          <w:tab w:val="num" w:pos="1065"/>
        </w:tabs>
        <w:ind w:left="1065" w:hanging="705"/>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7D93F09"/>
    <w:multiLevelType w:val="hybridMultilevel"/>
    <w:tmpl w:val="0C58E516"/>
    <w:lvl w:ilvl="0" w:tplc="4A448E34">
      <w:start w:val="2"/>
      <w:numFmt w:val="upperLetter"/>
      <w:lvlText w:val="%1."/>
      <w:lvlJc w:val="left"/>
      <w:pPr>
        <w:tabs>
          <w:tab w:val="num" w:pos="1065"/>
        </w:tabs>
        <w:ind w:left="1065" w:hanging="705"/>
      </w:pPr>
      <w:rPr>
        <w:rFonts w:hint="default"/>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2" w15:restartNumberingAfterBreak="0">
    <w:nsid w:val="0B242553"/>
    <w:multiLevelType w:val="hybridMultilevel"/>
    <w:tmpl w:val="6F22C2E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0F560D13"/>
    <w:multiLevelType w:val="hybridMultilevel"/>
    <w:tmpl w:val="7E8094EC"/>
    <w:lvl w:ilvl="0" w:tplc="0C090009">
      <w:start w:val="1"/>
      <w:numFmt w:val="bullet"/>
      <w:lvlText w:val=""/>
      <w:lvlJc w:val="left"/>
      <w:pPr>
        <w:tabs>
          <w:tab w:val="num" w:pos="1077"/>
        </w:tabs>
        <w:ind w:left="1077" w:hanging="360"/>
      </w:pPr>
      <w:rPr>
        <w:rFonts w:ascii="Wingdings" w:hAnsi="Wingdings" w:hint="default"/>
      </w:rPr>
    </w:lvl>
    <w:lvl w:ilvl="1" w:tplc="0C090003">
      <w:start w:val="1"/>
      <w:numFmt w:val="bullet"/>
      <w:lvlText w:val="o"/>
      <w:lvlJc w:val="left"/>
      <w:pPr>
        <w:tabs>
          <w:tab w:val="num" w:pos="1797"/>
        </w:tabs>
        <w:ind w:left="1797" w:hanging="360"/>
      </w:pPr>
      <w:rPr>
        <w:rFonts w:ascii="Courier New" w:hAnsi="Courier New" w:cs="Courier New" w:hint="default"/>
      </w:rPr>
    </w:lvl>
    <w:lvl w:ilvl="2" w:tplc="0C090005" w:tentative="1">
      <w:start w:val="1"/>
      <w:numFmt w:val="bullet"/>
      <w:lvlText w:val=""/>
      <w:lvlJc w:val="left"/>
      <w:pPr>
        <w:tabs>
          <w:tab w:val="num" w:pos="2517"/>
        </w:tabs>
        <w:ind w:left="2517" w:hanging="360"/>
      </w:pPr>
      <w:rPr>
        <w:rFonts w:ascii="Wingdings" w:hAnsi="Wingdings" w:hint="default"/>
      </w:rPr>
    </w:lvl>
    <w:lvl w:ilvl="3" w:tplc="0C090001" w:tentative="1">
      <w:start w:val="1"/>
      <w:numFmt w:val="bullet"/>
      <w:lvlText w:val=""/>
      <w:lvlJc w:val="left"/>
      <w:pPr>
        <w:tabs>
          <w:tab w:val="num" w:pos="3237"/>
        </w:tabs>
        <w:ind w:left="3237" w:hanging="360"/>
      </w:pPr>
      <w:rPr>
        <w:rFonts w:ascii="Symbol" w:hAnsi="Symbol" w:hint="default"/>
      </w:rPr>
    </w:lvl>
    <w:lvl w:ilvl="4" w:tplc="0C090003" w:tentative="1">
      <w:start w:val="1"/>
      <w:numFmt w:val="bullet"/>
      <w:lvlText w:val="o"/>
      <w:lvlJc w:val="left"/>
      <w:pPr>
        <w:tabs>
          <w:tab w:val="num" w:pos="3957"/>
        </w:tabs>
        <w:ind w:left="3957" w:hanging="360"/>
      </w:pPr>
      <w:rPr>
        <w:rFonts w:ascii="Courier New" w:hAnsi="Courier New" w:cs="Courier New" w:hint="default"/>
      </w:rPr>
    </w:lvl>
    <w:lvl w:ilvl="5" w:tplc="0C090005" w:tentative="1">
      <w:start w:val="1"/>
      <w:numFmt w:val="bullet"/>
      <w:lvlText w:val=""/>
      <w:lvlJc w:val="left"/>
      <w:pPr>
        <w:tabs>
          <w:tab w:val="num" w:pos="4677"/>
        </w:tabs>
        <w:ind w:left="4677" w:hanging="360"/>
      </w:pPr>
      <w:rPr>
        <w:rFonts w:ascii="Wingdings" w:hAnsi="Wingdings" w:hint="default"/>
      </w:rPr>
    </w:lvl>
    <w:lvl w:ilvl="6" w:tplc="0C090001" w:tentative="1">
      <w:start w:val="1"/>
      <w:numFmt w:val="bullet"/>
      <w:lvlText w:val=""/>
      <w:lvlJc w:val="left"/>
      <w:pPr>
        <w:tabs>
          <w:tab w:val="num" w:pos="5397"/>
        </w:tabs>
        <w:ind w:left="5397" w:hanging="360"/>
      </w:pPr>
      <w:rPr>
        <w:rFonts w:ascii="Symbol" w:hAnsi="Symbol" w:hint="default"/>
      </w:rPr>
    </w:lvl>
    <w:lvl w:ilvl="7" w:tplc="0C090003" w:tentative="1">
      <w:start w:val="1"/>
      <w:numFmt w:val="bullet"/>
      <w:lvlText w:val="o"/>
      <w:lvlJc w:val="left"/>
      <w:pPr>
        <w:tabs>
          <w:tab w:val="num" w:pos="6117"/>
        </w:tabs>
        <w:ind w:left="6117" w:hanging="360"/>
      </w:pPr>
      <w:rPr>
        <w:rFonts w:ascii="Courier New" w:hAnsi="Courier New" w:cs="Courier New" w:hint="default"/>
      </w:rPr>
    </w:lvl>
    <w:lvl w:ilvl="8" w:tplc="0C090005" w:tentative="1">
      <w:start w:val="1"/>
      <w:numFmt w:val="bullet"/>
      <w:lvlText w:val=""/>
      <w:lvlJc w:val="left"/>
      <w:pPr>
        <w:tabs>
          <w:tab w:val="num" w:pos="6837"/>
        </w:tabs>
        <w:ind w:left="6837" w:hanging="360"/>
      </w:pPr>
      <w:rPr>
        <w:rFonts w:ascii="Wingdings" w:hAnsi="Wingdings" w:hint="default"/>
      </w:rPr>
    </w:lvl>
  </w:abstractNum>
  <w:abstractNum w:abstractNumId="4" w15:restartNumberingAfterBreak="0">
    <w:nsid w:val="11996100"/>
    <w:multiLevelType w:val="multilevel"/>
    <w:tmpl w:val="55364E3E"/>
    <w:lvl w:ilvl="0">
      <w:start w:val="1"/>
      <w:numFmt w:val="upperLetter"/>
      <w:lvlText w:val="%1."/>
      <w:lvlJc w:val="left"/>
      <w:pPr>
        <w:tabs>
          <w:tab w:val="num" w:pos="360"/>
        </w:tabs>
        <w:ind w:left="360" w:hanging="360"/>
      </w:pPr>
      <w:rPr>
        <w:rFonts w:hint="default"/>
        <w:b/>
        <w:i w:val="0"/>
      </w:rPr>
    </w:lvl>
    <w:lvl w:ilvl="1">
      <w:start w:val="1"/>
      <w:numFmt w:val="decimal"/>
      <w:lvlText w:val="%1.%2."/>
      <w:lvlJc w:val="left"/>
      <w:pPr>
        <w:tabs>
          <w:tab w:val="num" w:pos="792"/>
        </w:tabs>
        <w:ind w:left="792" w:hanging="432"/>
      </w:pPr>
      <w:rPr>
        <w:rFonts w:hint="default"/>
        <w:b/>
        <w:i w:val="0"/>
      </w:rPr>
    </w:lvl>
    <w:lvl w:ilvl="2">
      <w:start w:val="1"/>
      <w:numFmt w:val="decimal"/>
      <w:lvlText w:val="%1.%2.%3."/>
      <w:lvlJc w:val="left"/>
      <w:pPr>
        <w:tabs>
          <w:tab w:val="num" w:pos="1440"/>
        </w:tabs>
        <w:ind w:left="1224" w:hanging="504"/>
      </w:pPr>
      <w:rPr>
        <w:rFonts w:hint="default"/>
        <w:b/>
        <w:i w:val="0"/>
      </w:rPr>
    </w:lvl>
    <w:lvl w:ilvl="3">
      <w:start w:val="1"/>
      <w:numFmt w:val="none"/>
      <w:lvlText w:val=""/>
      <w:lvlJc w:val="left"/>
      <w:pPr>
        <w:tabs>
          <w:tab w:val="num" w:pos="2160"/>
        </w:tabs>
        <w:ind w:left="1728" w:hanging="648"/>
      </w:pPr>
      <w:rPr>
        <w:rFonts w:hint="default"/>
      </w:rPr>
    </w:lvl>
    <w:lvl w:ilvl="4">
      <w:start w:val="1"/>
      <w:numFmt w:val="none"/>
      <w:lvlText w:val=""/>
      <w:lvlJc w:val="left"/>
      <w:pPr>
        <w:tabs>
          <w:tab w:val="num" w:pos="2520"/>
        </w:tabs>
        <w:ind w:left="2232" w:hanging="792"/>
      </w:pPr>
      <w:rPr>
        <w:rFonts w:hint="default"/>
      </w:rPr>
    </w:lvl>
    <w:lvl w:ilvl="5">
      <w:start w:val="1"/>
      <w:numFmt w:val="none"/>
      <w:lvlText w:val=""/>
      <w:lvlJc w:val="left"/>
      <w:pPr>
        <w:tabs>
          <w:tab w:val="num" w:pos="3240"/>
        </w:tabs>
        <w:ind w:left="2736" w:hanging="936"/>
      </w:pPr>
      <w:rPr>
        <w:rFonts w:hint="default"/>
      </w:rPr>
    </w:lvl>
    <w:lvl w:ilvl="6">
      <w:start w:val="1"/>
      <w:numFmt w:val="none"/>
      <w:lvlText w:val=""/>
      <w:lvlJc w:val="left"/>
      <w:pPr>
        <w:tabs>
          <w:tab w:val="num" w:pos="3600"/>
        </w:tabs>
        <w:ind w:left="3240" w:hanging="1080"/>
      </w:pPr>
      <w:rPr>
        <w:rFonts w:hint="default"/>
      </w:rPr>
    </w:lvl>
    <w:lvl w:ilvl="7">
      <w:start w:val="1"/>
      <w:numFmt w:val="none"/>
      <w:lvlText w:val=""/>
      <w:lvlJc w:val="left"/>
      <w:pPr>
        <w:tabs>
          <w:tab w:val="num" w:pos="4320"/>
        </w:tabs>
        <w:ind w:left="3744" w:hanging="1224"/>
      </w:pPr>
      <w:rPr>
        <w:rFonts w:hint="default"/>
      </w:rPr>
    </w:lvl>
    <w:lvl w:ilvl="8">
      <w:start w:val="1"/>
      <w:numFmt w:val="none"/>
      <w:lvlRestart w:val="0"/>
      <w:lvlText w:val=""/>
      <w:lvlJc w:val="left"/>
      <w:pPr>
        <w:tabs>
          <w:tab w:val="num" w:pos="5040"/>
        </w:tabs>
        <w:ind w:left="4320" w:hanging="1440"/>
      </w:pPr>
      <w:rPr>
        <w:rFonts w:hint="default"/>
      </w:rPr>
    </w:lvl>
  </w:abstractNum>
  <w:abstractNum w:abstractNumId="5" w15:restartNumberingAfterBreak="0">
    <w:nsid w:val="15103171"/>
    <w:multiLevelType w:val="multilevel"/>
    <w:tmpl w:val="0C090023"/>
    <w:lvl w:ilvl="0">
      <w:start w:val="1"/>
      <w:numFmt w:val="upperRoman"/>
      <w:lvlText w:val="Article %1."/>
      <w:lvlJc w:val="left"/>
      <w:pPr>
        <w:tabs>
          <w:tab w:val="num" w:pos="1440"/>
        </w:tabs>
        <w:ind w:left="0" w:firstLine="0"/>
      </w:pPr>
      <w:rPr>
        <w:rFonts w:hint="default"/>
        <w:b/>
        <w:i w:val="0"/>
      </w:rPr>
    </w:lvl>
    <w:lvl w:ilvl="1">
      <w:start w:val="1"/>
      <w:numFmt w:val="decimalZero"/>
      <w:isLgl/>
      <w:lvlText w:val="Section %1.%2"/>
      <w:lvlJc w:val="left"/>
      <w:pPr>
        <w:tabs>
          <w:tab w:val="num" w:pos="1080"/>
        </w:tabs>
        <w:ind w:left="0" w:firstLine="0"/>
      </w:pPr>
      <w:rPr>
        <w:rFonts w:hint="default"/>
        <w:b/>
        <w:i w:val="0"/>
      </w:rPr>
    </w:lvl>
    <w:lvl w:ilvl="2">
      <w:start w:val="1"/>
      <w:numFmt w:val="lowerLetter"/>
      <w:lvlText w:val="(%3)"/>
      <w:lvlJc w:val="left"/>
      <w:pPr>
        <w:tabs>
          <w:tab w:val="num" w:pos="720"/>
        </w:tabs>
        <w:ind w:left="720" w:hanging="432"/>
      </w:pPr>
      <w:rPr>
        <w:rFonts w:hint="default"/>
        <w:b/>
        <w:i w:val="0"/>
      </w:rPr>
    </w:lvl>
    <w:lvl w:ilvl="3">
      <w:start w:val="1"/>
      <w:numFmt w:val="lowerRoman"/>
      <w:lvlText w:val="(%4)"/>
      <w:lvlJc w:val="right"/>
      <w:pPr>
        <w:tabs>
          <w:tab w:val="num" w:pos="864"/>
        </w:tabs>
        <w:ind w:left="864" w:hanging="144"/>
      </w:pPr>
      <w:rPr>
        <w:rFonts w:hint="default"/>
      </w:rPr>
    </w:lvl>
    <w:lvl w:ilvl="4">
      <w:start w:val="1"/>
      <w:numFmt w:val="decimal"/>
      <w:lvlText w:val="%5)"/>
      <w:lvlJc w:val="left"/>
      <w:pPr>
        <w:tabs>
          <w:tab w:val="num" w:pos="1008"/>
        </w:tabs>
        <w:ind w:left="1008" w:hanging="432"/>
      </w:pPr>
      <w:rPr>
        <w:rFonts w:hint="default"/>
      </w:rPr>
    </w:lvl>
    <w:lvl w:ilvl="5">
      <w:start w:val="1"/>
      <w:numFmt w:val="lowerLetter"/>
      <w:lvlText w:val="%6)"/>
      <w:lvlJc w:val="left"/>
      <w:pPr>
        <w:tabs>
          <w:tab w:val="num" w:pos="1152"/>
        </w:tabs>
        <w:ind w:left="1152" w:hanging="432"/>
      </w:pPr>
      <w:rPr>
        <w:rFonts w:hint="default"/>
      </w:rPr>
    </w:lvl>
    <w:lvl w:ilvl="6">
      <w:start w:val="1"/>
      <w:numFmt w:val="lowerRoman"/>
      <w:lvlText w:val="%7)"/>
      <w:lvlJc w:val="right"/>
      <w:pPr>
        <w:tabs>
          <w:tab w:val="num" w:pos="1296"/>
        </w:tabs>
        <w:ind w:left="1296" w:hanging="288"/>
      </w:pPr>
      <w:rPr>
        <w:rFonts w:hint="default"/>
      </w:rPr>
    </w:lvl>
    <w:lvl w:ilvl="7">
      <w:start w:val="1"/>
      <w:numFmt w:val="lowerLetter"/>
      <w:lvlText w:val="%8."/>
      <w:lvlJc w:val="left"/>
      <w:pPr>
        <w:tabs>
          <w:tab w:val="num" w:pos="1440"/>
        </w:tabs>
        <w:ind w:left="1440" w:hanging="432"/>
      </w:pPr>
      <w:rPr>
        <w:rFonts w:hint="default"/>
      </w:rPr>
    </w:lvl>
    <w:lvl w:ilvl="8">
      <w:start w:val="1"/>
      <w:numFmt w:val="lowerRoman"/>
      <w:lvlText w:val="%9."/>
      <w:lvlJc w:val="right"/>
      <w:pPr>
        <w:tabs>
          <w:tab w:val="num" w:pos="1584"/>
        </w:tabs>
        <w:ind w:left="1584" w:hanging="144"/>
      </w:pPr>
      <w:rPr>
        <w:rFonts w:hint="default"/>
      </w:rPr>
    </w:lvl>
  </w:abstractNum>
  <w:abstractNum w:abstractNumId="6" w15:restartNumberingAfterBreak="0">
    <w:nsid w:val="1D9C26D8"/>
    <w:multiLevelType w:val="multilevel"/>
    <w:tmpl w:val="55364E3E"/>
    <w:lvl w:ilvl="0">
      <w:start w:val="1"/>
      <w:numFmt w:val="upperLetter"/>
      <w:lvlText w:val="%1."/>
      <w:lvlJc w:val="left"/>
      <w:pPr>
        <w:tabs>
          <w:tab w:val="num" w:pos="360"/>
        </w:tabs>
        <w:ind w:left="360" w:hanging="360"/>
      </w:pPr>
      <w:rPr>
        <w:rFonts w:hint="default"/>
        <w:b/>
        <w:i w:val="0"/>
      </w:rPr>
    </w:lvl>
    <w:lvl w:ilvl="1">
      <w:start w:val="1"/>
      <w:numFmt w:val="decimal"/>
      <w:lvlText w:val="%1.%2."/>
      <w:lvlJc w:val="left"/>
      <w:pPr>
        <w:tabs>
          <w:tab w:val="num" w:pos="792"/>
        </w:tabs>
        <w:ind w:left="792" w:hanging="432"/>
      </w:pPr>
      <w:rPr>
        <w:rFonts w:hint="default"/>
        <w:b/>
        <w:i w:val="0"/>
      </w:rPr>
    </w:lvl>
    <w:lvl w:ilvl="2">
      <w:start w:val="1"/>
      <w:numFmt w:val="decimal"/>
      <w:lvlText w:val="%1.%2.%3."/>
      <w:lvlJc w:val="left"/>
      <w:pPr>
        <w:tabs>
          <w:tab w:val="num" w:pos="1440"/>
        </w:tabs>
        <w:ind w:left="1224" w:hanging="504"/>
      </w:pPr>
      <w:rPr>
        <w:rFonts w:hint="default"/>
        <w:b/>
        <w:i w:val="0"/>
      </w:rPr>
    </w:lvl>
    <w:lvl w:ilvl="3">
      <w:start w:val="1"/>
      <w:numFmt w:val="none"/>
      <w:lvlText w:val=""/>
      <w:lvlJc w:val="left"/>
      <w:pPr>
        <w:tabs>
          <w:tab w:val="num" w:pos="2160"/>
        </w:tabs>
        <w:ind w:left="1728" w:hanging="648"/>
      </w:pPr>
      <w:rPr>
        <w:rFonts w:hint="default"/>
      </w:rPr>
    </w:lvl>
    <w:lvl w:ilvl="4">
      <w:start w:val="1"/>
      <w:numFmt w:val="none"/>
      <w:lvlText w:val=""/>
      <w:lvlJc w:val="left"/>
      <w:pPr>
        <w:tabs>
          <w:tab w:val="num" w:pos="2520"/>
        </w:tabs>
        <w:ind w:left="2232" w:hanging="792"/>
      </w:pPr>
      <w:rPr>
        <w:rFonts w:hint="default"/>
      </w:rPr>
    </w:lvl>
    <w:lvl w:ilvl="5">
      <w:start w:val="1"/>
      <w:numFmt w:val="none"/>
      <w:lvlText w:val=""/>
      <w:lvlJc w:val="left"/>
      <w:pPr>
        <w:tabs>
          <w:tab w:val="num" w:pos="3240"/>
        </w:tabs>
        <w:ind w:left="2736" w:hanging="936"/>
      </w:pPr>
      <w:rPr>
        <w:rFonts w:hint="default"/>
      </w:rPr>
    </w:lvl>
    <w:lvl w:ilvl="6">
      <w:start w:val="1"/>
      <w:numFmt w:val="none"/>
      <w:lvlText w:val=""/>
      <w:lvlJc w:val="left"/>
      <w:pPr>
        <w:tabs>
          <w:tab w:val="num" w:pos="3600"/>
        </w:tabs>
        <w:ind w:left="3240" w:hanging="1080"/>
      </w:pPr>
      <w:rPr>
        <w:rFonts w:hint="default"/>
      </w:rPr>
    </w:lvl>
    <w:lvl w:ilvl="7">
      <w:start w:val="1"/>
      <w:numFmt w:val="none"/>
      <w:lvlText w:val=""/>
      <w:lvlJc w:val="left"/>
      <w:pPr>
        <w:tabs>
          <w:tab w:val="num" w:pos="4320"/>
        </w:tabs>
        <w:ind w:left="3744" w:hanging="1224"/>
      </w:pPr>
      <w:rPr>
        <w:rFonts w:hint="default"/>
      </w:rPr>
    </w:lvl>
    <w:lvl w:ilvl="8">
      <w:start w:val="1"/>
      <w:numFmt w:val="none"/>
      <w:lvlRestart w:val="0"/>
      <w:lvlText w:val=""/>
      <w:lvlJc w:val="left"/>
      <w:pPr>
        <w:tabs>
          <w:tab w:val="num" w:pos="5040"/>
        </w:tabs>
        <w:ind w:left="4320" w:hanging="1440"/>
      </w:pPr>
      <w:rPr>
        <w:rFonts w:hint="default"/>
      </w:rPr>
    </w:lvl>
  </w:abstractNum>
  <w:abstractNum w:abstractNumId="7" w15:restartNumberingAfterBreak="0">
    <w:nsid w:val="222C3076"/>
    <w:multiLevelType w:val="multilevel"/>
    <w:tmpl w:val="5EC2C418"/>
    <w:lvl w:ilvl="0">
      <w:start w:val="1"/>
      <w:numFmt w:val="upperLetter"/>
      <w:lvlText w:val="%1."/>
      <w:lvlJc w:val="left"/>
      <w:pPr>
        <w:tabs>
          <w:tab w:val="num" w:pos="360"/>
        </w:tabs>
        <w:ind w:left="360" w:hanging="360"/>
      </w:pPr>
      <w:rPr>
        <w:rFonts w:hint="default"/>
        <w:b/>
        <w:i w:val="0"/>
      </w:rPr>
    </w:lvl>
    <w:lvl w:ilvl="1">
      <w:start w:val="1"/>
      <w:numFmt w:val="decimal"/>
      <w:lvlText w:val="%1.%2."/>
      <w:lvlJc w:val="left"/>
      <w:pPr>
        <w:tabs>
          <w:tab w:val="num" w:pos="792"/>
        </w:tabs>
        <w:ind w:left="792" w:hanging="432"/>
      </w:pPr>
      <w:rPr>
        <w:rFonts w:hint="default"/>
        <w:b/>
        <w:i w:val="0"/>
      </w:rPr>
    </w:lvl>
    <w:lvl w:ilvl="2">
      <w:start w:val="1"/>
      <w:numFmt w:val="decimal"/>
      <w:lvlText w:val="%1.%2.%3."/>
      <w:lvlJc w:val="left"/>
      <w:pPr>
        <w:tabs>
          <w:tab w:val="num" w:pos="1440"/>
        </w:tabs>
        <w:ind w:left="1224" w:hanging="504"/>
      </w:pPr>
      <w:rPr>
        <w:rFonts w:hint="default"/>
        <w:b/>
        <w:i w:val="0"/>
      </w:rPr>
    </w:lvl>
    <w:lvl w:ilvl="3">
      <w:start w:val="1"/>
      <w:numFmt w:val="none"/>
      <w:lvlText w:val=""/>
      <w:lvlJc w:val="left"/>
      <w:pPr>
        <w:tabs>
          <w:tab w:val="num" w:pos="2160"/>
        </w:tabs>
        <w:ind w:left="1728" w:hanging="648"/>
      </w:pPr>
      <w:rPr>
        <w:rFonts w:hint="default"/>
      </w:rPr>
    </w:lvl>
    <w:lvl w:ilvl="4">
      <w:start w:val="1"/>
      <w:numFmt w:val="none"/>
      <w:lvlText w:val=""/>
      <w:lvlJc w:val="left"/>
      <w:pPr>
        <w:tabs>
          <w:tab w:val="num" w:pos="2520"/>
        </w:tabs>
        <w:ind w:left="2232" w:hanging="792"/>
      </w:pPr>
      <w:rPr>
        <w:rFonts w:hint="default"/>
      </w:rPr>
    </w:lvl>
    <w:lvl w:ilvl="5">
      <w:start w:val="1"/>
      <w:numFmt w:val="none"/>
      <w:lvlText w:val=""/>
      <w:lvlJc w:val="left"/>
      <w:pPr>
        <w:tabs>
          <w:tab w:val="num" w:pos="3240"/>
        </w:tabs>
        <w:ind w:left="2736" w:hanging="936"/>
      </w:pPr>
      <w:rPr>
        <w:rFonts w:hint="default"/>
      </w:rPr>
    </w:lvl>
    <w:lvl w:ilvl="6">
      <w:start w:val="1"/>
      <w:numFmt w:val="none"/>
      <w:lvlText w:val=""/>
      <w:lvlJc w:val="left"/>
      <w:pPr>
        <w:tabs>
          <w:tab w:val="num" w:pos="3600"/>
        </w:tabs>
        <w:ind w:left="3240" w:hanging="1080"/>
      </w:pPr>
      <w:rPr>
        <w:rFonts w:hint="default"/>
      </w:rPr>
    </w:lvl>
    <w:lvl w:ilvl="7">
      <w:start w:val="1"/>
      <w:numFmt w:val="none"/>
      <w:lvlText w:val=""/>
      <w:lvlJc w:val="left"/>
      <w:pPr>
        <w:tabs>
          <w:tab w:val="num" w:pos="4320"/>
        </w:tabs>
        <w:ind w:left="3744" w:hanging="1224"/>
      </w:pPr>
      <w:rPr>
        <w:rFonts w:hint="default"/>
      </w:rPr>
    </w:lvl>
    <w:lvl w:ilvl="8">
      <w:start w:val="1"/>
      <w:numFmt w:val="none"/>
      <w:lvlRestart w:val="0"/>
      <w:lvlText w:val=""/>
      <w:lvlJc w:val="left"/>
      <w:pPr>
        <w:tabs>
          <w:tab w:val="num" w:pos="5040"/>
        </w:tabs>
        <w:ind w:left="4320" w:hanging="1440"/>
      </w:pPr>
      <w:rPr>
        <w:rFonts w:hint="default"/>
      </w:rPr>
    </w:lvl>
  </w:abstractNum>
  <w:abstractNum w:abstractNumId="8" w15:restartNumberingAfterBreak="0">
    <w:nsid w:val="25B84181"/>
    <w:multiLevelType w:val="hybridMultilevel"/>
    <w:tmpl w:val="438A69B8"/>
    <w:lvl w:ilvl="0" w:tplc="0C09000F">
      <w:start w:val="1"/>
      <w:numFmt w:val="decimal"/>
      <w:lvlText w:val="%1."/>
      <w:lvlJc w:val="left"/>
      <w:pPr>
        <w:tabs>
          <w:tab w:val="num" w:pos="720"/>
        </w:tabs>
        <w:ind w:left="720" w:hanging="360"/>
      </w:pPr>
    </w:lvl>
    <w:lvl w:ilvl="1" w:tplc="0C090019">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9" w15:restartNumberingAfterBreak="0">
    <w:nsid w:val="2AF5457F"/>
    <w:multiLevelType w:val="multilevel"/>
    <w:tmpl w:val="4B7A002E"/>
    <w:lvl w:ilvl="0">
      <w:start w:val="1"/>
      <w:numFmt w:val="upperLetter"/>
      <w:lvlText w:val="%1."/>
      <w:lvlJc w:val="left"/>
      <w:pPr>
        <w:tabs>
          <w:tab w:val="num" w:pos="360"/>
        </w:tabs>
        <w:ind w:left="360" w:hanging="360"/>
      </w:pPr>
      <w:rPr>
        <w:rFonts w:hint="default"/>
        <w:b/>
        <w:i w:val="0"/>
      </w:rPr>
    </w:lvl>
    <w:lvl w:ilvl="1">
      <w:start w:val="1"/>
      <w:numFmt w:val="decimal"/>
      <w:lvlText w:val="%1.%2."/>
      <w:lvlJc w:val="left"/>
      <w:pPr>
        <w:tabs>
          <w:tab w:val="num" w:pos="792"/>
        </w:tabs>
        <w:ind w:left="792" w:hanging="432"/>
      </w:pPr>
      <w:rPr>
        <w:rFonts w:hint="default"/>
        <w:b/>
        <w:i w:val="0"/>
      </w:rPr>
    </w:lvl>
    <w:lvl w:ilvl="2">
      <w:start w:val="1"/>
      <w:numFmt w:val="decimal"/>
      <w:lvlText w:val="%1.%2.%3."/>
      <w:lvlJc w:val="left"/>
      <w:pPr>
        <w:tabs>
          <w:tab w:val="num" w:pos="1440"/>
        </w:tabs>
        <w:ind w:left="1224" w:hanging="504"/>
      </w:pPr>
      <w:rPr>
        <w:rFonts w:hint="default"/>
        <w:b/>
        <w:i w:val="0"/>
      </w:rPr>
    </w:lvl>
    <w:lvl w:ilvl="3">
      <w:start w:val="1"/>
      <w:numFmt w:val="none"/>
      <w:lvlText w:val=""/>
      <w:lvlJc w:val="left"/>
      <w:pPr>
        <w:tabs>
          <w:tab w:val="num" w:pos="2160"/>
        </w:tabs>
        <w:ind w:left="1728" w:hanging="648"/>
      </w:pPr>
      <w:rPr>
        <w:rFonts w:hint="default"/>
      </w:rPr>
    </w:lvl>
    <w:lvl w:ilvl="4">
      <w:start w:val="1"/>
      <w:numFmt w:val="none"/>
      <w:lvlText w:val=""/>
      <w:lvlJc w:val="left"/>
      <w:pPr>
        <w:tabs>
          <w:tab w:val="num" w:pos="2520"/>
        </w:tabs>
        <w:ind w:left="2232" w:hanging="792"/>
      </w:pPr>
      <w:rPr>
        <w:rFonts w:hint="default"/>
      </w:rPr>
    </w:lvl>
    <w:lvl w:ilvl="5">
      <w:start w:val="1"/>
      <w:numFmt w:val="none"/>
      <w:lvlText w:val=""/>
      <w:lvlJc w:val="left"/>
      <w:pPr>
        <w:tabs>
          <w:tab w:val="num" w:pos="3240"/>
        </w:tabs>
        <w:ind w:left="2736" w:hanging="936"/>
      </w:pPr>
      <w:rPr>
        <w:rFonts w:hint="default"/>
      </w:rPr>
    </w:lvl>
    <w:lvl w:ilvl="6">
      <w:start w:val="1"/>
      <w:numFmt w:val="none"/>
      <w:lvlText w:val=""/>
      <w:lvlJc w:val="left"/>
      <w:pPr>
        <w:tabs>
          <w:tab w:val="num" w:pos="3600"/>
        </w:tabs>
        <w:ind w:left="3240" w:hanging="1080"/>
      </w:pPr>
      <w:rPr>
        <w:rFonts w:hint="default"/>
      </w:rPr>
    </w:lvl>
    <w:lvl w:ilvl="7">
      <w:start w:val="1"/>
      <w:numFmt w:val="none"/>
      <w:lvlText w:val=""/>
      <w:lvlJc w:val="left"/>
      <w:pPr>
        <w:tabs>
          <w:tab w:val="num" w:pos="4320"/>
        </w:tabs>
        <w:ind w:left="3744" w:hanging="1224"/>
      </w:pPr>
      <w:rPr>
        <w:rFonts w:hint="default"/>
      </w:rPr>
    </w:lvl>
    <w:lvl w:ilvl="8">
      <w:start w:val="1"/>
      <w:numFmt w:val="none"/>
      <w:lvlRestart w:val="0"/>
      <w:lvlText w:val=""/>
      <w:lvlJc w:val="left"/>
      <w:pPr>
        <w:tabs>
          <w:tab w:val="num" w:pos="5040"/>
        </w:tabs>
        <w:ind w:left="4320" w:hanging="1440"/>
      </w:pPr>
      <w:rPr>
        <w:rFonts w:hint="default"/>
      </w:rPr>
    </w:lvl>
  </w:abstractNum>
  <w:abstractNum w:abstractNumId="10" w15:restartNumberingAfterBreak="0">
    <w:nsid w:val="2B7B3B90"/>
    <w:multiLevelType w:val="hybridMultilevel"/>
    <w:tmpl w:val="1E10C53A"/>
    <w:lvl w:ilvl="0" w:tplc="37DECC7A">
      <w:start w:val="1"/>
      <w:numFmt w:val="decimal"/>
      <w:lvlText w:val="%1."/>
      <w:lvlJc w:val="left"/>
      <w:pPr>
        <w:ind w:left="717" w:hanging="360"/>
      </w:pPr>
      <w:rPr>
        <w:rFonts w:hint="default"/>
      </w:rPr>
    </w:lvl>
    <w:lvl w:ilvl="1" w:tplc="04090019" w:tentative="1">
      <w:start w:val="1"/>
      <w:numFmt w:val="lowerLetter"/>
      <w:lvlText w:val="%2."/>
      <w:lvlJc w:val="left"/>
      <w:pPr>
        <w:ind w:left="1437" w:hanging="360"/>
      </w:pPr>
    </w:lvl>
    <w:lvl w:ilvl="2" w:tplc="0409001B" w:tentative="1">
      <w:start w:val="1"/>
      <w:numFmt w:val="lowerRoman"/>
      <w:lvlText w:val="%3."/>
      <w:lvlJc w:val="right"/>
      <w:pPr>
        <w:ind w:left="2157" w:hanging="180"/>
      </w:pPr>
    </w:lvl>
    <w:lvl w:ilvl="3" w:tplc="0409000F" w:tentative="1">
      <w:start w:val="1"/>
      <w:numFmt w:val="decimal"/>
      <w:lvlText w:val="%4."/>
      <w:lvlJc w:val="left"/>
      <w:pPr>
        <w:ind w:left="2877" w:hanging="360"/>
      </w:pPr>
    </w:lvl>
    <w:lvl w:ilvl="4" w:tplc="04090019" w:tentative="1">
      <w:start w:val="1"/>
      <w:numFmt w:val="lowerLetter"/>
      <w:lvlText w:val="%5."/>
      <w:lvlJc w:val="left"/>
      <w:pPr>
        <w:ind w:left="3597" w:hanging="360"/>
      </w:pPr>
    </w:lvl>
    <w:lvl w:ilvl="5" w:tplc="0409001B" w:tentative="1">
      <w:start w:val="1"/>
      <w:numFmt w:val="lowerRoman"/>
      <w:lvlText w:val="%6."/>
      <w:lvlJc w:val="right"/>
      <w:pPr>
        <w:ind w:left="4317" w:hanging="180"/>
      </w:pPr>
    </w:lvl>
    <w:lvl w:ilvl="6" w:tplc="0409000F" w:tentative="1">
      <w:start w:val="1"/>
      <w:numFmt w:val="decimal"/>
      <w:lvlText w:val="%7."/>
      <w:lvlJc w:val="left"/>
      <w:pPr>
        <w:ind w:left="5037" w:hanging="360"/>
      </w:pPr>
    </w:lvl>
    <w:lvl w:ilvl="7" w:tplc="04090019" w:tentative="1">
      <w:start w:val="1"/>
      <w:numFmt w:val="lowerLetter"/>
      <w:lvlText w:val="%8."/>
      <w:lvlJc w:val="left"/>
      <w:pPr>
        <w:ind w:left="5757" w:hanging="360"/>
      </w:pPr>
    </w:lvl>
    <w:lvl w:ilvl="8" w:tplc="0409001B" w:tentative="1">
      <w:start w:val="1"/>
      <w:numFmt w:val="lowerRoman"/>
      <w:lvlText w:val="%9."/>
      <w:lvlJc w:val="right"/>
      <w:pPr>
        <w:ind w:left="6477" w:hanging="180"/>
      </w:pPr>
    </w:lvl>
  </w:abstractNum>
  <w:abstractNum w:abstractNumId="11" w15:restartNumberingAfterBreak="0">
    <w:nsid w:val="39FB1449"/>
    <w:multiLevelType w:val="singleLevel"/>
    <w:tmpl w:val="AE440616"/>
    <w:lvl w:ilvl="0">
      <w:start w:val="10"/>
      <w:numFmt w:val="upperLetter"/>
      <w:lvlText w:val="%1."/>
      <w:lvlJc w:val="left"/>
      <w:pPr>
        <w:tabs>
          <w:tab w:val="num" w:pos="705"/>
        </w:tabs>
        <w:ind w:left="705" w:hanging="705"/>
      </w:pPr>
      <w:rPr>
        <w:rFonts w:hint="default"/>
      </w:rPr>
    </w:lvl>
  </w:abstractNum>
  <w:abstractNum w:abstractNumId="12" w15:restartNumberingAfterBreak="0">
    <w:nsid w:val="412A1D02"/>
    <w:multiLevelType w:val="hybridMultilevel"/>
    <w:tmpl w:val="AA3C2FFC"/>
    <w:lvl w:ilvl="0" w:tplc="04090001">
      <w:start w:val="1"/>
      <w:numFmt w:val="bullet"/>
      <w:lvlText w:val=""/>
      <w:lvlJc w:val="left"/>
      <w:pPr>
        <w:ind w:left="1077" w:hanging="360"/>
      </w:pPr>
      <w:rPr>
        <w:rFonts w:ascii="Symbol" w:hAnsi="Symbol"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13" w15:restartNumberingAfterBreak="0">
    <w:nsid w:val="4D5D3439"/>
    <w:multiLevelType w:val="hybridMultilevel"/>
    <w:tmpl w:val="AC7A39BA"/>
    <w:lvl w:ilvl="0" w:tplc="14090001">
      <w:start w:val="1"/>
      <w:numFmt w:val="bullet"/>
      <w:lvlText w:val=""/>
      <w:lvlJc w:val="left"/>
      <w:pPr>
        <w:ind w:left="1077" w:hanging="360"/>
      </w:pPr>
      <w:rPr>
        <w:rFonts w:ascii="Symbol" w:hAnsi="Symbol" w:hint="default"/>
      </w:rPr>
    </w:lvl>
    <w:lvl w:ilvl="1" w:tplc="14090003" w:tentative="1">
      <w:start w:val="1"/>
      <w:numFmt w:val="bullet"/>
      <w:lvlText w:val="o"/>
      <w:lvlJc w:val="left"/>
      <w:pPr>
        <w:ind w:left="1797" w:hanging="360"/>
      </w:pPr>
      <w:rPr>
        <w:rFonts w:ascii="Courier New" w:hAnsi="Courier New" w:cs="Courier New" w:hint="default"/>
      </w:rPr>
    </w:lvl>
    <w:lvl w:ilvl="2" w:tplc="14090005" w:tentative="1">
      <w:start w:val="1"/>
      <w:numFmt w:val="bullet"/>
      <w:lvlText w:val=""/>
      <w:lvlJc w:val="left"/>
      <w:pPr>
        <w:ind w:left="2517" w:hanging="360"/>
      </w:pPr>
      <w:rPr>
        <w:rFonts w:ascii="Wingdings" w:hAnsi="Wingdings" w:hint="default"/>
      </w:rPr>
    </w:lvl>
    <w:lvl w:ilvl="3" w:tplc="14090001" w:tentative="1">
      <w:start w:val="1"/>
      <w:numFmt w:val="bullet"/>
      <w:lvlText w:val=""/>
      <w:lvlJc w:val="left"/>
      <w:pPr>
        <w:ind w:left="3237" w:hanging="360"/>
      </w:pPr>
      <w:rPr>
        <w:rFonts w:ascii="Symbol" w:hAnsi="Symbol" w:hint="default"/>
      </w:rPr>
    </w:lvl>
    <w:lvl w:ilvl="4" w:tplc="14090003" w:tentative="1">
      <w:start w:val="1"/>
      <w:numFmt w:val="bullet"/>
      <w:lvlText w:val="o"/>
      <w:lvlJc w:val="left"/>
      <w:pPr>
        <w:ind w:left="3957" w:hanging="360"/>
      </w:pPr>
      <w:rPr>
        <w:rFonts w:ascii="Courier New" w:hAnsi="Courier New" w:cs="Courier New" w:hint="default"/>
      </w:rPr>
    </w:lvl>
    <w:lvl w:ilvl="5" w:tplc="14090005" w:tentative="1">
      <w:start w:val="1"/>
      <w:numFmt w:val="bullet"/>
      <w:lvlText w:val=""/>
      <w:lvlJc w:val="left"/>
      <w:pPr>
        <w:ind w:left="4677" w:hanging="360"/>
      </w:pPr>
      <w:rPr>
        <w:rFonts w:ascii="Wingdings" w:hAnsi="Wingdings" w:hint="default"/>
      </w:rPr>
    </w:lvl>
    <w:lvl w:ilvl="6" w:tplc="14090001" w:tentative="1">
      <w:start w:val="1"/>
      <w:numFmt w:val="bullet"/>
      <w:lvlText w:val=""/>
      <w:lvlJc w:val="left"/>
      <w:pPr>
        <w:ind w:left="5397" w:hanging="360"/>
      </w:pPr>
      <w:rPr>
        <w:rFonts w:ascii="Symbol" w:hAnsi="Symbol" w:hint="default"/>
      </w:rPr>
    </w:lvl>
    <w:lvl w:ilvl="7" w:tplc="14090003" w:tentative="1">
      <w:start w:val="1"/>
      <w:numFmt w:val="bullet"/>
      <w:lvlText w:val="o"/>
      <w:lvlJc w:val="left"/>
      <w:pPr>
        <w:ind w:left="6117" w:hanging="360"/>
      </w:pPr>
      <w:rPr>
        <w:rFonts w:ascii="Courier New" w:hAnsi="Courier New" w:cs="Courier New" w:hint="default"/>
      </w:rPr>
    </w:lvl>
    <w:lvl w:ilvl="8" w:tplc="14090005" w:tentative="1">
      <w:start w:val="1"/>
      <w:numFmt w:val="bullet"/>
      <w:lvlText w:val=""/>
      <w:lvlJc w:val="left"/>
      <w:pPr>
        <w:ind w:left="6837" w:hanging="360"/>
      </w:pPr>
      <w:rPr>
        <w:rFonts w:ascii="Wingdings" w:hAnsi="Wingdings" w:hint="default"/>
      </w:rPr>
    </w:lvl>
  </w:abstractNum>
  <w:abstractNum w:abstractNumId="14" w15:restartNumberingAfterBreak="0">
    <w:nsid w:val="5390017C"/>
    <w:multiLevelType w:val="multilevel"/>
    <w:tmpl w:val="DBA85DCA"/>
    <w:lvl w:ilvl="0">
      <w:start w:val="1"/>
      <w:numFmt w:val="upperLetter"/>
      <w:lvlText w:val="%1."/>
      <w:lvlJc w:val="left"/>
      <w:pPr>
        <w:tabs>
          <w:tab w:val="num" w:pos="360"/>
        </w:tabs>
        <w:ind w:left="360" w:hanging="360"/>
      </w:pPr>
      <w:rPr>
        <w:rFonts w:hint="default"/>
        <w:b/>
        <w:i w:val="0"/>
      </w:rPr>
    </w:lvl>
    <w:lvl w:ilvl="1">
      <w:start w:val="1"/>
      <w:numFmt w:val="decimal"/>
      <w:lvlText w:val="%1.%2."/>
      <w:lvlJc w:val="left"/>
      <w:pPr>
        <w:tabs>
          <w:tab w:val="num" w:pos="792"/>
        </w:tabs>
        <w:ind w:left="792" w:hanging="432"/>
      </w:pPr>
      <w:rPr>
        <w:rFonts w:hint="default"/>
        <w:b/>
        <w:i w:val="0"/>
      </w:rPr>
    </w:lvl>
    <w:lvl w:ilvl="2">
      <w:start w:val="1"/>
      <w:numFmt w:val="none"/>
      <w:lvlText w:val=""/>
      <w:lvlJc w:val="left"/>
      <w:pPr>
        <w:tabs>
          <w:tab w:val="num" w:pos="1440"/>
        </w:tabs>
        <w:ind w:left="1224" w:hanging="504"/>
      </w:pPr>
      <w:rPr>
        <w:rFonts w:hint="default"/>
        <w:b/>
        <w:i w:val="0"/>
      </w:rPr>
    </w:lvl>
    <w:lvl w:ilvl="3">
      <w:start w:val="1"/>
      <w:numFmt w:val="none"/>
      <w:lvlText w:val=""/>
      <w:lvlJc w:val="left"/>
      <w:pPr>
        <w:tabs>
          <w:tab w:val="num" w:pos="2160"/>
        </w:tabs>
        <w:ind w:left="1728" w:hanging="648"/>
      </w:pPr>
      <w:rPr>
        <w:rFonts w:hint="default"/>
      </w:rPr>
    </w:lvl>
    <w:lvl w:ilvl="4">
      <w:start w:val="1"/>
      <w:numFmt w:val="none"/>
      <w:lvlText w:val=""/>
      <w:lvlJc w:val="left"/>
      <w:pPr>
        <w:tabs>
          <w:tab w:val="num" w:pos="2520"/>
        </w:tabs>
        <w:ind w:left="2232" w:hanging="792"/>
      </w:pPr>
      <w:rPr>
        <w:rFonts w:hint="default"/>
      </w:rPr>
    </w:lvl>
    <w:lvl w:ilvl="5">
      <w:start w:val="1"/>
      <w:numFmt w:val="none"/>
      <w:lvlText w:val=""/>
      <w:lvlJc w:val="left"/>
      <w:pPr>
        <w:tabs>
          <w:tab w:val="num" w:pos="3240"/>
        </w:tabs>
        <w:ind w:left="2736" w:hanging="936"/>
      </w:pPr>
      <w:rPr>
        <w:rFonts w:hint="default"/>
      </w:rPr>
    </w:lvl>
    <w:lvl w:ilvl="6">
      <w:start w:val="1"/>
      <w:numFmt w:val="none"/>
      <w:lvlText w:val=""/>
      <w:lvlJc w:val="left"/>
      <w:pPr>
        <w:tabs>
          <w:tab w:val="num" w:pos="3600"/>
        </w:tabs>
        <w:ind w:left="3240" w:hanging="1080"/>
      </w:pPr>
      <w:rPr>
        <w:rFonts w:hint="default"/>
      </w:rPr>
    </w:lvl>
    <w:lvl w:ilvl="7">
      <w:start w:val="1"/>
      <w:numFmt w:val="none"/>
      <w:lvlText w:val=""/>
      <w:lvlJc w:val="left"/>
      <w:pPr>
        <w:tabs>
          <w:tab w:val="num" w:pos="4320"/>
        </w:tabs>
        <w:ind w:left="3744" w:hanging="1224"/>
      </w:pPr>
      <w:rPr>
        <w:rFonts w:hint="default"/>
      </w:rPr>
    </w:lvl>
    <w:lvl w:ilvl="8">
      <w:start w:val="1"/>
      <w:numFmt w:val="none"/>
      <w:lvlRestart w:val="0"/>
      <w:lvlText w:val=""/>
      <w:lvlJc w:val="left"/>
      <w:pPr>
        <w:tabs>
          <w:tab w:val="num" w:pos="5040"/>
        </w:tabs>
        <w:ind w:left="4320" w:hanging="1440"/>
      </w:pPr>
      <w:rPr>
        <w:rFonts w:hint="default"/>
      </w:rPr>
    </w:lvl>
  </w:abstractNum>
  <w:abstractNum w:abstractNumId="15" w15:restartNumberingAfterBreak="0">
    <w:nsid w:val="55A15237"/>
    <w:multiLevelType w:val="hybridMultilevel"/>
    <w:tmpl w:val="E24C01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6F3EEC"/>
    <w:multiLevelType w:val="multilevel"/>
    <w:tmpl w:val="0C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5A216320"/>
    <w:multiLevelType w:val="hybridMultilevel"/>
    <w:tmpl w:val="FFCE1DD4"/>
    <w:lvl w:ilvl="0" w:tplc="14090001">
      <w:start w:val="1"/>
      <w:numFmt w:val="bullet"/>
      <w:lvlText w:val=""/>
      <w:lvlJc w:val="left"/>
      <w:pPr>
        <w:ind w:left="1077" w:hanging="360"/>
      </w:pPr>
      <w:rPr>
        <w:rFonts w:ascii="Symbol" w:hAnsi="Symbol" w:hint="default"/>
      </w:rPr>
    </w:lvl>
    <w:lvl w:ilvl="1" w:tplc="14090003" w:tentative="1">
      <w:start w:val="1"/>
      <w:numFmt w:val="bullet"/>
      <w:lvlText w:val="o"/>
      <w:lvlJc w:val="left"/>
      <w:pPr>
        <w:ind w:left="1797" w:hanging="360"/>
      </w:pPr>
      <w:rPr>
        <w:rFonts w:ascii="Courier New" w:hAnsi="Courier New" w:cs="Courier New" w:hint="default"/>
      </w:rPr>
    </w:lvl>
    <w:lvl w:ilvl="2" w:tplc="14090005" w:tentative="1">
      <w:start w:val="1"/>
      <w:numFmt w:val="bullet"/>
      <w:lvlText w:val=""/>
      <w:lvlJc w:val="left"/>
      <w:pPr>
        <w:ind w:left="2517" w:hanging="360"/>
      </w:pPr>
      <w:rPr>
        <w:rFonts w:ascii="Wingdings" w:hAnsi="Wingdings" w:hint="default"/>
      </w:rPr>
    </w:lvl>
    <w:lvl w:ilvl="3" w:tplc="14090001" w:tentative="1">
      <w:start w:val="1"/>
      <w:numFmt w:val="bullet"/>
      <w:lvlText w:val=""/>
      <w:lvlJc w:val="left"/>
      <w:pPr>
        <w:ind w:left="3237" w:hanging="360"/>
      </w:pPr>
      <w:rPr>
        <w:rFonts w:ascii="Symbol" w:hAnsi="Symbol" w:hint="default"/>
      </w:rPr>
    </w:lvl>
    <w:lvl w:ilvl="4" w:tplc="14090003" w:tentative="1">
      <w:start w:val="1"/>
      <w:numFmt w:val="bullet"/>
      <w:lvlText w:val="o"/>
      <w:lvlJc w:val="left"/>
      <w:pPr>
        <w:ind w:left="3957" w:hanging="360"/>
      </w:pPr>
      <w:rPr>
        <w:rFonts w:ascii="Courier New" w:hAnsi="Courier New" w:cs="Courier New" w:hint="default"/>
      </w:rPr>
    </w:lvl>
    <w:lvl w:ilvl="5" w:tplc="14090005" w:tentative="1">
      <w:start w:val="1"/>
      <w:numFmt w:val="bullet"/>
      <w:lvlText w:val=""/>
      <w:lvlJc w:val="left"/>
      <w:pPr>
        <w:ind w:left="4677" w:hanging="360"/>
      </w:pPr>
      <w:rPr>
        <w:rFonts w:ascii="Wingdings" w:hAnsi="Wingdings" w:hint="default"/>
      </w:rPr>
    </w:lvl>
    <w:lvl w:ilvl="6" w:tplc="14090001" w:tentative="1">
      <w:start w:val="1"/>
      <w:numFmt w:val="bullet"/>
      <w:lvlText w:val=""/>
      <w:lvlJc w:val="left"/>
      <w:pPr>
        <w:ind w:left="5397" w:hanging="360"/>
      </w:pPr>
      <w:rPr>
        <w:rFonts w:ascii="Symbol" w:hAnsi="Symbol" w:hint="default"/>
      </w:rPr>
    </w:lvl>
    <w:lvl w:ilvl="7" w:tplc="14090003" w:tentative="1">
      <w:start w:val="1"/>
      <w:numFmt w:val="bullet"/>
      <w:lvlText w:val="o"/>
      <w:lvlJc w:val="left"/>
      <w:pPr>
        <w:ind w:left="6117" w:hanging="360"/>
      </w:pPr>
      <w:rPr>
        <w:rFonts w:ascii="Courier New" w:hAnsi="Courier New" w:cs="Courier New" w:hint="default"/>
      </w:rPr>
    </w:lvl>
    <w:lvl w:ilvl="8" w:tplc="14090005" w:tentative="1">
      <w:start w:val="1"/>
      <w:numFmt w:val="bullet"/>
      <w:lvlText w:val=""/>
      <w:lvlJc w:val="left"/>
      <w:pPr>
        <w:ind w:left="6837" w:hanging="360"/>
      </w:pPr>
      <w:rPr>
        <w:rFonts w:ascii="Wingdings" w:hAnsi="Wingdings" w:hint="default"/>
      </w:rPr>
    </w:lvl>
  </w:abstractNum>
  <w:abstractNum w:abstractNumId="18" w15:restartNumberingAfterBreak="0">
    <w:nsid w:val="5AB92426"/>
    <w:multiLevelType w:val="multilevel"/>
    <w:tmpl w:val="0C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9" w15:restartNumberingAfterBreak="0">
    <w:nsid w:val="70111384"/>
    <w:multiLevelType w:val="multilevel"/>
    <w:tmpl w:val="4B7A002E"/>
    <w:lvl w:ilvl="0">
      <w:start w:val="1"/>
      <w:numFmt w:val="upperLetter"/>
      <w:lvlText w:val="%1."/>
      <w:lvlJc w:val="left"/>
      <w:pPr>
        <w:tabs>
          <w:tab w:val="num" w:pos="360"/>
        </w:tabs>
        <w:ind w:left="360" w:hanging="360"/>
      </w:pPr>
      <w:rPr>
        <w:rFonts w:hint="default"/>
        <w:b/>
        <w:i w:val="0"/>
      </w:rPr>
    </w:lvl>
    <w:lvl w:ilvl="1">
      <w:start w:val="1"/>
      <w:numFmt w:val="decimal"/>
      <w:lvlText w:val="%1.%2."/>
      <w:lvlJc w:val="left"/>
      <w:pPr>
        <w:tabs>
          <w:tab w:val="num" w:pos="792"/>
        </w:tabs>
        <w:ind w:left="792" w:hanging="432"/>
      </w:pPr>
      <w:rPr>
        <w:rFonts w:hint="default"/>
        <w:b/>
        <w:i w:val="0"/>
      </w:rPr>
    </w:lvl>
    <w:lvl w:ilvl="2">
      <w:start w:val="1"/>
      <w:numFmt w:val="decimal"/>
      <w:lvlText w:val="%1.%2.%3."/>
      <w:lvlJc w:val="left"/>
      <w:pPr>
        <w:tabs>
          <w:tab w:val="num" w:pos="1440"/>
        </w:tabs>
        <w:ind w:left="1224" w:hanging="504"/>
      </w:pPr>
      <w:rPr>
        <w:rFonts w:hint="default"/>
        <w:b/>
        <w:i w:val="0"/>
      </w:rPr>
    </w:lvl>
    <w:lvl w:ilvl="3">
      <w:start w:val="1"/>
      <w:numFmt w:val="none"/>
      <w:lvlText w:val=""/>
      <w:lvlJc w:val="left"/>
      <w:pPr>
        <w:tabs>
          <w:tab w:val="num" w:pos="2160"/>
        </w:tabs>
        <w:ind w:left="1728" w:hanging="648"/>
      </w:pPr>
      <w:rPr>
        <w:rFonts w:hint="default"/>
      </w:rPr>
    </w:lvl>
    <w:lvl w:ilvl="4">
      <w:start w:val="1"/>
      <w:numFmt w:val="none"/>
      <w:lvlText w:val=""/>
      <w:lvlJc w:val="left"/>
      <w:pPr>
        <w:tabs>
          <w:tab w:val="num" w:pos="2520"/>
        </w:tabs>
        <w:ind w:left="2232" w:hanging="792"/>
      </w:pPr>
      <w:rPr>
        <w:rFonts w:hint="default"/>
      </w:rPr>
    </w:lvl>
    <w:lvl w:ilvl="5">
      <w:start w:val="1"/>
      <w:numFmt w:val="none"/>
      <w:lvlText w:val=""/>
      <w:lvlJc w:val="left"/>
      <w:pPr>
        <w:tabs>
          <w:tab w:val="num" w:pos="3240"/>
        </w:tabs>
        <w:ind w:left="2736" w:hanging="936"/>
      </w:pPr>
      <w:rPr>
        <w:rFonts w:hint="default"/>
      </w:rPr>
    </w:lvl>
    <w:lvl w:ilvl="6">
      <w:start w:val="1"/>
      <w:numFmt w:val="none"/>
      <w:lvlText w:val=""/>
      <w:lvlJc w:val="left"/>
      <w:pPr>
        <w:tabs>
          <w:tab w:val="num" w:pos="3600"/>
        </w:tabs>
        <w:ind w:left="3240" w:hanging="1080"/>
      </w:pPr>
      <w:rPr>
        <w:rFonts w:hint="default"/>
      </w:rPr>
    </w:lvl>
    <w:lvl w:ilvl="7">
      <w:start w:val="1"/>
      <w:numFmt w:val="none"/>
      <w:lvlText w:val=""/>
      <w:lvlJc w:val="left"/>
      <w:pPr>
        <w:tabs>
          <w:tab w:val="num" w:pos="4320"/>
        </w:tabs>
        <w:ind w:left="3744" w:hanging="1224"/>
      </w:pPr>
      <w:rPr>
        <w:rFonts w:hint="default"/>
      </w:rPr>
    </w:lvl>
    <w:lvl w:ilvl="8">
      <w:start w:val="1"/>
      <w:numFmt w:val="none"/>
      <w:lvlRestart w:val="0"/>
      <w:lvlText w:val=""/>
      <w:lvlJc w:val="left"/>
      <w:pPr>
        <w:tabs>
          <w:tab w:val="num" w:pos="5040"/>
        </w:tabs>
        <w:ind w:left="4320" w:hanging="1440"/>
      </w:pPr>
      <w:rPr>
        <w:rFonts w:hint="default"/>
      </w:rPr>
    </w:lvl>
  </w:abstractNum>
  <w:abstractNum w:abstractNumId="20" w15:restartNumberingAfterBreak="0">
    <w:nsid w:val="73456124"/>
    <w:multiLevelType w:val="multilevel"/>
    <w:tmpl w:val="8D20719A"/>
    <w:lvl w:ilvl="0">
      <w:start w:val="1"/>
      <w:numFmt w:val="upperLetter"/>
      <w:lvlText w:val="%1."/>
      <w:lvlJc w:val="left"/>
      <w:pPr>
        <w:tabs>
          <w:tab w:val="num" w:pos="360"/>
        </w:tabs>
        <w:ind w:left="360" w:hanging="360"/>
      </w:pPr>
      <w:rPr>
        <w:rFonts w:hint="default"/>
        <w:b/>
        <w:i w:val="0"/>
      </w:rPr>
    </w:lvl>
    <w:lvl w:ilvl="1">
      <w:start w:val="1"/>
      <w:numFmt w:val="decimal"/>
      <w:lvlText w:val="%1.%2."/>
      <w:lvlJc w:val="left"/>
      <w:pPr>
        <w:tabs>
          <w:tab w:val="num" w:pos="792"/>
        </w:tabs>
        <w:ind w:left="792" w:hanging="432"/>
      </w:pPr>
      <w:rPr>
        <w:rFonts w:hint="default"/>
        <w:b/>
        <w:i w:val="0"/>
      </w:rPr>
    </w:lvl>
    <w:lvl w:ilvl="2">
      <w:start w:val="1"/>
      <w:numFmt w:val="decimal"/>
      <w:lvlText w:val="%1.%2.%3."/>
      <w:lvlJc w:val="left"/>
      <w:pPr>
        <w:tabs>
          <w:tab w:val="num" w:pos="1440"/>
        </w:tabs>
        <w:ind w:left="1224" w:hanging="504"/>
      </w:pPr>
      <w:rPr>
        <w:rFonts w:hint="default"/>
        <w:b/>
        <w:i w:val="0"/>
      </w:rPr>
    </w:lvl>
    <w:lvl w:ilvl="3">
      <w:start w:val="1"/>
      <w:numFmt w:val="none"/>
      <w:lvlText w:val=""/>
      <w:lvlJc w:val="left"/>
      <w:pPr>
        <w:tabs>
          <w:tab w:val="num" w:pos="2160"/>
        </w:tabs>
        <w:ind w:left="1728" w:hanging="648"/>
      </w:pPr>
      <w:rPr>
        <w:rFonts w:hint="default"/>
      </w:rPr>
    </w:lvl>
    <w:lvl w:ilvl="4">
      <w:start w:val="1"/>
      <w:numFmt w:val="none"/>
      <w:lvlText w:val=""/>
      <w:lvlJc w:val="left"/>
      <w:pPr>
        <w:tabs>
          <w:tab w:val="num" w:pos="2520"/>
        </w:tabs>
        <w:ind w:left="2232" w:hanging="792"/>
      </w:pPr>
      <w:rPr>
        <w:rFonts w:hint="default"/>
      </w:rPr>
    </w:lvl>
    <w:lvl w:ilvl="5">
      <w:start w:val="1"/>
      <w:numFmt w:val="none"/>
      <w:lvlText w:val=""/>
      <w:lvlJc w:val="left"/>
      <w:pPr>
        <w:tabs>
          <w:tab w:val="num" w:pos="3240"/>
        </w:tabs>
        <w:ind w:left="2736" w:hanging="936"/>
      </w:pPr>
      <w:rPr>
        <w:rFonts w:hint="default"/>
      </w:rPr>
    </w:lvl>
    <w:lvl w:ilvl="6">
      <w:start w:val="1"/>
      <w:numFmt w:val="none"/>
      <w:lvlText w:val=""/>
      <w:lvlJc w:val="left"/>
      <w:pPr>
        <w:tabs>
          <w:tab w:val="num" w:pos="3600"/>
        </w:tabs>
        <w:ind w:left="3240" w:hanging="1080"/>
      </w:pPr>
      <w:rPr>
        <w:rFonts w:hint="default"/>
      </w:rPr>
    </w:lvl>
    <w:lvl w:ilvl="7">
      <w:start w:val="1"/>
      <w:numFmt w:val="none"/>
      <w:lvlText w:val=""/>
      <w:lvlJc w:val="left"/>
      <w:pPr>
        <w:tabs>
          <w:tab w:val="num" w:pos="4320"/>
        </w:tabs>
        <w:ind w:left="3744" w:hanging="1224"/>
      </w:pPr>
      <w:rPr>
        <w:rFonts w:hint="default"/>
      </w:rPr>
    </w:lvl>
    <w:lvl w:ilvl="8">
      <w:start w:val="1"/>
      <w:numFmt w:val="none"/>
      <w:lvlRestart w:val="0"/>
      <w:lvlText w:val=""/>
      <w:lvlJc w:val="left"/>
      <w:pPr>
        <w:tabs>
          <w:tab w:val="num" w:pos="5040"/>
        </w:tabs>
        <w:ind w:left="4320" w:hanging="1440"/>
      </w:pPr>
      <w:rPr>
        <w:rFonts w:hint="default"/>
      </w:rPr>
    </w:lvl>
  </w:abstractNum>
  <w:abstractNum w:abstractNumId="21" w15:restartNumberingAfterBreak="0">
    <w:nsid w:val="75BB4C70"/>
    <w:multiLevelType w:val="singleLevel"/>
    <w:tmpl w:val="3496B550"/>
    <w:lvl w:ilvl="0">
      <w:start w:val="1"/>
      <w:numFmt w:val="lowerLetter"/>
      <w:lvlText w:val="%1)"/>
      <w:legacy w:legacy="1" w:legacySpace="0" w:legacyIndent="360"/>
      <w:lvlJc w:val="left"/>
      <w:pPr>
        <w:ind w:left="2160" w:hanging="360"/>
      </w:pPr>
    </w:lvl>
  </w:abstractNum>
  <w:num w:numId="1" w16cid:durableId="2134977459">
    <w:abstractNumId w:val="21"/>
  </w:num>
  <w:num w:numId="2" w16cid:durableId="484130725">
    <w:abstractNumId w:val="11"/>
  </w:num>
  <w:num w:numId="3" w16cid:durableId="2097437843">
    <w:abstractNumId w:val="14"/>
  </w:num>
  <w:num w:numId="4" w16cid:durableId="576864186">
    <w:abstractNumId w:val="7"/>
  </w:num>
  <w:num w:numId="5" w16cid:durableId="834876719">
    <w:abstractNumId w:val="20"/>
  </w:num>
  <w:num w:numId="6" w16cid:durableId="635910273">
    <w:abstractNumId w:val="5"/>
  </w:num>
  <w:num w:numId="7" w16cid:durableId="1616406480">
    <w:abstractNumId w:val="1"/>
  </w:num>
  <w:num w:numId="8" w16cid:durableId="540096324">
    <w:abstractNumId w:val="6"/>
  </w:num>
  <w:num w:numId="9" w16cid:durableId="956568021">
    <w:abstractNumId w:val="0"/>
  </w:num>
  <w:num w:numId="10" w16cid:durableId="167290258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301811507">
    <w:abstractNumId w:val="19"/>
  </w:num>
  <w:num w:numId="12" w16cid:durableId="207408662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091543583">
    <w:abstractNumId w:val="9"/>
  </w:num>
  <w:num w:numId="14" w16cid:durableId="1687170537">
    <w:abstractNumId w:val="6"/>
  </w:num>
  <w:num w:numId="15" w16cid:durableId="1598828603">
    <w:abstractNumId w:val="6"/>
  </w:num>
  <w:num w:numId="16" w16cid:durableId="1652517796">
    <w:abstractNumId w:val="8"/>
  </w:num>
  <w:num w:numId="17" w16cid:durableId="1123621045">
    <w:abstractNumId w:val="4"/>
  </w:num>
  <w:num w:numId="18" w16cid:durableId="1773744368">
    <w:abstractNumId w:val="16"/>
  </w:num>
  <w:num w:numId="19" w16cid:durableId="702555436">
    <w:abstractNumId w:val="18"/>
  </w:num>
  <w:num w:numId="20" w16cid:durableId="264272480">
    <w:abstractNumId w:val="3"/>
  </w:num>
  <w:num w:numId="21" w16cid:durableId="1495953352">
    <w:abstractNumId w:val="2"/>
  </w:num>
  <w:num w:numId="22" w16cid:durableId="38823663">
    <w:abstractNumId w:val="17"/>
  </w:num>
  <w:num w:numId="23" w16cid:durableId="1844007024">
    <w:abstractNumId w:val="13"/>
  </w:num>
  <w:num w:numId="24" w16cid:durableId="1504391680">
    <w:abstractNumId w:val="15"/>
  </w:num>
  <w:num w:numId="25" w16cid:durableId="90128325">
    <w:abstractNumId w:val="10"/>
  </w:num>
  <w:num w:numId="26" w16cid:durableId="117861969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6"/>
  <w:printFractionalCharacterWidth/>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73CC"/>
    <w:rsid w:val="000073CC"/>
    <w:rsid w:val="0001055A"/>
    <w:rsid w:val="00011BEF"/>
    <w:rsid w:val="0002602F"/>
    <w:rsid w:val="00026B75"/>
    <w:rsid w:val="000473B3"/>
    <w:rsid w:val="00073F92"/>
    <w:rsid w:val="00085BA8"/>
    <w:rsid w:val="000B1DCB"/>
    <w:rsid w:val="000D43B8"/>
    <w:rsid w:val="000E1A28"/>
    <w:rsid w:val="00125972"/>
    <w:rsid w:val="00140156"/>
    <w:rsid w:val="00140F03"/>
    <w:rsid w:val="00141A96"/>
    <w:rsid w:val="001456C9"/>
    <w:rsid w:val="0015700D"/>
    <w:rsid w:val="00164211"/>
    <w:rsid w:val="00166F08"/>
    <w:rsid w:val="001716E7"/>
    <w:rsid w:val="001C4933"/>
    <w:rsid w:val="001D4AEF"/>
    <w:rsid w:val="001E10F6"/>
    <w:rsid w:val="001E7092"/>
    <w:rsid w:val="001F3E7A"/>
    <w:rsid w:val="00211279"/>
    <w:rsid w:val="00212E72"/>
    <w:rsid w:val="00213A78"/>
    <w:rsid w:val="00220520"/>
    <w:rsid w:val="00226328"/>
    <w:rsid w:val="00253A8D"/>
    <w:rsid w:val="00261CFC"/>
    <w:rsid w:val="00262014"/>
    <w:rsid w:val="00263220"/>
    <w:rsid w:val="00271F25"/>
    <w:rsid w:val="00273C9F"/>
    <w:rsid w:val="0029634C"/>
    <w:rsid w:val="00297C87"/>
    <w:rsid w:val="002A2206"/>
    <w:rsid w:val="002A4ADC"/>
    <w:rsid w:val="002C65AA"/>
    <w:rsid w:val="002C7323"/>
    <w:rsid w:val="002D0BE0"/>
    <w:rsid w:val="002D464D"/>
    <w:rsid w:val="002E1A6A"/>
    <w:rsid w:val="0033336E"/>
    <w:rsid w:val="00360492"/>
    <w:rsid w:val="00364A70"/>
    <w:rsid w:val="003718B8"/>
    <w:rsid w:val="003803F6"/>
    <w:rsid w:val="003A357D"/>
    <w:rsid w:val="003B21E6"/>
    <w:rsid w:val="003D30D5"/>
    <w:rsid w:val="003F07A7"/>
    <w:rsid w:val="00422992"/>
    <w:rsid w:val="00431F99"/>
    <w:rsid w:val="00437C60"/>
    <w:rsid w:val="004402AE"/>
    <w:rsid w:val="004513C8"/>
    <w:rsid w:val="004633C9"/>
    <w:rsid w:val="00486289"/>
    <w:rsid w:val="00496D27"/>
    <w:rsid w:val="004A57CD"/>
    <w:rsid w:val="004B4874"/>
    <w:rsid w:val="004B694F"/>
    <w:rsid w:val="004D5442"/>
    <w:rsid w:val="004E1464"/>
    <w:rsid w:val="004E4406"/>
    <w:rsid w:val="00503AB0"/>
    <w:rsid w:val="0051529E"/>
    <w:rsid w:val="005320F0"/>
    <w:rsid w:val="005568B5"/>
    <w:rsid w:val="005933F3"/>
    <w:rsid w:val="00594023"/>
    <w:rsid w:val="005A0919"/>
    <w:rsid w:val="005B1FA8"/>
    <w:rsid w:val="005E426C"/>
    <w:rsid w:val="005F27BA"/>
    <w:rsid w:val="006A1AEB"/>
    <w:rsid w:val="006A4F8D"/>
    <w:rsid w:val="006B0196"/>
    <w:rsid w:val="006B0DE6"/>
    <w:rsid w:val="006B4720"/>
    <w:rsid w:val="006B561F"/>
    <w:rsid w:val="006B78E7"/>
    <w:rsid w:val="006D573D"/>
    <w:rsid w:val="006D693B"/>
    <w:rsid w:val="006D7DE3"/>
    <w:rsid w:val="0070214E"/>
    <w:rsid w:val="0072090D"/>
    <w:rsid w:val="0072617F"/>
    <w:rsid w:val="00730ED8"/>
    <w:rsid w:val="007523DC"/>
    <w:rsid w:val="00760A6A"/>
    <w:rsid w:val="00791062"/>
    <w:rsid w:val="0079640E"/>
    <w:rsid w:val="007B145D"/>
    <w:rsid w:val="007B3850"/>
    <w:rsid w:val="008006DD"/>
    <w:rsid w:val="00826C12"/>
    <w:rsid w:val="00831A99"/>
    <w:rsid w:val="00834EFF"/>
    <w:rsid w:val="00852253"/>
    <w:rsid w:val="00856790"/>
    <w:rsid w:val="00866A38"/>
    <w:rsid w:val="00870FA1"/>
    <w:rsid w:val="00872FF0"/>
    <w:rsid w:val="0088612B"/>
    <w:rsid w:val="008A62C4"/>
    <w:rsid w:val="008A7696"/>
    <w:rsid w:val="008B6064"/>
    <w:rsid w:val="008E5B29"/>
    <w:rsid w:val="008E7BB3"/>
    <w:rsid w:val="008F7C60"/>
    <w:rsid w:val="009319B6"/>
    <w:rsid w:val="009455AC"/>
    <w:rsid w:val="009534DF"/>
    <w:rsid w:val="00963CEA"/>
    <w:rsid w:val="00997F88"/>
    <w:rsid w:val="009B59A1"/>
    <w:rsid w:val="009C00AB"/>
    <w:rsid w:val="009C6C98"/>
    <w:rsid w:val="009D0BA0"/>
    <w:rsid w:val="009D108D"/>
    <w:rsid w:val="009F0B53"/>
    <w:rsid w:val="009F3431"/>
    <w:rsid w:val="00A20D5B"/>
    <w:rsid w:val="00A3452D"/>
    <w:rsid w:val="00A37540"/>
    <w:rsid w:val="00A5125E"/>
    <w:rsid w:val="00A54294"/>
    <w:rsid w:val="00A5600D"/>
    <w:rsid w:val="00A70F4B"/>
    <w:rsid w:val="00A91D5D"/>
    <w:rsid w:val="00AB6199"/>
    <w:rsid w:val="00AC111F"/>
    <w:rsid w:val="00AC3351"/>
    <w:rsid w:val="00AE10B6"/>
    <w:rsid w:val="00AE2A02"/>
    <w:rsid w:val="00AE409A"/>
    <w:rsid w:val="00AE5DFB"/>
    <w:rsid w:val="00AF64C8"/>
    <w:rsid w:val="00B01700"/>
    <w:rsid w:val="00B04CAB"/>
    <w:rsid w:val="00B17345"/>
    <w:rsid w:val="00B173F5"/>
    <w:rsid w:val="00B27DED"/>
    <w:rsid w:val="00B34C7F"/>
    <w:rsid w:val="00B427BD"/>
    <w:rsid w:val="00B611B2"/>
    <w:rsid w:val="00B74162"/>
    <w:rsid w:val="00B823C7"/>
    <w:rsid w:val="00B855E6"/>
    <w:rsid w:val="00B95A8A"/>
    <w:rsid w:val="00BA0DEE"/>
    <w:rsid w:val="00BA499F"/>
    <w:rsid w:val="00BB1635"/>
    <w:rsid w:val="00BD0CF6"/>
    <w:rsid w:val="00BE05E2"/>
    <w:rsid w:val="00BE09B0"/>
    <w:rsid w:val="00BF7D8E"/>
    <w:rsid w:val="00C047C8"/>
    <w:rsid w:val="00C050D5"/>
    <w:rsid w:val="00C1027C"/>
    <w:rsid w:val="00C267CF"/>
    <w:rsid w:val="00C32F24"/>
    <w:rsid w:val="00C33873"/>
    <w:rsid w:val="00C35B46"/>
    <w:rsid w:val="00C376A4"/>
    <w:rsid w:val="00C400B1"/>
    <w:rsid w:val="00C63812"/>
    <w:rsid w:val="00C825A2"/>
    <w:rsid w:val="00C90D6B"/>
    <w:rsid w:val="00C93545"/>
    <w:rsid w:val="00C96B4F"/>
    <w:rsid w:val="00CE29B5"/>
    <w:rsid w:val="00CE518C"/>
    <w:rsid w:val="00CE77FB"/>
    <w:rsid w:val="00D00204"/>
    <w:rsid w:val="00D0386B"/>
    <w:rsid w:val="00D53734"/>
    <w:rsid w:val="00D66EC2"/>
    <w:rsid w:val="00D80DDC"/>
    <w:rsid w:val="00DA110E"/>
    <w:rsid w:val="00DA5BFA"/>
    <w:rsid w:val="00DB7DE4"/>
    <w:rsid w:val="00DD29A4"/>
    <w:rsid w:val="00DE24F8"/>
    <w:rsid w:val="00E005A7"/>
    <w:rsid w:val="00E20118"/>
    <w:rsid w:val="00E35B46"/>
    <w:rsid w:val="00E4341F"/>
    <w:rsid w:val="00E54F45"/>
    <w:rsid w:val="00E554F8"/>
    <w:rsid w:val="00E57C91"/>
    <w:rsid w:val="00E62EEB"/>
    <w:rsid w:val="00E64575"/>
    <w:rsid w:val="00E64844"/>
    <w:rsid w:val="00E64EC7"/>
    <w:rsid w:val="00E7698C"/>
    <w:rsid w:val="00E90E1F"/>
    <w:rsid w:val="00EA6CB7"/>
    <w:rsid w:val="00EB62D7"/>
    <w:rsid w:val="00EC1534"/>
    <w:rsid w:val="00EC5659"/>
    <w:rsid w:val="00EC74D5"/>
    <w:rsid w:val="00EE0FF3"/>
    <w:rsid w:val="00EF5193"/>
    <w:rsid w:val="00F001EA"/>
    <w:rsid w:val="00F14749"/>
    <w:rsid w:val="00F249D6"/>
    <w:rsid w:val="00F37E33"/>
    <w:rsid w:val="00F60E58"/>
    <w:rsid w:val="00F64A6A"/>
    <w:rsid w:val="00F65813"/>
    <w:rsid w:val="00F833CE"/>
    <w:rsid w:val="00F92FB6"/>
    <w:rsid w:val="00F957EB"/>
    <w:rsid w:val="00FA6A90"/>
    <w:rsid w:val="00FA78DA"/>
    <w:rsid w:val="00FC0C6E"/>
    <w:rsid w:val="00FC2CD4"/>
    <w:rsid w:val="00FD1679"/>
    <w:rsid w:val="00FE41A1"/>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56F92D"/>
  <w15:docId w15:val="{5A136133-74D5-4EE2-894B-DBEB9CAA55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semiHidden="1" w:unhideWhenUsed="1" w:qFormat="1"/>
    <w:lsdException w:name="Title" w:qFormat="1"/>
    <w:lsdException w:name="Body Text" w:uiPriority="1" w:qFormat="1"/>
    <w:lsdException w:name="Subtitle" w:qFormat="1"/>
    <w:lsdException w:name="Strong" w:qFormat="1"/>
    <w:lsdException w:name="Emphasis" w:qFormat="1"/>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320F0"/>
    <w:pPr>
      <w:spacing w:after="120"/>
      <w:jc w:val="both"/>
    </w:pPr>
    <w:rPr>
      <w:rFonts w:ascii="Calibri" w:hAnsi="Calibri"/>
      <w:lang w:val="en-GB" w:eastAsia="en-US"/>
    </w:rPr>
  </w:style>
  <w:style w:type="paragraph" w:styleId="Heading1">
    <w:name w:val="heading 1"/>
    <w:basedOn w:val="Normal"/>
    <w:next w:val="Normal"/>
    <w:link w:val="Heading1Char"/>
    <w:qFormat/>
    <w:rsid w:val="006B78E7"/>
    <w:pPr>
      <w:keepNext/>
      <w:tabs>
        <w:tab w:val="left" w:pos="709"/>
      </w:tabs>
      <w:jc w:val="left"/>
      <w:outlineLvl w:val="0"/>
    </w:pPr>
    <w:rPr>
      <w:rFonts w:cs="Arial"/>
      <w:b/>
      <w:noProof/>
    </w:rPr>
  </w:style>
  <w:style w:type="paragraph" w:styleId="Heading2">
    <w:name w:val="heading 2"/>
    <w:basedOn w:val="Normal"/>
    <w:next w:val="Response"/>
    <w:link w:val="Heading2Char"/>
    <w:qFormat/>
    <w:rsid w:val="006A1AEB"/>
    <w:pPr>
      <w:keepNext/>
      <w:tabs>
        <w:tab w:val="left" w:pos="576"/>
      </w:tabs>
      <w:spacing w:before="120"/>
      <w:outlineLvl w:val="1"/>
    </w:pPr>
    <w:rPr>
      <w:rFonts w:cs="Arial"/>
      <w:b/>
      <w:i/>
      <w:sz w:val="22"/>
      <w:szCs w:val="22"/>
    </w:rPr>
  </w:style>
  <w:style w:type="paragraph" w:styleId="Heading3">
    <w:name w:val="heading 3"/>
    <w:basedOn w:val="Normal"/>
    <w:next w:val="Response2"/>
    <w:qFormat/>
    <w:rsid w:val="00FC0C6E"/>
    <w:pPr>
      <w:keepNext/>
      <w:tabs>
        <w:tab w:val="left" w:pos="1701"/>
        <w:tab w:val="left" w:pos="7513"/>
      </w:tabs>
      <w:spacing w:before="120"/>
      <w:outlineLvl w:val="2"/>
    </w:pPr>
    <w:rPr>
      <w:b/>
      <w:noProof/>
      <w:color w:val="FFFFFF"/>
    </w:rPr>
  </w:style>
  <w:style w:type="paragraph" w:styleId="Heading4">
    <w:name w:val="heading 4"/>
    <w:basedOn w:val="Normal"/>
    <w:next w:val="Normal"/>
    <w:qFormat/>
    <w:pPr>
      <w:spacing w:before="120"/>
      <w:outlineLvl w:val="3"/>
    </w:pPr>
    <w:rPr>
      <w:rFonts w:ascii="Arial" w:hAnsi="Arial"/>
      <w:noProof/>
    </w:rPr>
  </w:style>
  <w:style w:type="paragraph" w:styleId="Heading5">
    <w:name w:val="heading 5"/>
    <w:basedOn w:val="Normal"/>
    <w:next w:val="Normal"/>
    <w:link w:val="Heading5Char"/>
    <w:qFormat/>
    <w:pPr>
      <w:outlineLvl w:val="4"/>
    </w:pPr>
    <w:rPr>
      <w:b/>
    </w:rPr>
  </w:style>
  <w:style w:type="paragraph" w:styleId="Heading6">
    <w:name w:val="heading 6"/>
    <w:basedOn w:val="Normal"/>
    <w:next w:val="Normal"/>
    <w:qFormat/>
    <w:pPr>
      <w:outlineLvl w:val="5"/>
    </w:pPr>
    <w:rPr>
      <w:u w:val="single"/>
    </w:rPr>
  </w:style>
  <w:style w:type="paragraph" w:styleId="Heading7">
    <w:name w:val="heading 7"/>
    <w:basedOn w:val="Normal"/>
    <w:qFormat/>
    <w:rsid w:val="001F3E7A"/>
    <w:pPr>
      <w:jc w:val="center"/>
      <w:outlineLvl w:val="6"/>
    </w:pPr>
    <w:rPr>
      <w:i/>
      <w:noProof/>
    </w:rPr>
  </w:style>
  <w:style w:type="paragraph" w:styleId="Heading8">
    <w:name w:val="heading 8"/>
    <w:basedOn w:val="Normal"/>
    <w:next w:val="Normal"/>
    <w:qFormat/>
    <w:pPr>
      <w:outlineLvl w:val="7"/>
    </w:pPr>
    <w:rPr>
      <w:i/>
    </w:rPr>
  </w:style>
  <w:style w:type="paragraph" w:styleId="Heading9">
    <w:name w:val="heading 9"/>
    <w:basedOn w:val="Normal"/>
    <w:next w:val="Normal"/>
    <w:qFormat/>
    <w:pPr>
      <w:outlineLvl w:val="8"/>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D0386B"/>
    <w:pPr>
      <w:tabs>
        <w:tab w:val="center" w:pos="4153"/>
        <w:tab w:val="right" w:pos="9498"/>
      </w:tabs>
      <w:spacing w:after="0"/>
      <w:jc w:val="left"/>
    </w:pPr>
    <w:rPr>
      <w:sz w:val="16"/>
      <w:szCs w:val="16"/>
    </w:rPr>
  </w:style>
  <w:style w:type="paragraph" w:styleId="Footer">
    <w:name w:val="footer"/>
    <w:basedOn w:val="Normal"/>
    <w:rsid w:val="00D0386B"/>
    <w:pPr>
      <w:tabs>
        <w:tab w:val="center" w:pos="4153"/>
        <w:tab w:val="right" w:pos="8306"/>
      </w:tabs>
    </w:pPr>
    <w:rPr>
      <w:sz w:val="16"/>
      <w:szCs w:val="16"/>
    </w:rPr>
  </w:style>
  <w:style w:type="paragraph" w:customStyle="1" w:styleId="Response">
    <w:name w:val="Response"/>
    <w:basedOn w:val="Normal"/>
    <w:rsid w:val="00760A6A"/>
    <w:pPr>
      <w:ind w:left="357"/>
    </w:pPr>
    <w:rPr>
      <w:szCs w:val="24"/>
    </w:rPr>
  </w:style>
  <w:style w:type="paragraph" w:customStyle="1" w:styleId="Rubric">
    <w:name w:val="Rubric"/>
    <w:basedOn w:val="Normal"/>
    <w:next w:val="Response"/>
    <w:rsid w:val="00213A78"/>
    <w:pPr>
      <w:shd w:val="clear" w:color="auto" w:fill="404040"/>
      <w:ind w:left="357"/>
    </w:pPr>
    <w:rPr>
      <w:i/>
      <w:color w:val="FFFFFF"/>
      <w:sz w:val="16"/>
      <w:szCs w:val="16"/>
    </w:rPr>
  </w:style>
  <w:style w:type="paragraph" w:customStyle="1" w:styleId="Response2">
    <w:name w:val="Response 2"/>
    <w:basedOn w:val="Response"/>
    <w:rsid w:val="001E10F6"/>
    <w:pPr>
      <w:ind w:left="720"/>
    </w:pPr>
  </w:style>
  <w:style w:type="character" w:styleId="PageNumber">
    <w:name w:val="page number"/>
    <w:basedOn w:val="DefaultParagraphFont"/>
    <w:rsid w:val="00D0386B"/>
  </w:style>
  <w:style w:type="paragraph" w:customStyle="1" w:styleId="Rubric2">
    <w:name w:val="Rubric 2"/>
    <w:basedOn w:val="Rubric"/>
    <w:rsid w:val="00213A78"/>
    <w:pPr>
      <w:ind w:left="1224"/>
    </w:pPr>
  </w:style>
  <w:style w:type="table" w:styleId="TableGrid">
    <w:name w:val="Table Grid"/>
    <w:basedOn w:val="TableNormal"/>
    <w:rsid w:val="00B74162"/>
    <w:pPr>
      <w:spacing w:after="12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963CEA"/>
    <w:rPr>
      <w:color w:val="0000FF"/>
      <w:u w:val="single"/>
    </w:rPr>
  </w:style>
  <w:style w:type="character" w:customStyle="1" w:styleId="Heading1Char">
    <w:name w:val="Heading 1 Char"/>
    <w:link w:val="Heading1"/>
    <w:rsid w:val="006B78E7"/>
    <w:rPr>
      <w:rFonts w:ascii="Arial" w:hAnsi="Arial" w:cs="Arial"/>
      <w:b/>
      <w:noProof/>
      <w:sz w:val="24"/>
      <w:lang w:val="en-GB" w:eastAsia="en-US" w:bidi="ar-SA"/>
    </w:rPr>
  </w:style>
  <w:style w:type="character" w:customStyle="1" w:styleId="Heading2Char">
    <w:name w:val="Heading 2 Char"/>
    <w:link w:val="Heading2"/>
    <w:rsid w:val="006A1AEB"/>
    <w:rPr>
      <w:rFonts w:ascii="Arial" w:hAnsi="Arial" w:cs="Arial"/>
      <w:b/>
      <w:i/>
      <w:sz w:val="22"/>
      <w:szCs w:val="22"/>
      <w:lang w:val="en-GB" w:eastAsia="en-US" w:bidi="ar-SA"/>
    </w:rPr>
  </w:style>
  <w:style w:type="paragraph" w:styleId="BalloonText">
    <w:name w:val="Balloon Text"/>
    <w:basedOn w:val="Normal"/>
    <w:semiHidden/>
    <w:rsid w:val="00E20118"/>
    <w:rPr>
      <w:rFonts w:ascii="Tahoma" w:hAnsi="Tahoma" w:cs="Tahoma"/>
      <w:sz w:val="16"/>
      <w:szCs w:val="16"/>
    </w:rPr>
  </w:style>
  <w:style w:type="character" w:styleId="FollowedHyperlink">
    <w:name w:val="FollowedHyperlink"/>
    <w:rsid w:val="000D43B8"/>
    <w:rPr>
      <w:color w:val="800080"/>
      <w:u w:val="single"/>
    </w:rPr>
  </w:style>
  <w:style w:type="character" w:customStyle="1" w:styleId="HeaderChar">
    <w:name w:val="Header Char"/>
    <w:link w:val="Header"/>
    <w:uiPriority w:val="99"/>
    <w:rsid w:val="005320F0"/>
    <w:rPr>
      <w:rFonts w:ascii="Calibri" w:hAnsi="Calibri"/>
      <w:sz w:val="16"/>
      <w:szCs w:val="16"/>
      <w:lang w:val="en-GB" w:eastAsia="en-US"/>
    </w:rPr>
  </w:style>
  <w:style w:type="paragraph" w:styleId="Title">
    <w:name w:val="Title"/>
    <w:basedOn w:val="Normal"/>
    <w:next w:val="Normal"/>
    <w:link w:val="TitleChar"/>
    <w:qFormat/>
    <w:rsid w:val="005B1FA8"/>
    <w:pPr>
      <w:spacing w:before="480"/>
      <w:jc w:val="left"/>
      <w:outlineLvl w:val="0"/>
    </w:pPr>
    <w:rPr>
      <w:b/>
      <w:bCs/>
      <w:kern w:val="28"/>
      <w:sz w:val="36"/>
      <w:szCs w:val="32"/>
    </w:rPr>
  </w:style>
  <w:style w:type="character" w:customStyle="1" w:styleId="TitleChar">
    <w:name w:val="Title Char"/>
    <w:link w:val="Title"/>
    <w:rsid w:val="005B1FA8"/>
    <w:rPr>
      <w:rFonts w:ascii="Calibri" w:eastAsia="Times New Roman" w:hAnsi="Calibri" w:cs="Times New Roman"/>
      <w:b/>
      <w:bCs/>
      <w:kern w:val="28"/>
      <w:sz w:val="36"/>
      <w:szCs w:val="32"/>
      <w:lang w:val="en-GB" w:eastAsia="en-US"/>
    </w:rPr>
  </w:style>
  <w:style w:type="character" w:customStyle="1" w:styleId="Heading5Char">
    <w:name w:val="Heading 5 Char"/>
    <w:basedOn w:val="DefaultParagraphFont"/>
    <w:link w:val="Heading5"/>
    <w:rsid w:val="00F001EA"/>
    <w:rPr>
      <w:rFonts w:ascii="Calibri" w:hAnsi="Calibri"/>
      <w:b/>
      <w:lang w:val="en-GB" w:eastAsia="en-US"/>
    </w:rPr>
  </w:style>
  <w:style w:type="paragraph" w:styleId="ListParagraph">
    <w:name w:val="List Paragraph"/>
    <w:basedOn w:val="Normal"/>
    <w:uiPriority w:val="34"/>
    <w:qFormat/>
    <w:rsid w:val="00F001EA"/>
    <w:pPr>
      <w:ind w:left="720"/>
      <w:contextualSpacing/>
    </w:pPr>
    <w:rPr>
      <w:rFonts w:asciiTheme="minorHAnsi" w:eastAsiaTheme="minorHAnsi" w:hAnsiTheme="minorHAnsi" w:cstheme="minorBidi"/>
      <w:sz w:val="24"/>
      <w:szCs w:val="22"/>
      <w:lang w:val="en-NZ"/>
    </w:rPr>
  </w:style>
  <w:style w:type="character" w:styleId="UnresolvedMention">
    <w:name w:val="Unresolved Mention"/>
    <w:basedOn w:val="DefaultParagraphFont"/>
    <w:uiPriority w:val="99"/>
    <w:semiHidden/>
    <w:unhideWhenUsed/>
    <w:rsid w:val="00437C60"/>
    <w:rPr>
      <w:color w:val="605E5C"/>
      <w:shd w:val="clear" w:color="auto" w:fill="E1DFDD"/>
    </w:rPr>
  </w:style>
  <w:style w:type="paragraph" w:customStyle="1" w:styleId="Response1">
    <w:name w:val="Response 1"/>
    <w:basedOn w:val="Normal"/>
    <w:qFormat/>
    <w:rsid w:val="00C93545"/>
    <w:pPr>
      <w:spacing w:before="120"/>
      <w:ind w:left="425" w:right="1701"/>
    </w:pPr>
    <w:rPr>
      <w:rFonts w:asciiTheme="minorHAnsi" w:hAnsiTheme="minorHAnsi" w:cs="Arial Unicode MS"/>
      <w:lang w:val="en-NZ"/>
    </w:rPr>
  </w:style>
  <w:style w:type="paragraph" w:styleId="Revision">
    <w:name w:val="Revision"/>
    <w:hidden/>
    <w:uiPriority w:val="99"/>
    <w:semiHidden/>
    <w:rsid w:val="001D4AEF"/>
    <w:rPr>
      <w:rFonts w:ascii="Calibri" w:hAnsi="Calibri"/>
      <w:lang w:val="en-GB" w:eastAsia="en-US"/>
    </w:rPr>
  </w:style>
  <w:style w:type="paragraph" w:customStyle="1" w:styleId="pf0">
    <w:name w:val="pf0"/>
    <w:basedOn w:val="Normal"/>
    <w:rsid w:val="00F37E33"/>
    <w:pPr>
      <w:spacing w:before="100" w:beforeAutospacing="1" w:after="100" w:afterAutospacing="1"/>
      <w:jc w:val="left"/>
    </w:pPr>
    <w:rPr>
      <w:rFonts w:ascii="Times New Roman" w:hAnsi="Times New Roman"/>
      <w:sz w:val="24"/>
      <w:szCs w:val="24"/>
      <w:lang w:val="en-US"/>
    </w:rPr>
  </w:style>
  <w:style w:type="character" w:customStyle="1" w:styleId="cf01">
    <w:name w:val="cf01"/>
    <w:basedOn w:val="DefaultParagraphFont"/>
    <w:rsid w:val="00F37E33"/>
    <w:rPr>
      <w:rFonts w:ascii="Segoe UI" w:hAnsi="Segoe UI" w:cs="Segoe UI" w:hint="default"/>
      <w:sz w:val="18"/>
      <w:szCs w:val="18"/>
    </w:rPr>
  </w:style>
  <w:style w:type="paragraph" w:styleId="BodyText">
    <w:name w:val="Body Text"/>
    <w:basedOn w:val="Normal"/>
    <w:link w:val="BodyTextChar"/>
    <w:uiPriority w:val="1"/>
    <w:qFormat/>
    <w:rsid w:val="00F64A6A"/>
    <w:pPr>
      <w:widowControl w:val="0"/>
      <w:autoSpaceDE w:val="0"/>
      <w:autoSpaceDN w:val="0"/>
      <w:spacing w:after="0"/>
      <w:jc w:val="left"/>
    </w:pPr>
    <w:rPr>
      <w:rFonts w:ascii="Tahoma" w:eastAsia="Tahoma" w:hAnsi="Tahoma" w:cs="Tahoma"/>
      <w:sz w:val="22"/>
      <w:szCs w:val="22"/>
      <w:lang w:val="en-US"/>
    </w:rPr>
  </w:style>
  <w:style w:type="character" w:customStyle="1" w:styleId="BodyTextChar">
    <w:name w:val="Body Text Char"/>
    <w:basedOn w:val="DefaultParagraphFont"/>
    <w:link w:val="BodyText"/>
    <w:uiPriority w:val="1"/>
    <w:rsid w:val="00F64A6A"/>
    <w:rPr>
      <w:rFonts w:ascii="Tahoma" w:eastAsia="Tahoma" w:hAnsi="Tahoma" w:cs="Tahoma"/>
      <w:sz w:val="22"/>
      <w:szCs w:val="22"/>
      <w:lang w:val="en-US" w:eastAsia="en-US"/>
    </w:rPr>
  </w:style>
  <w:style w:type="character" w:customStyle="1" w:styleId="apple-converted-space">
    <w:name w:val="apple-converted-space"/>
    <w:basedOn w:val="DefaultParagraphFont"/>
    <w:rsid w:val="00870F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44329984">
      <w:bodyDiv w:val="1"/>
      <w:marLeft w:val="0"/>
      <w:marRight w:val="0"/>
      <w:marTop w:val="0"/>
      <w:marBottom w:val="0"/>
      <w:divBdr>
        <w:top w:val="none" w:sz="0" w:space="0" w:color="auto"/>
        <w:left w:val="none" w:sz="0" w:space="0" w:color="auto"/>
        <w:bottom w:val="none" w:sz="0" w:space="0" w:color="auto"/>
        <w:right w:val="none" w:sz="0" w:space="0" w:color="auto"/>
      </w:divBdr>
      <w:divsChild>
        <w:div w:id="1274747896">
          <w:marLeft w:val="0"/>
          <w:marRight w:val="0"/>
          <w:marTop w:val="0"/>
          <w:marBottom w:val="0"/>
          <w:divBdr>
            <w:top w:val="none" w:sz="0" w:space="0" w:color="auto"/>
            <w:left w:val="none" w:sz="0" w:space="0" w:color="auto"/>
            <w:bottom w:val="none" w:sz="0" w:space="0" w:color="auto"/>
            <w:right w:val="none" w:sz="0" w:space="0" w:color="auto"/>
          </w:divBdr>
        </w:div>
      </w:divsChild>
    </w:div>
    <w:div w:id="720255220">
      <w:bodyDiv w:val="1"/>
      <w:marLeft w:val="0"/>
      <w:marRight w:val="0"/>
      <w:marTop w:val="0"/>
      <w:marBottom w:val="0"/>
      <w:divBdr>
        <w:top w:val="none" w:sz="0" w:space="0" w:color="auto"/>
        <w:left w:val="none" w:sz="0" w:space="0" w:color="auto"/>
        <w:bottom w:val="none" w:sz="0" w:space="0" w:color="auto"/>
        <w:right w:val="none" w:sz="0" w:space="0" w:color="auto"/>
      </w:divBdr>
    </w:div>
    <w:div w:id="1304193591">
      <w:bodyDiv w:val="1"/>
      <w:marLeft w:val="0"/>
      <w:marRight w:val="0"/>
      <w:marTop w:val="0"/>
      <w:marBottom w:val="0"/>
      <w:divBdr>
        <w:top w:val="none" w:sz="0" w:space="0" w:color="auto"/>
        <w:left w:val="none" w:sz="0" w:space="0" w:color="auto"/>
        <w:bottom w:val="none" w:sz="0" w:space="0" w:color="auto"/>
        <w:right w:val="none" w:sz="0" w:space="0" w:color="auto"/>
      </w:divBdr>
      <w:divsChild>
        <w:div w:id="1794784827">
          <w:marLeft w:val="0"/>
          <w:marRight w:val="0"/>
          <w:marTop w:val="0"/>
          <w:marBottom w:val="0"/>
          <w:divBdr>
            <w:top w:val="none" w:sz="0" w:space="0" w:color="auto"/>
            <w:left w:val="none" w:sz="0" w:space="0" w:color="auto"/>
            <w:bottom w:val="none" w:sz="0" w:space="0" w:color="auto"/>
            <w:right w:val="none" w:sz="0" w:space="0" w:color="auto"/>
          </w:divBdr>
        </w:div>
        <w:div w:id="1796868832">
          <w:marLeft w:val="0"/>
          <w:marRight w:val="0"/>
          <w:marTop w:val="0"/>
          <w:marBottom w:val="0"/>
          <w:divBdr>
            <w:top w:val="none" w:sz="0" w:space="0" w:color="auto"/>
            <w:left w:val="none" w:sz="0" w:space="0" w:color="auto"/>
            <w:bottom w:val="none" w:sz="0" w:space="0" w:color="auto"/>
            <w:right w:val="none" w:sz="0" w:space="0" w:color="auto"/>
          </w:divBdr>
        </w:div>
        <w:div w:id="1934584262">
          <w:marLeft w:val="0"/>
          <w:marRight w:val="0"/>
          <w:marTop w:val="0"/>
          <w:marBottom w:val="0"/>
          <w:divBdr>
            <w:top w:val="none" w:sz="0" w:space="0" w:color="auto"/>
            <w:left w:val="none" w:sz="0" w:space="0" w:color="auto"/>
            <w:bottom w:val="none" w:sz="0" w:space="0" w:color="auto"/>
            <w:right w:val="none" w:sz="0" w:space="0" w:color="auto"/>
          </w:divBdr>
        </w:div>
        <w:div w:id="2037462139">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daniel.obrien@aut.ac.nz" TargetMode="Externa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Bryce.hastings@lesmills.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Bryce.hastings@lesmills.com" TargetMode="External"/><Relationship Id="rId4" Type="http://schemas.openxmlformats.org/officeDocument/2006/relationships/settings" Target="settings.xml"/><Relationship Id="rId9" Type="http://schemas.openxmlformats.org/officeDocument/2006/relationships/hyperlink" Target="mailto:dobrien@aut.ac.nz" TargetMode="Externa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E6F8A9F220A44FF5BC2B0D62335D5FB2"/>
        <w:category>
          <w:name w:val="General"/>
          <w:gallery w:val="placeholder"/>
        </w:category>
        <w:types>
          <w:type w:val="bbPlcHdr"/>
        </w:types>
        <w:behaviors>
          <w:behavior w:val="content"/>
        </w:behaviors>
        <w:guid w:val="{39C283F6-ED5A-40EF-97F4-B20351E19C36}"/>
      </w:docPartPr>
      <w:docPartBody>
        <w:p w:rsidR="00913A1B" w:rsidRDefault="0066266F" w:rsidP="0066266F">
          <w:pPr>
            <w:pStyle w:val="E6F8A9F220A44FF5BC2B0D62335D5FB2"/>
          </w:pPr>
          <w:r w:rsidRPr="00C370F1">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266F"/>
    <w:rsid w:val="00047976"/>
    <w:rsid w:val="00140156"/>
    <w:rsid w:val="00625F88"/>
    <w:rsid w:val="0066266F"/>
    <w:rsid w:val="00866A38"/>
    <w:rsid w:val="00913A1B"/>
    <w:rsid w:val="009A364F"/>
    <w:rsid w:val="00C435AE"/>
    <w:rsid w:val="00DD002C"/>
    <w:rsid w:val="00E90E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D002C"/>
  </w:style>
  <w:style w:type="paragraph" w:customStyle="1" w:styleId="E6F8A9F220A44FF5BC2B0D62335D5FB2">
    <w:name w:val="E6F8A9F220A44FF5BC2B0D62335D5FB2"/>
    <w:rsid w:val="0066266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5DD47C-CE35-4605-B3C4-8F90457666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1855</Words>
  <Characters>10577</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AITEC Application form</vt:lpstr>
    </vt:vector>
  </TitlesOfParts>
  <Company>AIT</Company>
  <LinksUpToDate>false</LinksUpToDate>
  <CharactersWithSpaces>12408</CharactersWithSpaces>
  <SharedDoc>false</SharedDoc>
  <HLinks>
    <vt:vector size="6" baseType="variant">
      <vt:variant>
        <vt:i4>6684791</vt:i4>
      </vt:variant>
      <vt:variant>
        <vt:i4>0</vt:i4>
      </vt:variant>
      <vt:variant>
        <vt:i4>0</vt:i4>
      </vt:variant>
      <vt:variant>
        <vt:i4>5</vt:i4>
      </vt:variant>
      <vt:variant>
        <vt:lpwstr>http://aut.ac.nz/researchethics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AITEC Application form</dc:title>
  <dc:subject>Application</dc:subject>
  <dc:creator>Charles Grinter</dc:creator>
  <cp:keywords/>
  <dc:description/>
  <cp:lastModifiedBy>Bryce Hastings</cp:lastModifiedBy>
  <cp:revision>2</cp:revision>
  <cp:lastPrinted>2007-02-15T23:25:00Z</cp:lastPrinted>
  <dcterms:created xsi:type="dcterms:W3CDTF">2024-07-22T18:08:00Z</dcterms:created>
  <dcterms:modified xsi:type="dcterms:W3CDTF">2024-07-22T18:08:00Z</dcterms:modified>
</cp:coreProperties>
</file>