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BF675" w14:textId="2CDFE335" w:rsidR="005C695C" w:rsidRDefault="009252A2" w:rsidP="0024499B">
      <w:pPr>
        <w:tabs>
          <w:tab w:val="left" w:pos="5325"/>
        </w:tabs>
        <w:ind w:firstLine="720"/>
        <w:rPr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1845B27" wp14:editId="28B26D29">
            <wp:simplePos x="0" y="0"/>
            <wp:positionH relativeFrom="column">
              <wp:posOffset>294640</wp:posOffset>
            </wp:positionH>
            <wp:positionV relativeFrom="paragraph">
              <wp:posOffset>438150</wp:posOffset>
            </wp:positionV>
            <wp:extent cx="5457825" cy="2886075"/>
            <wp:effectExtent l="0" t="0" r="9525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9" t="12920" r="3185" b="11790"/>
                    <a:stretch/>
                  </pic:blipFill>
                  <pic:spPr bwMode="auto">
                    <a:xfrm>
                      <a:off x="0" y="0"/>
                      <a:ext cx="545782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62D0" w:rsidRPr="008462D0">
        <w:rPr>
          <w:lang w:val="en-US"/>
        </w:rPr>
        <w:t xml:space="preserve">Additional file 8. </w:t>
      </w:r>
      <w:r w:rsidR="00B55754">
        <w:rPr>
          <w:lang w:val="en-US"/>
        </w:rPr>
        <w:t>Raw r</w:t>
      </w:r>
      <w:r w:rsidR="008462D0" w:rsidRPr="008462D0">
        <w:rPr>
          <w:lang w:val="en-US"/>
        </w:rPr>
        <w:t>esults of N</w:t>
      </w:r>
      <w:r w:rsidR="008462D0">
        <w:rPr>
          <w:lang w:val="en-US"/>
        </w:rPr>
        <w:t xml:space="preserve">orthern blots </w:t>
      </w:r>
      <w:r w:rsidR="0024499B">
        <w:rPr>
          <w:lang w:val="en-US"/>
        </w:rPr>
        <w:tab/>
      </w:r>
    </w:p>
    <w:p w14:paraId="187B028E" w14:textId="2EBB9D38" w:rsidR="005C695C" w:rsidRPr="00DF1310" w:rsidRDefault="00DF1310" w:rsidP="0024499B">
      <w:pPr>
        <w:jc w:val="both"/>
        <w:rPr>
          <w:lang w:val="en-US"/>
        </w:rPr>
      </w:pPr>
      <w:r w:rsidRPr="008462D0">
        <w:rPr>
          <w:b/>
          <w:lang w:val="en-US"/>
        </w:rPr>
        <w:t>Figure 1.</w:t>
      </w:r>
      <w:r w:rsidRPr="00DF1310">
        <w:rPr>
          <w:lang w:val="en-US"/>
        </w:rPr>
        <w:t xml:space="preserve"> First part</w:t>
      </w:r>
      <w:r w:rsidR="00B55754">
        <w:rPr>
          <w:lang w:val="en-US"/>
        </w:rPr>
        <w:t xml:space="preserve"> of</w:t>
      </w:r>
      <w:r w:rsidRPr="00DF1310">
        <w:rPr>
          <w:lang w:val="en-US"/>
        </w:rPr>
        <w:t xml:space="preserve"> the N</w:t>
      </w:r>
      <w:r>
        <w:rPr>
          <w:lang w:val="en-US"/>
        </w:rPr>
        <w:t>orthe</w:t>
      </w:r>
      <w:r w:rsidR="00143CA5">
        <w:rPr>
          <w:lang w:val="en-US"/>
        </w:rPr>
        <w:t>r</w:t>
      </w:r>
      <w:r>
        <w:rPr>
          <w:lang w:val="en-US"/>
        </w:rPr>
        <w:t xml:space="preserve">n </w:t>
      </w:r>
      <w:r w:rsidR="00B55754">
        <w:rPr>
          <w:lang w:val="en-US"/>
        </w:rPr>
        <w:t>b</w:t>
      </w:r>
      <w:r>
        <w:rPr>
          <w:lang w:val="en-US"/>
        </w:rPr>
        <w:t>lot</w:t>
      </w:r>
      <w:r w:rsidR="00143CA5">
        <w:rPr>
          <w:lang w:val="en-US"/>
        </w:rPr>
        <w:t xml:space="preserve"> result</w:t>
      </w:r>
      <w:r>
        <w:rPr>
          <w:lang w:val="en-US"/>
        </w:rPr>
        <w:t>.</w:t>
      </w:r>
      <w:r w:rsidR="008462D0">
        <w:rPr>
          <w:lang w:val="en-US"/>
        </w:rPr>
        <w:t xml:space="preserve"> Samples from 1 to 20. Sample detail</w:t>
      </w:r>
      <w:r w:rsidR="00B55754">
        <w:rPr>
          <w:lang w:val="en-US"/>
        </w:rPr>
        <w:t>s</w:t>
      </w:r>
      <w:r w:rsidR="008462D0">
        <w:rPr>
          <w:lang w:val="en-US"/>
        </w:rPr>
        <w:t xml:space="preserve"> </w:t>
      </w:r>
      <w:r w:rsidR="00B55754">
        <w:rPr>
          <w:lang w:val="en-US"/>
        </w:rPr>
        <w:t xml:space="preserve">are shown </w:t>
      </w:r>
      <w:r w:rsidR="008462D0">
        <w:rPr>
          <w:lang w:val="en-US"/>
        </w:rPr>
        <w:t>in table 1.</w:t>
      </w:r>
      <w:r w:rsidR="00B55754">
        <w:rPr>
          <w:lang w:val="en-US"/>
        </w:rPr>
        <w:t xml:space="preserve"> </w:t>
      </w:r>
      <w:r>
        <w:rPr>
          <w:lang w:val="en-US"/>
        </w:rPr>
        <w:t>*Correspond</w:t>
      </w:r>
      <w:r w:rsidR="00B55754">
        <w:rPr>
          <w:lang w:val="en-US"/>
        </w:rPr>
        <w:t>s</w:t>
      </w:r>
      <w:r>
        <w:rPr>
          <w:lang w:val="en-US"/>
        </w:rPr>
        <w:t xml:space="preserve"> to a positive control of dsRNA</w:t>
      </w:r>
      <w:r w:rsidR="008462D0">
        <w:rPr>
          <w:lang w:val="en-US"/>
        </w:rPr>
        <w:t>.</w:t>
      </w:r>
    </w:p>
    <w:p w14:paraId="08C657D7" w14:textId="77777777" w:rsidR="005C695C" w:rsidRPr="00DF1310" w:rsidRDefault="005C695C" w:rsidP="005C695C">
      <w:pPr>
        <w:rPr>
          <w:lang w:val="en-US"/>
        </w:rPr>
      </w:pPr>
    </w:p>
    <w:p w14:paraId="62E3D5ED" w14:textId="773615DB" w:rsidR="005C695C" w:rsidRDefault="005C695C" w:rsidP="005C695C">
      <w:pPr>
        <w:rPr>
          <w:lang w:val="en-US"/>
        </w:rPr>
      </w:pPr>
    </w:p>
    <w:p w14:paraId="20A52462" w14:textId="70F16EF0" w:rsidR="009252A2" w:rsidRDefault="00143CA5" w:rsidP="005C695C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8AE6AE8" wp14:editId="3B9786A2">
            <wp:simplePos x="0" y="0"/>
            <wp:positionH relativeFrom="column">
              <wp:posOffset>180975</wp:posOffset>
            </wp:positionH>
            <wp:positionV relativeFrom="paragraph">
              <wp:posOffset>172085</wp:posOffset>
            </wp:positionV>
            <wp:extent cx="5817235" cy="2247900"/>
            <wp:effectExtent l="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4" t="21807" r="2847" b="10886"/>
                    <a:stretch/>
                  </pic:blipFill>
                  <pic:spPr bwMode="auto">
                    <a:xfrm>
                      <a:off x="0" y="0"/>
                      <a:ext cx="581723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6003E1" w14:textId="70883FA8" w:rsidR="00B55754" w:rsidRPr="00DF1310" w:rsidRDefault="00B55754" w:rsidP="0024499B">
      <w:pPr>
        <w:jc w:val="both"/>
        <w:rPr>
          <w:lang w:val="en-US"/>
        </w:rPr>
      </w:pPr>
      <w:r w:rsidRPr="008462D0">
        <w:rPr>
          <w:b/>
          <w:lang w:val="en-US"/>
        </w:rPr>
        <w:t xml:space="preserve">Figure </w:t>
      </w:r>
      <w:r>
        <w:rPr>
          <w:b/>
          <w:lang w:val="en-US"/>
        </w:rPr>
        <w:t>2</w:t>
      </w:r>
      <w:r w:rsidRPr="008462D0">
        <w:rPr>
          <w:b/>
          <w:lang w:val="en-US"/>
        </w:rPr>
        <w:t>.</w:t>
      </w:r>
      <w:r w:rsidRPr="00DF1310">
        <w:rPr>
          <w:lang w:val="en-US"/>
        </w:rPr>
        <w:t xml:space="preserve"> </w:t>
      </w:r>
      <w:r>
        <w:rPr>
          <w:lang w:val="en-US"/>
        </w:rPr>
        <w:t>second</w:t>
      </w:r>
      <w:r w:rsidRPr="00DF1310">
        <w:rPr>
          <w:lang w:val="en-US"/>
        </w:rPr>
        <w:t xml:space="preserve"> part</w:t>
      </w:r>
      <w:r>
        <w:rPr>
          <w:lang w:val="en-US"/>
        </w:rPr>
        <w:t xml:space="preserve"> of</w:t>
      </w:r>
      <w:r w:rsidRPr="00DF1310">
        <w:rPr>
          <w:lang w:val="en-US"/>
        </w:rPr>
        <w:t xml:space="preserve"> the N</w:t>
      </w:r>
      <w:r>
        <w:rPr>
          <w:lang w:val="en-US"/>
        </w:rPr>
        <w:t>orthern blot result. Samples from 21 to 37. Sample details are shown in table 1. *Corresponds to a positive control of dsRNA.</w:t>
      </w:r>
    </w:p>
    <w:p w14:paraId="4AB3C3AE" w14:textId="6D66D0B6" w:rsidR="009252A2" w:rsidRDefault="009252A2" w:rsidP="005C695C">
      <w:pPr>
        <w:rPr>
          <w:lang w:val="en-US"/>
        </w:rPr>
      </w:pPr>
    </w:p>
    <w:p w14:paraId="3FAABF76" w14:textId="77777777" w:rsidR="00B33014" w:rsidRPr="00DF1310" w:rsidRDefault="00B33014" w:rsidP="00B33014">
      <w:pPr>
        <w:tabs>
          <w:tab w:val="left" w:pos="615"/>
        </w:tabs>
        <w:rPr>
          <w:lang w:val="en-US"/>
        </w:rPr>
      </w:pPr>
    </w:p>
    <w:p w14:paraId="0A010D41" w14:textId="77777777" w:rsidR="00B33014" w:rsidRPr="00DF1310" w:rsidRDefault="00B33014" w:rsidP="00B33014">
      <w:pPr>
        <w:tabs>
          <w:tab w:val="left" w:pos="615"/>
        </w:tabs>
        <w:rPr>
          <w:lang w:val="en-US"/>
        </w:rPr>
      </w:pPr>
    </w:p>
    <w:p w14:paraId="19082172" w14:textId="77777777" w:rsidR="00B33014" w:rsidRPr="00DF1310" w:rsidRDefault="00B33014" w:rsidP="00B33014">
      <w:pPr>
        <w:tabs>
          <w:tab w:val="left" w:pos="615"/>
        </w:tabs>
        <w:rPr>
          <w:lang w:val="en-US"/>
        </w:rPr>
      </w:pPr>
    </w:p>
    <w:p w14:paraId="2C9609B4" w14:textId="77777777" w:rsidR="00143CA5" w:rsidRPr="00143CA5" w:rsidRDefault="00143CA5" w:rsidP="005C695C">
      <w:pPr>
        <w:tabs>
          <w:tab w:val="left" w:pos="1935"/>
        </w:tabs>
        <w:rPr>
          <w:lang w:val="en-US"/>
        </w:rPr>
      </w:pPr>
    </w:p>
    <w:p w14:paraId="1D274E6A" w14:textId="4C79E394" w:rsidR="00B55754" w:rsidRPr="00DF1310" w:rsidRDefault="00383FD8" w:rsidP="00B55754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2930165" wp14:editId="1FB2B16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441081" cy="2105025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081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5754" w:rsidRPr="008462D0">
        <w:rPr>
          <w:b/>
          <w:lang w:val="en-US"/>
        </w:rPr>
        <w:t xml:space="preserve">Figure </w:t>
      </w:r>
      <w:r w:rsidR="00B55754">
        <w:rPr>
          <w:b/>
          <w:lang w:val="en-US"/>
        </w:rPr>
        <w:t>3</w:t>
      </w:r>
      <w:r w:rsidR="00B55754" w:rsidRPr="008462D0">
        <w:rPr>
          <w:b/>
          <w:lang w:val="en-US"/>
        </w:rPr>
        <w:t>.</w:t>
      </w:r>
      <w:r w:rsidR="00B55754" w:rsidRPr="00DF1310">
        <w:rPr>
          <w:lang w:val="en-US"/>
        </w:rPr>
        <w:t xml:space="preserve"> </w:t>
      </w:r>
      <w:r w:rsidR="00B55754">
        <w:rPr>
          <w:lang w:val="en-US"/>
        </w:rPr>
        <w:t>Third</w:t>
      </w:r>
      <w:r w:rsidR="00B55754" w:rsidRPr="00DF1310">
        <w:rPr>
          <w:lang w:val="en-US"/>
        </w:rPr>
        <w:t xml:space="preserve"> part</w:t>
      </w:r>
      <w:r w:rsidR="00B55754">
        <w:rPr>
          <w:lang w:val="en-US"/>
        </w:rPr>
        <w:t xml:space="preserve"> of</w:t>
      </w:r>
      <w:r w:rsidR="00B55754" w:rsidRPr="00DF1310">
        <w:rPr>
          <w:lang w:val="en-US"/>
        </w:rPr>
        <w:t xml:space="preserve"> the N</w:t>
      </w:r>
      <w:r w:rsidR="00B55754">
        <w:rPr>
          <w:lang w:val="en-US"/>
        </w:rPr>
        <w:t>orthern Blot result. Samples from 38 to 57. Sample details are shown in table</w:t>
      </w:r>
      <w:r w:rsidR="00B9087B">
        <w:rPr>
          <w:lang w:val="en-US"/>
        </w:rPr>
        <w:t xml:space="preserve"> </w:t>
      </w:r>
      <w:r w:rsidR="00B55754">
        <w:rPr>
          <w:lang w:val="en-US"/>
        </w:rPr>
        <w:t>1.</w:t>
      </w:r>
      <w:bookmarkStart w:id="0" w:name="_GoBack"/>
      <w:bookmarkEnd w:id="0"/>
      <w:r w:rsidR="00B55754">
        <w:rPr>
          <w:lang w:val="en-US"/>
        </w:rPr>
        <w:t xml:space="preserve"> *Corresponds to a positive control of dsRNA.</w:t>
      </w:r>
    </w:p>
    <w:p w14:paraId="4629A858" w14:textId="07B3F0BE" w:rsidR="00383FD8" w:rsidRDefault="00383FD8" w:rsidP="00B55754">
      <w:pPr>
        <w:tabs>
          <w:tab w:val="left" w:pos="1935"/>
        </w:tabs>
        <w:rPr>
          <w:lang w:val="en-US"/>
        </w:rPr>
      </w:pPr>
    </w:p>
    <w:p w14:paraId="1D59C428" w14:textId="7E30F45B" w:rsidR="008462D0" w:rsidRDefault="008462D0" w:rsidP="00143CA5">
      <w:pPr>
        <w:rPr>
          <w:lang w:val="en-US"/>
        </w:rPr>
      </w:pPr>
      <w:r>
        <w:rPr>
          <w:lang w:val="en-US"/>
        </w:rPr>
        <w:t xml:space="preserve">Table 1. </w:t>
      </w:r>
      <w:r w:rsidR="00B55754">
        <w:rPr>
          <w:lang w:val="en-US"/>
        </w:rPr>
        <w:t>Sample d</w:t>
      </w:r>
      <w:r>
        <w:rPr>
          <w:lang w:val="en-US"/>
        </w:rPr>
        <w:t>etails in Northern blot results</w:t>
      </w:r>
    </w:p>
    <w:tbl>
      <w:tblPr>
        <w:tblW w:w="92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4"/>
        <w:gridCol w:w="2308"/>
        <w:gridCol w:w="1038"/>
        <w:gridCol w:w="1769"/>
        <w:gridCol w:w="1630"/>
        <w:gridCol w:w="1319"/>
      </w:tblGrid>
      <w:tr w:rsidR="00954198" w:rsidRPr="00954198" w14:paraId="7BED001A" w14:textId="77777777" w:rsidTr="008F5EA2">
        <w:trPr>
          <w:trHeight w:val="895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475C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Sample</w:t>
            </w:r>
            <w:proofErr w:type="spellEnd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 xml:space="preserve"> </w:t>
            </w: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Code</w:t>
            </w:r>
            <w:proofErr w:type="spellEnd"/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FBE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Treatment</w:t>
            </w:r>
            <w:proofErr w:type="spellEnd"/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C91E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Plant</w:t>
            </w:r>
            <w:proofErr w:type="spellEnd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 xml:space="preserve"> #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5F00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Tissue</w:t>
            </w:r>
            <w:proofErr w:type="spellEnd"/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5533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hours</w:t>
            </w:r>
            <w:proofErr w:type="spellEnd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 xml:space="preserve"> </w:t>
            </w: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post-application</w:t>
            </w:r>
            <w:proofErr w:type="spellEnd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 xml:space="preserve"> (</w:t>
            </w:r>
            <w:proofErr w:type="spellStart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)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702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 xml:space="preserve">Replica # </w:t>
            </w:r>
          </w:p>
        </w:tc>
      </w:tr>
      <w:tr w:rsidR="00954198" w:rsidRPr="00954198" w14:paraId="630F6314" w14:textId="77777777" w:rsidTr="008F5EA2">
        <w:trPr>
          <w:trHeight w:val="597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9E78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3BFBF" w14:textId="1A63B4C3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dsRNA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(10</w:t>
            </w:r>
            <w:r w:rsidR="008F5EA2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fold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dilution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)-1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FC17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E3CE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39D8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EE04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</w:tr>
      <w:tr w:rsidR="00954198" w:rsidRPr="00954198" w14:paraId="079B61E5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DB3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DDA5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18E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C22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945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202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6C4E2828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4D0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3FB2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3AA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7A8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96C2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AE8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42C4B81E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7879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4AB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66F0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034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D3A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4FC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3351E38B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2D4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E5A4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534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6E0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50E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8445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0970D343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3189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37BE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509F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E3C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5F2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C3F9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3670EF8F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5C6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861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FAE3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650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5AD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EAD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0BC7E057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218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lastRenderedPageBreak/>
              <w:t>8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3D6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2F1A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C3D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0AB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E14F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5FD10C70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6267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DD02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697B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5E5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EA90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7D8B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229A20B6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7148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6CB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ABB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C7D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9C26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928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01BAC859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B8C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DF81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6FB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24FE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D54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7F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025A2D3F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4AEF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E8C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5AA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DD1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2FF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D25A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634F0638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6787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52D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D80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718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B603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413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4C0101AD" w14:textId="77777777" w:rsidTr="008F5EA2">
        <w:trPr>
          <w:trHeight w:val="1194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87C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AE927" w14:textId="06E59AAC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 (100 fold</w:t>
            </w:r>
            <w:r w:rsidR="008F5EA2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-</w:t>
            </w: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dilution)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F688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5B2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21D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CE1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</w:tr>
      <w:tr w:rsidR="00954198" w:rsidRPr="00954198" w14:paraId="4A0240E1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21F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CB9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FE9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4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395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E7E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3C1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5C493143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E1C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4D08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FB67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9F5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98C1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88B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1694677A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C94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E99B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D0C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3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82C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05C1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8EC7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59371792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696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18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30D4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593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B94A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3C12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159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67A33A3C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347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19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8F5A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9AE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843B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F0F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142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567CCC35" w14:textId="77777777" w:rsidTr="008F5EA2">
        <w:trPr>
          <w:trHeight w:val="1194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009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7C50" w14:textId="018C9FDD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 (10 fold</w:t>
            </w:r>
            <w:r w:rsidR="008F5EA2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-</w:t>
            </w: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dilution)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5E76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01D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10D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AE0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</w:tr>
      <w:tr w:rsidR="00954198" w:rsidRPr="00954198" w14:paraId="23B7659E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F7A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lastRenderedPageBreak/>
              <w:t>21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398C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A208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BBE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78DE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286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61069374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2229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933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335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8723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A1F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E296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70608BD7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B6E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CE67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D9D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D87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F22C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B07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1929D2B4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1AE8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1D2A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B276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B43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1F16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C7D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401F3822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5103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B089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163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627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86A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DEE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5F3A4140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3FA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ABDB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A7C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C9F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CF8A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CC69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6F12ACC9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6244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A3F3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D3C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7F5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04C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D7E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08F21DB3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875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28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4ED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A45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99C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A6D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F14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75538F30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FFC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29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5F4B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191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868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32A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E8D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14666567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089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C69B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F926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50D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AE0C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693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7421F6B5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E9C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1241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2C4B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2C24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4176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9CB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5CF7185A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77B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85C6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FE5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188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Root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4E31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CB9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02531403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0CE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1324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301D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AA7D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C99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05A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1374655E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69D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F4FA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F39D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EED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pseudostem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F88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7E5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0636847A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87B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lastRenderedPageBreak/>
              <w:t>35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1272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577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542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4EA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271D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16E5AC11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EC5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BFCB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691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AE14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0754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FBF2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5AA85502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BAA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4690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control 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water+Triton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CD6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E4B3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8C33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ECD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5F82865E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21F5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38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84E5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AA1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F9B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2830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A4B9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0905A2AF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9ABE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39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6C8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512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3F4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B8FE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A0D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1EC86F5C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ED9D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8EE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41A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8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2E9B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34E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618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24DA37F8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F00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9A4B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098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7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621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07CC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12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F73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4275EA77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FD4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EAB5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0FE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09E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F69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263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6853B6DD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0B2F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DADF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8354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0960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8249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A35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775DA401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B24F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CD2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C3EA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16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DB8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2A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B7C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1894C9C4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9B75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B83E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04C6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AFB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1C93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EC4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6B8B6780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2E9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D84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2D0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800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14A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EA27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50EBEC97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832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272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5DD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630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5C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283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33335792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0425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48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CA84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05B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15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EC8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FA3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48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D24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3C5624FA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34B1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lastRenderedPageBreak/>
              <w:t>49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47D0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874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B93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CD4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0FC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4262E932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62E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50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15C0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D715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063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8222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43E9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3B7E7E9A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0D0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51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6055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744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001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2C5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42C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25AB71C8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A266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52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215B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7243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12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D73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9AF9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003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R2</w:t>
            </w:r>
          </w:p>
        </w:tc>
      </w:tr>
      <w:tr w:rsidR="00954198" w:rsidRPr="00954198" w14:paraId="52CBD257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C39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53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8CE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EB4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45A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Corm</w:t>
            </w:r>
            <w:proofErr w:type="spellEnd"/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E91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CE86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6A737D52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12C2B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54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8624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5D5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BB5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E434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083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404C94E1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B47D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55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8095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E24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42E5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3493A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0CB0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0034C4A8" w14:textId="77777777" w:rsidTr="008F5EA2">
        <w:trPr>
          <w:trHeight w:val="895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4684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56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61A6E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solution of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>dsRNA+Triton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val="en-US" w:eastAsia="es-EC"/>
                <w14:ligatures w14:val="none"/>
              </w:rPr>
              <w:t xml:space="preserve"> X+DMSO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DE0F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11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38EB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leaf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# 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9F5C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24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hpa</w:t>
            </w:r>
            <w:proofErr w:type="spellEnd"/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56D3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R1</w:t>
            </w:r>
          </w:p>
        </w:tc>
      </w:tr>
      <w:tr w:rsidR="00954198" w:rsidRPr="00954198" w14:paraId="3AFB73C3" w14:textId="77777777" w:rsidTr="008F5EA2">
        <w:trPr>
          <w:trHeight w:val="597"/>
        </w:trPr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190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EC"/>
                <w14:ligatures w14:val="none"/>
              </w:rPr>
              <w:t>57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10923" w14:textId="71F59AB2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dsRNA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 (10</w:t>
            </w:r>
            <w:r w:rsidR="008F5EA2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 xml:space="preserve">fold </w:t>
            </w:r>
            <w:proofErr w:type="spellStart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dilution</w:t>
            </w:r>
            <w:proofErr w:type="spellEnd"/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)-2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80C2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05B88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44E11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BDF7" w14:textId="77777777" w:rsidR="00954198" w:rsidRPr="00954198" w:rsidRDefault="00954198" w:rsidP="009541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</w:pPr>
            <w:r w:rsidRPr="00954198">
              <w:rPr>
                <w:rFonts w:ascii="Calibri" w:eastAsia="Times New Roman" w:hAnsi="Calibri" w:cs="Calibri"/>
                <w:color w:val="000000"/>
                <w:kern w:val="0"/>
                <w:lang w:eastAsia="es-EC"/>
                <w14:ligatures w14:val="none"/>
              </w:rPr>
              <w:t>-</w:t>
            </w:r>
          </w:p>
        </w:tc>
      </w:tr>
    </w:tbl>
    <w:p w14:paraId="6F65BA48" w14:textId="2CA856BE" w:rsidR="008462D0" w:rsidRDefault="008462D0" w:rsidP="00143CA5">
      <w:pPr>
        <w:rPr>
          <w:lang w:val="en-US"/>
        </w:rPr>
      </w:pPr>
    </w:p>
    <w:p w14:paraId="511470CB" w14:textId="7E9721F1" w:rsidR="008462D0" w:rsidRDefault="0024499B" w:rsidP="00143CA5">
      <w:pPr>
        <w:rPr>
          <w:lang w:val="en-US"/>
        </w:rPr>
      </w:pPr>
      <w:r>
        <w:rPr>
          <w:lang w:val="en-US"/>
        </w:rPr>
        <w:t xml:space="preserve">Result Analysis. </w:t>
      </w:r>
    </w:p>
    <w:p w14:paraId="46CE15EB" w14:textId="22514510" w:rsidR="006632E0" w:rsidRPr="00143CA5" w:rsidRDefault="0024499B" w:rsidP="00574FE7">
      <w:pPr>
        <w:jc w:val="both"/>
        <w:rPr>
          <w:lang w:val="en-US"/>
        </w:rPr>
      </w:pPr>
      <w:r>
        <w:rPr>
          <w:lang w:val="en-US"/>
        </w:rPr>
        <w:t xml:space="preserve">The samples in which dsRNA was detected were:  15, 16 (corresponding to leaf # 3 of 1 </w:t>
      </w:r>
      <w:proofErr w:type="spellStart"/>
      <w:r>
        <w:rPr>
          <w:lang w:val="en-US"/>
        </w:rPr>
        <w:t>hpa</w:t>
      </w:r>
      <w:proofErr w:type="spellEnd"/>
      <w:r>
        <w:rPr>
          <w:lang w:val="en-US"/>
        </w:rPr>
        <w:t xml:space="preserve"> of replicates </w:t>
      </w:r>
      <w:r w:rsidR="00A76487">
        <w:rPr>
          <w:lang w:val="en-US"/>
        </w:rPr>
        <w:t>2</w:t>
      </w:r>
      <w:r>
        <w:rPr>
          <w:lang w:val="en-US"/>
        </w:rPr>
        <w:t xml:space="preserve"> and </w:t>
      </w:r>
      <w:r w:rsidR="00A76487">
        <w:rPr>
          <w:lang w:val="en-US"/>
        </w:rPr>
        <w:t>1</w:t>
      </w:r>
      <w:r>
        <w:rPr>
          <w:lang w:val="en-US"/>
        </w:rPr>
        <w:t xml:space="preserve"> respectively);</w:t>
      </w:r>
      <w:r w:rsidR="00A76487">
        <w:rPr>
          <w:lang w:val="en-US"/>
        </w:rPr>
        <w:t xml:space="preserve"> 24, 39 (corresponding to leaf # 3 of 12 </w:t>
      </w:r>
      <w:proofErr w:type="spellStart"/>
      <w:r w:rsidR="00A76487">
        <w:rPr>
          <w:lang w:val="en-US"/>
        </w:rPr>
        <w:t>hpa</w:t>
      </w:r>
      <w:proofErr w:type="spellEnd"/>
      <w:r w:rsidR="00A76487">
        <w:rPr>
          <w:lang w:val="en-US"/>
        </w:rPr>
        <w:t xml:space="preserve"> of replicates 1 and 2 respectively); 43, 47 (corresponding to leaf # 3 of 48 </w:t>
      </w:r>
      <w:proofErr w:type="spellStart"/>
      <w:r w:rsidR="00A76487">
        <w:rPr>
          <w:lang w:val="en-US"/>
        </w:rPr>
        <w:t>hpa</w:t>
      </w:r>
      <w:proofErr w:type="spellEnd"/>
      <w:r w:rsidR="00A76487">
        <w:rPr>
          <w:lang w:val="en-US"/>
        </w:rPr>
        <w:t xml:space="preserve"> of replicates 2 and 1 respectively) and 51, 55 (corresponding to leaf # 3 of 24 </w:t>
      </w:r>
      <w:proofErr w:type="spellStart"/>
      <w:r w:rsidR="00A76487">
        <w:rPr>
          <w:lang w:val="en-US"/>
        </w:rPr>
        <w:t>hpa</w:t>
      </w:r>
      <w:proofErr w:type="spellEnd"/>
      <w:r w:rsidR="00A76487">
        <w:rPr>
          <w:lang w:val="en-US"/>
        </w:rPr>
        <w:t xml:space="preserve"> of replicates 2 and 1 respectively).</w:t>
      </w:r>
      <w:r w:rsidR="00072D48">
        <w:rPr>
          <w:lang w:val="en-US"/>
        </w:rPr>
        <w:t xml:space="preserve"> I</w:t>
      </w:r>
      <w:r w:rsidR="00143CA5" w:rsidRPr="00143CA5">
        <w:rPr>
          <w:lang w:val="en-US"/>
        </w:rPr>
        <w:t xml:space="preserve">n sample 17 we </w:t>
      </w:r>
      <w:r w:rsidR="00574FE7">
        <w:rPr>
          <w:lang w:val="en-US"/>
        </w:rPr>
        <w:t>observed</w:t>
      </w:r>
      <w:r w:rsidR="00143CA5" w:rsidRPr="00143CA5">
        <w:rPr>
          <w:lang w:val="en-US"/>
        </w:rPr>
        <w:t xml:space="preserve"> a</w:t>
      </w:r>
      <w:r w:rsidR="00143CA5">
        <w:rPr>
          <w:lang w:val="en-US"/>
        </w:rPr>
        <w:t xml:space="preserve"> weak band of dsRNA. We </w:t>
      </w:r>
      <w:r w:rsidR="00383FD8">
        <w:rPr>
          <w:lang w:val="en-US"/>
        </w:rPr>
        <w:t>believe</w:t>
      </w:r>
      <w:r w:rsidR="00143CA5">
        <w:rPr>
          <w:lang w:val="en-US"/>
        </w:rPr>
        <w:t xml:space="preserve"> </w:t>
      </w:r>
      <w:r w:rsidR="00574FE7">
        <w:rPr>
          <w:lang w:val="en-US"/>
        </w:rPr>
        <w:t>this</w:t>
      </w:r>
      <w:r w:rsidR="00143CA5">
        <w:rPr>
          <w:lang w:val="en-US"/>
        </w:rPr>
        <w:t xml:space="preserve"> correspond</w:t>
      </w:r>
      <w:r w:rsidR="00072D48">
        <w:rPr>
          <w:lang w:val="en-US"/>
        </w:rPr>
        <w:t>s</w:t>
      </w:r>
      <w:r w:rsidR="00143CA5">
        <w:rPr>
          <w:lang w:val="en-US"/>
        </w:rPr>
        <w:t xml:space="preserve"> to </w:t>
      </w:r>
      <w:r w:rsidR="00072D48">
        <w:rPr>
          <w:lang w:val="en-US"/>
        </w:rPr>
        <w:t xml:space="preserve">cross-spray </w:t>
      </w:r>
      <w:r w:rsidR="00574FE7">
        <w:rPr>
          <w:lang w:val="en-US"/>
        </w:rPr>
        <w:t>onto</w:t>
      </w:r>
      <w:r w:rsidR="00143CA5">
        <w:rPr>
          <w:lang w:val="en-US"/>
        </w:rPr>
        <w:t xml:space="preserve"> leaf # 2</w:t>
      </w:r>
      <w:r w:rsidR="00574FE7">
        <w:rPr>
          <w:lang w:val="en-US"/>
        </w:rPr>
        <w:t xml:space="preserve"> during the application on </w:t>
      </w:r>
      <w:r w:rsidR="00143CA5">
        <w:rPr>
          <w:lang w:val="en-US"/>
        </w:rPr>
        <w:t>leaf # 3,</w:t>
      </w:r>
      <w:r w:rsidR="00574FE7">
        <w:rPr>
          <w:lang w:val="en-US"/>
        </w:rPr>
        <w:t xml:space="preserve"> as there</w:t>
      </w:r>
      <w:r w:rsidR="00143CA5">
        <w:rPr>
          <w:lang w:val="en-US"/>
        </w:rPr>
        <w:t xml:space="preserve"> </w:t>
      </w:r>
      <w:r w:rsidR="00574FE7">
        <w:rPr>
          <w:lang w:val="en-US"/>
        </w:rPr>
        <w:t xml:space="preserve">is </w:t>
      </w:r>
      <w:r w:rsidR="00143CA5">
        <w:rPr>
          <w:lang w:val="en-US"/>
        </w:rPr>
        <w:t>no evidence of translocation in other tissue</w:t>
      </w:r>
      <w:r w:rsidR="00072D48">
        <w:rPr>
          <w:lang w:val="en-US"/>
        </w:rPr>
        <w:t>s</w:t>
      </w:r>
      <w:r w:rsidR="00143CA5">
        <w:rPr>
          <w:lang w:val="en-US"/>
        </w:rPr>
        <w:t xml:space="preserve"> </w:t>
      </w:r>
      <w:r w:rsidR="00A42CE9">
        <w:rPr>
          <w:lang w:val="en-US"/>
        </w:rPr>
        <w:t>where the dsRNA was</w:t>
      </w:r>
      <w:r w:rsidR="00072D48">
        <w:rPr>
          <w:lang w:val="en-US"/>
        </w:rPr>
        <w:t xml:space="preserve"> not</w:t>
      </w:r>
      <w:r w:rsidR="00A42CE9">
        <w:rPr>
          <w:lang w:val="en-US"/>
        </w:rPr>
        <w:t xml:space="preserve"> applied.</w:t>
      </w:r>
    </w:p>
    <w:sectPr w:rsidR="006632E0" w:rsidRPr="00143C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D7577" w14:textId="77777777" w:rsidR="00072D48" w:rsidRDefault="00072D48" w:rsidP="005C695C">
      <w:pPr>
        <w:spacing w:after="0" w:line="240" w:lineRule="auto"/>
      </w:pPr>
      <w:r>
        <w:separator/>
      </w:r>
    </w:p>
  </w:endnote>
  <w:endnote w:type="continuationSeparator" w:id="0">
    <w:p w14:paraId="5347A875" w14:textId="77777777" w:rsidR="00072D48" w:rsidRDefault="00072D48" w:rsidP="005C69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102A1" w14:textId="77777777" w:rsidR="00072D48" w:rsidRDefault="00072D48" w:rsidP="005C695C">
      <w:pPr>
        <w:spacing w:after="0" w:line="240" w:lineRule="auto"/>
      </w:pPr>
      <w:r>
        <w:separator/>
      </w:r>
    </w:p>
  </w:footnote>
  <w:footnote w:type="continuationSeparator" w:id="0">
    <w:p w14:paraId="4B1EFDE8" w14:textId="77777777" w:rsidR="00072D48" w:rsidRDefault="00072D48" w:rsidP="005C69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04"/>
    <w:rsid w:val="00072D48"/>
    <w:rsid w:val="00143CA5"/>
    <w:rsid w:val="002338AA"/>
    <w:rsid w:val="0024499B"/>
    <w:rsid w:val="00383FD8"/>
    <w:rsid w:val="004E7AF9"/>
    <w:rsid w:val="00574FE7"/>
    <w:rsid w:val="005C695C"/>
    <w:rsid w:val="006127D7"/>
    <w:rsid w:val="0061535C"/>
    <w:rsid w:val="00621839"/>
    <w:rsid w:val="006632E0"/>
    <w:rsid w:val="00807154"/>
    <w:rsid w:val="008462D0"/>
    <w:rsid w:val="00885EB7"/>
    <w:rsid w:val="008F5EA2"/>
    <w:rsid w:val="009252A2"/>
    <w:rsid w:val="00954198"/>
    <w:rsid w:val="00A42CE9"/>
    <w:rsid w:val="00A76487"/>
    <w:rsid w:val="00AB0DDF"/>
    <w:rsid w:val="00B33014"/>
    <w:rsid w:val="00B55754"/>
    <w:rsid w:val="00B9087B"/>
    <w:rsid w:val="00C572AC"/>
    <w:rsid w:val="00CC15FC"/>
    <w:rsid w:val="00D064FB"/>
    <w:rsid w:val="00DC4881"/>
    <w:rsid w:val="00DF1310"/>
    <w:rsid w:val="00EA4F94"/>
    <w:rsid w:val="00FB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DA5A8"/>
  <w15:chartTrackingRefBased/>
  <w15:docId w15:val="{4A9CCD56-9E9C-499F-8BF3-8EB68870F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5754"/>
    <w:rPr>
      <w:lang w:val="es-EC"/>
    </w:rPr>
  </w:style>
  <w:style w:type="paragraph" w:styleId="Ttulo1">
    <w:name w:val="heading 1"/>
    <w:basedOn w:val="Normal"/>
    <w:next w:val="Normal"/>
    <w:link w:val="Ttulo1Car"/>
    <w:uiPriority w:val="9"/>
    <w:qFormat/>
    <w:rsid w:val="00FB50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B50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B50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B50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B50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B50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B50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B50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B50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B500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C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B50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C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B5004"/>
    <w:rPr>
      <w:rFonts w:eastAsiaTheme="majorEastAsia" w:cstheme="majorBidi"/>
      <w:color w:val="2F5496" w:themeColor="accent1" w:themeShade="BF"/>
      <w:sz w:val="28"/>
      <w:szCs w:val="28"/>
      <w:lang w:val="es-EC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B5004"/>
    <w:rPr>
      <w:rFonts w:eastAsiaTheme="majorEastAsia" w:cstheme="majorBidi"/>
      <w:i/>
      <w:iCs/>
      <w:color w:val="2F5496" w:themeColor="accent1" w:themeShade="BF"/>
      <w:lang w:val="es-EC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B5004"/>
    <w:rPr>
      <w:rFonts w:eastAsiaTheme="majorEastAsia" w:cstheme="majorBidi"/>
      <w:color w:val="2F5496" w:themeColor="accent1" w:themeShade="BF"/>
      <w:lang w:val="es-EC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B5004"/>
    <w:rPr>
      <w:rFonts w:eastAsiaTheme="majorEastAsia" w:cstheme="majorBidi"/>
      <w:i/>
      <w:iCs/>
      <w:color w:val="595959" w:themeColor="text1" w:themeTint="A6"/>
      <w:lang w:val="es-EC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B5004"/>
    <w:rPr>
      <w:rFonts w:eastAsiaTheme="majorEastAsia" w:cstheme="majorBidi"/>
      <w:color w:val="595959" w:themeColor="text1" w:themeTint="A6"/>
      <w:lang w:val="es-EC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B5004"/>
    <w:rPr>
      <w:rFonts w:eastAsiaTheme="majorEastAsia" w:cstheme="majorBidi"/>
      <w:i/>
      <w:iCs/>
      <w:color w:val="272727" w:themeColor="text1" w:themeTint="D8"/>
      <w:lang w:val="es-EC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B5004"/>
    <w:rPr>
      <w:rFonts w:eastAsiaTheme="majorEastAsia" w:cstheme="majorBidi"/>
      <w:color w:val="272727" w:themeColor="text1" w:themeTint="D8"/>
      <w:lang w:val="es-EC"/>
    </w:rPr>
  </w:style>
  <w:style w:type="paragraph" w:styleId="Ttulo">
    <w:name w:val="Title"/>
    <w:basedOn w:val="Normal"/>
    <w:next w:val="Normal"/>
    <w:link w:val="TtuloCar"/>
    <w:uiPriority w:val="10"/>
    <w:qFormat/>
    <w:rsid w:val="00FB50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B5004"/>
    <w:rPr>
      <w:rFonts w:asciiTheme="majorHAnsi" w:eastAsiaTheme="majorEastAsia" w:hAnsiTheme="majorHAnsi" w:cstheme="majorBidi"/>
      <w:spacing w:val="-10"/>
      <w:kern w:val="28"/>
      <w:sz w:val="56"/>
      <w:szCs w:val="56"/>
      <w:lang w:val="es-EC"/>
    </w:rPr>
  </w:style>
  <w:style w:type="paragraph" w:styleId="Subttulo">
    <w:name w:val="Subtitle"/>
    <w:basedOn w:val="Normal"/>
    <w:next w:val="Normal"/>
    <w:link w:val="SubttuloCar"/>
    <w:uiPriority w:val="11"/>
    <w:qFormat/>
    <w:rsid w:val="00FB50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B5004"/>
    <w:rPr>
      <w:rFonts w:eastAsiaTheme="majorEastAsia" w:cstheme="majorBidi"/>
      <w:color w:val="595959" w:themeColor="text1" w:themeTint="A6"/>
      <w:spacing w:val="15"/>
      <w:sz w:val="28"/>
      <w:szCs w:val="28"/>
      <w:lang w:val="es-EC"/>
    </w:rPr>
  </w:style>
  <w:style w:type="paragraph" w:styleId="Cita">
    <w:name w:val="Quote"/>
    <w:basedOn w:val="Normal"/>
    <w:next w:val="Normal"/>
    <w:link w:val="CitaCar"/>
    <w:uiPriority w:val="29"/>
    <w:qFormat/>
    <w:rsid w:val="00FB50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B5004"/>
    <w:rPr>
      <w:i/>
      <w:iCs/>
      <w:color w:val="404040" w:themeColor="text1" w:themeTint="BF"/>
      <w:lang w:val="es-EC"/>
    </w:rPr>
  </w:style>
  <w:style w:type="paragraph" w:styleId="Prrafodelista">
    <w:name w:val="List Paragraph"/>
    <w:basedOn w:val="Normal"/>
    <w:uiPriority w:val="34"/>
    <w:qFormat/>
    <w:rsid w:val="00FB500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B500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B50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B5004"/>
    <w:rPr>
      <w:i/>
      <w:iCs/>
      <w:color w:val="2F5496" w:themeColor="accent1" w:themeShade="BF"/>
      <w:lang w:val="es-EC"/>
    </w:rPr>
  </w:style>
  <w:style w:type="character" w:styleId="Referenciaintensa">
    <w:name w:val="Intense Reference"/>
    <w:basedOn w:val="Fuentedeprrafopredeter"/>
    <w:uiPriority w:val="32"/>
    <w:qFormat/>
    <w:rsid w:val="00FB5004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C69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695C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5C69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95C"/>
    <w:rPr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9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968731BA396F408BF7866C18FAB718" ma:contentTypeVersion="18" ma:contentTypeDescription="Crear nuevo documento." ma:contentTypeScope="" ma:versionID="746c67d72b3f36eae3ce84b175b882dd">
  <xsd:schema xmlns:xsd="http://www.w3.org/2001/XMLSchema" xmlns:xs="http://www.w3.org/2001/XMLSchema" xmlns:p="http://schemas.microsoft.com/office/2006/metadata/properties" xmlns:ns3="56d6a947-a9f0-40cf-9535-cb49f4e06990" xmlns:ns4="8e56e05c-7daf-49ef-aa60-a7510634ea5b" targetNamespace="http://schemas.microsoft.com/office/2006/metadata/properties" ma:root="true" ma:fieldsID="7e0fe1208582c6172b237dabddff9345" ns3:_="" ns4:_="">
    <xsd:import namespace="56d6a947-a9f0-40cf-9535-cb49f4e06990"/>
    <xsd:import namespace="8e56e05c-7daf-49ef-aa60-a7510634ea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d6a947-a9f0-40cf-9535-cb49f4e069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56e05c-7daf-49ef-aa60-a7510634ea5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d6a947-a9f0-40cf-9535-cb49f4e06990" xsi:nil="true"/>
  </documentManagement>
</p:properties>
</file>

<file path=customXml/itemProps1.xml><?xml version="1.0" encoding="utf-8"?>
<ds:datastoreItem xmlns:ds="http://schemas.openxmlformats.org/officeDocument/2006/customXml" ds:itemID="{0974995A-8CF8-46AC-B4B5-4F236D8177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d6a947-a9f0-40cf-9535-cb49f4e06990"/>
    <ds:schemaRef ds:uri="8e56e05c-7daf-49ef-aa60-a7510634ea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AD9F4E-23FA-4F86-90E4-5FC0994357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3C7C3B-E48D-4EE0-B7ED-C08AA762294D}">
  <ds:schemaRefs>
    <ds:schemaRef ds:uri="http://schemas.microsoft.com/office/2006/documentManagement/types"/>
    <ds:schemaRef ds:uri="http://purl.org/dc/dcmitype/"/>
    <ds:schemaRef ds:uri="8e56e05c-7daf-49ef-aa60-a7510634ea5b"/>
    <ds:schemaRef ds:uri="http://schemas.microsoft.com/office/infopath/2007/PartnerControls"/>
    <ds:schemaRef ds:uri="http://purl.org/dc/elements/1.1/"/>
    <ds:schemaRef ds:uri="http://www.w3.org/XML/1998/namespace"/>
    <ds:schemaRef ds:uri="http://purl.org/dc/terms/"/>
    <ds:schemaRef ds:uri="http://schemas.openxmlformats.org/package/2006/metadata/core-properties"/>
    <ds:schemaRef ds:uri="56d6a947-a9f0-40cf-9535-cb49f4e06990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707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Humberto Pacheco Coello</dc:creator>
  <cp:keywords/>
  <dc:description/>
  <cp:lastModifiedBy>Ricardo Humberto Pacheco Coello</cp:lastModifiedBy>
  <cp:revision>2</cp:revision>
  <dcterms:created xsi:type="dcterms:W3CDTF">2024-08-02T17:18:00Z</dcterms:created>
  <dcterms:modified xsi:type="dcterms:W3CDTF">2024-08-02T17:18:00Z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0x01010022968731BA396F408BF7866C18FAB718</vt:lpwstr>
  </property>
</Properties>
</file>