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FD176" w14:textId="77777777" w:rsidR="009C70CD" w:rsidRPr="00357F1D" w:rsidRDefault="009C70CD" w:rsidP="00357F1D">
      <w:pPr>
        <w:pStyle w:val="Heading2"/>
        <w:numPr>
          <w:ilvl w:val="1"/>
          <w:numId w:val="39"/>
        </w:numPr>
        <w:bidi w:val="0"/>
        <w:spacing w:before="240" w:line="360" w:lineRule="auto"/>
        <w:ind w:left="720" w:hanging="720"/>
        <w:jc w:val="left"/>
        <w:rPr>
          <w:b/>
          <w:bCs/>
          <w:sz w:val="24"/>
          <w:lang w:eastAsia="en-US"/>
        </w:rPr>
      </w:pPr>
      <w:bookmarkStart w:id="0" w:name="_Toc117704304"/>
      <w:r w:rsidRPr="00357F1D">
        <w:rPr>
          <w:b/>
          <w:bCs/>
          <w:sz w:val="24"/>
          <w:lang w:eastAsia="en-US"/>
        </w:rPr>
        <w:t>Location</w:t>
      </w:r>
      <w:r w:rsidR="00923D69" w:rsidRPr="00357F1D">
        <w:rPr>
          <w:b/>
          <w:bCs/>
          <w:sz w:val="24"/>
          <w:lang w:eastAsia="en-US"/>
        </w:rPr>
        <w:t xml:space="preserve"> of the study area</w:t>
      </w:r>
      <w:r w:rsidRPr="00357F1D">
        <w:rPr>
          <w:b/>
          <w:bCs/>
          <w:sz w:val="24"/>
          <w:lang w:eastAsia="en-US"/>
        </w:rPr>
        <w:t>:</w:t>
      </w:r>
      <w:bookmarkEnd w:id="0"/>
    </w:p>
    <w:p w14:paraId="79E8A118" w14:textId="76B991F5" w:rsidR="009E45A0" w:rsidRDefault="007C7619" w:rsidP="00357F1D">
      <w:pPr>
        <w:bidi w:val="0"/>
        <w:ind w:right="6"/>
        <w:rPr>
          <w:rFonts w:ascii="Calibri Light" w:hAnsi="Calibri Light"/>
          <w:noProof/>
        </w:rPr>
      </w:pPr>
      <w:r w:rsidRPr="000E6E7D">
        <w:rPr>
          <w:rFonts w:ascii="Calibri Light" w:hAnsi="Calibri Light"/>
          <w:noProof/>
        </w:rPr>
        <w:drawing>
          <wp:inline distT="0" distB="0" distL="0" distR="0" wp14:anchorId="31FE5A2D" wp14:editId="06925BDD">
            <wp:extent cx="4819650" cy="4069284"/>
            <wp:effectExtent l="19050" t="19050" r="19050" b="2667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" r="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311" cy="40875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790655" w14:textId="7DF74B3D" w:rsidR="009E45A0" w:rsidRPr="00357F1D" w:rsidRDefault="009E45A0" w:rsidP="00357F1D">
      <w:pPr>
        <w:pStyle w:val="Caption"/>
        <w:spacing w:line="360" w:lineRule="auto"/>
        <w:rPr>
          <w:rFonts w:asciiTheme="majorBidi" w:hAnsiTheme="majorBidi" w:cstheme="majorBidi"/>
          <w:sz w:val="20"/>
          <w:szCs w:val="20"/>
        </w:rPr>
      </w:pPr>
      <w:bookmarkStart w:id="1" w:name="_Ref488216698"/>
      <w:bookmarkStart w:id="2" w:name="_Toc491350286"/>
      <w:r w:rsidRPr="00357F1D">
        <w:rPr>
          <w:rFonts w:asciiTheme="majorBidi" w:hAnsiTheme="majorBidi" w:cstheme="majorBidi"/>
          <w:sz w:val="20"/>
          <w:szCs w:val="20"/>
        </w:rPr>
        <w:t xml:space="preserve">Figure </w:t>
      </w:r>
      <w:r w:rsidRPr="00357F1D">
        <w:rPr>
          <w:rFonts w:asciiTheme="majorBidi" w:hAnsiTheme="majorBidi" w:cstheme="majorBidi"/>
          <w:sz w:val="20"/>
          <w:szCs w:val="20"/>
        </w:rPr>
        <w:fldChar w:fldCharType="begin"/>
      </w:r>
      <w:r w:rsidRPr="00357F1D">
        <w:rPr>
          <w:rFonts w:asciiTheme="majorBidi" w:hAnsiTheme="majorBidi" w:cstheme="majorBidi"/>
          <w:sz w:val="20"/>
          <w:szCs w:val="20"/>
        </w:rPr>
        <w:instrText xml:space="preserve"> SEQ Figure_3- \* ARABIC </w:instrText>
      </w:r>
      <w:r w:rsidRPr="00357F1D">
        <w:rPr>
          <w:rFonts w:asciiTheme="majorBidi" w:hAnsiTheme="majorBidi" w:cstheme="majorBidi"/>
          <w:sz w:val="20"/>
          <w:szCs w:val="20"/>
        </w:rPr>
        <w:fldChar w:fldCharType="separate"/>
      </w:r>
      <w:r w:rsidR="00930CDA">
        <w:rPr>
          <w:rFonts w:asciiTheme="majorBidi" w:hAnsiTheme="majorBidi" w:cstheme="majorBidi"/>
          <w:noProof/>
          <w:sz w:val="20"/>
          <w:szCs w:val="20"/>
        </w:rPr>
        <w:t>1</w:t>
      </w:r>
      <w:r w:rsidRPr="00357F1D">
        <w:rPr>
          <w:rFonts w:asciiTheme="majorBidi" w:hAnsiTheme="majorBidi" w:cstheme="majorBidi"/>
          <w:sz w:val="20"/>
          <w:szCs w:val="20"/>
        </w:rPr>
        <w:fldChar w:fldCharType="end"/>
      </w:r>
      <w:bookmarkEnd w:id="1"/>
      <w:r w:rsidR="00357F1D">
        <w:rPr>
          <w:rFonts w:asciiTheme="majorBidi" w:hAnsiTheme="majorBidi" w:cstheme="majorBidi"/>
          <w:sz w:val="20"/>
          <w:szCs w:val="20"/>
        </w:rPr>
        <w:t>.2</w:t>
      </w:r>
      <w:r w:rsidRPr="00357F1D">
        <w:rPr>
          <w:rFonts w:asciiTheme="majorBidi" w:hAnsiTheme="majorBidi" w:cstheme="majorBidi"/>
          <w:sz w:val="20"/>
          <w:szCs w:val="20"/>
        </w:rPr>
        <w:t xml:space="preserve">: </w:t>
      </w:r>
      <w:r w:rsidR="000E6ACA">
        <w:rPr>
          <w:rFonts w:asciiTheme="majorBidi" w:hAnsiTheme="majorBidi" w:cstheme="majorBidi"/>
          <w:sz w:val="20"/>
          <w:szCs w:val="20"/>
        </w:rPr>
        <w:tab/>
      </w:r>
      <w:r w:rsidRPr="00357F1D">
        <w:rPr>
          <w:rFonts w:asciiTheme="majorBidi" w:hAnsiTheme="majorBidi" w:cstheme="majorBidi"/>
          <w:sz w:val="20"/>
          <w:szCs w:val="20"/>
        </w:rPr>
        <w:t>National Context of Rabigh City</w:t>
      </w:r>
      <w:bookmarkEnd w:id="2"/>
    </w:p>
    <w:p w14:paraId="6F7728DE" w14:textId="01B83459" w:rsidR="00F53FA9" w:rsidRDefault="003E1649" w:rsidP="00A6215E">
      <w:pPr>
        <w:bidi w:val="0"/>
        <w:spacing w:before="120" w:after="120" w:line="360" w:lineRule="auto"/>
        <w:ind w:right="6" w:firstLine="720"/>
        <w:jc w:val="lowKashida"/>
      </w:pPr>
      <w:r w:rsidRPr="00357F1D">
        <w:t xml:space="preserve">The study area </w:t>
      </w:r>
      <w:r w:rsidR="00970EC8" w:rsidRPr="00357F1D">
        <w:t xml:space="preserve">(Figure </w:t>
      </w:r>
      <w:r w:rsidR="00357F1D" w:rsidRPr="00357F1D">
        <w:t>1.3</w:t>
      </w:r>
      <w:r w:rsidR="00970EC8" w:rsidRPr="00357F1D">
        <w:t xml:space="preserve">) </w:t>
      </w:r>
      <w:r w:rsidR="00841528" w:rsidRPr="00357F1D">
        <w:t>covers</w:t>
      </w:r>
      <w:r w:rsidR="00531334" w:rsidRPr="00357F1D">
        <w:t xml:space="preserve"> </w:t>
      </w:r>
      <w:r w:rsidR="007635AD">
        <w:t>2526</w:t>
      </w:r>
      <w:r w:rsidR="00531334" w:rsidRPr="00357F1D">
        <w:t xml:space="preserve"> km</w:t>
      </w:r>
      <w:r w:rsidR="00531334" w:rsidRPr="00357F1D">
        <w:rPr>
          <w:vertAlign w:val="superscript"/>
        </w:rPr>
        <w:t>2</w:t>
      </w:r>
      <w:r w:rsidR="00531334" w:rsidRPr="00357F1D">
        <w:t xml:space="preserve"> from Rabigh Governorate, which included (3) centers, namely, Rabigh, Mastura, and Al-</w:t>
      </w:r>
      <w:proofErr w:type="spellStart"/>
      <w:r w:rsidR="00531334" w:rsidRPr="00357F1D">
        <w:t>Qadimah</w:t>
      </w:r>
      <w:proofErr w:type="spellEnd"/>
      <w:r w:rsidR="00531334" w:rsidRPr="00357F1D">
        <w:t>. This area represents (</w:t>
      </w:r>
      <w:r w:rsidR="0096506E">
        <w:t>37</w:t>
      </w:r>
      <w:r w:rsidR="00531334" w:rsidRPr="00357F1D">
        <w:t>.</w:t>
      </w:r>
      <w:r w:rsidR="0096506E">
        <w:t xml:space="preserve">8 </w:t>
      </w:r>
      <w:r w:rsidR="00531334" w:rsidRPr="00357F1D">
        <w:t>%) of the total area of Rabigh, amounting to (6679.03) km</w:t>
      </w:r>
      <w:r w:rsidR="0096506E" w:rsidRPr="00357F1D">
        <w:rPr>
          <w:vertAlign w:val="superscript"/>
        </w:rPr>
        <w:t>2</w:t>
      </w:r>
      <w:r w:rsidR="00B06F45" w:rsidRPr="00357F1D">
        <w:t>.</w:t>
      </w:r>
      <w:r w:rsidR="00A6215E">
        <w:t xml:space="preserve"> </w:t>
      </w:r>
      <w:r w:rsidR="00A6215E" w:rsidRPr="00A6215E">
        <w:t xml:space="preserve">The following table </w:t>
      </w:r>
      <w:r w:rsidR="00841528" w:rsidRPr="00A6215E">
        <w:t>shows</w:t>
      </w:r>
      <w:r w:rsidR="00A6215E" w:rsidRPr="00A6215E">
        <w:t xml:space="preserve"> the coordinates of the study area.</w:t>
      </w:r>
    </w:p>
    <w:p w14:paraId="240E0A97" w14:textId="20EEBAC5" w:rsidR="00A6215E" w:rsidRPr="00A6215E" w:rsidRDefault="00A6215E" w:rsidP="00A6215E">
      <w:pPr>
        <w:pStyle w:val="Caption"/>
        <w:spacing w:line="360" w:lineRule="auto"/>
        <w:rPr>
          <w:rFonts w:asciiTheme="majorBidi" w:hAnsiTheme="majorBidi" w:cstheme="majorBidi"/>
          <w:sz w:val="20"/>
          <w:szCs w:val="20"/>
        </w:rPr>
      </w:pPr>
      <w:r w:rsidRPr="00A6215E">
        <w:rPr>
          <w:rFonts w:asciiTheme="majorBidi" w:hAnsiTheme="majorBidi" w:cstheme="majorBidi"/>
          <w:sz w:val="20"/>
          <w:szCs w:val="20"/>
        </w:rPr>
        <w:t xml:space="preserve">Table 1.1: </w:t>
      </w:r>
      <w:r w:rsidR="00F105A8">
        <w:rPr>
          <w:rFonts w:asciiTheme="majorBidi" w:hAnsiTheme="majorBidi" w:cstheme="majorBidi"/>
          <w:sz w:val="20"/>
          <w:szCs w:val="20"/>
        </w:rPr>
        <w:tab/>
      </w:r>
      <w:r w:rsidRPr="00A6215E">
        <w:rPr>
          <w:rFonts w:asciiTheme="majorBidi" w:hAnsiTheme="majorBidi" w:cstheme="majorBidi"/>
          <w:sz w:val="20"/>
          <w:szCs w:val="20"/>
        </w:rPr>
        <w:t>The coordinates of the study area.</w:t>
      </w:r>
    </w:p>
    <w:tbl>
      <w:tblPr>
        <w:tblW w:w="63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00"/>
        <w:gridCol w:w="2722"/>
        <w:gridCol w:w="3060"/>
      </w:tblGrid>
      <w:tr w:rsidR="00A6215E" w:rsidRPr="00C56B3E" w14:paraId="3079E44D" w14:textId="77777777" w:rsidTr="00A6215E">
        <w:trPr>
          <w:trHeight w:val="444"/>
        </w:trPr>
        <w:tc>
          <w:tcPr>
            <w:tcW w:w="600" w:type="dxa"/>
            <w:shd w:val="clear" w:color="auto" w:fill="002060"/>
            <w:vAlign w:val="center"/>
            <w:hideMark/>
          </w:tcPr>
          <w:p w14:paraId="621C65AA" w14:textId="77777777" w:rsidR="00A6215E" w:rsidRPr="00C56B3E" w:rsidRDefault="00A6215E" w:rsidP="005D40B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56B3E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No</w:t>
            </w:r>
          </w:p>
        </w:tc>
        <w:tc>
          <w:tcPr>
            <w:tcW w:w="2722" w:type="dxa"/>
            <w:shd w:val="clear" w:color="auto" w:fill="002060"/>
            <w:vAlign w:val="center"/>
            <w:hideMark/>
          </w:tcPr>
          <w:p w14:paraId="7BB5ED19" w14:textId="77777777" w:rsidR="00A6215E" w:rsidRPr="00C56B3E" w:rsidRDefault="00A6215E" w:rsidP="005D40B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  <w:lang w:eastAsia="en-US"/>
              </w:rPr>
            </w:pPr>
            <w:r w:rsidRPr="00C56B3E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Latitude</w:t>
            </w:r>
            <w:r w:rsidRPr="00C56B3E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  <w:lang w:eastAsia="en-US"/>
              </w:rPr>
              <w:t xml:space="preserve"> (</w:t>
            </w:r>
            <w:r w:rsidRPr="00C56B3E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N</w:t>
            </w:r>
            <w:r w:rsidRPr="00C56B3E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  <w:lang w:eastAsia="en-US"/>
              </w:rPr>
              <w:t>)</w:t>
            </w:r>
          </w:p>
        </w:tc>
        <w:tc>
          <w:tcPr>
            <w:tcW w:w="3060" w:type="dxa"/>
            <w:shd w:val="clear" w:color="auto" w:fill="002060"/>
            <w:vAlign w:val="center"/>
            <w:hideMark/>
          </w:tcPr>
          <w:p w14:paraId="0D55D285" w14:textId="77777777" w:rsidR="00A6215E" w:rsidRPr="00C56B3E" w:rsidRDefault="00A6215E" w:rsidP="005D40B9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  <w:lang w:eastAsia="en-US"/>
              </w:rPr>
            </w:pPr>
            <w:r w:rsidRPr="00C56B3E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Longitude</w:t>
            </w:r>
            <w:r w:rsidRPr="00C56B3E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  <w:lang w:eastAsia="en-US"/>
              </w:rPr>
              <w:t xml:space="preserve"> (</w:t>
            </w:r>
            <w:r w:rsidRPr="00C56B3E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E</w:t>
            </w:r>
            <w:r w:rsidRPr="00C56B3E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  <w:lang w:eastAsia="en-US"/>
              </w:rPr>
              <w:t>)</w:t>
            </w:r>
          </w:p>
        </w:tc>
      </w:tr>
      <w:tr w:rsidR="00A6215E" w:rsidRPr="00C56B3E" w14:paraId="27ABEFA0" w14:textId="77777777" w:rsidTr="00A6215E">
        <w:trPr>
          <w:trHeight w:val="432"/>
        </w:trPr>
        <w:tc>
          <w:tcPr>
            <w:tcW w:w="600" w:type="dxa"/>
            <w:shd w:val="clear" w:color="auto" w:fill="FFFFFF" w:themeFill="background1"/>
            <w:noWrap/>
            <w:vAlign w:val="center"/>
            <w:hideMark/>
          </w:tcPr>
          <w:p w14:paraId="4F38295A" w14:textId="77777777" w:rsidR="00A6215E" w:rsidRPr="00C56B3E" w:rsidRDefault="00A6215E" w:rsidP="005D40B9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rtl/>
                <w:lang w:eastAsia="en-US"/>
              </w:rPr>
            </w:pPr>
            <w:r w:rsidRPr="00C56B3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11C85B88" w14:textId="48E3D1EE" w:rsidR="00A6215E" w:rsidRPr="00C56B3E" w:rsidRDefault="00841528" w:rsidP="00A6215E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 </w:t>
            </w:r>
            <w:r w:rsidR="00A6215E"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23° 4'</w:t>
            </w:r>
            <w:r w:rsid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A6215E"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22.98"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14:paraId="4E6C314B" w14:textId="472606E0" w:rsidR="00A6215E" w:rsidRPr="00C56B3E" w:rsidRDefault="00A6215E" w:rsidP="005D40B9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</w:pPr>
            <w:r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38°</w:t>
            </w:r>
            <w:r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44'</w:t>
            </w:r>
            <w:r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9.75"</w:t>
            </w:r>
          </w:p>
        </w:tc>
      </w:tr>
      <w:tr w:rsidR="00A6215E" w:rsidRPr="00C56B3E" w14:paraId="46D7C62E" w14:textId="77777777" w:rsidTr="00A6215E">
        <w:trPr>
          <w:trHeight w:val="432"/>
        </w:trPr>
        <w:tc>
          <w:tcPr>
            <w:tcW w:w="600" w:type="dxa"/>
            <w:shd w:val="clear" w:color="auto" w:fill="FFFFFF" w:themeFill="background1"/>
            <w:noWrap/>
            <w:vAlign w:val="center"/>
          </w:tcPr>
          <w:p w14:paraId="0A149DC0" w14:textId="77777777" w:rsidR="00A6215E" w:rsidRPr="00C56B3E" w:rsidRDefault="00A6215E" w:rsidP="005D40B9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</w:pPr>
            <w:r w:rsidRPr="00C56B3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46EFED7C" w14:textId="7C59C52C" w:rsidR="00A6215E" w:rsidRPr="00C56B3E" w:rsidRDefault="00A6215E" w:rsidP="005D40B9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</w:pPr>
            <w:r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23° 9'</w:t>
            </w:r>
            <w:r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5.94"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14:paraId="7D7684F6" w14:textId="2ABB54AF" w:rsidR="00A6215E" w:rsidRPr="00C56B3E" w:rsidRDefault="00A6215E" w:rsidP="005D40B9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</w:pPr>
            <w:r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39° 2'</w:t>
            </w:r>
            <w:r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40.80"</w:t>
            </w:r>
          </w:p>
        </w:tc>
      </w:tr>
      <w:tr w:rsidR="00A6215E" w:rsidRPr="00C56B3E" w14:paraId="5E1B4AEE" w14:textId="77777777" w:rsidTr="00A6215E">
        <w:trPr>
          <w:trHeight w:val="432"/>
        </w:trPr>
        <w:tc>
          <w:tcPr>
            <w:tcW w:w="600" w:type="dxa"/>
            <w:shd w:val="clear" w:color="auto" w:fill="FFFFFF" w:themeFill="background1"/>
            <w:noWrap/>
            <w:vAlign w:val="center"/>
          </w:tcPr>
          <w:p w14:paraId="5EDAB371" w14:textId="77777777" w:rsidR="00A6215E" w:rsidRPr="00C56B3E" w:rsidRDefault="00A6215E" w:rsidP="005D40B9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</w:pPr>
            <w:r w:rsidRPr="00C56B3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0AE49503" w14:textId="099C32BC" w:rsidR="00A6215E" w:rsidRPr="00C56B3E" w:rsidRDefault="00841528" w:rsidP="005D40B9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 </w:t>
            </w:r>
            <w:r w:rsidR="00A6215E"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22°</w:t>
            </w:r>
            <w:r w:rsid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A6215E"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28'</w:t>
            </w:r>
            <w:r w:rsid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A6215E"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1.76"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14:paraId="7E354EC1" w14:textId="29B4C6E7" w:rsidR="00A6215E" w:rsidRPr="00C56B3E" w:rsidRDefault="00A6215E" w:rsidP="005D40B9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</w:pPr>
            <w:r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39° 3'</w:t>
            </w:r>
            <w:r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57.41"</w:t>
            </w:r>
          </w:p>
        </w:tc>
      </w:tr>
      <w:tr w:rsidR="00A6215E" w:rsidRPr="00C56B3E" w14:paraId="4BD8939F" w14:textId="77777777" w:rsidTr="00A6215E">
        <w:trPr>
          <w:trHeight w:val="432"/>
        </w:trPr>
        <w:tc>
          <w:tcPr>
            <w:tcW w:w="600" w:type="dxa"/>
            <w:shd w:val="clear" w:color="auto" w:fill="FFFFFF" w:themeFill="background1"/>
            <w:noWrap/>
            <w:vAlign w:val="center"/>
          </w:tcPr>
          <w:p w14:paraId="58168060" w14:textId="790B1FE9" w:rsidR="00A6215E" w:rsidRPr="00C56B3E" w:rsidRDefault="00A6215E" w:rsidP="005D40B9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77BD69BD" w14:textId="61AC0296" w:rsidR="00A6215E" w:rsidRPr="00C56B3E" w:rsidRDefault="00841528" w:rsidP="005D40B9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   </w:t>
            </w:r>
            <w:r w:rsidR="00A6215E"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22°</w:t>
            </w:r>
            <w:r w:rsid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A6215E"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34'</w:t>
            </w:r>
            <w:r w:rsid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A6215E"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10.03"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14:paraId="388E72D8" w14:textId="32016D4D" w:rsidR="00A6215E" w:rsidRPr="00C56B3E" w:rsidRDefault="00841528" w:rsidP="005D40B9">
            <w:pPr>
              <w:bidi w:val="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 </w:t>
            </w:r>
            <w:r w:rsidR="00A6215E"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39°</w:t>
            </w:r>
            <w:r w:rsid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A6215E"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23'</w:t>
            </w:r>
            <w:r w:rsid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A6215E" w:rsidRPr="00A6215E">
              <w:rPr>
                <w:rFonts w:asciiTheme="majorBidi" w:hAnsiTheme="majorBidi" w:cstheme="majorBidi"/>
                <w:color w:val="000000"/>
                <w:sz w:val="20"/>
                <w:szCs w:val="20"/>
                <w:lang w:eastAsia="en-US"/>
              </w:rPr>
              <w:t>35.96"</w:t>
            </w:r>
          </w:p>
        </w:tc>
      </w:tr>
    </w:tbl>
    <w:p w14:paraId="14FDBEDF" w14:textId="6699EEEA" w:rsidR="003E1649" w:rsidRDefault="007C7619" w:rsidP="0096506E">
      <w:pPr>
        <w:bidi w:val="0"/>
        <w:spacing w:before="120" w:after="120"/>
        <w:ind w:right="6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D62F37" wp14:editId="6FACE1D4">
                <wp:simplePos x="0" y="0"/>
                <wp:positionH relativeFrom="column">
                  <wp:posOffset>1840230</wp:posOffset>
                </wp:positionH>
                <wp:positionV relativeFrom="paragraph">
                  <wp:posOffset>2221230</wp:posOffset>
                </wp:positionV>
                <wp:extent cx="681990" cy="1162050"/>
                <wp:effectExtent l="19050" t="19050" r="60960" b="38100"/>
                <wp:wrapNone/>
                <wp:docPr id="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" cy="1162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BBD38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144.9pt;margin-top:174.9pt;width:53.7pt;height:9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" strokeweight="2.2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DE13AC" wp14:editId="724B0B64">
            <wp:extent cx="5356372" cy="2819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34" cy="28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75D4" w14:textId="631188F4" w:rsidR="00152BE9" w:rsidRDefault="00152BE9" w:rsidP="00152BE9">
      <w:pPr>
        <w:bidi w:val="0"/>
        <w:rPr>
          <w:noProof/>
        </w:rPr>
      </w:pPr>
      <w:r>
        <w:rPr>
          <w:noProof/>
        </w:rPr>
        <w:drawing>
          <wp:inline distT="0" distB="0" distL="0" distR="0" wp14:anchorId="32BFE091" wp14:editId="2D4B4CF2">
            <wp:extent cx="5351145" cy="284226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16" cy="28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C450" w14:textId="25D5F38D" w:rsidR="004E30C8" w:rsidRDefault="00970EC8" w:rsidP="00152BE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  <w:r w:rsidRPr="00152BE9">
        <w:rPr>
          <w:rFonts w:asciiTheme="majorBidi" w:hAnsiTheme="majorBidi" w:cstheme="majorBidi"/>
          <w:b/>
          <w:bCs/>
          <w:sz w:val="20"/>
          <w:szCs w:val="20"/>
        </w:rPr>
        <w:t xml:space="preserve">Figure </w:t>
      </w:r>
      <w:r w:rsidR="0096506E" w:rsidRPr="00152BE9">
        <w:rPr>
          <w:rFonts w:asciiTheme="majorBidi" w:hAnsiTheme="majorBidi" w:cstheme="majorBidi"/>
          <w:b/>
          <w:bCs/>
          <w:sz w:val="20"/>
          <w:szCs w:val="20"/>
        </w:rPr>
        <w:t>1.3</w:t>
      </w:r>
      <w:r w:rsidRPr="00152BE9">
        <w:rPr>
          <w:rFonts w:asciiTheme="majorBidi" w:hAnsiTheme="majorBidi" w:cstheme="majorBidi"/>
          <w:b/>
          <w:bCs/>
          <w:sz w:val="20"/>
          <w:szCs w:val="20"/>
        </w:rPr>
        <w:t>: Location Map for the study area</w:t>
      </w:r>
      <w:r w:rsidR="0096506E" w:rsidRPr="00152BE9">
        <w:rPr>
          <w:rFonts w:asciiTheme="majorBidi" w:hAnsiTheme="majorBidi" w:cstheme="majorBidi"/>
          <w:b/>
          <w:bCs/>
          <w:sz w:val="20"/>
          <w:szCs w:val="20"/>
        </w:rPr>
        <w:t>.</w:t>
      </w:r>
    </w:p>
    <w:p w14:paraId="187CF726" w14:textId="77777777" w:rsidR="00126B00" w:rsidRDefault="00126B00" w:rsidP="00126B00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74DAD22F" w14:textId="77777777" w:rsidR="00126B00" w:rsidRDefault="00126B00" w:rsidP="00126B00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6264FE5F" w14:textId="77777777" w:rsidR="00126B00" w:rsidRDefault="00126B00" w:rsidP="00126B00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4D7F496D" w14:textId="77777777" w:rsidR="00126B00" w:rsidRDefault="00126B00" w:rsidP="00126B00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120B63EC" w14:textId="77777777" w:rsidR="00126B00" w:rsidRDefault="00126B00" w:rsidP="00126B00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1196C912" w14:textId="77777777" w:rsidR="00126B00" w:rsidRDefault="00126B00" w:rsidP="00126B00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76DBF6BF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64A4E443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3ACA578D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728C9A78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311C0FFF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088B4C78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44FA1414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01906AAE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27A840BA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1A192809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71538704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5096E397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44FC626A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5285A211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0C077757" w14:textId="377782FC" w:rsidR="005D2659" w:rsidRP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5D2659">
        <w:rPr>
          <w:rFonts w:asciiTheme="majorBidi" w:hAnsiTheme="majorBidi" w:cstheme="majorBidi"/>
          <w:b/>
          <w:bCs/>
          <w:sz w:val="28"/>
          <w:szCs w:val="28"/>
        </w:rPr>
        <w:lastRenderedPageBreak/>
        <w:t>Air Sampling</w:t>
      </w:r>
    </w:p>
    <w:p w14:paraId="065F6A93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1B4737A4" w14:textId="77777777" w:rsidR="005D2659" w:rsidRPr="005D2659" w:rsidRDefault="005D2659" w:rsidP="005D2659">
      <w:pPr>
        <w:pStyle w:val="Heading3"/>
        <w:bidi w:val="0"/>
        <w:spacing w:line="360" w:lineRule="auto"/>
        <w:ind w:right="720"/>
        <w:rPr>
          <w:rFonts w:asciiTheme="majorBidi" w:hAnsiTheme="majorBidi"/>
          <w:b/>
          <w:bCs/>
          <w:lang w:eastAsia="en-US"/>
        </w:rPr>
      </w:pPr>
      <w:bookmarkStart w:id="3" w:name="_Toc117706212"/>
      <w:r w:rsidRPr="005D2659">
        <w:rPr>
          <w:rFonts w:asciiTheme="majorBidi" w:hAnsiTheme="majorBidi"/>
          <w:b/>
          <w:bCs/>
          <w:lang w:eastAsia="en-US"/>
        </w:rPr>
        <w:t>First: Air Monitoring using AQMML</w:t>
      </w:r>
      <w:bookmarkEnd w:id="3"/>
    </w:p>
    <w:p w14:paraId="162E45E1" w14:textId="77777777" w:rsidR="005D2659" w:rsidRDefault="005D2659" w:rsidP="005D2659">
      <w:pPr>
        <w:bidi w:val="0"/>
        <w:spacing w:before="120" w:after="120" w:line="360" w:lineRule="auto"/>
        <w:ind w:right="6" w:firstLine="720"/>
        <w:jc w:val="lowKashida"/>
      </w:pPr>
      <w:bookmarkStart w:id="4" w:name="_Hlk116141465"/>
      <w:r>
        <w:t>The study initiated with the selection of Five representable monitoring sites for the air pollutants considered to be of importance, Figure 4.3.  These site selections were based on a study of the prevalent wind direction and a site visit.  The selected sites as follow:</w:t>
      </w:r>
    </w:p>
    <w:p w14:paraId="083B7E2A" w14:textId="0447778B" w:rsidR="005D2659" w:rsidRDefault="005D2659" w:rsidP="005D2659">
      <w:pPr>
        <w:pStyle w:val="ListParagraph"/>
        <w:numPr>
          <w:ilvl w:val="0"/>
          <w:numId w:val="51"/>
        </w:numPr>
        <w:spacing w:line="360" w:lineRule="auto"/>
        <w:ind w:left="1080"/>
        <w:jc w:val="lowKashida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Mastoura</w:t>
      </w:r>
      <w:proofErr w:type="spellEnd"/>
      <w:r w:rsidRPr="00881F7F">
        <w:rPr>
          <w:rFonts w:asciiTheme="majorBidi" w:hAnsiTheme="majorBidi" w:cstheme="majorBidi"/>
          <w:sz w:val="24"/>
          <w:szCs w:val="24"/>
        </w:rPr>
        <w:t xml:space="preserve"> City</w:t>
      </w:r>
      <w:r>
        <w:rPr>
          <w:rFonts w:asciiTheme="majorBidi" w:hAnsiTheme="majorBidi" w:cstheme="majorBidi"/>
          <w:sz w:val="24"/>
          <w:szCs w:val="24"/>
        </w:rPr>
        <w:t xml:space="preserve"> (A1)</w:t>
      </w:r>
      <w:r w:rsidR="00E846CE">
        <w:rPr>
          <w:rFonts w:asciiTheme="majorBidi" w:hAnsiTheme="majorBidi" w:cstheme="majorBidi"/>
          <w:sz w:val="24"/>
          <w:szCs w:val="24"/>
        </w:rPr>
        <w:t xml:space="preserve">: </w:t>
      </w:r>
      <w:r w:rsidR="00E846CE" w:rsidRPr="00E846CE">
        <w:rPr>
          <w:rFonts w:asciiTheme="majorBidi" w:hAnsiTheme="majorBidi" w:cstheme="majorBidi"/>
          <w:sz w:val="24"/>
          <w:szCs w:val="24"/>
        </w:rPr>
        <w:t>23° 5'36.63"</w:t>
      </w:r>
      <w:proofErr w:type="gramStart"/>
      <w:r w:rsidR="00E846CE" w:rsidRPr="00E846CE">
        <w:rPr>
          <w:rFonts w:asciiTheme="majorBidi" w:hAnsiTheme="majorBidi" w:cstheme="majorBidi"/>
          <w:sz w:val="24"/>
          <w:szCs w:val="24"/>
        </w:rPr>
        <w:t>N</w:t>
      </w:r>
      <w:r w:rsidR="00E846CE">
        <w:rPr>
          <w:rFonts w:asciiTheme="majorBidi" w:hAnsiTheme="majorBidi" w:cstheme="majorBidi"/>
          <w:sz w:val="24"/>
          <w:szCs w:val="24"/>
        </w:rPr>
        <w:t xml:space="preserve"> ,</w:t>
      </w:r>
      <w:proofErr w:type="gramEnd"/>
      <w:r w:rsidR="00E846CE">
        <w:rPr>
          <w:rFonts w:asciiTheme="majorBidi" w:hAnsiTheme="majorBidi" w:cstheme="majorBidi"/>
          <w:sz w:val="24"/>
          <w:szCs w:val="24"/>
        </w:rPr>
        <w:t xml:space="preserve"> </w:t>
      </w:r>
      <w:r w:rsidR="00E846CE" w:rsidRPr="00E846CE">
        <w:rPr>
          <w:rFonts w:asciiTheme="majorBidi" w:hAnsiTheme="majorBidi" w:cstheme="majorBidi"/>
          <w:sz w:val="24"/>
          <w:szCs w:val="24"/>
        </w:rPr>
        <w:t>38°56'41.84"E</w:t>
      </w:r>
    </w:p>
    <w:p w14:paraId="6D63D84A" w14:textId="7B24EC9A" w:rsidR="005D2659" w:rsidRPr="00881F7F" w:rsidRDefault="005D2659" w:rsidP="005D2659">
      <w:pPr>
        <w:pStyle w:val="ListParagraph"/>
        <w:numPr>
          <w:ilvl w:val="0"/>
          <w:numId w:val="51"/>
        </w:numPr>
        <w:spacing w:line="360" w:lineRule="auto"/>
        <w:ind w:left="1080"/>
        <w:jc w:val="lowKashida"/>
        <w:rPr>
          <w:rFonts w:asciiTheme="majorBidi" w:hAnsiTheme="majorBidi" w:cstheme="majorBidi"/>
          <w:sz w:val="24"/>
          <w:szCs w:val="24"/>
        </w:rPr>
      </w:pPr>
      <w:r w:rsidRPr="00881F7F">
        <w:rPr>
          <w:rFonts w:asciiTheme="majorBidi" w:hAnsiTheme="majorBidi" w:cstheme="majorBidi"/>
          <w:sz w:val="24"/>
          <w:szCs w:val="24"/>
        </w:rPr>
        <w:t>Rabigh Hospital</w:t>
      </w:r>
      <w:r>
        <w:rPr>
          <w:rFonts w:asciiTheme="majorBidi" w:hAnsiTheme="majorBidi" w:cstheme="majorBidi"/>
          <w:sz w:val="24"/>
          <w:szCs w:val="24"/>
        </w:rPr>
        <w:t xml:space="preserve"> (A2)</w:t>
      </w:r>
      <w:r w:rsidR="00916ACC">
        <w:rPr>
          <w:rFonts w:asciiTheme="majorBidi" w:hAnsiTheme="majorBidi" w:cstheme="majorBidi"/>
          <w:sz w:val="24"/>
          <w:szCs w:val="24"/>
        </w:rPr>
        <w:t xml:space="preserve">: </w:t>
      </w:r>
      <w:r w:rsidR="00916ACC" w:rsidRPr="00916ACC">
        <w:rPr>
          <w:rFonts w:asciiTheme="majorBidi" w:hAnsiTheme="majorBidi" w:cstheme="majorBidi"/>
          <w:sz w:val="24"/>
          <w:szCs w:val="24"/>
        </w:rPr>
        <w:t>22°46'21.37"</w:t>
      </w:r>
      <w:proofErr w:type="gramStart"/>
      <w:r w:rsidR="00916ACC" w:rsidRPr="00916ACC">
        <w:rPr>
          <w:rFonts w:asciiTheme="majorBidi" w:hAnsiTheme="majorBidi" w:cstheme="majorBidi"/>
          <w:sz w:val="24"/>
          <w:szCs w:val="24"/>
        </w:rPr>
        <w:t>N</w:t>
      </w:r>
      <w:r w:rsidR="00916ACC">
        <w:rPr>
          <w:rFonts w:asciiTheme="majorBidi" w:hAnsiTheme="majorBidi" w:cstheme="majorBidi"/>
          <w:sz w:val="24"/>
          <w:szCs w:val="24"/>
        </w:rPr>
        <w:t xml:space="preserve">,  </w:t>
      </w:r>
      <w:r w:rsidR="00916ACC" w:rsidRPr="00916ACC">
        <w:rPr>
          <w:rFonts w:asciiTheme="majorBidi" w:hAnsiTheme="majorBidi" w:cstheme="majorBidi"/>
          <w:sz w:val="24"/>
          <w:szCs w:val="24"/>
        </w:rPr>
        <w:t>39</w:t>
      </w:r>
      <w:proofErr w:type="gramEnd"/>
      <w:r w:rsidR="00916ACC" w:rsidRPr="00916ACC">
        <w:rPr>
          <w:rFonts w:asciiTheme="majorBidi" w:hAnsiTheme="majorBidi" w:cstheme="majorBidi"/>
          <w:sz w:val="24"/>
          <w:szCs w:val="24"/>
        </w:rPr>
        <w:t>° 2'6.76"E</w:t>
      </w:r>
    </w:p>
    <w:p w14:paraId="52667B66" w14:textId="539CBA89" w:rsidR="00916ACC" w:rsidRPr="00916ACC" w:rsidRDefault="005D2659" w:rsidP="00916ACC">
      <w:pPr>
        <w:pStyle w:val="ListParagraph"/>
        <w:numPr>
          <w:ilvl w:val="0"/>
          <w:numId w:val="51"/>
        </w:numPr>
        <w:spacing w:line="360" w:lineRule="auto"/>
        <w:ind w:left="1080"/>
        <w:jc w:val="lowKashida"/>
        <w:rPr>
          <w:rFonts w:asciiTheme="majorBidi" w:hAnsiTheme="majorBidi" w:cstheme="majorBidi"/>
          <w:sz w:val="24"/>
          <w:szCs w:val="24"/>
        </w:rPr>
      </w:pPr>
      <w:r w:rsidRPr="00881F7F">
        <w:rPr>
          <w:rFonts w:asciiTheme="majorBidi" w:hAnsiTheme="majorBidi" w:cstheme="majorBidi"/>
          <w:sz w:val="24"/>
          <w:szCs w:val="24"/>
        </w:rPr>
        <w:t>Rabigh Airport</w:t>
      </w:r>
      <w:r>
        <w:rPr>
          <w:rFonts w:asciiTheme="majorBidi" w:hAnsiTheme="majorBidi" w:cstheme="majorBidi"/>
          <w:sz w:val="24"/>
          <w:szCs w:val="24"/>
        </w:rPr>
        <w:t xml:space="preserve"> (A3)</w:t>
      </w:r>
      <w:r w:rsidR="00916ACC">
        <w:rPr>
          <w:rFonts w:asciiTheme="majorBidi" w:hAnsiTheme="majorBidi" w:cstheme="majorBidi"/>
          <w:sz w:val="24"/>
          <w:szCs w:val="24"/>
        </w:rPr>
        <w:t xml:space="preserve">: </w:t>
      </w:r>
      <w:r w:rsidR="00916ACC" w:rsidRPr="00916ACC">
        <w:rPr>
          <w:rFonts w:asciiTheme="majorBidi" w:hAnsiTheme="majorBidi" w:cstheme="majorBidi"/>
          <w:sz w:val="24"/>
          <w:szCs w:val="24"/>
        </w:rPr>
        <w:t>22°42'15.81"</w:t>
      </w:r>
      <w:proofErr w:type="gramStart"/>
      <w:r w:rsidR="00916ACC" w:rsidRPr="00916ACC">
        <w:rPr>
          <w:rFonts w:asciiTheme="majorBidi" w:hAnsiTheme="majorBidi" w:cstheme="majorBidi"/>
          <w:sz w:val="24"/>
          <w:szCs w:val="24"/>
        </w:rPr>
        <w:t>N</w:t>
      </w:r>
      <w:r w:rsidR="00916ACC">
        <w:rPr>
          <w:rFonts w:asciiTheme="majorBidi" w:hAnsiTheme="majorBidi" w:cstheme="majorBidi"/>
          <w:sz w:val="24"/>
          <w:szCs w:val="24"/>
        </w:rPr>
        <w:t xml:space="preserve">,  </w:t>
      </w:r>
      <w:r w:rsidR="00916ACC" w:rsidRPr="00916ACC">
        <w:rPr>
          <w:rFonts w:asciiTheme="majorBidi" w:hAnsiTheme="majorBidi" w:cstheme="majorBidi"/>
          <w:sz w:val="24"/>
          <w:szCs w:val="24"/>
        </w:rPr>
        <w:t>39</w:t>
      </w:r>
      <w:proofErr w:type="gramEnd"/>
      <w:r w:rsidR="00916ACC" w:rsidRPr="00916ACC">
        <w:rPr>
          <w:rFonts w:asciiTheme="majorBidi" w:hAnsiTheme="majorBidi" w:cstheme="majorBidi"/>
          <w:sz w:val="24"/>
          <w:szCs w:val="24"/>
        </w:rPr>
        <w:t>° 3'41.95"E</w:t>
      </w:r>
    </w:p>
    <w:p w14:paraId="4376C605" w14:textId="2BE6073E" w:rsidR="005D2659" w:rsidRDefault="005D2659" w:rsidP="005D2659">
      <w:pPr>
        <w:pStyle w:val="ListParagraph"/>
        <w:numPr>
          <w:ilvl w:val="0"/>
          <w:numId w:val="51"/>
        </w:numPr>
        <w:spacing w:line="360" w:lineRule="auto"/>
        <w:ind w:left="1080"/>
        <w:jc w:val="lowKashida"/>
        <w:rPr>
          <w:rFonts w:asciiTheme="majorBidi" w:hAnsiTheme="majorBidi" w:cstheme="majorBidi"/>
          <w:sz w:val="24"/>
          <w:szCs w:val="24"/>
        </w:rPr>
      </w:pPr>
      <w:proofErr w:type="spellStart"/>
      <w:r w:rsidRPr="00881F7F">
        <w:rPr>
          <w:rFonts w:asciiTheme="majorBidi" w:hAnsiTheme="majorBidi" w:cstheme="majorBidi"/>
          <w:sz w:val="24"/>
          <w:szCs w:val="24"/>
        </w:rPr>
        <w:t>Miqat</w:t>
      </w:r>
      <w:proofErr w:type="spellEnd"/>
      <w:r w:rsidRPr="00881F7F">
        <w:rPr>
          <w:rFonts w:asciiTheme="majorBidi" w:hAnsiTheme="majorBidi" w:cstheme="majorBidi"/>
          <w:sz w:val="24"/>
          <w:szCs w:val="24"/>
        </w:rPr>
        <w:t xml:space="preserve"> Al Juhfa</w:t>
      </w:r>
      <w:r>
        <w:rPr>
          <w:rFonts w:asciiTheme="majorBidi" w:hAnsiTheme="majorBidi" w:cstheme="majorBidi"/>
          <w:sz w:val="24"/>
          <w:szCs w:val="24"/>
        </w:rPr>
        <w:t xml:space="preserve"> (A4)</w:t>
      </w:r>
      <w:r w:rsidR="00916ACC">
        <w:rPr>
          <w:rFonts w:asciiTheme="majorBidi" w:hAnsiTheme="majorBidi" w:cstheme="majorBidi"/>
          <w:sz w:val="24"/>
          <w:szCs w:val="24"/>
        </w:rPr>
        <w:t xml:space="preserve">: </w:t>
      </w:r>
      <w:r w:rsidR="00916ACC" w:rsidRPr="00916ACC">
        <w:rPr>
          <w:rFonts w:asciiTheme="majorBidi" w:hAnsiTheme="majorBidi" w:cstheme="majorBidi"/>
          <w:sz w:val="24"/>
          <w:szCs w:val="24"/>
        </w:rPr>
        <w:t>22°42'20.65"</w:t>
      </w:r>
      <w:proofErr w:type="gramStart"/>
      <w:r w:rsidR="00916ACC" w:rsidRPr="00916ACC">
        <w:rPr>
          <w:rFonts w:asciiTheme="majorBidi" w:hAnsiTheme="majorBidi" w:cstheme="majorBidi"/>
          <w:sz w:val="24"/>
          <w:szCs w:val="24"/>
        </w:rPr>
        <w:t>N</w:t>
      </w:r>
      <w:r w:rsidR="00916ACC">
        <w:rPr>
          <w:rFonts w:asciiTheme="majorBidi" w:hAnsiTheme="majorBidi" w:cstheme="majorBidi"/>
          <w:sz w:val="24"/>
          <w:szCs w:val="24"/>
        </w:rPr>
        <w:t xml:space="preserve">,  </w:t>
      </w:r>
      <w:r w:rsidR="00805369" w:rsidRPr="00805369">
        <w:rPr>
          <w:rFonts w:asciiTheme="majorBidi" w:hAnsiTheme="majorBidi" w:cstheme="majorBidi"/>
          <w:sz w:val="24"/>
          <w:szCs w:val="24"/>
        </w:rPr>
        <w:t>39</w:t>
      </w:r>
      <w:proofErr w:type="gramEnd"/>
      <w:r w:rsidR="00805369" w:rsidRPr="00805369">
        <w:rPr>
          <w:rFonts w:asciiTheme="majorBidi" w:hAnsiTheme="majorBidi" w:cstheme="majorBidi"/>
          <w:sz w:val="24"/>
          <w:szCs w:val="24"/>
        </w:rPr>
        <w:t>° 8'43.95"E</w:t>
      </w:r>
    </w:p>
    <w:p w14:paraId="3E979811" w14:textId="6EF0EAA9" w:rsidR="005D2659" w:rsidRPr="00881F7F" w:rsidRDefault="005D2659" w:rsidP="005D2659">
      <w:pPr>
        <w:pStyle w:val="ListParagraph"/>
        <w:numPr>
          <w:ilvl w:val="0"/>
          <w:numId w:val="51"/>
        </w:numPr>
        <w:spacing w:line="360" w:lineRule="auto"/>
        <w:ind w:left="1080"/>
        <w:jc w:val="lowKashida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Rabigh IC (A5)</w:t>
      </w:r>
      <w:r w:rsidR="00805369">
        <w:rPr>
          <w:rFonts w:asciiTheme="majorBidi" w:hAnsiTheme="majorBidi" w:cstheme="majorBidi"/>
          <w:sz w:val="24"/>
          <w:szCs w:val="24"/>
        </w:rPr>
        <w:t xml:space="preserve">: </w:t>
      </w:r>
      <w:r w:rsidR="00805369" w:rsidRPr="00805369">
        <w:rPr>
          <w:rFonts w:asciiTheme="majorBidi" w:hAnsiTheme="majorBidi" w:cstheme="majorBidi"/>
          <w:sz w:val="24"/>
          <w:szCs w:val="24"/>
        </w:rPr>
        <w:t>22°35'30.48"</w:t>
      </w:r>
      <w:proofErr w:type="gramStart"/>
      <w:r w:rsidR="00805369" w:rsidRPr="00805369">
        <w:rPr>
          <w:rFonts w:asciiTheme="majorBidi" w:hAnsiTheme="majorBidi" w:cstheme="majorBidi"/>
          <w:sz w:val="24"/>
          <w:szCs w:val="24"/>
        </w:rPr>
        <w:t>N</w:t>
      </w:r>
      <w:r w:rsidR="00805369">
        <w:rPr>
          <w:rFonts w:asciiTheme="majorBidi" w:hAnsiTheme="majorBidi" w:cstheme="majorBidi"/>
          <w:sz w:val="24"/>
          <w:szCs w:val="24"/>
        </w:rPr>
        <w:t xml:space="preserve">,  </w:t>
      </w:r>
      <w:r w:rsidR="00805369" w:rsidRPr="00805369">
        <w:rPr>
          <w:rFonts w:asciiTheme="majorBidi" w:hAnsiTheme="majorBidi" w:cstheme="majorBidi"/>
          <w:sz w:val="24"/>
          <w:szCs w:val="24"/>
        </w:rPr>
        <w:t>39</w:t>
      </w:r>
      <w:proofErr w:type="gramEnd"/>
      <w:r w:rsidR="00805369" w:rsidRPr="00805369">
        <w:rPr>
          <w:rFonts w:asciiTheme="majorBidi" w:hAnsiTheme="majorBidi" w:cstheme="majorBidi"/>
          <w:sz w:val="24"/>
          <w:szCs w:val="24"/>
        </w:rPr>
        <w:t>°12'33.78"E</w:t>
      </w:r>
    </w:p>
    <w:p w14:paraId="58B18D61" w14:textId="77777777" w:rsidR="005D2659" w:rsidRDefault="005D2659" w:rsidP="005D2659">
      <w:pPr>
        <w:bidi w:val="0"/>
        <w:spacing w:before="120" w:after="120" w:line="360" w:lineRule="auto"/>
        <w:ind w:right="6" w:firstLine="720"/>
        <w:jc w:val="lowKashida"/>
      </w:pPr>
      <w:r>
        <w:t>Five A</w:t>
      </w:r>
      <w:r w:rsidRPr="002C7095">
        <w:t>ir quality mobile monitoring lab (AQMML)</w:t>
      </w:r>
      <w:r>
        <w:t xml:space="preserve"> were installed in the previous locations for one month at every location from 15</w:t>
      </w:r>
      <w:r w:rsidRPr="00C22DFE">
        <w:rPr>
          <w:vertAlign w:val="superscript"/>
        </w:rPr>
        <w:t>th</w:t>
      </w:r>
      <w:r>
        <w:t xml:space="preserve"> of September to 15</w:t>
      </w:r>
      <w:r w:rsidRPr="00C22DFE">
        <w:rPr>
          <w:vertAlign w:val="superscript"/>
        </w:rPr>
        <w:t>th</w:t>
      </w:r>
      <w:r>
        <w:t xml:space="preserve"> of October 2020, Figure 4. </w:t>
      </w:r>
      <w:r w:rsidRPr="00520C08">
        <w:t xml:space="preserve">Sampling of hourly average inhalable particulates (PM10), oxides of nitrogen (NO2), </w:t>
      </w:r>
      <w:r>
        <w:t>O</w:t>
      </w:r>
      <w:r w:rsidRPr="00520C08">
        <w:t xml:space="preserve">zone (O3), </w:t>
      </w:r>
      <w:r>
        <w:t>H</w:t>
      </w:r>
      <w:r w:rsidRPr="00520C08">
        <w:t>ydrogen sulfide (H</w:t>
      </w:r>
      <w:r w:rsidRPr="00116094">
        <w:rPr>
          <w:vertAlign w:val="subscript"/>
        </w:rPr>
        <w:t>2</w:t>
      </w:r>
      <w:r w:rsidRPr="00520C08">
        <w:t>S), sulfur dioxide (SO2), carbon monoxide (CO) and carbon dioxide (CO2) concentrations, as well as meteorological parameters was conducted</w:t>
      </w:r>
      <w:r>
        <w:t>.</w:t>
      </w:r>
      <w:r w:rsidRPr="00520C08">
        <w:t xml:space="preserve"> </w:t>
      </w:r>
      <w:r>
        <w:t xml:space="preserve"> </w:t>
      </w:r>
    </w:p>
    <w:p w14:paraId="72DEBE49" w14:textId="77777777" w:rsidR="005D2659" w:rsidRDefault="005D2659" w:rsidP="005D2659">
      <w:pPr>
        <w:bidi w:val="0"/>
        <w:spacing w:before="120"/>
        <w:ind w:right="6"/>
        <w:jc w:val="both"/>
      </w:pPr>
      <w:r>
        <w:rPr>
          <w:noProof/>
        </w:rPr>
        <w:drawing>
          <wp:inline distT="0" distB="0" distL="0" distR="0" wp14:anchorId="3134AB05" wp14:editId="4C91ACF7">
            <wp:extent cx="5322570" cy="3375660"/>
            <wp:effectExtent l="19050" t="19050" r="11430" b="15240"/>
            <wp:docPr id="333027764" name="Picture 33302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3756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36E4AA" w14:textId="77777777" w:rsidR="005D2659" w:rsidRPr="00D07E56" w:rsidRDefault="005D2659" w:rsidP="005D2659">
      <w:pPr>
        <w:pStyle w:val="Caption"/>
        <w:tabs>
          <w:tab w:val="clear" w:pos="1134"/>
          <w:tab w:val="left" w:pos="900"/>
        </w:tabs>
        <w:spacing w:line="360" w:lineRule="auto"/>
        <w:rPr>
          <w:sz w:val="20"/>
          <w:szCs w:val="20"/>
        </w:rPr>
      </w:pPr>
      <w:r w:rsidRPr="00D07E56">
        <w:rPr>
          <w:sz w:val="20"/>
          <w:szCs w:val="20"/>
        </w:rPr>
        <w:t xml:space="preserve">Figure </w:t>
      </w:r>
      <w:r>
        <w:rPr>
          <w:sz w:val="20"/>
          <w:szCs w:val="20"/>
        </w:rPr>
        <w:t>4.3</w:t>
      </w:r>
      <w:r w:rsidRPr="00D07E56">
        <w:rPr>
          <w:sz w:val="20"/>
          <w:szCs w:val="20"/>
        </w:rPr>
        <w:t>:</w:t>
      </w:r>
      <w:r w:rsidRPr="00D07E56">
        <w:rPr>
          <w:sz w:val="20"/>
          <w:szCs w:val="20"/>
        </w:rPr>
        <w:tab/>
        <w:t xml:space="preserve">Diagram indicating the aspects to be studied -in blue- as part of this </w:t>
      </w:r>
      <w:proofErr w:type="gramStart"/>
      <w:r w:rsidRPr="00D07E56">
        <w:rPr>
          <w:sz w:val="20"/>
          <w:szCs w:val="20"/>
        </w:rPr>
        <w:t>study</w:t>
      </w:r>
      <w:proofErr w:type="gramEnd"/>
    </w:p>
    <w:bookmarkEnd w:id="4"/>
    <w:p w14:paraId="62EF2832" w14:textId="77777777" w:rsidR="005D2659" w:rsidRPr="00837E3A" w:rsidRDefault="005D2659" w:rsidP="005D2659">
      <w:pPr>
        <w:bidi w:val="0"/>
        <w:spacing w:before="120" w:after="120" w:line="360" w:lineRule="auto"/>
        <w:ind w:right="6"/>
        <w:jc w:val="lowKashida"/>
        <w:rPr>
          <w:b/>
          <w:bCs/>
          <w:u w:val="single"/>
        </w:rPr>
      </w:pPr>
      <w:r w:rsidRPr="00837E3A">
        <w:rPr>
          <w:b/>
          <w:bCs/>
          <w:u w:val="single"/>
        </w:rPr>
        <w:lastRenderedPageBreak/>
        <w:t>Results of pollutant measurements using AQMML</w:t>
      </w:r>
    </w:p>
    <w:p w14:paraId="0BE5E939" w14:textId="77777777" w:rsidR="005D2659" w:rsidRPr="001F6DB3" w:rsidRDefault="005D2659" w:rsidP="005D2659">
      <w:pPr>
        <w:pStyle w:val="Caption"/>
        <w:tabs>
          <w:tab w:val="clear" w:pos="1134"/>
          <w:tab w:val="left" w:pos="900"/>
        </w:tabs>
        <w:spacing w:after="0" w:line="360" w:lineRule="auto"/>
        <w:rPr>
          <w:sz w:val="20"/>
          <w:szCs w:val="20"/>
        </w:rPr>
      </w:pPr>
      <w:r w:rsidRPr="00EB3C5A">
        <w:rPr>
          <w:sz w:val="20"/>
          <w:szCs w:val="20"/>
        </w:rPr>
        <w:t xml:space="preserve">Table </w:t>
      </w:r>
      <w:r>
        <w:rPr>
          <w:sz w:val="20"/>
          <w:szCs w:val="20"/>
        </w:rPr>
        <w:t>4.5</w:t>
      </w:r>
      <w:r w:rsidRPr="00EB3C5A">
        <w:rPr>
          <w:sz w:val="20"/>
          <w:szCs w:val="20"/>
        </w:rPr>
        <w:t>:</w:t>
      </w:r>
      <w:r w:rsidRPr="00EB3C5A">
        <w:rPr>
          <w:sz w:val="20"/>
          <w:szCs w:val="20"/>
        </w:rPr>
        <w:tab/>
      </w:r>
      <w:r w:rsidRPr="001F6DB3">
        <w:rPr>
          <w:sz w:val="20"/>
          <w:szCs w:val="20"/>
        </w:rPr>
        <w:t xml:space="preserve">AQMML results in </w:t>
      </w:r>
      <w:proofErr w:type="spellStart"/>
      <w:r w:rsidRPr="001F6DB3">
        <w:rPr>
          <w:sz w:val="20"/>
          <w:szCs w:val="20"/>
        </w:rPr>
        <w:t>Mast</w:t>
      </w:r>
      <w:r>
        <w:rPr>
          <w:sz w:val="20"/>
          <w:szCs w:val="20"/>
        </w:rPr>
        <w:t>o</w:t>
      </w:r>
      <w:r w:rsidRPr="001F6DB3">
        <w:rPr>
          <w:sz w:val="20"/>
          <w:szCs w:val="20"/>
        </w:rPr>
        <w:t>ura</w:t>
      </w:r>
      <w:proofErr w:type="spellEnd"/>
      <w:r w:rsidRPr="001F6DB3">
        <w:rPr>
          <w:sz w:val="20"/>
          <w:szCs w:val="20"/>
        </w:rPr>
        <w:t xml:space="preserve"> city </w:t>
      </w:r>
      <w:r>
        <w:rPr>
          <w:sz w:val="20"/>
          <w:szCs w:val="20"/>
        </w:rPr>
        <w:t xml:space="preserve">(A1) </w:t>
      </w:r>
      <w:r w:rsidRPr="001F6DB3">
        <w:rPr>
          <w:sz w:val="20"/>
          <w:szCs w:val="20"/>
        </w:rPr>
        <w:t>from 15th of September to 15th of October 2020</w:t>
      </w:r>
    </w:p>
    <w:tbl>
      <w:tblPr>
        <w:tblStyle w:val="TableGrid"/>
        <w:tblW w:w="8455" w:type="dxa"/>
        <w:tblLook w:val="04A0" w:firstRow="1" w:lastRow="0" w:firstColumn="1" w:lastColumn="0" w:noHBand="0" w:noVBand="1"/>
      </w:tblPr>
      <w:tblGrid>
        <w:gridCol w:w="2515"/>
        <w:gridCol w:w="990"/>
        <w:gridCol w:w="990"/>
        <w:gridCol w:w="990"/>
        <w:gridCol w:w="990"/>
        <w:gridCol w:w="990"/>
        <w:gridCol w:w="990"/>
      </w:tblGrid>
      <w:tr w:rsidR="005D2659" w14:paraId="7C46DE34" w14:textId="77777777" w:rsidTr="003E23C1">
        <w:trPr>
          <w:trHeight w:val="602"/>
        </w:trPr>
        <w:tc>
          <w:tcPr>
            <w:tcW w:w="2515" w:type="dxa"/>
            <w:shd w:val="clear" w:color="auto" w:fill="002060"/>
            <w:vAlign w:val="center"/>
          </w:tcPr>
          <w:p w14:paraId="0E30E82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shd w:val="clear" w:color="auto" w:fill="002060"/>
            <w:vAlign w:val="center"/>
          </w:tcPr>
          <w:p w14:paraId="05460B37" w14:textId="77777777" w:rsidR="005D2659" w:rsidRPr="0080354D" w:rsidRDefault="005D2659" w:rsidP="003E23C1">
            <w:pPr>
              <w:bidi w:val="0"/>
              <w:spacing w:line="360" w:lineRule="auto"/>
              <w:ind w:right="6"/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PM 10 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6B28EC8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83C5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 </w:t>
            </w:r>
          </w:p>
          <w:p w14:paraId="1C0810E7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7C7D3792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NO2</w:t>
            </w:r>
          </w:p>
          <w:p w14:paraId="6AC9CB15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5A80C5F6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SO2 </w:t>
            </w:r>
          </w:p>
          <w:p w14:paraId="19374669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7894EE0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O3</w:t>
            </w:r>
          </w:p>
          <w:p w14:paraId="047C721D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353287D8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H2S</w:t>
            </w:r>
          </w:p>
          <w:p w14:paraId="6E9243FB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</w:tr>
      <w:tr w:rsidR="005D2659" w14:paraId="0303B79C" w14:textId="77777777" w:rsidTr="003E23C1">
        <w:trPr>
          <w:trHeight w:val="620"/>
        </w:trPr>
        <w:tc>
          <w:tcPr>
            <w:tcW w:w="2515" w:type="dxa"/>
            <w:vAlign w:val="center"/>
          </w:tcPr>
          <w:p w14:paraId="45C771FE" w14:textId="77777777" w:rsidR="005D2659" w:rsidRPr="005E5B9B" w:rsidRDefault="005D2659" w:rsidP="003E23C1">
            <w:pPr>
              <w:bidi w:val="0"/>
              <w:ind w:right="6"/>
              <w:rPr>
                <w:rFonts w:asciiTheme="majorBidi" w:hAnsiTheme="majorBidi" w:cstheme="majorBidi"/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E5B9B">
              <w:rPr>
                <w:rFonts w:asciiTheme="majorBidi" w:hAnsiTheme="majorBidi" w:cstheme="majorBidi"/>
                <w:sz w:val="20"/>
                <w:szCs w:val="20"/>
              </w:rPr>
              <w:t>concentration per hour</w:t>
            </w:r>
          </w:p>
        </w:tc>
        <w:tc>
          <w:tcPr>
            <w:tcW w:w="990" w:type="dxa"/>
            <w:vAlign w:val="center"/>
          </w:tcPr>
          <w:p w14:paraId="0F6CF5E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222E746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0.01</w:t>
            </w:r>
          </w:p>
        </w:tc>
        <w:tc>
          <w:tcPr>
            <w:tcW w:w="990" w:type="dxa"/>
            <w:vAlign w:val="center"/>
          </w:tcPr>
          <w:p w14:paraId="700F5D64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0.1</w:t>
            </w:r>
          </w:p>
        </w:tc>
        <w:tc>
          <w:tcPr>
            <w:tcW w:w="990" w:type="dxa"/>
            <w:vAlign w:val="center"/>
          </w:tcPr>
          <w:p w14:paraId="187EB3ED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0.4</w:t>
            </w:r>
          </w:p>
        </w:tc>
        <w:tc>
          <w:tcPr>
            <w:tcW w:w="990" w:type="dxa"/>
            <w:vAlign w:val="center"/>
          </w:tcPr>
          <w:p w14:paraId="4FC94278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2</w:t>
            </w:r>
          </w:p>
        </w:tc>
        <w:tc>
          <w:tcPr>
            <w:tcW w:w="990" w:type="dxa"/>
            <w:vAlign w:val="center"/>
          </w:tcPr>
          <w:p w14:paraId="7707D85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38AE26D3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40A79717" w14:textId="77777777" w:rsidR="005D2659" w:rsidRPr="00F9234B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per hour</w:t>
            </w:r>
          </w:p>
        </w:tc>
        <w:tc>
          <w:tcPr>
            <w:tcW w:w="990" w:type="dxa"/>
            <w:vAlign w:val="center"/>
          </w:tcPr>
          <w:p w14:paraId="785C28C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294EF21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5.42</w:t>
            </w:r>
          </w:p>
        </w:tc>
        <w:tc>
          <w:tcPr>
            <w:tcW w:w="990" w:type="dxa"/>
            <w:vAlign w:val="center"/>
          </w:tcPr>
          <w:p w14:paraId="26A66549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58</w:t>
            </w:r>
          </w:p>
        </w:tc>
        <w:tc>
          <w:tcPr>
            <w:tcW w:w="990" w:type="dxa"/>
            <w:vAlign w:val="center"/>
          </w:tcPr>
          <w:p w14:paraId="58886003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128</w:t>
            </w:r>
          </w:p>
        </w:tc>
        <w:tc>
          <w:tcPr>
            <w:tcW w:w="990" w:type="dxa"/>
            <w:vAlign w:val="center"/>
          </w:tcPr>
          <w:p w14:paraId="02D8304E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104</w:t>
            </w:r>
          </w:p>
        </w:tc>
        <w:tc>
          <w:tcPr>
            <w:tcW w:w="990" w:type="dxa"/>
            <w:vAlign w:val="center"/>
          </w:tcPr>
          <w:p w14:paraId="3AC1D25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7E5855DB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0C143C61" w14:textId="77777777" w:rsidR="005D2659" w:rsidRPr="00AD76AC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level per hou</w:t>
            </w:r>
            <w:r>
              <w:rPr>
                <w:sz w:val="20"/>
                <w:szCs w:val="20"/>
              </w:rPr>
              <w:t>r</w:t>
            </w:r>
          </w:p>
        </w:tc>
        <w:tc>
          <w:tcPr>
            <w:tcW w:w="990" w:type="dxa"/>
            <w:vAlign w:val="center"/>
          </w:tcPr>
          <w:p w14:paraId="7F5D12E7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0AB1491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0.9</w:t>
            </w:r>
          </w:p>
        </w:tc>
        <w:tc>
          <w:tcPr>
            <w:tcW w:w="990" w:type="dxa"/>
            <w:vAlign w:val="center"/>
          </w:tcPr>
          <w:p w14:paraId="2E40C0D7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8</w:t>
            </w:r>
          </w:p>
        </w:tc>
        <w:tc>
          <w:tcPr>
            <w:tcW w:w="990" w:type="dxa"/>
            <w:vAlign w:val="center"/>
          </w:tcPr>
          <w:p w14:paraId="0532BA7F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4.4</w:t>
            </w:r>
          </w:p>
        </w:tc>
        <w:tc>
          <w:tcPr>
            <w:tcW w:w="990" w:type="dxa"/>
            <w:vAlign w:val="center"/>
          </w:tcPr>
          <w:p w14:paraId="06294B12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31</w:t>
            </w:r>
          </w:p>
        </w:tc>
        <w:tc>
          <w:tcPr>
            <w:tcW w:w="990" w:type="dxa"/>
            <w:vAlign w:val="center"/>
          </w:tcPr>
          <w:p w14:paraId="7931961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79CAC219" w14:textId="77777777" w:rsidTr="003E23C1">
        <w:tc>
          <w:tcPr>
            <w:tcW w:w="2515" w:type="dxa"/>
            <w:vAlign w:val="center"/>
          </w:tcPr>
          <w:p w14:paraId="1DE2C0DA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hourly</w:t>
            </w:r>
          </w:p>
        </w:tc>
        <w:tc>
          <w:tcPr>
            <w:tcW w:w="990" w:type="dxa"/>
            <w:vAlign w:val="center"/>
          </w:tcPr>
          <w:p w14:paraId="1F0D1C47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502824B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990" w:type="dxa"/>
            <w:vAlign w:val="center"/>
          </w:tcPr>
          <w:p w14:paraId="5C4D616B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350</w:t>
            </w:r>
          </w:p>
        </w:tc>
        <w:tc>
          <w:tcPr>
            <w:tcW w:w="990" w:type="dxa"/>
            <w:vAlign w:val="center"/>
          </w:tcPr>
          <w:p w14:paraId="1F9F2E79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280</w:t>
            </w:r>
          </w:p>
        </w:tc>
        <w:tc>
          <w:tcPr>
            <w:tcW w:w="990" w:type="dxa"/>
            <w:vAlign w:val="center"/>
          </w:tcPr>
          <w:p w14:paraId="38C6A150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120</w:t>
            </w:r>
          </w:p>
        </w:tc>
        <w:tc>
          <w:tcPr>
            <w:tcW w:w="990" w:type="dxa"/>
            <w:vAlign w:val="center"/>
          </w:tcPr>
          <w:p w14:paraId="37274D3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44ED786F" w14:textId="77777777" w:rsidTr="003E23C1">
        <w:tc>
          <w:tcPr>
            <w:tcW w:w="2515" w:type="dxa"/>
            <w:vAlign w:val="center"/>
          </w:tcPr>
          <w:p w14:paraId="728527F9" w14:textId="77777777" w:rsidR="005D2659" w:rsidRDefault="005D2659" w:rsidP="003E23C1">
            <w:pPr>
              <w:bidi w:val="0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95B751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4A6DF86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50D9E32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1EB65D1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4EADF44B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0281B44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09BE7EA7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65320B19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 w:rsidRPr="00F9234B">
              <w:rPr>
                <w:sz w:val="20"/>
                <w:szCs w:val="20"/>
              </w:rPr>
              <w:t xml:space="preserve"> concentration within 8 hours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4BE0A79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489CF62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0.02</w:t>
            </w:r>
          </w:p>
        </w:tc>
        <w:tc>
          <w:tcPr>
            <w:tcW w:w="990" w:type="dxa"/>
            <w:vAlign w:val="center"/>
          </w:tcPr>
          <w:p w14:paraId="35E5845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1120D9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6CA01E7D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2.5</w:t>
            </w:r>
          </w:p>
        </w:tc>
        <w:tc>
          <w:tcPr>
            <w:tcW w:w="990" w:type="dxa"/>
            <w:vAlign w:val="center"/>
          </w:tcPr>
          <w:p w14:paraId="55BE89E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761A38CF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6C0D8490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in 8 hours</w:t>
            </w:r>
          </w:p>
        </w:tc>
        <w:tc>
          <w:tcPr>
            <w:tcW w:w="990" w:type="dxa"/>
            <w:vAlign w:val="center"/>
          </w:tcPr>
          <w:p w14:paraId="5DA3757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2DEE28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7.83</w:t>
            </w:r>
          </w:p>
        </w:tc>
        <w:tc>
          <w:tcPr>
            <w:tcW w:w="990" w:type="dxa"/>
            <w:vAlign w:val="center"/>
          </w:tcPr>
          <w:p w14:paraId="1BA6002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A60DC91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00FA7EF2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71</w:t>
            </w:r>
          </w:p>
        </w:tc>
        <w:tc>
          <w:tcPr>
            <w:tcW w:w="990" w:type="dxa"/>
            <w:vAlign w:val="center"/>
          </w:tcPr>
          <w:p w14:paraId="24E4BC5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790E4FC6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6702556B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per 8 hours</w:t>
            </w:r>
          </w:p>
        </w:tc>
        <w:tc>
          <w:tcPr>
            <w:tcW w:w="990" w:type="dxa"/>
            <w:vAlign w:val="center"/>
          </w:tcPr>
          <w:p w14:paraId="5F93E7F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8373032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0.9</w:t>
            </w:r>
          </w:p>
        </w:tc>
        <w:tc>
          <w:tcPr>
            <w:tcW w:w="990" w:type="dxa"/>
            <w:vAlign w:val="center"/>
          </w:tcPr>
          <w:p w14:paraId="0840C7D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83FE04B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058C7EE2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31</w:t>
            </w:r>
          </w:p>
        </w:tc>
        <w:tc>
          <w:tcPr>
            <w:tcW w:w="990" w:type="dxa"/>
            <w:vAlign w:val="center"/>
          </w:tcPr>
          <w:p w14:paraId="79EC4B3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1A5A9A94" w14:textId="77777777" w:rsidTr="003E23C1">
        <w:tc>
          <w:tcPr>
            <w:tcW w:w="2515" w:type="dxa"/>
            <w:vAlign w:val="center"/>
          </w:tcPr>
          <w:p w14:paraId="35175432" w14:textId="77777777" w:rsidR="005D2659" w:rsidRDefault="005D2659" w:rsidP="003E23C1">
            <w:pPr>
              <w:bidi w:val="0"/>
              <w:ind w:right="6"/>
              <w:jc w:val="lowKashida"/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</w:t>
            </w:r>
            <w:r>
              <w:rPr>
                <w:sz w:val="20"/>
                <w:szCs w:val="20"/>
              </w:rPr>
              <w:t xml:space="preserve">8 </w:t>
            </w:r>
            <w:r w:rsidRPr="00F9234B">
              <w:rPr>
                <w:sz w:val="20"/>
                <w:szCs w:val="20"/>
              </w:rPr>
              <w:t>hour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990" w:type="dxa"/>
            <w:vAlign w:val="center"/>
          </w:tcPr>
          <w:p w14:paraId="5B05BFF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6A2D468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8.1</w:t>
            </w:r>
          </w:p>
        </w:tc>
        <w:tc>
          <w:tcPr>
            <w:tcW w:w="990" w:type="dxa"/>
            <w:vAlign w:val="center"/>
          </w:tcPr>
          <w:p w14:paraId="2FBB538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08123C9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3546AE83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80</w:t>
            </w:r>
          </w:p>
        </w:tc>
        <w:tc>
          <w:tcPr>
            <w:tcW w:w="990" w:type="dxa"/>
            <w:vAlign w:val="center"/>
          </w:tcPr>
          <w:p w14:paraId="73A19EE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07A86AB4" w14:textId="77777777" w:rsidTr="003E23C1">
        <w:tc>
          <w:tcPr>
            <w:tcW w:w="2515" w:type="dxa"/>
            <w:vAlign w:val="center"/>
          </w:tcPr>
          <w:p w14:paraId="20E8E753" w14:textId="77777777" w:rsidR="005D2659" w:rsidRDefault="005D2659" w:rsidP="003E23C1">
            <w:pPr>
              <w:bidi w:val="0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1FF208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390094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7BFC227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2882D34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6D3B185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F2132D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38FEC977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631233E2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 w:rsidRPr="00F9234B">
              <w:rPr>
                <w:sz w:val="20"/>
                <w:szCs w:val="20"/>
              </w:rPr>
              <w:t xml:space="preserve"> concentration within 24 hours</w:t>
            </w:r>
          </w:p>
        </w:tc>
        <w:tc>
          <w:tcPr>
            <w:tcW w:w="990" w:type="dxa"/>
            <w:vAlign w:val="center"/>
          </w:tcPr>
          <w:p w14:paraId="4C5D63A8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25</w:t>
            </w:r>
          </w:p>
        </w:tc>
        <w:tc>
          <w:tcPr>
            <w:tcW w:w="990" w:type="dxa"/>
            <w:vAlign w:val="center"/>
          </w:tcPr>
          <w:p w14:paraId="35C4F5D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018938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9E041A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1.1</w:t>
            </w:r>
          </w:p>
        </w:tc>
        <w:tc>
          <w:tcPr>
            <w:tcW w:w="990" w:type="dxa"/>
            <w:vAlign w:val="center"/>
          </w:tcPr>
          <w:p w14:paraId="1B43E34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6724647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0.1</w:t>
            </w:r>
          </w:p>
        </w:tc>
      </w:tr>
      <w:tr w:rsidR="005D2659" w14:paraId="01065180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2183B280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in 24 hours</w:t>
            </w:r>
          </w:p>
        </w:tc>
        <w:tc>
          <w:tcPr>
            <w:tcW w:w="990" w:type="dxa"/>
            <w:vAlign w:val="center"/>
          </w:tcPr>
          <w:p w14:paraId="54638AED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460</w:t>
            </w:r>
          </w:p>
        </w:tc>
        <w:tc>
          <w:tcPr>
            <w:tcW w:w="990" w:type="dxa"/>
            <w:vAlign w:val="center"/>
          </w:tcPr>
          <w:p w14:paraId="09D5894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0013BB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A5BE4A5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sz w:val="20"/>
                <w:szCs w:val="20"/>
                <w:rtl/>
              </w:rPr>
              <w:t>21.8</w:t>
            </w:r>
          </w:p>
        </w:tc>
        <w:tc>
          <w:tcPr>
            <w:tcW w:w="990" w:type="dxa"/>
            <w:vAlign w:val="center"/>
          </w:tcPr>
          <w:p w14:paraId="225F64A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0A47AC3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3.5</w:t>
            </w:r>
          </w:p>
        </w:tc>
      </w:tr>
      <w:tr w:rsidR="005D2659" w14:paraId="72B9164B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6A7159FD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level 24 hours</w:t>
            </w:r>
          </w:p>
        </w:tc>
        <w:tc>
          <w:tcPr>
            <w:tcW w:w="990" w:type="dxa"/>
            <w:vAlign w:val="center"/>
          </w:tcPr>
          <w:p w14:paraId="19962B7C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84</w:t>
            </w:r>
          </w:p>
        </w:tc>
        <w:tc>
          <w:tcPr>
            <w:tcW w:w="990" w:type="dxa"/>
            <w:vAlign w:val="center"/>
          </w:tcPr>
          <w:p w14:paraId="310EFA8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6AEF08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04D5351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4.4</w:t>
            </w:r>
          </w:p>
        </w:tc>
        <w:tc>
          <w:tcPr>
            <w:tcW w:w="990" w:type="dxa"/>
            <w:vAlign w:val="center"/>
          </w:tcPr>
          <w:p w14:paraId="518204B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3FBECD3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83C52">
              <w:rPr>
                <w:rFonts w:asciiTheme="majorBidi" w:hAnsiTheme="majorBidi" w:cstheme="majorBidi"/>
                <w:sz w:val="20"/>
                <w:szCs w:val="20"/>
                <w:rtl/>
              </w:rPr>
              <w:t>2.3</w:t>
            </w:r>
          </w:p>
        </w:tc>
      </w:tr>
      <w:tr w:rsidR="005D2659" w14:paraId="7B74174B" w14:textId="77777777" w:rsidTr="003E23C1">
        <w:tc>
          <w:tcPr>
            <w:tcW w:w="2515" w:type="dxa"/>
            <w:vAlign w:val="center"/>
          </w:tcPr>
          <w:p w14:paraId="41992B90" w14:textId="77777777" w:rsidR="005D2659" w:rsidRDefault="005D2659" w:rsidP="003E23C1">
            <w:pPr>
              <w:bidi w:val="0"/>
              <w:ind w:right="6"/>
              <w:jc w:val="lowKashida"/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</w:t>
            </w:r>
            <w:r>
              <w:rPr>
                <w:sz w:val="20"/>
                <w:szCs w:val="20"/>
              </w:rPr>
              <w:t xml:space="preserve">24 </w:t>
            </w:r>
            <w:r w:rsidRPr="00F9234B">
              <w:rPr>
                <w:sz w:val="20"/>
                <w:szCs w:val="20"/>
              </w:rPr>
              <w:t>hour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990" w:type="dxa"/>
            <w:vAlign w:val="center"/>
          </w:tcPr>
          <w:p w14:paraId="2C2917F1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340</w:t>
            </w:r>
          </w:p>
        </w:tc>
        <w:tc>
          <w:tcPr>
            <w:tcW w:w="990" w:type="dxa"/>
            <w:vAlign w:val="center"/>
          </w:tcPr>
          <w:p w14:paraId="3F88503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B7A3BC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B53128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140</w:t>
            </w:r>
          </w:p>
        </w:tc>
        <w:tc>
          <w:tcPr>
            <w:tcW w:w="990" w:type="dxa"/>
            <w:vAlign w:val="center"/>
          </w:tcPr>
          <w:p w14:paraId="4CFBE1A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60D68A2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100</w:t>
            </w:r>
          </w:p>
        </w:tc>
      </w:tr>
      <w:tr w:rsidR="005D2659" w14:paraId="2AA93712" w14:textId="77777777" w:rsidTr="003E23C1">
        <w:tc>
          <w:tcPr>
            <w:tcW w:w="2515" w:type="dxa"/>
            <w:vAlign w:val="center"/>
          </w:tcPr>
          <w:p w14:paraId="2FAE8F9C" w14:textId="77777777" w:rsidR="005D2659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56C814C9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54D236F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F927FD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23E143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329B8BE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4520C2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2D087D19" w14:textId="77777777" w:rsidTr="003E23C1">
        <w:tc>
          <w:tcPr>
            <w:tcW w:w="2515" w:type="dxa"/>
            <w:vAlign w:val="center"/>
          </w:tcPr>
          <w:p w14:paraId="38B26D87" w14:textId="77777777" w:rsidR="005D2659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The number of</w:t>
            </w:r>
            <w:r>
              <w:rPr>
                <w:sz w:val="20"/>
                <w:szCs w:val="20"/>
              </w:rPr>
              <w:t xml:space="preserve"> </w:t>
            </w:r>
            <w:r w:rsidRPr="00F9234B">
              <w:rPr>
                <w:sz w:val="20"/>
                <w:szCs w:val="20"/>
              </w:rPr>
              <w:t>transgressions</w:t>
            </w:r>
          </w:p>
        </w:tc>
        <w:tc>
          <w:tcPr>
            <w:tcW w:w="990" w:type="dxa"/>
            <w:vAlign w:val="center"/>
          </w:tcPr>
          <w:p w14:paraId="3020B28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FC6FB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990" w:type="dxa"/>
            <w:vAlign w:val="center"/>
          </w:tcPr>
          <w:p w14:paraId="716DC0C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A88928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46A9DA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92F3AF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3F5855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</w:tbl>
    <w:p w14:paraId="39B3E78C" w14:textId="77777777" w:rsidR="005D2659" w:rsidRDefault="005D2659" w:rsidP="005D2659">
      <w:pPr>
        <w:bidi w:val="0"/>
        <w:spacing w:line="360" w:lineRule="auto"/>
        <w:ind w:right="6"/>
        <w:jc w:val="lowKashida"/>
      </w:pPr>
    </w:p>
    <w:p w14:paraId="45C6B9EE" w14:textId="77777777" w:rsidR="005D2659" w:rsidRPr="001F6DB3" w:rsidRDefault="005D2659" w:rsidP="005D2659">
      <w:pPr>
        <w:pStyle w:val="Caption"/>
        <w:tabs>
          <w:tab w:val="clear" w:pos="1134"/>
          <w:tab w:val="left" w:pos="900"/>
        </w:tabs>
        <w:spacing w:after="0" w:line="360" w:lineRule="auto"/>
        <w:rPr>
          <w:sz w:val="20"/>
          <w:szCs w:val="20"/>
        </w:rPr>
      </w:pPr>
      <w:r w:rsidRPr="00EB3C5A">
        <w:rPr>
          <w:sz w:val="20"/>
          <w:szCs w:val="20"/>
        </w:rPr>
        <w:t xml:space="preserve">Table </w:t>
      </w:r>
      <w:r>
        <w:rPr>
          <w:sz w:val="20"/>
          <w:szCs w:val="20"/>
        </w:rPr>
        <w:t>4.6</w:t>
      </w:r>
      <w:r w:rsidRPr="00EB3C5A">
        <w:rPr>
          <w:sz w:val="20"/>
          <w:szCs w:val="20"/>
        </w:rPr>
        <w:t>:</w:t>
      </w:r>
      <w:r w:rsidRPr="00EB3C5A">
        <w:rPr>
          <w:sz w:val="20"/>
          <w:szCs w:val="20"/>
        </w:rPr>
        <w:tab/>
      </w:r>
      <w:r w:rsidRPr="001F6DB3">
        <w:rPr>
          <w:sz w:val="20"/>
          <w:szCs w:val="20"/>
        </w:rPr>
        <w:t xml:space="preserve">AQMML results in </w:t>
      </w:r>
      <w:r>
        <w:rPr>
          <w:sz w:val="20"/>
          <w:szCs w:val="20"/>
        </w:rPr>
        <w:t>Rabigh Hospital</w:t>
      </w:r>
      <w:r w:rsidRPr="001F6DB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(A2) </w:t>
      </w:r>
      <w:r w:rsidRPr="001F6DB3">
        <w:rPr>
          <w:sz w:val="20"/>
          <w:szCs w:val="20"/>
        </w:rPr>
        <w:t>from 15th of September to 15th of October 2020</w:t>
      </w:r>
    </w:p>
    <w:tbl>
      <w:tblPr>
        <w:tblStyle w:val="TableGrid"/>
        <w:tblW w:w="8455" w:type="dxa"/>
        <w:tblLook w:val="04A0" w:firstRow="1" w:lastRow="0" w:firstColumn="1" w:lastColumn="0" w:noHBand="0" w:noVBand="1"/>
      </w:tblPr>
      <w:tblGrid>
        <w:gridCol w:w="2515"/>
        <w:gridCol w:w="990"/>
        <w:gridCol w:w="990"/>
        <w:gridCol w:w="990"/>
        <w:gridCol w:w="990"/>
        <w:gridCol w:w="990"/>
        <w:gridCol w:w="990"/>
      </w:tblGrid>
      <w:tr w:rsidR="005D2659" w14:paraId="467F56E1" w14:textId="77777777" w:rsidTr="003E23C1">
        <w:trPr>
          <w:trHeight w:val="602"/>
        </w:trPr>
        <w:tc>
          <w:tcPr>
            <w:tcW w:w="2515" w:type="dxa"/>
            <w:shd w:val="clear" w:color="auto" w:fill="002060"/>
            <w:vAlign w:val="center"/>
          </w:tcPr>
          <w:p w14:paraId="73D7B1A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shd w:val="clear" w:color="auto" w:fill="002060"/>
            <w:vAlign w:val="center"/>
          </w:tcPr>
          <w:p w14:paraId="34C75DD6" w14:textId="77777777" w:rsidR="005D2659" w:rsidRPr="0080354D" w:rsidRDefault="005D2659" w:rsidP="003E23C1">
            <w:pPr>
              <w:bidi w:val="0"/>
              <w:spacing w:line="360" w:lineRule="auto"/>
              <w:ind w:right="6"/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PM 10 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5F67B27B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83C5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 </w:t>
            </w:r>
          </w:p>
          <w:p w14:paraId="28370D6C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630AC1E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NO2</w:t>
            </w:r>
          </w:p>
          <w:p w14:paraId="2EBE64D6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592F2102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SO2 </w:t>
            </w:r>
          </w:p>
          <w:p w14:paraId="00123D92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56D0B678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O3</w:t>
            </w:r>
          </w:p>
          <w:p w14:paraId="1FF50EC9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1744F96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H2S</w:t>
            </w:r>
          </w:p>
          <w:p w14:paraId="4C21C495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</w:tr>
      <w:tr w:rsidR="005D2659" w14:paraId="4053C751" w14:textId="77777777" w:rsidTr="003E23C1">
        <w:trPr>
          <w:trHeight w:val="620"/>
        </w:trPr>
        <w:tc>
          <w:tcPr>
            <w:tcW w:w="2515" w:type="dxa"/>
            <w:vAlign w:val="center"/>
          </w:tcPr>
          <w:p w14:paraId="1E34CBE9" w14:textId="77777777" w:rsidR="005D2659" w:rsidRPr="005E5B9B" w:rsidRDefault="005D2659" w:rsidP="003E23C1">
            <w:pPr>
              <w:bidi w:val="0"/>
              <w:ind w:right="6"/>
              <w:rPr>
                <w:rFonts w:asciiTheme="majorBidi" w:hAnsiTheme="majorBidi" w:cstheme="majorBidi"/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E5B9B">
              <w:rPr>
                <w:rFonts w:asciiTheme="majorBidi" w:hAnsiTheme="majorBidi" w:cstheme="majorBidi"/>
                <w:sz w:val="20"/>
                <w:szCs w:val="20"/>
              </w:rPr>
              <w:t>concentration per hour</w:t>
            </w:r>
          </w:p>
        </w:tc>
        <w:tc>
          <w:tcPr>
            <w:tcW w:w="990" w:type="dxa"/>
            <w:vAlign w:val="center"/>
          </w:tcPr>
          <w:p w14:paraId="6A7F58C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27D8770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0.2</w:t>
            </w:r>
          </w:p>
        </w:tc>
        <w:tc>
          <w:tcPr>
            <w:tcW w:w="990" w:type="dxa"/>
            <w:vAlign w:val="center"/>
          </w:tcPr>
          <w:p w14:paraId="14C18F8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0.1</w:t>
            </w:r>
          </w:p>
        </w:tc>
        <w:tc>
          <w:tcPr>
            <w:tcW w:w="990" w:type="dxa"/>
            <w:vAlign w:val="center"/>
          </w:tcPr>
          <w:p w14:paraId="60AD1972" w14:textId="77777777" w:rsidR="005D2659" w:rsidRPr="00255FE1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1.2</w:t>
            </w:r>
          </w:p>
        </w:tc>
        <w:tc>
          <w:tcPr>
            <w:tcW w:w="990" w:type="dxa"/>
            <w:vAlign w:val="center"/>
          </w:tcPr>
          <w:p w14:paraId="6BB6029A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2.25</w:t>
            </w:r>
          </w:p>
        </w:tc>
        <w:tc>
          <w:tcPr>
            <w:tcW w:w="990" w:type="dxa"/>
            <w:vAlign w:val="center"/>
          </w:tcPr>
          <w:p w14:paraId="408EC62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7644BEBB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69123468" w14:textId="77777777" w:rsidR="005D2659" w:rsidRPr="00F9234B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per hour</w:t>
            </w:r>
          </w:p>
        </w:tc>
        <w:tc>
          <w:tcPr>
            <w:tcW w:w="990" w:type="dxa"/>
            <w:vAlign w:val="center"/>
          </w:tcPr>
          <w:p w14:paraId="7A716CA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C61E13D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1.4</w:t>
            </w:r>
          </w:p>
        </w:tc>
        <w:tc>
          <w:tcPr>
            <w:tcW w:w="990" w:type="dxa"/>
            <w:vAlign w:val="center"/>
          </w:tcPr>
          <w:p w14:paraId="020ABF33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3</w:t>
            </w:r>
          </w:p>
        </w:tc>
        <w:tc>
          <w:tcPr>
            <w:tcW w:w="990" w:type="dxa"/>
            <w:vAlign w:val="center"/>
          </w:tcPr>
          <w:p w14:paraId="7155B980" w14:textId="77777777" w:rsidR="005D2659" w:rsidRPr="00255FE1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47</w:t>
            </w:r>
          </w:p>
        </w:tc>
        <w:tc>
          <w:tcPr>
            <w:tcW w:w="990" w:type="dxa"/>
            <w:vAlign w:val="center"/>
          </w:tcPr>
          <w:p w14:paraId="00BA69A1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89</w:t>
            </w:r>
          </w:p>
        </w:tc>
        <w:tc>
          <w:tcPr>
            <w:tcW w:w="990" w:type="dxa"/>
            <w:vAlign w:val="center"/>
          </w:tcPr>
          <w:p w14:paraId="0A72EEE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39AB843E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4655FFF6" w14:textId="77777777" w:rsidR="005D2659" w:rsidRPr="00AD76AC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level per hou</w:t>
            </w:r>
            <w:r>
              <w:rPr>
                <w:sz w:val="20"/>
                <w:szCs w:val="20"/>
              </w:rPr>
              <w:t>r</w:t>
            </w:r>
          </w:p>
        </w:tc>
        <w:tc>
          <w:tcPr>
            <w:tcW w:w="990" w:type="dxa"/>
            <w:vAlign w:val="center"/>
          </w:tcPr>
          <w:p w14:paraId="6C49518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3C903ED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355FF8">
              <w:rPr>
                <w:rFonts w:asciiTheme="majorBidi" w:hAnsiTheme="majorBidi" w:cstheme="majorBidi"/>
                <w:sz w:val="20"/>
                <w:szCs w:val="20"/>
                <w:rtl/>
              </w:rPr>
              <w:t>0.6</w:t>
            </w:r>
          </w:p>
        </w:tc>
        <w:tc>
          <w:tcPr>
            <w:tcW w:w="990" w:type="dxa"/>
            <w:vAlign w:val="center"/>
          </w:tcPr>
          <w:p w14:paraId="61A88651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355FF8">
              <w:rPr>
                <w:rFonts w:asciiTheme="majorBidi" w:hAnsiTheme="majorBidi" w:cstheme="majorBidi"/>
                <w:sz w:val="20"/>
                <w:szCs w:val="20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14:paraId="1935CEDC" w14:textId="77777777" w:rsidR="005D2659" w:rsidRPr="00255FE1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2.9</w:t>
            </w:r>
          </w:p>
        </w:tc>
        <w:tc>
          <w:tcPr>
            <w:tcW w:w="990" w:type="dxa"/>
            <w:vAlign w:val="center"/>
          </w:tcPr>
          <w:p w14:paraId="404D83F2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355FF8">
              <w:rPr>
                <w:rFonts w:asciiTheme="majorBidi" w:hAnsiTheme="majorBidi" w:cstheme="majorBidi"/>
                <w:sz w:val="20"/>
                <w:szCs w:val="20"/>
                <w:rtl/>
              </w:rPr>
              <w:t>25</w:t>
            </w:r>
          </w:p>
        </w:tc>
        <w:tc>
          <w:tcPr>
            <w:tcW w:w="990" w:type="dxa"/>
            <w:vAlign w:val="center"/>
          </w:tcPr>
          <w:p w14:paraId="78CBB35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0CB2AECF" w14:textId="77777777" w:rsidTr="003E23C1">
        <w:tc>
          <w:tcPr>
            <w:tcW w:w="2515" w:type="dxa"/>
            <w:vAlign w:val="center"/>
          </w:tcPr>
          <w:p w14:paraId="03FD1991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NCEC</w:t>
            </w:r>
            <w:r w:rsidRPr="00F9234B">
              <w:rPr>
                <w:sz w:val="20"/>
                <w:szCs w:val="20"/>
              </w:rPr>
              <w:t xml:space="preserve"> scale average hourly</w:t>
            </w:r>
          </w:p>
        </w:tc>
        <w:tc>
          <w:tcPr>
            <w:tcW w:w="990" w:type="dxa"/>
            <w:vAlign w:val="center"/>
          </w:tcPr>
          <w:p w14:paraId="1FCA776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552F525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990" w:type="dxa"/>
            <w:vAlign w:val="center"/>
          </w:tcPr>
          <w:p w14:paraId="4A9360A9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350</w:t>
            </w:r>
          </w:p>
        </w:tc>
        <w:tc>
          <w:tcPr>
            <w:tcW w:w="990" w:type="dxa"/>
            <w:vAlign w:val="center"/>
          </w:tcPr>
          <w:p w14:paraId="12F01388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280</w:t>
            </w:r>
          </w:p>
        </w:tc>
        <w:tc>
          <w:tcPr>
            <w:tcW w:w="990" w:type="dxa"/>
            <w:vAlign w:val="center"/>
          </w:tcPr>
          <w:p w14:paraId="1F29FD9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120</w:t>
            </w:r>
          </w:p>
        </w:tc>
        <w:tc>
          <w:tcPr>
            <w:tcW w:w="990" w:type="dxa"/>
            <w:vAlign w:val="center"/>
          </w:tcPr>
          <w:p w14:paraId="28F2FBC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20C01FAD" w14:textId="77777777" w:rsidTr="003E23C1">
        <w:tc>
          <w:tcPr>
            <w:tcW w:w="2515" w:type="dxa"/>
            <w:vAlign w:val="center"/>
          </w:tcPr>
          <w:p w14:paraId="3DE8EBAE" w14:textId="77777777" w:rsidR="005D2659" w:rsidRDefault="005D2659" w:rsidP="003E23C1">
            <w:pPr>
              <w:bidi w:val="0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BA639B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3002015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56DB84D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E851E2D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13E382E9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1A21E0F7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57E243A7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058BEF51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 w:rsidRPr="00F9234B">
              <w:rPr>
                <w:sz w:val="20"/>
                <w:szCs w:val="20"/>
              </w:rPr>
              <w:t xml:space="preserve"> concentration within 8 hours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6468A42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D6D7E8D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0.21</w:t>
            </w:r>
          </w:p>
        </w:tc>
        <w:tc>
          <w:tcPr>
            <w:tcW w:w="990" w:type="dxa"/>
            <w:vAlign w:val="center"/>
          </w:tcPr>
          <w:p w14:paraId="0C9CA4A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065E57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10222DE1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2.88</w:t>
            </w:r>
          </w:p>
        </w:tc>
        <w:tc>
          <w:tcPr>
            <w:tcW w:w="990" w:type="dxa"/>
            <w:vAlign w:val="center"/>
          </w:tcPr>
          <w:p w14:paraId="0A46C43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0DC9CB9C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1E4A370F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in 8 hours</w:t>
            </w:r>
          </w:p>
        </w:tc>
        <w:tc>
          <w:tcPr>
            <w:tcW w:w="990" w:type="dxa"/>
            <w:vAlign w:val="center"/>
          </w:tcPr>
          <w:p w14:paraId="202F08A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76CA09A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1.13</w:t>
            </w:r>
          </w:p>
        </w:tc>
        <w:tc>
          <w:tcPr>
            <w:tcW w:w="990" w:type="dxa"/>
            <w:vAlign w:val="center"/>
          </w:tcPr>
          <w:p w14:paraId="2D59FFE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0BBE19D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72CB3EEA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65</w:t>
            </w:r>
          </w:p>
        </w:tc>
        <w:tc>
          <w:tcPr>
            <w:tcW w:w="990" w:type="dxa"/>
            <w:vAlign w:val="center"/>
          </w:tcPr>
          <w:p w14:paraId="7A39930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75757C07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1194DA58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per 8 hours</w:t>
            </w:r>
          </w:p>
        </w:tc>
        <w:tc>
          <w:tcPr>
            <w:tcW w:w="990" w:type="dxa"/>
            <w:vAlign w:val="center"/>
          </w:tcPr>
          <w:p w14:paraId="16891E1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5531937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355FF8">
              <w:rPr>
                <w:rFonts w:asciiTheme="majorBidi" w:hAnsiTheme="majorBidi" w:cstheme="majorBidi"/>
                <w:sz w:val="20"/>
                <w:szCs w:val="20"/>
                <w:rtl/>
              </w:rPr>
              <w:t>0.6</w:t>
            </w:r>
          </w:p>
        </w:tc>
        <w:tc>
          <w:tcPr>
            <w:tcW w:w="990" w:type="dxa"/>
            <w:vAlign w:val="center"/>
          </w:tcPr>
          <w:p w14:paraId="7FFB1EC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FD9BE25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3F606E47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355FF8">
              <w:rPr>
                <w:rFonts w:asciiTheme="majorBidi" w:hAnsiTheme="majorBidi" w:cstheme="majorBidi"/>
                <w:sz w:val="20"/>
                <w:szCs w:val="20"/>
                <w:rtl/>
              </w:rPr>
              <w:t>25</w:t>
            </w:r>
          </w:p>
        </w:tc>
        <w:tc>
          <w:tcPr>
            <w:tcW w:w="990" w:type="dxa"/>
            <w:vAlign w:val="center"/>
          </w:tcPr>
          <w:p w14:paraId="717375A7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4E7BCC79" w14:textId="77777777" w:rsidTr="003E23C1">
        <w:tc>
          <w:tcPr>
            <w:tcW w:w="2515" w:type="dxa"/>
            <w:vAlign w:val="center"/>
          </w:tcPr>
          <w:p w14:paraId="37241C31" w14:textId="77777777" w:rsidR="005D2659" w:rsidRDefault="005D2659" w:rsidP="003E23C1">
            <w:pPr>
              <w:bidi w:val="0"/>
              <w:ind w:right="6"/>
              <w:jc w:val="lowKashida"/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</w:t>
            </w:r>
            <w:r>
              <w:rPr>
                <w:sz w:val="20"/>
                <w:szCs w:val="20"/>
              </w:rPr>
              <w:t xml:space="preserve">8 </w:t>
            </w:r>
            <w:r w:rsidRPr="00F9234B">
              <w:rPr>
                <w:sz w:val="20"/>
                <w:szCs w:val="20"/>
              </w:rPr>
              <w:t>hour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990" w:type="dxa"/>
            <w:vAlign w:val="center"/>
          </w:tcPr>
          <w:p w14:paraId="7F5A632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99BE4AE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8.1</w:t>
            </w:r>
          </w:p>
        </w:tc>
        <w:tc>
          <w:tcPr>
            <w:tcW w:w="990" w:type="dxa"/>
            <w:vAlign w:val="center"/>
          </w:tcPr>
          <w:p w14:paraId="7CA0C28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E545EC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45C5FF0B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80</w:t>
            </w:r>
          </w:p>
        </w:tc>
        <w:tc>
          <w:tcPr>
            <w:tcW w:w="990" w:type="dxa"/>
            <w:vAlign w:val="center"/>
          </w:tcPr>
          <w:p w14:paraId="57D62CA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0C34B63F" w14:textId="77777777" w:rsidTr="003E23C1">
        <w:tc>
          <w:tcPr>
            <w:tcW w:w="2515" w:type="dxa"/>
            <w:vAlign w:val="center"/>
          </w:tcPr>
          <w:p w14:paraId="7E601492" w14:textId="77777777" w:rsidR="005D2659" w:rsidRDefault="005D2659" w:rsidP="003E23C1">
            <w:pPr>
              <w:bidi w:val="0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702245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8390ED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FFA79B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71D0D45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4092E02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DAE8BC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1E9C2011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5D4052C5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 w:rsidRPr="00F9234B">
              <w:rPr>
                <w:sz w:val="20"/>
                <w:szCs w:val="20"/>
              </w:rPr>
              <w:t xml:space="preserve"> concentration within 24 hours</w:t>
            </w:r>
          </w:p>
        </w:tc>
        <w:tc>
          <w:tcPr>
            <w:tcW w:w="990" w:type="dxa"/>
            <w:vAlign w:val="center"/>
          </w:tcPr>
          <w:p w14:paraId="07B43F23" w14:textId="77777777" w:rsidR="005D2659" w:rsidRPr="0097041F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41F">
              <w:rPr>
                <w:rFonts w:asciiTheme="majorBidi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990" w:type="dxa"/>
            <w:vAlign w:val="center"/>
          </w:tcPr>
          <w:p w14:paraId="28E6E6F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D36CBD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A36256E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355FF8">
              <w:rPr>
                <w:rFonts w:asciiTheme="majorBidi" w:hAnsiTheme="majorBidi" w:cstheme="majorBidi"/>
                <w:sz w:val="20"/>
                <w:szCs w:val="20"/>
                <w:rtl/>
              </w:rPr>
              <w:t>1.5</w:t>
            </w:r>
          </w:p>
        </w:tc>
        <w:tc>
          <w:tcPr>
            <w:tcW w:w="990" w:type="dxa"/>
            <w:vAlign w:val="center"/>
          </w:tcPr>
          <w:p w14:paraId="0A46ED9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E16753A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0.9</w:t>
            </w:r>
          </w:p>
        </w:tc>
      </w:tr>
      <w:tr w:rsidR="005D2659" w14:paraId="4CD95193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6686F887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in 24 hours</w:t>
            </w:r>
          </w:p>
        </w:tc>
        <w:tc>
          <w:tcPr>
            <w:tcW w:w="990" w:type="dxa"/>
            <w:vAlign w:val="center"/>
          </w:tcPr>
          <w:p w14:paraId="62F93067" w14:textId="77777777" w:rsidR="005D2659" w:rsidRPr="0097041F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41F">
              <w:rPr>
                <w:rFonts w:asciiTheme="majorBidi" w:hAnsiTheme="majorBidi" w:cstheme="majorBidi"/>
                <w:sz w:val="20"/>
                <w:szCs w:val="20"/>
              </w:rPr>
              <w:t>80</w:t>
            </w:r>
          </w:p>
        </w:tc>
        <w:tc>
          <w:tcPr>
            <w:tcW w:w="990" w:type="dxa"/>
            <w:vAlign w:val="center"/>
          </w:tcPr>
          <w:p w14:paraId="0CC2C5B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727152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164658C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355FF8">
              <w:rPr>
                <w:rFonts w:asciiTheme="majorBidi" w:hAnsiTheme="majorBidi" w:cstheme="majorBidi"/>
                <w:sz w:val="20"/>
                <w:szCs w:val="20"/>
                <w:rtl/>
              </w:rPr>
              <w:t>8.9</w:t>
            </w:r>
          </w:p>
        </w:tc>
        <w:tc>
          <w:tcPr>
            <w:tcW w:w="990" w:type="dxa"/>
            <w:vAlign w:val="center"/>
          </w:tcPr>
          <w:p w14:paraId="23986B8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962C2D6" w14:textId="77777777" w:rsidR="005D2659" w:rsidRPr="00856C16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856C16">
              <w:rPr>
                <w:rFonts w:asciiTheme="majorBidi" w:hAnsiTheme="majorBidi" w:cstheme="majorBidi"/>
                <w:sz w:val="20"/>
                <w:szCs w:val="20"/>
                <w:rtl/>
              </w:rPr>
              <w:t>92</w:t>
            </w:r>
          </w:p>
        </w:tc>
      </w:tr>
      <w:tr w:rsidR="005D2659" w14:paraId="2362B330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481B5955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level 24 hours</w:t>
            </w:r>
          </w:p>
        </w:tc>
        <w:tc>
          <w:tcPr>
            <w:tcW w:w="990" w:type="dxa"/>
            <w:vAlign w:val="center"/>
          </w:tcPr>
          <w:p w14:paraId="5C3EDF0E" w14:textId="77777777" w:rsidR="005D2659" w:rsidRPr="0097041F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7041F">
              <w:rPr>
                <w:rFonts w:asciiTheme="majorBidi" w:hAnsiTheme="majorBidi" w:cstheme="majorBidi"/>
                <w:sz w:val="20"/>
                <w:szCs w:val="20"/>
              </w:rPr>
              <w:t>51</w:t>
            </w:r>
          </w:p>
        </w:tc>
        <w:tc>
          <w:tcPr>
            <w:tcW w:w="990" w:type="dxa"/>
            <w:vAlign w:val="center"/>
          </w:tcPr>
          <w:p w14:paraId="72FFF95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10E90D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6D6A3EE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355FF8">
              <w:rPr>
                <w:rFonts w:asciiTheme="majorBidi" w:hAnsiTheme="majorBidi" w:cstheme="majorBidi"/>
                <w:sz w:val="20"/>
                <w:szCs w:val="20"/>
                <w:rtl/>
              </w:rPr>
              <w:t>2.9</w:t>
            </w:r>
          </w:p>
        </w:tc>
        <w:tc>
          <w:tcPr>
            <w:tcW w:w="990" w:type="dxa"/>
            <w:vAlign w:val="center"/>
          </w:tcPr>
          <w:p w14:paraId="735B9A8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C45232A" w14:textId="77777777" w:rsidR="005D2659" w:rsidRPr="00856C16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856C16">
              <w:rPr>
                <w:rFonts w:asciiTheme="majorBidi" w:hAnsiTheme="majorBidi" w:cstheme="majorBidi"/>
                <w:sz w:val="20"/>
                <w:szCs w:val="20"/>
                <w:rtl/>
              </w:rPr>
              <w:t>41.2</w:t>
            </w:r>
          </w:p>
        </w:tc>
      </w:tr>
      <w:tr w:rsidR="005D2659" w14:paraId="2E7B2A89" w14:textId="77777777" w:rsidTr="003E23C1">
        <w:tc>
          <w:tcPr>
            <w:tcW w:w="2515" w:type="dxa"/>
            <w:vAlign w:val="center"/>
          </w:tcPr>
          <w:p w14:paraId="1C81035E" w14:textId="77777777" w:rsidR="005D2659" w:rsidRDefault="005D2659" w:rsidP="003E23C1">
            <w:pPr>
              <w:bidi w:val="0"/>
              <w:ind w:right="6"/>
              <w:jc w:val="lowKashida"/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</w:t>
            </w:r>
            <w:r>
              <w:rPr>
                <w:sz w:val="20"/>
                <w:szCs w:val="20"/>
              </w:rPr>
              <w:t xml:space="preserve">24 </w:t>
            </w:r>
            <w:r w:rsidRPr="00F9234B">
              <w:rPr>
                <w:sz w:val="20"/>
                <w:szCs w:val="20"/>
              </w:rPr>
              <w:t>hour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990" w:type="dxa"/>
            <w:vAlign w:val="center"/>
          </w:tcPr>
          <w:p w14:paraId="1C6AF934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340</w:t>
            </w:r>
          </w:p>
        </w:tc>
        <w:tc>
          <w:tcPr>
            <w:tcW w:w="990" w:type="dxa"/>
            <w:vAlign w:val="center"/>
          </w:tcPr>
          <w:p w14:paraId="4EE7016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F2CB6A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167613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140</w:t>
            </w:r>
          </w:p>
        </w:tc>
        <w:tc>
          <w:tcPr>
            <w:tcW w:w="990" w:type="dxa"/>
            <w:vAlign w:val="center"/>
          </w:tcPr>
          <w:p w14:paraId="360A025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9092271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100</w:t>
            </w:r>
          </w:p>
        </w:tc>
      </w:tr>
      <w:tr w:rsidR="005D2659" w14:paraId="0133A533" w14:textId="77777777" w:rsidTr="003E23C1">
        <w:tc>
          <w:tcPr>
            <w:tcW w:w="2515" w:type="dxa"/>
            <w:vAlign w:val="center"/>
          </w:tcPr>
          <w:p w14:paraId="461B894F" w14:textId="77777777" w:rsidR="005D2659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296F76BD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342AFEB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07B567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6B15A8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1CEB404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80D4C4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73D0C797" w14:textId="77777777" w:rsidTr="003E23C1">
        <w:tc>
          <w:tcPr>
            <w:tcW w:w="2515" w:type="dxa"/>
            <w:vAlign w:val="center"/>
          </w:tcPr>
          <w:p w14:paraId="3555367F" w14:textId="77777777" w:rsidR="005D2659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The number of</w:t>
            </w:r>
            <w:r>
              <w:rPr>
                <w:sz w:val="20"/>
                <w:szCs w:val="20"/>
              </w:rPr>
              <w:t xml:space="preserve"> </w:t>
            </w:r>
            <w:r w:rsidRPr="00F9234B">
              <w:rPr>
                <w:sz w:val="20"/>
                <w:szCs w:val="20"/>
              </w:rPr>
              <w:t>transgressions</w:t>
            </w:r>
          </w:p>
        </w:tc>
        <w:tc>
          <w:tcPr>
            <w:tcW w:w="990" w:type="dxa"/>
            <w:vAlign w:val="center"/>
          </w:tcPr>
          <w:p w14:paraId="21187CFB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437F7C2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CCB4AB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DFD01A0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1E34401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58BEB5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</w:tbl>
    <w:p w14:paraId="2B85DB47" w14:textId="77777777" w:rsidR="005D2659" w:rsidRDefault="005D2659" w:rsidP="005D2659">
      <w:pPr>
        <w:bidi w:val="0"/>
        <w:spacing w:line="360" w:lineRule="auto"/>
        <w:ind w:right="6"/>
        <w:jc w:val="lowKashida"/>
      </w:pPr>
    </w:p>
    <w:p w14:paraId="4939EA2A" w14:textId="77777777" w:rsidR="005D2659" w:rsidRDefault="005D2659" w:rsidP="005D2659">
      <w:pPr>
        <w:bidi w:val="0"/>
        <w:spacing w:line="360" w:lineRule="auto"/>
        <w:ind w:right="6"/>
        <w:jc w:val="lowKashida"/>
      </w:pPr>
    </w:p>
    <w:p w14:paraId="4DD93003" w14:textId="77777777" w:rsidR="005D2659" w:rsidRPr="001F6DB3" w:rsidRDefault="005D2659" w:rsidP="005D2659">
      <w:pPr>
        <w:pStyle w:val="Caption"/>
        <w:tabs>
          <w:tab w:val="clear" w:pos="1134"/>
          <w:tab w:val="left" w:pos="900"/>
        </w:tabs>
        <w:spacing w:after="0" w:line="360" w:lineRule="auto"/>
        <w:rPr>
          <w:sz w:val="20"/>
          <w:szCs w:val="20"/>
        </w:rPr>
      </w:pPr>
      <w:r w:rsidRPr="00EB3C5A">
        <w:rPr>
          <w:sz w:val="20"/>
          <w:szCs w:val="20"/>
        </w:rPr>
        <w:t xml:space="preserve">Table </w:t>
      </w:r>
      <w:r>
        <w:rPr>
          <w:sz w:val="20"/>
          <w:szCs w:val="20"/>
        </w:rPr>
        <w:t>4.7</w:t>
      </w:r>
      <w:r w:rsidRPr="00EB3C5A">
        <w:rPr>
          <w:sz w:val="20"/>
          <w:szCs w:val="20"/>
        </w:rPr>
        <w:t>:</w:t>
      </w:r>
      <w:r w:rsidRPr="00EB3C5A">
        <w:rPr>
          <w:sz w:val="20"/>
          <w:szCs w:val="20"/>
        </w:rPr>
        <w:tab/>
      </w:r>
      <w:r w:rsidRPr="001F6DB3">
        <w:rPr>
          <w:sz w:val="20"/>
          <w:szCs w:val="20"/>
        </w:rPr>
        <w:t xml:space="preserve">AQMML results in </w:t>
      </w:r>
      <w:r>
        <w:rPr>
          <w:sz w:val="20"/>
          <w:szCs w:val="20"/>
        </w:rPr>
        <w:t>Rabigh Airport (A3)</w:t>
      </w:r>
      <w:r w:rsidRPr="001F6DB3">
        <w:rPr>
          <w:sz w:val="20"/>
          <w:szCs w:val="20"/>
        </w:rPr>
        <w:t xml:space="preserve"> from 15th of September to 15th of October 2020</w:t>
      </w:r>
    </w:p>
    <w:tbl>
      <w:tblPr>
        <w:tblStyle w:val="TableGrid"/>
        <w:tblW w:w="8455" w:type="dxa"/>
        <w:tblLook w:val="04A0" w:firstRow="1" w:lastRow="0" w:firstColumn="1" w:lastColumn="0" w:noHBand="0" w:noVBand="1"/>
      </w:tblPr>
      <w:tblGrid>
        <w:gridCol w:w="2515"/>
        <w:gridCol w:w="990"/>
        <w:gridCol w:w="990"/>
        <w:gridCol w:w="990"/>
        <w:gridCol w:w="990"/>
        <w:gridCol w:w="990"/>
        <w:gridCol w:w="990"/>
      </w:tblGrid>
      <w:tr w:rsidR="005D2659" w14:paraId="318FC9B2" w14:textId="77777777" w:rsidTr="003E23C1">
        <w:trPr>
          <w:trHeight w:val="602"/>
        </w:trPr>
        <w:tc>
          <w:tcPr>
            <w:tcW w:w="2515" w:type="dxa"/>
            <w:shd w:val="clear" w:color="auto" w:fill="002060"/>
            <w:vAlign w:val="center"/>
          </w:tcPr>
          <w:p w14:paraId="2013CC5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shd w:val="clear" w:color="auto" w:fill="002060"/>
            <w:vAlign w:val="center"/>
          </w:tcPr>
          <w:p w14:paraId="3293ED7E" w14:textId="77777777" w:rsidR="005D2659" w:rsidRPr="0080354D" w:rsidRDefault="005D2659" w:rsidP="003E23C1">
            <w:pPr>
              <w:bidi w:val="0"/>
              <w:spacing w:line="360" w:lineRule="auto"/>
              <w:ind w:right="6"/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PM 10 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700ACF3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83C5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 </w:t>
            </w:r>
          </w:p>
          <w:p w14:paraId="69BC6604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7BA29D2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NO2</w:t>
            </w:r>
          </w:p>
          <w:p w14:paraId="28743BCF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0E274F3E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SO2 </w:t>
            </w:r>
          </w:p>
          <w:p w14:paraId="1517A53D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472AD2F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O3</w:t>
            </w:r>
          </w:p>
          <w:p w14:paraId="50EC950A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1F1E80C5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H2S</w:t>
            </w:r>
          </w:p>
          <w:p w14:paraId="703EBAC3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</w:tr>
      <w:tr w:rsidR="005D2659" w14:paraId="5B6BACCB" w14:textId="77777777" w:rsidTr="003E23C1">
        <w:trPr>
          <w:trHeight w:val="620"/>
        </w:trPr>
        <w:tc>
          <w:tcPr>
            <w:tcW w:w="2515" w:type="dxa"/>
            <w:vAlign w:val="center"/>
          </w:tcPr>
          <w:p w14:paraId="74397911" w14:textId="77777777" w:rsidR="005D2659" w:rsidRPr="005E5B9B" w:rsidRDefault="005D2659" w:rsidP="003E23C1">
            <w:pPr>
              <w:bidi w:val="0"/>
              <w:ind w:right="6"/>
              <w:rPr>
                <w:rFonts w:asciiTheme="majorBidi" w:hAnsiTheme="majorBidi" w:cstheme="majorBidi"/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E5B9B">
              <w:rPr>
                <w:rFonts w:asciiTheme="majorBidi" w:hAnsiTheme="majorBidi" w:cstheme="majorBidi"/>
                <w:sz w:val="20"/>
                <w:szCs w:val="20"/>
              </w:rPr>
              <w:t>concentration per hour</w:t>
            </w:r>
          </w:p>
        </w:tc>
        <w:tc>
          <w:tcPr>
            <w:tcW w:w="990" w:type="dxa"/>
            <w:vAlign w:val="center"/>
          </w:tcPr>
          <w:p w14:paraId="5BE6855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596910F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0.39</w:t>
            </w:r>
          </w:p>
        </w:tc>
        <w:tc>
          <w:tcPr>
            <w:tcW w:w="990" w:type="dxa"/>
            <w:vAlign w:val="center"/>
          </w:tcPr>
          <w:p w14:paraId="6C47AB3D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3.36</w:t>
            </w:r>
          </w:p>
        </w:tc>
        <w:tc>
          <w:tcPr>
            <w:tcW w:w="990" w:type="dxa"/>
            <w:vAlign w:val="center"/>
          </w:tcPr>
          <w:p w14:paraId="1481253F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0.01</w:t>
            </w:r>
          </w:p>
        </w:tc>
        <w:tc>
          <w:tcPr>
            <w:tcW w:w="990" w:type="dxa"/>
            <w:vAlign w:val="center"/>
          </w:tcPr>
          <w:p w14:paraId="397E8C86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2.68</w:t>
            </w:r>
          </w:p>
        </w:tc>
        <w:tc>
          <w:tcPr>
            <w:tcW w:w="990" w:type="dxa"/>
            <w:vAlign w:val="center"/>
          </w:tcPr>
          <w:p w14:paraId="46E1B1B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2666FC82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4CD0D67D" w14:textId="77777777" w:rsidR="005D2659" w:rsidRPr="00F9234B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per hour</w:t>
            </w:r>
          </w:p>
        </w:tc>
        <w:tc>
          <w:tcPr>
            <w:tcW w:w="990" w:type="dxa"/>
            <w:vAlign w:val="center"/>
          </w:tcPr>
          <w:p w14:paraId="02C1651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04FB124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0.94</w:t>
            </w:r>
          </w:p>
        </w:tc>
        <w:tc>
          <w:tcPr>
            <w:tcW w:w="990" w:type="dxa"/>
            <w:vAlign w:val="center"/>
          </w:tcPr>
          <w:p w14:paraId="1C4B9C1B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46</w:t>
            </w:r>
          </w:p>
        </w:tc>
        <w:tc>
          <w:tcPr>
            <w:tcW w:w="990" w:type="dxa"/>
            <w:vAlign w:val="center"/>
          </w:tcPr>
          <w:p w14:paraId="1BB0831D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176</w:t>
            </w:r>
          </w:p>
        </w:tc>
        <w:tc>
          <w:tcPr>
            <w:tcW w:w="990" w:type="dxa"/>
            <w:vAlign w:val="center"/>
          </w:tcPr>
          <w:p w14:paraId="5DA2B810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87</w:t>
            </w:r>
          </w:p>
        </w:tc>
        <w:tc>
          <w:tcPr>
            <w:tcW w:w="990" w:type="dxa"/>
            <w:vAlign w:val="center"/>
          </w:tcPr>
          <w:p w14:paraId="467C376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21D98A2A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57F1CBA3" w14:textId="77777777" w:rsidR="005D2659" w:rsidRPr="00AD76AC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level per hou</w:t>
            </w:r>
            <w:r>
              <w:rPr>
                <w:sz w:val="20"/>
                <w:szCs w:val="20"/>
              </w:rPr>
              <w:t>r</w:t>
            </w:r>
          </w:p>
        </w:tc>
        <w:tc>
          <w:tcPr>
            <w:tcW w:w="990" w:type="dxa"/>
            <w:vAlign w:val="center"/>
          </w:tcPr>
          <w:p w14:paraId="721DFFD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3EC837F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0.7</w:t>
            </w:r>
          </w:p>
        </w:tc>
        <w:tc>
          <w:tcPr>
            <w:tcW w:w="990" w:type="dxa"/>
            <w:vAlign w:val="center"/>
          </w:tcPr>
          <w:p w14:paraId="237D4F05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13</w:t>
            </w:r>
          </w:p>
        </w:tc>
        <w:tc>
          <w:tcPr>
            <w:tcW w:w="990" w:type="dxa"/>
            <w:vAlign w:val="center"/>
          </w:tcPr>
          <w:p w14:paraId="194D28EB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7.7</w:t>
            </w:r>
          </w:p>
        </w:tc>
        <w:tc>
          <w:tcPr>
            <w:tcW w:w="990" w:type="dxa"/>
            <w:vAlign w:val="center"/>
          </w:tcPr>
          <w:p w14:paraId="40277864" w14:textId="77777777" w:rsidR="005D2659" w:rsidRPr="0006191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06191F">
              <w:rPr>
                <w:rFonts w:asciiTheme="majorBidi" w:hAnsiTheme="majorBidi" w:cstheme="majorBidi"/>
                <w:sz w:val="20"/>
                <w:szCs w:val="20"/>
                <w:rtl/>
              </w:rPr>
              <w:t>36</w:t>
            </w:r>
          </w:p>
        </w:tc>
        <w:tc>
          <w:tcPr>
            <w:tcW w:w="990" w:type="dxa"/>
            <w:vAlign w:val="center"/>
          </w:tcPr>
          <w:p w14:paraId="454276E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43851B4C" w14:textId="77777777" w:rsidTr="003E23C1">
        <w:tc>
          <w:tcPr>
            <w:tcW w:w="2515" w:type="dxa"/>
            <w:vAlign w:val="center"/>
          </w:tcPr>
          <w:p w14:paraId="319630D8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hourly</w:t>
            </w:r>
          </w:p>
        </w:tc>
        <w:tc>
          <w:tcPr>
            <w:tcW w:w="990" w:type="dxa"/>
            <w:vAlign w:val="center"/>
          </w:tcPr>
          <w:p w14:paraId="69DCA22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045FAFA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990" w:type="dxa"/>
            <w:vAlign w:val="center"/>
          </w:tcPr>
          <w:p w14:paraId="27BA1ADE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350</w:t>
            </w:r>
          </w:p>
        </w:tc>
        <w:tc>
          <w:tcPr>
            <w:tcW w:w="990" w:type="dxa"/>
            <w:vAlign w:val="center"/>
          </w:tcPr>
          <w:p w14:paraId="29A58C85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280</w:t>
            </w:r>
          </w:p>
        </w:tc>
        <w:tc>
          <w:tcPr>
            <w:tcW w:w="990" w:type="dxa"/>
            <w:vAlign w:val="center"/>
          </w:tcPr>
          <w:p w14:paraId="4F0C83F0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120</w:t>
            </w:r>
          </w:p>
        </w:tc>
        <w:tc>
          <w:tcPr>
            <w:tcW w:w="990" w:type="dxa"/>
            <w:vAlign w:val="center"/>
          </w:tcPr>
          <w:p w14:paraId="2E2E5BD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037166CF" w14:textId="77777777" w:rsidTr="003E23C1">
        <w:tc>
          <w:tcPr>
            <w:tcW w:w="2515" w:type="dxa"/>
            <w:vAlign w:val="center"/>
          </w:tcPr>
          <w:p w14:paraId="6474F931" w14:textId="77777777" w:rsidR="005D2659" w:rsidRDefault="005D2659" w:rsidP="003E23C1">
            <w:pPr>
              <w:bidi w:val="0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688AAA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408EC43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155CCDB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44D87D4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4D60A462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0F8F31A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1A884C96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3081C614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 w:rsidRPr="00F9234B">
              <w:rPr>
                <w:sz w:val="20"/>
                <w:szCs w:val="20"/>
              </w:rPr>
              <w:t xml:space="preserve"> concentration within 8 hours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7D98AD8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546F494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0.43</w:t>
            </w:r>
          </w:p>
        </w:tc>
        <w:tc>
          <w:tcPr>
            <w:tcW w:w="990" w:type="dxa"/>
            <w:vAlign w:val="center"/>
          </w:tcPr>
          <w:p w14:paraId="6E21C36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05341DB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351241CE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14.84</w:t>
            </w:r>
          </w:p>
        </w:tc>
        <w:tc>
          <w:tcPr>
            <w:tcW w:w="990" w:type="dxa"/>
            <w:vAlign w:val="center"/>
          </w:tcPr>
          <w:p w14:paraId="18734E1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312B900B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79EEC3BF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in 8 hours</w:t>
            </w:r>
          </w:p>
        </w:tc>
        <w:tc>
          <w:tcPr>
            <w:tcW w:w="990" w:type="dxa"/>
            <w:vAlign w:val="center"/>
          </w:tcPr>
          <w:p w14:paraId="57D86B8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4A0E3BF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0.91</w:t>
            </w:r>
          </w:p>
        </w:tc>
        <w:tc>
          <w:tcPr>
            <w:tcW w:w="990" w:type="dxa"/>
            <w:vAlign w:val="center"/>
          </w:tcPr>
          <w:p w14:paraId="4B4DCC7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2AA906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6473AE91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61</w:t>
            </w:r>
          </w:p>
        </w:tc>
        <w:tc>
          <w:tcPr>
            <w:tcW w:w="990" w:type="dxa"/>
            <w:vAlign w:val="center"/>
          </w:tcPr>
          <w:p w14:paraId="44FCCC0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3D71677A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6F41C09F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per 8 hours</w:t>
            </w:r>
          </w:p>
        </w:tc>
        <w:tc>
          <w:tcPr>
            <w:tcW w:w="990" w:type="dxa"/>
            <w:vAlign w:val="center"/>
          </w:tcPr>
          <w:p w14:paraId="488790A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3C5C22C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0.7</w:t>
            </w:r>
          </w:p>
        </w:tc>
        <w:tc>
          <w:tcPr>
            <w:tcW w:w="990" w:type="dxa"/>
            <w:vAlign w:val="center"/>
          </w:tcPr>
          <w:p w14:paraId="24B6C17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229B865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6593C851" w14:textId="77777777" w:rsidR="005D2659" w:rsidRPr="0006191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06191F">
              <w:rPr>
                <w:rFonts w:asciiTheme="majorBidi" w:hAnsiTheme="majorBidi" w:cstheme="majorBidi"/>
                <w:sz w:val="20"/>
                <w:szCs w:val="20"/>
                <w:rtl/>
              </w:rPr>
              <w:t>36</w:t>
            </w:r>
          </w:p>
        </w:tc>
        <w:tc>
          <w:tcPr>
            <w:tcW w:w="990" w:type="dxa"/>
            <w:vAlign w:val="center"/>
          </w:tcPr>
          <w:p w14:paraId="7178AC2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62303C89" w14:textId="77777777" w:rsidTr="003E23C1">
        <w:tc>
          <w:tcPr>
            <w:tcW w:w="2515" w:type="dxa"/>
            <w:vAlign w:val="center"/>
          </w:tcPr>
          <w:p w14:paraId="429B915B" w14:textId="77777777" w:rsidR="005D2659" w:rsidRDefault="005D2659" w:rsidP="003E23C1">
            <w:pPr>
              <w:bidi w:val="0"/>
              <w:ind w:right="6"/>
              <w:jc w:val="lowKashida"/>
            </w:pPr>
            <w:r>
              <w:rPr>
                <w:sz w:val="20"/>
                <w:szCs w:val="20"/>
              </w:rPr>
              <w:lastRenderedPageBreak/>
              <w:t>NCEC</w:t>
            </w:r>
            <w:r w:rsidRPr="00F9234B">
              <w:rPr>
                <w:sz w:val="20"/>
                <w:szCs w:val="20"/>
              </w:rPr>
              <w:t xml:space="preserve"> scale average </w:t>
            </w:r>
            <w:r>
              <w:rPr>
                <w:sz w:val="20"/>
                <w:szCs w:val="20"/>
              </w:rPr>
              <w:t xml:space="preserve">8 </w:t>
            </w:r>
            <w:r w:rsidRPr="00F9234B">
              <w:rPr>
                <w:sz w:val="20"/>
                <w:szCs w:val="20"/>
              </w:rPr>
              <w:t>hour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990" w:type="dxa"/>
            <w:vAlign w:val="center"/>
          </w:tcPr>
          <w:p w14:paraId="6524285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72BD0F1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8.1</w:t>
            </w:r>
          </w:p>
        </w:tc>
        <w:tc>
          <w:tcPr>
            <w:tcW w:w="990" w:type="dxa"/>
            <w:vAlign w:val="center"/>
          </w:tcPr>
          <w:p w14:paraId="26FB90C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BED28D6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744462B8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80</w:t>
            </w:r>
          </w:p>
        </w:tc>
        <w:tc>
          <w:tcPr>
            <w:tcW w:w="990" w:type="dxa"/>
            <w:vAlign w:val="center"/>
          </w:tcPr>
          <w:p w14:paraId="7E8C29E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1FC92629" w14:textId="77777777" w:rsidTr="003E23C1">
        <w:tc>
          <w:tcPr>
            <w:tcW w:w="2515" w:type="dxa"/>
            <w:vAlign w:val="center"/>
          </w:tcPr>
          <w:p w14:paraId="6F8F47D5" w14:textId="77777777" w:rsidR="005D2659" w:rsidRDefault="005D2659" w:rsidP="003E23C1">
            <w:pPr>
              <w:bidi w:val="0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6C39E1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9944E1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984A69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0F8C25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6244F76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AD4C65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38A7ED91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02C9BBBB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 w:rsidRPr="00F9234B">
              <w:rPr>
                <w:sz w:val="20"/>
                <w:szCs w:val="20"/>
              </w:rPr>
              <w:t xml:space="preserve"> concentration within 24 hours</w:t>
            </w:r>
          </w:p>
        </w:tc>
        <w:tc>
          <w:tcPr>
            <w:tcW w:w="990" w:type="dxa"/>
            <w:vAlign w:val="center"/>
          </w:tcPr>
          <w:p w14:paraId="10339754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20</w:t>
            </w:r>
          </w:p>
        </w:tc>
        <w:tc>
          <w:tcPr>
            <w:tcW w:w="990" w:type="dxa"/>
            <w:vAlign w:val="center"/>
          </w:tcPr>
          <w:p w14:paraId="2641334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E5A144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0C797B7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0.35</w:t>
            </w:r>
          </w:p>
        </w:tc>
        <w:tc>
          <w:tcPr>
            <w:tcW w:w="990" w:type="dxa"/>
            <w:vAlign w:val="center"/>
          </w:tcPr>
          <w:p w14:paraId="141437B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6AA91CA" w14:textId="77777777" w:rsidR="005D2659" w:rsidRPr="0006191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06191F">
              <w:rPr>
                <w:rFonts w:asciiTheme="majorBidi" w:hAnsiTheme="majorBidi" w:cstheme="majorBidi"/>
                <w:sz w:val="20"/>
                <w:szCs w:val="20"/>
                <w:rtl/>
              </w:rPr>
              <w:t>0.43</w:t>
            </w:r>
          </w:p>
        </w:tc>
      </w:tr>
      <w:tr w:rsidR="005D2659" w14:paraId="642EC04E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1D519ED5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in 24 hours</w:t>
            </w:r>
          </w:p>
        </w:tc>
        <w:tc>
          <w:tcPr>
            <w:tcW w:w="990" w:type="dxa"/>
            <w:vAlign w:val="center"/>
          </w:tcPr>
          <w:p w14:paraId="5F470BF9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110</w:t>
            </w:r>
          </w:p>
        </w:tc>
        <w:tc>
          <w:tcPr>
            <w:tcW w:w="990" w:type="dxa"/>
            <w:vAlign w:val="center"/>
          </w:tcPr>
          <w:p w14:paraId="43A32AF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5B3576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C2E2F24" w14:textId="77777777" w:rsidR="005D2659" w:rsidRPr="00355FF8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21.9</w:t>
            </w:r>
          </w:p>
        </w:tc>
        <w:tc>
          <w:tcPr>
            <w:tcW w:w="990" w:type="dxa"/>
            <w:vAlign w:val="center"/>
          </w:tcPr>
          <w:p w14:paraId="02D34E8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F791BDC" w14:textId="77777777" w:rsidR="005D2659" w:rsidRPr="0006191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06191F">
              <w:rPr>
                <w:rFonts w:asciiTheme="majorBidi" w:hAnsiTheme="majorBidi" w:cstheme="majorBidi"/>
                <w:sz w:val="20"/>
                <w:szCs w:val="20"/>
                <w:rtl/>
              </w:rPr>
              <w:t>1.39</w:t>
            </w:r>
          </w:p>
        </w:tc>
      </w:tr>
      <w:tr w:rsidR="005D2659" w14:paraId="3ED4827B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70946B24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level 24 hours</w:t>
            </w:r>
          </w:p>
        </w:tc>
        <w:tc>
          <w:tcPr>
            <w:tcW w:w="990" w:type="dxa"/>
            <w:vAlign w:val="center"/>
          </w:tcPr>
          <w:p w14:paraId="08DF391F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63</w:t>
            </w:r>
          </w:p>
        </w:tc>
        <w:tc>
          <w:tcPr>
            <w:tcW w:w="990" w:type="dxa"/>
            <w:vAlign w:val="center"/>
          </w:tcPr>
          <w:p w14:paraId="769F033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D4C6F7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85BF6BB" w14:textId="77777777" w:rsidR="005D2659" w:rsidRPr="007F04C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7F04CF">
              <w:rPr>
                <w:rFonts w:asciiTheme="majorBidi" w:hAnsiTheme="majorBidi" w:cstheme="majorBidi"/>
                <w:sz w:val="20"/>
                <w:szCs w:val="20"/>
                <w:rtl/>
              </w:rPr>
              <w:t>7.2</w:t>
            </w:r>
          </w:p>
        </w:tc>
        <w:tc>
          <w:tcPr>
            <w:tcW w:w="990" w:type="dxa"/>
            <w:vAlign w:val="center"/>
          </w:tcPr>
          <w:p w14:paraId="4B150BA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16C9D20" w14:textId="77777777" w:rsidR="005D2659" w:rsidRPr="0006191F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06191F">
              <w:rPr>
                <w:rFonts w:asciiTheme="majorBidi" w:hAnsiTheme="majorBidi" w:cstheme="majorBidi"/>
                <w:sz w:val="20"/>
                <w:szCs w:val="20"/>
                <w:rtl/>
              </w:rPr>
              <w:t>0.9</w:t>
            </w:r>
          </w:p>
        </w:tc>
      </w:tr>
      <w:tr w:rsidR="005D2659" w14:paraId="702A1479" w14:textId="77777777" w:rsidTr="003E23C1">
        <w:tc>
          <w:tcPr>
            <w:tcW w:w="2515" w:type="dxa"/>
            <w:vAlign w:val="center"/>
          </w:tcPr>
          <w:p w14:paraId="799E88D1" w14:textId="77777777" w:rsidR="005D2659" w:rsidRDefault="005D2659" w:rsidP="003E23C1">
            <w:pPr>
              <w:bidi w:val="0"/>
              <w:ind w:right="6"/>
              <w:jc w:val="lowKashida"/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</w:t>
            </w:r>
            <w:r>
              <w:rPr>
                <w:sz w:val="20"/>
                <w:szCs w:val="20"/>
              </w:rPr>
              <w:t xml:space="preserve">24 </w:t>
            </w:r>
            <w:r w:rsidRPr="00F9234B">
              <w:rPr>
                <w:sz w:val="20"/>
                <w:szCs w:val="20"/>
              </w:rPr>
              <w:t>hour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990" w:type="dxa"/>
            <w:vAlign w:val="center"/>
          </w:tcPr>
          <w:p w14:paraId="51F3A0F4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340</w:t>
            </w:r>
          </w:p>
        </w:tc>
        <w:tc>
          <w:tcPr>
            <w:tcW w:w="990" w:type="dxa"/>
            <w:vAlign w:val="center"/>
          </w:tcPr>
          <w:p w14:paraId="0A72813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5D2F26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8A9CC01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140</w:t>
            </w:r>
          </w:p>
        </w:tc>
        <w:tc>
          <w:tcPr>
            <w:tcW w:w="990" w:type="dxa"/>
            <w:vAlign w:val="center"/>
          </w:tcPr>
          <w:p w14:paraId="55042ED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C86885D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100</w:t>
            </w:r>
          </w:p>
        </w:tc>
      </w:tr>
      <w:tr w:rsidR="005D2659" w14:paraId="28FE8ADA" w14:textId="77777777" w:rsidTr="003E23C1">
        <w:tc>
          <w:tcPr>
            <w:tcW w:w="2515" w:type="dxa"/>
            <w:vAlign w:val="center"/>
          </w:tcPr>
          <w:p w14:paraId="19606B1B" w14:textId="77777777" w:rsidR="005D2659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22F9BC1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61B234B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C9D59A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B860BBB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307CBC2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C4B1F5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5B880B27" w14:textId="77777777" w:rsidTr="003E23C1">
        <w:tc>
          <w:tcPr>
            <w:tcW w:w="2515" w:type="dxa"/>
            <w:vAlign w:val="center"/>
          </w:tcPr>
          <w:p w14:paraId="482187CA" w14:textId="77777777" w:rsidR="005D2659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The number of</w:t>
            </w:r>
            <w:r>
              <w:rPr>
                <w:sz w:val="20"/>
                <w:szCs w:val="20"/>
              </w:rPr>
              <w:t xml:space="preserve"> </w:t>
            </w:r>
            <w:r w:rsidRPr="00F9234B">
              <w:rPr>
                <w:sz w:val="20"/>
                <w:szCs w:val="20"/>
              </w:rPr>
              <w:t>transgressions</w:t>
            </w:r>
          </w:p>
        </w:tc>
        <w:tc>
          <w:tcPr>
            <w:tcW w:w="990" w:type="dxa"/>
            <w:vAlign w:val="center"/>
          </w:tcPr>
          <w:p w14:paraId="49632BD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7C96DB8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270E23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FA37B3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3DBC183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3FA11C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</w:tbl>
    <w:p w14:paraId="0D20C2B2" w14:textId="77777777" w:rsidR="005D2659" w:rsidRDefault="005D2659" w:rsidP="005D2659">
      <w:pPr>
        <w:bidi w:val="0"/>
        <w:spacing w:line="360" w:lineRule="auto"/>
        <w:ind w:right="6"/>
        <w:jc w:val="lowKashida"/>
      </w:pPr>
    </w:p>
    <w:p w14:paraId="3CD9CCE1" w14:textId="77777777" w:rsidR="005D2659" w:rsidRPr="001F6DB3" w:rsidRDefault="005D2659" w:rsidP="005D2659">
      <w:pPr>
        <w:pStyle w:val="Caption"/>
        <w:tabs>
          <w:tab w:val="clear" w:pos="1134"/>
          <w:tab w:val="left" w:pos="900"/>
        </w:tabs>
        <w:spacing w:after="0" w:line="360" w:lineRule="auto"/>
        <w:rPr>
          <w:sz w:val="20"/>
          <w:szCs w:val="20"/>
        </w:rPr>
      </w:pPr>
      <w:r w:rsidRPr="00EB3C5A">
        <w:rPr>
          <w:sz w:val="20"/>
          <w:szCs w:val="20"/>
        </w:rPr>
        <w:t xml:space="preserve">Table </w:t>
      </w:r>
      <w:r>
        <w:rPr>
          <w:sz w:val="20"/>
          <w:szCs w:val="20"/>
        </w:rPr>
        <w:t>4.8</w:t>
      </w:r>
      <w:r w:rsidRPr="00EB3C5A">
        <w:rPr>
          <w:sz w:val="20"/>
          <w:szCs w:val="20"/>
        </w:rPr>
        <w:t>:</w:t>
      </w:r>
      <w:r w:rsidRPr="00EB3C5A">
        <w:rPr>
          <w:sz w:val="20"/>
          <w:szCs w:val="20"/>
        </w:rPr>
        <w:tab/>
      </w:r>
      <w:r w:rsidRPr="001F6DB3">
        <w:rPr>
          <w:sz w:val="20"/>
          <w:szCs w:val="20"/>
        </w:rPr>
        <w:t xml:space="preserve">AQMML results in </w:t>
      </w:r>
      <w:proofErr w:type="spellStart"/>
      <w:r w:rsidRPr="001E3D92">
        <w:rPr>
          <w:sz w:val="20"/>
          <w:szCs w:val="20"/>
        </w:rPr>
        <w:t>Miqat</w:t>
      </w:r>
      <w:proofErr w:type="spellEnd"/>
      <w:r w:rsidRPr="001E3D92">
        <w:rPr>
          <w:sz w:val="20"/>
          <w:szCs w:val="20"/>
        </w:rPr>
        <w:t xml:space="preserve"> Al Juhfa</w:t>
      </w:r>
      <w:r>
        <w:rPr>
          <w:sz w:val="20"/>
          <w:szCs w:val="20"/>
        </w:rPr>
        <w:t xml:space="preserve"> (A4)</w:t>
      </w:r>
      <w:r w:rsidRPr="001F6DB3">
        <w:rPr>
          <w:sz w:val="20"/>
          <w:szCs w:val="20"/>
        </w:rPr>
        <w:t xml:space="preserve"> from 15th of September to 15th of October 2020</w:t>
      </w:r>
    </w:p>
    <w:tbl>
      <w:tblPr>
        <w:tblStyle w:val="TableGrid"/>
        <w:tblW w:w="8545" w:type="dxa"/>
        <w:tblLook w:val="04A0" w:firstRow="1" w:lastRow="0" w:firstColumn="1" w:lastColumn="0" w:noHBand="0" w:noVBand="1"/>
      </w:tblPr>
      <w:tblGrid>
        <w:gridCol w:w="2605"/>
        <w:gridCol w:w="990"/>
        <w:gridCol w:w="990"/>
        <w:gridCol w:w="990"/>
        <w:gridCol w:w="990"/>
        <w:gridCol w:w="990"/>
        <w:gridCol w:w="990"/>
      </w:tblGrid>
      <w:tr w:rsidR="005D2659" w14:paraId="755F4482" w14:textId="77777777" w:rsidTr="003E23C1">
        <w:trPr>
          <w:trHeight w:val="602"/>
        </w:trPr>
        <w:tc>
          <w:tcPr>
            <w:tcW w:w="2605" w:type="dxa"/>
            <w:shd w:val="clear" w:color="auto" w:fill="002060"/>
            <w:vAlign w:val="center"/>
          </w:tcPr>
          <w:p w14:paraId="0A959FA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shd w:val="clear" w:color="auto" w:fill="002060"/>
            <w:vAlign w:val="center"/>
          </w:tcPr>
          <w:p w14:paraId="291A307E" w14:textId="77777777" w:rsidR="005D2659" w:rsidRPr="0080354D" w:rsidRDefault="005D2659" w:rsidP="003E23C1">
            <w:pPr>
              <w:bidi w:val="0"/>
              <w:spacing w:line="360" w:lineRule="auto"/>
              <w:ind w:right="6"/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PM 10 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6CC32A69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83C5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 </w:t>
            </w:r>
          </w:p>
          <w:p w14:paraId="163EF9C7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0901160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NO2</w:t>
            </w:r>
          </w:p>
          <w:p w14:paraId="09B77A2B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5ED672C0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SO2 </w:t>
            </w:r>
          </w:p>
          <w:p w14:paraId="63FD1341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7ED886D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O3</w:t>
            </w:r>
          </w:p>
          <w:p w14:paraId="53B9EB54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1E85CDD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H2S</w:t>
            </w:r>
          </w:p>
          <w:p w14:paraId="0E372A52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</w:tr>
      <w:tr w:rsidR="005D2659" w14:paraId="0FAB5336" w14:textId="77777777" w:rsidTr="003E23C1">
        <w:trPr>
          <w:trHeight w:val="620"/>
        </w:trPr>
        <w:tc>
          <w:tcPr>
            <w:tcW w:w="2605" w:type="dxa"/>
            <w:vAlign w:val="center"/>
          </w:tcPr>
          <w:p w14:paraId="62D41C52" w14:textId="77777777" w:rsidR="005D2659" w:rsidRPr="005E5B9B" w:rsidRDefault="005D2659" w:rsidP="003E23C1">
            <w:pPr>
              <w:bidi w:val="0"/>
              <w:ind w:right="6"/>
              <w:rPr>
                <w:rFonts w:asciiTheme="majorBidi" w:hAnsiTheme="majorBidi" w:cstheme="majorBidi"/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E5B9B">
              <w:rPr>
                <w:rFonts w:asciiTheme="majorBidi" w:hAnsiTheme="majorBidi" w:cstheme="majorBidi"/>
                <w:sz w:val="20"/>
                <w:szCs w:val="20"/>
              </w:rPr>
              <w:t>concentration per hour</w:t>
            </w:r>
          </w:p>
        </w:tc>
        <w:tc>
          <w:tcPr>
            <w:tcW w:w="990" w:type="dxa"/>
            <w:vAlign w:val="center"/>
          </w:tcPr>
          <w:p w14:paraId="7E4F619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660861F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0.19</w:t>
            </w:r>
          </w:p>
        </w:tc>
        <w:tc>
          <w:tcPr>
            <w:tcW w:w="990" w:type="dxa"/>
            <w:vAlign w:val="center"/>
          </w:tcPr>
          <w:p w14:paraId="00063532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1.2</w:t>
            </w:r>
          </w:p>
        </w:tc>
        <w:tc>
          <w:tcPr>
            <w:tcW w:w="990" w:type="dxa"/>
            <w:vAlign w:val="center"/>
          </w:tcPr>
          <w:p w14:paraId="0933822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0.02</w:t>
            </w:r>
          </w:p>
        </w:tc>
        <w:tc>
          <w:tcPr>
            <w:tcW w:w="990" w:type="dxa"/>
            <w:vAlign w:val="center"/>
          </w:tcPr>
          <w:p w14:paraId="1814D47C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3.19</w:t>
            </w:r>
          </w:p>
        </w:tc>
        <w:tc>
          <w:tcPr>
            <w:tcW w:w="990" w:type="dxa"/>
            <w:vAlign w:val="center"/>
          </w:tcPr>
          <w:p w14:paraId="722850A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41422ED3" w14:textId="77777777" w:rsidTr="003E23C1">
        <w:trPr>
          <w:trHeight w:val="611"/>
        </w:trPr>
        <w:tc>
          <w:tcPr>
            <w:tcW w:w="2605" w:type="dxa"/>
            <w:vAlign w:val="center"/>
          </w:tcPr>
          <w:p w14:paraId="3AA3EA9A" w14:textId="77777777" w:rsidR="005D2659" w:rsidRPr="00F9234B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per hour</w:t>
            </w:r>
          </w:p>
        </w:tc>
        <w:tc>
          <w:tcPr>
            <w:tcW w:w="990" w:type="dxa"/>
            <w:vAlign w:val="center"/>
          </w:tcPr>
          <w:p w14:paraId="3D6BE15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EAFFCA6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1.07</w:t>
            </w:r>
          </w:p>
        </w:tc>
        <w:tc>
          <w:tcPr>
            <w:tcW w:w="990" w:type="dxa"/>
            <w:vAlign w:val="center"/>
          </w:tcPr>
          <w:p w14:paraId="707C61C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43</w:t>
            </w:r>
          </w:p>
        </w:tc>
        <w:tc>
          <w:tcPr>
            <w:tcW w:w="990" w:type="dxa"/>
            <w:vAlign w:val="center"/>
          </w:tcPr>
          <w:p w14:paraId="6EC07B64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469</w:t>
            </w:r>
          </w:p>
        </w:tc>
        <w:tc>
          <w:tcPr>
            <w:tcW w:w="990" w:type="dxa"/>
            <w:vAlign w:val="center"/>
          </w:tcPr>
          <w:p w14:paraId="694A92A7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100</w:t>
            </w:r>
          </w:p>
        </w:tc>
        <w:tc>
          <w:tcPr>
            <w:tcW w:w="990" w:type="dxa"/>
            <w:vAlign w:val="center"/>
          </w:tcPr>
          <w:p w14:paraId="6CE8FD1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59D564EC" w14:textId="77777777" w:rsidTr="003E23C1">
        <w:trPr>
          <w:trHeight w:val="629"/>
        </w:trPr>
        <w:tc>
          <w:tcPr>
            <w:tcW w:w="2605" w:type="dxa"/>
            <w:vAlign w:val="center"/>
          </w:tcPr>
          <w:p w14:paraId="230B3BFB" w14:textId="77777777" w:rsidR="005D2659" w:rsidRPr="00AD76AC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level per hou</w:t>
            </w:r>
            <w:r>
              <w:rPr>
                <w:sz w:val="20"/>
                <w:szCs w:val="20"/>
              </w:rPr>
              <w:t>r</w:t>
            </w:r>
          </w:p>
        </w:tc>
        <w:tc>
          <w:tcPr>
            <w:tcW w:w="990" w:type="dxa"/>
            <w:vAlign w:val="center"/>
          </w:tcPr>
          <w:p w14:paraId="0108D22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A73881F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0.5</w:t>
            </w:r>
          </w:p>
        </w:tc>
        <w:tc>
          <w:tcPr>
            <w:tcW w:w="990" w:type="dxa"/>
            <w:vAlign w:val="center"/>
          </w:tcPr>
          <w:p w14:paraId="4D39F88F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8</w:t>
            </w:r>
          </w:p>
        </w:tc>
        <w:tc>
          <w:tcPr>
            <w:tcW w:w="990" w:type="dxa"/>
            <w:vAlign w:val="center"/>
          </w:tcPr>
          <w:p w14:paraId="44016F73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8.7</w:t>
            </w:r>
          </w:p>
        </w:tc>
        <w:tc>
          <w:tcPr>
            <w:tcW w:w="990" w:type="dxa"/>
            <w:vAlign w:val="center"/>
          </w:tcPr>
          <w:p w14:paraId="061D5F08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35</w:t>
            </w:r>
          </w:p>
        </w:tc>
        <w:tc>
          <w:tcPr>
            <w:tcW w:w="990" w:type="dxa"/>
            <w:vAlign w:val="center"/>
          </w:tcPr>
          <w:p w14:paraId="2FD357A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3F24C3DC" w14:textId="77777777" w:rsidTr="003E23C1">
        <w:tc>
          <w:tcPr>
            <w:tcW w:w="2605" w:type="dxa"/>
            <w:vAlign w:val="center"/>
          </w:tcPr>
          <w:p w14:paraId="6A8D9CBB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hourly</w:t>
            </w:r>
          </w:p>
        </w:tc>
        <w:tc>
          <w:tcPr>
            <w:tcW w:w="990" w:type="dxa"/>
            <w:vAlign w:val="center"/>
          </w:tcPr>
          <w:p w14:paraId="55C29A7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5AC6341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32</w:t>
            </w:r>
          </w:p>
        </w:tc>
        <w:tc>
          <w:tcPr>
            <w:tcW w:w="990" w:type="dxa"/>
            <w:vAlign w:val="center"/>
          </w:tcPr>
          <w:p w14:paraId="61688BE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350</w:t>
            </w:r>
          </w:p>
        </w:tc>
        <w:tc>
          <w:tcPr>
            <w:tcW w:w="990" w:type="dxa"/>
            <w:vAlign w:val="center"/>
          </w:tcPr>
          <w:p w14:paraId="02CC0E3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280</w:t>
            </w:r>
          </w:p>
        </w:tc>
        <w:tc>
          <w:tcPr>
            <w:tcW w:w="990" w:type="dxa"/>
            <w:vAlign w:val="center"/>
          </w:tcPr>
          <w:p w14:paraId="6949F9AB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120</w:t>
            </w:r>
          </w:p>
        </w:tc>
        <w:tc>
          <w:tcPr>
            <w:tcW w:w="990" w:type="dxa"/>
            <w:vAlign w:val="center"/>
          </w:tcPr>
          <w:p w14:paraId="55FBFCF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6F6E69D2" w14:textId="77777777" w:rsidTr="003E23C1">
        <w:tc>
          <w:tcPr>
            <w:tcW w:w="2605" w:type="dxa"/>
            <w:vAlign w:val="center"/>
          </w:tcPr>
          <w:p w14:paraId="007A9BE1" w14:textId="77777777" w:rsidR="005D2659" w:rsidRDefault="005D2659" w:rsidP="003E23C1">
            <w:pPr>
              <w:bidi w:val="0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ABAA8C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5E8DFC9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31DE082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DEB6363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3A508EAD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3F7E6827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12570E92" w14:textId="77777777" w:rsidTr="003E23C1">
        <w:trPr>
          <w:trHeight w:val="629"/>
        </w:trPr>
        <w:tc>
          <w:tcPr>
            <w:tcW w:w="2605" w:type="dxa"/>
            <w:vAlign w:val="center"/>
          </w:tcPr>
          <w:p w14:paraId="79DE8C54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 w:rsidRPr="00F9234B">
              <w:rPr>
                <w:sz w:val="20"/>
                <w:szCs w:val="20"/>
              </w:rPr>
              <w:t xml:space="preserve"> concentration within 8 hours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69BA7A3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1EF41A9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0.23</w:t>
            </w:r>
          </w:p>
        </w:tc>
        <w:tc>
          <w:tcPr>
            <w:tcW w:w="990" w:type="dxa"/>
            <w:vAlign w:val="center"/>
          </w:tcPr>
          <w:p w14:paraId="42B6B44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62EF75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02D47006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8.57</w:t>
            </w:r>
          </w:p>
        </w:tc>
        <w:tc>
          <w:tcPr>
            <w:tcW w:w="990" w:type="dxa"/>
            <w:vAlign w:val="center"/>
          </w:tcPr>
          <w:p w14:paraId="2ADA435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46583309" w14:textId="77777777" w:rsidTr="003E23C1">
        <w:trPr>
          <w:trHeight w:val="611"/>
        </w:trPr>
        <w:tc>
          <w:tcPr>
            <w:tcW w:w="2605" w:type="dxa"/>
            <w:vAlign w:val="center"/>
          </w:tcPr>
          <w:p w14:paraId="30D6C1F8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in 8 hours</w:t>
            </w:r>
          </w:p>
        </w:tc>
        <w:tc>
          <w:tcPr>
            <w:tcW w:w="990" w:type="dxa"/>
            <w:vAlign w:val="center"/>
          </w:tcPr>
          <w:p w14:paraId="39DC132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AD75A4B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0.98</w:t>
            </w:r>
          </w:p>
        </w:tc>
        <w:tc>
          <w:tcPr>
            <w:tcW w:w="990" w:type="dxa"/>
            <w:vAlign w:val="center"/>
          </w:tcPr>
          <w:p w14:paraId="42AFBFA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B57F2F5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28108EED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80</w:t>
            </w:r>
          </w:p>
        </w:tc>
        <w:tc>
          <w:tcPr>
            <w:tcW w:w="990" w:type="dxa"/>
            <w:vAlign w:val="center"/>
          </w:tcPr>
          <w:p w14:paraId="1E47DF8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7C7E86EB" w14:textId="77777777" w:rsidTr="003E23C1">
        <w:trPr>
          <w:trHeight w:val="629"/>
        </w:trPr>
        <w:tc>
          <w:tcPr>
            <w:tcW w:w="2605" w:type="dxa"/>
            <w:vAlign w:val="center"/>
          </w:tcPr>
          <w:p w14:paraId="40AAC20D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per 8 hours</w:t>
            </w:r>
          </w:p>
        </w:tc>
        <w:tc>
          <w:tcPr>
            <w:tcW w:w="990" w:type="dxa"/>
            <w:vAlign w:val="center"/>
          </w:tcPr>
          <w:p w14:paraId="71E3482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7533145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0.5</w:t>
            </w:r>
          </w:p>
        </w:tc>
        <w:tc>
          <w:tcPr>
            <w:tcW w:w="990" w:type="dxa"/>
            <w:vAlign w:val="center"/>
          </w:tcPr>
          <w:p w14:paraId="0D95F3B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CB3908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1FBCEEE7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35</w:t>
            </w:r>
          </w:p>
        </w:tc>
        <w:tc>
          <w:tcPr>
            <w:tcW w:w="990" w:type="dxa"/>
            <w:vAlign w:val="center"/>
          </w:tcPr>
          <w:p w14:paraId="2E25D58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31C76F5C" w14:textId="77777777" w:rsidTr="003E23C1">
        <w:tc>
          <w:tcPr>
            <w:tcW w:w="2605" w:type="dxa"/>
            <w:vAlign w:val="center"/>
          </w:tcPr>
          <w:p w14:paraId="1D0AD983" w14:textId="77777777" w:rsidR="005D2659" w:rsidRDefault="005D2659" w:rsidP="003E23C1">
            <w:pPr>
              <w:bidi w:val="0"/>
              <w:ind w:right="6"/>
              <w:jc w:val="lowKashida"/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</w:t>
            </w:r>
            <w:r>
              <w:rPr>
                <w:sz w:val="20"/>
                <w:szCs w:val="20"/>
              </w:rPr>
              <w:t xml:space="preserve">8 </w:t>
            </w:r>
            <w:r w:rsidRPr="00F9234B">
              <w:rPr>
                <w:sz w:val="20"/>
                <w:szCs w:val="20"/>
              </w:rPr>
              <w:t>hour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990" w:type="dxa"/>
            <w:vAlign w:val="center"/>
          </w:tcPr>
          <w:p w14:paraId="44473F0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C4A7BA2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8.1</w:t>
            </w:r>
          </w:p>
        </w:tc>
        <w:tc>
          <w:tcPr>
            <w:tcW w:w="990" w:type="dxa"/>
            <w:vAlign w:val="center"/>
          </w:tcPr>
          <w:p w14:paraId="5075F29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7E90EC8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---</w:t>
            </w:r>
          </w:p>
        </w:tc>
        <w:tc>
          <w:tcPr>
            <w:tcW w:w="990" w:type="dxa"/>
            <w:vAlign w:val="center"/>
          </w:tcPr>
          <w:p w14:paraId="22E8ECC5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80</w:t>
            </w:r>
          </w:p>
        </w:tc>
        <w:tc>
          <w:tcPr>
            <w:tcW w:w="990" w:type="dxa"/>
            <w:vAlign w:val="center"/>
          </w:tcPr>
          <w:p w14:paraId="5CCFFA7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51B20547" w14:textId="77777777" w:rsidTr="003E23C1">
        <w:tc>
          <w:tcPr>
            <w:tcW w:w="2605" w:type="dxa"/>
            <w:vAlign w:val="center"/>
          </w:tcPr>
          <w:p w14:paraId="4B07D9A3" w14:textId="77777777" w:rsidR="005D2659" w:rsidRDefault="005D2659" w:rsidP="003E23C1">
            <w:pPr>
              <w:bidi w:val="0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7352B6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DCF5C4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712B57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3C7F170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08864EC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388C9C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4E95E9C5" w14:textId="77777777" w:rsidTr="003E23C1">
        <w:trPr>
          <w:trHeight w:val="611"/>
        </w:trPr>
        <w:tc>
          <w:tcPr>
            <w:tcW w:w="2605" w:type="dxa"/>
            <w:vAlign w:val="center"/>
          </w:tcPr>
          <w:p w14:paraId="358145CB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 w:rsidRPr="00F9234B">
              <w:rPr>
                <w:sz w:val="20"/>
                <w:szCs w:val="20"/>
              </w:rPr>
              <w:t xml:space="preserve"> concentration within 24 hours</w:t>
            </w:r>
          </w:p>
        </w:tc>
        <w:tc>
          <w:tcPr>
            <w:tcW w:w="990" w:type="dxa"/>
            <w:vAlign w:val="center"/>
          </w:tcPr>
          <w:p w14:paraId="3B5F3DC9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14:paraId="4FD214F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97B5CD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CA5696B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0.28</w:t>
            </w:r>
          </w:p>
        </w:tc>
        <w:tc>
          <w:tcPr>
            <w:tcW w:w="990" w:type="dxa"/>
            <w:vAlign w:val="center"/>
          </w:tcPr>
          <w:p w14:paraId="10C9E20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BF0C3D7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0.03</w:t>
            </w:r>
          </w:p>
        </w:tc>
      </w:tr>
      <w:tr w:rsidR="005D2659" w14:paraId="36EB7BF8" w14:textId="77777777" w:rsidTr="003E23C1">
        <w:trPr>
          <w:trHeight w:val="629"/>
        </w:trPr>
        <w:tc>
          <w:tcPr>
            <w:tcW w:w="2605" w:type="dxa"/>
            <w:vAlign w:val="center"/>
          </w:tcPr>
          <w:p w14:paraId="6835FC29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in 24 hours</w:t>
            </w:r>
          </w:p>
        </w:tc>
        <w:tc>
          <w:tcPr>
            <w:tcW w:w="990" w:type="dxa"/>
            <w:vAlign w:val="center"/>
          </w:tcPr>
          <w:p w14:paraId="7A17A9AD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161</w:t>
            </w:r>
          </w:p>
        </w:tc>
        <w:tc>
          <w:tcPr>
            <w:tcW w:w="990" w:type="dxa"/>
            <w:vAlign w:val="center"/>
          </w:tcPr>
          <w:p w14:paraId="78D54A8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99A1B67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81A14F7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60.4</w:t>
            </w:r>
          </w:p>
        </w:tc>
        <w:tc>
          <w:tcPr>
            <w:tcW w:w="990" w:type="dxa"/>
            <w:vAlign w:val="center"/>
          </w:tcPr>
          <w:p w14:paraId="3BA2F357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55E1F81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4.4</w:t>
            </w:r>
          </w:p>
        </w:tc>
      </w:tr>
      <w:tr w:rsidR="005D2659" w14:paraId="703A6736" w14:textId="77777777" w:rsidTr="003E23C1">
        <w:trPr>
          <w:trHeight w:val="611"/>
        </w:trPr>
        <w:tc>
          <w:tcPr>
            <w:tcW w:w="2605" w:type="dxa"/>
            <w:vAlign w:val="center"/>
          </w:tcPr>
          <w:p w14:paraId="02FFA659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level 24 hours</w:t>
            </w:r>
          </w:p>
        </w:tc>
        <w:tc>
          <w:tcPr>
            <w:tcW w:w="990" w:type="dxa"/>
            <w:vAlign w:val="center"/>
          </w:tcPr>
          <w:p w14:paraId="249D623A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42</w:t>
            </w:r>
          </w:p>
        </w:tc>
        <w:tc>
          <w:tcPr>
            <w:tcW w:w="990" w:type="dxa"/>
            <w:vAlign w:val="center"/>
          </w:tcPr>
          <w:p w14:paraId="44CDFFE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DDEE735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B58AF20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8.7</w:t>
            </w:r>
          </w:p>
        </w:tc>
        <w:tc>
          <w:tcPr>
            <w:tcW w:w="990" w:type="dxa"/>
            <w:vAlign w:val="center"/>
          </w:tcPr>
          <w:p w14:paraId="7443346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13EC5E3" w14:textId="77777777" w:rsidR="005D2659" w:rsidRPr="001E3D9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1E3D92">
              <w:rPr>
                <w:rFonts w:asciiTheme="majorBidi" w:hAnsiTheme="majorBidi" w:cstheme="majorBidi"/>
                <w:sz w:val="20"/>
                <w:szCs w:val="20"/>
                <w:rtl/>
              </w:rPr>
              <w:t>1.5</w:t>
            </w:r>
          </w:p>
        </w:tc>
      </w:tr>
      <w:tr w:rsidR="005D2659" w14:paraId="23CB22A0" w14:textId="77777777" w:rsidTr="003E23C1">
        <w:tc>
          <w:tcPr>
            <w:tcW w:w="2605" w:type="dxa"/>
            <w:vAlign w:val="center"/>
          </w:tcPr>
          <w:p w14:paraId="0B9662FA" w14:textId="77777777" w:rsidR="005D2659" w:rsidRDefault="005D2659" w:rsidP="003E23C1">
            <w:pPr>
              <w:bidi w:val="0"/>
              <w:ind w:right="6"/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</w:t>
            </w:r>
            <w:r>
              <w:rPr>
                <w:sz w:val="20"/>
                <w:szCs w:val="20"/>
              </w:rPr>
              <w:t xml:space="preserve">24 </w:t>
            </w:r>
            <w:r w:rsidRPr="00F9234B">
              <w:rPr>
                <w:sz w:val="20"/>
                <w:szCs w:val="20"/>
              </w:rPr>
              <w:t>hour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990" w:type="dxa"/>
            <w:vAlign w:val="center"/>
          </w:tcPr>
          <w:p w14:paraId="235FDB14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340</w:t>
            </w:r>
          </w:p>
        </w:tc>
        <w:tc>
          <w:tcPr>
            <w:tcW w:w="990" w:type="dxa"/>
            <w:vAlign w:val="center"/>
          </w:tcPr>
          <w:p w14:paraId="2F6441F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443874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DAAAEB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140</w:t>
            </w:r>
          </w:p>
        </w:tc>
        <w:tc>
          <w:tcPr>
            <w:tcW w:w="990" w:type="dxa"/>
            <w:vAlign w:val="center"/>
          </w:tcPr>
          <w:p w14:paraId="37FDE4E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243F2ED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100</w:t>
            </w:r>
          </w:p>
        </w:tc>
      </w:tr>
      <w:tr w:rsidR="005D2659" w14:paraId="269ACB3F" w14:textId="77777777" w:rsidTr="003E23C1">
        <w:tc>
          <w:tcPr>
            <w:tcW w:w="2605" w:type="dxa"/>
            <w:vAlign w:val="center"/>
          </w:tcPr>
          <w:p w14:paraId="42FC1444" w14:textId="77777777" w:rsidR="005D2659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5BA23AC2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79B51E4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458A3E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793A6D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067521A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6982A47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449F1BF8" w14:textId="77777777" w:rsidTr="003E23C1">
        <w:tc>
          <w:tcPr>
            <w:tcW w:w="2605" w:type="dxa"/>
            <w:vAlign w:val="center"/>
          </w:tcPr>
          <w:p w14:paraId="1B74077B" w14:textId="77777777" w:rsidR="005D2659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The number of</w:t>
            </w:r>
            <w:r>
              <w:rPr>
                <w:sz w:val="20"/>
                <w:szCs w:val="20"/>
              </w:rPr>
              <w:t xml:space="preserve"> </w:t>
            </w:r>
            <w:r w:rsidRPr="00F9234B">
              <w:rPr>
                <w:sz w:val="20"/>
                <w:szCs w:val="20"/>
              </w:rPr>
              <w:t>transgressions</w:t>
            </w:r>
          </w:p>
        </w:tc>
        <w:tc>
          <w:tcPr>
            <w:tcW w:w="990" w:type="dxa"/>
            <w:vAlign w:val="center"/>
          </w:tcPr>
          <w:p w14:paraId="4D4FBA1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06A4193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067562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760D87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990" w:type="dxa"/>
            <w:vAlign w:val="center"/>
          </w:tcPr>
          <w:p w14:paraId="595DB70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B4296C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</w:tbl>
    <w:p w14:paraId="2700E49E" w14:textId="77777777" w:rsidR="005D2659" w:rsidRDefault="005D2659" w:rsidP="005D2659">
      <w:pPr>
        <w:bidi w:val="0"/>
        <w:spacing w:line="360" w:lineRule="auto"/>
        <w:ind w:right="6"/>
        <w:jc w:val="lowKashida"/>
      </w:pPr>
    </w:p>
    <w:p w14:paraId="684F4DF9" w14:textId="77777777" w:rsidR="005D2659" w:rsidRPr="001F6DB3" w:rsidRDefault="005D2659" w:rsidP="005D2659">
      <w:pPr>
        <w:pStyle w:val="Caption"/>
        <w:tabs>
          <w:tab w:val="clear" w:pos="1134"/>
          <w:tab w:val="left" w:pos="900"/>
        </w:tabs>
        <w:spacing w:after="0" w:line="360" w:lineRule="auto"/>
        <w:rPr>
          <w:sz w:val="20"/>
          <w:szCs w:val="20"/>
        </w:rPr>
      </w:pPr>
      <w:r w:rsidRPr="00EB3C5A">
        <w:rPr>
          <w:sz w:val="20"/>
          <w:szCs w:val="20"/>
        </w:rPr>
        <w:t xml:space="preserve">Table </w:t>
      </w:r>
      <w:r>
        <w:rPr>
          <w:sz w:val="20"/>
          <w:szCs w:val="20"/>
        </w:rPr>
        <w:t>4.9</w:t>
      </w:r>
      <w:r w:rsidRPr="00EB3C5A">
        <w:rPr>
          <w:sz w:val="20"/>
          <w:szCs w:val="20"/>
        </w:rPr>
        <w:t>:</w:t>
      </w:r>
      <w:r w:rsidRPr="00EB3C5A">
        <w:rPr>
          <w:sz w:val="20"/>
          <w:szCs w:val="20"/>
        </w:rPr>
        <w:tab/>
      </w:r>
      <w:r w:rsidRPr="001F6DB3">
        <w:rPr>
          <w:sz w:val="20"/>
          <w:szCs w:val="20"/>
        </w:rPr>
        <w:t xml:space="preserve">AQMML results in </w:t>
      </w:r>
      <w:r>
        <w:rPr>
          <w:sz w:val="20"/>
          <w:szCs w:val="20"/>
        </w:rPr>
        <w:t>Rabigh IC</w:t>
      </w:r>
      <w:r w:rsidRPr="001F6DB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(A5) </w:t>
      </w:r>
      <w:r w:rsidRPr="001F6DB3">
        <w:rPr>
          <w:sz w:val="20"/>
          <w:szCs w:val="20"/>
        </w:rPr>
        <w:t>from 15th of September to 15th of October 2020</w:t>
      </w:r>
    </w:p>
    <w:tbl>
      <w:tblPr>
        <w:tblStyle w:val="TableGrid"/>
        <w:tblW w:w="8455" w:type="dxa"/>
        <w:tblLook w:val="04A0" w:firstRow="1" w:lastRow="0" w:firstColumn="1" w:lastColumn="0" w:noHBand="0" w:noVBand="1"/>
      </w:tblPr>
      <w:tblGrid>
        <w:gridCol w:w="2515"/>
        <w:gridCol w:w="990"/>
        <w:gridCol w:w="990"/>
        <w:gridCol w:w="990"/>
        <w:gridCol w:w="990"/>
        <w:gridCol w:w="990"/>
        <w:gridCol w:w="990"/>
      </w:tblGrid>
      <w:tr w:rsidR="005D2659" w14:paraId="28B5D467" w14:textId="77777777" w:rsidTr="003E23C1">
        <w:trPr>
          <w:trHeight w:val="602"/>
        </w:trPr>
        <w:tc>
          <w:tcPr>
            <w:tcW w:w="2515" w:type="dxa"/>
            <w:shd w:val="clear" w:color="auto" w:fill="002060"/>
            <w:vAlign w:val="center"/>
          </w:tcPr>
          <w:p w14:paraId="456F3BB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shd w:val="clear" w:color="auto" w:fill="002060"/>
            <w:vAlign w:val="center"/>
          </w:tcPr>
          <w:p w14:paraId="5753021F" w14:textId="77777777" w:rsidR="005D2659" w:rsidRPr="0080354D" w:rsidRDefault="005D2659" w:rsidP="003E23C1">
            <w:pPr>
              <w:bidi w:val="0"/>
              <w:spacing w:line="360" w:lineRule="auto"/>
              <w:ind w:right="6"/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PM 10 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268537E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C83C5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 </w:t>
            </w:r>
          </w:p>
          <w:p w14:paraId="5FBE6E2F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2795F60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NO2</w:t>
            </w:r>
          </w:p>
          <w:p w14:paraId="3F0CA5DD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6343ED05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SO2 </w:t>
            </w:r>
          </w:p>
          <w:p w14:paraId="3FE8BB92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5E70B950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O3</w:t>
            </w:r>
          </w:p>
          <w:p w14:paraId="258213C5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shd w:val="clear" w:color="auto" w:fill="002060"/>
            <w:vAlign w:val="center"/>
          </w:tcPr>
          <w:p w14:paraId="0A3D4104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H2S</w:t>
            </w:r>
          </w:p>
          <w:p w14:paraId="6AF3DEC3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(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µg/ m</w:t>
            </w:r>
            <w:r w:rsidRPr="0080354D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</w:tr>
      <w:tr w:rsidR="005D2659" w14:paraId="23F887FA" w14:textId="77777777" w:rsidTr="003E23C1">
        <w:trPr>
          <w:trHeight w:val="620"/>
        </w:trPr>
        <w:tc>
          <w:tcPr>
            <w:tcW w:w="2515" w:type="dxa"/>
            <w:vAlign w:val="center"/>
          </w:tcPr>
          <w:p w14:paraId="62A24D1B" w14:textId="77777777" w:rsidR="005D2659" w:rsidRPr="005E5B9B" w:rsidRDefault="005D2659" w:rsidP="003E23C1">
            <w:pPr>
              <w:bidi w:val="0"/>
              <w:ind w:right="6"/>
              <w:rPr>
                <w:rFonts w:asciiTheme="majorBidi" w:hAnsiTheme="majorBidi" w:cstheme="majorBidi"/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Pr="005E5B9B">
              <w:rPr>
                <w:rFonts w:asciiTheme="majorBidi" w:hAnsiTheme="majorBidi" w:cstheme="majorBidi"/>
                <w:sz w:val="20"/>
                <w:szCs w:val="20"/>
              </w:rPr>
              <w:t>concentration per hour</w:t>
            </w:r>
          </w:p>
        </w:tc>
        <w:tc>
          <w:tcPr>
            <w:tcW w:w="990" w:type="dxa"/>
            <w:vAlign w:val="center"/>
          </w:tcPr>
          <w:p w14:paraId="0774EEE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BFE1BE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0.25</w:t>
            </w:r>
          </w:p>
        </w:tc>
        <w:tc>
          <w:tcPr>
            <w:tcW w:w="990" w:type="dxa"/>
            <w:vAlign w:val="center"/>
          </w:tcPr>
          <w:p w14:paraId="4E81AD7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0.1</w:t>
            </w:r>
          </w:p>
        </w:tc>
        <w:tc>
          <w:tcPr>
            <w:tcW w:w="990" w:type="dxa"/>
            <w:vAlign w:val="center"/>
          </w:tcPr>
          <w:p w14:paraId="5FE940D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0.1</w:t>
            </w:r>
          </w:p>
        </w:tc>
        <w:tc>
          <w:tcPr>
            <w:tcW w:w="990" w:type="dxa"/>
            <w:vAlign w:val="center"/>
          </w:tcPr>
          <w:p w14:paraId="12696D4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2.8</w:t>
            </w:r>
          </w:p>
        </w:tc>
        <w:tc>
          <w:tcPr>
            <w:tcW w:w="990" w:type="dxa"/>
            <w:vAlign w:val="center"/>
          </w:tcPr>
          <w:p w14:paraId="7192B36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70EA4838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10853F7D" w14:textId="77777777" w:rsidR="005D2659" w:rsidRPr="00F9234B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per hour</w:t>
            </w:r>
          </w:p>
        </w:tc>
        <w:tc>
          <w:tcPr>
            <w:tcW w:w="990" w:type="dxa"/>
            <w:vAlign w:val="center"/>
          </w:tcPr>
          <w:p w14:paraId="62E164B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BE0C2A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3.25</w:t>
            </w:r>
          </w:p>
        </w:tc>
        <w:tc>
          <w:tcPr>
            <w:tcW w:w="990" w:type="dxa"/>
            <w:vAlign w:val="center"/>
          </w:tcPr>
          <w:p w14:paraId="789941A8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53</w:t>
            </w:r>
          </w:p>
        </w:tc>
        <w:tc>
          <w:tcPr>
            <w:tcW w:w="990" w:type="dxa"/>
            <w:vAlign w:val="center"/>
          </w:tcPr>
          <w:p w14:paraId="2A78CFEE" w14:textId="77777777" w:rsidR="005D2659" w:rsidRPr="006207A4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6207A4">
              <w:rPr>
                <w:rFonts w:asciiTheme="majorBidi" w:hAnsiTheme="majorBidi" w:cstheme="majorBidi"/>
                <w:sz w:val="20"/>
                <w:szCs w:val="20"/>
                <w:rtl/>
              </w:rPr>
              <w:t>637</w:t>
            </w:r>
          </w:p>
        </w:tc>
        <w:tc>
          <w:tcPr>
            <w:tcW w:w="990" w:type="dxa"/>
            <w:vAlign w:val="center"/>
          </w:tcPr>
          <w:p w14:paraId="77CDA7B6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90</w:t>
            </w:r>
          </w:p>
        </w:tc>
        <w:tc>
          <w:tcPr>
            <w:tcW w:w="990" w:type="dxa"/>
            <w:vAlign w:val="center"/>
          </w:tcPr>
          <w:p w14:paraId="27A7F18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002639CA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66E18DAB" w14:textId="77777777" w:rsidR="005D2659" w:rsidRPr="00AD76AC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level per hou</w:t>
            </w:r>
            <w:r>
              <w:rPr>
                <w:sz w:val="20"/>
                <w:szCs w:val="20"/>
              </w:rPr>
              <w:t>r</w:t>
            </w:r>
          </w:p>
        </w:tc>
        <w:tc>
          <w:tcPr>
            <w:tcW w:w="990" w:type="dxa"/>
            <w:vAlign w:val="center"/>
          </w:tcPr>
          <w:p w14:paraId="7604C6B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04936E6" w14:textId="77777777" w:rsidR="005D2659" w:rsidRPr="006207A4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6207A4">
              <w:rPr>
                <w:rFonts w:asciiTheme="majorBidi" w:hAnsiTheme="majorBidi" w:cstheme="majorBidi"/>
                <w:sz w:val="20"/>
                <w:szCs w:val="20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14:paraId="03CBE150" w14:textId="77777777" w:rsidR="005D2659" w:rsidRPr="006207A4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6207A4">
              <w:rPr>
                <w:rFonts w:asciiTheme="majorBidi" w:hAnsiTheme="majorBidi" w:cstheme="majorBidi"/>
                <w:sz w:val="20"/>
                <w:szCs w:val="20"/>
                <w:rtl/>
              </w:rPr>
              <w:t>9</w:t>
            </w:r>
          </w:p>
        </w:tc>
        <w:tc>
          <w:tcPr>
            <w:tcW w:w="990" w:type="dxa"/>
            <w:vAlign w:val="center"/>
          </w:tcPr>
          <w:p w14:paraId="3F8F5FAD" w14:textId="77777777" w:rsidR="005D2659" w:rsidRPr="006207A4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6207A4">
              <w:rPr>
                <w:rFonts w:asciiTheme="majorBidi" w:hAnsiTheme="majorBidi" w:cstheme="majorBidi"/>
                <w:sz w:val="20"/>
                <w:szCs w:val="20"/>
                <w:rtl/>
              </w:rPr>
              <w:t>19.4</w:t>
            </w:r>
          </w:p>
        </w:tc>
        <w:tc>
          <w:tcPr>
            <w:tcW w:w="990" w:type="dxa"/>
            <w:vAlign w:val="center"/>
          </w:tcPr>
          <w:p w14:paraId="7A5650BA" w14:textId="77777777" w:rsidR="005D2659" w:rsidRPr="002F4E96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2F4E96">
              <w:rPr>
                <w:rFonts w:asciiTheme="majorBidi" w:hAnsiTheme="majorBidi" w:cstheme="majorBidi"/>
                <w:sz w:val="20"/>
                <w:szCs w:val="20"/>
                <w:rtl/>
              </w:rPr>
              <w:t>26</w:t>
            </w:r>
          </w:p>
        </w:tc>
        <w:tc>
          <w:tcPr>
            <w:tcW w:w="990" w:type="dxa"/>
            <w:vAlign w:val="center"/>
          </w:tcPr>
          <w:p w14:paraId="5C63EA7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1093446C" w14:textId="77777777" w:rsidTr="003E23C1">
        <w:tc>
          <w:tcPr>
            <w:tcW w:w="2515" w:type="dxa"/>
            <w:vAlign w:val="center"/>
          </w:tcPr>
          <w:p w14:paraId="55839F19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hourly</w:t>
            </w:r>
          </w:p>
        </w:tc>
        <w:tc>
          <w:tcPr>
            <w:tcW w:w="990" w:type="dxa"/>
            <w:vAlign w:val="center"/>
          </w:tcPr>
          <w:p w14:paraId="357B5C1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8880C88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990" w:type="dxa"/>
            <w:vAlign w:val="center"/>
          </w:tcPr>
          <w:p w14:paraId="7655B01E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350</w:t>
            </w:r>
          </w:p>
        </w:tc>
        <w:tc>
          <w:tcPr>
            <w:tcW w:w="990" w:type="dxa"/>
            <w:vAlign w:val="center"/>
          </w:tcPr>
          <w:p w14:paraId="5052729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280</w:t>
            </w:r>
          </w:p>
        </w:tc>
        <w:tc>
          <w:tcPr>
            <w:tcW w:w="990" w:type="dxa"/>
            <w:vAlign w:val="center"/>
          </w:tcPr>
          <w:p w14:paraId="06042431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120</w:t>
            </w:r>
          </w:p>
        </w:tc>
        <w:tc>
          <w:tcPr>
            <w:tcW w:w="990" w:type="dxa"/>
            <w:vAlign w:val="center"/>
          </w:tcPr>
          <w:p w14:paraId="67ED2AE3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5240D2F0" w14:textId="77777777" w:rsidTr="003E23C1">
        <w:tc>
          <w:tcPr>
            <w:tcW w:w="2515" w:type="dxa"/>
            <w:vAlign w:val="center"/>
          </w:tcPr>
          <w:p w14:paraId="7CB4A3AB" w14:textId="77777777" w:rsidR="005D2659" w:rsidRDefault="005D2659" w:rsidP="003E23C1">
            <w:pPr>
              <w:bidi w:val="0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8F7DF6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842CEE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5609701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31E8803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0554AA85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1C1E521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3A8E169A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1BE92811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 w:rsidRPr="00F9234B">
              <w:rPr>
                <w:sz w:val="20"/>
                <w:szCs w:val="20"/>
              </w:rPr>
              <w:t xml:space="preserve"> concentration within 8 hours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5AB2D6B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9E3E959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0.34</w:t>
            </w:r>
          </w:p>
        </w:tc>
        <w:tc>
          <w:tcPr>
            <w:tcW w:w="990" w:type="dxa"/>
            <w:vAlign w:val="center"/>
          </w:tcPr>
          <w:p w14:paraId="577BBE0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135929E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3F469835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7.31</w:t>
            </w:r>
          </w:p>
        </w:tc>
        <w:tc>
          <w:tcPr>
            <w:tcW w:w="990" w:type="dxa"/>
            <w:vAlign w:val="center"/>
          </w:tcPr>
          <w:p w14:paraId="1249F6C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4F9A6343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7805DCA5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in 8 hours</w:t>
            </w:r>
          </w:p>
        </w:tc>
        <w:tc>
          <w:tcPr>
            <w:tcW w:w="990" w:type="dxa"/>
            <w:vAlign w:val="center"/>
          </w:tcPr>
          <w:p w14:paraId="13EEA9D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5F584C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2.92</w:t>
            </w:r>
          </w:p>
        </w:tc>
        <w:tc>
          <w:tcPr>
            <w:tcW w:w="990" w:type="dxa"/>
            <w:vAlign w:val="center"/>
          </w:tcPr>
          <w:p w14:paraId="76F3959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9BDBC41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7EEC0F0F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49</w:t>
            </w:r>
          </w:p>
        </w:tc>
        <w:tc>
          <w:tcPr>
            <w:tcW w:w="990" w:type="dxa"/>
            <w:vAlign w:val="center"/>
          </w:tcPr>
          <w:p w14:paraId="410A9F9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5ECC6A0F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70DEECA2" w14:textId="77777777" w:rsidR="005D2659" w:rsidRPr="0080354D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per 8 hours</w:t>
            </w:r>
          </w:p>
        </w:tc>
        <w:tc>
          <w:tcPr>
            <w:tcW w:w="990" w:type="dxa"/>
            <w:vAlign w:val="center"/>
          </w:tcPr>
          <w:p w14:paraId="3329074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807FA97" w14:textId="77777777" w:rsidR="005D2659" w:rsidRPr="006207A4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6207A4">
              <w:rPr>
                <w:rFonts w:asciiTheme="majorBidi" w:hAnsiTheme="majorBidi" w:cstheme="majorBidi"/>
                <w:sz w:val="20"/>
                <w:szCs w:val="20"/>
                <w:rtl/>
              </w:rPr>
              <w:t>1</w:t>
            </w:r>
          </w:p>
        </w:tc>
        <w:tc>
          <w:tcPr>
            <w:tcW w:w="990" w:type="dxa"/>
            <w:vAlign w:val="center"/>
          </w:tcPr>
          <w:p w14:paraId="7525529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3DF301F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1445DC12" w14:textId="77777777" w:rsidR="005D2659" w:rsidRPr="002F4E96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2F4E96">
              <w:rPr>
                <w:rFonts w:asciiTheme="majorBidi" w:hAnsiTheme="majorBidi" w:cstheme="majorBidi"/>
                <w:sz w:val="20"/>
                <w:szCs w:val="20"/>
                <w:rtl/>
              </w:rPr>
              <w:t>26</w:t>
            </w:r>
          </w:p>
        </w:tc>
        <w:tc>
          <w:tcPr>
            <w:tcW w:w="990" w:type="dxa"/>
            <w:vAlign w:val="center"/>
          </w:tcPr>
          <w:p w14:paraId="57186AF7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37C5BAF1" w14:textId="77777777" w:rsidTr="003E23C1">
        <w:tc>
          <w:tcPr>
            <w:tcW w:w="2515" w:type="dxa"/>
            <w:vAlign w:val="center"/>
          </w:tcPr>
          <w:p w14:paraId="630DA39A" w14:textId="77777777" w:rsidR="005D2659" w:rsidRDefault="005D2659" w:rsidP="003E23C1">
            <w:pPr>
              <w:bidi w:val="0"/>
              <w:ind w:right="6"/>
              <w:jc w:val="lowKashida"/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</w:t>
            </w:r>
            <w:r>
              <w:rPr>
                <w:sz w:val="20"/>
                <w:szCs w:val="20"/>
              </w:rPr>
              <w:t xml:space="preserve">8 </w:t>
            </w:r>
            <w:r w:rsidRPr="00F9234B">
              <w:rPr>
                <w:sz w:val="20"/>
                <w:szCs w:val="20"/>
              </w:rPr>
              <w:t>hour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990" w:type="dxa"/>
            <w:vAlign w:val="center"/>
          </w:tcPr>
          <w:p w14:paraId="1D4A493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5E705D7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8.1</w:t>
            </w:r>
          </w:p>
        </w:tc>
        <w:tc>
          <w:tcPr>
            <w:tcW w:w="990" w:type="dxa"/>
            <w:vAlign w:val="center"/>
          </w:tcPr>
          <w:p w14:paraId="4AD7DA8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5E83E12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---</w:t>
            </w:r>
          </w:p>
        </w:tc>
        <w:tc>
          <w:tcPr>
            <w:tcW w:w="990" w:type="dxa"/>
            <w:vAlign w:val="center"/>
          </w:tcPr>
          <w:p w14:paraId="49A21321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80</w:t>
            </w:r>
          </w:p>
        </w:tc>
        <w:tc>
          <w:tcPr>
            <w:tcW w:w="990" w:type="dxa"/>
            <w:vAlign w:val="center"/>
          </w:tcPr>
          <w:p w14:paraId="69C4A39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4F60DFE6" w14:textId="77777777" w:rsidTr="003E23C1">
        <w:tc>
          <w:tcPr>
            <w:tcW w:w="2515" w:type="dxa"/>
            <w:vAlign w:val="center"/>
          </w:tcPr>
          <w:p w14:paraId="37A18186" w14:textId="77777777" w:rsidR="005D2659" w:rsidRDefault="005D2659" w:rsidP="003E23C1">
            <w:pPr>
              <w:bidi w:val="0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9F2C09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0D2D1E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2CA2544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0045F99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12D430E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1651EF0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0945F5EE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527A62C7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5E5B9B">
              <w:rPr>
                <w:rFonts w:asciiTheme="majorBidi" w:hAnsiTheme="majorBidi" w:cstheme="majorBidi"/>
                <w:sz w:val="20"/>
                <w:szCs w:val="20"/>
              </w:rPr>
              <w:t>Minimum</w:t>
            </w:r>
            <w:r w:rsidRPr="00F9234B">
              <w:rPr>
                <w:sz w:val="20"/>
                <w:szCs w:val="20"/>
              </w:rPr>
              <w:t xml:space="preserve"> concentration within 24 hours</w:t>
            </w:r>
          </w:p>
        </w:tc>
        <w:tc>
          <w:tcPr>
            <w:tcW w:w="990" w:type="dxa"/>
            <w:vAlign w:val="center"/>
          </w:tcPr>
          <w:p w14:paraId="3C2C5F89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29</w:t>
            </w:r>
          </w:p>
        </w:tc>
        <w:tc>
          <w:tcPr>
            <w:tcW w:w="990" w:type="dxa"/>
            <w:vAlign w:val="center"/>
          </w:tcPr>
          <w:p w14:paraId="0D59CC2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8FAF08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DE95F00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1.4</w:t>
            </w:r>
          </w:p>
        </w:tc>
        <w:tc>
          <w:tcPr>
            <w:tcW w:w="990" w:type="dxa"/>
            <w:vAlign w:val="center"/>
          </w:tcPr>
          <w:p w14:paraId="5CEE708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26073C4" w14:textId="77777777" w:rsidR="005D2659" w:rsidRPr="00C83C52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0.5</w:t>
            </w:r>
          </w:p>
        </w:tc>
      </w:tr>
      <w:tr w:rsidR="005D2659" w14:paraId="41392E66" w14:textId="77777777" w:rsidTr="003E23C1">
        <w:trPr>
          <w:trHeight w:val="629"/>
        </w:trPr>
        <w:tc>
          <w:tcPr>
            <w:tcW w:w="2515" w:type="dxa"/>
            <w:vAlign w:val="center"/>
          </w:tcPr>
          <w:p w14:paraId="5BF86920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Highest concentration in 24 hours</w:t>
            </w:r>
          </w:p>
        </w:tc>
        <w:tc>
          <w:tcPr>
            <w:tcW w:w="990" w:type="dxa"/>
            <w:vAlign w:val="center"/>
          </w:tcPr>
          <w:p w14:paraId="63E5DD45" w14:textId="77777777" w:rsidR="005D2659" w:rsidRPr="006207A4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6207A4">
              <w:rPr>
                <w:rFonts w:asciiTheme="majorBidi" w:hAnsiTheme="majorBidi" w:cstheme="majorBidi"/>
                <w:sz w:val="20"/>
                <w:szCs w:val="20"/>
                <w:rtl/>
              </w:rPr>
              <w:t>486</w:t>
            </w:r>
          </w:p>
        </w:tc>
        <w:tc>
          <w:tcPr>
            <w:tcW w:w="990" w:type="dxa"/>
            <w:vAlign w:val="center"/>
          </w:tcPr>
          <w:p w14:paraId="0466887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C8D31DD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7FBECAD1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sz w:val="20"/>
                <w:szCs w:val="20"/>
                <w:rtl/>
              </w:rPr>
              <w:t>77.8</w:t>
            </w:r>
          </w:p>
        </w:tc>
        <w:tc>
          <w:tcPr>
            <w:tcW w:w="990" w:type="dxa"/>
            <w:vAlign w:val="center"/>
          </w:tcPr>
          <w:p w14:paraId="5577A48B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9F042A2" w14:textId="77777777" w:rsidR="005D2659" w:rsidRPr="002F4E96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2F4E96">
              <w:rPr>
                <w:rFonts w:asciiTheme="majorBidi" w:hAnsiTheme="majorBidi" w:cstheme="majorBidi"/>
                <w:sz w:val="20"/>
                <w:szCs w:val="20"/>
                <w:rtl/>
              </w:rPr>
              <w:t>3.2</w:t>
            </w:r>
          </w:p>
        </w:tc>
      </w:tr>
      <w:tr w:rsidR="005D2659" w14:paraId="4DB96476" w14:textId="77777777" w:rsidTr="003E23C1">
        <w:trPr>
          <w:trHeight w:val="611"/>
        </w:trPr>
        <w:tc>
          <w:tcPr>
            <w:tcW w:w="2515" w:type="dxa"/>
            <w:vAlign w:val="center"/>
          </w:tcPr>
          <w:p w14:paraId="49B5C7F6" w14:textId="77777777" w:rsidR="005D2659" w:rsidRPr="0080354D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Average concentration level 24 hours</w:t>
            </w:r>
          </w:p>
        </w:tc>
        <w:tc>
          <w:tcPr>
            <w:tcW w:w="990" w:type="dxa"/>
            <w:vAlign w:val="center"/>
          </w:tcPr>
          <w:p w14:paraId="5DC4F817" w14:textId="77777777" w:rsidR="005D2659" w:rsidRPr="006207A4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6207A4">
              <w:rPr>
                <w:rFonts w:asciiTheme="majorBidi" w:hAnsiTheme="majorBidi" w:cstheme="majorBidi"/>
                <w:sz w:val="20"/>
                <w:szCs w:val="20"/>
                <w:rtl/>
              </w:rPr>
              <w:t>93</w:t>
            </w:r>
          </w:p>
        </w:tc>
        <w:tc>
          <w:tcPr>
            <w:tcW w:w="990" w:type="dxa"/>
            <w:vAlign w:val="center"/>
          </w:tcPr>
          <w:p w14:paraId="686E6E6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F8D923F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5306344" w14:textId="77777777" w:rsidR="005D2659" w:rsidRPr="006207A4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6207A4">
              <w:rPr>
                <w:rFonts w:asciiTheme="majorBidi" w:hAnsiTheme="majorBidi" w:cstheme="majorBidi"/>
                <w:sz w:val="20"/>
                <w:szCs w:val="20"/>
                <w:rtl/>
              </w:rPr>
              <w:t>19.4</w:t>
            </w:r>
          </w:p>
        </w:tc>
        <w:tc>
          <w:tcPr>
            <w:tcW w:w="990" w:type="dxa"/>
            <w:vAlign w:val="center"/>
          </w:tcPr>
          <w:p w14:paraId="4C5CDC3A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21798393" w14:textId="77777777" w:rsidR="005D2659" w:rsidRPr="002F4E96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2F4E96">
              <w:rPr>
                <w:rFonts w:asciiTheme="majorBidi" w:hAnsiTheme="majorBidi" w:cstheme="majorBidi"/>
                <w:sz w:val="20"/>
                <w:szCs w:val="20"/>
                <w:rtl/>
              </w:rPr>
              <w:t>1.8</w:t>
            </w:r>
          </w:p>
        </w:tc>
      </w:tr>
      <w:tr w:rsidR="005D2659" w14:paraId="7CE4B8C9" w14:textId="77777777" w:rsidTr="003E23C1">
        <w:tc>
          <w:tcPr>
            <w:tcW w:w="2515" w:type="dxa"/>
            <w:vAlign w:val="center"/>
          </w:tcPr>
          <w:p w14:paraId="5C4FD656" w14:textId="77777777" w:rsidR="005D2659" w:rsidRDefault="005D2659" w:rsidP="003E23C1">
            <w:pPr>
              <w:bidi w:val="0"/>
              <w:ind w:right="6"/>
              <w:jc w:val="lowKashida"/>
            </w:pPr>
            <w:r>
              <w:rPr>
                <w:sz w:val="20"/>
                <w:szCs w:val="20"/>
              </w:rPr>
              <w:t>NCEC</w:t>
            </w:r>
            <w:r w:rsidRPr="00F9234B">
              <w:rPr>
                <w:sz w:val="20"/>
                <w:szCs w:val="20"/>
              </w:rPr>
              <w:t xml:space="preserve"> scale average </w:t>
            </w:r>
            <w:r>
              <w:rPr>
                <w:sz w:val="20"/>
                <w:szCs w:val="20"/>
              </w:rPr>
              <w:t xml:space="preserve">24 </w:t>
            </w:r>
            <w:r w:rsidRPr="00F9234B">
              <w:rPr>
                <w:sz w:val="20"/>
                <w:szCs w:val="20"/>
              </w:rPr>
              <w:t>hour</w:t>
            </w:r>
            <w:r>
              <w:rPr>
                <w:sz w:val="20"/>
                <w:szCs w:val="20"/>
              </w:rPr>
              <w:t>s</w:t>
            </w:r>
          </w:p>
        </w:tc>
        <w:tc>
          <w:tcPr>
            <w:tcW w:w="990" w:type="dxa"/>
            <w:vAlign w:val="center"/>
          </w:tcPr>
          <w:p w14:paraId="7DDE886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340</w:t>
            </w:r>
          </w:p>
        </w:tc>
        <w:tc>
          <w:tcPr>
            <w:tcW w:w="990" w:type="dxa"/>
            <w:vAlign w:val="center"/>
          </w:tcPr>
          <w:p w14:paraId="5D244F47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50251E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50CCF1A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140</w:t>
            </w:r>
          </w:p>
        </w:tc>
        <w:tc>
          <w:tcPr>
            <w:tcW w:w="990" w:type="dxa"/>
            <w:vAlign w:val="center"/>
          </w:tcPr>
          <w:p w14:paraId="6771FD86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1B17D8C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100</w:t>
            </w:r>
          </w:p>
        </w:tc>
      </w:tr>
      <w:tr w:rsidR="005D2659" w14:paraId="3AF18052" w14:textId="77777777" w:rsidTr="003E23C1">
        <w:tc>
          <w:tcPr>
            <w:tcW w:w="2515" w:type="dxa"/>
            <w:vAlign w:val="center"/>
          </w:tcPr>
          <w:p w14:paraId="6D91FD70" w14:textId="77777777" w:rsidR="005D2659" w:rsidRDefault="005D2659" w:rsidP="003E23C1">
            <w:pPr>
              <w:bidi w:val="0"/>
              <w:ind w:right="6"/>
              <w:jc w:val="lowKashida"/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14B4ACC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7255D25E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61744C3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59BF14E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0A8520B2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3043FA99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  <w:tr w:rsidR="005D2659" w14:paraId="626AAB26" w14:textId="77777777" w:rsidTr="003E23C1">
        <w:tc>
          <w:tcPr>
            <w:tcW w:w="2515" w:type="dxa"/>
            <w:vAlign w:val="center"/>
          </w:tcPr>
          <w:p w14:paraId="5DD4A13B" w14:textId="77777777" w:rsidR="005D2659" w:rsidRDefault="005D2659" w:rsidP="003E23C1">
            <w:pPr>
              <w:bidi w:val="0"/>
              <w:ind w:right="6"/>
              <w:rPr>
                <w:sz w:val="20"/>
                <w:szCs w:val="20"/>
              </w:rPr>
            </w:pPr>
            <w:r w:rsidRPr="00F9234B">
              <w:rPr>
                <w:sz w:val="20"/>
                <w:szCs w:val="20"/>
              </w:rPr>
              <w:t>The number of</w:t>
            </w:r>
            <w:r>
              <w:rPr>
                <w:sz w:val="20"/>
                <w:szCs w:val="20"/>
              </w:rPr>
              <w:t xml:space="preserve"> </w:t>
            </w:r>
            <w:r w:rsidRPr="00F9234B">
              <w:rPr>
                <w:sz w:val="20"/>
                <w:szCs w:val="20"/>
              </w:rPr>
              <w:t>transgressions</w:t>
            </w:r>
          </w:p>
        </w:tc>
        <w:tc>
          <w:tcPr>
            <w:tcW w:w="990" w:type="dxa"/>
            <w:vAlign w:val="center"/>
          </w:tcPr>
          <w:p w14:paraId="413A2D4C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</w:p>
        </w:tc>
        <w:tc>
          <w:tcPr>
            <w:tcW w:w="990" w:type="dxa"/>
            <w:vAlign w:val="center"/>
          </w:tcPr>
          <w:p w14:paraId="6FE8A6C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4B532F41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5148C055" w14:textId="77777777" w:rsidR="005D2659" w:rsidRDefault="005D2659" w:rsidP="003E23C1">
            <w:pPr>
              <w:bidi w:val="0"/>
              <w:spacing w:line="360" w:lineRule="auto"/>
              <w:ind w:right="6"/>
              <w:jc w:val="center"/>
            </w:pPr>
            <w:r w:rsidRPr="00CC0CE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990" w:type="dxa"/>
            <w:vAlign w:val="center"/>
          </w:tcPr>
          <w:p w14:paraId="6F07500C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  <w:tc>
          <w:tcPr>
            <w:tcW w:w="990" w:type="dxa"/>
            <w:vAlign w:val="center"/>
          </w:tcPr>
          <w:p w14:paraId="0696CE08" w14:textId="77777777" w:rsidR="005D2659" w:rsidRDefault="005D2659" w:rsidP="003E23C1">
            <w:pPr>
              <w:bidi w:val="0"/>
              <w:spacing w:line="360" w:lineRule="auto"/>
              <w:ind w:right="6"/>
              <w:jc w:val="lowKashida"/>
            </w:pPr>
          </w:p>
        </w:tc>
      </w:tr>
    </w:tbl>
    <w:p w14:paraId="29577599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25E739C2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15165D4F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0E273AB3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31A79FE3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4B5D3E2D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1E08D142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574E95C3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7633B055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0D9DC923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40AFFA42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15D11FC1" w14:textId="77777777" w:rsidR="005D2659" w:rsidRPr="005D2659" w:rsidRDefault="005D2659" w:rsidP="005D2659">
      <w:pPr>
        <w:pStyle w:val="Heading3"/>
        <w:bidi w:val="0"/>
        <w:spacing w:line="360" w:lineRule="auto"/>
        <w:ind w:right="720"/>
        <w:rPr>
          <w:rFonts w:asciiTheme="majorBidi" w:hAnsiTheme="majorBidi"/>
          <w:b/>
          <w:bCs/>
          <w:lang w:eastAsia="en-US"/>
        </w:rPr>
      </w:pPr>
      <w:bookmarkStart w:id="5" w:name="_Toc117706213"/>
      <w:r w:rsidRPr="005D2659">
        <w:rPr>
          <w:rFonts w:asciiTheme="majorBidi" w:hAnsiTheme="majorBidi"/>
          <w:b/>
          <w:bCs/>
          <w:lang w:eastAsia="en-US"/>
        </w:rPr>
        <w:lastRenderedPageBreak/>
        <w:t xml:space="preserve">Second: Air Monitoring using Portable </w:t>
      </w:r>
      <w:proofErr w:type="spellStart"/>
      <w:r w:rsidRPr="005D2659">
        <w:rPr>
          <w:rFonts w:asciiTheme="majorBidi" w:hAnsiTheme="majorBidi"/>
          <w:b/>
          <w:bCs/>
          <w:lang w:eastAsia="en-US"/>
        </w:rPr>
        <w:t>equipments</w:t>
      </w:r>
      <w:bookmarkEnd w:id="5"/>
      <w:proofErr w:type="spellEnd"/>
    </w:p>
    <w:p w14:paraId="12BBF314" w14:textId="77777777" w:rsidR="005D2659" w:rsidRDefault="005D2659" w:rsidP="005D2659">
      <w:pPr>
        <w:bidi w:val="0"/>
        <w:spacing w:line="360" w:lineRule="auto"/>
        <w:ind w:right="6" w:firstLine="720"/>
        <w:jc w:val="lowKashida"/>
      </w:pPr>
      <w:r w:rsidRPr="00ED2317">
        <w:t>Methods</w:t>
      </w:r>
      <w:r>
        <w:t xml:space="preserve"> and </w:t>
      </w:r>
      <w:r w:rsidRPr="00ED2317">
        <w:t>techniques</w:t>
      </w:r>
      <w:r>
        <w:t xml:space="preserve"> were explained in detail in chapter 2. </w:t>
      </w:r>
      <w:bookmarkStart w:id="6" w:name="_Hlk116142984"/>
      <w:r w:rsidRPr="00D1327F">
        <w:t xml:space="preserve">The following table shows the locations of air quality measurements with portable devices in Rabigh </w:t>
      </w:r>
      <w:r>
        <w:t>area.</w:t>
      </w:r>
    </w:p>
    <w:p w14:paraId="688D516E" w14:textId="77777777" w:rsidR="00CA5880" w:rsidRDefault="00CA5880" w:rsidP="00CA5880">
      <w:pPr>
        <w:bidi w:val="0"/>
        <w:spacing w:line="360" w:lineRule="auto"/>
        <w:ind w:right="6" w:firstLine="720"/>
        <w:jc w:val="lowKashida"/>
      </w:pPr>
    </w:p>
    <w:p w14:paraId="4F68F013" w14:textId="77777777" w:rsidR="005D2659" w:rsidRDefault="005D2659" w:rsidP="005D2659">
      <w:pPr>
        <w:pStyle w:val="Caption"/>
      </w:pPr>
      <w:r w:rsidRPr="00590C36">
        <w:t xml:space="preserve">Table </w:t>
      </w:r>
      <w:r>
        <w:t>4.10</w:t>
      </w:r>
      <w:r w:rsidRPr="00590C36">
        <w:t>:</w:t>
      </w:r>
      <w:r w:rsidRPr="00590C36">
        <w:tab/>
      </w:r>
      <w:r w:rsidRPr="00D1327F">
        <w:t xml:space="preserve">locations of air quality measurements with portable devices in Rabigh </w:t>
      </w:r>
      <w:r>
        <w:t>area.</w:t>
      </w:r>
    </w:p>
    <w:tbl>
      <w:tblPr>
        <w:tblStyle w:val="TableGrid"/>
        <w:tblW w:w="9085" w:type="dxa"/>
        <w:jc w:val="center"/>
        <w:tblLook w:val="04A0" w:firstRow="1" w:lastRow="0" w:firstColumn="1" w:lastColumn="0" w:noHBand="0" w:noVBand="1"/>
      </w:tblPr>
      <w:tblGrid>
        <w:gridCol w:w="1136"/>
        <w:gridCol w:w="3459"/>
        <w:gridCol w:w="2359"/>
        <w:gridCol w:w="2131"/>
      </w:tblGrid>
      <w:tr w:rsidR="004A1331" w14:paraId="7A8EFB1E" w14:textId="77777777" w:rsidTr="004A1331">
        <w:trPr>
          <w:trHeight w:val="576"/>
          <w:jc w:val="center"/>
        </w:trPr>
        <w:tc>
          <w:tcPr>
            <w:tcW w:w="988" w:type="dxa"/>
            <w:shd w:val="clear" w:color="auto" w:fill="002060"/>
            <w:vAlign w:val="center"/>
          </w:tcPr>
          <w:p w14:paraId="07CEF062" w14:textId="77777777" w:rsidR="005D2659" w:rsidRPr="009C05B4" w:rsidRDefault="005D2659" w:rsidP="003E23C1">
            <w:pPr>
              <w:bidi w:val="0"/>
              <w:jc w:val="center"/>
              <w:rPr>
                <w:color w:val="FFFFFF" w:themeColor="background1"/>
                <w:lang w:eastAsia="en-US"/>
              </w:rPr>
            </w:pPr>
            <w:bookmarkStart w:id="7" w:name="_Hlk116142962"/>
            <w:bookmarkEnd w:id="6"/>
            <w:r w:rsidRPr="009C05B4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</w:rPr>
              <w:t>No</w:t>
            </w:r>
          </w:p>
        </w:tc>
        <w:tc>
          <w:tcPr>
            <w:tcW w:w="3531" w:type="dxa"/>
            <w:shd w:val="clear" w:color="auto" w:fill="002060"/>
            <w:vAlign w:val="center"/>
          </w:tcPr>
          <w:p w14:paraId="28E88D29" w14:textId="77777777" w:rsidR="005D2659" w:rsidRPr="009C05B4" w:rsidRDefault="005D2659" w:rsidP="003E23C1">
            <w:pPr>
              <w:bidi w:val="0"/>
              <w:jc w:val="center"/>
              <w:rPr>
                <w:color w:val="FFFFFF" w:themeColor="background1"/>
                <w:lang w:eastAsia="en-US"/>
              </w:rPr>
            </w:pPr>
            <w:r w:rsidRPr="009C05B4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</w:rPr>
              <w:t>Locations</w:t>
            </w:r>
          </w:p>
        </w:tc>
        <w:tc>
          <w:tcPr>
            <w:tcW w:w="2401" w:type="dxa"/>
            <w:shd w:val="clear" w:color="auto" w:fill="002060"/>
            <w:vAlign w:val="center"/>
          </w:tcPr>
          <w:p w14:paraId="7C7C2227" w14:textId="77777777" w:rsidR="005D2659" w:rsidRPr="009C05B4" w:rsidRDefault="005D2659" w:rsidP="003E23C1">
            <w:pPr>
              <w:bidi w:val="0"/>
              <w:jc w:val="center"/>
              <w:rPr>
                <w:color w:val="FFFFFF" w:themeColor="background1"/>
                <w:lang w:eastAsia="en-US"/>
              </w:rPr>
            </w:pPr>
            <w:r w:rsidRPr="009C05B4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</w:rPr>
              <w:t>Latitude</w:t>
            </w:r>
          </w:p>
        </w:tc>
        <w:tc>
          <w:tcPr>
            <w:tcW w:w="2165" w:type="dxa"/>
            <w:shd w:val="clear" w:color="auto" w:fill="002060"/>
            <w:vAlign w:val="center"/>
          </w:tcPr>
          <w:p w14:paraId="41371E37" w14:textId="77777777" w:rsidR="005D2659" w:rsidRPr="009C05B4" w:rsidRDefault="005D2659" w:rsidP="003E23C1">
            <w:pPr>
              <w:bidi w:val="0"/>
              <w:jc w:val="center"/>
              <w:rPr>
                <w:color w:val="FFFFFF" w:themeColor="background1"/>
                <w:lang w:eastAsia="en-US"/>
              </w:rPr>
            </w:pPr>
            <w:r w:rsidRPr="009C05B4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</w:rPr>
              <w:t>Longitude</w:t>
            </w:r>
          </w:p>
        </w:tc>
      </w:tr>
      <w:tr w:rsidR="004A1331" w14:paraId="05166032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5A44B79E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31" w:type="dxa"/>
            <w:vAlign w:val="center"/>
          </w:tcPr>
          <w:p w14:paraId="1944FCD8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Arabian Cement Factory - next to the administrative offices</w:t>
            </w:r>
          </w:p>
        </w:tc>
        <w:tc>
          <w:tcPr>
            <w:tcW w:w="2401" w:type="dxa"/>
            <w:vAlign w:val="center"/>
          </w:tcPr>
          <w:p w14:paraId="06A4B926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22.581065</w:t>
            </w:r>
          </w:p>
        </w:tc>
        <w:tc>
          <w:tcPr>
            <w:tcW w:w="2165" w:type="dxa"/>
            <w:vAlign w:val="center"/>
          </w:tcPr>
          <w:p w14:paraId="785F8FA3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39.081718</w:t>
            </w:r>
          </w:p>
        </w:tc>
      </w:tr>
      <w:tr w:rsidR="004A1331" w14:paraId="5C690358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46751AEE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31" w:type="dxa"/>
            <w:vAlign w:val="center"/>
          </w:tcPr>
          <w:p w14:paraId="15970237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Arabian Cement Factory - the main gate</w:t>
            </w:r>
          </w:p>
        </w:tc>
        <w:tc>
          <w:tcPr>
            <w:tcW w:w="2401" w:type="dxa"/>
            <w:vAlign w:val="center"/>
          </w:tcPr>
          <w:p w14:paraId="5D3CC515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22.589776</w:t>
            </w:r>
          </w:p>
        </w:tc>
        <w:tc>
          <w:tcPr>
            <w:tcW w:w="2165" w:type="dxa"/>
            <w:vAlign w:val="center"/>
          </w:tcPr>
          <w:p w14:paraId="7F618CF1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39.086514</w:t>
            </w:r>
          </w:p>
        </w:tc>
      </w:tr>
      <w:tr w:rsidR="004A1331" w14:paraId="7DE53412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43B2224E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31" w:type="dxa"/>
            <w:vAlign w:val="center"/>
          </w:tcPr>
          <w:p w14:paraId="23DAF449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Saudi Electricity - next to the operation department</w:t>
            </w:r>
          </w:p>
        </w:tc>
        <w:tc>
          <w:tcPr>
            <w:tcW w:w="2401" w:type="dxa"/>
            <w:vAlign w:val="center"/>
          </w:tcPr>
          <w:p w14:paraId="21DA6837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22.673022</w:t>
            </w:r>
          </w:p>
        </w:tc>
        <w:tc>
          <w:tcPr>
            <w:tcW w:w="2165" w:type="dxa"/>
            <w:vAlign w:val="center"/>
          </w:tcPr>
          <w:p w14:paraId="52DCDBB3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39.032060</w:t>
            </w:r>
          </w:p>
        </w:tc>
      </w:tr>
      <w:tr w:rsidR="004A1331" w14:paraId="6E7CDBA9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5D0B92C5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31" w:type="dxa"/>
            <w:vAlign w:val="center"/>
          </w:tcPr>
          <w:p w14:paraId="200A6FB4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Saudi Electricity company- car park</w:t>
            </w:r>
          </w:p>
        </w:tc>
        <w:tc>
          <w:tcPr>
            <w:tcW w:w="2401" w:type="dxa"/>
            <w:vAlign w:val="center"/>
          </w:tcPr>
          <w:p w14:paraId="4B6C0197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22.676517</w:t>
            </w:r>
          </w:p>
        </w:tc>
        <w:tc>
          <w:tcPr>
            <w:tcW w:w="2165" w:type="dxa"/>
            <w:vAlign w:val="center"/>
          </w:tcPr>
          <w:p w14:paraId="0985D659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39.035129</w:t>
            </w:r>
          </w:p>
        </w:tc>
      </w:tr>
      <w:tr w:rsidR="004A1331" w14:paraId="1C7C45CB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4703DF99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531" w:type="dxa"/>
            <w:vAlign w:val="center"/>
          </w:tcPr>
          <w:p w14:paraId="7AA5DE80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Landfill of Sustainability Company</w:t>
            </w:r>
          </w:p>
        </w:tc>
        <w:tc>
          <w:tcPr>
            <w:tcW w:w="2401" w:type="dxa"/>
            <w:vAlign w:val="center"/>
          </w:tcPr>
          <w:p w14:paraId="4855C03F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22.662205</w:t>
            </w:r>
          </w:p>
        </w:tc>
        <w:tc>
          <w:tcPr>
            <w:tcW w:w="2165" w:type="dxa"/>
            <w:vAlign w:val="center"/>
          </w:tcPr>
          <w:p w14:paraId="1CBD1285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39.165142</w:t>
            </w:r>
          </w:p>
        </w:tc>
      </w:tr>
      <w:tr w:rsidR="004A1331" w14:paraId="5E13246B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668E4F8A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31" w:type="dxa"/>
            <w:vAlign w:val="center"/>
          </w:tcPr>
          <w:p w14:paraId="7C8E5651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Landfill of Municipality – management by GEMS company</w:t>
            </w:r>
          </w:p>
        </w:tc>
        <w:tc>
          <w:tcPr>
            <w:tcW w:w="2401" w:type="dxa"/>
            <w:vAlign w:val="center"/>
          </w:tcPr>
          <w:p w14:paraId="7B9264EC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22.657860</w:t>
            </w:r>
          </w:p>
        </w:tc>
        <w:tc>
          <w:tcPr>
            <w:tcW w:w="2165" w:type="dxa"/>
            <w:vAlign w:val="center"/>
          </w:tcPr>
          <w:p w14:paraId="3A36A98C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39.171078</w:t>
            </w:r>
          </w:p>
        </w:tc>
      </w:tr>
      <w:tr w:rsidR="004A1331" w14:paraId="6CBF9A5D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1F68FE6E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531" w:type="dxa"/>
            <w:vAlign w:val="center"/>
          </w:tcPr>
          <w:p w14:paraId="19F58879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James Company for hazardous waste landfill</w:t>
            </w:r>
          </w:p>
        </w:tc>
        <w:tc>
          <w:tcPr>
            <w:tcW w:w="2401" w:type="dxa"/>
            <w:vAlign w:val="center"/>
          </w:tcPr>
          <w:p w14:paraId="7B813A82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22.662183</w:t>
            </w:r>
          </w:p>
        </w:tc>
        <w:tc>
          <w:tcPr>
            <w:tcW w:w="2165" w:type="dxa"/>
            <w:vAlign w:val="center"/>
          </w:tcPr>
          <w:p w14:paraId="27AE820B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39.187709</w:t>
            </w:r>
          </w:p>
        </w:tc>
      </w:tr>
      <w:tr w:rsidR="004A1331" w14:paraId="3B9B03D3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0D91CEBC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531" w:type="dxa"/>
            <w:vAlign w:val="center"/>
          </w:tcPr>
          <w:p w14:paraId="2DB4B9F8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 xml:space="preserve">Evaporation cells in </w:t>
            </w:r>
            <w:proofErr w:type="gramStart"/>
            <w:r w:rsidRPr="000A6244">
              <w:rPr>
                <w:sz w:val="20"/>
                <w:szCs w:val="20"/>
              </w:rPr>
              <w:t>James</w:t>
            </w:r>
            <w:proofErr w:type="gramEnd"/>
            <w:r w:rsidRPr="000A6244">
              <w:rPr>
                <w:sz w:val="20"/>
                <w:szCs w:val="20"/>
              </w:rPr>
              <w:t xml:space="preserve"> landfill </w:t>
            </w:r>
          </w:p>
        </w:tc>
        <w:tc>
          <w:tcPr>
            <w:tcW w:w="2401" w:type="dxa"/>
            <w:vAlign w:val="center"/>
          </w:tcPr>
          <w:p w14:paraId="094F375D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22.659925</w:t>
            </w:r>
          </w:p>
        </w:tc>
        <w:tc>
          <w:tcPr>
            <w:tcW w:w="2165" w:type="dxa"/>
            <w:vAlign w:val="center"/>
          </w:tcPr>
          <w:p w14:paraId="3F0B9D36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39.185543</w:t>
            </w:r>
          </w:p>
        </w:tc>
      </w:tr>
      <w:tr w:rsidR="004A1331" w14:paraId="26386AA1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44EE7C03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531" w:type="dxa"/>
            <w:vAlign w:val="center"/>
          </w:tcPr>
          <w:p w14:paraId="0C184813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Measuring point between GEMS and SEPCO</w:t>
            </w:r>
          </w:p>
        </w:tc>
        <w:tc>
          <w:tcPr>
            <w:tcW w:w="2401" w:type="dxa"/>
            <w:vAlign w:val="center"/>
          </w:tcPr>
          <w:p w14:paraId="1A91B13C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22.658474</w:t>
            </w:r>
          </w:p>
        </w:tc>
        <w:tc>
          <w:tcPr>
            <w:tcW w:w="2165" w:type="dxa"/>
            <w:vAlign w:val="center"/>
          </w:tcPr>
          <w:p w14:paraId="62490457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39.186740</w:t>
            </w:r>
          </w:p>
        </w:tc>
      </w:tr>
      <w:tr w:rsidR="004A1331" w14:paraId="677B8997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5D5F60FA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31" w:type="dxa"/>
            <w:vAlign w:val="center"/>
          </w:tcPr>
          <w:p w14:paraId="2F184365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The administrative building of the landfill of SEPCO company</w:t>
            </w:r>
          </w:p>
        </w:tc>
        <w:tc>
          <w:tcPr>
            <w:tcW w:w="2401" w:type="dxa"/>
            <w:vAlign w:val="center"/>
          </w:tcPr>
          <w:p w14:paraId="50DE34BC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22.659406</w:t>
            </w:r>
          </w:p>
        </w:tc>
        <w:tc>
          <w:tcPr>
            <w:tcW w:w="2165" w:type="dxa"/>
            <w:vAlign w:val="center"/>
          </w:tcPr>
          <w:p w14:paraId="7799EF3A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39.189582</w:t>
            </w:r>
          </w:p>
        </w:tc>
      </w:tr>
      <w:tr w:rsidR="004A1331" w14:paraId="2F0B0EE8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095A5A13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531" w:type="dxa"/>
            <w:vAlign w:val="center"/>
          </w:tcPr>
          <w:p w14:paraId="6A3E33D0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 xml:space="preserve">Evaporation cells for </w:t>
            </w:r>
            <w:proofErr w:type="spellStart"/>
            <w:r w:rsidRPr="000A6244">
              <w:rPr>
                <w:sz w:val="20"/>
                <w:szCs w:val="20"/>
              </w:rPr>
              <w:t>Sepco</w:t>
            </w:r>
            <w:proofErr w:type="spellEnd"/>
            <w:r w:rsidRPr="000A6244">
              <w:rPr>
                <w:sz w:val="20"/>
                <w:szCs w:val="20"/>
              </w:rPr>
              <w:t xml:space="preserve"> landfill</w:t>
            </w:r>
          </w:p>
        </w:tc>
        <w:tc>
          <w:tcPr>
            <w:tcW w:w="2401" w:type="dxa"/>
            <w:vAlign w:val="center"/>
          </w:tcPr>
          <w:p w14:paraId="6F569324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22.662124</w:t>
            </w:r>
          </w:p>
        </w:tc>
        <w:tc>
          <w:tcPr>
            <w:tcW w:w="2165" w:type="dxa"/>
            <w:vAlign w:val="center"/>
          </w:tcPr>
          <w:p w14:paraId="6757D173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39.190059</w:t>
            </w:r>
          </w:p>
        </w:tc>
      </w:tr>
      <w:tr w:rsidR="004A1331" w14:paraId="476045EF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5647A3DC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531" w:type="dxa"/>
            <w:vAlign w:val="center"/>
          </w:tcPr>
          <w:p w14:paraId="15661700" w14:textId="77777777" w:rsidR="005D2659" w:rsidRDefault="005D2659" w:rsidP="003E23C1">
            <w:pPr>
              <w:bidi w:val="0"/>
              <w:rPr>
                <w:lang w:eastAsia="en-US"/>
              </w:rPr>
            </w:pPr>
            <w:r>
              <w:rPr>
                <w:sz w:val="20"/>
                <w:szCs w:val="20"/>
              </w:rPr>
              <w:t>T</w:t>
            </w:r>
            <w:r w:rsidRPr="000A6244">
              <w:rPr>
                <w:sz w:val="20"/>
                <w:szCs w:val="20"/>
              </w:rPr>
              <w:t>he evaporation cells of Phil company landfill</w:t>
            </w:r>
          </w:p>
        </w:tc>
        <w:tc>
          <w:tcPr>
            <w:tcW w:w="2401" w:type="dxa"/>
            <w:vAlign w:val="center"/>
          </w:tcPr>
          <w:p w14:paraId="088D19F2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22.657120</w:t>
            </w:r>
          </w:p>
        </w:tc>
        <w:tc>
          <w:tcPr>
            <w:tcW w:w="2165" w:type="dxa"/>
            <w:vAlign w:val="center"/>
          </w:tcPr>
          <w:p w14:paraId="2828FC35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39.192436</w:t>
            </w:r>
          </w:p>
        </w:tc>
      </w:tr>
      <w:tr w:rsidR="004A1331" w14:paraId="38585CCD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5367C301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531" w:type="dxa"/>
            <w:vAlign w:val="center"/>
          </w:tcPr>
          <w:p w14:paraId="4EB0EDC1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Next to the scale for Phil Company</w:t>
            </w:r>
          </w:p>
        </w:tc>
        <w:tc>
          <w:tcPr>
            <w:tcW w:w="2401" w:type="dxa"/>
            <w:vAlign w:val="center"/>
          </w:tcPr>
          <w:p w14:paraId="749DF0A2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22.658052</w:t>
            </w:r>
          </w:p>
        </w:tc>
        <w:tc>
          <w:tcPr>
            <w:tcW w:w="2165" w:type="dxa"/>
            <w:vAlign w:val="center"/>
          </w:tcPr>
          <w:p w14:paraId="6A2569CA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39.190164</w:t>
            </w:r>
          </w:p>
        </w:tc>
      </w:tr>
      <w:tr w:rsidR="004A1331" w14:paraId="73F0B315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30ECE5F6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31" w:type="dxa"/>
            <w:vAlign w:val="center"/>
          </w:tcPr>
          <w:p w14:paraId="0B3EDEC5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Landfill of Afaq Company</w:t>
            </w:r>
          </w:p>
        </w:tc>
        <w:tc>
          <w:tcPr>
            <w:tcW w:w="2401" w:type="dxa"/>
            <w:vAlign w:val="center"/>
          </w:tcPr>
          <w:p w14:paraId="05F4DB3A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22.651947</w:t>
            </w:r>
          </w:p>
        </w:tc>
        <w:tc>
          <w:tcPr>
            <w:tcW w:w="2165" w:type="dxa"/>
            <w:vAlign w:val="center"/>
          </w:tcPr>
          <w:p w14:paraId="1D8AE144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39.186188</w:t>
            </w:r>
          </w:p>
        </w:tc>
      </w:tr>
      <w:tr w:rsidR="004A1331" w14:paraId="2DCE2553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74133479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531" w:type="dxa"/>
            <w:vAlign w:val="center"/>
          </w:tcPr>
          <w:p w14:paraId="1FD0EBF0" w14:textId="77777777" w:rsidR="005D2659" w:rsidRDefault="005D2659" w:rsidP="003E23C1">
            <w:pPr>
              <w:bidi w:val="0"/>
              <w:rPr>
                <w:lang w:eastAsia="en-US"/>
              </w:rPr>
            </w:pPr>
            <w:proofErr w:type="spellStart"/>
            <w:r w:rsidRPr="000A6244">
              <w:rPr>
                <w:sz w:val="20"/>
                <w:szCs w:val="20"/>
              </w:rPr>
              <w:t>Miqat</w:t>
            </w:r>
            <w:proofErr w:type="spellEnd"/>
            <w:r w:rsidRPr="000A6244">
              <w:rPr>
                <w:sz w:val="20"/>
                <w:szCs w:val="20"/>
              </w:rPr>
              <w:t xml:space="preserve"> Al Juhfa</w:t>
            </w:r>
          </w:p>
        </w:tc>
        <w:tc>
          <w:tcPr>
            <w:tcW w:w="2401" w:type="dxa"/>
            <w:vAlign w:val="center"/>
          </w:tcPr>
          <w:p w14:paraId="2CF811E8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22.7049403</w:t>
            </w:r>
          </w:p>
        </w:tc>
        <w:tc>
          <w:tcPr>
            <w:tcW w:w="2165" w:type="dxa"/>
            <w:vAlign w:val="center"/>
          </w:tcPr>
          <w:p w14:paraId="43D3C234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39.1466894</w:t>
            </w:r>
          </w:p>
        </w:tc>
      </w:tr>
      <w:tr w:rsidR="004A1331" w14:paraId="6500BBF7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587AB239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31" w:type="dxa"/>
            <w:vAlign w:val="center"/>
          </w:tcPr>
          <w:p w14:paraId="76142313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Makarem Al Nakheel Hotel</w:t>
            </w:r>
          </w:p>
        </w:tc>
        <w:tc>
          <w:tcPr>
            <w:tcW w:w="2401" w:type="dxa"/>
            <w:vAlign w:val="center"/>
          </w:tcPr>
          <w:p w14:paraId="7D927F18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22.7830734</w:t>
            </w:r>
          </w:p>
        </w:tc>
        <w:tc>
          <w:tcPr>
            <w:tcW w:w="2165" w:type="dxa"/>
            <w:vAlign w:val="center"/>
          </w:tcPr>
          <w:p w14:paraId="7822AAD6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39.0340654</w:t>
            </w:r>
          </w:p>
        </w:tc>
      </w:tr>
      <w:tr w:rsidR="004A1331" w14:paraId="020F195B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6837E60B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531" w:type="dxa"/>
            <w:vAlign w:val="center"/>
          </w:tcPr>
          <w:p w14:paraId="438122BD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 xml:space="preserve">Al-Amal Medical </w:t>
            </w:r>
            <w:proofErr w:type="spellStart"/>
            <w:r w:rsidRPr="000A6244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2401" w:type="dxa"/>
            <w:vAlign w:val="center"/>
          </w:tcPr>
          <w:p w14:paraId="4C1E9855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22.7851303</w:t>
            </w:r>
          </w:p>
        </w:tc>
        <w:tc>
          <w:tcPr>
            <w:tcW w:w="2165" w:type="dxa"/>
            <w:vAlign w:val="center"/>
          </w:tcPr>
          <w:p w14:paraId="4CC6CF64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39.0338998</w:t>
            </w:r>
          </w:p>
        </w:tc>
      </w:tr>
      <w:tr w:rsidR="004A1331" w14:paraId="4AF67630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184C6C5C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31" w:type="dxa"/>
            <w:vAlign w:val="center"/>
          </w:tcPr>
          <w:p w14:paraId="46E5D705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Amr Bin Dinar Intermediate School</w:t>
            </w:r>
          </w:p>
        </w:tc>
        <w:tc>
          <w:tcPr>
            <w:tcW w:w="2401" w:type="dxa"/>
            <w:vAlign w:val="center"/>
          </w:tcPr>
          <w:p w14:paraId="7A76C43D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22.7715624</w:t>
            </w:r>
          </w:p>
        </w:tc>
        <w:tc>
          <w:tcPr>
            <w:tcW w:w="2165" w:type="dxa"/>
            <w:vAlign w:val="center"/>
          </w:tcPr>
          <w:p w14:paraId="395347CE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39.0351011</w:t>
            </w:r>
          </w:p>
        </w:tc>
      </w:tr>
      <w:tr w:rsidR="004A1331" w14:paraId="3F3C46E6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6C20ECCC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531" w:type="dxa"/>
            <w:vAlign w:val="center"/>
          </w:tcPr>
          <w:p w14:paraId="46293463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General Hospital in Rabigh</w:t>
            </w:r>
          </w:p>
        </w:tc>
        <w:tc>
          <w:tcPr>
            <w:tcW w:w="2401" w:type="dxa"/>
            <w:vAlign w:val="center"/>
          </w:tcPr>
          <w:p w14:paraId="35CB918F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22.7742992</w:t>
            </w:r>
          </w:p>
        </w:tc>
        <w:tc>
          <w:tcPr>
            <w:tcW w:w="2165" w:type="dxa"/>
            <w:vAlign w:val="center"/>
          </w:tcPr>
          <w:p w14:paraId="5D9BDB63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39.0334264</w:t>
            </w:r>
          </w:p>
        </w:tc>
      </w:tr>
      <w:tr w:rsidR="004A1331" w14:paraId="2F699BB0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0678A88B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3531" w:type="dxa"/>
            <w:vAlign w:val="center"/>
          </w:tcPr>
          <w:p w14:paraId="5DE69ECE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 xml:space="preserve">Civil </w:t>
            </w:r>
            <w:proofErr w:type="spellStart"/>
            <w:r w:rsidRPr="000A6244">
              <w:rPr>
                <w:sz w:val="20"/>
                <w:szCs w:val="20"/>
              </w:rPr>
              <w:t>Defense</w:t>
            </w:r>
            <w:proofErr w:type="spellEnd"/>
            <w:r w:rsidRPr="000A6244">
              <w:rPr>
                <w:sz w:val="20"/>
                <w:szCs w:val="20"/>
              </w:rPr>
              <w:t xml:space="preserve"> Building</w:t>
            </w:r>
          </w:p>
        </w:tc>
        <w:tc>
          <w:tcPr>
            <w:tcW w:w="2401" w:type="dxa"/>
            <w:vAlign w:val="center"/>
          </w:tcPr>
          <w:p w14:paraId="73673B85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22.7737498</w:t>
            </w:r>
          </w:p>
        </w:tc>
        <w:tc>
          <w:tcPr>
            <w:tcW w:w="2165" w:type="dxa"/>
            <w:vAlign w:val="center"/>
          </w:tcPr>
          <w:p w14:paraId="5A6352BA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39.0356774</w:t>
            </w:r>
          </w:p>
        </w:tc>
      </w:tr>
      <w:tr w:rsidR="004A1331" w14:paraId="5C0FA30C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01867AEB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531" w:type="dxa"/>
            <w:vAlign w:val="center"/>
          </w:tcPr>
          <w:p w14:paraId="1F2643E4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 xml:space="preserve">Muhammad </w:t>
            </w:r>
            <w:proofErr w:type="spellStart"/>
            <w:r w:rsidRPr="000A6244">
              <w:rPr>
                <w:sz w:val="20"/>
                <w:szCs w:val="20"/>
              </w:rPr>
              <w:t>Auf's</w:t>
            </w:r>
            <w:proofErr w:type="spellEnd"/>
            <w:r w:rsidRPr="000A6244">
              <w:rPr>
                <w:sz w:val="20"/>
                <w:szCs w:val="20"/>
              </w:rPr>
              <w:t xml:space="preserve"> house</w:t>
            </w:r>
          </w:p>
        </w:tc>
        <w:tc>
          <w:tcPr>
            <w:tcW w:w="2401" w:type="dxa"/>
            <w:vAlign w:val="center"/>
          </w:tcPr>
          <w:p w14:paraId="1A07565A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22.7805384</w:t>
            </w:r>
          </w:p>
        </w:tc>
        <w:tc>
          <w:tcPr>
            <w:tcW w:w="2165" w:type="dxa"/>
            <w:vAlign w:val="center"/>
          </w:tcPr>
          <w:p w14:paraId="2688757A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39.0288197</w:t>
            </w:r>
          </w:p>
        </w:tc>
      </w:tr>
      <w:tr w:rsidR="004A1331" w14:paraId="3792E1DB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5EEEDDC2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531" w:type="dxa"/>
            <w:vAlign w:val="center"/>
          </w:tcPr>
          <w:p w14:paraId="0CBE4E45" w14:textId="77777777" w:rsidR="005D2659" w:rsidRDefault="005D2659" w:rsidP="003E23C1">
            <w:pPr>
              <w:bidi w:val="0"/>
              <w:rPr>
                <w:lang w:eastAsia="en-US"/>
              </w:rPr>
            </w:pPr>
            <w:proofErr w:type="spellStart"/>
            <w:r w:rsidRPr="000A6244">
              <w:rPr>
                <w:sz w:val="20"/>
                <w:szCs w:val="20"/>
              </w:rPr>
              <w:t>Vetonit</w:t>
            </w:r>
            <w:proofErr w:type="spellEnd"/>
            <w:r w:rsidRPr="000A6244">
              <w:rPr>
                <w:sz w:val="20"/>
                <w:szCs w:val="20"/>
              </w:rPr>
              <w:t xml:space="preserve"> Factory </w:t>
            </w:r>
          </w:p>
        </w:tc>
        <w:tc>
          <w:tcPr>
            <w:tcW w:w="2401" w:type="dxa"/>
            <w:vAlign w:val="center"/>
          </w:tcPr>
          <w:p w14:paraId="7BCD6B07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22.7646838</w:t>
            </w:r>
          </w:p>
        </w:tc>
        <w:tc>
          <w:tcPr>
            <w:tcW w:w="2165" w:type="dxa"/>
            <w:vAlign w:val="center"/>
          </w:tcPr>
          <w:p w14:paraId="128FF411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39.0738654</w:t>
            </w:r>
          </w:p>
        </w:tc>
      </w:tr>
      <w:tr w:rsidR="004A1331" w14:paraId="087314DC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18EF5272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531" w:type="dxa"/>
            <w:vAlign w:val="center"/>
          </w:tcPr>
          <w:p w14:paraId="303AA89F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 xml:space="preserve">Sika company factory </w:t>
            </w:r>
          </w:p>
        </w:tc>
        <w:tc>
          <w:tcPr>
            <w:tcW w:w="2401" w:type="dxa"/>
            <w:vAlign w:val="center"/>
          </w:tcPr>
          <w:p w14:paraId="5563A0FF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22.7717766</w:t>
            </w:r>
          </w:p>
        </w:tc>
        <w:tc>
          <w:tcPr>
            <w:tcW w:w="2165" w:type="dxa"/>
            <w:vAlign w:val="center"/>
          </w:tcPr>
          <w:p w14:paraId="6A242A2E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39.0695631</w:t>
            </w:r>
          </w:p>
        </w:tc>
      </w:tr>
      <w:tr w:rsidR="004A1331" w14:paraId="7551D72F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41F3EFD9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531" w:type="dxa"/>
            <w:vAlign w:val="center"/>
          </w:tcPr>
          <w:p w14:paraId="46452CF3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tropical horizon factory</w:t>
            </w:r>
          </w:p>
        </w:tc>
        <w:tc>
          <w:tcPr>
            <w:tcW w:w="2401" w:type="dxa"/>
            <w:vAlign w:val="center"/>
          </w:tcPr>
          <w:p w14:paraId="66DA4D4D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22.7738398</w:t>
            </w:r>
          </w:p>
        </w:tc>
        <w:tc>
          <w:tcPr>
            <w:tcW w:w="2165" w:type="dxa"/>
            <w:vAlign w:val="center"/>
          </w:tcPr>
          <w:p w14:paraId="5FD479CF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39.0719278</w:t>
            </w:r>
          </w:p>
        </w:tc>
      </w:tr>
      <w:tr w:rsidR="004A1331" w14:paraId="1B679456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5FB90FDF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31" w:type="dxa"/>
            <w:vAlign w:val="center"/>
          </w:tcPr>
          <w:p w14:paraId="59A2CA22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GEMS Oil Processing Factory</w:t>
            </w:r>
          </w:p>
        </w:tc>
        <w:tc>
          <w:tcPr>
            <w:tcW w:w="2401" w:type="dxa"/>
            <w:vAlign w:val="center"/>
          </w:tcPr>
          <w:p w14:paraId="55315850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22.7624553</w:t>
            </w:r>
          </w:p>
        </w:tc>
        <w:tc>
          <w:tcPr>
            <w:tcW w:w="2165" w:type="dxa"/>
            <w:vAlign w:val="center"/>
          </w:tcPr>
          <w:p w14:paraId="6115C65C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39.0852011</w:t>
            </w:r>
          </w:p>
        </w:tc>
      </w:tr>
      <w:tr w:rsidR="004A1331" w14:paraId="7E622EF9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6FB263B5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31" w:type="dxa"/>
            <w:vAlign w:val="center"/>
          </w:tcPr>
          <w:p w14:paraId="29A80700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Mohammed Nazir Chaudhry Chemical Factory</w:t>
            </w:r>
          </w:p>
        </w:tc>
        <w:tc>
          <w:tcPr>
            <w:tcW w:w="2401" w:type="dxa"/>
            <w:vAlign w:val="center"/>
          </w:tcPr>
          <w:p w14:paraId="2E214260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22.7642692</w:t>
            </w:r>
          </w:p>
        </w:tc>
        <w:tc>
          <w:tcPr>
            <w:tcW w:w="2165" w:type="dxa"/>
            <w:vAlign w:val="center"/>
          </w:tcPr>
          <w:p w14:paraId="4CFC1944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39.0869462</w:t>
            </w:r>
          </w:p>
        </w:tc>
      </w:tr>
      <w:tr w:rsidR="004A1331" w14:paraId="6B26D327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17B10E88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531" w:type="dxa"/>
            <w:vAlign w:val="center"/>
          </w:tcPr>
          <w:p w14:paraId="7E87257C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 xml:space="preserve">Next to Rabigh Coast - Theeb </w:t>
            </w:r>
            <w:proofErr w:type="spellStart"/>
            <w:r w:rsidRPr="000A6244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2401" w:type="dxa"/>
            <w:vAlign w:val="center"/>
          </w:tcPr>
          <w:p w14:paraId="21B5FB16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22.6227128</w:t>
            </w:r>
          </w:p>
        </w:tc>
        <w:tc>
          <w:tcPr>
            <w:tcW w:w="2165" w:type="dxa"/>
            <w:vAlign w:val="center"/>
          </w:tcPr>
          <w:p w14:paraId="5D6E4A57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39.0489534</w:t>
            </w:r>
          </w:p>
        </w:tc>
      </w:tr>
      <w:tr w:rsidR="004A1331" w14:paraId="73229B9F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4B7F806B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531" w:type="dxa"/>
            <w:vAlign w:val="center"/>
          </w:tcPr>
          <w:p w14:paraId="756E6F72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 xml:space="preserve">Kelia Medical </w:t>
            </w:r>
            <w:proofErr w:type="spellStart"/>
            <w:r w:rsidRPr="000A6244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2401" w:type="dxa"/>
            <w:vAlign w:val="center"/>
          </w:tcPr>
          <w:p w14:paraId="28B65BCE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22.5278278</w:t>
            </w:r>
          </w:p>
        </w:tc>
        <w:tc>
          <w:tcPr>
            <w:tcW w:w="2165" w:type="dxa"/>
            <w:vAlign w:val="center"/>
          </w:tcPr>
          <w:p w14:paraId="76ECBD2F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39.2965280</w:t>
            </w:r>
          </w:p>
        </w:tc>
      </w:tr>
      <w:tr w:rsidR="004A1331" w14:paraId="05450176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11B9242B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31" w:type="dxa"/>
            <w:vAlign w:val="center"/>
          </w:tcPr>
          <w:p w14:paraId="06AD2D69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Rabigh desalination plant</w:t>
            </w:r>
          </w:p>
        </w:tc>
        <w:tc>
          <w:tcPr>
            <w:tcW w:w="2401" w:type="dxa"/>
            <w:vAlign w:val="center"/>
          </w:tcPr>
          <w:p w14:paraId="3CB3D9EE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22.7766171</w:t>
            </w:r>
          </w:p>
        </w:tc>
        <w:tc>
          <w:tcPr>
            <w:tcW w:w="2165" w:type="dxa"/>
            <w:vAlign w:val="center"/>
          </w:tcPr>
          <w:p w14:paraId="5ABC4F8F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38.9672298</w:t>
            </w:r>
          </w:p>
        </w:tc>
      </w:tr>
      <w:tr w:rsidR="004A1331" w14:paraId="513DBCAF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4355BD8B" w14:textId="17B41075" w:rsidR="005D2659" w:rsidRPr="004A1331" w:rsidRDefault="004A1331" w:rsidP="004A1331">
            <w:pPr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ab/>
            </w:r>
            <w:r w:rsidR="005D2659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31" w:type="dxa"/>
            <w:vAlign w:val="center"/>
          </w:tcPr>
          <w:p w14:paraId="4B5567BE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SAPTCO park</w:t>
            </w:r>
          </w:p>
        </w:tc>
        <w:tc>
          <w:tcPr>
            <w:tcW w:w="2401" w:type="dxa"/>
            <w:vAlign w:val="center"/>
          </w:tcPr>
          <w:p w14:paraId="2679D398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23.1300953</w:t>
            </w:r>
          </w:p>
        </w:tc>
        <w:tc>
          <w:tcPr>
            <w:tcW w:w="2165" w:type="dxa"/>
            <w:vAlign w:val="center"/>
          </w:tcPr>
          <w:p w14:paraId="2AB73374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38.8392395</w:t>
            </w:r>
          </w:p>
        </w:tc>
      </w:tr>
      <w:tr w:rsidR="004A1331" w14:paraId="6EC5D73B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487C73B8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31" w:type="dxa"/>
            <w:vAlign w:val="center"/>
          </w:tcPr>
          <w:p w14:paraId="69703421" w14:textId="77777777" w:rsidR="005D2659" w:rsidRDefault="005D2659" w:rsidP="003E23C1">
            <w:pPr>
              <w:bidi w:val="0"/>
              <w:rPr>
                <w:lang w:eastAsia="en-US"/>
              </w:rPr>
            </w:pPr>
            <w:proofErr w:type="spellStart"/>
            <w:r w:rsidRPr="000A6244">
              <w:rPr>
                <w:sz w:val="20"/>
                <w:szCs w:val="20"/>
              </w:rPr>
              <w:t>Mastoura</w:t>
            </w:r>
            <w:proofErr w:type="spellEnd"/>
            <w:r w:rsidRPr="000A6244">
              <w:rPr>
                <w:sz w:val="20"/>
                <w:szCs w:val="20"/>
              </w:rPr>
              <w:t xml:space="preserve"> Medical </w:t>
            </w:r>
            <w:proofErr w:type="spellStart"/>
            <w:r w:rsidRPr="000A6244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2401" w:type="dxa"/>
            <w:vAlign w:val="center"/>
          </w:tcPr>
          <w:p w14:paraId="108CD179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23.1209800</w:t>
            </w:r>
          </w:p>
        </w:tc>
        <w:tc>
          <w:tcPr>
            <w:tcW w:w="2165" w:type="dxa"/>
            <w:vAlign w:val="center"/>
          </w:tcPr>
          <w:p w14:paraId="054CCFA0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38.8380330</w:t>
            </w:r>
          </w:p>
        </w:tc>
      </w:tr>
      <w:tr w:rsidR="004A1331" w14:paraId="2787A079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36DEF5C9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531" w:type="dxa"/>
            <w:vAlign w:val="center"/>
          </w:tcPr>
          <w:p w14:paraId="2287E388" w14:textId="77777777" w:rsidR="005D2659" w:rsidRDefault="005D2659" w:rsidP="003E23C1">
            <w:pPr>
              <w:bidi w:val="0"/>
              <w:rPr>
                <w:lang w:eastAsia="en-US"/>
              </w:rPr>
            </w:pPr>
            <w:r w:rsidRPr="000A6244">
              <w:rPr>
                <w:sz w:val="20"/>
                <w:szCs w:val="20"/>
              </w:rPr>
              <w:t>Inside Rabigh Electricity Company</w:t>
            </w:r>
          </w:p>
        </w:tc>
        <w:tc>
          <w:tcPr>
            <w:tcW w:w="2401" w:type="dxa"/>
            <w:vAlign w:val="center"/>
          </w:tcPr>
          <w:p w14:paraId="5230A522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22.6562095</w:t>
            </w:r>
          </w:p>
        </w:tc>
        <w:tc>
          <w:tcPr>
            <w:tcW w:w="2165" w:type="dxa"/>
            <w:vAlign w:val="center"/>
          </w:tcPr>
          <w:p w14:paraId="2F3BE331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39.0379881</w:t>
            </w:r>
          </w:p>
        </w:tc>
      </w:tr>
      <w:tr w:rsidR="004A1331" w14:paraId="05B90809" w14:textId="77777777" w:rsidTr="004A1331">
        <w:trPr>
          <w:trHeight w:val="576"/>
          <w:jc w:val="center"/>
        </w:trPr>
        <w:tc>
          <w:tcPr>
            <w:tcW w:w="988" w:type="dxa"/>
            <w:vAlign w:val="center"/>
          </w:tcPr>
          <w:p w14:paraId="19241B59" w14:textId="77777777" w:rsidR="005D2659" w:rsidRDefault="005D2659" w:rsidP="004A1331">
            <w:pPr>
              <w:bidi w:val="0"/>
              <w:rPr>
                <w:lang w:eastAsia="en-US"/>
              </w:rPr>
            </w:pPr>
            <w:r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531" w:type="dxa"/>
            <w:vAlign w:val="center"/>
          </w:tcPr>
          <w:p w14:paraId="1939F38F" w14:textId="77777777" w:rsidR="005D2659" w:rsidRDefault="005D2659" w:rsidP="003E23C1">
            <w:pPr>
              <w:bidi w:val="0"/>
              <w:rPr>
                <w:lang w:eastAsia="en-US"/>
              </w:rPr>
            </w:pPr>
            <w:proofErr w:type="spellStart"/>
            <w:r w:rsidRPr="000A6244">
              <w:rPr>
                <w:sz w:val="20"/>
                <w:szCs w:val="20"/>
              </w:rPr>
              <w:t>Zaroy's</w:t>
            </w:r>
            <w:proofErr w:type="spellEnd"/>
            <w:r w:rsidRPr="000A6244">
              <w:rPr>
                <w:sz w:val="20"/>
                <w:szCs w:val="20"/>
              </w:rPr>
              <w:t xml:space="preserve"> farm in Kelia</w:t>
            </w:r>
          </w:p>
        </w:tc>
        <w:tc>
          <w:tcPr>
            <w:tcW w:w="2401" w:type="dxa"/>
            <w:vAlign w:val="center"/>
          </w:tcPr>
          <w:p w14:paraId="5F4180B3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22.5425470</w:t>
            </w:r>
          </w:p>
        </w:tc>
        <w:tc>
          <w:tcPr>
            <w:tcW w:w="2165" w:type="dxa"/>
            <w:vAlign w:val="center"/>
          </w:tcPr>
          <w:p w14:paraId="6EF3455E" w14:textId="77777777" w:rsidR="005D2659" w:rsidRDefault="005D2659" w:rsidP="003E23C1">
            <w:pPr>
              <w:bidi w:val="0"/>
              <w:jc w:val="center"/>
              <w:rPr>
                <w:lang w:eastAsia="en-US"/>
              </w:rPr>
            </w:pPr>
            <w:r w:rsidRPr="0011137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39.3517858</w:t>
            </w:r>
          </w:p>
        </w:tc>
      </w:tr>
    </w:tbl>
    <w:p w14:paraId="702C86F2" w14:textId="77777777" w:rsidR="00133762" w:rsidRDefault="00133762" w:rsidP="00133762">
      <w:pPr>
        <w:pStyle w:val="Heading3"/>
        <w:bidi w:val="0"/>
        <w:spacing w:line="360" w:lineRule="auto"/>
        <w:ind w:right="2160"/>
        <w:rPr>
          <w:rFonts w:asciiTheme="majorBidi" w:hAnsiTheme="majorBidi"/>
          <w:lang w:eastAsia="en-US"/>
        </w:rPr>
      </w:pPr>
      <w:bookmarkStart w:id="8" w:name="_Toc117706214"/>
      <w:bookmarkEnd w:id="7"/>
    </w:p>
    <w:p w14:paraId="7C533AFB" w14:textId="77777777" w:rsidR="00133762" w:rsidRPr="00133762" w:rsidRDefault="00133762" w:rsidP="00133762">
      <w:pPr>
        <w:bidi w:val="0"/>
        <w:rPr>
          <w:lang w:eastAsia="en-US"/>
        </w:rPr>
      </w:pPr>
    </w:p>
    <w:p w14:paraId="2675EF81" w14:textId="5F6CE8D1" w:rsidR="005D2659" w:rsidRDefault="005D2659" w:rsidP="00133762">
      <w:pPr>
        <w:pStyle w:val="Heading3"/>
        <w:bidi w:val="0"/>
        <w:spacing w:line="360" w:lineRule="auto"/>
        <w:ind w:right="720"/>
        <w:rPr>
          <w:rFonts w:asciiTheme="majorBidi" w:hAnsiTheme="majorBidi"/>
          <w:lang w:eastAsia="en-US"/>
        </w:rPr>
      </w:pPr>
      <w:r w:rsidRPr="00F94CF8">
        <w:rPr>
          <w:rFonts w:asciiTheme="majorBidi" w:hAnsiTheme="majorBidi"/>
          <w:lang w:eastAsia="en-US"/>
        </w:rPr>
        <w:t>Air sampling results</w:t>
      </w:r>
      <w:bookmarkEnd w:id="8"/>
    </w:p>
    <w:p w14:paraId="2A656393" w14:textId="77777777" w:rsidR="00133762" w:rsidRDefault="005D2659" w:rsidP="005D2659">
      <w:pPr>
        <w:bidi w:val="0"/>
        <w:spacing w:line="360" w:lineRule="auto"/>
        <w:ind w:firstLine="720"/>
        <w:sectPr w:rsidR="00133762" w:rsidSect="00E4044C">
          <w:footerReference w:type="even" r:id="rId12"/>
          <w:footerReference w:type="default" r:id="rId13"/>
          <w:pgSz w:w="11906" w:h="16838"/>
          <w:pgMar w:top="1440" w:right="1728" w:bottom="1440" w:left="1728" w:header="720" w:footer="720" w:gutter="0"/>
          <w:cols w:space="708"/>
          <w:bidi/>
          <w:rtlGutter/>
          <w:docGrid w:linePitch="360"/>
        </w:sectPr>
      </w:pPr>
      <w:r w:rsidRPr="00A67BD7">
        <w:t>The following table show</w:t>
      </w:r>
      <w:r>
        <w:t>ing</w:t>
      </w:r>
      <w:r w:rsidRPr="00A67BD7">
        <w:t xml:space="preserve"> the results of air quality measurements in different locations in Rabigh Governorate</w:t>
      </w:r>
      <w:r>
        <w:t xml:space="preserve">. </w:t>
      </w:r>
    </w:p>
    <w:p w14:paraId="043F4D24" w14:textId="77777777" w:rsidR="005D2659" w:rsidRDefault="005D2659" w:rsidP="005D2659">
      <w:pPr>
        <w:pStyle w:val="Caption"/>
      </w:pPr>
      <w:r>
        <w:lastRenderedPageBreak/>
        <w:t>Table 4.11: Air quality results in Rabigh governorate (in ppm).</w:t>
      </w:r>
    </w:p>
    <w:tbl>
      <w:tblPr>
        <w:tblStyle w:val="TableGrid"/>
        <w:tblW w:w="13225" w:type="dxa"/>
        <w:jc w:val="center"/>
        <w:tblLook w:val="04A0" w:firstRow="1" w:lastRow="0" w:firstColumn="1" w:lastColumn="0" w:noHBand="0" w:noVBand="1"/>
      </w:tblPr>
      <w:tblGrid>
        <w:gridCol w:w="715"/>
        <w:gridCol w:w="3415"/>
        <w:gridCol w:w="905"/>
        <w:gridCol w:w="900"/>
        <w:gridCol w:w="900"/>
        <w:gridCol w:w="900"/>
        <w:gridCol w:w="900"/>
        <w:gridCol w:w="900"/>
        <w:gridCol w:w="900"/>
        <w:gridCol w:w="900"/>
        <w:gridCol w:w="900"/>
        <w:gridCol w:w="990"/>
      </w:tblGrid>
      <w:tr w:rsidR="005D2659" w:rsidRPr="005608D9" w14:paraId="23AEC6E6" w14:textId="77777777" w:rsidTr="003E23C1">
        <w:trPr>
          <w:trHeight w:val="576"/>
          <w:jc w:val="center"/>
        </w:trPr>
        <w:tc>
          <w:tcPr>
            <w:tcW w:w="715" w:type="dxa"/>
            <w:shd w:val="clear" w:color="auto" w:fill="1F3864" w:themeFill="accent1" w:themeFillShade="80"/>
            <w:vAlign w:val="center"/>
          </w:tcPr>
          <w:p w14:paraId="0B7F13CE" w14:textId="77777777" w:rsidR="005D2659" w:rsidRPr="005608D9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415" w:type="dxa"/>
            <w:shd w:val="clear" w:color="auto" w:fill="1F3864" w:themeFill="accent1" w:themeFillShade="80"/>
            <w:vAlign w:val="center"/>
          </w:tcPr>
          <w:p w14:paraId="25278261" w14:textId="77777777" w:rsidR="005D2659" w:rsidRPr="005608D9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608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Locations</w:t>
            </w:r>
          </w:p>
        </w:tc>
        <w:tc>
          <w:tcPr>
            <w:tcW w:w="905" w:type="dxa"/>
            <w:shd w:val="clear" w:color="auto" w:fill="1F3864" w:themeFill="accent1" w:themeFillShade="80"/>
            <w:vAlign w:val="center"/>
          </w:tcPr>
          <w:p w14:paraId="77C19415" w14:textId="77777777" w:rsidR="005D2659" w:rsidRPr="005608D9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</w:t>
            </w:r>
            <w:r w:rsidRPr="005608D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900" w:type="dxa"/>
            <w:shd w:val="clear" w:color="auto" w:fill="1F3864" w:themeFill="accent1" w:themeFillShade="80"/>
            <w:vAlign w:val="center"/>
          </w:tcPr>
          <w:p w14:paraId="585AE975" w14:textId="77777777" w:rsidR="005D2659" w:rsidRPr="005608D9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608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</w:t>
            </w:r>
            <w:r w:rsidRPr="005608D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00" w:type="dxa"/>
            <w:shd w:val="clear" w:color="auto" w:fill="1F3864" w:themeFill="accent1" w:themeFillShade="80"/>
            <w:vAlign w:val="center"/>
          </w:tcPr>
          <w:p w14:paraId="32BB02D9" w14:textId="77777777" w:rsidR="005D2659" w:rsidRPr="005608D9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</w:t>
            </w:r>
            <w:r w:rsidRPr="005608D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00" w:type="dxa"/>
            <w:shd w:val="clear" w:color="auto" w:fill="1F3864" w:themeFill="accent1" w:themeFillShade="80"/>
            <w:vAlign w:val="center"/>
          </w:tcPr>
          <w:p w14:paraId="4B691466" w14:textId="77777777" w:rsidR="005D2659" w:rsidRPr="005608D9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</w:t>
            </w:r>
            <w:r w:rsidRPr="005608D9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00" w:type="dxa"/>
            <w:shd w:val="clear" w:color="auto" w:fill="1F3864" w:themeFill="accent1" w:themeFillShade="80"/>
            <w:vAlign w:val="center"/>
          </w:tcPr>
          <w:p w14:paraId="19407788" w14:textId="77777777" w:rsidR="005D2659" w:rsidRPr="005608D9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7B7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</w:t>
            </w:r>
          </w:p>
        </w:tc>
        <w:tc>
          <w:tcPr>
            <w:tcW w:w="900" w:type="dxa"/>
            <w:shd w:val="clear" w:color="auto" w:fill="1F3864" w:themeFill="accent1" w:themeFillShade="80"/>
            <w:vAlign w:val="center"/>
          </w:tcPr>
          <w:p w14:paraId="59365427" w14:textId="77777777" w:rsidR="005D2659" w:rsidRPr="00167B77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TVOC</w:t>
            </w:r>
          </w:p>
        </w:tc>
        <w:tc>
          <w:tcPr>
            <w:tcW w:w="900" w:type="dxa"/>
            <w:shd w:val="clear" w:color="auto" w:fill="1F3864" w:themeFill="accent1" w:themeFillShade="80"/>
            <w:vAlign w:val="center"/>
          </w:tcPr>
          <w:p w14:paraId="14473B68" w14:textId="77777777" w:rsidR="005D2659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00" w:type="dxa"/>
            <w:shd w:val="clear" w:color="auto" w:fill="1F3864" w:themeFill="accent1" w:themeFillShade="80"/>
            <w:vAlign w:val="center"/>
          </w:tcPr>
          <w:p w14:paraId="0BBEB317" w14:textId="77777777" w:rsidR="005D2659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NH</w:t>
            </w:r>
            <w:r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00" w:type="dxa"/>
            <w:shd w:val="clear" w:color="auto" w:fill="1F3864" w:themeFill="accent1" w:themeFillShade="80"/>
            <w:vAlign w:val="center"/>
          </w:tcPr>
          <w:p w14:paraId="2DE93693" w14:textId="77777777" w:rsidR="005D2659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Pm 2.5</w:t>
            </w:r>
          </w:p>
        </w:tc>
        <w:tc>
          <w:tcPr>
            <w:tcW w:w="990" w:type="dxa"/>
            <w:shd w:val="clear" w:color="auto" w:fill="1F3864" w:themeFill="accent1" w:themeFillShade="80"/>
            <w:vAlign w:val="center"/>
          </w:tcPr>
          <w:p w14:paraId="66DF683D" w14:textId="77777777" w:rsidR="005D2659" w:rsidRDefault="005D2659" w:rsidP="003E23C1">
            <w:pPr>
              <w:pStyle w:val="General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Pm 10</w:t>
            </w:r>
          </w:p>
        </w:tc>
      </w:tr>
      <w:tr w:rsidR="005D2659" w:rsidRPr="005608D9" w14:paraId="0A022874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03113E2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608D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3415" w:type="dxa"/>
            <w:vAlign w:val="center"/>
          </w:tcPr>
          <w:p w14:paraId="4788F990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Arabian Cement Factory - next to the administrative offices</w:t>
            </w:r>
          </w:p>
        </w:tc>
        <w:tc>
          <w:tcPr>
            <w:tcW w:w="905" w:type="dxa"/>
            <w:vAlign w:val="center"/>
          </w:tcPr>
          <w:p w14:paraId="6CDADC09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7531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0.27</w:t>
            </w:r>
          </w:p>
        </w:tc>
        <w:tc>
          <w:tcPr>
            <w:tcW w:w="900" w:type="dxa"/>
            <w:vAlign w:val="center"/>
          </w:tcPr>
          <w:p w14:paraId="2338242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3BCEDE5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32A3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0.83</w:t>
            </w:r>
          </w:p>
        </w:tc>
        <w:tc>
          <w:tcPr>
            <w:tcW w:w="900" w:type="dxa"/>
            <w:vAlign w:val="center"/>
          </w:tcPr>
          <w:p w14:paraId="0A341C4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406.36</w:t>
            </w:r>
          </w:p>
        </w:tc>
        <w:tc>
          <w:tcPr>
            <w:tcW w:w="900" w:type="dxa"/>
            <w:vAlign w:val="center"/>
          </w:tcPr>
          <w:p w14:paraId="0C2D888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2.58</w:t>
            </w:r>
          </w:p>
        </w:tc>
        <w:tc>
          <w:tcPr>
            <w:tcW w:w="900" w:type="dxa"/>
            <w:vAlign w:val="center"/>
          </w:tcPr>
          <w:p w14:paraId="49DAF6A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253.00</w:t>
            </w:r>
          </w:p>
        </w:tc>
        <w:tc>
          <w:tcPr>
            <w:tcW w:w="900" w:type="dxa"/>
            <w:vAlign w:val="center"/>
          </w:tcPr>
          <w:p w14:paraId="70368365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0.38</w:t>
            </w:r>
          </w:p>
        </w:tc>
        <w:tc>
          <w:tcPr>
            <w:tcW w:w="900" w:type="dxa"/>
            <w:vAlign w:val="center"/>
          </w:tcPr>
          <w:p w14:paraId="765BA22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900" w:type="dxa"/>
            <w:vAlign w:val="center"/>
          </w:tcPr>
          <w:p w14:paraId="34682103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</w:t>
            </w: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vAlign w:val="center"/>
          </w:tcPr>
          <w:p w14:paraId="19C73327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194</w:t>
            </w:r>
          </w:p>
        </w:tc>
      </w:tr>
      <w:tr w:rsidR="005D2659" w:rsidRPr="005608D9" w14:paraId="5D9AAA5A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0FD68FF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608D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3415" w:type="dxa"/>
            <w:vAlign w:val="center"/>
          </w:tcPr>
          <w:p w14:paraId="355E5F9C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Arabian Cement Factory - the main gate</w:t>
            </w:r>
          </w:p>
        </w:tc>
        <w:tc>
          <w:tcPr>
            <w:tcW w:w="905" w:type="dxa"/>
            <w:vAlign w:val="center"/>
          </w:tcPr>
          <w:p w14:paraId="0086ABD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00" w:type="dxa"/>
            <w:vAlign w:val="center"/>
          </w:tcPr>
          <w:p w14:paraId="497ABAC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045C718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00" w:type="dxa"/>
            <w:vAlign w:val="center"/>
          </w:tcPr>
          <w:p w14:paraId="697C62C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437.00</w:t>
            </w:r>
          </w:p>
        </w:tc>
        <w:tc>
          <w:tcPr>
            <w:tcW w:w="900" w:type="dxa"/>
            <w:vAlign w:val="center"/>
          </w:tcPr>
          <w:p w14:paraId="63E5FCC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900" w:type="dxa"/>
            <w:vAlign w:val="center"/>
          </w:tcPr>
          <w:p w14:paraId="091F36A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217.56</w:t>
            </w:r>
          </w:p>
        </w:tc>
        <w:tc>
          <w:tcPr>
            <w:tcW w:w="900" w:type="dxa"/>
            <w:vAlign w:val="center"/>
          </w:tcPr>
          <w:p w14:paraId="0D7FC49D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0.22</w:t>
            </w:r>
          </w:p>
        </w:tc>
        <w:tc>
          <w:tcPr>
            <w:tcW w:w="900" w:type="dxa"/>
            <w:vAlign w:val="center"/>
          </w:tcPr>
          <w:p w14:paraId="79A673C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900" w:type="dxa"/>
            <w:vAlign w:val="center"/>
          </w:tcPr>
          <w:p w14:paraId="01B3A037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</w:t>
            </w: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vAlign w:val="center"/>
          </w:tcPr>
          <w:p w14:paraId="6315FD13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205</w:t>
            </w:r>
          </w:p>
        </w:tc>
      </w:tr>
      <w:tr w:rsidR="005D2659" w:rsidRPr="005608D9" w14:paraId="682E99FD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1186377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608D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3415" w:type="dxa"/>
            <w:vAlign w:val="center"/>
          </w:tcPr>
          <w:p w14:paraId="650B3C07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Saudi Electricity - next to the operation department</w:t>
            </w:r>
          </w:p>
        </w:tc>
        <w:tc>
          <w:tcPr>
            <w:tcW w:w="905" w:type="dxa"/>
            <w:vAlign w:val="center"/>
          </w:tcPr>
          <w:p w14:paraId="7B0ACA4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00" w:type="dxa"/>
            <w:vAlign w:val="center"/>
          </w:tcPr>
          <w:p w14:paraId="67FF220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41C8E90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00" w:type="dxa"/>
            <w:vAlign w:val="center"/>
          </w:tcPr>
          <w:p w14:paraId="53A0181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407.00</w:t>
            </w:r>
          </w:p>
        </w:tc>
        <w:tc>
          <w:tcPr>
            <w:tcW w:w="900" w:type="dxa"/>
            <w:vAlign w:val="center"/>
          </w:tcPr>
          <w:p w14:paraId="3FC8274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2.83</w:t>
            </w:r>
          </w:p>
        </w:tc>
        <w:tc>
          <w:tcPr>
            <w:tcW w:w="900" w:type="dxa"/>
            <w:vAlign w:val="center"/>
          </w:tcPr>
          <w:p w14:paraId="7C98C11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167.33</w:t>
            </w:r>
          </w:p>
        </w:tc>
        <w:tc>
          <w:tcPr>
            <w:tcW w:w="900" w:type="dxa"/>
            <w:vAlign w:val="center"/>
          </w:tcPr>
          <w:p w14:paraId="0B345C76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0.21</w:t>
            </w:r>
          </w:p>
        </w:tc>
        <w:tc>
          <w:tcPr>
            <w:tcW w:w="900" w:type="dxa"/>
            <w:vAlign w:val="center"/>
          </w:tcPr>
          <w:p w14:paraId="72CBCAE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900" w:type="dxa"/>
            <w:vAlign w:val="center"/>
          </w:tcPr>
          <w:p w14:paraId="0F339D98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</w:t>
            </w: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14:paraId="4A3180FF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179</w:t>
            </w:r>
          </w:p>
        </w:tc>
      </w:tr>
      <w:tr w:rsidR="005D2659" w:rsidRPr="005608D9" w14:paraId="567E6582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5ED6799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3415" w:type="dxa"/>
            <w:vAlign w:val="center"/>
          </w:tcPr>
          <w:p w14:paraId="650296C6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Saudi Electricity company- car park</w:t>
            </w:r>
          </w:p>
        </w:tc>
        <w:tc>
          <w:tcPr>
            <w:tcW w:w="905" w:type="dxa"/>
            <w:vAlign w:val="center"/>
          </w:tcPr>
          <w:p w14:paraId="2F5F27B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00" w:type="dxa"/>
            <w:vAlign w:val="center"/>
          </w:tcPr>
          <w:p w14:paraId="70843029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1A387F1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00" w:type="dxa"/>
            <w:vAlign w:val="center"/>
          </w:tcPr>
          <w:p w14:paraId="046F97D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414.33</w:t>
            </w:r>
          </w:p>
        </w:tc>
        <w:tc>
          <w:tcPr>
            <w:tcW w:w="900" w:type="dxa"/>
            <w:vAlign w:val="center"/>
          </w:tcPr>
          <w:p w14:paraId="4821568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900" w:type="dxa"/>
            <w:vAlign w:val="center"/>
          </w:tcPr>
          <w:p w14:paraId="4200FB5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174.22</w:t>
            </w:r>
          </w:p>
        </w:tc>
        <w:tc>
          <w:tcPr>
            <w:tcW w:w="900" w:type="dxa"/>
            <w:vAlign w:val="center"/>
          </w:tcPr>
          <w:p w14:paraId="3AB810D4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0.22</w:t>
            </w:r>
          </w:p>
        </w:tc>
        <w:tc>
          <w:tcPr>
            <w:tcW w:w="900" w:type="dxa"/>
            <w:vAlign w:val="center"/>
          </w:tcPr>
          <w:p w14:paraId="426A5A0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900" w:type="dxa"/>
            <w:vAlign w:val="center"/>
          </w:tcPr>
          <w:p w14:paraId="050C7D30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</w:t>
            </w: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0" w:type="dxa"/>
            <w:vAlign w:val="center"/>
          </w:tcPr>
          <w:p w14:paraId="4B2B4838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153</w:t>
            </w:r>
          </w:p>
        </w:tc>
      </w:tr>
      <w:tr w:rsidR="005D2659" w:rsidRPr="005608D9" w14:paraId="153528B7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4A090BE9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3415" w:type="dxa"/>
            <w:vAlign w:val="center"/>
          </w:tcPr>
          <w:p w14:paraId="581AC1C2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Landfill of Sustainability Company</w:t>
            </w:r>
          </w:p>
        </w:tc>
        <w:tc>
          <w:tcPr>
            <w:tcW w:w="905" w:type="dxa"/>
            <w:vAlign w:val="center"/>
          </w:tcPr>
          <w:p w14:paraId="158820B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vAlign w:val="center"/>
          </w:tcPr>
          <w:p w14:paraId="225B11C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1AC4B85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00" w:type="dxa"/>
            <w:vAlign w:val="center"/>
          </w:tcPr>
          <w:p w14:paraId="07E1717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419.70</w:t>
            </w:r>
          </w:p>
        </w:tc>
        <w:tc>
          <w:tcPr>
            <w:tcW w:w="900" w:type="dxa"/>
            <w:vAlign w:val="center"/>
          </w:tcPr>
          <w:p w14:paraId="6EC9FBF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2.32</w:t>
            </w:r>
          </w:p>
        </w:tc>
        <w:tc>
          <w:tcPr>
            <w:tcW w:w="900" w:type="dxa"/>
            <w:vAlign w:val="center"/>
          </w:tcPr>
          <w:p w14:paraId="55D39BC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195.20</w:t>
            </w:r>
          </w:p>
        </w:tc>
        <w:tc>
          <w:tcPr>
            <w:tcW w:w="900" w:type="dxa"/>
            <w:vAlign w:val="center"/>
          </w:tcPr>
          <w:p w14:paraId="320CF17F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0.21</w:t>
            </w:r>
          </w:p>
        </w:tc>
        <w:tc>
          <w:tcPr>
            <w:tcW w:w="900" w:type="dxa"/>
            <w:vAlign w:val="center"/>
          </w:tcPr>
          <w:p w14:paraId="35996FC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900" w:type="dxa"/>
            <w:vAlign w:val="center"/>
          </w:tcPr>
          <w:p w14:paraId="5A62DD11" w14:textId="77777777" w:rsidR="005D2659" w:rsidRPr="00265AD3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265AD3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64</w:t>
            </w:r>
          </w:p>
        </w:tc>
        <w:tc>
          <w:tcPr>
            <w:tcW w:w="990" w:type="dxa"/>
            <w:vAlign w:val="center"/>
          </w:tcPr>
          <w:p w14:paraId="1DC7CDF6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492</w:t>
            </w:r>
          </w:p>
        </w:tc>
      </w:tr>
      <w:tr w:rsidR="005D2659" w:rsidRPr="005608D9" w14:paraId="2111F7BA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3367BFD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3415" w:type="dxa"/>
            <w:vAlign w:val="center"/>
          </w:tcPr>
          <w:p w14:paraId="2E382A6C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Landfill of Municipality – management by GEMS company</w:t>
            </w:r>
          </w:p>
        </w:tc>
        <w:tc>
          <w:tcPr>
            <w:tcW w:w="905" w:type="dxa"/>
            <w:vAlign w:val="center"/>
          </w:tcPr>
          <w:p w14:paraId="3BC0405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00" w:type="dxa"/>
            <w:vAlign w:val="center"/>
          </w:tcPr>
          <w:p w14:paraId="5971DC1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00145F6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00" w:type="dxa"/>
            <w:vAlign w:val="center"/>
          </w:tcPr>
          <w:p w14:paraId="289DBDF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474.83</w:t>
            </w:r>
          </w:p>
        </w:tc>
        <w:tc>
          <w:tcPr>
            <w:tcW w:w="900" w:type="dxa"/>
            <w:vAlign w:val="center"/>
          </w:tcPr>
          <w:p w14:paraId="468DF07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900" w:type="dxa"/>
            <w:vAlign w:val="center"/>
          </w:tcPr>
          <w:p w14:paraId="4E4E179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159.17</w:t>
            </w:r>
          </w:p>
        </w:tc>
        <w:tc>
          <w:tcPr>
            <w:tcW w:w="900" w:type="dxa"/>
            <w:vAlign w:val="center"/>
          </w:tcPr>
          <w:p w14:paraId="24EC9F7A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0.19</w:t>
            </w:r>
          </w:p>
        </w:tc>
        <w:tc>
          <w:tcPr>
            <w:tcW w:w="900" w:type="dxa"/>
            <w:vAlign w:val="center"/>
          </w:tcPr>
          <w:p w14:paraId="24AEE31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900" w:type="dxa"/>
            <w:vAlign w:val="center"/>
          </w:tcPr>
          <w:p w14:paraId="6449AB30" w14:textId="77777777" w:rsidR="005D2659" w:rsidRPr="00265AD3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265AD3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57</w:t>
            </w:r>
          </w:p>
        </w:tc>
        <w:tc>
          <w:tcPr>
            <w:tcW w:w="990" w:type="dxa"/>
            <w:vAlign w:val="center"/>
          </w:tcPr>
          <w:p w14:paraId="79392A20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488</w:t>
            </w:r>
          </w:p>
        </w:tc>
      </w:tr>
      <w:tr w:rsidR="005D2659" w:rsidRPr="005608D9" w14:paraId="6949B0E9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495955D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3415" w:type="dxa"/>
            <w:vAlign w:val="center"/>
          </w:tcPr>
          <w:p w14:paraId="033EE696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James Company for hazardous waste landfill</w:t>
            </w:r>
          </w:p>
        </w:tc>
        <w:tc>
          <w:tcPr>
            <w:tcW w:w="905" w:type="dxa"/>
            <w:vAlign w:val="center"/>
          </w:tcPr>
          <w:p w14:paraId="1F20B4E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00" w:type="dxa"/>
            <w:vAlign w:val="center"/>
          </w:tcPr>
          <w:p w14:paraId="44C9B6E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097B6FE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00" w:type="dxa"/>
            <w:vAlign w:val="center"/>
          </w:tcPr>
          <w:p w14:paraId="5F7FACA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475.38</w:t>
            </w:r>
          </w:p>
        </w:tc>
        <w:tc>
          <w:tcPr>
            <w:tcW w:w="900" w:type="dxa"/>
            <w:vAlign w:val="center"/>
          </w:tcPr>
          <w:p w14:paraId="401073E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4.23</w:t>
            </w:r>
          </w:p>
        </w:tc>
        <w:tc>
          <w:tcPr>
            <w:tcW w:w="900" w:type="dxa"/>
            <w:vAlign w:val="center"/>
          </w:tcPr>
          <w:p w14:paraId="523BB6A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235.23</w:t>
            </w:r>
          </w:p>
        </w:tc>
        <w:tc>
          <w:tcPr>
            <w:tcW w:w="900" w:type="dxa"/>
            <w:vAlign w:val="center"/>
          </w:tcPr>
          <w:p w14:paraId="57DA9B3A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0.22</w:t>
            </w:r>
          </w:p>
        </w:tc>
        <w:tc>
          <w:tcPr>
            <w:tcW w:w="900" w:type="dxa"/>
            <w:vAlign w:val="center"/>
          </w:tcPr>
          <w:p w14:paraId="7881DE4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900" w:type="dxa"/>
            <w:vAlign w:val="center"/>
          </w:tcPr>
          <w:p w14:paraId="293849D1" w14:textId="77777777" w:rsidR="005D2659" w:rsidRPr="00265AD3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265AD3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57</w:t>
            </w:r>
          </w:p>
        </w:tc>
        <w:tc>
          <w:tcPr>
            <w:tcW w:w="990" w:type="dxa"/>
            <w:vAlign w:val="center"/>
          </w:tcPr>
          <w:p w14:paraId="6F74A779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420</w:t>
            </w:r>
          </w:p>
        </w:tc>
      </w:tr>
      <w:tr w:rsidR="005D2659" w:rsidRPr="005608D9" w14:paraId="1EA072E2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4B14C079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3415" w:type="dxa"/>
            <w:vAlign w:val="center"/>
          </w:tcPr>
          <w:p w14:paraId="7628B606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 xml:space="preserve">Evaporation cells in </w:t>
            </w:r>
            <w:proofErr w:type="gramStart"/>
            <w:r w:rsidRPr="000A6244">
              <w:rPr>
                <w:sz w:val="20"/>
                <w:szCs w:val="20"/>
              </w:rPr>
              <w:t>James</w:t>
            </w:r>
            <w:proofErr w:type="gramEnd"/>
            <w:r w:rsidRPr="000A6244">
              <w:rPr>
                <w:sz w:val="20"/>
                <w:szCs w:val="20"/>
              </w:rPr>
              <w:t xml:space="preserve"> landfill </w:t>
            </w:r>
          </w:p>
        </w:tc>
        <w:tc>
          <w:tcPr>
            <w:tcW w:w="905" w:type="dxa"/>
            <w:vAlign w:val="center"/>
          </w:tcPr>
          <w:p w14:paraId="12DBFCB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1C7BC28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52E306D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00" w:type="dxa"/>
            <w:vAlign w:val="center"/>
          </w:tcPr>
          <w:p w14:paraId="6A8A56B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509.50</w:t>
            </w:r>
          </w:p>
        </w:tc>
        <w:tc>
          <w:tcPr>
            <w:tcW w:w="900" w:type="dxa"/>
            <w:vAlign w:val="center"/>
          </w:tcPr>
          <w:p w14:paraId="582DD14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4.74</w:t>
            </w:r>
          </w:p>
        </w:tc>
        <w:tc>
          <w:tcPr>
            <w:tcW w:w="900" w:type="dxa"/>
            <w:vAlign w:val="center"/>
          </w:tcPr>
          <w:p w14:paraId="70C22AA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151.63</w:t>
            </w:r>
          </w:p>
        </w:tc>
        <w:tc>
          <w:tcPr>
            <w:tcW w:w="900" w:type="dxa"/>
            <w:vAlign w:val="center"/>
          </w:tcPr>
          <w:p w14:paraId="63EAC8F7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0.22</w:t>
            </w:r>
          </w:p>
        </w:tc>
        <w:tc>
          <w:tcPr>
            <w:tcW w:w="900" w:type="dxa"/>
            <w:vAlign w:val="center"/>
          </w:tcPr>
          <w:p w14:paraId="412CA17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900" w:type="dxa"/>
            <w:vAlign w:val="center"/>
          </w:tcPr>
          <w:p w14:paraId="683A5399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</w:t>
            </w: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vAlign w:val="center"/>
          </w:tcPr>
          <w:p w14:paraId="20A615D6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228</w:t>
            </w:r>
          </w:p>
        </w:tc>
      </w:tr>
      <w:tr w:rsidR="005D2659" w:rsidRPr="005608D9" w14:paraId="60911F25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0C640E2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3415" w:type="dxa"/>
            <w:vAlign w:val="center"/>
          </w:tcPr>
          <w:p w14:paraId="75800E5D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Measuring point between GEMS and SEPCO</w:t>
            </w:r>
          </w:p>
        </w:tc>
        <w:tc>
          <w:tcPr>
            <w:tcW w:w="905" w:type="dxa"/>
            <w:vAlign w:val="center"/>
          </w:tcPr>
          <w:p w14:paraId="4CB3ECF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7531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0.21</w:t>
            </w:r>
          </w:p>
        </w:tc>
        <w:tc>
          <w:tcPr>
            <w:tcW w:w="900" w:type="dxa"/>
            <w:vAlign w:val="center"/>
          </w:tcPr>
          <w:p w14:paraId="2D9677D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0080C1E9" w14:textId="77777777" w:rsidR="005D2659" w:rsidRPr="0046498C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46498C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2.11</w:t>
            </w:r>
          </w:p>
        </w:tc>
        <w:tc>
          <w:tcPr>
            <w:tcW w:w="900" w:type="dxa"/>
            <w:vAlign w:val="center"/>
          </w:tcPr>
          <w:p w14:paraId="669BC7B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503.71</w:t>
            </w:r>
          </w:p>
        </w:tc>
        <w:tc>
          <w:tcPr>
            <w:tcW w:w="900" w:type="dxa"/>
            <w:vAlign w:val="center"/>
          </w:tcPr>
          <w:p w14:paraId="0149503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5.03</w:t>
            </w:r>
          </w:p>
        </w:tc>
        <w:tc>
          <w:tcPr>
            <w:tcW w:w="900" w:type="dxa"/>
            <w:vAlign w:val="center"/>
          </w:tcPr>
          <w:p w14:paraId="7496E44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370.00</w:t>
            </w:r>
          </w:p>
        </w:tc>
        <w:tc>
          <w:tcPr>
            <w:tcW w:w="900" w:type="dxa"/>
            <w:vAlign w:val="center"/>
          </w:tcPr>
          <w:p w14:paraId="5BC1897C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0.18</w:t>
            </w:r>
          </w:p>
        </w:tc>
        <w:tc>
          <w:tcPr>
            <w:tcW w:w="900" w:type="dxa"/>
            <w:vAlign w:val="center"/>
          </w:tcPr>
          <w:p w14:paraId="2AC436E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900" w:type="dxa"/>
            <w:vAlign w:val="center"/>
          </w:tcPr>
          <w:p w14:paraId="447A57F7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90" w:type="dxa"/>
            <w:vAlign w:val="center"/>
          </w:tcPr>
          <w:p w14:paraId="248D6CBC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302</w:t>
            </w:r>
          </w:p>
        </w:tc>
      </w:tr>
      <w:tr w:rsidR="005D2659" w:rsidRPr="005608D9" w14:paraId="5A5987C4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3A64A6C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3415" w:type="dxa"/>
            <w:vAlign w:val="center"/>
          </w:tcPr>
          <w:p w14:paraId="425F266A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The administrative building of the landfill of SEPCO company</w:t>
            </w:r>
          </w:p>
        </w:tc>
        <w:tc>
          <w:tcPr>
            <w:tcW w:w="905" w:type="dxa"/>
            <w:vAlign w:val="center"/>
          </w:tcPr>
          <w:p w14:paraId="57518F9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00" w:type="dxa"/>
            <w:vAlign w:val="center"/>
          </w:tcPr>
          <w:p w14:paraId="6EFE80F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34A5D61A" w14:textId="77777777" w:rsidR="005D2659" w:rsidRPr="0046498C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46498C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0.79</w:t>
            </w:r>
          </w:p>
        </w:tc>
        <w:tc>
          <w:tcPr>
            <w:tcW w:w="900" w:type="dxa"/>
            <w:vAlign w:val="center"/>
          </w:tcPr>
          <w:p w14:paraId="5913659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554.50</w:t>
            </w:r>
          </w:p>
        </w:tc>
        <w:tc>
          <w:tcPr>
            <w:tcW w:w="900" w:type="dxa"/>
            <w:vAlign w:val="center"/>
          </w:tcPr>
          <w:p w14:paraId="582DD40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5.14</w:t>
            </w:r>
          </w:p>
        </w:tc>
        <w:tc>
          <w:tcPr>
            <w:tcW w:w="900" w:type="dxa"/>
            <w:vAlign w:val="center"/>
          </w:tcPr>
          <w:p w14:paraId="712D1AB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416.25</w:t>
            </w:r>
          </w:p>
        </w:tc>
        <w:tc>
          <w:tcPr>
            <w:tcW w:w="900" w:type="dxa"/>
            <w:vAlign w:val="center"/>
          </w:tcPr>
          <w:p w14:paraId="6A67B5F3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0.17</w:t>
            </w:r>
          </w:p>
        </w:tc>
        <w:tc>
          <w:tcPr>
            <w:tcW w:w="900" w:type="dxa"/>
            <w:vAlign w:val="center"/>
          </w:tcPr>
          <w:p w14:paraId="27BC1DB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900" w:type="dxa"/>
            <w:vAlign w:val="center"/>
          </w:tcPr>
          <w:p w14:paraId="76CBF726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0" w:type="dxa"/>
            <w:vAlign w:val="center"/>
          </w:tcPr>
          <w:p w14:paraId="09D56392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140</w:t>
            </w:r>
          </w:p>
        </w:tc>
      </w:tr>
      <w:tr w:rsidR="005D2659" w:rsidRPr="005608D9" w14:paraId="62386DFA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37BA5F1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11</w:t>
            </w:r>
          </w:p>
        </w:tc>
        <w:tc>
          <w:tcPr>
            <w:tcW w:w="3415" w:type="dxa"/>
            <w:vAlign w:val="center"/>
          </w:tcPr>
          <w:p w14:paraId="03DEDCFC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 xml:space="preserve">Evaporation cells for </w:t>
            </w:r>
            <w:proofErr w:type="spellStart"/>
            <w:r w:rsidRPr="000A6244">
              <w:rPr>
                <w:sz w:val="20"/>
                <w:szCs w:val="20"/>
              </w:rPr>
              <w:t>Sepco</w:t>
            </w:r>
            <w:proofErr w:type="spellEnd"/>
            <w:r w:rsidRPr="000A6244">
              <w:rPr>
                <w:sz w:val="20"/>
                <w:szCs w:val="20"/>
              </w:rPr>
              <w:t xml:space="preserve"> landfill</w:t>
            </w:r>
          </w:p>
        </w:tc>
        <w:tc>
          <w:tcPr>
            <w:tcW w:w="905" w:type="dxa"/>
            <w:vAlign w:val="center"/>
          </w:tcPr>
          <w:p w14:paraId="17D06B0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7531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0.11</w:t>
            </w:r>
          </w:p>
        </w:tc>
        <w:tc>
          <w:tcPr>
            <w:tcW w:w="900" w:type="dxa"/>
            <w:vAlign w:val="center"/>
          </w:tcPr>
          <w:p w14:paraId="31A7410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7875FCE2" w14:textId="77777777" w:rsidR="005D2659" w:rsidRPr="0046498C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46498C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0.98</w:t>
            </w:r>
          </w:p>
        </w:tc>
        <w:tc>
          <w:tcPr>
            <w:tcW w:w="900" w:type="dxa"/>
            <w:vAlign w:val="center"/>
          </w:tcPr>
          <w:p w14:paraId="61736069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544.00</w:t>
            </w:r>
          </w:p>
        </w:tc>
        <w:tc>
          <w:tcPr>
            <w:tcW w:w="900" w:type="dxa"/>
            <w:vAlign w:val="center"/>
          </w:tcPr>
          <w:p w14:paraId="2246952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900" w:type="dxa"/>
            <w:vAlign w:val="center"/>
          </w:tcPr>
          <w:p w14:paraId="08D4E06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424.38</w:t>
            </w:r>
          </w:p>
        </w:tc>
        <w:tc>
          <w:tcPr>
            <w:tcW w:w="900" w:type="dxa"/>
            <w:vAlign w:val="center"/>
          </w:tcPr>
          <w:p w14:paraId="69B24E3F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0.21</w:t>
            </w:r>
          </w:p>
        </w:tc>
        <w:tc>
          <w:tcPr>
            <w:tcW w:w="900" w:type="dxa"/>
            <w:vAlign w:val="center"/>
          </w:tcPr>
          <w:p w14:paraId="7870BDD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900" w:type="dxa"/>
            <w:vAlign w:val="center"/>
          </w:tcPr>
          <w:p w14:paraId="1830FEF0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</w:t>
            </w: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vAlign w:val="center"/>
          </w:tcPr>
          <w:p w14:paraId="2AB0F875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139</w:t>
            </w:r>
          </w:p>
        </w:tc>
      </w:tr>
      <w:tr w:rsidR="005D2659" w:rsidRPr="005608D9" w14:paraId="670222C8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29E008F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3415" w:type="dxa"/>
            <w:vAlign w:val="center"/>
          </w:tcPr>
          <w:p w14:paraId="12C55403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0A6244">
              <w:rPr>
                <w:sz w:val="20"/>
                <w:szCs w:val="20"/>
              </w:rPr>
              <w:t>he evaporation cells of Phil company landfill</w:t>
            </w:r>
          </w:p>
        </w:tc>
        <w:tc>
          <w:tcPr>
            <w:tcW w:w="905" w:type="dxa"/>
            <w:vAlign w:val="center"/>
          </w:tcPr>
          <w:p w14:paraId="3734ADD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7531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0.23</w:t>
            </w:r>
          </w:p>
        </w:tc>
        <w:tc>
          <w:tcPr>
            <w:tcW w:w="900" w:type="dxa"/>
            <w:vAlign w:val="center"/>
          </w:tcPr>
          <w:p w14:paraId="7AFEC8A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1B64B8EA" w14:textId="77777777" w:rsidR="005D2659" w:rsidRPr="0046498C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46498C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1.87</w:t>
            </w:r>
          </w:p>
        </w:tc>
        <w:tc>
          <w:tcPr>
            <w:tcW w:w="900" w:type="dxa"/>
            <w:vAlign w:val="center"/>
          </w:tcPr>
          <w:p w14:paraId="0216A16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536.33</w:t>
            </w:r>
          </w:p>
        </w:tc>
        <w:tc>
          <w:tcPr>
            <w:tcW w:w="900" w:type="dxa"/>
            <w:vAlign w:val="center"/>
          </w:tcPr>
          <w:p w14:paraId="393BCA2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4.22</w:t>
            </w:r>
          </w:p>
        </w:tc>
        <w:tc>
          <w:tcPr>
            <w:tcW w:w="900" w:type="dxa"/>
            <w:vAlign w:val="center"/>
          </w:tcPr>
          <w:p w14:paraId="45C8430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441.17</w:t>
            </w:r>
          </w:p>
        </w:tc>
        <w:tc>
          <w:tcPr>
            <w:tcW w:w="900" w:type="dxa"/>
            <w:vAlign w:val="center"/>
          </w:tcPr>
          <w:p w14:paraId="2EBFEE69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0.19</w:t>
            </w:r>
          </w:p>
        </w:tc>
        <w:tc>
          <w:tcPr>
            <w:tcW w:w="900" w:type="dxa"/>
            <w:vAlign w:val="center"/>
          </w:tcPr>
          <w:p w14:paraId="1429F29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900" w:type="dxa"/>
            <w:vAlign w:val="center"/>
          </w:tcPr>
          <w:p w14:paraId="284C2010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0" w:type="dxa"/>
            <w:vAlign w:val="center"/>
          </w:tcPr>
          <w:p w14:paraId="0B76C8CD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198</w:t>
            </w:r>
          </w:p>
        </w:tc>
      </w:tr>
      <w:tr w:rsidR="005D2659" w:rsidRPr="005608D9" w14:paraId="6B4962DB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57FD495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3415" w:type="dxa"/>
            <w:vAlign w:val="center"/>
          </w:tcPr>
          <w:p w14:paraId="2AF38405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Next to the scale for Phil Company</w:t>
            </w:r>
          </w:p>
        </w:tc>
        <w:tc>
          <w:tcPr>
            <w:tcW w:w="905" w:type="dxa"/>
            <w:vAlign w:val="center"/>
          </w:tcPr>
          <w:p w14:paraId="5B1C7F7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00" w:type="dxa"/>
            <w:vAlign w:val="center"/>
          </w:tcPr>
          <w:p w14:paraId="6F53F02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0230A07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6498C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0.60</w:t>
            </w:r>
          </w:p>
        </w:tc>
        <w:tc>
          <w:tcPr>
            <w:tcW w:w="900" w:type="dxa"/>
            <w:vAlign w:val="center"/>
          </w:tcPr>
          <w:p w14:paraId="1E88099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570.67</w:t>
            </w:r>
          </w:p>
        </w:tc>
        <w:tc>
          <w:tcPr>
            <w:tcW w:w="900" w:type="dxa"/>
            <w:vAlign w:val="center"/>
          </w:tcPr>
          <w:p w14:paraId="63E38C1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4.63</w:t>
            </w:r>
          </w:p>
        </w:tc>
        <w:tc>
          <w:tcPr>
            <w:tcW w:w="900" w:type="dxa"/>
            <w:vAlign w:val="center"/>
          </w:tcPr>
          <w:p w14:paraId="2B832B39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435.80</w:t>
            </w:r>
          </w:p>
        </w:tc>
        <w:tc>
          <w:tcPr>
            <w:tcW w:w="900" w:type="dxa"/>
            <w:vAlign w:val="center"/>
          </w:tcPr>
          <w:p w14:paraId="621DF8C1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0.20</w:t>
            </w:r>
          </w:p>
        </w:tc>
        <w:tc>
          <w:tcPr>
            <w:tcW w:w="900" w:type="dxa"/>
            <w:vAlign w:val="center"/>
          </w:tcPr>
          <w:p w14:paraId="32DCF62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900" w:type="dxa"/>
            <w:vAlign w:val="center"/>
          </w:tcPr>
          <w:p w14:paraId="61DC218A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58</w:t>
            </w:r>
          </w:p>
        </w:tc>
        <w:tc>
          <w:tcPr>
            <w:tcW w:w="990" w:type="dxa"/>
            <w:vAlign w:val="center"/>
          </w:tcPr>
          <w:p w14:paraId="54FF9023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201</w:t>
            </w:r>
          </w:p>
        </w:tc>
      </w:tr>
      <w:tr w:rsidR="005D2659" w:rsidRPr="005608D9" w14:paraId="03F6A779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79626B1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3415" w:type="dxa"/>
            <w:vAlign w:val="center"/>
          </w:tcPr>
          <w:p w14:paraId="4FB30AD3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Landfill of Afaq Company</w:t>
            </w:r>
          </w:p>
        </w:tc>
        <w:tc>
          <w:tcPr>
            <w:tcW w:w="905" w:type="dxa"/>
            <w:vAlign w:val="center"/>
          </w:tcPr>
          <w:p w14:paraId="22B326C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00" w:type="dxa"/>
            <w:vAlign w:val="center"/>
          </w:tcPr>
          <w:p w14:paraId="4DE3903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2E2135E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900" w:type="dxa"/>
            <w:vAlign w:val="center"/>
          </w:tcPr>
          <w:p w14:paraId="4B1C915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517.00</w:t>
            </w:r>
          </w:p>
        </w:tc>
        <w:tc>
          <w:tcPr>
            <w:tcW w:w="900" w:type="dxa"/>
            <w:vAlign w:val="center"/>
          </w:tcPr>
          <w:p w14:paraId="21FF9A1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2.44</w:t>
            </w:r>
          </w:p>
        </w:tc>
        <w:tc>
          <w:tcPr>
            <w:tcW w:w="900" w:type="dxa"/>
            <w:vAlign w:val="center"/>
          </w:tcPr>
          <w:p w14:paraId="65C6E04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513.50</w:t>
            </w:r>
          </w:p>
        </w:tc>
        <w:tc>
          <w:tcPr>
            <w:tcW w:w="900" w:type="dxa"/>
            <w:vAlign w:val="center"/>
          </w:tcPr>
          <w:p w14:paraId="199817E2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0.19</w:t>
            </w:r>
          </w:p>
        </w:tc>
        <w:tc>
          <w:tcPr>
            <w:tcW w:w="900" w:type="dxa"/>
            <w:vAlign w:val="center"/>
          </w:tcPr>
          <w:p w14:paraId="7AD9032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900" w:type="dxa"/>
            <w:vAlign w:val="center"/>
          </w:tcPr>
          <w:p w14:paraId="7259F482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42</w:t>
            </w:r>
          </w:p>
        </w:tc>
        <w:tc>
          <w:tcPr>
            <w:tcW w:w="990" w:type="dxa"/>
            <w:vAlign w:val="center"/>
          </w:tcPr>
          <w:p w14:paraId="0006123F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175</w:t>
            </w:r>
          </w:p>
        </w:tc>
      </w:tr>
      <w:tr w:rsidR="005D2659" w:rsidRPr="005608D9" w14:paraId="0D71A0F9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2883835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3415" w:type="dxa"/>
            <w:vAlign w:val="center"/>
          </w:tcPr>
          <w:p w14:paraId="58531C9B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6244">
              <w:rPr>
                <w:sz w:val="20"/>
                <w:szCs w:val="20"/>
              </w:rPr>
              <w:t>Miqat</w:t>
            </w:r>
            <w:proofErr w:type="spellEnd"/>
            <w:r w:rsidRPr="000A6244">
              <w:rPr>
                <w:sz w:val="20"/>
                <w:szCs w:val="20"/>
              </w:rPr>
              <w:t xml:space="preserve"> Al Juhfa</w:t>
            </w:r>
          </w:p>
        </w:tc>
        <w:tc>
          <w:tcPr>
            <w:tcW w:w="905" w:type="dxa"/>
            <w:vAlign w:val="center"/>
          </w:tcPr>
          <w:p w14:paraId="077D592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vAlign w:val="center"/>
          </w:tcPr>
          <w:p w14:paraId="6ED2D84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29C0203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vAlign w:val="center"/>
          </w:tcPr>
          <w:p w14:paraId="4A9FD02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418.64</w:t>
            </w:r>
          </w:p>
        </w:tc>
        <w:tc>
          <w:tcPr>
            <w:tcW w:w="900" w:type="dxa"/>
            <w:vAlign w:val="center"/>
          </w:tcPr>
          <w:p w14:paraId="7000D4D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900" w:type="dxa"/>
            <w:vAlign w:val="center"/>
          </w:tcPr>
          <w:p w14:paraId="6AF1F4D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541.45</w:t>
            </w:r>
          </w:p>
        </w:tc>
        <w:tc>
          <w:tcPr>
            <w:tcW w:w="900" w:type="dxa"/>
            <w:vAlign w:val="center"/>
          </w:tcPr>
          <w:p w14:paraId="5F4A2FD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00" w:type="dxa"/>
            <w:vAlign w:val="center"/>
          </w:tcPr>
          <w:p w14:paraId="3C197E2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900" w:type="dxa"/>
            <w:vAlign w:val="center"/>
          </w:tcPr>
          <w:p w14:paraId="39098977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990" w:type="dxa"/>
            <w:vAlign w:val="center"/>
          </w:tcPr>
          <w:p w14:paraId="3DEB7844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186</w:t>
            </w:r>
          </w:p>
        </w:tc>
      </w:tr>
      <w:tr w:rsidR="005D2659" w:rsidRPr="005608D9" w14:paraId="754775BF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5B3922E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3415" w:type="dxa"/>
            <w:vAlign w:val="center"/>
          </w:tcPr>
          <w:p w14:paraId="39FC1B4F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Makarem Al Nakheel Hotel</w:t>
            </w:r>
          </w:p>
        </w:tc>
        <w:tc>
          <w:tcPr>
            <w:tcW w:w="905" w:type="dxa"/>
            <w:vAlign w:val="center"/>
          </w:tcPr>
          <w:p w14:paraId="17B06C0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662E446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00" w:type="dxa"/>
            <w:vAlign w:val="center"/>
          </w:tcPr>
          <w:p w14:paraId="180406A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6D80149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478.07</w:t>
            </w:r>
          </w:p>
        </w:tc>
        <w:tc>
          <w:tcPr>
            <w:tcW w:w="900" w:type="dxa"/>
            <w:vAlign w:val="center"/>
          </w:tcPr>
          <w:p w14:paraId="65A2386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3.80</w:t>
            </w:r>
          </w:p>
        </w:tc>
        <w:tc>
          <w:tcPr>
            <w:tcW w:w="900" w:type="dxa"/>
            <w:vAlign w:val="center"/>
          </w:tcPr>
          <w:p w14:paraId="1B5B6C2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556.07</w:t>
            </w:r>
          </w:p>
        </w:tc>
        <w:tc>
          <w:tcPr>
            <w:tcW w:w="900" w:type="dxa"/>
            <w:vAlign w:val="center"/>
          </w:tcPr>
          <w:p w14:paraId="1D515470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0.14</w:t>
            </w:r>
          </w:p>
        </w:tc>
        <w:tc>
          <w:tcPr>
            <w:tcW w:w="900" w:type="dxa"/>
            <w:vAlign w:val="center"/>
          </w:tcPr>
          <w:p w14:paraId="5421039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00" w:type="dxa"/>
            <w:vAlign w:val="center"/>
          </w:tcPr>
          <w:p w14:paraId="119456FC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41</w:t>
            </w:r>
          </w:p>
        </w:tc>
        <w:tc>
          <w:tcPr>
            <w:tcW w:w="990" w:type="dxa"/>
            <w:vAlign w:val="center"/>
          </w:tcPr>
          <w:p w14:paraId="02D9B6D3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277</w:t>
            </w:r>
          </w:p>
        </w:tc>
      </w:tr>
      <w:tr w:rsidR="005D2659" w:rsidRPr="005608D9" w14:paraId="78F74C4E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517D09F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3415" w:type="dxa"/>
            <w:vAlign w:val="center"/>
          </w:tcPr>
          <w:p w14:paraId="44F41096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 xml:space="preserve">Al-Amal Medical </w:t>
            </w:r>
            <w:proofErr w:type="spellStart"/>
            <w:r w:rsidRPr="000A6244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905" w:type="dxa"/>
            <w:vAlign w:val="center"/>
          </w:tcPr>
          <w:p w14:paraId="622D2BB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00" w:type="dxa"/>
            <w:vAlign w:val="center"/>
          </w:tcPr>
          <w:p w14:paraId="79F435B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00" w:type="dxa"/>
            <w:vAlign w:val="center"/>
          </w:tcPr>
          <w:p w14:paraId="28BEC7C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00" w:type="dxa"/>
            <w:vAlign w:val="center"/>
          </w:tcPr>
          <w:p w14:paraId="3A035D5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534.50</w:t>
            </w:r>
          </w:p>
        </w:tc>
        <w:tc>
          <w:tcPr>
            <w:tcW w:w="900" w:type="dxa"/>
            <w:vAlign w:val="center"/>
          </w:tcPr>
          <w:p w14:paraId="2E2074A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5.93</w:t>
            </w:r>
          </w:p>
        </w:tc>
        <w:tc>
          <w:tcPr>
            <w:tcW w:w="900" w:type="dxa"/>
            <w:vAlign w:val="center"/>
          </w:tcPr>
          <w:p w14:paraId="2E26E36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474.78</w:t>
            </w:r>
          </w:p>
        </w:tc>
        <w:tc>
          <w:tcPr>
            <w:tcW w:w="900" w:type="dxa"/>
            <w:vAlign w:val="center"/>
          </w:tcPr>
          <w:p w14:paraId="24EFF3D7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0.22</w:t>
            </w:r>
          </w:p>
        </w:tc>
        <w:tc>
          <w:tcPr>
            <w:tcW w:w="900" w:type="dxa"/>
            <w:vAlign w:val="center"/>
          </w:tcPr>
          <w:p w14:paraId="246A42C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1.09</w:t>
            </w:r>
          </w:p>
        </w:tc>
        <w:tc>
          <w:tcPr>
            <w:tcW w:w="900" w:type="dxa"/>
            <w:vAlign w:val="center"/>
          </w:tcPr>
          <w:p w14:paraId="1B9033DE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45</w:t>
            </w:r>
          </w:p>
        </w:tc>
        <w:tc>
          <w:tcPr>
            <w:tcW w:w="990" w:type="dxa"/>
            <w:vAlign w:val="center"/>
          </w:tcPr>
          <w:p w14:paraId="06229D40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169</w:t>
            </w:r>
          </w:p>
        </w:tc>
      </w:tr>
      <w:tr w:rsidR="005D2659" w:rsidRPr="005608D9" w14:paraId="267FD8FB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4237450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3415" w:type="dxa"/>
            <w:vAlign w:val="center"/>
          </w:tcPr>
          <w:p w14:paraId="5D60A8D0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Amr Bin Dinar Intermediate School</w:t>
            </w:r>
          </w:p>
        </w:tc>
        <w:tc>
          <w:tcPr>
            <w:tcW w:w="905" w:type="dxa"/>
            <w:vAlign w:val="center"/>
          </w:tcPr>
          <w:p w14:paraId="60390A0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00" w:type="dxa"/>
            <w:vAlign w:val="center"/>
          </w:tcPr>
          <w:p w14:paraId="07429FE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21FD80A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900" w:type="dxa"/>
            <w:vAlign w:val="center"/>
          </w:tcPr>
          <w:p w14:paraId="153DDD7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545.25</w:t>
            </w:r>
          </w:p>
        </w:tc>
        <w:tc>
          <w:tcPr>
            <w:tcW w:w="900" w:type="dxa"/>
            <w:vAlign w:val="center"/>
          </w:tcPr>
          <w:p w14:paraId="0166D53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3.93</w:t>
            </w:r>
          </w:p>
        </w:tc>
        <w:tc>
          <w:tcPr>
            <w:tcW w:w="900" w:type="dxa"/>
            <w:vAlign w:val="center"/>
          </w:tcPr>
          <w:p w14:paraId="610D3E9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467.25</w:t>
            </w:r>
          </w:p>
        </w:tc>
        <w:tc>
          <w:tcPr>
            <w:tcW w:w="900" w:type="dxa"/>
            <w:vAlign w:val="center"/>
          </w:tcPr>
          <w:p w14:paraId="5426405B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0.22</w:t>
            </w:r>
          </w:p>
        </w:tc>
        <w:tc>
          <w:tcPr>
            <w:tcW w:w="900" w:type="dxa"/>
            <w:vAlign w:val="center"/>
          </w:tcPr>
          <w:p w14:paraId="5A7FB5C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900" w:type="dxa"/>
            <w:vAlign w:val="center"/>
          </w:tcPr>
          <w:p w14:paraId="706D8183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39</w:t>
            </w:r>
          </w:p>
        </w:tc>
        <w:tc>
          <w:tcPr>
            <w:tcW w:w="990" w:type="dxa"/>
            <w:vAlign w:val="center"/>
          </w:tcPr>
          <w:p w14:paraId="340E5FD9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192</w:t>
            </w:r>
          </w:p>
        </w:tc>
      </w:tr>
      <w:tr w:rsidR="005D2659" w:rsidRPr="005608D9" w14:paraId="4B8B6921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11B3E429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3415" w:type="dxa"/>
            <w:vAlign w:val="center"/>
          </w:tcPr>
          <w:p w14:paraId="3D44BD9B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General Hospital in Rabigh</w:t>
            </w:r>
          </w:p>
        </w:tc>
        <w:tc>
          <w:tcPr>
            <w:tcW w:w="905" w:type="dxa"/>
            <w:vAlign w:val="center"/>
          </w:tcPr>
          <w:p w14:paraId="112AAC7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00" w:type="dxa"/>
            <w:vAlign w:val="center"/>
          </w:tcPr>
          <w:p w14:paraId="2D26295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2C0BE01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00" w:type="dxa"/>
            <w:vAlign w:val="center"/>
          </w:tcPr>
          <w:p w14:paraId="5EA0C02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455.25</w:t>
            </w:r>
          </w:p>
        </w:tc>
        <w:tc>
          <w:tcPr>
            <w:tcW w:w="900" w:type="dxa"/>
            <w:vAlign w:val="center"/>
          </w:tcPr>
          <w:p w14:paraId="57F7696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2.31</w:t>
            </w:r>
          </w:p>
        </w:tc>
        <w:tc>
          <w:tcPr>
            <w:tcW w:w="900" w:type="dxa"/>
            <w:vAlign w:val="center"/>
          </w:tcPr>
          <w:p w14:paraId="4994B10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498.00</w:t>
            </w:r>
          </w:p>
        </w:tc>
        <w:tc>
          <w:tcPr>
            <w:tcW w:w="900" w:type="dxa"/>
            <w:vAlign w:val="center"/>
          </w:tcPr>
          <w:p w14:paraId="6858FE83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0.23</w:t>
            </w:r>
          </w:p>
        </w:tc>
        <w:tc>
          <w:tcPr>
            <w:tcW w:w="900" w:type="dxa"/>
            <w:vAlign w:val="center"/>
          </w:tcPr>
          <w:p w14:paraId="3928C9A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900" w:type="dxa"/>
            <w:vAlign w:val="center"/>
          </w:tcPr>
          <w:p w14:paraId="6CCD9C68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41</w:t>
            </w:r>
          </w:p>
        </w:tc>
        <w:tc>
          <w:tcPr>
            <w:tcW w:w="990" w:type="dxa"/>
            <w:vAlign w:val="center"/>
          </w:tcPr>
          <w:p w14:paraId="26F62237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166</w:t>
            </w:r>
          </w:p>
        </w:tc>
      </w:tr>
      <w:tr w:rsidR="005D2659" w:rsidRPr="005608D9" w14:paraId="059590FD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3E4CE5F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3415" w:type="dxa"/>
            <w:vAlign w:val="center"/>
          </w:tcPr>
          <w:p w14:paraId="271EF971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 xml:space="preserve">Civil </w:t>
            </w:r>
            <w:proofErr w:type="spellStart"/>
            <w:r w:rsidRPr="000A6244">
              <w:rPr>
                <w:sz w:val="20"/>
                <w:szCs w:val="20"/>
              </w:rPr>
              <w:t>Defense</w:t>
            </w:r>
            <w:proofErr w:type="spellEnd"/>
            <w:r w:rsidRPr="000A6244">
              <w:rPr>
                <w:sz w:val="20"/>
                <w:szCs w:val="20"/>
              </w:rPr>
              <w:t xml:space="preserve"> Building</w:t>
            </w:r>
          </w:p>
        </w:tc>
        <w:tc>
          <w:tcPr>
            <w:tcW w:w="905" w:type="dxa"/>
            <w:vAlign w:val="center"/>
          </w:tcPr>
          <w:p w14:paraId="6A542D2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00" w:type="dxa"/>
            <w:vAlign w:val="center"/>
          </w:tcPr>
          <w:p w14:paraId="3A56225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15703B4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00" w:type="dxa"/>
            <w:vAlign w:val="center"/>
          </w:tcPr>
          <w:p w14:paraId="0D9EB3D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565.85</w:t>
            </w:r>
          </w:p>
        </w:tc>
        <w:tc>
          <w:tcPr>
            <w:tcW w:w="900" w:type="dxa"/>
            <w:vAlign w:val="center"/>
          </w:tcPr>
          <w:p w14:paraId="1C65F68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4.84</w:t>
            </w:r>
          </w:p>
        </w:tc>
        <w:tc>
          <w:tcPr>
            <w:tcW w:w="900" w:type="dxa"/>
            <w:vAlign w:val="center"/>
          </w:tcPr>
          <w:p w14:paraId="0EB068F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521.08</w:t>
            </w:r>
          </w:p>
        </w:tc>
        <w:tc>
          <w:tcPr>
            <w:tcW w:w="900" w:type="dxa"/>
            <w:vAlign w:val="center"/>
          </w:tcPr>
          <w:p w14:paraId="20B6F112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0.26</w:t>
            </w:r>
          </w:p>
        </w:tc>
        <w:tc>
          <w:tcPr>
            <w:tcW w:w="900" w:type="dxa"/>
            <w:vAlign w:val="center"/>
          </w:tcPr>
          <w:p w14:paraId="254AFB4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00" w:type="dxa"/>
            <w:vAlign w:val="center"/>
          </w:tcPr>
          <w:p w14:paraId="4895E3E6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53</w:t>
            </w:r>
          </w:p>
        </w:tc>
        <w:tc>
          <w:tcPr>
            <w:tcW w:w="990" w:type="dxa"/>
            <w:vAlign w:val="center"/>
          </w:tcPr>
          <w:p w14:paraId="3954CEFD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144</w:t>
            </w:r>
          </w:p>
        </w:tc>
      </w:tr>
      <w:tr w:rsidR="005D2659" w:rsidRPr="005608D9" w14:paraId="2A1D6C02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55E7DB8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3415" w:type="dxa"/>
            <w:vAlign w:val="center"/>
          </w:tcPr>
          <w:p w14:paraId="3ADE9F6B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 xml:space="preserve">Muhammad </w:t>
            </w:r>
            <w:proofErr w:type="spellStart"/>
            <w:r w:rsidRPr="000A6244">
              <w:rPr>
                <w:sz w:val="20"/>
                <w:szCs w:val="20"/>
              </w:rPr>
              <w:t>Auf's</w:t>
            </w:r>
            <w:proofErr w:type="spellEnd"/>
            <w:r w:rsidRPr="000A6244">
              <w:rPr>
                <w:sz w:val="20"/>
                <w:szCs w:val="20"/>
              </w:rPr>
              <w:t xml:space="preserve"> house</w:t>
            </w:r>
          </w:p>
        </w:tc>
        <w:tc>
          <w:tcPr>
            <w:tcW w:w="905" w:type="dxa"/>
            <w:vAlign w:val="center"/>
          </w:tcPr>
          <w:p w14:paraId="099694A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00" w:type="dxa"/>
            <w:vAlign w:val="center"/>
          </w:tcPr>
          <w:p w14:paraId="70D0A64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0F87B7B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900" w:type="dxa"/>
            <w:vAlign w:val="center"/>
          </w:tcPr>
          <w:p w14:paraId="649F39F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548.62</w:t>
            </w:r>
          </w:p>
        </w:tc>
        <w:tc>
          <w:tcPr>
            <w:tcW w:w="900" w:type="dxa"/>
            <w:vAlign w:val="center"/>
          </w:tcPr>
          <w:p w14:paraId="4B80E20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4.02</w:t>
            </w:r>
          </w:p>
        </w:tc>
        <w:tc>
          <w:tcPr>
            <w:tcW w:w="900" w:type="dxa"/>
            <w:vAlign w:val="center"/>
          </w:tcPr>
          <w:p w14:paraId="2A6BD9B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483.00</w:t>
            </w:r>
          </w:p>
        </w:tc>
        <w:tc>
          <w:tcPr>
            <w:tcW w:w="900" w:type="dxa"/>
            <w:vAlign w:val="center"/>
          </w:tcPr>
          <w:p w14:paraId="068C4402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0.26</w:t>
            </w:r>
          </w:p>
        </w:tc>
        <w:tc>
          <w:tcPr>
            <w:tcW w:w="900" w:type="dxa"/>
            <w:vAlign w:val="center"/>
          </w:tcPr>
          <w:p w14:paraId="4E19C43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900" w:type="dxa"/>
            <w:vAlign w:val="center"/>
          </w:tcPr>
          <w:p w14:paraId="4D8A24E3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52</w:t>
            </w:r>
          </w:p>
        </w:tc>
        <w:tc>
          <w:tcPr>
            <w:tcW w:w="990" w:type="dxa"/>
            <w:vAlign w:val="center"/>
          </w:tcPr>
          <w:p w14:paraId="47B5F24E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165</w:t>
            </w:r>
          </w:p>
        </w:tc>
      </w:tr>
      <w:tr w:rsidR="005D2659" w:rsidRPr="005608D9" w14:paraId="1C6E237E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45C5621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3415" w:type="dxa"/>
            <w:vAlign w:val="center"/>
          </w:tcPr>
          <w:p w14:paraId="4051E720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6244">
              <w:rPr>
                <w:sz w:val="20"/>
                <w:szCs w:val="20"/>
              </w:rPr>
              <w:t>Vetonit</w:t>
            </w:r>
            <w:proofErr w:type="spellEnd"/>
            <w:r w:rsidRPr="000A6244">
              <w:rPr>
                <w:sz w:val="20"/>
                <w:szCs w:val="20"/>
              </w:rPr>
              <w:t xml:space="preserve"> Factory </w:t>
            </w:r>
          </w:p>
        </w:tc>
        <w:tc>
          <w:tcPr>
            <w:tcW w:w="905" w:type="dxa"/>
            <w:vAlign w:val="center"/>
          </w:tcPr>
          <w:p w14:paraId="211C826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00" w:type="dxa"/>
            <w:vAlign w:val="center"/>
          </w:tcPr>
          <w:p w14:paraId="5DC28F3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00" w:type="dxa"/>
            <w:vAlign w:val="center"/>
          </w:tcPr>
          <w:p w14:paraId="0BFD11D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06A31FC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440.07</w:t>
            </w:r>
          </w:p>
        </w:tc>
        <w:tc>
          <w:tcPr>
            <w:tcW w:w="900" w:type="dxa"/>
            <w:vAlign w:val="center"/>
          </w:tcPr>
          <w:p w14:paraId="3B07F77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3.18</w:t>
            </w:r>
          </w:p>
        </w:tc>
        <w:tc>
          <w:tcPr>
            <w:tcW w:w="900" w:type="dxa"/>
            <w:vAlign w:val="center"/>
          </w:tcPr>
          <w:p w14:paraId="3BADF4C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356.07</w:t>
            </w:r>
          </w:p>
        </w:tc>
        <w:tc>
          <w:tcPr>
            <w:tcW w:w="900" w:type="dxa"/>
            <w:vAlign w:val="center"/>
          </w:tcPr>
          <w:p w14:paraId="1B93B6D5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0.21</w:t>
            </w:r>
          </w:p>
        </w:tc>
        <w:tc>
          <w:tcPr>
            <w:tcW w:w="900" w:type="dxa"/>
            <w:vAlign w:val="center"/>
          </w:tcPr>
          <w:p w14:paraId="0CD9C2A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900" w:type="dxa"/>
            <w:vAlign w:val="center"/>
          </w:tcPr>
          <w:p w14:paraId="190C4546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50</w:t>
            </w:r>
          </w:p>
        </w:tc>
        <w:tc>
          <w:tcPr>
            <w:tcW w:w="990" w:type="dxa"/>
            <w:vAlign w:val="center"/>
          </w:tcPr>
          <w:p w14:paraId="06CA5D68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155</w:t>
            </w:r>
          </w:p>
        </w:tc>
      </w:tr>
      <w:tr w:rsidR="005D2659" w:rsidRPr="005608D9" w14:paraId="198E2D14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485461E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3415" w:type="dxa"/>
            <w:vAlign w:val="center"/>
          </w:tcPr>
          <w:p w14:paraId="683CBF8B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 xml:space="preserve">Sika company factory </w:t>
            </w:r>
          </w:p>
        </w:tc>
        <w:tc>
          <w:tcPr>
            <w:tcW w:w="905" w:type="dxa"/>
            <w:vAlign w:val="center"/>
          </w:tcPr>
          <w:p w14:paraId="7D8D358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2D4B437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3B6770A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0A59F41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480.80</w:t>
            </w:r>
          </w:p>
        </w:tc>
        <w:tc>
          <w:tcPr>
            <w:tcW w:w="900" w:type="dxa"/>
            <w:vAlign w:val="center"/>
          </w:tcPr>
          <w:p w14:paraId="37F5D10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2.46</w:t>
            </w:r>
          </w:p>
        </w:tc>
        <w:tc>
          <w:tcPr>
            <w:tcW w:w="900" w:type="dxa"/>
            <w:vAlign w:val="center"/>
          </w:tcPr>
          <w:p w14:paraId="6C60B5A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297.73</w:t>
            </w:r>
          </w:p>
        </w:tc>
        <w:tc>
          <w:tcPr>
            <w:tcW w:w="900" w:type="dxa"/>
            <w:vAlign w:val="center"/>
          </w:tcPr>
          <w:p w14:paraId="5524FB9D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0.35</w:t>
            </w:r>
          </w:p>
        </w:tc>
        <w:tc>
          <w:tcPr>
            <w:tcW w:w="900" w:type="dxa"/>
            <w:vAlign w:val="center"/>
          </w:tcPr>
          <w:p w14:paraId="06D5A84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900" w:type="dxa"/>
            <w:vAlign w:val="center"/>
          </w:tcPr>
          <w:p w14:paraId="4DA66BE3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46</w:t>
            </w:r>
          </w:p>
        </w:tc>
        <w:tc>
          <w:tcPr>
            <w:tcW w:w="990" w:type="dxa"/>
            <w:vAlign w:val="center"/>
          </w:tcPr>
          <w:p w14:paraId="0485BC1C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171</w:t>
            </w:r>
          </w:p>
        </w:tc>
      </w:tr>
      <w:tr w:rsidR="005D2659" w:rsidRPr="005608D9" w14:paraId="37AD55C4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7E6426D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3415" w:type="dxa"/>
            <w:vAlign w:val="center"/>
          </w:tcPr>
          <w:p w14:paraId="6333DAE1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tropical horizon factory</w:t>
            </w:r>
          </w:p>
        </w:tc>
        <w:tc>
          <w:tcPr>
            <w:tcW w:w="905" w:type="dxa"/>
            <w:vAlign w:val="center"/>
          </w:tcPr>
          <w:p w14:paraId="5760C779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00" w:type="dxa"/>
            <w:vAlign w:val="center"/>
          </w:tcPr>
          <w:p w14:paraId="36D14FB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16EBE26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00" w:type="dxa"/>
            <w:vAlign w:val="center"/>
          </w:tcPr>
          <w:p w14:paraId="7258F80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513.57</w:t>
            </w:r>
          </w:p>
        </w:tc>
        <w:tc>
          <w:tcPr>
            <w:tcW w:w="900" w:type="dxa"/>
            <w:vAlign w:val="center"/>
          </w:tcPr>
          <w:p w14:paraId="5A3045B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900" w:type="dxa"/>
            <w:vAlign w:val="center"/>
          </w:tcPr>
          <w:p w14:paraId="08EF4C3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255.71</w:t>
            </w:r>
          </w:p>
        </w:tc>
        <w:tc>
          <w:tcPr>
            <w:tcW w:w="900" w:type="dxa"/>
            <w:vAlign w:val="center"/>
          </w:tcPr>
          <w:p w14:paraId="5F4C4999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0.16</w:t>
            </w:r>
          </w:p>
        </w:tc>
        <w:tc>
          <w:tcPr>
            <w:tcW w:w="900" w:type="dxa"/>
            <w:vAlign w:val="center"/>
          </w:tcPr>
          <w:p w14:paraId="0CB06E7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900" w:type="dxa"/>
            <w:vAlign w:val="center"/>
          </w:tcPr>
          <w:p w14:paraId="6789A231" w14:textId="77777777" w:rsidR="005D2659" w:rsidRPr="000A4E0E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47</w:t>
            </w:r>
          </w:p>
        </w:tc>
        <w:tc>
          <w:tcPr>
            <w:tcW w:w="990" w:type="dxa"/>
            <w:vAlign w:val="center"/>
          </w:tcPr>
          <w:p w14:paraId="26201409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162</w:t>
            </w:r>
          </w:p>
        </w:tc>
      </w:tr>
      <w:tr w:rsidR="005D2659" w:rsidRPr="005608D9" w14:paraId="2701812E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0FC0186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25</w:t>
            </w:r>
          </w:p>
        </w:tc>
        <w:tc>
          <w:tcPr>
            <w:tcW w:w="3415" w:type="dxa"/>
            <w:vAlign w:val="center"/>
          </w:tcPr>
          <w:p w14:paraId="5774AC83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GEMS Oil Processing Factory</w:t>
            </w:r>
          </w:p>
        </w:tc>
        <w:tc>
          <w:tcPr>
            <w:tcW w:w="905" w:type="dxa"/>
            <w:vAlign w:val="center"/>
          </w:tcPr>
          <w:p w14:paraId="320B04E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00" w:type="dxa"/>
            <w:vAlign w:val="center"/>
          </w:tcPr>
          <w:p w14:paraId="6BC8715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03B17C9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00" w:type="dxa"/>
            <w:vAlign w:val="center"/>
          </w:tcPr>
          <w:p w14:paraId="4B04655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488.00</w:t>
            </w:r>
          </w:p>
        </w:tc>
        <w:tc>
          <w:tcPr>
            <w:tcW w:w="900" w:type="dxa"/>
            <w:vAlign w:val="center"/>
          </w:tcPr>
          <w:p w14:paraId="02AFDFC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2.92</w:t>
            </w:r>
          </w:p>
        </w:tc>
        <w:tc>
          <w:tcPr>
            <w:tcW w:w="900" w:type="dxa"/>
            <w:vAlign w:val="center"/>
          </w:tcPr>
          <w:p w14:paraId="302942E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241.23</w:t>
            </w:r>
          </w:p>
        </w:tc>
        <w:tc>
          <w:tcPr>
            <w:tcW w:w="900" w:type="dxa"/>
            <w:vAlign w:val="center"/>
          </w:tcPr>
          <w:p w14:paraId="39F7FDF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00" w:type="dxa"/>
            <w:vAlign w:val="center"/>
          </w:tcPr>
          <w:p w14:paraId="79D7EFF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900" w:type="dxa"/>
            <w:vAlign w:val="center"/>
          </w:tcPr>
          <w:p w14:paraId="6C1D7F6A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90" w:type="dxa"/>
            <w:vAlign w:val="center"/>
          </w:tcPr>
          <w:p w14:paraId="42ADF7A0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147</w:t>
            </w:r>
          </w:p>
        </w:tc>
      </w:tr>
      <w:tr w:rsidR="005D2659" w:rsidRPr="005608D9" w14:paraId="3382D6F8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7FC5833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3415" w:type="dxa"/>
            <w:vAlign w:val="center"/>
          </w:tcPr>
          <w:p w14:paraId="57470BED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Mohammed Nazir Chaudhry Chemical Factory</w:t>
            </w:r>
          </w:p>
        </w:tc>
        <w:tc>
          <w:tcPr>
            <w:tcW w:w="905" w:type="dxa"/>
            <w:vAlign w:val="center"/>
          </w:tcPr>
          <w:p w14:paraId="5BA1593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00" w:type="dxa"/>
            <w:vAlign w:val="center"/>
          </w:tcPr>
          <w:p w14:paraId="57E77B5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667306C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00" w:type="dxa"/>
            <w:vAlign w:val="center"/>
          </w:tcPr>
          <w:p w14:paraId="65D7E22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488.00</w:t>
            </w:r>
          </w:p>
        </w:tc>
        <w:tc>
          <w:tcPr>
            <w:tcW w:w="900" w:type="dxa"/>
            <w:vAlign w:val="center"/>
          </w:tcPr>
          <w:p w14:paraId="260BAE3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2.92</w:t>
            </w:r>
          </w:p>
        </w:tc>
        <w:tc>
          <w:tcPr>
            <w:tcW w:w="900" w:type="dxa"/>
            <w:vAlign w:val="center"/>
          </w:tcPr>
          <w:p w14:paraId="29262DD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241.23</w:t>
            </w:r>
          </w:p>
        </w:tc>
        <w:tc>
          <w:tcPr>
            <w:tcW w:w="900" w:type="dxa"/>
            <w:vAlign w:val="center"/>
          </w:tcPr>
          <w:p w14:paraId="38BA93F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00" w:type="dxa"/>
            <w:vAlign w:val="center"/>
          </w:tcPr>
          <w:p w14:paraId="68CB16F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900" w:type="dxa"/>
            <w:vAlign w:val="center"/>
          </w:tcPr>
          <w:p w14:paraId="523BD578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90" w:type="dxa"/>
            <w:vAlign w:val="center"/>
          </w:tcPr>
          <w:p w14:paraId="5C794617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166</w:t>
            </w:r>
          </w:p>
        </w:tc>
      </w:tr>
      <w:tr w:rsidR="005D2659" w:rsidRPr="005608D9" w14:paraId="0DF1A22F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3D7DB02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  <w:tc>
          <w:tcPr>
            <w:tcW w:w="3415" w:type="dxa"/>
            <w:vAlign w:val="center"/>
          </w:tcPr>
          <w:p w14:paraId="19DC7E26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 xml:space="preserve">Next to Rabigh Coast - Theeb </w:t>
            </w:r>
            <w:proofErr w:type="spellStart"/>
            <w:r w:rsidRPr="000A6244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905" w:type="dxa"/>
            <w:vAlign w:val="center"/>
          </w:tcPr>
          <w:p w14:paraId="3AE03C7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00" w:type="dxa"/>
            <w:vAlign w:val="center"/>
          </w:tcPr>
          <w:p w14:paraId="477B7D3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677F695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00" w:type="dxa"/>
            <w:vAlign w:val="center"/>
          </w:tcPr>
          <w:p w14:paraId="1DFA127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475.67</w:t>
            </w:r>
          </w:p>
        </w:tc>
        <w:tc>
          <w:tcPr>
            <w:tcW w:w="900" w:type="dxa"/>
            <w:vAlign w:val="center"/>
          </w:tcPr>
          <w:p w14:paraId="1DA243F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900" w:type="dxa"/>
            <w:vAlign w:val="center"/>
          </w:tcPr>
          <w:p w14:paraId="7516C03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323.17</w:t>
            </w:r>
          </w:p>
        </w:tc>
        <w:tc>
          <w:tcPr>
            <w:tcW w:w="900" w:type="dxa"/>
            <w:vAlign w:val="center"/>
          </w:tcPr>
          <w:p w14:paraId="04D9A5A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00" w:type="dxa"/>
            <w:vAlign w:val="center"/>
          </w:tcPr>
          <w:p w14:paraId="2CB4A1D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900" w:type="dxa"/>
            <w:vAlign w:val="center"/>
          </w:tcPr>
          <w:p w14:paraId="28B20C27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</w:t>
            </w: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14:paraId="5188F37B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178</w:t>
            </w:r>
          </w:p>
        </w:tc>
      </w:tr>
      <w:tr w:rsidR="005D2659" w:rsidRPr="005608D9" w14:paraId="32943702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09E7992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3415" w:type="dxa"/>
            <w:vAlign w:val="center"/>
          </w:tcPr>
          <w:p w14:paraId="14EB29DD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 xml:space="preserve">Kelia Medical </w:t>
            </w:r>
            <w:proofErr w:type="spellStart"/>
            <w:r w:rsidRPr="000A6244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905" w:type="dxa"/>
            <w:vAlign w:val="center"/>
          </w:tcPr>
          <w:p w14:paraId="1CB1BBB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00" w:type="dxa"/>
            <w:vAlign w:val="center"/>
          </w:tcPr>
          <w:p w14:paraId="697ADFF9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29EF4FC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00" w:type="dxa"/>
            <w:vAlign w:val="center"/>
          </w:tcPr>
          <w:p w14:paraId="5CD3D2C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485.36</w:t>
            </w:r>
          </w:p>
        </w:tc>
        <w:tc>
          <w:tcPr>
            <w:tcW w:w="900" w:type="dxa"/>
            <w:vAlign w:val="center"/>
          </w:tcPr>
          <w:p w14:paraId="454A7F4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2.36</w:t>
            </w:r>
          </w:p>
        </w:tc>
        <w:tc>
          <w:tcPr>
            <w:tcW w:w="900" w:type="dxa"/>
            <w:vAlign w:val="center"/>
          </w:tcPr>
          <w:p w14:paraId="56009B5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202.91</w:t>
            </w:r>
          </w:p>
        </w:tc>
        <w:tc>
          <w:tcPr>
            <w:tcW w:w="900" w:type="dxa"/>
            <w:vAlign w:val="center"/>
          </w:tcPr>
          <w:p w14:paraId="7054DB7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00" w:type="dxa"/>
            <w:vAlign w:val="center"/>
          </w:tcPr>
          <w:p w14:paraId="0274ED5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1.47</w:t>
            </w:r>
          </w:p>
        </w:tc>
        <w:tc>
          <w:tcPr>
            <w:tcW w:w="900" w:type="dxa"/>
            <w:vAlign w:val="center"/>
          </w:tcPr>
          <w:p w14:paraId="5AC17BDE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</w:t>
            </w: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14:paraId="4BB9D103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142</w:t>
            </w:r>
          </w:p>
        </w:tc>
      </w:tr>
      <w:tr w:rsidR="005D2659" w:rsidRPr="005608D9" w14:paraId="3D7B00C8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7B0F162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3415" w:type="dxa"/>
            <w:vAlign w:val="center"/>
          </w:tcPr>
          <w:p w14:paraId="0CD29D02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Rabigh desalination plant</w:t>
            </w:r>
          </w:p>
        </w:tc>
        <w:tc>
          <w:tcPr>
            <w:tcW w:w="905" w:type="dxa"/>
            <w:vAlign w:val="center"/>
          </w:tcPr>
          <w:p w14:paraId="06DE157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10EB4C5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00" w:type="dxa"/>
            <w:vAlign w:val="center"/>
          </w:tcPr>
          <w:p w14:paraId="2DDD00C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12736AD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487.30</w:t>
            </w:r>
          </w:p>
        </w:tc>
        <w:tc>
          <w:tcPr>
            <w:tcW w:w="900" w:type="dxa"/>
            <w:vAlign w:val="center"/>
          </w:tcPr>
          <w:p w14:paraId="70D7B6A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900" w:type="dxa"/>
            <w:vAlign w:val="center"/>
          </w:tcPr>
          <w:p w14:paraId="1E8786C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235.50</w:t>
            </w:r>
          </w:p>
        </w:tc>
        <w:tc>
          <w:tcPr>
            <w:tcW w:w="900" w:type="dxa"/>
            <w:vAlign w:val="center"/>
          </w:tcPr>
          <w:p w14:paraId="504B47CE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00" w:type="dxa"/>
            <w:vAlign w:val="center"/>
          </w:tcPr>
          <w:p w14:paraId="730E81C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900" w:type="dxa"/>
            <w:vAlign w:val="center"/>
          </w:tcPr>
          <w:p w14:paraId="0E9678C2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90" w:type="dxa"/>
            <w:vAlign w:val="center"/>
          </w:tcPr>
          <w:p w14:paraId="3DA35184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223</w:t>
            </w:r>
          </w:p>
        </w:tc>
      </w:tr>
      <w:tr w:rsidR="005D2659" w:rsidRPr="005608D9" w14:paraId="25B931F2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32D9CB9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3415" w:type="dxa"/>
            <w:vAlign w:val="center"/>
          </w:tcPr>
          <w:p w14:paraId="6864AFB4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SAPTCO park</w:t>
            </w:r>
          </w:p>
        </w:tc>
        <w:tc>
          <w:tcPr>
            <w:tcW w:w="905" w:type="dxa"/>
            <w:vAlign w:val="center"/>
          </w:tcPr>
          <w:p w14:paraId="79B587A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00" w:type="dxa"/>
            <w:vAlign w:val="center"/>
          </w:tcPr>
          <w:p w14:paraId="4421BD6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5D6CDB6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342B0D3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477.50</w:t>
            </w:r>
          </w:p>
        </w:tc>
        <w:tc>
          <w:tcPr>
            <w:tcW w:w="900" w:type="dxa"/>
            <w:vAlign w:val="center"/>
          </w:tcPr>
          <w:p w14:paraId="72A5B86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2.39</w:t>
            </w:r>
          </w:p>
        </w:tc>
        <w:tc>
          <w:tcPr>
            <w:tcW w:w="900" w:type="dxa"/>
            <w:vAlign w:val="center"/>
          </w:tcPr>
          <w:p w14:paraId="5AA17DE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181.50</w:t>
            </w:r>
          </w:p>
        </w:tc>
        <w:tc>
          <w:tcPr>
            <w:tcW w:w="900" w:type="dxa"/>
            <w:vAlign w:val="center"/>
          </w:tcPr>
          <w:p w14:paraId="0067B8E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00" w:type="dxa"/>
            <w:vAlign w:val="center"/>
          </w:tcPr>
          <w:p w14:paraId="262D08F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900" w:type="dxa"/>
            <w:vAlign w:val="center"/>
          </w:tcPr>
          <w:p w14:paraId="28BD315D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0" w:type="dxa"/>
            <w:vAlign w:val="center"/>
          </w:tcPr>
          <w:p w14:paraId="7D1B91E6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200</w:t>
            </w:r>
          </w:p>
        </w:tc>
      </w:tr>
      <w:tr w:rsidR="005D2659" w:rsidRPr="005608D9" w14:paraId="5562A757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4CBDE17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</w:t>
            </w:r>
          </w:p>
        </w:tc>
        <w:tc>
          <w:tcPr>
            <w:tcW w:w="3415" w:type="dxa"/>
            <w:vAlign w:val="center"/>
          </w:tcPr>
          <w:p w14:paraId="2B7F4FD3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6244">
              <w:rPr>
                <w:sz w:val="20"/>
                <w:szCs w:val="20"/>
              </w:rPr>
              <w:t>Mastoura</w:t>
            </w:r>
            <w:proofErr w:type="spellEnd"/>
            <w:r w:rsidRPr="000A6244">
              <w:rPr>
                <w:sz w:val="20"/>
                <w:szCs w:val="20"/>
              </w:rPr>
              <w:t xml:space="preserve"> Medical </w:t>
            </w:r>
            <w:proofErr w:type="spellStart"/>
            <w:r w:rsidRPr="000A6244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905" w:type="dxa"/>
            <w:vAlign w:val="center"/>
          </w:tcPr>
          <w:p w14:paraId="4E2610F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00" w:type="dxa"/>
            <w:vAlign w:val="center"/>
          </w:tcPr>
          <w:p w14:paraId="2565C03B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4B8C4B8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00" w:type="dxa"/>
            <w:vAlign w:val="center"/>
          </w:tcPr>
          <w:p w14:paraId="60399D4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486.13</w:t>
            </w:r>
          </w:p>
        </w:tc>
        <w:tc>
          <w:tcPr>
            <w:tcW w:w="900" w:type="dxa"/>
            <w:vAlign w:val="center"/>
          </w:tcPr>
          <w:p w14:paraId="1D53B1F1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900" w:type="dxa"/>
            <w:vAlign w:val="center"/>
          </w:tcPr>
          <w:p w14:paraId="2EDE3BC6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184.88</w:t>
            </w:r>
          </w:p>
        </w:tc>
        <w:tc>
          <w:tcPr>
            <w:tcW w:w="900" w:type="dxa"/>
            <w:vAlign w:val="center"/>
          </w:tcPr>
          <w:p w14:paraId="1EA7F0E0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00" w:type="dxa"/>
            <w:vAlign w:val="center"/>
          </w:tcPr>
          <w:p w14:paraId="2BD081F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900" w:type="dxa"/>
            <w:vAlign w:val="center"/>
          </w:tcPr>
          <w:p w14:paraId="7916AA3B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</w:t>
            </w: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vAlign w:val="center"/>
          </w:tcPr>
          <w:p w14:paraId="758DA0E7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321</w:t>
            </w:r>
          </w:p>
        </w:tc>
      </w:tr>
      <w:tr w:rsidR="005D2659" w:rsidRPr="005608D9" w14:paraId="18CF0AC0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44BAA453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32</w:t>
            </w:r>
          </w:p>
        </w:tc>
        <w:tc>
          <w:tcPr>
            <w:tcW w:w="3415" w:type="dxa"/>
            <w:vAlign w:val="center"/>
          </w:tcPr>
          <w:p w14:paraId="473ED753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A6244">
              <w:rPr>
                <w:sz w:val="20"/>
                <w:szCs w:val="20"/>
              </w:rPr>
              <w:t>Inside Rabigh Electricity Company</w:t>
            </w:r>
          </w:p>
        </w:tc>
        <w:tc>
          <w:tcPr>
            <w:tcW w:w="905" w:type="dxa"/>
            <w:vAlign w:val="center"/>
          </w:tcPr>
          <w:p w14:paraId="50D7567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7531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0.93</w:t>
            </w:r>
          </w:p>
        </w:tc>
        <w:tc>
          <w:tcPr>
            <w:tcW w:w="900" w:type="dxa"/>
            <w:vAlign w:val="center"/>
          </w:tcPr>
          <w:p w14:paraId="701C8F08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12A81F85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900" w:type="dxa"/>
            <w:vAlign w:val="center"/>
          </w:tcPr>
          <w:p w14:paraId="56CDDD4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465.21</w:t>
            </w:r>
          </w:p>
        </w:tc>
        <w:tc>
          <w:tcPr>
            <w:tcW w:w="900" w:type="dxa"/>
            <w:vAlign w:val="center"/>
          </w:tcPr>
          <w:p w14:paraId="32AF9E5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2.51</w:t>
            </w:r>
          </w:p>
        </w:tc>
        <w:tc>
          <w:tcPr>
            <w:tcW w:w="900" w:type="dxa"/>
            <w:vAlign w:val="center"/>
          </w:tcPr>
          <w:p w14:paraId="165AB23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173.86</w:t>
            </w:r>
          </w:p>
        </w:tc>
        <w:tc>
          <w:tcPr>
            <w:tcW w:w="900" w:type="dxa"/>
            <w:vAlign w:val="center"/>
          </w:tcPr>
          <w:p w14:paraId="3072F74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900" w:type="dxa"/>
            <w:vAlign w:val="center"/>
          </w:tcPr>
          <w:p w14:paraId="4585A48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900" w:type="dxa"/>
            <w:vAlign w:val="center"/>
          </w:tcPr>
          <w:p w14:paraId="3305B64C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90" w:type="dxa"/>
            <w:vAlign w:val="center"/>
          </w:tcPr>
          <w:p w14:paraId="7D2F409F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164</w:t>
            </w:r>
          </w:p>
        </w:tc>
      </w:tr>
      <w:tr w:rsidR="005D2659" w:rsidRPr="005608D9" w14:paraId="471AA586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59DC2C4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33</w:t>
            </w:r>
          </w:p>
        </w:tc>
        <w:tc>
          <w:tcPr>
            <w:tcW w:w="3415" w:type="dxa"/>
            <w:vAlign w:val="center"/>
          </w:tcPr>
          <w:p w14:paraId="6E9CB441" w14:textId="77777777" w:rsidR="005D2659" w:rsidRPr="005608D9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A6244">
              <w:rPr>
                <w:sz w:val="20"/>
                <w:szCs w:val="20"/>
              </w:rPr>
              <w:t>Zaroy's</w:t>
            </w:r>
            <w:proofErr w:type="spellEnd"/>
            <w:r w:rsidRPr="000A6244">
              <w:rPr>
                <w:sz w:val="20"/>
                <w:szCs w:val="20"/>
              </w:rPr>
              <w:t xml:space="preserve"> farm in Kelia</w:t>
            </w:r>
          </w:p>
        </w:tc>
        <w:tc>
          <w:tcPr>
            <w:tcW w:w="905" w:type="dxa"/>
            <w:vAlign w:val="center"/>
          </w:tcPr>
          <w:p w14:paraId="0CBC0E7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2584820A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00" w:type="dxa"/>
            <w:vAlign w:val="center"/>
          </w:tcPr>
          <w:p w14:paraId="677D8F0D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900" w:type="dxa"/>
            <w:vAlign w:val="center"/>
          </w:tcPr>
          <w:p w14:paraId="56E5C242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502.18</w:t>
            </w:r>
          </w:p>
        </w:tc>
        <w:tc>
          <w:tcPr>
            <w:tcW w:w="900" w:type="dxa"/>
            <w:vAlign w:val="center"/>
          </w:tcPr>
          <w:p w14:paraId="475A445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3.37</w:t>
            </w:r>
          </w:p>
        </w:tc>
        <w:tc>
          <w:tcPr>
            <w:tcW w:w="900" w:type="dxa"/>
            <w:vAlign w:val="center"/>
          </w:tcPr>
          <w:p w14:paraId="6CFC28FF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900" w:type="dxa"/>
            <w:vAlign w:val="center"/>
          </w:tcPr>
          <w:p w14:paraId="20BDC0B7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4E0E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0.19</w:t>
            </w:r>
          </w:p>
        </w:tc>
        <w:tc>
          <w:tcPr>
            <w:tcW w:w="900" w:type="dxa"/>
            <w:vAlign w:val="center"/>
          </w:tcPr>
          <w:p w14:paraId="2A96EC8C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900" w:type="dxa"/>
            <w:vAlign w:val="center"/>
          </w:tcPr>
          <w:p w14:paraId="7AFD75F2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90" w:type="dxa"/>
            <w:vAlign w:val="center"/>
          </w:tcPr>
          <w:p w14:paraId="68A2C2DE" w14:textId="77777777" w:rsidR="005D2659" w:rsidRPr="0011137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1137F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160</w:t>
            </w:r>
          </w:p>
        </w:tc>
      </w:tr>
      <w:tr w:rsidR="005D2659" w:rsidRPr="005608D9" w14:paraId="5C3EACED" w14:textId="77777777" w:rsidTr="003E23C1">
        <w:trPr>
          <w:trHeight w:val="576"/>
          <w:jc w:val="center"/>
        </w:trPr>
        <w:tc>
          <w:tcPr>
            <w:tcW w:w="715" w:type="dxa"/>
            <w:vAlign w:val="center"/>
          </w:tcPr>
          <w:p w14:paraId="644CEE94" w14:textId="77777777" w:rsidR="005D2659" w:rsidRPr="005608D9" w:rsidRDefault="005D2659" w:rsidP="003E23C1">
            <w:pPr>
              <w:bidi w:val="0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5" w:type="dxa"/>
            <w:vAlign w:val="center"/>
          </w:tcPr>
          <w:p w14:paraId="766988FE" w14:textId="77777777" w:rsidR="005D2659" w:rsidRPr="00A11EAF" w:rsidRDefault="005D2659" w:rsidP="003E23C1">
            <w:pPr>
              <w:bidi w:val="0"/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NCEC</w:t>
            </w:r>
            <w:r w:rsidRPr="00A11E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Regulation Limit</w:t>
            </w:r>
          </w:p>
        </w:tc>
        <w:tc>
          <w:tcPr>
            <w:tcW w:w="905" w:type="dxa"/>
            <w:vAlign w:val="center"/>
          </w:tcPr>
          <w:p w14:paraId="49B96153" w14:textId="77777777" w:rsidR="005D2659" w:rsidRPr="00A11EAF" w:rsidRDefault="005D2659" w:rsidP="003E23C1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A11EAF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0.1</w:t>
            </w:r>
          </w:p>
        </w:tc>
        <w:tc>
          <w:tcPr>
            <w:tcW w:w="900" w:type="dxa"/>
            <w:vAlign w:val="center"/>
          </w:tcPr>
          <w:p w14:paraId="67D77A1A" w14:textId="77777777" w:rsidR="005D2659" w:rsidRPr="00A11EAF" w:rsidRDefault="005D2659" w:rsidP="003E23C1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A11EAF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900" w:type="dxa"/>
            <w:vAlign w:val="center"/>
          </w:tcPr>
          <w:p w14:paraId="50742630" w14:textId="77777777" w:rsidR="005D2659" w:rsidRPr="00A11EAF" w:rsidRDefault="005D2659" w:rsidP="003E23C1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A11EAF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900" w:type="dxa"/>
            <w:vAlign w:val="center"/>
          </w:tcPr>
          <w:p w14:paraId="12E9EB1D" w14:textId="77777777" w:rsidR="005D2659" w:rsidRPr="00A11EAF" w:rsidRDefault="005D2659" w:rsidP="003E23C1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A11EAF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32ED6BB0" w14:textId="77777777" w:rsidR="005D2659" w:rsidRPr="00A11EAF" w:rsidRDefault="005D2659" w:rsidP="003E23C1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A11EAF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900" w:type="dxa"/>
            <w:vAlign w:val="center"/>
          </w:tcPr>
          <w:p w14:paraId="59490299" w14:textId="77777777" w:rsidR="005D2659" w:rsidRPr="00A11EAF" w:rsidRDefault="005D2659" w:rsidP="003E23C1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A11EAF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60F5823E" w14:textId="77777777" w:rsidR="005D2659" w:rsidRPr="00A11EAF" w:rsidRDefault="005D2659" w:rsidP="003E23C1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A11EAF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00" w:type="dxa"/>
            <w:vAlign w:val="center"/>
          </w:tcPr>
          <w:p w14:paraId="45927C7C" w14:textId="77777777" w:rsidR="005D2659" w:rsidRPr="00A11EAF" w:rsidRDefault="005D2659" w:rsidP="003E23C1">
            <w:pPr>
              <w:bidi w:val="0"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</w:pPr>
            <w:r w:rsidRPr="00A11EAF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1FBE7378" w14:textId="77777777" w:rsidR="005D2659" w:rsidRPr="00A11EA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990" w:type="dxa"/>
            <w:vAlign w:val="center"/>
          </w:tcPr>
          <w:p w14:paraId="686094F0" w14:textId="77777777" w:rsidR="005D2659" w:rsidRPr="00A11EAF" w:rsidRDefault="005D2659" w:rsidP="003E23C1">
            <w:pPr>
              <w:bidi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</w:rPr>
              <w:t>340</w:t>
            </w:r>
          </w:p>
        </w:tc>
      </w:tr>
    </w:tbl>
    <w:p w14:paraId="6B7CF5F5" w14:textId="77777777" w:rsidR="005D2659" w:rsidRDefault="005D2659" w:rsidP="005D2659">
      <w:pPr>
        <w:bidi w:val="0"/>
        <w:spacing w:line="360" w:lineRule="auto"/>
        <w:ind w:firstLine="720"/>
      </w:pPr>
    </w:p>
    <w:p w14:paraId="0B5FF773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p w14:paraId="78B6BF2D" w14:textId="77777777" w:rsidR="005D2659" w:rsidRDefault="005D2659" w:rsidP="005D2659">
      <w:pPr>
        <w:tabs>
          <w:tab w:val="left" w:pos="2796"/>
        </w:tabs>
        <w:bidi w:val="0"/>
        <w:rPr>
          <w:rFonts w:asciiTheme="majorBidi" w:hAnsiTheme="majorBidi" w:cstheme="majorBidi"/>
          <w:b/>
          <w:bCs/>
          <w:sz w:val="20"/>
          <w:szCs w:val="20"/>
        </w:rPr>
      </w:pPr>
    </w:p>
    <w:sectPr w:rsidR="005D2659" w:rsidSect="00133762">
      <w:headerReference w:type="default" r:id="rId14"/>
      <w:footerReference w:type="even" r:id="rId15"/>
      <w:footerReference w:type="default" r:id="rId16"/>
      <w:pgSz w:w="16838" w:h="11906" w:orient="landscape"/>
      <w:pgMar w:top="1728" w:right="1440" w:bottom="1728" w:left="1440" w:header="720" w:footer="720" w:gutter="0"/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52518" w14:textId="77777777" w:rsidR="00F07E40" w:rsidRDefault="00F07E40">
      <w:r>
        <w:separator/>
      </w:r>
    </w:p>
  </w:endnote>
  <w:endnote w:type="continuationSeparator" w:id="0">
    <w:p w14:paraId="11D69567" w14:textId="77777777" w:rsidR="00F07E40" w:rsidRDefault="00F07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Fangsong Std 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C6FA5" w14:textId="77777777" w:rsidR="005D2659" w:rsidRDefault="005D2659" w:rsidP="00DF1E3A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14</w:t>
    </w:r>
    <w:r>
      <w:rPr>
        <w:rStyle w:val="PageNumber"/>
        <w:rtl/>
      </w:rPr>
      <w:fldChar w:fldCharType="end"/>
    </w:r>
  </w:p>
  <w:p w14:paraId="6683B733" w14:textId="77777777" w:rsidR="005D2659" w:rsidRDefault="005D26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5D656" w14:textId="77777777" w:rsidR="005D2659" w:rsidRDefault="005D2659" w:rsidP="00DF1E3A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16</w:t>
    </w:r>
    <w:r>
      <w:rPr>
        <w:rStyle w:val="PageNumber"/>
        <w:rtl/>
      </w:rPr>
      <w:fldChar w:fldCharType="end"/>
    </w:r>
  </w:p>
  <w:p w14:paraId="4F0C850C" w14:textId="77777777" w:rsidR="005D2659" w:rsidRDefault="005D2659">
    <w:pPr>
      <w:pStyle w:val="Footer"/>
      <w:rPr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E9970" w14:textId="77777777" w:rsidR="00001C11" w:rsidRDefault="00001C11" w:rsidP="00DF1E3A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71115592" w14:textId="77777777" w:rsidR="00001C11" w:rsidRDefault="00001C1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AF1A" w14:textId="77777777" w:rsidR="00001C11" w:rsidRDefault="00001C11" w:rsidP="00DF1E3A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16</w:t>
    </w:r>
    <w:r>
      <w:rPr>
        <w:rStyle w:val="PageNumber"/>
        <w:rtl/>
      </w:rPr>
      <w:fldChar w:fldCharType="end"/>
    </w:r>
  </w:p>
  <w:p w14:paraId="41B64A6B" w14:textId="77777777" w:rsidR="00001C11" w:rsidRDefault="00001C11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3266D" w14:textId="77777777" w:rsidR="00F07E40" w:rsidRDefault="00F07E40">
      <w:r>
        <w:separator/>
      </w:r>
    </w:p>
  </w:footnote>
  <w:footnote w:type="continuationSeparator" w:id="0">
    <w:p w14:paraId="40D4B522" w14:textId="77777777" w:rsidR="00F07E40" w:rsidRDefault="00F07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A04BB" w14:textId="00D68EDB" w:rsidR="003C764B" w:rsidRPr="003C764B" w:rsidRDefault="003C764B" w:rsidP="003C764B">
    <w:pPr>
      <w:pStyle w:val="Header"/>
      <w:bidi w:val="0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EA2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C6DD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10CF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780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EC48B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A2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F4FF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A063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4C26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1A8B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6075F"/>
    <w:multiLevelType w:val="hybridMultilevel"/>
    <w:tmpl w:val="D2F46D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C85194"/>
    <w:multiLevelType w:val="hybridMultilevel"/>
    <w:tmpl w:val="7B4C7EEC"/>
    <w:lvl w:ilvl="0" w:tplc="91CA65AC">
      <w:start w:val="1"/>
      <w:numFmt w:val="bullet"/>
      <w:pStyle w:val="Bullet2"/>
      <w:lvlText w:val="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12" w15:restartNumberingAfterBreak="0">
    <w:nsid w:val="0C3F0537"/>
    <w:multiLevelType w:val="hybridMultilevel"/>
    <w:tmpl w:val="68DAF558"/>
    <w:lvl w:ilvl="0" w:tplc="0401001B">
      <w:start w:val="1"/>
      <w:numFmt w:val="lowerRoman"/>
      <w:lvlText w:val="%1."/>
      <w:lvlJc w:val="righ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3" w15:restartNumberingAfterBreak="0">
    <w:nsid w:val="13636C97"/>
    <w:multiLevelType w:val="hybridMultilevel"/>
    <w:tmpl w:val="117E62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366BE6"/>
    <w:multiLevelType w:val="hybridMultilevel"/>
    <w:tmpl w:val="7B8E8E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8D261BE"/>
    <w:multiLevelType w:val="hybridMultilevel"/>
    <w:tmpl w:val="E9C4BA4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75644C"/>
    <w:multiLevelType w:val="hybridMultilevel"/>
    <w:tmpl w:val="2814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985FFA"/>
    <w:multiLevelType w:val="hybridMultilevel"/>
    <w:tmpl w:val="8774D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1426FD"/>
    <w:multiLevelType w:val="hybridMultilevel"/>
    <w:tmpl w:val="0FA8DDC2"/>
    <w:lvl w:ilvl="0" w:tplc="5FCEF1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76542F"/>
    <w:multiLevelType w:val="hybridMultilevel"/>
    <w:tmpl w:val="AA842E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D949E2"/>
    <w:multiLevelType w:val="multilevel"/>
    <w:tmpl w:val="E6C820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2D502104"/>
    <w:multiLevelType w:val="hybridMultilevel"/>
    <w:tmpl w:val="09401EA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F55A95"/>
    <w:multiLevelType w:val="multilevel"/>
    <w:tmpl w:val="7B143F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35787163"/>
    <w:multiLevelType w:val="singleLevel"/>
    <w:tmpl w:val="628C2114"/>
    <w:lvl w:ilvl="0">
      <w:start w:val="1"/>
      <w:numFmt w:val="decimal"/>
      <w:lvlText w:val="%1-"/>
      <w:lvlJc w:val="left"/>
      <w:pPr>
        <w:tabs>
          <w:tab w:val="num" w:pos="1155"/>
        </w:tabs>
        <w:ind w:left="0" w:right="1155" w:hanging="435"/>
      </w:pPr>
      <w:rPr>
        <w:sz w:val="32"/>
      </w:rPr>
    </w:lvl>
  </w:abstractNum>
  <w:abstractNum w:abstractNumId="24" w15:restartNumberingAfterBreak="0">
    <w:nsid w:val="359E2F78"/>
    <w:multiLevelType w:val="hybridMultilevel"/>
    <w:tmpl w:val="7E3A19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6630FB"/>
    <w:multiLevelType w:val="multilevel"/>
    <w:tmpl w:val="91C0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C31751A"/>
    <w:multiLevelType w:val="hybridMultilevel"/>
    <w:tmpl w:val="18D639A6"/>
    <w:lvl w:ilvl="0" w:tplc="FD3ED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7E0538"/>
    <w:multiLevelType w:val="hybridMultilevel"/>
    <w:tmpl w:val="C8E6BF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992153"/>
    <w:multiLevelType w:val="hybridMultilevel"/>
    <w:tmpl w:val="42FE8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6173A0"/>
    <w:multiLevelType w:val="hybridMultilevel"/>
    <w:tmpl w:val="F3D4AFA2"/>
    <w:lvl w:ilvl="0" w:tplc="F1A60ADC">
      <w:start w:val="1"/>
      <w:numFmt w:val="lowerLetter"/>
      <w:lvlText w:val="%1.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7B0F20"/>
    <w:multiLevelType w:val="hybridMultilevel"/>
    <w:tmpl w:val="925C38A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9754375"/>
    <w:multiLevelType w:val="hybridMultilevel"/>
    <w:tmpl w:val="6114AC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EA5B4B"/>
    <w:multiLevelType w:val="hybridMultilevel"/>
    <w:tmpl w:val="291C5FB4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4B652A76"/>
    <w:multiLevelType w:val="hybridMultilevel"/>
    <w:tmpl w:val="5428DBA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D817CB"/>
    <w:multiLevelType w:val="multilevel"/>
    <w:tmpl w:val="B554DA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5" w15:restartNumberingAfterBreak="0">
    <w:nsid w:val="4E083D3B"/>
    <w:multiLevelType w:val="hybridMultilevel"/>
    <w:tmpl w:val="84E6D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F14DD5"/>
    <w:multiLevelType w:val="hybridMultilevel"/>
    <w:tmpl w:val="4198D6D0"/>
    <w:lvl w:ilvl="0" w:tplc="8FE8238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20A0063"/>
    <w:multiLevelType w:val="multilevel"/>
    <w:tmpl w:val="E44A84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41617D9"/>
    <w:multiLevelType w:val="hybridMultilevel"/>
    <w:tmpl w:val="135AC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9A69A3"/>
    <w:multiLevelType w:val="multilevel"/>
    <w:tmpl w:val="DBC6CA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62879E8"/>
    <w:multiLevelType w:val="multilevel"/>
    <w:tmpl w:val="38CC53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6B03184"/>
    <w:multiLevelType w:val="hybridMultilevel"/>
    <w:tmpl w:val="1B9EC8BA"/>
    <w:lvl w:ilvl="0" w:tplc="6A70AC3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auto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054C71"/>
    <w:multiLevelType w:val="hybridMultilevel"/>
    <w:tmpl w:val="A822D5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874024"/>
    <w:multiLevelType w:val="hybridMultilevel"/>
    <w:tmpl w:val="80F0DC50"/>
    <w:lvl w:ilvl="0" w:tplc="12DA976C">
      <w:start w:val="1"/>
      <w:numFmt w:val="upperRoman"/>
      <w:lvlText w:val="(%1)"/>
      <w:lvlJc w:val="left"/>
      <w:pPr>
        <w:tabs>
          <w:tab w:val="num" w:pos="1080"/>
        </w:tabs>
        <w:ind w:left="1080" w:righ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4" w15:restartNumberingAfterBreak="0">
    <w:nsid w:val="697A3284"/>
    <w:multiLevelType w:val="multilevel"/>
    <w:tmpl w:val="3AA8BD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6A66124A"/>
    <w:multiLevelType w:val="hybridMultilevel"/>
    <w:tmpl w:val="DCF2EB1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C1958AC"/>
    <w:multiLevelType w:val="hybridMultilevel"/>
    <w:tmpl w:val="F9946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E85557"/>
    <w:multiLevelType w:val="hybridMultilevel"/>
    <w:tmpl w:val="753E3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6F1E5B"/>
    <w:multiLevelType w:val="hybridMultilevel"/>
    <w:tmpl w:val="95882CA4"/>
    <w:lvl w:ilvl="0" w:tplc="CAD4A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7A5A19"/>
    <w:multiLevelType w:val="hybridMultilevel"/>
    <w:tmpl w:val="5E9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2558FA"/>
    <w:multiLevelType w:val="hybridMultilevel"/>
    <w:tmpl w:val="6D06F7C6"/>
    <w:lvl w:ilvl="0" w:tplc="5906AD00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num w:numId="1" w16cid:durableId="104007263">
    <w:abstractNumId w:val="43"/>
  </w:num>
  <w:num w:numId="2" w16cid:durableId="2061248053">
    <w:abstractNumId w:val="12"/>
  </w:num>
  <w:num w:numId="3" w16cid:durableId="1895921286">
    <w:abstractNumId w:val="50"/>
  </w:num>
  <w:num w:numId="4" w16cid:durableId="779104527">
    <w:abstractNumId w:val="23"/>
    <w:lvlOverride w:ilvl="0">
      <w:startOverride w:val="1"/>
    </w:lvlOverride>
  </w:num>
  <w:num w:numId="5" w16cid:durableId="390688424">
    <w:abstractNumId w:val="14"/>
  </w:num>
  <w:num w:numId="6" w16cid:durableId="1006127541">
    <w:abstractNumId w:val="45"/>
  </w:num>
  <w:num w:numId="7" w16cid:durableId="1187673667">
    <w:abstractNumId w:val="30"/>
  </w:num>
  <w:num w:numId="8" w16cid:durableId="1489057986">
    <w:abstractNumId w:val="36"/>
  </w:num>
  <w:num w:numId="9" w16cid:durableId="96173209">
    <w:abstractNumId w:val="21"/>
  </w:num>
  <w:num w:numId="10" w16cid:durableId="703479163">
    <w:abstractNumId w:val="9"/>
  </w:num>
  <w:num w:numId="11" w16cid:durableId="317654669">
    <w:abstractNumId w:val="7"/>
  </w:num>
  <w:num w:numId="12" w16cid:durableId="1096487167">
    <w:abstractNumId w:val="6"/>
  </w:num>
  <w:num w:numId="13" w16cid:durableId="1590692909">
    <w:abstractNumId w:val="5"/>
  </w:num>
  <w:num w:numId="14" w16cid:durableId="109279187">
    <w:abstractNumId w:val="4"/>
  </w:num>
  <w:num w:numId="15" w16cid:durableId="1825583679">
    <w:abstractNumId w:val="8"/>
  </w:num>
  <w:num w:numId="16" w16cid:durableId="645626019">
    <w:abstractNumId w:val="3"/>
  </w:num>
  <w:num w:numId="17" w16cid:durableId="1577863047">
    <w:abstractNumId w:val="2"/>
  </w:num>
  <w:num w:numId="18" w16cid:durableId="1917939323">
    <w:abstractNumId w:val="1"/>
  </w:num>
  <w:num w:numId="19" w16cid:durableId="473445668">
    <w:abstractNumId w:val="0"/>
  </w:num>
  <w:num w:numId="20" w16cid:durableId="1460606291">
    <w:abstractNumId w:val="18"/>
  </w:num>
  <w:num w:numId="21" w16cid:durableId="1757286663">
    <w:abstractNumId w:val="34"/>
  </w:num>
  <w:num w:numId="22" w16cid:durableId="466554565">
    <w:abstractNumId w:val="32"/>
  </w:num>
  <w:num w:numId="23" w16cid:durableId="334067151">
    <w:abstractNumId w:val="13"/>
  </w:num>
  <w:num w:numId="24" w16cid:durableId="1949389991">
    <w:abstractNumId w:val="37"/>
  </w:num>
  <w:num w:numId="25" w16cid:durableId="1697342243">
    <w:abstractNumId w:val="33"/>
  </w:num>
  <w:num w:numId="26" w16cid:durableId="653215257">
    <w:abstractNumId w:val="47"/>
  </w:num>
  <w:num w:numId="27" w16cid:durableId="1813717760">
    <w:abstractNumId w:val="46"/>
  </w:num>
  <w:num w:numId="28" w16cid:durableId="1374889379">
    <w:abstractNumId w:val="24"/>
  </w:num>
  <w:num w:numId="29" w16cid:durableId="426736009">
    <w:abstractNumId w:val="48"/>
  </w:num>
  <w:num w:numId="30" w16cid:durableId="1564096408">
    <w:abstractNumId w:val="41"/>
  </w:num>
  <w:num w:numId="31" w16cid:durableId="618875389">
    <w:abstractNumId w:val="16"/>
  </w:num>
  <w:num w:numId="32" w16cid:durableId="2069181937">
    <w:abstractNumId w:val="15"/>
  </w:num>
  <w:num w:numId="33" w16cid:durableId="982542688">
    <w:abstractNumId w:val="29"/>
  </w:num>
  <w:num w:numId="34" w16cid:durableId="1558317841">
    <w:abstractNumId w:val="19"/>
  </w:num>
  <w:num w:numId="35" w16cid:durableId="1436368346">
    <w:abstractNumId w:val="11"/>
  </w:num>
  <w:num w:numId="36" w16cid:durableId="178398358">
    <w:abstractNumId w:val="25"/>
  </w:num>
  <w:num w:numId="37" w16cid:durableId="1632049882">
    <w:abstractNumId w:val="22"/>
  </w:num>
  <w:num w:numId="38" w16cid:durableId="1439256650">
    <w:abstractNumId w:val="35"/>
  </w:num>
  <w:num w:numId="39" w16cid:durableId="151222802">
    <w:abstractNumId w:val="39"/>
  </w:num>
  <w:num w:numId="40" w16cid:durableId="412239589">
    <w:abstractNumId w:val="31"/>
  </w:num>
  <w:num w:numId="41" w16cid:durableId="1155415101">
    <w:abstractNumId w:val="10"/>
  </w:num>
  <w:num w:numId="42" w16cid:durableId="354506780">
    <w:abstractNumId w:val="28"/>
  </w:num>
  <w:num w:numId="43" w16cid:durableId="2063866675">
    <w:abstractNumId w:val="20"/>
  </w:num>
  <w:num w:numId="44" w16cid:durableId="1735162282">
    <w:abstractNumId w:val="27"/>
  </w:num>
  <w:num w:numId="45" w16cid:durableId="742683938">
    <w:abstractNumId w:val="42"/>
  </w:num>
  <w:num w:numId="46" w16cid:durableId="806359679">
    <w:abstractNumId w:val="38"/>
  </w:num>
  <w:num w:numId="47" w16cid:durableId="1581598958">
    <w:abstractNumId w:val="44"/>
  </w:num>
  <w:num w:numId="48" w16cid:durableId="1359160419">
    <w:abstractNumId w:val="17"/>
  </w:num>
  <w:num w:numId="49" w16cid:durableId="1627546605">
    <w:abstractNumId w:val="49"/>
  </w:num>
  <w:num w:numId="50" w16cid:durableId="1301155658">
    <w:abstractNumId w:val="40"/>
  </w:num>
  <w:num w:numId="51" w16cid:durableId="121041688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C9"/>
    <w:rsid w:val="000007FF"/>
    <w:rsid w:val="00001C11"/>
    <w:rsid w:val="0000289E"/>
    <w:rsid w:val="000104E0"/>
    <w:rsid w:val="00013440"/>
    <w:rsid w:val="000134D6"/>
    <w:rsid w:val="000161BB"/>
    <w:rsid w:val="000162D0"/>
    <w:rsid w:val="000238FE"/>
    <w:rsid w:val="00023F49"/>
    <w:rsid w:val="00024710"/>
    <w:rsid w:val="00026E20"/>
    <w:rsid w:val="00030605"/>
    <w:rsid w:val="00030F4D"/>
    <w:rsid w:val="00034715"/>
    <w:rsid w:val="000364C2"/>
    <w:rsid w:val="00036E3E"/>
    <w:rsid w:val="00037F07"/>
    <w:rsid w:val="0004198F"/>
    <w:rsid w:val="00043F0B"/>
    <w:rsid w:val="000465B2"/>
    <w:rsid w:val="00047CC6"/>
    <w:rsid w:val="00047FAA"/>
    <w:rsid w:val="0005136E"/>
    <w:rsid w:val="00051AC3"/>
    <w:rsid w:val="000538CC"/>
    <w:rsid w:val="00056763"/>
    <w:rsid w:val="00056A5B"/>
    <w:rsid w:val="0005770E"/>
    <w:rsid w:val="00057AE8"/>
    <w:rsid w:val="00062349"/>
    <w:rsid w:val="000633EB"/>
    <w:rsid w:val="0006492C"/>
    <w:rsid w:val="00065C8B"/>
    <w:rsid w:val="0006674E"/>
    <w:rsid w:val="00067846"/>
    <w:rsid w:val="000723ED"/>
    <w:rsid w:val="0007312C"/>
    <w:rsid w:val="00073D42"/>
    <w:rsid w:val="0007799E"/>
    <w:rsid w:val="00081FAB"/>
    <w:rsid w:val="00082454"/>
    <w:rsid w:val="000843CD"/>
    <w:rsid w:val="00090219"/>
    <w:rsid w:val="00090437"/>
    <w:rsid w:val="000904E7"/>
    <w:rsid w:val="00090F18"/>
    <w:rsid w:val="00091C49"/>
    <w:rsid w:val="00092808"/>
    <w:rsid w:val="00092E82"/>
    <w:rsid w:val="00095F2D"/>
    <w:rsid w:val="00096DB4"/>
    <w:rsid w:val="00097B0E"/>
    <w:rsid w:val="000A298C"/>
    <w:rsid w:val="000B01A1"/>
    <w:rsid w:val="000B5CD7"/>
    <w:rsid w:val="000B6CFB"/>
    <w:rsid w:val="000B7021"/>
    <w:rsid w:val="000B727E"/>
    <w:rsid w:val="000C1159"/>
    <w:rsid w:val="000C3416"/>
    <w:rsid w:val="000C35CF"/>
    <w:rsid w:val="000C3A1B"/>
    <w:rsid w:val="000C6050"/>
    <w:rsid w:val="000C709C"/>
    <w:rsid w:val="000D039A"/>
    <w:rsid w:val="000D1591"/>
    <w:rsid w:val="000D22AE"/>
    <w:rsid w:val="000D593F"/>
    <w:rsid w:val="000D5DDC"/>
    <w:rsid w:val="000D65F7"/>
    <w:rsid w:val="000D6E50"/>
    <w:rsid w:val="000E1AE9"/>
    <w:rsid w:val="000E1C5E"/>
    <w:rsid w:val="000E2E3A"/>
    <w:rsid w:val="000E38D8"/>
    <w:rsid w:val="000E4427"/>
    <w:rsid w:val="000E6ACA"/>
    <w:rsid w:val="000E6E10"/>
    <w:rsid w:val="000E6E7D"/>
    <w:rsid w:val="000F0AD8"/>
    <w:rsid w:val="000F0BF1"/>
    <w:rsid w:val="000F1936"/>
    <w:rsid w:val="000F1E8D"/>
    <w:rsid w:val="000F2BD7"/>
    <w:rsid w:val="00100508"/>
    <w:rsid w:val="00101871"/>
    <w:rsid w:val="00103BAC"/>
    <w:rsid w:val="00105BAA"/>
    <w:rsid w:val="00110E1F"/>
    <w:rsid w:val="001118A7"/>
    <w:rsid w:val="00112848"/>
    <w:rsid w:val="00115B41"/>
    <w:rsid w:val="001178A0"/>
    <w:rsid w:val="001179F5"/>
    <w:rsid w:val="0012203C"/>
    <w:rsid w:val="00122B81"/>
    <w:rsid w:val="001249CA"/>
    <w:rsid w:val="00125FD8"/>
    <w:rsid w:val="00126B00"/>
    <w:rsid w:val="00132A9E"/>
    <w:rsid w:val="00132D2E"/>
    <w:rsid w:val="00132F27"/>
    <w:rsid w:val="00133762"/>
    <w:rsid w:val="001350CB"/>
    <w:rsid w:val="001370CC"/>
    <w:rsid w:val="00143918"/>
    <w:rsid w:val="001469F7"/>
    <w:rsid w:val="00152BE9"/>
    <w:rsid w:val="00153B48"/>
    <w:rsid w:val="00154874"/>
    <w:rsid w:val="0015532A"/>
    <w:rsid w:val="001557CE"/>
    <w:rsid w:val="00161AAC"/>
    <w:rsid w:val="001627E1"/>
    <w:rsid w:val="001639DF"/>
    <w:rsid w:val="00163A5A"/>
    <w:rsid w:val="00164522"/>
    <w:rsid w:val="00170F71"/>
    <w:rsid w:val="001715EE"/>
    <w:rsid w:val="00171A31"/>
    <w:rsid w:val="0017261C"/>
    <w:rsid w:val="00173D3C"/>
    <w:rsid w:val="0017473B"/>
    <w:rsid w:val="00177789"/>
    <w:rsid w:val="00181414"/>
    <w:rsid w:val="00181791"/>
    <w:rsid w:val="00183502"/>
    <w:rsid w:val="00184D9D"/>
    <w:rsid w:val="00187734"/>
    <w:rsid w:val="00190A90"/>
    <w:rsid w:val="0019105F"/>
    <w:rsid w:val="001929D0"/>
    <w:rsid w:val="00195FDD"/>
    <w:rsid w:val="001963C5"/>
    <w:rsid w:val="001A01E2"/>
    <w:rsid w:val="001A0EFB"/>
    <w:rsid w:val="001A3AB4"/>
    <w:rsid w:val="001A41E9"/>
    <w:rsid w:val="001A674B"/>
    <w:rsid w:val="001A6B4A"/>
    <w:rsid w:val="001A735A"/>
    <w:rsid w:val="001A77BF"/>
    <w:rsid w:val="001A7B72"/>
    <w:rsid w:val="001B15F7"/>
    <w:rsid w:val="001B6C5D"/>
    <w:rsid w:val="001C0689"/>
    <w:rsid w:val="001C5351"/>
    <w:rsid w:val="001C71C8"/>
    <w:rsid w:val="001C7D4B"/>
    <w:rsid w:val="001D2CD5"/>
    <w:rsid w:val="001D7472"/>
    <w:rsid w:val="001E4496"/>
    <w:rsid w:val="001E7299"/>
    <w:rsid w:val="001F233F"/>
    <w:rsid w:val="001F34D6"/>
    <w:rsid w:val="001F3D2C"/>
    <w:rsid w:val="001F48A4"/>
    <w:rsid w:val="00202D0F"/>
    <w:rsid w:val="00215884"/>
    <w:rsid w:val="00216323"/>
    <w:rsid w:val="00217280"/>
    <w:rsid w:val="002174C0"/>
    <w:rsid w:val="00220148"/>
    <w:rsid w:val="00220192"/>
    <w:rsid w:val="00220D03"/>
    <w:rsid w:val="0022162E"/>
    <w:rsid w:val="0022200B"/>
    <w:rsid w:val="00223AAF"/>
    <w:rsid w:val="00225779"/>
    <w:rsid w:val="002260B2"/>
    <w:rsid w:val="0023193E"/>
    <w:rsid w:val="002333B8"/>
    <w:rsid w:val="002369C1"/>
    <w:rsid w:val="00237238"/>
    <w:rsid w:val="00237511"/>
    <w:rsid w:val="00237EC2"/>
    <w:rsid w:val="00246AD2"/>
    <w:rsid w:val="00250615"/>
    <w:rsid w:val="00251025"/>
    <w:rsid w:val="00251230"/>
    <w:rsid w:val="00251ABD"/>
    <w:rsid w:val="00253970"/>
    <w:rsid w:val="00254BA5"/>
    <w:rsid w:val="00255158"/>
    <w:rsid w:val="002577EC"/>
    <w:rsid w:val="00271EA9"/>
    <w:rsid w:val="002724E3"/>
    <w:rsid w:val="00273534"/>
    <w:rsid w:val="0027462E"/>
    <w:rsid w:val="0027482D"/>
    <w:rsid w:val="002766D7"/>
    <w:rsid w:val="00276718"/>
    <w:rsid w:val="00281D11"/>
    <w:rsid w:val="00283DC4"/>
    <w:rsid w:val="0028473A"/>
    <w:rsid w:val="00290CB3"/>
    <w:rsid w:val="0029233D"/>
    <w:rsid w:val="00292FB8"/>
    <w:rsid w:val="0029445A"/>
    <w:rsid w:val="00295974"/>
    <w:rsid w:val="002979AB"/>
    <w:rsid w:val="00297D9E"/>
    <w:rsid w:val="002A4206"/>
    <w:rsid w:val="002A46C6"/>
    <w:rsid w:val="002A4E5A"/>
    <w:rsid w:val="002A4FFF"/>
    <w:rsid w:val="002A5A0A"/>
    <w:rsid w:val="002A5A63"/>
    <w:rsid w:val="002B0B12"/>
    <w:rsid w:val="002B1644"/>
    <w:rsid w:val="002B31CD"/>
    <w:rsid w:val="002B3F6D"/>
    <w:rsid w:val="002B4D2B"/>
    <w:rsid w:val="002B67C4"/>
    <w:rsid w:val="002B6FF6"/>
    <w:rsid w:val="002B78A4"/>
    <w:rsid w:val="002C0934"/>
    <w:rsid w:val="002C3246"/>
    <w:rsid w:val="002C4C69"/>
    <w:rsid w:val="002D7493"/>
    <w:rsid w:val="002E035D"/>
    <w:rsid w:val="002E05B9"/>
    <w:rsid w:val="002E0AE5"/>
    <w:rsid w:val="002E3C13"/>
    <w:rsid w:val="002E523B"/>
    <w:rsid w:val="002E6B81"/>
    <w:rsid w:val="002F2E69"/>
    <w:rsid w:val="002F442D"/>
    <w:rsid w:val="002F66C4"/>
    <w:rsid w:val="003007B7"/>
    <w:rsid w:val="00302031"/>
    <w:rsid w:val="00302316"/>
    <w:rsid w:val="0030262F"/>
    <w:rsid w:val="00302C36"/>
    <w:rsid w:val="00302CEB"/>
    <w:rsid w:val="0030459C"/>
    <w:rsid w:val="00305471"/>
    <w:rsid w:val="003067D9"/>
    <w:rsid w:val="003068AE"/>
    <w:rsid w:val="003079C7"/>
    <w:rsid w:val="003124EF"/>
    <w:rsid w:val="00312541"/>
    <w:rsid w:val="00317A78"/>
    <w:rsid w:val="003216CB"/>
    <w:rsid w:val="00321B58"/>
    <w:rsid w:val="003232DD"/>
    <w:rsid w:val="003241D3"/>
    <w:rsid w:val="00326C72"/>
    <w:rsid w:val="0033138C"/>
    <w:rsid w:val="0033218F"/>
    <w:rsid w:val="00333224"/>
    <w:rsid w:val="00334E4F"/>
    <w:rsid w:val="0033635A"/>
    <w:rsid w:val="00340812"/>
    <w:rsid w:val="003444B6"/>
    <w:rsid w:val="003465AA"/>
    <w:rsid w:val="00346889"/>
    <w:rsid w:val="003502E9"/>
    <w:rsid w:val="003507CD"/>
    <w:rsid w:val="0035402D"/>
    <w:rsid w:val="003543AE"/>
    <w:rsid w:val="00356B05"/>
    <w:rsid w:val="00356CEE"/>
    <w:rsid w:val="00357F1D"/>
    <w:rsid w:val="003601A1"/>
    <w:rsid w:val="00361175"/>
    <w:rsid w:val="00366664"/>
    <w:rsid w:val="0036754C"/>
    <w:rsid w:val="00370872"/>
    <w:rsid w:val="00371670"/>
    <w:rsid w:val="00371874"/>
    <w:rsid w:val="00373EF4"/>
    <w:rsid w:val="00375B80"/>
    <w:rsid w:val="003764C9"/>
    <w:rsid w:val="00377FF6"/>
    <w:rsid w:val="00380DF2"/>
    <w:rsid w:val="00381DB3"/>
    <w:rsid w:val="00382548"/>
    <w:rsid w:val="00382645"/>
    <w:rsid w:val="00385194"/>
    <w:rsid w:val="003851DE"/>
    <w:rsid w:val="00385709"/>
    <w:rsid w:val="003917BF"/>
    <w:rsid w:val="003926E0"/>
    <w:rsid w:val="00394824"/>
    <w:rsid w:val="00396C84"/>
    <w:rsid w:val="00396F56"/>
    <w:rsid w:val="003A12D2"/>
    <w:rsid w:val="003A3452"/>
    <w:rsid w:val="003B3BF5"/>
    <w:rsid w:val="003B4FAB"/>
    <w:rsid w:val="003B6815"/>
    <w:rsid w:val="003B760D"/>
    <w:rsid w:val="003C007F"/>
    <w:rsid w:val="003C296A"/>
    <w:rsid w:val="003C3D2E"/>
    <w:rsid w:val="003C526B"/>
    <w:rsid w:val="003C738C"/>
    <w:rsid w:val="003C764B"/>
    <w:rsid w:val="003D0D44"/>
    <w:rsid w:val="003D1CF8"/>
    <w:rsid w:val="003D68E0"/>
    <w:rsid w:val="003D715F"/>
    <w:rsid w:val="003E1649"/>
    <w:rsid w:val="003E2A75"/>
    <w:rsid w:val="003E2E63"/>
    <w:rsid w:val="003E3585"/>
    <w:rsid w:val="003E3B33"/>
    <w:rsid w:val="003E50C9"/>
    <w:rsid w:val="003E518A"/>
    <w:rsid w:val="003E56A2"/>
    <w:rsid w:val="003E6519"/>
    <w:rsid w:val="003E7D2E"/>
    <w:rsid w:val="003E7E0F"/>
    <w:rsid w:val="003F0712"/>
    <w:rsid w:val="003F0F5D"/>
    <w:rsid w:val="003F1369"/>
    <w:rsid w:val="003F14B9"/>
    <w:rsid w:val="003F1E02"/>
    <w:rsid w:val="003F32A9"/>
    <w:rsid w:val="003F7C70"/>
    <w:rsid w:val="00401026"/>
    <w:rsid w:val="004015E6"/>
    <w:rsid w:val="004069B1"/>
    <w:rsid w:val="0040746E"/>
    <w:rsid w:val="00410619"/>
    <w:rsid w:val="00411C74"/>
    <w:rsid w:val="0041418C"/>
    <w:rsid w:val="004210D3"/>
    <w:rsid w:val="00424B55"/>
    <w:rsid w:val="004256C7"/>
    <w:rsid w:val="00427FD2"/>
    <w:rsid w:val="0043032B"/>
    <w:rsid w:val="0043069B"/>
    <w:rsid w:val="00430AA1"/>
    <w:rsid w:val="00431A89"/>
    <w:rsid w:val="004321B8"/>
    <w:rsid w:val="00433BEA"/>
    <w:rsid w:val="0043520B"/>
    <w:rsid w:val="00435EA0"/>
    <w:rsid w:val="004433F9"/>
    <w:rsid w:val="00443D62"/>
    <w:rsid w:val="00444654"/>
    <w:rsid w:val="00444AA0"/>
    <w:rsid w:val="00451C4C"/>
    <w:rsid w:val="00455D8D"/>
    <w:rsid w:val="00455EFF"/>
    <w:rsid w:val="0045748B"/>
    <w:rsid w:val="00461F93"/>
    <w:rsid w:val="0046319B"/>
    <w:rsid w:val="00463B68"/>
    <w:rsid w:val="00463F5E"/>
    <w:rsid w:val="0047062D"/>
    <w:rsid w:val="00471C74"/>
    <w:rsid w:val="0047502A"/>
    <w:rsid w:val="0047616B"/>
    <w:rsid w:val="004767B7"/>
    <w:rsid w:val="00477694"/>
    <w:rsid w:val="0047792E"/>
    <w:rsid w:val="00477C0B"/>
    <w:rsid w:val="00480BE0"/>
    <w:rsid w:val="0048143B"/>
    <w:rsid w:val="004816D9"/>
    <w:rsid w:val="00482D6C"/>
    <w:rsid w:val="0048528E"/>
    <w:rsid w:val="00485492"/>
    <w:rsid w:val="00490098"/>
    <w:rsid w:val="00490985"/>
    <w:rsid w:val="00490BDB"/>
    <w:rsid w:val="004937B5"/>
    <w:rsid w:val="00494682"/>
    <w:rsid w:val="004A04E2"/>
    <w:rsid w:val="004A12EE"/>
    <w:rsid w:val="004A1331"/>
    <w:rsid w:val="004A1CA5"/>
    <w:rsid w:val="004B56CC"/>
    <w:rsid w:val="004B5D09"/>
    <w:rsid w:val="004B778A"/>
    <w:rsid w:val="004C2519"/>
    <w:rsid w:val="004C2641"/>
    <w:rsid w:val="004C2F07"/>
    <w:rsid w:val="004C5FF4"/>
    <w:rsid w:val="004D30E9"/>
    <w:rsid w:val="004D63D9"/>
    <w:rsid w:val="004E0F72"/>
    <w:rsid w:val="004E2F18"/>
    <w:rsid w:val="004E30C8"/>
    <w:rsid w:val="004F15F0"/>
    <w:rsid w:val="004F6ADD"/>
    <w:rsid w:val="00500BEF"/>
    <w:rsid w:val="00501C9E"/>
    <w:rsid w:val="00502807"/>
    <w:rsid w:val="00503B18"/>
    <w:rsid w:val="00506342"/>
    <w:rsid w:val="00506F97"/>
    <w:rsid w:val="005109A5"/>
    <w:rsid w:val="00513042"/>
    <w:rsid w:val="005157B4"/>
    <w:rsid w:val="00517915"/>
    <w:rsid w:val="00524CA2"/>
    <w:rsid w:val="00525E59"/>
    <w:rsid w:val="0052617D"/>
    <w:rsid w:val="0053108A"/>
    <w:rsid w:val="00531334"/>
    <w:rsid w:val="005317DB"/>
    <w:rsid w:val="00531CC9"/>
    <w:rsid w:val="00535082"/>
    <w:rsid w:val="00535320"/>
    <w:rsid w:val="00535961"/>
    <w:rsid w:val="005376B6"/>
    <w:rsid w:val="00537951"/>
    <w:rsid w:val="005424F8"/>
    <w:rsid w:val="005447BD"/>
    <w:rsid w:val="005452F1"/>
    <w:rsid w:val="00545F02"/>
    <w:rsid w:val="00550CFA"/>
    <w:rsid w:val="00560A4B"/>
    <w:rsid w:val="0056280B"/>
    <w:rsid w:val="0056552E"/>
    <w:rsid w:val="00565E48"/>
    <w:rsid w:val="00566334"/>
    <w:rsid w:val="00570992"/>
    <w:rsid w:val="00574D6D"/>
    <w:rsid w:val="005765B3"/>
    <w:rsid w:val="0058264F"/>
    <w:rsid w:val="00583A71"/>
    <w:rsid w:val="00584084"/>
    <w:rsid w:val="0058580C"/>
    <w:rsid w:val="00587315"/>
    <w:rsid w:val="005874A2"/>
    <w:rsid w:val="005910F5"/>
    <w:rsid w:val="00591AF7"/>
    <w:rsid w:val="00594248"/>
    <w:rsid w:val="005A0883"/>
    <w:rsid w:val="005A1B98"/>
    <w:rsid w:val="005A6F6B"/>
    <w:rsid w:val="005A7F7D"/>
    <w:rsid w:val="005B002C"/>
    <w:rsid w:val="005B393C"/>
    <w:rsid w:val="005B622F"/>
    <w:rsid w:val="005C0675"/>
    <w:rsid w:val="005C0D33"/>
    <w:rsid w:val="005C7416"/>
    <w:rsid w:val="005D0EA8"/>
    <w:rsid w:val="005D0FA6"/>
    <w:rsid w:val="005D2659"/>
    <w:rsid w:val="005D26FC"/>
    <w:rsid w:val="005D2F92"/>
    <w:rsid w:val="005D354C"/>
    <w:rsid w:val="005D3708"/>
    <w:rsid w:val="005D68E9"/>
    <w:rsid w:val="005D7B0F"/>
    <w:rsid w:val="005E453F"/>
    <w:rsid w:val="005E5B22"/>
    <w:rsid w:val="005E7C4E"/>
    <w:rsid w:val="005F02E4"/>
    <w:rsid w:val="005F0572"/>
    <w:rsid w:val="005F0C36"/>
    <w:rsid w:val="005F4EBD"/>
    <w:rsid w:val="005F77BD"/>
    <w:rsid w:val="005F7921"/>
    <w:rsid w:val="00603DD7"/>
    <w:rsid w:val="00605C9D"/>
    <w:rsid w:val="00606F4D"/>
    <w:rsid w:val="00607BC5"/>
    <w:rsid w:val="0061055B"/>
    <w:rsid w:val="00612FAE"/>
    <w:rsid w:val="0061777B"/>
    <w:rsid w:val="00617FD9"/>
    <w:rsid w:val="0062101D"/>
    <w:rsid w:val="00621A5E"/>
    <w:rsid w:val="00621A97"/>
    <w:rsid w:val="00621EF8"/>
    <w:rsid w:val="006249E7"/>
    <w:rsid w:val="0062558C"/>
    <w:rsid w:val="00626F34"/>
    <w:rsid w:val="006314B2"/>
    <w:rsid w:val="00632C37"/>
    <w:rsid w:val="00632CC2"/>
    <w:rsid w:val="00634059"/>
    <w:rsid w:val="00637FA9"/>
    <w:rsid w:val="0064191E"/>
    <w:rsid w:val="0064234C"/>
    <w:rsid w:val="006475DF"/>
    <w:rsid w:val="00650665"/>
    <w:rsid w:val="00653E15"/>
    <w:rsid w:val="0065718D"/>
    <w:rsid w:val="00661083"/>
    <w:rsid w:val="00661FBB"/>
    <w:rsid w:val="00663DC8"/>
    <w:rsid w:val="00664827"/>
    <w:rsid w:val="006660C3"/>
    <w:rsid w:val="0066793C"/>
    <w:rsid w:val="0067188F"/>
    <w:rsid w:val="00674AED"/>
    <w:rsid w:val="00675521"/>
    <w:rsid w:val="006760C3"/>
    <w:rsid w:val="00676A79"/>
    <w:rsid w:val="00677173"/>
    <w:rsid w:val="00677E45"/>
    <w:rsid w:val="00681263"/>
    <w:rsid w:val="006838C0"/>
    <w:rsid w:val="00686FB7"/>
    <w:rsid w:val="00691FF7"/>
    <w:rsid w:val="00692F65"/>
    <w:rsid w:val="006940C7"/>
    <w:rsid w:val="00696760"/>
    <w:rsid w:val="00696E72"/>
    <w:rsid w:val="00697F08"/>
    <w:rsid w:val="006A18A5"/>
    <w:rsid w:val="006A1B6C"/>
    <w:rsid w:val="006A7423"/>
    <w:rsid w:val="006A7EF8"/>
    <w:rsid w:val="006B0CF5"/>
    <w:rsid w:val="006B2AC5"/>
    <w:rsid w:val="006B2DD2"/>
    <w:rsid w:val="006B2FA5"/>
    <w:rsid w:val="006C06C7"/>
    <w:rsid w:val="006C1747"/>
    <w:rsid w:val="006C3462"/>
    <w:rsid w:val="006C3B7C"/>
    <w:rsid w:val="006C5568"/>
    <w:rsid w:val="006C56CC"/>
    <w:rsid w:val="006C5C05"/>
    <w:rsid w:val="006D047E"/>
    <w:rsid w:val="006D1A54"/>
    <w:rsid w:val="006D6F49"/>
    <w:rsid w:val="006E0158"/>
    <w:rsid w:val="006E094F"/>
    <w:rsid w:val="006E1CBE"/>
    <w:rsid w:val="006E48BE"/>
    <w:rsid w:val="006F332F"/>
    <w:rsid w:val="006F3E12"/>
    <w:rsid w:val="006F61AA"/>
    <w:rsid w:val="00705491"/>
    <w:rsid w:val="00707198"/>
    <w:rsid w:val="007108D1"/>
    <w:rsid w:val="00711583"/>
    <w:rsid w:val="00714EC0"/>
    <w:rsid w:val="00717C13"/>
    <w:rsid w:val="00720F27"/>
    <w:rsid w:val="007218C8"/>
    <w:rsid w:val="00723422"/>
    <w:rsid w:val="0072518E"/>
    <w:rsid w:val="007266B3"/>
    <w:rsid w:val="007308ED"/>
    <w:rsid w:val="00733030"/>
    <w:rsid w:val="0073353E"/>
    <w:rsid w:val="007372BC"/>
    <w:rsid w:val="00740C41"/>
    <w:rsid w:val="00740EA5"/>
    <w:rsid w:val="007420C8"/>
    <w:rsid w:val="00743623"/>
    <w:rsid w:val="00747AD8"/>
    <w:rsid w:val="00751587"/>
    <w:rsid w:val="00753C61"/>
    <w:rsid w:val="007553F8"/>
    <w:rsid w:val="0075568D"/>
    <w:rsid w:val="00760879"/>
    <w:rsid w:val="00761874"/>
    <w:rsid w:val="00761C71"/>
    <w:rsid w:val="007631DF"/>
    <w:rsid w:val="007635AD"/>
    <w:rsid w:val="0077024C"/>
    <w:rsid w:val="007732B4"/>
    <w:rsid w:val="00773933"/>
    <w:rsid w:val="0077791E"/>
    <w:rsid w:val="0078139A"/>
    <w:rsid w:val="00786E92"/>
    <w:rsid w:val="007917DE"/>
    <w:rsid w:val="00791E01"/>
    <w:rsid w:val="007925FB"/>
    <w:rsid w:val="00792FB4"/>
    <w:rsid w:val="0079625F"/>
    <w:rsid w:val="007A0BCA"/>
    <w:rsid w:val="007A2E90"/>
    <w:rsid w:val="007A403D"/>
    <w:rsid w:val="007A5F6C"/>
    <w:rsid w:val="007A71EA"/>
    <w:rsid w:val="007B0668"/>
    <w:rsid w:val="007B13B8"/>
    <w:rsid w:val="007B211F"/>
    <w:rsid w:val="007B42F3"/>
    <w:rsid w:val="007B51F9"/>
    <w:rsid w:val="007B5E76"/>
    <w:rsid w:val="007B624B"/>
    <w:rsid w:val="007C002B"/>
    <w:rsid w:val="007C3B02"/>
    <w:rsid w:val="007C3D46"/>
    <w:rsid w:val="007C4B95"/>
    <w:rsid w:val="007C5A44"/>
    <w:rsid w:val="007C72CA"/>
    <w:rsid w:val="007C7619"/>
    <w:rsid w:val="007C7937"/>
    <w:rsid w:val="007D093C"/>
    <w:rsid w:val="007D21C6"/>
    <w:rsid w:val="007D234F"/>
    <w:rsid w:val="007D315E"/>
    <w:rsid w:val="007D60A4"/>
    <w:rsid w:val="007F2AE5"/>
    <w:rsid w:val="007F3C06"/>
    <w:rsid w:val="007F50C1"/>
    <w:rsid w:val="0080356C"/>
    <w:rsid w:val="00804875"/>
    <w:rsid w:val="00805369"/>
    <w:rsid w:val="008061A5"/>
    <w:rsid w:val="00812E99"/>
    <w:rsid w:val="00815321"/>
    <w:rsid w:val="008164DB"/>
    <w:rsid w:val="00821B67"/>
    <w:rsid w:val="008232CA"/>
    <w:rsid w:val="0082352E"/>
    <w:rsid w:val="008236EF"/>
    <w:rsid w:val="00823D85"/>
    <w:rsid w:val="00824DFD"/>
    <w:rsid w:val="00825685"/>
    <w:rsid w:val="008276D9"/>
    <w:rsid w:val="00831FB6"/>
    <w:rsid w:val="008341F8"/>
    <w:rsid w:val="0083551D"/>
    <w:rsid w:val="00835FDA"/>
    <w:rsid w:val="00837387"/>
    <w:rsid w:val="008377C3"/>
    <w:rsid w:val="00837FC7"/>
    <w:rsid w:val="00840072"/>
    <w:rsid w:val="00841528"/>
    <w:rsid w:val="00842723"/>
    <w:rsid w:val="008435FC"/>
    <w:rsid w:val="00844410"/>
    <w:rsid w:val="008548D7"/>
    <w:rsid w:val="008550B6"/>
    <w:rsid w:val="00855FC6"/>
    <w:rsid w:val="008566E8"/>
    <w:rsid w:val="00862BBF"/>
    <w:rsid w:val="00862E1C"/>
    <w:rsid w:val="00865E82"/>
    <w:rsid w:val="00867520"/>
    <w:rsid w:val="008675A4"/>
    <w:rsid w:val="00867F62"/>
    <w:rsid w:val="00870B68"/>
    <w:rsid w:val="00871225"/>
    <w:rsid w:val="00871C43"/>
    <w:rsid w:val="00872B98"/>
    <w:rsid w:val="0087308D"/>
    <w:rsid w:val="00873D07"/>
    <w:rsid w:val="00877635"/>
    <w:rsid w:val="008805D4"/>
    <w:rsid w:val="0088373E"/>
    <w:rsid w:val="00884DE0"/>
    <w:rsid w:val="0088532C"/>
    <w:rsid w:val="00885A5A"/>
    <w:rsid w:val="008878A4"/>
    <w:rsid w:val="008926E9"/>
    <w:rsid w:val="008942C7"/>
    <w:rsid w:val="00895030"/>
    <w:rsid w:val="008A0B0D"/>
    <w:rsid w:val="008A441B"/>
    <w:rsid w:val="008A44B7"/>
    <w:rsid w:val="008A688F"/>
    <w:rsid w:val="008B1AF9"/>
    <w:rsid w:val="008B1E4C"/>
    <w:rsid w:val="008B3EA5"/>
    <w:rsid w:val="008C3D1E"/>
    <w:rsid w:val="008C4679"/>
    <w:rsid w:val="008C484D"/>
    <w:rsid w:val="008C6B8A"/>
    <w:rsid w:val="008C6C57"/>
    <w:rsid w:val="008D4C52"/>
    <w:rsid w:val="008D52BA"/>
    <w:rsid w:val="008D7D9C"/>
    <w:rsid w:val="008E0456"/>
    <w:rsid w:val="008E2B89"/>
    <w:rsid w:val="008E30EA"/>
    <w:rsid w:val="008E485D"/>
    <w:rsid w:val="008E5F52"/>
    <w:rsid w:val="008E6DF9"/>
    <w:rsid w:val="008F0910"/>
    <w:rsid w:val="008F5102"/>
    <w:rsid w:val="008F635C"/>
    <w:rsid w:val="00900091"/>
    <w:rsid w:val="0090062D"/>
    <w:rsid w:val="00902958"/>
    <w:rsid w:val="00905C4E"/>
    <w:rsid w:val="00907FC9"/>
    <w:rsid w:val="00910D17"/>
    <w:rsid w:val="00912CAD"/>
    <w:rsid w:val="00912E56"/>
    <w:rsid w:val="00916ACC"/>
    <w:rsid w:val="00917AB5"/>
    <w:rsid w:val="009215F9"/>
    <w:rsid w:val="009218D8"/>
    <w:rsid w:val="0092322B"/>
    <w:rsid w:val="009239FC"/>
    <w:rsid w:val="00923D69"/>
    <w:rsid w:val="00925342"/>
    <w:rsid w:val="009258E9"/>
    <w:rsid w:val="00927914"/>
    <w:rsid w:val="00927ED8"/>
    <w:rsid w:val="00930CDA"/>
    <w:rsid w:val="009310D2"/>
    <w:rsid w:val="00934BA0"/>
    <w:rsid w:val="00940A2E"/>
    <w:rsid w:val="009438DD"/>
    <w:rsid w:val="00944C0E"/>
    <w:rsid w:val="009458F7"/>
    <w:rsid w:val="00950823"/>
    <w:rsid w:val="00951BD1"/>
    <w:rsid w:val="0095322D"/>
    <w:rsid w:val="009544E0"/>
    <w:rsid w:val="00954D77"/>
    <w:rsid w:val="009558DF"/>
    <w:rsid w:val="0096506E"/>
    <w:rsid w:val="00966402"/>
    <w:rsid w:val="00967C8E"/>
    <w:rsid w:val="0097036F"/>
    <w:rsid w:val="00970EC8"/>
    <w:rsid w:val="009717FC"/>
    <w:rsid w:val="009720C9"/>
    <w:rsid w:val="00972386"/>
    <w:rsid w:val="00973320"/>
    <w:rsid w:val="0097443D"/>
    <w:rsid w:val="009750B2"/>
    <w:rsid w:val="0098044D"/>
    <w:rsid w:val="00982C13"/>
    <w:rsid w:val="00983541"/>
    <w:rsid w:val="00984F6F"/>
    <w:rsid w:val="00985528"/>
    <w:rsid w:val="0098793F"/>
    <w:rsid w:val="00991806"/>
    <w:rsid w:val="009918EB"/>
    <w:rsid w:val="00993780"/>
    <w:rsid w:val="009948C0"/>
    <w:rsid w:val="00994EC4"/>
    <w:rsid w:val="009962E6"/>
    <w:rsid w:val="00996577"/>
    <w:rsid w:val="00997E0E"/>
    <w:rsid w:val="009A29D1"/>
    <w:rsid w:val="009A448F"/>
    <w:rsid w:val="009A52F8"/>
    <w:rsid w:val="009A610C"/>
    <w:rsid w:val="009B1A36"/>
    <w:rsid w:val="009B5543"/>
    <w:rsid w:val="009B5833"/>
    <w:rsid w:val="009B7F42"/>
    <w:rsid w:val="009C0BE7"/>
    <w:rsid w:val="009C34A5"/>
    <w:rsid w:val="009C3EF7"/>
    <w:rsid w:val="009C574B"/>
    <w:rsid w:val="009C57BA"/>
    <w:rsid w:val="009C59B7"/>
    <w:rsid w:val="009C696C"/>
    <w:rsid w:val="009C70CD"/>
    <w:rsid w:val="009C7929"/>
    <w:rsid w:val="009D1A26"/>
    <w:rsid w:val="009D5D7F"/>
    <w:rsid w:val="009E075A"/>
    <w:rsid w:val="009E146E"/>
    <w:rsid w:val="009E45A0"/>
    <w:rsid w:val="009E6A1C"/>
    <w:rsid w:val="009F007F"/>
    <w:rsid w:val="009F3F41"/>
    <w:rsid w:val="00A005C5"/>
    <w:rsid w:val="00A02880"/>
    <w:rsid w:val="00A1361B"/>
    <w:rsid w:val="00A14B38"/>
    <w:rsid w:val="00A17A3C"/>
    <w:rsid w:val="00A20935"/>
    <w:rsid w:val="00A21219"/>
    <w:rsid w:val="00A21BFE"/>
    <w:rsid w:val="00A23B76"/>
    <w:rsid w:val="00A24E2F"/>
    <w:rsid w:val="00A25CC2"/>
    <w:rsid w:val="00A2674E"/>
    <w:rsid w:val="00A35BD5"/>
    <w:rsid w:val="00A37543"/>
    <w:rsid w:val="00A41E19"/>
    <w:rsid w:val="00A423C1"/>
    <w:rsid w:val="00A434D8"/>
    <w:rsid w:val="00A43BAE"/>
    <w:rsid w:val="00A44582"/>
    <w:rsid w:val="00A45760"/>
    <w:rsid w:val="00A50C13"/>
    <w:rsid w:val="00A50CAD"/>
    <w:rsid w:val="00A51181"/>
    <w:rsid w:val="00A51454"/>
    <w:rsid w:val="00A53F10"/>
    <w:rsid w:val="00A55008"/>
    <w:rsid w:val="00A56494"/>
    <w:rsid w:val="00A61ED7"/>
    <w:rsid w:val="00A6215E"/>
    <w:rsid w:val="00A7451C"/>
    <w:rsid w:val="00A75D19"/>
    <w:rsid w:val="00A76030"/>
    <w:rsid w:val="00A76A05"/>
    <w:rsid w:val="00A82700"/>
    <w:rsid w:val="00A84084"/>
    <w:rsid w:val="00A85CF1"/>
    <w:rsid w:val="00A85EE8"/>
    <w:rsid w:val="00A92876"/>
    <w:rsid w:val="00A94563"/>
    <w:rsid w:val="00A95034"/>
    <w:rsid w:val="00AA1524"/>
    <w:rsid w:val="00AA2444"/>
    <w:rsid w:val="00AA2EC9"/>
    <w:rsid w:val="00AA3348"/>
    <w:rsid w:val="00AA42C6"/>
    <w:rsid w:val="00AA7318"/>
    <w:rsid w:val="00AA777C"/>
    <w:rsid w:val="00AB2772"/>
    <w:rsid w:val="00AB41A3"/>
    <w:rsid w:val="00AB55F2"/>
    <w:rsid w:val="00AB5A70"/>
    <w:rsid w:val="00AC04F6"/>
    <w:rsid w:val="00AC3743"/>
    <w:rsid w:val="00AC3D11"/>
    <w:rsid w:val="00AC3EA7"/>
    <w:rsid w:val="00AC6174"/>
    <w:rsid w:val="00AD6D0D"/>
    <w:rsid w:val="00AD6D96"/>
    <w:rsid w:val="00AD6E24"/>
    <w:rsid w:val="00AE4DAF"/>
    <w:rsid w:val="00AE554B"/>
    <w:rsid w:val="00AE664C"/>
    <w:rsid w:val="00AF1008"/>
    <w:rsid w:val="00AF16D8"/>
    <w:rsid w:val="00AF4AAD"/>
    <w:rsid w:val="00AF7B9D"/>
    <w:rsid w:val="00B00178"/>
    <w:rsid w:val="00B011CD"/>
    <w:rsid w:val="00B01DC4"/>
    <w:rsid w:val="00B03BCA"/>
    <w:rsid w:val="00B06F45"/>
    <w:rsid w:val="00B07266"/>
    <w:rsid w:val="00B10603"/>
    <w:rsid w:val="00B1208F"/>
    <w:rsid w:val="00B12B73"/>
    <w:rsid w:val="00B151E3"/>
    <w:rsid w:val="00B16146"/>
    <w:rsid w:val="00B16566"/>
    <w:rsid w:val="00B2433C"/>
    <w:rsid w:val="00B251FF"/>
    <w:rsid w:val="00B25A25"/>
    <w:rsid w:val="00B25F0B"/>
    <w:rsid w:val="00B27648"/>
    <w:rsid w:val="00B278E6"/>
    <w:rsid w:val="00B27AB2"/>
    <w:rsid w:val="00B304A7"/>
    <w:rsid w:val="00B30AC9"/>
    <w:rsid w:val="00B31684"/>
    <w:rsid w:val="00B3194D"/>
    <w:rsid w:val="00B31A20"/>
    <w:rsid w:val="00B4071C"/>
    <w:rsid w:val="00B4193B"/>
    <w:rsid w:val="00B4283A"/>
    <w:rsid w:val="00B4322E"/>
    <w:rsid w:val="00B45355"/>
    <w:rsid w:val="00B45B71"/>
    <w:rsid w:val="00B466A3"/>
    <w:rsid w:val="00B46DC5"/>
    <w:rsid w:val="00B4782F"/>
    <w:rsid w:val="00B504B6"/>
    <w:rsid w:val="00B518FB"/>
    <w:rsid w:val="00B53EDE"/>
    <w:rsid w:val="00B542EF"/>
    <w:rsid w:val="00B56E6D"/>
    <w:rsid w:val="00B60C03"/>
    <w:rsid w:val="00B66438"/>
    <w:rsid w:val="00B66498"/>
    <w:rsid w:val="00B66EA9"/>
    <w:rsid w:val="00B673DD"/>
    <w:rsid w:val="00B674C9"/>
    <w:rsid w:val="00B741E0"/>
    <w:rsid w:val="00B813B0"/>
    <w:rsid w:val="00B873CF"/>
    <w:rsid w:val="00B87A02"/>
    <w:rsid w:val="00B91334"/>
    <w:rsid w:val="00B918CC"/>
    <w:rsid w:val="00B94112"/>
    <w:rsid w:val="00B950AF"/>
    <w:rsid w:val="00B960CF"/>
    <w:rsid w:val="00BA1992"/>
    <w:rsid w:val="00BA5A12"/>
    <w:rsid w:val="00BA7B9E"/>
    <w:rsid w:val="00BB0B09"/>
    <w:rsid w:val="00BB0BCA"/>
    <w:rsid w:val="00BB0D8C"/>
    <w:rsid w:val="00BB2784"/>
    <w:rsid w:val="00BB366E"/>
    <w:rsid w:val="00BB3901"/>
    <w:rsid w:val="00BB4377"/>
    <w:rsid w:val="00BB4942"/>
    <w:rsid w:val="00BB6440"/>
    <w:rsid w:val="00BB7963"/>
    <w:rsid w:val="00BC0648"/>
    <w:rsid w:val="00BC34C3"/>
    <w:rsid w:val="00BC3877"/>
    <w:rsid w:val="00BC5EAC"/>
    <w:rsid w:val="00BC644A"/>
    <w:rsid w:val="00BD0CED"/>
    <w:rsid w:val="00BD3CF8"/>
    <w:rsid w:val="00BD42C9"/>
    <w:rsid w:val="00BD5183"/>
    <w:rsid w:val="00BD5323"/>
    <w:rsid w:val="00BD5A19"/>
    <w:rsid w:val="00BD6473"/>
    <w:rsid w:val="00BE19C7"/>
    <w:rsid w:val="00BE40DE"/>
    <w:rsid w:val="00BE4CB8"/>
    <w:rsid w:val="00BF39BE"/>
    <w:rsid w:val="00BF565C"/>
    <w:rsid w:val="00BF7FED"/>
    <w:rsid w:val="00C006CB"/>
    <w:rsid w:val="00C04015"/>
    <w:rsid w:val="00C118FC"/>
    <w:rsid w:val="00C164A5"/>
    <w:rsid w:val="00C17E03"/>
    <w:rsid w:val="00C220DA"/>
    <w:rsid w:val="00C24342"/>
    <w:rsid w:val="00C24D96"/>
    <w:rsid w:val="00C26038"/>
    <w:rsid w:val="00C260DE"/>
    <w:rsid w:val="00C30FF7"/>
    <w:rsid w:val="00C401F9"/>
    <w:rsid w:val="00C412C3"/>
    <w:rsid w:val="00C46259"/>
    <w:rsid w:val="00C47260"/>
    <w:rsid w:val="00C57439"/>
    <w:rsid w:val="00C5767B"/>
    <w:rsid w:val="00C6279F"/>
    <w:rsid w:val="00C62DA0"/>
    <w:rsid w:val="00C66F11"/>
    <w:rsid w:val="00C700B5"/>
    <w:rsid w:val="00C7435A"/>
    <w:rsid w:val="00C77CDA"/>
    <w:rsid w:val="00C81126"/>
    <w:rsid w:val="00C815D9"/>
    <w:rsid w:val="00C835EE"/>
    <w:rsid w:val="00C84FC0"/>
    <w:rsid w:val="00C857D0"/>
    <w:rsid w:val="00C9058B"/>
    <w:rsid w:val="00C91D09"/>
    <w:rsid w:val="00C93E60"/>
    <w:rsid w:val="00C94329"/>
    <w:rsid w:val="00C96675"/>
    <w:rsid w:val="00CA0960"/>
    <w:rsid w:val="00CA0EB4"/>
    <w:rsid w:val="00CA18C2"/>
    <w:rsid w:val="00CA2A24"/>
    <w:rsid w:val="00CA5880"/>
    <w:rsid w:val="00CB0A61"/>
    <w:rsid w:val="00CB23D4"/>
    <w:rsid w:val="00CB25CC"/>
    <w:rsid w:val="00CB3052"/>
    <w:rsid w:val="00CB5590"/>
    <w:rsid w:val="00CB6D40"/>
    <w:rsid w:val="00CB6EBF"/>
    <w:rsid w:val="00CB78FF"/>
    <w:rsid w:val="00CC1CC2"/>
    <w:rsid w:val="00CC54BF"/>
    <w:rsid w:val="00CC6CF5"/>
    <w:rsid w:val="00CD0596"/>
    <w:rsid w:val="00CD4017"/>
    <w:rsid w:val="00CD6B99"/>
    <w:rsid w:val="00CE2DDE"/>
    <w:rsid w:val="00CE4ADC"/>
    <w:rsid w:val="00CE4EDD"/>
    <w:rsid w:val="00CE5D70"/>
    <w:rsid w:val="00CE6E1C"/>
    <w:rsid w:val="00CE78F1"/>
    <w:rsid w:val="00CF03CE"/>
    <w:rsid w:val="00CF1337"/>
    <w:rsid w:val="00CF1778"/>
    <w:rsid w:val="00CF2D9D"/>
    <w:rsid w:val="00CF6AE9"/>
    <w:rsid w:val="00D0135A"/>
    <w:rsid w:val="00D0220A"/>
    <w:rsid w:val="00D0224C"/>
    <w:rsid w:val="00D0370B"/>
    <w:rsid w:val="00D05EA5"/>
    <w:rsid w:val="00D10AE3"/>
    <w:rsid w:val="00D10E13"/>
    <w:rsid w:val="00D1135A"/>
    <w:rsid w:val="00D14902"/>
    <w:rsid w:val="00D14C38"/>
    <w:rsid w:val="00D16967"/>
    <w:rsid w:val="00D22765"/>
    <w:rsid w:val="00D23B9B"/>
    <w:rsid w:val="00D30C8B"/>
    <w:rsid w:val="00D3162E"/>
    <w:rsid w:val="00D37E30"/>
    <w:rsid w:val="00D419C4"/>
    <w:rsid w:val="00D41A04"/>
    <w:rsid w:val="00D4564C"/>
    <w:rsid w:val="00D476BF"/>
    <w:rsid w:val="00D47C5F"/>
    <w:rsid w:val="00D50DE4"/>
    <w:rsid w:val="00D5319E"/>
    <w:rsid w:val="00D54015"/>
    <w:rsid w:val="00D54356"/>
    <w:rsid w:val="00D55740"/>
    <w:rsid w:val="00D55EDF"/>
    <w:rsid w:val="00D56269"/>
    <w:rsid w:val="00D56CAA"/>
    <w:rsid w:val="00D64938"/>
    <w:rsid w:val="00D65CA6"/>
    <w:rsid w:val="00D70440"/>
    <w:rsid w:val="00D72146"/>
    <w:rsid w:val="00D7390A"/>
    <w:rsid w:val="00D80E5A"/>
    <w:rsid w:val="00D81D58"/>
    <w:rsid w:val="00D830D8"/>
    <w:rsid w:val="00D833D8"/>
    <w:rsid w:val="00D86736"/>
    <w:rsid w:val="00D86A12"/>
    <w:rsid w:val="00D87C60"/>
    <w:rsid w:val="00D901A9"/>
    <w:rsid w:val="00D902DE"/>
    <w:rsid w:val="00D9064C"/>
    <w:rsid w:val="00D90B08"/>
    <w:rsid w:val="00D92804"/>
    <w:rsid w:val="00D93A5A"/>
    <w:rsid w:val="00D94C42"/>
    <w:rsid w:val="00DA0482"/>
    <w:rsid w:val="00DA4EEF"/>
    <w:rsid w:val="00DA61CA"/>
    <w:rsid w:val="00DA7498"/>
    <w:rsid w:val="00DB003A"/>
    <w:rsid w:val="00DB12D9"/>
    <w:rsid w:val="00DB241A"/>
    <w:rsid w:val="00DB2907"/>
    <w:rsid w:val="00DB48DD"/>
    <w:rsid w:val="00DB73F7"/>
    <w:rsid w:val="00DC1262"/>
    <w:rsid w:val="00DC1F44"/>
    <w:rsid w:val="00DC7E2F"/>
    <w:rsid w:val="00DC7F70"/>
    <w:rsid w:val="00DD06FF"/>
    <w:rsid w:val="00DD47A9"/>
    <w:rsid w:val="00DD5839"/>
    <w:rsid w:val="00DD5CBB"/>
    <w:rsid w:val="00DE03AF"/>
    <w:rsid w:val="00DE08AF"/>
    <w:rsid w:val="00DE7843"/>
    <w:rsid w:val="00DF1E3A"/>
    <w:rsid w:val="00DF3022"/>
    <w:rsid w:val="00DF66A2"/>
    <w:rsid w:val="00E02849"/>
    <w:rsid w:val="00E02BB8"/>
    <w:rsid w:val="00E0332E"/>
    <w:rsid w:val="00E06D79"/>
    <w:rsid w:val="00E078B9"/>
    <w:rsid w:val="00E07EEE"/>
    <w:rsid w:val="00E1199D"/>
    <w:rsid w:val="00E12B68"/>
    <w:rsid w:val="00E1727E"/>
    <w:rsid w:val="00E17F6B"/>
    <w:rsid w:val="00E202D1"/>
    <w:rsid w:val="00E23A67"/>
    <w:rsid w:val="00E26B1C"/>
    <w:rsid w:val="00E308E9"/>
    <w:rsid w:val="00E3191B"/>
    <w:rsid w:val="00E33088"/>
    <w:rsid w:val="00E35737"/>
    <w:rsid w:val="00E367F3"/>
    <w:rsid w:val="00E412E6"/>
    <w:rsid w:val="00E42F0F"/>
    <w:rsid w:val="00E50983"/>
    <w:rsid w:val="00E51EA5"/>
    <w:rsid w:val="00E51FE1"/>
    <w:rsid w:val="00E546FD"/>
    <w:rsid w:val="00E55567"/>
    <w:rsid w:val="00E55817"/>
    <w:rsid w:val="00E56043"/>
    <w:rsid w:val="00E56097"/>
    <w:rsid w:val="00E56BB3"/>
    <w:rsid w:val="00E57016"/>
    <w:rsid w:val="00E60BAB"/>
    <w:rsid w:val="00E63373"/>
    <w:rsid w:val="00E6783B"/>
    <w:rsid w:val="00E70BD4"/>
    <w:rsid w:val="00E71E45"/>
    <w:rsid w:val="00E722EE"/>
    <w:rsid w:val="00E7302C"/>
    <w:rsid w:val="00E7433A"/>
    <w:rsid w:val="00E74988"/>
    <w:rsid w:val="00E8174D"/>
    <w:rsid w:val="00E846CE"/>
    <w:rsid w:val="00E860DA"/>
    <w:rsid w:val="00E861F5"/>
    <w:rsid w:val="00E91A1B"/>
    <w:rsid w:val="00E924DA"/>
    <w:rsid w:val="00E943BB"/>
    <w:rsid w:val="00EA2556"/>
    <w:rsid w:val="00EA4B58"/>
    <w:rsid w:val="00EA4E31"/>
    <w:rsid w:val="00EB0A0C"/>
    <w:rsid w:val="00EB0E01"/>
    <w:rsid w:val="00EB2071"/>
    <w:rsid w:val="00EB25F8"/>
    <w:rsid w:val="00EB28EA"/>
    <w:rsid w:val="00EB3465"/>
    <w:rsid w:val="00EB3501"/>
    <w:rsid w:val="00EB54B7"/>
    <w:rsid w:val="00EB5B92"/>
    <w:rsid w:val="00EB622A"/>
    <w:rsid w:val="00EB6EDE"/>
    <w:rsid w:val="00EC1D31"/>
    <w:rsid w:val="00EC5047"/>
    <w:rsid w:val="00EC543A"/>
    <w:rsid w:val="00ED2253"/>
    <w:rsid w:val="00ED2B05"/>
    <w:rsid w:val="00ED4BF0"/>
    <w:rsid w:val="00ED77BE"/>
    <w:rsid w:val="00EE08E8"/>
    <w:rsid w:val="00EE123B"/>
    <w:rsid w:val="00EE318C"/>
    <w:rsid w:val="00EF3779"/>
    <w:rsid w:val="00EF52BB"/>
    <w:rsid w:val="00EF54E4"/>
    <w:rsid w:val="00EF6031"/>
    <w:rsid w:val="00F00473"/>
    <w:rsid w:val="00F06696"/>
    <w:rsid w:val="00F06AEB"/>
    <w:rsid w:val="00F06C9C"/>
    <w:rsid w:val="00F07111"/>
    <w:rsid w:val="00F07E40"/>
    <w:rsid w:val="00F105A8"/>
    <w:rsid w:val="00F1081A"/>
    <w:rsid w:val="00F121EA"/>
    <w:rsid w:val="00F12420"/>
    <w:rsid w:val="00F135CB"/>
    <w:rsid w:val="00F144A2"/>
    <w:rsid w:val="00F203A6"/>
    <w:rsid w:val="00F215FB"/>
    <w:rsid w:val="00F22F0F"/>
    <w:rsid w:val="00F27451"/>
    <w:rsid w:val="00F27CA8"/>
    <w:rsid w:val="00F31849"/>
    <w:rsid w:val="00F33706"/>
    <w:rsid w:val="00F35615"/>
    <w:rsid w:val="00F364F7"/>
    <w:rsid w:val="00F370EA"/>
    <w:rsid w:val="00F37839"/>
    <w:rsid w:val="00F41241"/>
    <w:rsid w:val="00F418EC"/>
    <w:rsid w:val="00F42360"/>
    <w:rsid w:val="00F465C9"/>
    <w:rsid w:val="00F50515"/>
    <w:rsid w:val="00F53842"/>
    <w:rsid w:val="00F53FA9"/>
    <w:rsid w:val="00F62E12"/>
    <w:rsid w:val="00F64A75"/>
    <w:rsid w:val="00F72140"/>
    <w:rsid w:val="00F74197"/>
    <w:rsid w:val="00F74A5D"/>
    <w:rsid w:val="00F751A8"/>
    <w:rsid w:val="00F7703C"/>
    <w:rsid w:val="00F803E4"/>
    <w:rsid w:val="00F83D64"/>
    <w:rsid w:val="00F86925"/>
    <w:rsid w:val="00F86B62"/>
    <w:rsid w:val="00F918B4"/>
    <w:rsid w:val="00F92990"/>
    <w:rsid w:val="00F93FED"/>
    <w:rsid w:val="00F97D6A"/>
    <w:rsid w:val="00FA0575"/>
    <w:rsid w:val="00FA38BC"/>
    <w:rsid w:val="00FA4086"/>
    <w:rsid w:val="00FA4375"/>
    <w:rsid w:val="00FA6886"/>
    <w:rsid w:val="00FB12A4"/>
    <w:rsid w:val="00FB1E98"/>
    <w:rsid w:val="00FB3B3F"/>
    <w:rsid w:val="00FB4C98"/>
    <w:rsid w:val="00FB6F8E"/>
    <w:rsid w:val="00FB7BDF"/>
    <w:rsid w:val="00FB7CBE"/>
    <w:rsid w:val="00FC0A1E"/>
    <w:rsid w:val="00FC0FAF"/>
    <w:rsid w:val="00FC1CB4"/>
    <w:rsid w:val="00FC2795"/>
    <w:rsid w:val="00FC2D1A"/>
    <w:rsid w:val="00FC3BD2"/>
    <w:rsid w:val="00FC3FA5"/>
    <w:rsid w:val="00FC6133"/>
    <w:rsid w:val="00FD036A"/>
    <w:rsid w:val="00FD3799"/>
    <w:rsid w:val="00FD3E8A"/>
    <w:rsid w:val="00FD4A31"/>
    <w:rsid w:val="00FD5941"/>
    <w:rsid w:val="00FD5E4A"/>
    <w:rsid w:val="00FD7207"/>
    <w:rsid w:val="00FE04C6"/>
    <w:rsid w:val="00FE0834"/>
    <w:rsid w:val="00FE4A87"/>
    <w:rsid w:val="00FE65D2"/>
    <w:rsid w:val="00FE73F0"/>
    <w:rsid w:val="00FF15FC"/>
    <w:rsid w:val="00FF319C"/>
    <w:rsid w:val="00FF4111"/>
    <w:rsid w:val="00FF52C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EF0858D"/>
  <w15:chartTrackingRefBased/>
  <w15:docId w15:val="{A6A17B24-8BB5-4772-8CE2-BA053994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bidi w:val="0"/>
      <w:spacing w:line="360" w:lineRule="auto"/>
      <w:outlineLvl w:val="0"/>
    </w:pPr>
    <w:rPr>
      <w:b/>
      <w:bCs/>
      <w:sz w:val="36"/>
      <w:szCs w:val="36"/>
    </w:rPr>
  </w:style>
  <w:style w:type="paragraph" w:styleId="Heading2">
    <w:name w:val="heading 2"/>
    <w:aliases w:val="Heading 1.1,Title/Team,Heading 21,Heading 2 URS,H2,Heading 2 Christine.,Heading 2 Christine,Heading 2 AGT ESIA,LDM_2,D&amp;M2,D&amp;M 2,URS Heading 2,HEADING2,TOC2,RSKH2,RSKH21,RSKHeading 2,DNV-H2,AETC-H2,sect,§1.1.,Section Style,header 2,§1.1,. (1.1)"/>
    <w:basedOn w:val="Normal"/>
    <w:next w:val="Normal"/>
    <w:link w:val="Heading2Char"/>
    <w:qFormat/>
    <w:pPr>
      <w:keepNext/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B31C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bidi w:val="0"/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</w:rPr>
  </w:style>
  <w:style w:type="paragraph" w:styleId="BodyText">
    <w:name w:val="Body Text"/>
    <w:basedOn w:val="Normal"/>
    <w:pPr>
      <w:jc w:val="right"/>
    </w:pPr>
    <w:rPr>
      <w:sz w:val="28"/>
      <w:szCs w:val="28"/>
    </w:rPr>
  </w:style>
  <w:style w:type="paragraph" w:styleId="BodyText2">
    <w:name w:val="Body Text 2"/>
    <w:basedOn w:val="Normal"/>
    <w:pPr>
      <w:jc w:val="right"/>
    </w:pPr>
  </w:style>
  <w:style w:type="character" w:styleId="Emphasis">
    <w:name w:val="Emphasis"/>
    <w:uiPriority w:val="20"/>
    <w:qFormat/>
    <w:rPr>
      <w:i/>
      <w:iCs/>
    </w:rPr>
  </w:style>
  <w:style w:type="paragraph" w:styleId="BodyText3">
    <w:name w:val="Body Text 3"/>
    <w:basedOn w:val="Normal"/>
    <w:pPr>
      <w:bidi w:val="0"/>
      <w:spacing w:before="120" w:after="120" w:line="360" w:lineRule="auto"/>
      <w:ind w:right="6"/>
      <w:jc w:val="lowKashida"/>
    </w:pPr>
    <w:rPr>
      <w:sz w:val="28"/>
      <w:szCs w:val="28"/>
    </w:rPr>
  </w:style>
  <w:style w:type="character" w:styleId="Hyperlink">
    <w:name w:val="Hyperlink"/>
    <w:uiPriority w:val="99"/>
    <w:rPr>
      <w:color w:val="000080"/>
      <w:u w:val="single"/>
    </w:rPr>
  </w:style>
  <w:style w:type="paragraph" w:styleId="BodyTextIndent2">
    <w:name w:val="Body Text Indent 2"/>
    <w:basedOn w:val="Normal"/>
    <w:pPr>
      <w:spacing w:before="120"/>
      <w:ind w:firstLine="720"/>
      <w:jc w:val="lowKashida"/>
    </w:pPr>
    <w:rPr>
      <w:rFonts w:cs="Arabic Transparent"/>
      <w:sz w:val="20"/>
      <w:szCs w:val="32"/>
    </w:rPr>
  </w:style>
  <w:style w:type="paragraph" w:styleId="Footer">
    <w:name w:val="footer"/>
    <w:basedOn w:val="Normal"/>
    <w:link w:val="FooterChar"/>
    <w:uiPriority w:val="99"/>
    <w:rsid w:val="00CD059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D0596"/>
  </w:style>
  <w:style w:type="paragraph" w:customStyle="1" w:styleId="awas">
    <w:name w:val="awas"/>
    <w:basedOn w:val="Normal"/>
    <w:rsid w:val="00CA2A24"/>
    <w:pPr>
      <w:bidi w:val="0"/>
      <w:spacing w:before="100" w:beforeAutospacing="1" w:after="100" w:afterAutospacing="1"/>
    </w:pPr>
    <w:rPr>
      <w:rFonts w:ascii="Verdana" w:hAnsi="Verdana"/>
      <w:color w:val="28425B"/>
      <w:sz w:val="18"/>
      <w:szCs w:val="18"/>
      <w:lang w:eastAsia="en-US"/>
    </w:rPr>
  </w:style>
  <w:style w:type="character" w:customStyle="1" w:styleId="awas1">
    <w:name w:val="awas1"/>
    <w:rsid w:val="00CA2A24"/>
    <w:rPr>
      <w:rFonts w:ascii="Verdana" w:hAnsi="Verdana" w:hint="default"/>
      <w:i w:val="0"/>
      <w:iCs w:val="0"/>
      <w:sz w:val="18"/>
      <w:szCs w:val="18"/>
    </w:rPr>
  </w:style>
  <w:style w:type="character" w:styleId="Strong">
    <w:name w:val="Strong"/>
    <w:qFormat/>
    <w:rsid w:val="005E7C4E"/>
    <w:rPr>
      <w:b/>
      <w:bCs/>
    </w:rPr>
  </w:style>
  <w:style w:type="paragraph" w:styleId="Header">
    <w:name w:val="header"/>
    <w:basedOn w:val="Normal"/>
    <w:link w:val="HeaderChar"/>
    <w:uiPriority w:val="99"/>
    <w:rsid w:val="0023193E"/>
    <w:pPr>
      <w:tabs>
        <w:tab w:val="center" w:pos="4153"/>
        <w:tab w:val="right" w:pos="8306"/>
      </w:tabs>
    </w:pPr>
  </w:style>
  <w:style w:type="paragraph" w:customStyle="1" w:styleId="Figurecaption">
    <w:name w:val="Figure caption"/>
    <w:basedOn w:val="TableofFigures"/>
    <w:next w:val="Normal"/>
    <w:link w:val="FigurecaptionChar"/>
    <w:qFormat/>
    <w:rsid w:val="009E45A0"/>
    <w:pPr>
      <w:bidi w:val="0"/>
      <w:spacing w:after="60" w:line="312" w:lineRule="auto"/>
      <w:jc w:val="center"/>
    </w:pPr>
    <w:rPr>
      <w:rFonts w:eastAsia="SimSun"/>
      <w:b/>
      <w:sz w:val="20"/>
      <w:lang w:eastAsia="en-US"/>
    </w:rPr>
  </w:style>
  <w:style w:type="character" w:customStyle="1" w:styleId="FigurecaptionChar">
    <w:name w:val="Figure caption Char"/>
    <w:link w:val="Figurecaption"/>
    <w:locked/>
    <w:rsid w:val="009E45A0"/>
    <w:rPr>
      <w:rFonts w:eastAsia="SimSun"/>
      <w:b/>
      <w:szCs w:val="24"/>
    </w:rPr>
  </w:style>
  <w:style w:type="paragraph" w:styleId="TableofFigures">
    <w:name w:val="table of figures"/>
    <w:basedOn w:val="Normal"/>
    <w:next w:val="Normal"/>
    <w:rsid w:val="009E45A0"/>
  </w:style>
  <w:style w:type="paragraph" w:styleId="ListParagraph">
    <w:name w:val="List Paragraph"/>
    <w:aliases w:val="Numbered Paragraph,Main numbered paragraph,Numbered List Paragraph,123 List Paragraph,List Paragraph (numbered (a)),List Paragraph nowy,Liste 1,List_Paragraph,Multilevel para_II,List Paragraph1,Bullet paras,List of tables,Bullets,Dot pt,1"/>
    <w:basedOn w:val="Normal"/>
    <w:link w:val="ListParagraphChar"/>
    <w:uiPriority w:val="34"/>
    <w:qFormat/>
    <w:rsid w:val="00CA0EB4"/>
    <w:pPr>
      <w:bidi w:val="0"/>
      <w:spacing w:after="200" w:line="276" w:lineRule="auto"/>
      <w:ind w:left="720"/>
      <w:contextualSpacing/>
    </w:pPr>
    <w:rPr>
      <w:rFonts w:ascii="Calibri" w:hAnsi="Calibri" w:cs="Arial"/>
      <w:sz w:val="22"/>
      <w:szCs w:val="22"/>
      <w:lang w:val="en-GB" w:eastAsia="en-GB"/>
    </w:rPr>
  </w:style>
  <w:style w:type="character" w:customStyle="1" w:styleId="ListParagraphChar">
    <w:name w:val="List Paragraph Char"/>
    <w:aliases w:val="Numbered Paragraph Char,Main numbered paragraph Char,Numbered List Paragraph Char,123 List Paragraph Char,List Paragraph (numbered (a)) Char,List Paragraph nowy Char,Liste 1 Char,List_Paragraph Char,Multilevel para_II Char,1 Char"/>
    <w:link w:val="ListParagraph"/>
    <w:uiPriority w:val="34"/>
    <w:qFormat/>
    <w:rsid w:val="00CA0EB4"/>
    <w:rPr>
      <w:rFonts w:ascii="Calibri" w:hAnsi="Calibri" w:cs="Arial"/>
      <w:sz w:val="22"/>
      <w:szCs w:val="22"/>
      <w:lang w:val="en-GB" w:eastAsia="en-GB"/>
    </w:rPr>
  </w:style>
  <w:style w:type="paragraph" w:customStyle="1" w:styleId="Bullet1">
    <w:name w:val="Bullet 1"/>
    <w:basedOn w:val="Normal"/>
    <w:uiPriority w:val="1"/>
    <w:qFormat/>
    <w:rsid w:val="00225779"/>
    <w:pPr>
      <w:numPr>
        <w:numId w:val="30"/>
      </w:numPr>
      <w:tabs>
        <w:tab w:val="left" w:pos="425"/>
        <w:tab w:val="num" w:pos="1155"/>
      </w:tabs>
      <w:bidi w:val="0"/>
      <w:spacing w:before="20" w:line="288" w:lineRule="auto"/>
      <w:ind w:left="0" w:right="1155" w:hanging="435"/>
      <w:jc w:val="both"/>
    </w:pPr>
    <w:rPr>
      <w:rFonts w:ascii="Calibri" w:hAnsi="Calibri"/>
      <w:sz w:val="22"/>
      <w:lang w:eastAsia="en-US"/>
    </w:rPr>
  </w:style>
  <w:style w:type="paragraph" w:customStyle="1" w:styleId="Bullet2">
    <w:name w:val="Bullet 2"/>
    <w:basedOn w:val="Normal"/>
    <w:qFormat/>
    <w:rsid w:val="002B4D2B"/>
    <w:pPr>
      <w:widowControl w:val="0"/>
      <w:numPr>
        <w:numId w:val="35"/>
      </w:numPr>
      <w:tabs>
        <w:tab w:val="num" w:pos="643"/>
        <w:tab w:val="left" w:pos="851"/>
      </w:tabs>
      <w:bidi w:val="0"/>
      <w:spacing w:before="20" w:line="288" w:lineRule="auto"/>
      <w:ind w:left="850" w:hanging="425"/>
      <w:jc w:val="both"/>
    </w:pPr>
    <w:rPr>
      <w:color w:val="000000"/>
      <w:sz w:val="22"/>
      <w:szCs w:val="22"/>
      <w:lang w:eastAsia="en-US"/>
    </w:rPr>
  </w:style>
  <w:style w:type="paragraph" w:customStyle="1" w:styleId="Default">
    <w:name w:val="Default"/>
    <w:rsid w:val="007B624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-author-listitem">
    <w:name w:val="c-author-list__item"/>
    <w:basedOn w:val="Normal"/>
    <w:rsid w:val="0048528E"/>
    <w:pPr>
      <w:bidi w:val="0"/>
      <w:spacing w:before="100" w:beforeAutospacing="1" w:after="100" w:afterAutospacing="1"/>
    </w:pPr>
    <w:rPr>
      <w:lang w:eastAsia="en-US"/>
    </w:rPr>
  </w:style>
  <w:style w:type="paragraph" w:customStyle="1" w:styleId="c-article-info-details">
    <w:name w:val="c-article-info-details"/>
    <w:basedOn w:val="Normal"/>
    <w:rsid w:val="0048528E"/>
    <w:pPr>
      <w:bidi w:val="0"/>
      <w:spacing w:before="100" w:beforeAutospacing="1" w:after="100" w:afterAutospacing="1"/>
    </w:pPr>
    <w:rPr>
      <w:lang w:eastAsia="en-US"/>
    </w:rPr>
  </w:style>
  <w:style w:type="character" w:customStyle="1" w:styleId="u-visually-hidden">
    <w:name w:val="u-visually-hidden"/>
    <w:rsid w:val="0048528E"/>
  </w:style>
  <w:style w:type="character" w:customStyle="1" w:styleId="A6">
    <w:name w:val="A6"/>
    <w:uiPriority w:val="99"/>
    <w:rsid w:val="007A2E90"/>
    <w:rPr>
      <w:color w:val="000000"/>
      <w:sz w:val="16"/>
      <w:szCs w:val="16"/>
    </w:rPr>
  </w:style>
  <w:style w:type="character" w:customStyle="1" w:styleId="A1">
    <w:name w:val="A1"/>
    <w:uiPriority w:val="99"/>
    <w:rsid w:val="00C26038"/>
    <w:rPr>
      <w:rFonts w:cs="Helvetica"/>
      <w:b/>
      <w:bCs/>
      <w:color w:val="000000"/>
      <w:sz w:val="16"/>
      <w:szCs w:val="16"/>
    </w:rPr>
  </w:style>
  <w:style w:type="character" w:customStyle="1" w:styleId="A2">
    <w:name w:val="A2"/>
    <w:uiPriority w:val="99"/>
    <w:rsid w:val="00C26038"/>
    <w:rPr>
      <w:rFonts w:cs="Helvetica"/>
      <w:b/>
      <w:bCs/>
      <w:color w:val="000000"/>
      <w:sz w:val="9"/>
      <w:szCs w:val="9"/>
    </w:rPr>
  </w:style>
  <w:style w:type="character" w:customStyle="1" w:styleId="A0">
    <w:name w:val="A0"/>
    <w:uiPriority w:val="99"/>
    <w:rsid w:val="00621A97"/>
    <w:rPr>
      <w:rFonts w:cs="Adobe Fangsong Std R"/>
      <w:color w:val="000000"/>
      <w:sz w:val="31"/>
      <w:szCs w:val="31"/>
    </w:rPr>
  </w:style>
  <w:style w:type="character" w:customStyle="1" w:styleId="Heading2Char">
    <w:name w:val="Heading 2 Char"/>
    <w:aliases w:val="Heading 1.1 Char,Title/Team Char,Heading 21 Char,Heading 2 URS Char,H2 Char,Heading 2 Christine. Char,Heading 2 Christine Char,Heading 2 AGT ESIA Char,LDM_2 Char,D&amp;M2 Char,D&amp;M 2 Char,URS Heading 2 Char,HEADING2 Char,TOC2 Char,RSKH2 Char"/>
    <w:basedOn w:val="DefaultParagraphFont"/>
    <w:link w:val="Heading2"/>
    <w:rsid w:val="005910F5"/>
    <w:rPr>
      <w:sz w:val="32"/>
      <w:szCs w:val="24"/>
      <w:lang w:eastAsia="ar-SA"/>
    </w:rPr>
  </w:style>
  <w:style w:type="paragraph" w:styleId="Caption">
    <w:name w:val="caption"/>
    <w:aliases w:val="Figure,Caption: FIGURES,Char1 Char,Char1 Char Char,Char1,Char1 Char Char Char Char Char,Char1 Char Char Char Char,headings,CPR Caption,AGT ESIA,Figure Headings,Char1 Char Char Cha...,Caption Char Char Char Char,Caption Char Char Cha,WKC Caption"/>
    <w:basedOn w:val="Normal"/>
    <w:next w:val="Normal"/>
    <w:link w:val="CaptionChar"/>
    <w:uiPriority w:val="35"/>
    <w:qFormat/>
    <w:rsid w:val="00357F1D"/>
    <w:pPr>
      <w:tabs>
        <w:tab w:val="left" w:pos="1134"/>
      </w:tabs>
      <w:bidi w:val="0"/>
      <w:spacing w:before="40" w:after="40"/>
      <w:ind w:left="1134" w:hanging="1134"/>
      <w:jc w:val="both"/>
    </w:pPr>
    <w:rPr>
      <w:rFonts w:ascii="Calibri" w:hAnsi="Calibri"/>
      <w:b/>
      <w:bCs/>
      <w:sz w:val="22"/>
      <w:szCs w:val="18"/>
      <w:lang w:eastAsia="en-US"/>
    </w:rPr>
  </w:style>
  <w:style w:type="character" w:customStyle="1" w:styleId="CaptionChar">
    <w:name w:val="Caption Char"/>
    <w:aliases w:val="Figure Char,Caption: FIGURES Char,Char1 Char Char1,Char1 Char Char Char,Char1 Char1,Char1 Char Char Char Char Char Char,Char1 Char Char Char Char Char1,headings Char,CPR Caption Char,AGT ESIA Char,Figure Headings Char,WKC Caption Char"/>
    <w:link w:val="Caption"/>
    <w:uiPriority w:val="35"/>
    <w:locked/>
    <w:rsid w:val="00357F1D"/>
    <w:rPr>
      <w:rFonts w:ascii="Calibri" w:hAnsi="Calibri"/>
      <w:b/>
      <w:bCs/>
      <w:sz w:val="22"/>
      <w:szCs w:val="18"/>
    </w:rPr>
  </w:style>
  <w:style w:type="paragraph" w:customStyle="1" w:styleId="JMSBody">
    <w:name w:val="JMS Body"/>
    <w:basedOn w:val="Normal"/>
    <w:link w:val="JMSBodyChar"/>
    <w:qFormat/>
    <w:rsid w:val="00A21BFE"/>
    <w:pPr>
      <w:bidi w:val="0"/>
      <w:spacing w:after="240" w:line="360" w:lineRule="auto"/>
      <w:ind w:left="720" w:right="101"/>
      <w:jc w:val="both"/>
    </w:pPr>
    <w:rPr>
      <w:szCs w:val="22"/>
      <w:lang w:eastAsia="en-US"/>
    </w:rPr>
  </w:style>
  <w:style w:type="character" w:customStyle="1" w:styleId="JMSBodyChar">
    <w:name w:val="JMS Body Char"/>
    <w:link w:val="JMSBody"/>
    <w:rsid w:val="00A21BFE"/>
    <w:rPr>
      <w:sz w:val="24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2518E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rsid w:val="0072518E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72518E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semiHidden/>
    <w:rsid w:val="002B31C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ar-SA"/>
    </w:rPr>
  </w:style>
  <w:style w:type="table" w:styleId="TableGrid">
    <w:name w:val="Table Grid"/>
    <w:aliases w:val="Table Grid NK,SGS Table Basic 1,Table Grid NK1,SGS Table Basic 15"/>
    <w:basedOn w:val="TableNormal"/>
    <w:uiPriority w:val="59"/>
    <w:rsid w:val="00DE7843"/>
    <w:rPr>
      <w:rFonts w:ascii="Calibri" w:eastAsia="SimSun" w:hAnsi="Calibri"/>
      <w:sz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5D2659"/>
    <w:rPr>
      <w:sz w:val="24"/>
      <w:szCs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5D2659"/>
    <w:rPr>
      <w:sz w:val="24"/>
      <w:szCs w:val="24"/>
      <w:lang w:eastAsia="ar-SA"/>
    </w:rPr>
  </w:style>
  <w:style w:type="paragraph" w:customStyle="1" w:styleId="General">
    <w:name w:val="General"/>
    <w:basedOn w:val="Normal"/>
    <w:next w:val="Normal"/>
    <w:link w:val="GeneralChar"/>
    <w:qFormat/>
    <w:rsid w:val="005D2659"/>
    <w:pPr>
      <w:bidi w:val="0"/>
      <w:spacing w:line="288" w:lineRule="auto"/>
      <w:jc w:val="both"/>
    </w:pPr>
    <w:rPr>
      <w:rFonts w:ascii="Calibri" w:hAnsi="Calibri" w:cs="Arial"/>
      <w:sz w:val="22"/>
      <w:szCs w:val="22"/>
      <w:lang w:eastAsia="en-US"/>
    </w:rPr>
  </w:style>
  <w:style w:type="character" w:customStyle="1" w:styleId="GeneralChar">
    <w:name w:val="General Char"/>
    <w:link w:val="General"/>
    <w:rsid w:val="005D2659"/>
    <w:rPr>
      <w:rFonts w:ascii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362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745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0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90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9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14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8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36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46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53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4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6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182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145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58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29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4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930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82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97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729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43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70318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3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08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36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926152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484C1-847F-4543-A193-85281B203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12</Pages>
  <Words>1696</Words>
  <Characters>9670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11344</CharactersWithSpaces>
  <SharedDoc>false</SharedDoc>
  <HLinks>
    <vt:vector size="84" baseType="variant">
      <vt:variant>
        <vt:i4>7733259</vt:i4>
      </vt:variant>
      <vt:variant>
        <vt:i4>45</vt:i4>
      </vt:variant>
      <vt:variant>
        <vt:i4>0</vt:i4>
      </vt:variant>
      <vt:variant>
        <vt:i4>5</vt:i4>
      </vt:variant>
      <vt:variant>
        <vt:lpwstr>https://www.ncbi.nlm.nih.gov/pubmed/?term=Khwaja%20HA%5BAuthor%5D&amp;cauthor=true&amp;cauthor_uid=28889148</vt:lpwstr>
      </vt:variant>
      <vt:variant>
        <vt:lpwstr/>
      </vt:variant>
      <vt:variant>
        <vt:i4>8323158</vt:i4>
      </vt:variant>
      <vt:variant>
        <vt:i4>42</vt:i4>
      </vt:variant>
      <vt:variant>
        <vt:i4>0</vt:i4>
      </vt:variant>
      <vt:variant>
        <vt:i4>5</vt:i4>
      </vt:variant>
      <vt:variant>
        <vt:lpwstr>https://www.ncbi.nlm.nih.gov/pubmed/?term=Hussain%20MM%5BAuthor%5D&amp;cauthor=true&amp;cauthor_uid=28889148</vt:lpwstr>
      </vt:variant>
      <vt:variant>
        <vt:lpwstr/>
      </vt:variant>
      <vt:variant>
        <vt:i4>5046387</vt:i4>
      </vt:variant>
      <vt:variant>
        <vt:i4>39</vt:i4>
      </vt:variant>
      <vt:variant>
        <vt:i4>0</vt:i4>
      </vt:variant>
      <vt:variant>
        <vt:i4>5</vt:i4>
      </vt:variant>
      <vt:variant>
        <vt:lpwstr>https://www.ncbi.nlm.nih.gov/pubmed/?term=Pantea%20C%5BAuthor%5D&amp;cauthor=true&amp;cauthor_uid=28889148</vt:lpwstr>
      </vt:variant>
      <vt:variant>
        <vt:lpwstr/>
      </vt:variant>
      <vt:variant>
        <vt:i4>7667728</vt:i4>
      </vt:variant>
      <vt:variant>
        <vt:i4>36</vt:i4>
      </vt:variant>
      <vt:variant>
        <vt:i4>0</vt:i4>
      </vt:variant>
      <vt:variant>
        <vt:i4>5</vt:i4>
      </vt:variant>
      <vt:variant>
        <vt:lpwstr>https://www.ncbi.nlm.nih.gov/pubmed/?term=Aburizaiza%20AJ%5BAuthor%5D&amp;cauthor=true&amp;cauthor_uid=28889148</vt:lpwstr>
      </vt:variant>
      <vt:variant>
        <vt:lpwstr/>
      </vt:variant>
      <vt:variant>
        <vt:i4>3407945</vt:i4>
      </vt:variant>
      <vt:variant>
        <vt:i4>33</vt:i4>
      </vt:variant>
      <vt:variant>
        <vt:i4>0</vt:i4>
      </vt:variant>
      <vt:variant>
        <vt:i4>5</vt:i4>
      </vt:variant>
      <vt:variant>
        <vt:lpwstr>https://www.ncbi.nlm.nih.gov/pubmed/?term=Zeb%20J%5BAuthor%5D&amp;cauthor=true&amp;cauthor_uid=28889148</vt:lpwstr>
      </vt:variant>
      <vt:variant>
        <vt:lpwstr/>
      </vt:variant>
      <vt:variant>
        <vt:i4>524345</vt:i4>
      </vt:variant>
      <vt:variant>
        <vt:i4>30</vt:i4>
      </vt:variant>
      <vt:variant>
        <vt:i4>0</vt:i4>
      </vt:variant>
      <vt:variant>
        <vt:i4>5</vt:i4>
      </vt:variant>
      <vt:variant>
        <vt:lpwstr>https://www.ncbi.nlm.nih.gov/pubmed/?term=Carpenter%20DO%5BAuthor%5D&amp;cauthor=true&amp;cauthor_uid=28889148</vt:lpwstr>
      </vt:variant>
      <vt:variant>
        <vt:lpwstr/>
      </vt:variant>
      <vt:variant>
        <vt:i4>2228227</vt:i4>
      </vt:variant>
      <vt:variant>
        <vt:i4>27</vt:i4>
      </vt:variant>
      <vt:variant>
        <vt:i4>0</vt:i4>
      </vt:variant>
      <vt:variant>
        <vt:i4>5</vt:i4>
      </vt:variant>
      <vt:variant>
        <vt:lpwstr>https://www.ncbi.nlm.nih.gov/pubmed/?term=Siddique%20A%5BAuthor%5D&amp;cauthor=true&amp;cauthor_uid=28889148</vt:lpwstr>
      </vt:variant>
      <vt:variant>
        <vt:lpwstr/>
      </vt:variant>
      <vt:variant>
        <vt:i4>8060937</vt:i4>
      </vt:variant>
      <vt:variant>
        <vt:i4>24</vt:i4>
      </vt:variant>
      <vt:variant>
        <vt:i4>0</vt:i4>
      </vt:variant>
      <vt:variant>
        <vt:i4>5</vt:i4>
      </vt:variant>
      <vt:variant>
        <vt:lpwstr>https://www.ncbi.nlm.nih.gov/pubmed/?term=Aburizaiza%20OS%5BAuthor%5D&amp;cauthor=true&amp;cauthor_uid=28889148</vt:lpwstr>
      </vt:variant>
      <vt:variant>
        <vt:lpwstr/>
      </vt:variant>
      <vt:variant>
        <vt:i4>327785</vt:i4>
      </vt:variant>
      <vt:variant>
        <vt:i4>21</vt:i4>
      </vt:variant>
      <vt:variant>
        <vt:i4>0</vt:i4>
      </vt:variant>
      <vt:variant>
        <vt:i4>5</vt:i4>
      </vt:variant>
      <vt:variant>
        <vt:lpwstr>https://www.ncbi.nlm.nih.gov/pubmed/?term=Nayebare%20SR%5BAuthor%5D&amp;cauthor=true&amp;cauthor_uid=28889148</vt:lpwstr>
      </vt:variant>
      <vt:variant>
        <vt:lpwstr/>
      </vt:variant>
      <vt:variant>
        <vt:i4>2556023</vt:i4>
      </vt:variant>
      <vt:variant>
        <vt:i4>18</vt:i4>
      </vt:variant>
      <vt:variant>
        <vt:i4>0</vt:i4>
      </vt:variant>
      <vt:variant>
        <vt:i4>5</vt:i4>
      </vt:variant>
      <vt:variant>
        <vt:lpwstr>https://link.springer.com/journal/12517</vt:lpwstr>
      </vt:variant>
      <vt:variant>
        <vt:lpwstr/>
      </vt:variant>
      <vt:variant>
        <vt:i4>4522071</vt:i4>
      </vt:variant>
      <vt:variant>
        <vt:i4>15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12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9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6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mido</dc:creator>
  <cp:keywords/>
  <cp:lastModifiedBy>Dr Islam Ali</cp:lastModifiedBy>
  <cp:revision>134</cp:revision>
  <cp:lastPrinted>2022-10-25T11:41:00Z</cp:lastPrinted>
  <dcterms:created xsi:type="dcterms:W3CDTF">2022-10-06T17:04:00Z</dcterms:created>
  <dcterms:modified xsi:type="dcterms:W3CDTF">2023-11-02T06:38:00Z</dcterms:modified>
</cp:coreProperties>
</file>