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908" w:type="dxa"/>
        <w:tblLook w:val="04A0" w:firstRow="1" w:lastRow="0" w:firstColumn="1" w:lastColumn="0" w:noHBand="0" w:noVBand="1"/>
      </w:tblPr>
      <w:tblGrid>
        <w:gridCol w:w="1538"/>
        <w:gridCol w:w="1017"/>
        <w:gridCol w:w="1390"/>
        <w:gridCol w:w="1963"/>
      </w:tblGrid>
      <w:tr w:rsidR="00BC2626" w:rsidRPr="00C47CFD" w:rsidTr="001C3A7B">
        <w:trPr>
          <w:trHeight w:val="305"/>
        </w:trPr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2626" w:rsidRPr="005408A1" w:rsidRDefault="00BC2626" w:rsidP="001C3A7B">
            <w:pPr>
              <w:spacing w:line="240" w:lineRule="auto"/>
              <w:jc w:val="center"/>
              <w:rPr>
                <w:rFonts w:ascii="Arial" w:hAnsi="Arial" w:cs="Arial"/>
                <w:color w:val="000000"/>
                <w:szCs w:val="22"/>
                <w:lang w:val="en-GB" w:eastAsia="en-GB"/>
              </w:rPr>
            </w:pPr>
            <w:r w:rsidRPr="005408A1">
              <w:rPr>
                <w:rFonts w:ascii="Arial" w:hAnsi="Arial" w:cs="Arial"/>
                <w:color w:val="000000"/>
                <w:szCs w:val="22"/>
                <w:lang w:val="en-GB" w:eastAsia="en-GB"/>
              </w:rPr>
              <w:t>SAMPLE ID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2626" w:rsidRPr="005408A1" w:rsidRDefault="00BC2626" w:rsidP="001C3A7B">
            <w:pPr>
              <w:spacing w:line="240" w:lineRule="auto"/>
              <w:jc w:val="center"/>
              <w:rPr>
                <w:rFonts w:ascii="Arial" w:hAnsi="Arial" w:cs="Arial"/>
                <w:color w:val="000000"/>
                <w:szCs w:val="22"/>
                <w:lang w:val="en-GB" w:eastAsia="en-GB"/>
              </w:rPr>
            </w:pPr>
            <w:r w:rsidRPr="005408A1">
              <w:rPr>
                <w:rFonts w:ascii="Arial" w:hAnsi="Arial" w:cs="Arial"/>
                <w:color w:val="000000"/>
                <w:szCs w:val="22"/>
                <w:lang w:val="en-GB" w:eastAsia="en-GB"/>
              </w:rPr>
              <w:t xml:space="preserve">AGE 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2626" w:rsidRPr="005408A1" w:rsidRDefault="00BC2626" w:rsidP="001C3A7B">
            <w:pPr>
              <w:spacing w:line="240" w:lineRule="auto"/>
              <w:jc w:val="center"/>
              <w:rPr>
                <w:rFonts w:ascii="Arial" w:hAnsi="Arial" w:cs="Arial"/>
                <w:color w:val="000000"/>
                <w:szCs w:val="22"/>
                <w:lang w:val="en-GB" w:eastAsia="en-GB"/>
              </w:rPr>
            </w:pPr>
            <w:r w:rsidRPr="005408A1">
              <w:rPr>
                <w:rFonts w:ascii="Arial" w:hAnsi="Arial" w:cs="Arial"/>
                <w:color w:val="000000"/>
                <w:szCs w:val="22"/>
                <w:lang w:val="en-GB" w:eastAsia="en-GB"/>
              </w:rPr>
              <w:t>SEX</w:t>
            </w: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2626" w:rsidRPr="005408A1" w:rsidRDefault="00BC2626" w:rsidP="001C3A7B">
            <w:pPr>
              <w:spacing w:line="240" w:lineRule="auto"/>
              <w:jc w:val="center"/>
              <w:rPr>
                <w:rFonts w:ascii="Arial" w:hAnsi="Arial" w:cs="Arial"/>
                <w:color w:val="000000"/>
                <w:szCs w:val="22"/>
                <w:lang w:val="en-GB" w:eastAsia="en-GB"/>
              </w:rPr>
            </w:pPr>
            <w:r>
              <w:rPr>
                <w:rFonts w:ascii="Arial" w:hAnsi="Arial" w:cs="Arial"/>
                <w:color w:val="000000"/>
                <w:szCs w:val="22"/>
                <w:lang w:val="en-GB" w:eastAsia="en-GB"/>
              </w:rPr>
              <w:t>CYTOGENETIC CLASS</w:t>
            </w:r>
          </w:p>
        </w:tc>
      </w:tr>
      <w:tr w:rsidR="00BC2626" w:rsidRPr="00C47CFD" w:rsidTr="001C3A7B">
        <w:trPr>
          <w:trHeight w:val="305"/>
        </w:trPr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2626" w:rsidRPr="00A2688F" w:rsidRDefault="00BC2626" w:rsidP="001C3A7B">
            <w:pPr>
              <w:spacing w:line="240" w:lineRule="auto"/>
              <w:jc w:val="center"/>
              <w:rPr>
                <w:rFonts w:ascii="Arial" w:hAnsi="Arial" w:cs="Arial"/>
                <w:color w:val="000000"/>
                <w:szCs w:val="22"/>
                <w:lang w:val="en-GB" w:eastAsia="en-GB"/>
              </w:rPr>
            </w:pPr>
            <w:r w:rsidRPr="00A2688F">
              <w:rPr>
                <w:rFonts w:ascii="Arial" w:hAnsi="Arial" w:cs="Arial"/>
                <w:color w:val="000000"/>
                <w:szCs w:val="22"/>
                <w:lang w:val="en-GB" w:eastAsia="en-GB"/>
              </w:rPr>
              <w:t>ALL#1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2626" w:rsidRPr="00A2688F" w:rsidRDefault="00BC2626" w:rsidP="001C3A7B">
            <w:pPr>
              <w:spacing w:line="240" w:lineRule="auto"/>
              <w:jc w:val="center"/>
              <w:rPr>
                <w:rFonts w:ascii="Arial" w:hAnsi="Arial" w:cs="Arial"/>
                <w:color w:val="000000"/>
                <w:szCs w:val="22"/>
                <w:lang w:val="en-GB" w:eastAsia="en-GB"/>
              </w:rPr>
            </w:pPr>
            <w:r w:rsidRPr="00A2688F">
              <w:rPr>
                <w:rFonts w:ascii="Arial" w:hAnsi="Arial" w:cs="Arial"/>
                <w:color w:val="000000"/>
                <w:szCs w:val="22"/>
                <w:lang w:val="en-GB" w:eastAsia="en-GB"/>
              </w:rPr>
              <w:t>60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2626" w:rsidRPr="00A2688F" w:rsidRDefault="00BC2626" w:rsidP="001C3A7B">
            <w:pPr>
              <w:spacing w:line="240" w:lineRule="auto"/>
              <w:jc w:val="center"/>
              <w:rPr>
                <w:rFonts w:ascii="Arial" w:hAnsi="Arial" w:cs="Arial"/>
                <w:color w:val="000000"/>
                <w:szCs w:val="22"/>
                <w:lang w:val="en-GB" w:eastAsia="en-GB"/>
              </w:rPr>
            </w:pPr>
            <w:r>
              <w:rPr>
                <w:rFonts w:ascii="Arial" w:hAnsi="Arial" w:cs="Arial"/>
                <w:color w:val="000000"/>
                <w:szCs w:val="22"/>
                <w:lang w:val="en-GB" w:eastAsia="en-GB"/>
              </w:rPr>
              <w:t>female</w:t>
            </w:r>
            <w:r w:rsidRPr="00A2688F">
              <w:rPr>
                <w:rFonts w:ascii="Arial" w:hAnsi="Arial" w:cs="Arial"/>
                <w:color w:val="000000"/>
                <w:szCs w:val="22"/>
                <w:lang w:val="en-GB" w:eastAsia="en-GB"/>
              </w:rPr>
              <w:t xml:space="preserve"> 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2626" w:rsidRPr="00A2688F" w:rsidRDefault="00BC2626" w:rsidP="001C3A7B">
            <w:pPr>
              <w:spacing w:line="240" w:lineRule="auto"/>
              <w:jc w:val="center"/>
              <w:rPr>
                <w:rFonts w:ascii="Arial" w:hAnsi="Arial" w:cs="Arial"/>
                <w:color w:val="000000"/>
                <w:szCs w:val="22"/>
                <w:lang w:val="en-GB" w:eastAsia="en-GB"/>
              </w:rPr>
            </w:pPr>
            <w:r>
              <w:rPr>
                <w:rFonts w:ascii="Arial" w:hAnsi="Arial" w:cs="Arial"/>
                <w:color w:val="000000"/>
                <w:szCs w:val="22"/>
                <w:lang w:val="en-GB" w:eastAsia="en-GB"/>
              </w:rPr>
              <w:t>Normal Karyotype</w:t>
            </w:r>
          </w:p>
        </w:tc>
      </w:tr>
      <w:tr w:rsidR="00BC2626" w:rsidRPr="00C47CFD" w:rsidTr="001C3A7B">
        <w:trPr>
          <w:trHeight w:val="305"/>
        </w:trPr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2626" w:rsidRPr="00A2688F" w:rsidRDefault="00BC2626" w:rsidP="001C3A7B">
            <w:pPr>
              <w:spacing w:line="240" w:lineRule="auto"/>
              <w:jc w:val="center"/>
              <w:rPr>
                <w:rFonts w:ascii="Arial" w:hAnsi="Arial" w:cs="Arial"/>
                <w:color w:val="000000"/>
                <w:szCs w:val="22"/>
                <w:lang w:val="en-GB" w:eastAsia="en-GB"/>
              </w:rPr>
            </w:pPr>
            <w:r w:rsidRPr="00A2688F">
              <w:rPr>
                <w:rFonts w:ascii="Arial" w:hAnsi="Arial" w:cs="Arial"/>
                <w:color w:val="000000"/>
                <w:szCs w:val="22"/>
                <w:lang w:val="en-GB" w:eastAsia="en-GB"/>
              </w:rPr>
              <w:t>ALL#2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2626" w:rsidRPr="00A2688F" w:rsidRDefault="00BC2626" w:rsidP="001C3A7B">
            <w:pPr>
              <w:spacing w:line="240" w:lineRule="auto"/>
              <w:jc w:val="center"/>
              <w:rPr>
                <w:rFonts w:ascii="Arial" w:hAnsi="Arial" w:cs="Arial"/>
                <w:color w:val="000000"/>
                <w:szCs w:val="22"/>
                <w:lang w:val="en-GB" w:eastAsia="en-GB"/>
              </w:rPr>
            </w:pPr>
            <w:r w:rsidRPr="00A2688F">
              <w:rPr>
                <w:rFonts w:ascii="Arial" w:hAnsi="Arial" w:cs="Arial"/>
                <w:color w:val="000000"/>
                <w:szCs w:val="22"/>
                <w:lang w:val="en-GB" w:eastAsia="en-GB"/>
              </w:rPr>
              <w:t>73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2626" w:rsidRPr="00A2688F" w:rsidRDefault="00BC2626" w:rsidP="001C3A7B">
            <w:pPr>
              <w:spacing w:line="240" w:lineRule="auto"/>
              <w:jc w:val="center"/>
              <w:rPr>
                <w:rFonts w:ascii="Arial" w:hAnsi="Arial" w:cs="Arial"/>
                <w:color w:val="000000"/>
                <w:szCs w:val="22"/>
                <w:lang w:val="en-GB" w:eastAsia="en-GB"/>
              </w:rPr>
            </w:pPr>
            <w:r>
              <w:rPr>
                <w:rFonts w:ascii="Arial" w:hAnsi="Arial" w:cs="Arial"/>
                <w:color w:val="000000"/>
                <w:szCs w:val="22"/>
                <w:lang w:val="en-GB" w:eastAsia="en-GB"/>
              </w:rPr>
              <w:t>male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2626" w:rsidRPr="00A2688F" w:rsidRDefault="00BC2626" w:rsidP="001C3A7B">
            <w:pPr>
              <w:spacing w:line="240" w:lineRule="auto"/>
              <w:jc w:val="center"/>
              <w:rPr>
                <w:rFonts w:ascii="Arial" w:hAnsi="Arial" w:cs="Arial"/>
                <w:color w:val="000000"/>
                <w:szCs w:val="22"/>
                <w:lang w:val="en-GB" w:eastAsia="en-GB"/>
              </w:rPr>
            </w:pPr>
            <w:r>
              <w:rPr>
                <w:rFonts w:ascii="Arial" w:hAnsi="Arial" w:cs="Arial"/>
                <w:color w:val="000000"/>
                <w:szCs w:val="22"/>
                <w:lang w:val="en-GB" w:eastAsia="en-GB"/>
              </w:rPr>
              <w:t>Normal Karyotype</w:t>
            </w:r>
          </w:p>
        </w:tc>
      </w:tr>
      <w:tr w:rsidR="00BC2626" w:rsidRPr="00C47CFD" w:rsidTr="001C3A7B">
        <w:trPr>
          <w:trHeight w:val="305"/>
        </w:trPr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2626" w:rsidRPr="00A2688F" w:rsidRDefault="00BC2626" w:rsidP="001C3A7B">
            <w:pPr>
              <w:spacing w:line="240" w:lineRule="auto"/>
              <w:jc w:val="center"/>
              <w:rPr>
                <w:rFonts w:ascii="Arial" w:hAnsi="Arial" w:cs="Arial"/>
                <w:color w:val="000000"/>
                <w:szCs w:val="22"/>
                <w:lang w:val="en-GB" w:eastAsia="en-GB"/>
              </w:rPr>
            </w:pPr>
            <w:r w:rsidRPr="00A2688F">
              <w:rPr>
                <w:rFonts w:ascii="Arial" w:hAnsi="Arial" w:cs="Arial"/>
                <w:color w:val="000000"/>
                <w:szCs w:val="22"/>
                <w:lang w:val="en-GB" w:eastAsia="en-GB"/>
              </w:rPr>
              <w:t>ALL#3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2626" w:rsidRPr="00A2688F" w:rsidRDefault="00BC2626" w:rsidP="001C3A7B">
            <w:pPr>
              <w:spacing w:line="240" w:lineRule="auto"/>
              <w:jc w:val="center"/>
              <w:rPr>
                <w:rFonts w:ascii="Arial" w:hAnsi="Arial" w:cs="Arial"/>
                <w:color w:val="000000"/>
                <w:szCs w:val="22"/>
                <w:lang w:val="en-GB" w:eastAsia="en-GB"/>
              </w:rPr>
            </w:pPr>
            <w:r w:rsidRPr="00A2688F">
              <w:rPr>
                <w:rFonts w:ascii="Arial" w:hAnsi="Arial" w:cs="Arial"/>
                <w:color w:val="000000"/>
                <w:szCs w:val="22"/>
                <w:lang w:val="en-GB" w:eastAsia="en-GB"/>
              </w:rPr>
              <w:t>25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2626" w:rsidRPr="00A2688F" w:rsidRDefault="00BC2626" w:rsidP="001C3A7B">
            <w:pPr>
              <w:spacing w:line="240" w:lineRule="auto"/>
              <w:jc w:val="center"/>
              <w:rPr>
                <w:rFonts w:ascii="Arial" w:hAnsi="Arial" w:cs="Arial"/>
                <w:color w:val="000000"/>
                <w:szCs w:val="22"/>
                <w:lang w:val="en-GB" w:eastAsia="en-GB"/>
              </w:rPr>
            </w:pPr>
            <w:r>
              <w:rPr>
                <w:rFonts w:ascii="Arial" w:hAnsi="Arial" w:cs="Arial"/>
                <w:color w:val="000000"/>
                <w:szCs w:val="22"/>
                <w:lang w:val="en-GB" w:eastAsia="en-GB"/>
              </w:rPr>
              <w:t>male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2626" w:rsidRPr="00A2688F" w:rsidRDefault="00BC2626" w:rsidP="001C3A7B">
            <w:pPr>
              <w:spacing w:line="240" w:lineRule="auto"/>
              <w:jc w:val="center"/>
              <w:rPr>
                <w:rFonts w:ascii="Arial" w:hAnsi="Arial" w:cs="Arial"/>
                <w:color w:val="000000"/>
                <w:szCs w:val="22"/>
                <w:lang w:val="en-GB" w:eastAsia="en-GB"/>
              </w:rPr>
            </w:pPr>
            <w:r>
              <w:t xml:space="preserve"> </w:t>
            </w:r>
            <w:r w:rsidRPr="00C42464">
              <w:rPr>
                <w:rFonts w:ascii="Arial" w:hAnsi="Arial" w:cs="Arial"/>
                <w:color w:val="000000"/>
                <w:szCs w:val="22"/>
                <w:lang w:val="en-GB" w:eastAsia="en-GB"/>
              </w:rPr>
              <w:t>t(1;19)(q23;p13)</w:t>
            </w:r>
          </w:p>
        </w:tc>
      </w:tr>
    </w:tbl>
    <w:p w:rsidR="00BC2626" w:rsidRPr="00C47CFD" w:rsidRDefault="00BC2626" w:rsidP="00BC2626">
      <w:pPr>
        <w:spacing w:line="480" w:lineRule="auto"/>
        <w:rPr>
          <w:rFonts w:ascii="Arial" w:eastAsia="Arial" w:hAnsi="Arial" w:cs="Arial"/>
        </w:rPr>
      </w:pPr>
      <w:r w:rsidRPr="00C47CFD">
        <w:rPr>
          <w:rFonts w:ascii="Arial" w:eastAsia="Arial" w:hAnsi="Arial" w:cs="Arial"/>
        </w:rPr>
        <w:t xml:space="preserve">Table 1: </w:t>
      </w:r>
      <w:r>
        <w:rPr>
          <w:rFonts w:ascii="Arial" w:eastAsia="Arial" w:hAnsi="Arial" w:cs="Arial"/>
        </w:rPr>
        <w:t>C</w:t>
      </w:r>
      <w:r w:rsidRPr="00C47CFD">
        <w:rPr>
          <w:rFonts w:ascii="Arial" w:eastAsia="Arial" w:hAnsi="Arial" w:cs="Arial"/>
        </w:rPr>
        <w:t xml:space="preserve">haracteristics </w:t>
      </w:r>
      <w:r>
        <w:rPr>
          <w:rFonts w:ascii="Arial" w:eastAsia="Arial" w:hAnsi="Arial" w:cs="Arial"/>
        </w:rPr>
        <w:t>of primary B-ALL</w:t>
      </w:r>
    </w:p>
    <w:p w:rsidR="00C644E7" w:rsidRDefault="00C644E7">
      <w:bookmarkStart w:id="0" w:name="_GoBack"/>
      <w:bookmarkEnd w:id="0"/>
    </w:p>
    <w:sectPr w:rsidR="00C644E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626"/>
    <w:rsid w:val="00BC2626"/>
    <w:rsid w:val="00C64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EFE3F7-1475-434A-A70E-5F70D253E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sid w:val="00BC2626"/>
    <w:pPr>
      <w:spacing w:after="0" w:line="276" w:lineRule="auto"/>
      <w:jc w:val="both"/>
    </w:pPr>
    <w:rPr>
      <w:rFonts w:ascii="Times New Roman" w:eastAsia="Times New Roman" w:hAnsi="Times New Roman" w:cs="Times New Roman"/>
      <w:sz w:val="24"/>
      <w:szCs w:val="24"/>
      <w:lang w:val="en-US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Ghelli Luserna Di Rora'</dc:creator>
  <cp:keywords/>
  <dc:description/>
  <cp:lastModifiedBy>Andrea Ghelli Luserna Di Rora'</cp:lastModifiedBy>
  <cp:revision>1</cp:revision>
  <dcterms:created xsi:type="dcterms:W3CDTF">2021-04-09T14:53:00Z</dcterms:created>
  <dcterms:modified xsi:type="dcterms:W3CDTF">2021-04-09T14:53:00Z</dcterms:modified>
</cp:coreProperties>
</file>