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60916" w14:textId="77777777" w:rsidR="009859C1" w:rsidRPr="009859C1" w:rsidRDefault="009859C1" w:rsidP="009859C1">
      <w:pPr>
        <w:rPr>
          <w:rFonts w:ascii="Times New Roman" w:eastAsia="SimSun" w:hAnsi="Times New Roman" w:cs="Times New Roman"/>
          <w:i/>
          <w:iCs/>
          <w:kern w:val="2"/>
          <w:sz w:val="24"/>
          <w:szCs w:val="21"/>
        </w:rPr>
      </w:pPr>
      <w:r w:rsidRPr="009859C1">
        <w:rPr>
          <w:rFonts w:ascii="Times New Roman" w:eastAsia="SimSun" w:hAnsi="Times New Roman" w:cs="Times New Roman"/>
          <w:b/>
          <w:bCs/>
          <w:kern w:val="2"/>
          <w:sz w:val="24"/>
          <w:szCs w:val="21"/>
        </w:rPr>
        <w:t xml:space="preserve">Appendix 2. </w:t>
      </w:r>
      <w:r w:rsidRPr="009859C1">
        <w:rPr>
          <w:rFonts w:ascii="Times New Roman" w:eastAsia="SimSun" w:hAnsi="Times New Roman" w:cs="Times New Roman"/>
          <w:i/>
          <w:iCs/>
          <w:kern w:val="2"/>
          <w:sz w:val="24"/>
          <w:szCs w:val="21"/>
        </w:rPr>
        <w:t>Screening questionnaire.</w:t>
      </w:r>
    </w:p>
    <w:p w14:paraId="31A78728" w14:textId="77777777" w:rsidR="009859C1" w:rsidRPr="009859C1" w:rsidRDefault="009859C1" w:rsidP="009859C1">
      <w:pPr>
        <w:widowControl w:val="0"/>
        <w:spacing w:after="0" w:line="480" w:lineRule="auto"/>
        <w:jc w:val="both"/>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 xml:space="preserve">Chapter 1. </w:t>
      </w:r>
    </w:p>
    <w:p w14:paraId="02F8CE2B" w14:textId="77777777" w:rsidR="009859C1" w:rsidRPr="009859C1" w:rsidRDefault="009859C1" w:rsidP="009859C1">
      <w:pPr>
        <w:widowControl w:val="0"/>
        <w:numPr>
          <w:ilvl w:val="0"/>
          <w:numId w:val="1"/>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Are you aged between 18-64 years?</w:t>
      </w:r>
    </w:p>
    <w:p w14:paraId="1E0A09C9"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Yes</w:t>
      </w:r>
    </w:p>
    <w:p w14:paraId="0226266A"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No (if selected, proceed to End of survey)</w:t>
      </w:r>
    </w:p>
    <w:p w14:paraId="0C9C5214" w14:textId="77777777" w:rsidR="009859C1" w:rsidRPr="009859C1" w:rsidRDefault="009859C1" w:rsidP="009859C1">
      <w:pPr>
        <w:widowControl w:val="0"/>
        <w:spacing w:after="0" w:line="480" w:lineRule="auto"/>
        <w:ind w:left="360"/>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2. Do you have a smartphone, either iPhone or Android, with internet access that can download and use an app?</w:t>
      </w:r>
    </w:p>
    <w:p w14:paraId="64058B21"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Yes</w:t>
      </w:r>
    </w:p>
    <w:p w14:paraId="43B754DC"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No (if selected, proceed to End of survey)</w:t>
      </w:r>
    </w:p>
    <w:p w14:paraId="6B3F4B58" w14:textId="77777777" w:rsidR="009859C1" w:rsidRPr="009859C1" w:rsidRDefault="009859C1" w:rsidP="009859C1">
      <w:pPr>
        <w:widowControl w:val="0"/>
        <w:spacing w:after="0" w:line="480" w:lineRule="auto"/>
        <w:ind w:firstLine="360"/>
        <w:jc w:val="both"/>
        <w:rPr>
          <w:rFonts w:ascii="Times New Roman" w:eastAsia="SimSun" w:hAnsi="Times New Roman" w:cs="Times New Roman"/>
          <w:kern w:val="2"/>
          <w:sz w:val="24"/>
          <w:szCs w:val="21"/>
          <w:lang w:val="en-US"/>
        </w:rPr>
      </w:pPr>
      <w:r w:rsidRPr="009859C1">
        <w:rPr>
          <w:rFonts w:ascii="Times New Roman" w:eastAsia="SimSun" w:hAnsi="Times New Roman" w:cs="Times New Roman"/>
          <w:kern w:val="2"/>
          <w:sz w:val="24"/>
          <w:szCs w:val="21"/>
          <w:lang w:val="en-US"/>
        </w:rPr>
        <w:t>3. Are you able to read English? Are you able to respond to questions in spoken English?</w:t>
      </w:r>
    </w:p>
    <w:p w14:paraId="763A5D7C"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Yes</w:t>
      </w:r>
    </w:p>
    <w:p w14:paraId="38215B41"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No (if selected, proceed to End of survey)</w:t>
      </w:r>
    </w:p>
    <w:p w14:paraId="72B6942B" w14:textId="77777777" w:rsidR="009859C1" w:rsidRPr="009859C1" w:rsidRDefault="009859C1" w:rsidP="009859C1">
      <w:pPr>
        <w:widowControl w:val="0"/>
        <w:spacing w:after="0" w:line="480" w:lineRule="auto"/>
        <w:ind w:left="360"/>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 xml:space="preserve">4. Do you currently have a clinical diagnosis of a major depressive disorder? </w:t>
      </w:r>
    </w:p>
    <w:p w14:paraId="615F215E"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Yes</w:t>
      </w:r>
    </w:p>
    <w:p w14:paraId="198FF4C8"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1"/>
          <w:lang w:val="en-US"/>
        </w:rPr>
      </w:pPr>
      <w:r w:rsidRPr="009859C1">
        <w:rPr>
          <w:rFonts w:ascii="Times New Roman" w:eastAsia="SimSun" w:hAnsi="Times New Roman" w:cs="Times New Roman"/>
          <w:kern w:val="2"/>
          <w:sz w:val="24"/>
          <w:szCs w:val="24"/>
          <w:lang w:val="en-US"/>
        </w:rPr>
        <w:t xml:space="preserve">No </w:t>
      </w:r>
    </w:p>
    <w:p w14:paraId="42AE6A22" w14:textId="77777777" w:rsidR="009859C1" w:rsidRPr="009859C1" w:rsidRDefault="009859C1" w:rsidP="009859C1">
      <w:pPr>
        <w:widowControl w:val="0"/>
        <w:spacing w:after="0" w:line="480" w:lineRule="auto"/>
        <w:ind w:left="360"/>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5. Do you currently have any physical disabilities that prevent you from engaging in regular exercise or physical activity?</w:t>
      </w:r>
    </w:p>
    <w:p w14:paraId="382A6D26"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Yes (if selected, proceed to End of survey)</w:t>
      </w:r>
    </w:p>
    <w:p w14:paraId="4EAA19A1"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 xml:space="preserve">No </w:t>
      </w:r>
    </w:p>
    <w:p w14:paraId="6EA6129F" w14:textId="77777777" w:rsidR="009859C1" w:rsidRPr="009859C1" w:rsidRDefault="009859C1" w:rsidP="009859C1">
      <w:pPr>
        <w:widowControl w:val="0"/>
        <w:spacing w:after="0" w:line="480" w:lineRule="auto"/>
        <w:ind w:left="360"/>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6. Have you experienced any of the following conditions in the past month: active psychosis or mania, active suicidal thoughts, or severe difficulties with thinking and memory?</w:t>
      </w:r>
    </w:p>
    <w:p w14:paraId="7425557F"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Yes (if selected, proceed to End of survey)</w:t>
      </w:r>
    </w:p>
    <w:p w14:paraId="574DCD2A"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 xml:space="preserve">No </w:t>
      </w:r>
    </w:p>
    <w:p w14:paraId="5EC4B0FA" w14:textId="77777777" w:rsidR="009859C1" w:rsidRPr="009859C1" w:rsidRDefault="009859C1" w:rsidP="009859C1">
      <w:pPr>
        <w:widowControl w:val="0"/>
        <w:spacing w:after="0" w:line="480" w:lineRule="auto"/>
        <w:ind w:firstLine="360"/>
        <w:jc w:val="both"/>
        <w:rPr>
          <w:rFonts w:ascii="Times New Roman" w:eastAsia="SimSun" w:hAnsi="Times New Roman" w:cs="Times New Roman"/>
          <w:kern w:val="2"/>
          <w:sz w:val="24"/>
          <w:szCs w:val="21"/>
          <w:lang w:val="en-US"/>
        </w:rPr>
      </w:pPr>
      <w:r w:rsidRPr="009859C1">
        <w:rPr>
          <w:rFonts w:ascii="Times New Roman" w:eastAsia="SimSun" w:hAnsi="Times New Roman" w:cs="Times New Roman"/>
          <w:kern w:val="2"/>
          <w:sz w:val="24"/>
          <w:szCs w:val="21"/>
          <w:lang w:val="en-US"/>
        </w:rPr>
        <w:t>7. Do you have an active alcohol or substance use disorder?</w:t>
      </w:r>
    </w:p>
    <w:p w14:paraId="3AC6562A"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lastRenderedPageBreak/>
        <w:t>Yes (if selected, proceed to End of survey)</w:t>
      </w:r>
    </w:p>
    <w:p w14:paraId="65E45FF3"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 xml:space="preserve">No </w:t>
      </w:r>
    </w:p>
    <w:p w14:paraId="0541CD31" w14:textId="77777777" w:rsidR="009859C1" w:rsidRPr="009859C1" w:rsidRDefault="009859C1" w:rsidP="009859C1">
      <w:pPr>
        <w:widowControl w:val="0"/>
        <w:spacing w:after="0" w:line="480" w:lineRule="auto"/>
        <w:ind w:left="360"/>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8. If you are female, are you currently pregnant?</w:t>
      </w:r>
    </w:p>
    <w:p w14:paraId="48697118"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Yes (if selected, proceed to End of survey)</w:t>
      </w:r>
    </w:p>
    <w:p w14:paraId="10248A93"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 xml:space="preserve">No </w:t>
      </w:r>
    </w:p>
    <w:p w14:paraId="64E4EF9C"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Not applicable</w:t>
      </w:r>
    </w:p>
    <w:p w14:paraId="3DC91514" w14:textId="77777777" w:rsidR="009859C1" w:rsidRPr="009859C1" w:rsidRDefault="009859C1" w:rsidP="009859C1">
      <w:pPr>
        <w:widowControl w:val="0"/>
        <w:spacing w:after="0" w:line="480" w:lineRule="auto"/>
        <w:ind w:left="360"/>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9. Have you been diagnosed with another major primary psychiatric disorder, such as psychosis?</w:t>
      </w:r>
    </w:p>
    <w:p w14:paraId="663A7F33"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Yes (if selected, proceed to End of survey)</w:t>
      </w:r>
    </w:p>
    <w:p w14:paraId="6D2EA6AF"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 xml:space="preserve">No </w:t>
      </w:r>
    </w:p>
    <w:p w14:paraId="31BD7BA4" w14:textId="77777777" w:rsidR="009859C1" w:rsidRPr="009859C1" w:rsidRDefault="009859C1" w:rsidP="009859C1">
      <w:pPr>
        <w:widowControl w:val="0"/>
        <w:spacing w:after="0" w:line="480" w:lineRule="auto"/>
        <w:ind w:left="360"/>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10. In the past week, on how many days have you done a total of 30 minutes or more of physical activity, which was enough to raise your breathing rate? This may include sport, traditional games, exercise, and brisk walking or cycling for recreation or to get to and from places, but should not include housework or physical activity that may be part of your job.</w:t>
      </w:r>
    </w:p>
    <w:p w14:paraId="4D3D03FD" w14:textId="77777777" w:rsidR="009859C1" w:rsidRPr="009859C1" w:rsidRDefault="009859C1" w:rsidP="009859C1">
      <w:pPr>
        <w:widowControl w:val="0"/>
        <w:numPr>
          <w:ilvl w:val="0"/>
          <w:numId w:val="3"/>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0</w:t>
      </w:r>
    </w:p>
    <w:p w14:paraId="38CEF0B4" w14:textId="77777777" w:rsidR="009859C1" w:rsidRPr="009859C1" w:rsidRDefault="009859C1" w:rsidP="009859C1">
      <w:pPr>
        <w:widowControl w:val="0"/>
        <w:numPr>
          <w:ilvl w:val="0"/>
          <w:numId w:val="3"/>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1</w:t>
      </w:r>
    </w:p>
    <w:p w14:paraId="75F50387" w14:textId="77777777" w:rsidR="009859C1" w:rsidRPr="009859C1" w:rsidRDefault="009859C1" w:rsidP="009859C1">
      <w:pPr>
        <w:widowControl w:val="0"/>
        <w:numPr>
          <w:ilvl w:val="0"/>
          <w:numId w:val="3"/>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2</w:t>
      </w:r>
    </w:p>
    <w:p w14:paraId="53953F96" w14:textId="77777777" w:rsidR="009859C1" w:rsidRPr="009859C1" w:rsidRDefault="009859C1" w:rsidP="009859C1">
      <w:pPr>
        <w:widowControl w:val="0"/>
        <w:numPr>
          <w:ilvl w:val="0"/>
          <w:numId w:val="3"/>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3</w:t>
      </w:r>
    </w:p>
    <w:p w14:paraId="1FB54CEA" w14:textId="77777777" w:rsidR="009859C1" w:rsidRPr="009859C1" w:rsidRDefault="009859C1" w:rsidP="009859C1">
      <w:pPr>
        <w:widowControl w:val="0"/>
        <w:numPr>
          <w:ilvl w:val="0"/>
          <w:numId w:val="3"/>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4</w:t>
      </w:r>
    </w:p>
    <w:p w14:paraId="0954644F" w14:textId="77777777" w:rsidR="009859C1" w:rsidRPr="009859C1" w:rsidRDefault="009859C1" w:rsidP="009859C1">
      <w:pPr>
        <w:widowControl w:val="0"/>
        <w:numPr>
          <w:ilvl w:val="0"/>
          <w:numId w:val="3"/>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5</w:t>
      </w:r>
    </w:p>
    <w:p w14:paraId="0598E021" w14:textId="77777777" w:rsidR="009859C1" w:rsidRPr="009859C1" w:rsidRDefault="009859C1" w:rsidP="009859C1">
      <w:pPr>
        <w:widowControl w:val="0"/>
        <w:numPr>
          <w:ilvl w:val="0"/>
          <w:numId w:val="3"/>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6</w:t>
      </w:r>
    </w:p>
    <w:p w14:paraId="54DAF2A8" w14:textId="77777777" w:rsidR="009859C1" w:rsidRPr="009859C1" w:rsidRDefault="009859C1" w:rsidP="009859C1">
      <w:pPr>
        <w:widowControl w:val="0"/>
        <w:numPr>
          <w:ilvl w:val="0"/>
          <w:numId w:val="3"/>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7</w:t>
      </w:r>
    </w:p>
    <w:p w14:paraId="6E9BF85C" w14:textId="77777777" w:rsidR="009859C1" w:rsidRPr="009859C1" w:rsidRDefault="009859C1" w:rsidP="009859C1">
      <w:pPr>
        <w:widowControl w:val="0"/>
        <w:spacing w:after="0" w:line="480" w:lineRule="auto"/>
        <w:ind w:firstLine="360"/>
        <w:jc w:val="both"/>
        <w:rPr>
          <w:rFonts w:ascii="Times New Roman" w:eastAsia="SimSun" w:hAnsi="Times New Roman" w:cs="Times New Roman"/>
          <w:kern w:val="2"/>
          <w:sz w:val="24"/>
          <w:szCs w:val="21"/>
          <w:lang w:val="en-US"/>
        </w:rPr>
      </w:pPr>
      <w:r w:rsidRPr="009859C1">
        <w:rPr>
          <w:rFonts w:ascii="Times New Roman" w:eastAsia="SimSun" w:hAnsi="Times New Roman" w:cs="Times New Roman"/>
          <w:kern w:val="2"/>
          <w:sz w:val="24"/>
          <w:szCs w:val="21"/>
          <w:lang w:val="en-US"/>
        </w:rPr>
        <w:t>If &gt;= 3 days/per week (achieving 90 mins of moderate-to-vigorous physical activity per week), procced to End of survey.</w:t>
      </w:r>
    </w:p>
    <w:p w14:paraId="7093DFC0" w14:textId="77777777" w:rsidR="009859C1" w:rsidRPr="009859C1" w:rsidRDefault="009859C1" w:rsidP="009859C1">
      <w:pPr>
        <w:widowControl w:val="0"/>
        <w:spacing w:after="0" w:line="480" w:lineRule="auto"/>
        <w:ind w:firstLine="360"/>
        <w:jc w:val="both"/>
        <w:rPr>
          <w:rFonts w:ascii="Times New Roman" w:eastAsia="SimSun" w:hAnsi="Times New Roman" w:cs="Times New Roman"/>
          <w:kern w:val="2"/>
          <w:sz w:val="24"/>
          <w:szCs w:val="21"/>
          <w:lang w:val="en-US"/>
        </w:rPr>
      </w:pPr>
    </w:p>
    <w:p w14:paraId="73FBAC2D" w14:textId="77777777" w:rsidR="009859C1" w:rsidRPr="009859C1" w:rsidRDefault="009859C1" w:rsidP="009859C1">
      <w:pPr>
        <w:widowControl w:val="0"/>
        <w:spacing w:after="0" w:line="480" w:lineRule="auto"/>
        <w:ind w:firstLine="360"/>
        <w:jc w:val="both"/>
        <w:rPr>
          <w:rFonts w:ascii="Times New Roman" w:eastAsia="SimSun" w:hAnsi="Times New Roman" w:cs="Times New Roman"/>
          <w:kern w:val="2"/>
          <w:sz w:val="24"/>
          <w:szCs w:val="21"/>
          <w:lang w:val="en-US"/>
        </w:rPr>
      </w:pPr>
      <w:r w:rsidRPr="009859C1">
        <w:rPr>
          <w:rFonts w:ascii="Times New Roman" w:eastAsia="SimSun" w:hAnsi="Times New Roman" w:cs="Times New Roman"/>
          <w:kern w:val="2"/>
          <w:sz w:val="24"/>
          <w:szCs w:val="21"/>
          <w:lang w:val="en-US"/>
        </w:rPr>
        <w:t>11. Do you have a valid and active email address that you prefer to use to communicate with us and engage in this study?</w:t>
      </w:r>
    </w:p>
    <w:p w14:paraId="19093C0D"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Yes (if selected, proceed to Q12)</w:t>
      </w:r>
    </w:p>
    <w:p w14:paraId="12518263" w14:textId="77777777" w:rsidR="009859C1" w:rsidRPr="009859C1" w:rsidRDefault="009859C1" w:rsidP="009859C1">
      <w:pPr>
        <w:widowControl w:val="0"/>
        <w:numPr>
          <w:ilvl w:val="0"/>
          <w:numId w:val="2"/>
        </w:numPr>
        <w:spacing w:after="0" w:line="480" w:lineRule="auto"/>
        <w:contextualSpacing/>
        <w:jc w:val="both"/>
        <w:rPr>
          <w:rFonts w:ascii="Times New Roman" w:eastAsia="SimSun" w:hAnsi="Times New Roman" w:cs="Times New Roman"/>
          <w:kern w:val="2"/>
          <w:sz w:val="24"/>
          <w:szCs w:val="24"/>
          <w:lang w:val="en-US"/>
        </w:rPr>
      </w:pPr>
      <w:r w:rsidRPr="009859C1">
        <w:rPr>
          <w:rFonts w:ascii="Times New Roman" w:eastAsia="SimSun" w:hAnsi="Times New Roman" w:cs="Times New Roman"/>
          <w:kern w:val="2"/>
          <w:sz w:val="24"/>
          <w:szCs w:val="24"/>
          <w:lang w:val="en-US"/>
        </w:rPr>
        <w:t>No (if selected, proceed to End of survey)</w:t>
      </w:r>
    </w:p>
    <w:p w14:paraId="5C03C443" w14:textId="77777777" w:rsidR="009859C1" w:rsidRPr="009859C1" w:rsidRDefault="009859C1" w:rsidP="009859C1">
      <w:pPr>
        <w:widowControl w:val="0"/>
        <w:spacing w:after="0" w:line="480" w:lineRule="auto"/>
        <w:ind w:firstLine="360"/>
        <w:jc w:val="both"/>
        <w:rPr>
          <w:rFonts w:ascii="Times New Roman" w:eastAsia="SimSun" w:hAnsi="Times New Roman" w:cs="Times New Roman"/>
          <w:kern w:val="2"/>
          <w:sz w:val="24"/>
          <w:szCs w:val="21"/>
          <w:lang w:val="en-US"/>
        </w:rPr>
      </w:pPr>
      <w:r w:rsidRPr="009859C1">
        <w:rPr>
          <w:rFonts w:ascii="Times New Roman" w:eastAsia="SimSun" w:hAnsi="Times New Roman" w:cs="Times New Roman"/>
          <w:kern w:val="2"/>
          <w:sz w:val="24"/>
          <w:szCs w:val="21"/>
          <w:lang w:val="en-US"/>
        </w:rPr>
        <w:t>12. Please provide your email address:</w:t>
      </w:r>
    </w:p>
    <w:tbl>
      <w:tblPr>
        <w:tblStyle w:val="TableGrid"/>
        <w:tblpPr w:leftFromText="180" w:rightFromText="180" w:vertAnchor="text" w:horzAnchor="page" w:tblpX="889" w:tblpY="441"/>
        <w:tblW w:w="10607" w:type="dxa"/>
        <w:tblInd w:w="0" w:type="dxa"/>
        <w:tblCellMar>
          <w:top w:w="72" w:type="dxa"/>
          <w:left w:w="80" w:type="dxa"/>
          <w:right w:w="75" w:type="dxa"/>
        </w:tblCellMar>
        <w:tblLook w:val="04A0" w:firstRow="1" w:lastRow="0" w:firstColumn="1" w:lastColumn="0" w:noHBand="0" w:noVBand="1"/>
      </w:tblPr>
      <w:tblGrid>
        <w:gridCol w:w="6775"/>
        <w:gridCol w:w="959"/>
        <w:gridCol w:w="951"/>
        <w:gridCol w:w="967"/>
        <w:gridCol w:w="955"/>
      </w:tblGrid>
      <w:tr w:rsidR="009859C1" w:rsidRPr="009859C1" w14:paraId="1ABB82D5" w14:textId="77777777" w:rsidTr="00FF2068">
        <w:trPr>
          <w:trHeight w:val="933"/>
        </w:trPr>
        <w:tc>
          <w:tcPr>
            <w:tcW w:w="6775" w:type="dxa"/>
            <w:tcBorders>
              <w:top w:val="single" w:sz="4" w:space="0" w:color="181717"/>
              <w:left w:val="single" w:sz="4" w:space="0" w:color="181717"/>
              <w:bottom w:val="single" w:sz="4" w:space="0" w:color="181717"/>
              <w:right w:val="single" w:sz="4" w:space="0" w:color="181717"/>
            </w:tcBorders>
            <w:shd w:val="clear" w:color="auto" w:fill="DEDDDC"/>
          </w:tcPr>
          <w:p w14:paraId="178D364E" w14:textId="77777777" w:rsidR="009859C1" w:rsidRPr="009859C1" w:rsidRDefault="009859C1" w:rsidP="009859C1">
            <w:pPr>
              <w:widowControl w:val="0"/>
              <w:jc w:val="both"/>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Over the last 2 weeks, how often have you been bothered by any of the following problems?</w:t>
            </w:r>
          </w:p>
        </w:tc>
        <w:tc>
          <w:tcPr>
            <w:tcW w:w="959" w:type="dxa"/>
            <w:tcBorders>
              <w:top w:val="single" w:sz="4" w:space="0" w:color="181717"/>
              <w:left w:val="single" w:sz="4" w:space="0" w:color="181717"/>
              <w:bottom w:val="single" w:sz="4" w:space="0" w:color="181717"/>
              <w:right w:val="single" w:sz="4" w:space="0" w:color="181717"/>
            </w:tcBorders>
            <w:shd w:val="clear" w:color="auto" w:fill="DEDDDC"/>
          </w:tcPr>
          <w:p w14:paraId="1F68FA65" w14:textId="77777777" w:rsidR="009859C1" w:rsidRPr="009859C1" w:rsidRDefault="009859C1" w:rsidP="009859C1">
            <w:pPr>
              <w:widowControl w:val="0"/>
              <w:ind w:left="31"/>
              <w:jc w:val="both"/>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Not at all</w:t>
            </w:r>
          </w:p>
        </w:tc>
        <w:tc>
          <w:tcPr>
            <w:tcW w:w="951" w:type="dxa"/>
            <w:tcBorders>
              <w:top w:val="single" w:sz="4" w:space="0" w:color="181717"/>
              <w:left w:val="single" w:sz="4" w:space="0" w:color="181717"/>
              <w:bottom w:val="single" w:sz="4" w:space="0" w:color="181717"/>
              <w:right w:val="single" w:sz="4" w:space="0" w:color="181717"/>
            </w:tcBorders>
            <w:shd w:val="clear" w:color="auto" w:fill="DEDDDC"/>
          </w:tcPr>
          <w:p w14:paraId="195AC70A" w14:textId="77777777" w:rsidR="009859C1" w:rsidRPr="009859C1" w:rsidRDefault="009859C1" w:rsidP="009859C1">
            <w:pPr>
              <w:widowControl w:val="0"/>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Several days</w:t>
            </w:r>
          </w:p>
        </w:tc>
        <w:tc>
          <w:tcPr>
            <w:tcW w:w="967" w:type="dxa"/>
            <w:tcBorders>
              <w:top w:val="single" w:sz="4" w:space="0" w:color="181717"/>
              <w:left w:val="single" w:sz="4" w:space="0" w:color="181717"/>
              <w:bottom w:val="single" w:sz="4" w:space="0" w:color="181717"/>
              <w:right w:val="single" w:sz="4" w:space="0" w:color="181717"/>
            </w:tcBorders>
            <w:shd w:val="clear" w:color="auto" w:fill="DEDDDC"/>
          </w:tcPr>
          <w:p w14:paraId="4A929603"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 xml:space="preserve">More </w:t>
            </w:r>
          </w:p>
          <w:p w14:paraId="7491C096" w14:textId="77777777" w:rsidR="009859C1" w:rsidRPr="009859C1" w:rsidRDefault="009859C1" w:rsidP="009859C1">
            <w:pPr>
              <w:widowControl w:val="0"/>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than half the days</w:t>
            </w:r>
          </w:p>
        </w:tc>
        <w:tc>
          <w:tcPr>
            <w:tcW w:w="955" w:type="dxa"/>
            <w:tcBorders>
              <w:top w:val="single" w:sz="4" w:space="0" w:color="181717"/>
              <w:left w:val="single" w:sz="4" w:space="0" w:color="181717"/>
              <w:bottom w:val="single" w:sz="4" w:space="0" w:color="181717"/>
              <w:right w:val="single" w:sz="4" w:space="0" w:color="181717"/>
            </w:tcBorders>
            <w:shd w:val="clear" w:color="auto" w:fill="DEDDDC"/>
          </w:tcPr>
          <w:p w14:paraId="16962FFC" w14:textId="77777777" w:rsidR="009859C1" w:rsidRPr="009859C1" w:rsidRDefault="009859C1" w:rsidP="009859C1">
            <w:pPr>
              <w:widowControl w:val="0"/>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Nearly every day</w:t>
            </w:r>
          </w:p>
        </w:tc>
      </w:tr>
      <w:tr w:rsidR="009859C1" w:rsidRPr="009859C1" w14:paraId="7D9E5400" w14:textId="77777777" w:rsidTr="00FF2068">
        <w:trPr>
          <w:trHeight w:val="420"/>
        </w:trPr>
        <w:tc>
          <w:tcPr>
            <w:tcW w:w="6775" w:type="dxa"/>
            <w:tcBorders>
              <w:top w:val="single" w:sz="4" w:space="0" w:color="181717"/>
              <w:left w:val="single" w:sz="4" w:space="0" w:color="181717"/>
              <w:bottom w:val="single" w:sz="4" w:space="0" w:color="181717"/>
              <w:right w:val="single" w:sz="4" w:space="0" w:color="181717"/>
            </w:tcBorders>
          </w:tcPr>
          <w:p w14:paraId="2696E645" w14:textId="77777777" w:rsidR="009859C1" w:rsidRPr="009859C1" w:rsidRDefault="009859C1" w:rsidP="009859C1">
            <w:pPr>
              <w:widowControl w:val="0"/>
              <w:jc w:val="both"/>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1. Little interest or pleasure in doing things</w:t>
            </w:r>
          </w:p>
        </w:tc>
        <w:tc>
          <w:tcPr>
            <w:tcW w:w="959" w:type="dxa"/>
            <w:tcBorders>
              <w:top w:val="single" w:sz="4" w:space="0" w:color="181717"/>
              <w:left w:val="single" w:sz="4" w:space="0" w:color="181717"/>
              <w:bottom w:val="single" w:sz="4" w:space="0" w:color="181717"/>
              <w:right w:val="single" w:sz="4" w:space="0" w:color="181717"/>
            </w:tcBorders>
          </w:tcPr>
          <w:p w14:paraId="060CA416"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0</w:t>
            </w:r>
          </w:p>
        </w:tc>
        <w:tc>
          <w:tcPr>
            <w:tcW w:w="951" w:type="dxa"/>
            <w:tcBorders>
              <w:top w:val="single" w:sz="4" w:space="0" w:color="181717"/>
              <w:left w:val="single" w:sz="4" w:space="0" w:color="181717"/>
              <w:bottom w:val="single" w:sz="4" w:space="0" w:color="181717"/>
              <w:right w:val="single" w:sz="4" w:space="0" w:color="181717"/>
            </w:tcBorders>
          </w:tcPr>
          <w:p w14:paraId="2DFF8A41"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1</w:t>
            </w:r>
          </w:p>
        </w:tc>
        <w:tc>
          <w:tcPr>
            <w:tcW w:w="967" w:type="dxa"/>
            <w:tcBorders>
              <w:top w:val="single" w:sz="4" w:space="0" w:color="181717"/>
              <w:left w:val="single" w:sz="4" w:space="0" w:color="181717"/>
              <w:bottom w:val="single" w:sz="4" w:space="0" w:color="181717"/>
              <w:right w:val="single" w:sz="4" w:space="0" w:color="181717"/>
            </w:tcBorders>
          </w:tcPr>
          <w:p w14:paraId="3F67A42C"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2</w:t>
            </w:r>
          </w:p>
        </w:tc>
        <w:tc>
          <w:tcPr>
            <w:tcW w:w="955" w:type="dxa"/>
            <w:tcBorders>
              <w:top w:val="single" w:sz="4" w:space="0" w:color="181717"/>
              <w:left w:val="single" w:sz="4" w:space="0" w:color="181717"/>
              <w:bottom w:val="single" w:sz="4" w:space="0" w:color="181717"/>
              <w:right w:val="single" w:sz="4" w:space="0" w:color="181717"/>
            </w:tcBorders>
          </w:tcPr>
          <w:p w14:paraId="06120D8B"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3</w:t>
            </w:r>
          </w:p>
        </w:tc>
      </w:tr>
      <w:tr w:rsidR="009859C1" w:rsidRPr="009859C1" w14:paraId="510837AA" w14:textId="77777777" w:rsidTr="00FF2068">
        <w:trPr>
          <w:trHeight w:val="420"/>
        </w:trPr>
        <w:tc>
          <w:tcPr>
            <w:tcW w:w="6775" w:type="dxa"/>
            <w:tcBorders>
              <w:top w:val="single" w:sz="4" w:space="0" w:color="181717"/>
              <w:left w:val="single" w:sz="4" w:space="0" w:color="181717"/>
              <w:bottom w:val="single" w:sz="4" w:space="0" w:color="181717"/>
              <w:right w:val="single" w:sz="4" w:space="0" w:color="181717"/>
            </w:tcBorders>
          </w:tcPr>
          <w:p w14:paraId="3E098148" w14:textId="77777777" w:rsidR="009859C1" w:rsidRPr="009859C1" w:rsidRDefault="009859C1" w:rsidP="009859C1">
            <w:pPr>
              <w:widowControl w:val="0"/>
              <w:jc w:val="both"/>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2. Feeling down, depressed, or hopeless</w:t>
            </w:r>
          </w:p>
        </w:tc>
        <w:tc>
          <w:tcPr>
            <w:tcW w:w="959" w:type="dxa"/>
            <w:tcBorders>
              <w:top w:val="single" w:sz="4" w:space="0" w:color="181717"/>
              <w:left w:val="single" w:sz="4" w:space="0" w:color="181717"/>
              <w:bottom w:val="single" w:sz="4" w:space="0" w:color="181717"/>
              <w:right w:val="single" w:sz="4" w:space="0" w:color="181717"/>
            </w:tcBorders>
          </w:tcPr>
          <w:p w14:paraId="0DB1759C"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0</w:t>
            </w:r>
          </w:p>
        </w:tc>
        <w:tc>
          <w:tcPr>
            <w:tcW w:w="951" w:type="dxa"/>
            <w:tcBorders>
              <w:top w:val="single" w:sz="4" w:space="0" w:color="181717"/>
              <w:left w:val="single" w:sz="4" w:space="0" w:color="181717"/>
              <w:bottom w:val="single" w:sz="4" w:space="0" w:color="181717"/>
              <w:right w:val="single" w:sz="4" w:space="0" w:color="181717"/>
            </w:tcBorders>
          </w:tcPr>
          <w:p w14:paraId="6BF99BF7"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1</w:t>
            </w:r>
          </w:p>
        </w:tc>
        <w:tc>
          <w:tcPr>
            <w:tcW w:w="967" w:type="dxa"/>
            <w:tcBorders>
              <w:top w:val="single" w:sz="4" w:space="0" w:color="181717"/>
              <w:left w:val="single" w:sz="4" w:space="0" w:color="181717"/>
              <w:bottom w:val="single" w:sz="4" w:space="0" w:color="181717"/>
              <w:right w:val="single" w:sz="4" w:space="0" w:color="181717"/>
            </w:tcBorders>
          </w:tcPr>
          <w:p w14:paraId="61E138B5"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2</w:t>
            </w:r>
          </w:p>
        </w:tc>
        <w:tc>
          <w:tcPr>
            <w:tcW w:w="955" w:type="dxa"/>
            <w:tcBorders>
              <w:top w:val="single" w:sz="4" w:space="0" w:color="181717"/>
              <w:left w:val="single" w:sz="4" w:space="0" w:color="181717"/>
              <w:bottom w:val="single" w:sz="4" w:space="0" w:color="181717"/>
              <w:right w:val="single" w:sz="4" w:space="0" w:color="181717"/>
            </w:tcBorders>
          </w:tcPr>
          <w:p w14:paraId="184959D6"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3</w:t>
            </w:r>
          </w:p>
        </w:tc>
      </w:tr>
      <w:tr w:rsidR="009859C1" w:rsidRPr="009859C1" w14:paraId="5CDE146A" w14:textId="77777777" w:rsidTr="00FF2068">
        <w:trPr>
          <w:trHeight w:val="420"/>
        </w:trPr>
        <w:tc>
          <w:tcPr>
            <w:tcW w:w="6775" w:type="dxa"/>
            <w:tcBorders>
              <w:top w:val="single" w:sz="4" w:space="0" w:color="181717"/>
              <w:left w:val="single" w:sz="4" w:space="0" w:color="181717"/>
              <w:bottom w:val="single" w:sz="4" w:space="0" w:color="181717"/>
              <w:right w:val="single" w:sz="4" w:space="0" w:color="181717"/>
            </w:tcBorders>
          </w:tcPr>
          <w:p w14:paraId="434C5531" w14:textId="77777777" w:rsidR="009859C1" w:rsidRPr="009859C1" w:rsidRDefault="009859C1" w:rsidP="009859C1">
            <w:pPr>
              <w:widowControl w:val="0"/>
              <w:jc w:val="both"/>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3. Trouble falling or staying asleep, or sleeping too much</w:t>
            </w:r>
          </w:p>
        </w:tc>
        <w:tc>
          <w:tcPr>
            <w:tcW w:w="959" w:type="dxa"/>
            <w:tcBorders>
              <w:top w:val="single" w:sz="4" w:space="0" w:color="181717"/>
              <w:left w:val="single" w:sz="4" w:space="0" w:color="181717"/>
              <w:bottom w:val="single" w:sz="4" w:space="0" w:color="181717"/>
              <w:right w:val="single" w:sz="4" w:space="0" w:color="181717"/>
            </w:tcBorders>
          </w:tcPr>
          <w:p w14:paraId="626D09DF"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0</w:t>
            </w:r>
          </w:p>
        </w:tc>
        <w:tc>
          <w:tcPr>
            <w:tcW w:w="951" w:type="dxa"/>
            <w:tcBorders>
              <w:top w:val="single" w:sz="4" w:space="0" w:color="181717"/>
              <w:left w:val="single" w:sz="4" w:space="0" w:color="181717"/>
              <w:bottom w:val="single" w:sz="4" w:space="0" w:color="181717"/>
              <w:right w:val="single" w:sz="4" w:space="0" w:color="181717"/>
            </w:tcBorders>
          </w:tcPr>
          <w:p w14:paraId="0C209E62"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1</w:t>
            </w:r>
          </w:p>
        </w:tc>
        <w:tc>
          <w:tcPr>
            <w:tcW w:w="967" w:type="dxa"/>
            <w:tcBorders>
              <w:top w:val="single" w:sz="4" w:space="0" w:color="181717"/>
              <w:left w:val="single" w:sz="4" w:space="0" w:color="181717"/>
              <w:bottom w:val="single" w:sz="4" w:space="0" w:color="181717"/>
              <w:right w:val="single" w:sz="4" w:space="0" w:color="181717"/>
            </w:tcBorders>
          </w:tcPr>
          <w:p w14:paraId="5A68DE6E"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2</w:t>
            </w:r>
          </w:p>
        </w:tc>
        <w:tc>
          <w:tcPr>
            <w:tcW w:w="955" w:type="dxa"/>
            <w:tcBorders>
              <w:top w:val="single" w:sz="4" w:space="0" w:color="181717"/>
              <w:left w:val="single" w:sz="4" w:space="0" w:color="181717"/>
              <w:bottom w:val="single" w:sz="4" w:space="0" w:color="181717"/>
              <w:right w:val="single" w:sz="4" w:space="0" w:color="181717"/>
            </w:tcBorders>
          </w:tcPr>
          <w:p w14:paraId="042A1115"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3</w:t>
            </w:r>
          </w:p>
        </w:tc>
      </w:tr>
      <w:tr w:rsidR="009859C1" w:rsidRPr="009859C1" w14:paraId="26F9EE63" w14:textId="77777777" w:rsidTr="00FF2068">
        <w:trPr>
          <w:trHeight w:val="420"/>
        </w:trPr>
        <w:tc>
          <w:tcPr>
            <w:tcW w:w="6775" w:type="dxa"/>
            <w:tcBorders>
              <w:top w:val="single" w:sz="4" w:space="0" w:color="181717"/>
              <w:left w:val="single" w:sz="4" w:space="0" w:color="181717"/>
              <w:bottom w:val="single" w:sz="4" w:space="0" w:color="181717"/>
              <w:right w:val="single" w:sz="4" w:space="0" w:color="181717"/>
            </w:tcBorders>
          </w:tcPr>
          <w:p w14:paraId="4EC212C7" w14:textId="77777777" w:rsidR="009859C1" w:rsidRPr="009859C1" w:rsidRDefault="009859C1" w:rsidP="009859C1">
            <w:pPr>
              <w:widowControl w:val="0"/>
              <w:jc w:val="both"/>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4. Feeling tired or having little energy</w:t>
            </w:r>
          </w:p>
        </w:tc>
        <w:tc>
          <w:tcPr>
            <w:tcW w:w="959" w:type="dxa"/>
            <w:tcBorders>
              <w:top w:val="single" w:sz="4" w:space="0" w:color="181717"/>
              <w:left w:val="single" w:sz="4" w:space="0" w:color="181717"/>
              <w:bottom w:val="single" w:sz="4" w:space="0" w:color="181717"/>
              <w:right w:val="single" w:sz="4" w:space="0" w:color="181717"/>
            </w:tcBorders>
          </w:tcPr>
          <w:p w14:paraId="06574832"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0</w:t>
            </w:r>
          </w:p>
        </w:tc>
        <w:tc>
          <w:tcPr>
            <w:tcW w:w="951" w:type="dxa"/>
            <w:tcBorders>
              <w:top w:val="single" w:sz="4" w:space="0" w:color="181717"/>
              <w:left w:val="single" w:sz="4" w:space="0" w:color="181717"/>
              <w:bottom w:val="single" w:sz="4" w:space="0" w:color="181717"/>
              <w:right w:val="single" w:sz="4" w:space="0" w:color="181717"/>
            </w:tcBorders>
          </w:tcPr>
          <w:p w14:paraId="5D7948DB"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1</w:t>
            </w:r>
          </w:p>
        </w:tc>
        <w:tc>
          <w:tcPr>
            <w:tcW w:w="967" w:type="dxa"/>
            <w:tcBorders>
              <w:top w:val="single" w:sz="4" w:space="0" w:color="181717"/>
              <w:left w:val="single" w:sz="4" w:space="0" w:color="181717"/>
              <w:bottom w:val="single" w:sz="4" w:space="0" w:color="181717"/>
              <w:right w:val="single" w:sz="4" w:space="0" w:color="181717"/>
            </w:tcBorders>
          </w:tcPr>
          <w:p w14:paraId="10ECD739"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2</w:t>
            </w:r>
          </w:p>
        </w:tc>
        <w:tc>
          <w:tcPr>
            <w:tcW w:w="955" w:type="dxa"/>
            <w:tcBorders>
              <w:top w:val="single" w:sz="4" w:space="0" w:color="181717"/>
              <w:left w:val="single" w:sz="4" w:space="0" w:color="181717"/>
              <w:bottom w:val="single" w:sz="4" w:space="0" w:color="181717"/>
              <w:right w:val="single" w:sz="4" w:space="0" w:color="181717"/>
            </w:tcBorders>
          </w:tcPr>
          <w:p w14:paraId="69095B21"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3</w:t>
            </w:r>
          </w:p>
        </w:tc>
      </w:tr>
      <w:tr w:rsidR="009859C1" w:rsidRPr="009859C1" w14:paraId="18518F44" w14:textId="77777777" w:rsidTr="00FF2068">
        <w:trPr>
          <w:trHeight w:val="420"/>
        </w:trPr>
        <w:tc>
          <w:tcPr>
            <w:tcW w:w="6775" w:type="dxa"/>
            <w:tcBorders>
              <w:top w:val="single" w:sz="4" w:space="0" w:color="181717"/>
              <w:left w:val="single" w:sz="4" w:space="0" w:color="181717"/>
              <w:bottom w:val="single" w:sz="4" w:space="0" w:color="181717"/>
              <w:right w:val="single" w:sz="4" w:space="0" w:color="181717"/>
            </w:tcBorders>
          </w:tcPr>
          <w:p w14:paraId="5D3B06EF" w14:textId="77777777" w:rsidR="009859C1" w:rsidRPr="009859C1" w:rsidRDefault="009859C1" w:rsidP="009859C1">
            <w:pPr>
              <w:widowControl w:val="0"/>
              <w:jc w:val="both"/>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5. Poor appetite or overeating</w:t>
            </w:r>
          </w:p>
        </w:tc>
        <w:tc>
          <w:tcPr>
            <w:tcW w:w="959" w:type="dxa"/>
            <w:tcBorders>
              <w:top w:val="single" w:sz="4" w:space="0" w:color="181717"/>
              <w:left w:val="single" w:sz="4" w:space="0" w:color="181717"/>
              <w:bottom w:val="single" w:sz="4" w:space="0" w:color="181717"/>
              <w:right w:val="single" w:sz="4" w:space="0" w:color="181717"/>
            </w:tcBorders>
          </w:tcPr>
          <w:p w14:paraId="3C85D6CA"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0</w:t>
            </w:r>
          </w:p>
        </w:tc>
        <w:tc>
          <w:tcPr>
            <w:tcW w:w="951" w:type="dxa"/>
            <w:tcBorders>
              <w:top w:val="single" w:sz="4" w:space="0" w:color="181717"/>
              <w:left w:val="single" w:sz="4" w:space="0" w:color="181717"/>
              <w:bottom w:val="single" w:sz="4" w:space="0" w:color="181717"/>
              <w:right w:val="single" w:sz="4" w:space="0" w:color="181717"/>
            </w:tcBorders>
          </w:tcPr>
          <w:p w14:paraId="758DE6A9"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1</w:t>
            </w:r>
          </w:p>
        </w:tc>
        <w:tc>
          <w:tcPr>
            <w:tcW w:w="967" w:type="dxa"/>
            <w:tcBorders>
              <w:top w:val="single" w:sz="4" w:space="0" w:color="181717"/>
              <w:left w:val="single" w:sz="4" w:space="0" w:color="181717"/>
              <w:bottom w:val="single" w:sz="4" w:space="0" w:color="181717"/>
              <w:right w:val="single" w:sz="4" w:space="0" w:color="181717"/>
            </w:tcBorders>
          </w:tcPr>
          <w:p w14:paraId="5FD6D515"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2</w:t>
            </w:r>
          </w:p>
        </w:tc>
        <w:tc>
          <w:tcPr>
            <w:tcW w:w="955" w:type="dxa"/>
            <w:tcBorders>
              <w:top w:val="single" w:sz="4" w:space="0" w:color="181717"/>
              <w:left w:val="single" w:sz="4" w:space="0" w:color="181717"/>
              <w:bottom w:val="single" w:sz="4" w:space="0" w:color="181717"/>
              <w:right w:val="single" w:sz="4" w:space="0" w:color="181717"/>
            </w:tcBorders>
          </w:tcPr>
          <w:p w14:paraId="4FB971DA"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3</w:t>
            </w:r>
          </w:p>
        </w:tc>
      </w:tr>
      <w:tr w:rsidR="009859C1" w:rsidRPr="009859C1" w14:paraId="131ED57D" w14:textId="77777777" w:rsidTr="00FF2068">
        <w:trPr>
          <w:trHeight w:val="708"/>
        </w:trPr>
        <w:tc>
          <w:tcPr>
            <w:tcW w:w="6775" w:type="dxa"/>
            <w:tcBorders>
              <w:top w:val="single" w:sz="4" w:space="0" w:color="181717"/>
              <w:left w:val="single" w:sz="4" w:space="0" w:color="181717"/>
              <w:bottom w:val="single" w:sz="4" w:space="0" w:color="181717"/>
              <w:right w:val="single" w:sz="4" w:space="0" w:color="181717"/>
            </w:tcBorders>
          </w:tcPr>
          <w:p w14:paraId="0BF1D9BB" w14:textId="77777777" w:rsidR="009859C1" w:rsidRPr="009859C1" w:rsidRDefault="009859C1" w:rsidP="009859C1">
            <w:pPr>
              <w:widowControl w:val="0"/>
              <w:ind w:left="260" w:hanging="260"/>
              <w:jc w:val="both"/>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6. Feeling bad about yourself – or that you are a failure or have let yourself or your family down</w:t>
            </w:r>
          </w:p>
        </w:tc>
        <w:tc>
          <w:tcPr>
            <w:tcW w:w="959" w:type="dxa"/>
            <w:tcBorders>
              <w:top w:val="single" w:sz="4" w:space="0" w:color="181717"/>
              <w:left w:val="single" w:sz="4" w:space="0" w:color="181717"/>
              <w:bottom w:val="single" w:sz="4" w:space="0" w:color="181717"/>
              <w:right w:val="single" w:sz="4" w:space="0" w:color="181717"/>
            </w:tcBorders>
            <w:vAlign w:val="center"/>
          </w:tcPr>
          <w:p w14:paraId="583A8CFC"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0</w:t>
            </w:r>
          </w:p>
        </w:tc>
        <w:tc>
          <w:tcPr>
            <w:tcW w:w="951" w:type="dxa"/>
            <w:tcBorders>
              <w:top w:val="single" w:sz="4" w:space="0" w:color="181717"/>
              <w:left w:val="single" w:sz="4" w:space="0" w:color="181717"/>
              <w:bottom w:val="single" w:sz="4" w:space="0" w:color="181717"/>
              <w:right w:val="single" w:sz="4" w:space="0" w:color="181717"/>
            </w:tcBorders>
            <w:vAlign w:val="center"/>
          </w:tcPr>
          <w:p w14:paraId="593F8646"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1</w:t>
            </w:r>
          </w:p>
        </w:tc>
        <w:tc>
          <w:tcPr>
            <w:tcW w:w="967" w:type="dxa"/>
            <w:tcBorders>
              <w:top w:val="single" w:sz="4" w:space="0" w:color="181717"/>
              <w:left w:val="single" w:sz="4" w:space="0" w:color="181717"/>
              <w:bottom w:val="single" w:sz="4" w:space="0" w:color="181717"/>
              <w:right w:val="single" w:sz="4" w:space="0" w:color="181717"/>
            </w:tcBorders>
            <w:vAlign w:val="center"/>
          </w:tcPr>
          <w:p w14:paraId="750F0664"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2</w:t>
            </w:r>
          </w:p>
        </w:tc>
        <w:tc>
          <w:tcPr>
            <w:tcW w:w="955" w:type="dxa"/>
            <w:tcBorders>
              <w:top w:val="single" w:sz="4" w:space="0" w:color="181717"/>
              <w:left w:val="single" w:sz="4" w:space="0" w:color="181717"/>
              <w:bottom w:val="single" w:sz="4" w:space="0" w:color="181717"/>
              <w:right w:val="single" w:sz="4" w:space="0" w:color="181717"/>
            </w:tcBorders>
            <w:vAlign w:val="center"/>
          </w:tcPr>
          <w:p w14:paraId="5C7517CC"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3</w:t>
            </w:r>
          </w:p>
        </w:tc>
      </w:tr>
      <w:tr w:rsidR="009859C1" w:rsidRPr="009859C1" w14:paraId="517283F1" w14:textId="77777777" w:rsidTr="00FF2068">
        <w:trPr>
          <w:trHeight w:val="708"/>
        </w:trPr>
        <w:tc>
          <w:tcPr>
            <w:tcW w:w="6775" w:type="dxa"/>
            <w:tcBorders>
              <w:top w:val="single" w:sz="4" w:space="0" w:color="181717"/>
              <w:left w:val="single" w:sz="4" w:space="0" w:color="181717"/>
              <w:bottom w:val="single" w:sz="4" w:space="0" w:color="181717"/>
              <w:right w:val="single" w:sz="4" w:space="0" w:color="181717"/>
            </w:tcBorders>
          </w:tcPr>
          <w:p w14:paraId="20F0D0DD" w14:textId="77777777" w:rsidR="009859C1" w:rsidRPr="009859C1" w:rsidRDefault="009859C1" w:rsidP="009859C1">
            <w:pPr>
              <w:widowControl w:val="0"/>
              <w:ind w:left="260" w:hanging="260"/>
              <w:jc w:val="both"/>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7. Trouble concentrating on things, such as reading the newspaper or watching television</w:t>
            </w:r>
          </w:p>
        </w:tc>
        <w:tc>
          <w:tcPr>
            <w:tcW w:w="959" w:type="dxa"/>
            <w:tcBorders>
              <w:top w:val="single" w:sz="4" w:space="0" w:color="181717"/>
              <w:left w:val="single" w:sz="4" w:space="0" w:color="181717"/>
              <w:bottom w:val="single" w:sz="4" w:space="0" w:color="181717"/>
              <w:right w:val="single" w:sz="4" w:space="0" w:color="181717"/>
            </w:tcBorders>
            <w:vAlign w:val="center"/>
          </w:tcPr>
          <w:p w14:paraId="51896774"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0</w:t>
            </w:r>
          </w:p>
        </w:tc>
        <w:tc>
          <w:tcPr>
            <w:tcW w:w="951" w:type="dxa"/>
            <w:tcBorders>
              <w:top w:val="single" w:sz="4" w:space="0" w:color="181717"/>
              <w:left w:val="single" w:sz="4" w:space="0" w:color="181717"/>
              <w:bottom w:val="single" w:sz="4" w:space="0" w:color="181717"/>
              <w:right w:val="single" w:sz="4" w:space="0" w:color="181717"/>
            </w:tcBorders>
            <w:vAlign w:val="center"/>
          </w:tcPr>
          <w:p w14:paraId="1F52BDAF"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1</w:t>
            </w:r>
          </w:p>
        </w:tc>
        <w:tc>
          <w:tcPr>
            <w:tcW w:w="967" w:type="dxa"/>
            <w:tcBorders>
              <w:top w:val="single" w:sz="4" w:space="0" w:color="181717"/>
              <w:left w:val="single" w:sz="4" w:space="0" w:color="181717"/>
              <w:bottom w:val="single" w:sz="4" w:space="0" w:color="181717"/>
              <w:right w:val="single" w:sz="4" w:space="0" w:color="181717"/>
            </w:tcBorders>
            <w:vAlign w:val="center"/>
          </w:tcPr>
          <w:p w14:paraId="4443B5AB"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2</w:t>
            </w:r>
          </w:p>
        </w:tc>
        <w:tc>
          <w:tcPr>
            <w:tcW w:w="955" w:type="dxa"/>
            <w:tcBorders>
              <w:top w:val="single" w:sz="4" w:space="0" w:color="181717"/>
              <w:left w:val="single" w:sz="4" w:space="0" w:color="181717"/>
              <w:bottom w:val="single" w:sz="4" w:space="0" w:color="181717"/>
              <w:right w:val="single" w:sz="4" w:space="0" w:color="181717"/>
            </w:tcBorders>
            <w:vAlign w:val="center"/>
          </w:tcPr>
          <w:p w14:paraId="749D4BD1"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3</w:t>
            </w:r>
          </w:p>
        </w:tc>
      </w:tr>
      <w:tr w:rsidR="009859C1" w:rsidRPr="009859C1" w14:paraId="007B9616" w14:textId="77777777" w:rsidTr="00FF2068">
        <w:trPr>
          <w:trHeight w:val="996"/>
        </w:trPr>
        <w:tc>
          <w:tcPr>
            <w:tcW w:w="6775" w:type="dxa"/>
            <w:tcBorders>
              <w:top w:val="single" w:sz="4" w:space="0" w:color="181717"/>
              <w:left w:val="single" w:sz="4" w:space="0" w:color="181717"/>
              <w:bottom w:val="single" w:sz="4" w:space="0" w:color="181717"/>
              <w:right w:val="single" w:sz="4" w:space="0" w:color="181717"/>
            </w:tcBorders>
          </w:tcPr>
          <w:p w14:paraId="313C877F" w14:textId="77777777" w:rsidR="009859C1" w:rsidRPr="009859C1" w:rsidRDefault="009859C1" w:rsidP="009859C1">
            <w:pPr>
              <w:widowControl w:val="0"/>
              <w:ind w:left="260" w:hanging="260"/>
              <w:jc w:val="both"/>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8. Moving or speaking so slowly that other people could have noticed?  Or the opposite – being so fidgety or restless that you have been moving around a lot more than usual</w:t>
            </w:r>
          </w:p>
        </w:tc>
        <w:tc>
          <w:tcPr>
            <w:tcW w:w="959" w:type="dxa"/>
            <w:tcBorders>
              <w:top w:val="single" w:sz="4" w:space="0" w:color="181717"/>
              <w:left w:val="single" w:sz="4" w:space="0" w:color="181717"/>
              <w:bottom w:val="single" w:sz="4" w:space="0" w:color="181717"/>
              <w:right w:val="single" w:sz="4" w:space="0" w:color="181717"/>
            </w:tcBorders>
            <w:vAlign w:val="center"/>
          </w:tcPr>
          <w:p w14:paraId="7A26EFE5"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0</w:t>
            </w:r>
          </w:p>
        </w:tc>
        <w:tc>
          <w:tcPr>
            <w:tcW w:w="951" w:type="dxa"/>
            <w:tcBorders>
              <w:top w:val="single" w:sz="4" w:space="0" w:color="181717"/>
              <w:left w:val="single" w:sz="4" w:space="0" w:color="181717"/>
              <w:bottom w:val="single" w:sz="4" w:space="0" w:color="181717"/>
              <w:right w:val="single" w:sz="4" w:space="0" w:color="181717"/>
            </w:tcBorders>
            <w:vAlign w:val="center"/>
          </w:tcPr>
          <w:p w14:paraId="42CE1F73"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1</w:t>
            </w:r>
          </w:p>
        </w:tc>
        <w:tc>
          <w:tcPr>
            <w:tcW w:w="967" w:type="dxa"/>
            <w:tcBorders>
              <w:top w:val="single" w:sz="4" w:space="0" w:color="181717"/>
              <w:left w:val="single" w:sz="4" w:space="0" w:color="181717"/>
              <w:bottom w:val="single" w:sz="4" w:space="0" w:color="181717"/>
              <w:right w:val="single" w:sz="4" w:space="0" w:color="181717"/>
            </w:tcBorders>
            <w:vAlign w:val="center"/>
          </w:tcPr>
          <w:p w14:paraId="789950F8"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2</w:t>
            </w:r>
          </w:p>
        </w:tc>
        <w:tc>
          <w:tcPr>
            <w:tcW w:w="955" w:type="dxa"/>
            <w:tcBorders>
              <w:top w:val="single" w:sz="4" w:space="0" w:color="181717"/>
              <w:left w:val="single" w:sz="4" w:space="0" w:color="181717"/>
              <w:bottom w:val="single" w:sz="4" w:space="0" w:color="181717"/>
              <w:right w:val="single" w:sz="4" w:space="0" w:color="181717"/>
            </w:tcBorders>
            <w:vAlign w:val="center"/>
          </w:tcPr>
          <w:p w14:paraId="2CC44443"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3</w:t>
            </w:r>
          </w:p>
        </w:tc>
      </w:tr>
      <w:tr w:rsidR="009859C1" w:rsidRPr="009859C1" w14:paraId="684A22AA" w14:textId="77777777" w:rsidTr="00FF2068">
        <w:trPr>
          <w:trHeight w:val="708"/>
        </w:trPr>
        <w:tc>
          <w:tcPr>
            <w:tcW w:w="6775" w:type="dxa"/>
            <w:tcBorders>
              <w:top w:val="single" w:sz="4" w:space="0" w:color="181717"/>
              <w:left w:val="single" w:sz="4" w:space="0" w:color="181717"/>
              <w:bottom w:val="single" w:sz="4" w:space="0" w:color="181717"/>
              <w:right w:val="single" w:sz="4" w:space="0" w:color="181717"/>
            </w:tcBorders>
          </w:tcPr>
          <w:p w14:paraId="20397202" w14:textId="77777777" w:rsidR="009859C1" w:rsidRPr="009859C1" w:rsidRDefault="009859C1" w:rsidP="009859C1">
            <w:pPr>
              <w:widowControl w:val="0"/>
              <w:ind w:left="260" w:hanging="260"/>
              <w:jc w:val="both"/>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9. Thoughts that you would be better off dead or of hurting yourself in some way</w:t>
            </w:r>
          </w:p>
        </w:tc>
        <w:tc>
          <w:tcPr>
            <w:tcW w:w="959" w:type="dxa"/>
            <w:tcBorders>
              <w:top w:val="single" w:sz="4" w:space="0" w:color="181717"/>
              <w:left w:val="single" w:sz="4" w:space="0" w:color="181717"/>
              <w:bottom w:val="single" w:sz="4" w:space="0" w:color="181717"/>
              <w:right w:val="single" w:sz="4" w:space="0" w:color="181717"/>
            </w:tcBorders>
            <w:vAlign w:val="center"/>
          </w:tcPr>
          <w:p w14:paraId="56D76A0D"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0</w:t>
            </w:r>
          </w:p>
        </w:tc>
        <w:tc>
          <w:tcPr>
            <w:tcW w:w="951" w:type="dxa"/>
            <w:tcBorders>
              <w:top w:val="single" w:sz="4" w:space="0" w:color="181717"/>
              <w:left w:val="single" w:sz="4" w:space="0" w:color="181717"/>
              <w:bottom w:val="single" w:sz="4" w:space="0" w:color="181717"/>
              <w:right w:val="single" w:sz="4" w:space="0" w:color="181717"/>
            </w:tcBorders>
            <w:vAlign w:val="center"/>
          </w:tcPr>
          <w:p w14:paraId="210C6A53"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1</w:t>
            </w:r>
          </w:p>
        </w:tc>
        <w:tc>
          <w:tcPr>
            <w:tcW w:w="967" w:type="dxa"/>
            <w:tcBorders>
              <w:top w:val="single" w:sz="4" w:space="0" w:color="181717"/>
              <w:left w:val="single" w:sz="4" w:space="0" w:color="181717"/>
              <w:bottom w:val="single" w:sz="4" w:space="0" w:color="181717"/>
              <w:right w:val="single" w:sz="4" w:space="0" w:color="181717"/>
            </w:tcBorders>
            <w:vAlign w:val="center"/>
          </w:tcPr>
          <w:p w14:paraId="7457BC07"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2</w:t>
            </w:r>
          </w:p>
        </w:tc>
        <w:tc>
          <w:tcPr>
            <w:tcW w:w="955" w:type="dxa"/>
            <w:tcBorders>
              <w:top w:val="single" w:sz="4" w:space="0" w:color="181717"/>
              <w:left w:val="single" w:sz="4" w:space="0" w:color="181717"/>
              <w:bottom w:val="single" w:sz="4" w:space="0" w:color="181717"/>
              <w:right w:val="single" w:sz="4" w:space="0" w:color="181717"/>
            </w:tcBorders>
            <w:vAlign w:val="center"/>
          </w:tcPr>
          <w:p w14:paraId="64D55C7D" w14:textId="77777777" w:rsidR="009859C1" w:rsidRPr="009859C1" w:rsidRDefault="009859C1" w:rsidP="009859C1">
            <w:pPr>
              <w:widowControl w:val="0"/>
              <w:ind w:right="5"/>
              <w:jc w:val="center"/>
              <w:rPr>
                <w:rFonts w:ascii="Times New Roman" w:eastAsia="SimSun" w:hAnsi="Times New Roman" w:cs="Times New Roman"/>
                <w:kern w:val="2"/>
                <w:sz w:val="24"/>
                <w:szCs w:val="21"/>
              </w:rPr>
            </w:pPr>
            <w:r w:rsidRPr="009859C1">
              <w:rPr>
                <w:rFonts w:ascii="Times New Roman" w:eastAsia="SimSun" w:hAnsi="Times New Roman" w:cs="Times New Roman"/>
                <w:kern w:val="2"/>
                <w:sz w:val="24"/>
                <w:szCs w:val="21"/>
              </w:rPr>
              <w:t>3</w:t>
            </w:r>
          </w:p>
        </w:tc>
      </w:tr>
    </w:tbl>
    <w:p w14:paraId="7F20CC3D" w14:textId="77777777" w:rsidR="009859C1" w:rsidRPr="009859C1" w:rsidRDefault="009859C1" w:rsidP="009859C1">
      <w:pPr>
        <w:widowControl w:val="0"/>
        <w:spacing w:after="0" w:line="480" w:lineRule="auto"/>
        <w:ind w:firstLine="360"/>
        <w:jc w:val="both"/>
        <w:rPr>
          <w:rFonts w:ascii="Times New Roman" w:eastAsia="SimSun" w:hAnsi="Times New Roman" w:cs="Times New Roman"/>
          <w:kern w:val="2"/>
          <w:sz w:val="24"/>
          <w:szCs w:val="21"/>
          <w:lang w:val="en-US"/>
        </w:rPr>
      </w:pPr>
      <w:r w:rsidRPr="009859C1">
        <w:rPr>
          <w:rFonts w:ascii="Times New Roman" w:eastAsia="SimSun" w:hAnsi="Times New Roman" w:cs="Times New Roman"/>
          <w:kern w:val="2"/>
          <w:sz w:val="24"/>
          <w:szCs w:val="21"/>
          <w:lang w:val="en-US"/>
        </w:rPr>
        <w:t>Chapter 2: Patient Health Questionnaire, 9-item (PHQ-9)</w:t>
      </w:r>
    </w:p>
    <w:p w14:paraId="2848435D" w14:textId="77777777" w:rsidR="009859C1" w:rsidRPr="009859C1" w:rsidRDefault="009859C1" w:rsidP="009859C1">
      <w:pPr>
        <w:widowControl w:val="0"/>
        <w:spacing w:after="0" w:line="480" w:lineRule="auto"/>
        <w:jc w:val="both"/>
        <w:rPr>
          <w:rFonts w:ascii="Times New Roman" w:eastAsia="SimSun" w:hAnsi="Times New Roman" w:cs="Times New Roman"/>
          <w:kern w:val="2"/>
          <w:sz w:val="24"/>
          <w:szCs w:val="21"/>
        </w:rPr>
      </w:pPr>
    </w:p>
    <w:p w14:paraId="626F1387" w14:textId="77777777" w:rsidR="00B70AD3" w:rsidRDefault="00B70AD3"/>
    <w:sectPr w:rsidR="00B70AD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C90F47" w14:textId="77777777" w:rsidR="009859C1" w:rsidRDefault="009859C1" w:rsidP="009859C1">
      <w:pPr>
        <w:spacing w:after="0" w:line="240" w:lineRule="auto"/>
      </w:pPr>
      <w:r>
        <w:separator/>
      </w:r>
    </w:p>
  </w:endnote>
  <w:endnote w:type="continuationSeparator" w:id="0">
    <w:p w14:paraId="750052ED" w14:textId="77777777" w:rsidR="009859C1" w:rsidRDefault="009859C1" w:rsidP="009859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8D8165" w14:textId="77777777" w:rsidR="009859C1" w:rsidRDefault="009859C1" w:rsidP="009859C1">
      <w:pPr>
        <w:spacing w:after="0" w:line="240" w:lineRule="auto"/>
      </w:pPr>
      <w:r>
        <w:separator/>
      </w:r>
    </w:p>
  </w:footnote>
  <w:footnote w:type="continuationSeparator" w:id="0">
    <w:p w14:paraId="6AC06964" w14:textId="77777777" w:rsidR="009859C1" w:rsidRDefault="009859C1" w:rsidP="009859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3C1BB3"/>
    <w:multiLevelType w:val="hybridMultilevel"/>
    <w:tmpl w:val="B3FA2156"/>
    <w:lvl w:ilvl="0" w:tplc="10090003">
      <w:start w:val="1"/>
      <w:numFmt w:val="bullet"/>
      <w:lvlText w:val="o"/>
      <w:lvlJc w:val="left"/>
      <w:pPr>
        <w:ind w:left="1080" w:hanging="360"/>
      </w:pPr>
      <w:rPr>
        <w:rFonts w:ascii="Courier New" w:hAnsi="Courier New" w:cs="Courier New"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 w15:restartNumberingAfterBreak="0">
    <w:nsid w:val="5F824F71"/>
    <w:multiLevelType w:val="hybridMultilevel"/>
    <w:tmpl w:val="82F4535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A532E2D"/>
    <w:multiLevelType w:val="hybridMultilevel"/>
    <w:tmpl w:val="7F78A624"/>
    <w:lvl w:ilvl="0" w:tplc="10090003">
      <w:start w:val="1"/>
      <w:numFmt w:val="bullet"/>
      <w:lvlText w:val="o"/>
      <w:lvlJc w:val="left"/>
      <w:pPr>
        <w:ind w:left="1080" w:hanging="360"/>
      </w:pPr>
      <w:rPr>
        <w:rFonts w:ascii="Courier New" w:hAnsi="Courier New" w:cs="Courier New"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9C1"/>
    <w:rsid w:val="009859C1"/>
    <w:rsid w:val="00B70AD3"/>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EE824"/>
  <w15:chartTrackingRefBased/>
  <w15:docId w15:val="{85C92BBE-8F38-4785-A4E1-CA39CE98C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59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59C1"/>
  </w:style>
  <w:style w:type="paragraph" w:styleId="Footer">
    <w:name w:val="footer"/>
    <w:basedOn w:val="Normal"/>
    <w:link w:val="FooterChar"/>
    <w:uiPriority w:val="99"/>
    <w:unhideWhenUsed/>
    <w:rsid w:val="009859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59C1"/>
  </w:style>
  <w:style w:type="table" w:customStyle="1" w:styleId="TableGrid">
    <w:name w:val="TableGrid"/>
    <w:rsid w:val="009859C1"/>
    <w:pPr>
      <w:spacing w:after="0" w:line="240" w:lineRule="auto"/>
    </w:pPr>
    <w:rPr>
      <w:lang w:val="en-US"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442</Words>
  <Characters>2522</Characters>
  <Application>Microsoft Office Word</Application>
  <DocSecurity>0</DocSecurity>
  <Lines>21</Lines>
  <Paragraphs>5</Paragraphs>
  <ScaleCrop>false</ScaleCrop>
  <Company/>
  <LinksUpToDate>false</LinksUpToDate>
  <CharactersWithSpaces>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Tang, Yiling</dc:creator>
  <cp:keywords/>
  <dc:description/>
  <cp:lastModifiedBy>Tang, Yiling</cp:lastModifiedBy>
  <cp:revision>1</cp:revision>
  <dcterms:created xsi:type="dcterms:W3CDTF">2024-07-29T20:08:00Z</dcterms:created>
  <dcterms:modified xsi:type="dcterms:W3CDTF">2024-07-29T20:09:00Z</dcterms:modified>
</cp:coreProperties>
</file>