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AE9BE8" w14:textId="77777777" w:rsidR="004F28D1" w:rsidRPr="008A2F41" w:rsidRDefault="00000000" w:rsidP="008A2F41">
      <w:pPr>
        <w:jc w:val="center"/>
        <w:rPr>
          <w:sz w:val="28"/>
          <w:szCs w:val="28"/>
        </w:rPr>
      </w:pPr>
      <w:r w:rsidRPr="008A2F41">
        <w:rPr>
          <w:sz w:val="28"/>
          <w:szCs w:val="28"/>
        </w:rPr>
        <w:t>Supplementary materials</w:t>
      </w:r>
    </w:p>
    <w:p w14:paraId="3BA01642" w14:textId="77777777" w:rsidR="004F28D1" w:rsidRDefault="004F28D1" w:rsidP="008D63CD"/>
    <w:p w14:paraId="0782A8F0" w14:textId="77777777" w:rsidR="004F28D1" w:rsidRDefault="00000000" w:rsidP="008D63CD">
      <w:r>
        <w:rPr>
          <w:rFonts w:hint="eastAsia"/>
        </w:rPr>
        <w:t xml:space="preserve">Table S1. </w:t>
      </w:r>
    </w:p>
    <w:p w14:paraId="3A97B330" w14:textId="77777777" w:rsidR="004F28D1" w:rsidRDefault="00000000" w:rsidP="008D63CD">
      <w:r>
        <w:t xml:space="preserve">Distribution of urinary </w:t>
      </w:r>
      <w:r>
        <w:rPr>
          <w:rFonts w:hint="eastAsia"/>
        </w:rPr>
        <w:t>p</w:t>
      </w:r>
      <w:r>
        <w:t>hthalates metabolites (</w:t>
      </w:r>
      <w:proofErr w:type="spellStart"/>
      <w:r>
        <w:t>μg</w:t>
      </w:r>
      <w:proofErr w:type="spellEnd"/>
      <w:r>
        <w:t>/L) in study populations</w:t>
      </w:r>
    </w:p>
    <w:tbl>
      <w:tblPr>
        <w:tblW w:w="5138" w:type="pct"/>
        <w:jc w:val="center"/>
        <w:tblLook w:val="04A0" w:firstRow="1" w:lastRow="0" w:firstColumn="1" w:lastColumn="0" w:noHBand="0" w:noVBand="1"/>
      </w:tblPr>
      <w:tblGrid>
        <w:gridCol w:w="3658"/>
        <w:gridCol w:w="1532"/>
        <w:gridCol w:w="1642"/>
        <w:gridCol w:w="650"/>
        <w:gridCol w:w="830"/>
        <w:gridCol w:w="830"/>
        <w:gridCol w:w="830"/>
        <w:gridCol w:w="1005"/>
      </w:tblGrid>
      <w:tr w:rsidR="009C0011" w14:paraId="175BE89B" w14:textId="77777777" w:rsidTr="006A31DB">
        <w:trPr>
          <w:trHeight w:val="300"/>
          <w:jc w:val="center"/>
        </w:trPr>
        <w:tc>
          <w:tcPr>
            <w:tcW w:w="1666" w:type="pct"/>
            <w:vMerge w:val="restart"/>
            <w:tcBorders>
              <w:top w:val="single" w:sz="12" w:space="0" w:color="auto"/>
              <w:left w:val="nil"/>
              <w:right w:val="nil"/>
            </w:tcBorders>
            <w:vAlign w:val="center"/>
          </w:tcPr>
          <w:p w14:paraId="6C3C34C5" w14:textId="2234E71A" w:rsidR="009C0011" w:rsidRDefault="009C0011" w:rsidP="008D63CD">
            <w:pPr>
              <w:rPr>
                <w:lang w:bidi="ar"/>
              </w:rPr>
            </w:pPr>
            <w:r>
              <w:rPr>
                <w:lang w:bidi="ar"/>
              </w:rPr>
              <w:t>Phthalates</w:t>
            </w:r>
          </w:p>
        </w:tc>
        <w:tc>
          <w:tcPr>
            <w:tcW w:w="698" w:type="pct"/>
            <w:vMerge w:val="restart"/>
            <w:tcBorders>
              <w:top w:val="single" w:sz="12" w:space="0" w:color="auto"/>
              <w:left w:val="nil"/>
              <w:right w:val="nil"/>
            </w:tcBorders>
            <w:shd w:val="clear" w:color="auto" w:fill="auto"/>
            <w:vAlign w:val="center"/>
          </w:tcPr>
          <w:p w14:paraId="789A3B95" w14:textId="77777777" w:rsidR="009C0011" w:rsidRDefault="009C0011" w:rsidP="008D63CD">
            <w:r>
              <w:rPr>
                <w:lang w:bidi="ar"/>
              </w:rPr>
              <w:t>metabolites</w:t>
            </w:r>
          </w:p>
        </w:tc>
        <w:tc>
          <w:tcPr>
            <w:tcW w:w="748" w:type="pct"/>
            <w:vMerge w:val="restart"/>
            <w:tcBorders>
              <w:top w:val="single" w:sz="12" w:space="0" w:color="auto"/>
              <w:left w:val="nil"/>
              <w:right w:val="nil"/>
            </w:tcBorders>
            <w:shd w:val="clear" w:color="auto" w:fill="auto"/>
            <w:vAlign w:val="center"/>
          </w:tcPr>
          <w:p w14:paraId="4FECBA57" w14:textId="77777777" w:rsidR="009C0011" w:rsidRDefault="009C0011" w:rsidP="008D63CD">
            <w:r>
              <w:rPr>
                <w:rFonts w:hint="eastAsia"/>
                <w:lang w:bidi="ar"/>
              </w:rPr>
              <w:t>D</w:t>
            </w:r>
            <w:r>
              <w:rPr>
                <w:lang w:bidi="ar"/>
              </w:rPr>
              <w:t xml:space="preserve">etection </w:t>
            </w:r>
            <w:r>
              <w:rPr>
                <w:lang w:bidi="ar"/>
              </w:rPr>
              <w:br/>
              <w:t>frequency</w:t>
            </w:r>
          </w:p>
        </w:tc>
        <w:tc>
          <w:tcPr>
            <w:tcW w:w="1888" w:type="pct"/>
            <w:gridSpan w:val="5"/>
            <w:tcBorders>
              <w:top w:val="single" w:sz="12" w:space="0" w:color="auto"/>
              <w:left w:val="nil"/>
              <w:bottom w:val="single" w:sz="4" w:space="0" w:color="auto"/>
              <w:right w:val="nil"/>
            </w:tcBorders>
            <w:shd w:val="clear" w:color="auto" w:fill="auto"/>
            <w:vAlign w:val="center"/>
          </w:tcPr>
          <w:p w14:paraId="47B57525" w14:textId="77777777" w:rsidR="009C0011" w:rsidRDefault="009C0011" w:rsidP="008D63CD">
            <w:r>
              <w:rPr>
                <w:lang w:bidi="ar"/>
              </w:rPr>
              <w:t>Percentile</w:t>
            </w:r>
          </w:p>
        </w:tc>
      </w:tr>
      <w:tr w:rsidR="009C0011" w14:paraId="636B2B70" w14:textId="77777777" w:rsidTr="006A31DB">
        <w:trPr>
          <w:trHeight w:val="300"/>
          <w:jc w:val="center"/>
        </w:trPr>
        <w:tc>
          <w:tcPr>
            <w:tcW w:w="1666" w:type="pct"/>
            <w:vMerge/>
            <w:tcBorders>
              <w:left w:val="nil"/>
              <w:bottom w:val="single" w:sz="4" w:space="0" w:color="auto"/>
              <w:right w:val="nil"/>
            </w:tcBorders>
          </w:tcPr>
          <w:p w14:paraId="01CFEA15" w14:textId="77777777" w:rsidR="009C0011" w:rsidRDefault="009C0011" w:rsidP="008D63CD"/>
        </w:tc>
        <w:tc>
          <w:tcPr>
            <w:tcW w:w="698" w:type="pct"/>
            <w:vMerge/>
            <w:tcBorders>
              <w:left w:val="nil"/>
              <w:bottom w:val="single" w:sz="4" w:space="0" w:color="auto"/>
              <w:right w:val="nil"/>
            </w:tcBorders>
            <w:shd w:val="clear" w:color="auto" w:fill="auto"/>
            <w:vAlign w:val="center"/>
          </w:tcPr>
          <w:p w14:paraId="3BF745D2" w14:textId="5CC161C0" w:rsidR="009C0011" w:rsidRDefault="009C0011" w:rsidP="008D63CD"/>
        </w:tc>
        <w:tc>
          <w:tcPr>
            <w:tcW w:w="748" w:type="pct"/>
            <w:vMerge/>
            <w:tcBorders>
              <w:left w:val="nil"/>
              <w:bottom w:val="single" w:sz="4" w:space="0" w:color="auto"/>
              <w:right w:val="nil"/>
            </w:tcBorders>
            <w:shd w:val="clear" w:color="auto" w:fill="auto"/>
            <w:vAlign w:val="center"/>
          </w:tcPr>
          <w:p w14:paraId="183E5605" w14:textId="77777777" w:rsidR="009C0011" w:rsidRDefault="009C0011" w:rsidP="008D63CD"/>
        </w:tc>
        <w:tc>
          <w:tcPr>
            <w:tcW w:w="296" w:type="pct"/>
            <w:tcBorders>
              <w:top w:val="single" w:sz="4" w:space="0" w:color="auto"/>
              <w:left w:val="nil"/>
              <w:bottom w:val="single" w:sz="4" w:space="0" w:color="auto"/>
              <w:right w:val="nil"/>
            </w:tcBorders>
            <w:shd w:val="clear" w:color="auto" w:fill="auto"/>
            <w:noWrap/>
            <w:vAlign w:val="center"/>
          </w:tcPr>
          <w:p w14:paraId="2A76B14B" w14:textId="77777777" w:rsidR="009C0011" w:rsidRDefault="009C0011" w:rsidP="008D63CD">
            <w:r>
              <w:rPr>
                <w:lang w:bidi="ar"/>
              </w:rPr>
              <w:t>5th</w:t>
            </w:r>
          </w:p>
        </w:tc>
        <w:tc>
          <w:tcPr>
            <w:tcW w:w="378" w:type="pct"/>
            <w:tcBorders>
              <w:top w:val="single" w:sz="4" w:space="0" w:color="auto"/>
              <w:left w:val="nil"/>
              <w:bottom w:val="single" w:sz="4" w:space="0" w:color="auto"/>
              <w:right w:val="nil"/>
            </w:tcBorders>
            <w:shd w:val="clear" w:color="auto" w:fill="auto"/>
            <w:noWrap/>
            <w:vAlign w:val="center"/>
          </w:tcPr>
          <w:p w14:paraId="267C5BEB" w14:textId="77777777" w:rsidR="009C0011" w:rsidRDefault="009C0011" w:rsidP="008D63CD">
            <w:r>
              <w:rPr>
                <w:lang w:bidi="ar"/>
              </w:rPr>
              <w:t>25th</w:t>
            </w:r>
          </w:p>
        </w:tc>
        <w:tc>
          <w:tcPr>
            <w:tcW w:w="378" w:type="pct"/>
            <w:tcBorders>
              <w:top w:val="single" w:sz="4" w:space="0" w:color="auto"/>
              <w:left w:val="nil"/>
              <w:bottom w:val="single" w:sz="4" w:space="0" w:color="auto"/>
              <w:right w:val="nil"/>
            </w:tcBorders>
            <w:shd w:val="clear" w:color="auto" w:fill="auto"/>
            <w:noWrap/>
            <w:vAlign w:val="center"/>
          </w:tcPr>
          <w:p w14:paraId="0BDF1FC4" w14:textId="77777777" w:rsidR="009C0011" w:rsidRDefault="009C0011" w:rsidP="008D63CD">
            <w:r>
              <w:rPr>
                <w:lang w:bidi="ar"/>
              </w:rPr>
              <w:t>50th</w:t>
            </w:r>
          </w:p>
        </w:tc>
        <w:tc>
          <w:tcPr>
            <w:tcW w:w="378" w:type="pct"/>
            <w:tcBorders>
              <w:top w:val="single" w:sz="4" w:space="0" w:color="auto"/>
              <w:left w:val="nil"/>
              <w:bottom w:val="single" w:sz="4" w:space="0" w:color="auto"/>
              <w:right w:val="nil"/>
            </w:tcBorders>
            <w:shd w:val="clear" w:color="auto" w:fill="auto"/>
            <w:noWrap/>
            <w:vAlign w:val="center"/>
          </w:tcPr>
          <w:p w14:paraId="09D24A12" w14:textId="77777777" w:rsidR="009C0011" w:rsidRDefault="009C0011" w:rsidP="008D63CD">
            <w:r>
              <w:rPr>
                <w:lang w:bidi="ar"/>
              </w:rPr>
              <w:t>75th</w:t>
            </w:r>
          </w:p>
        </w:tc>
        <w:tc>
          <w:tcPr>
            <w:tcW w:w="459" w:type="pct"/>
            <w:tcBorders>
              <w:top w:val="single" w:sz="4" w:space="0" w:color="auto"/>
              <w:left w:val="nil"/>
              <w:bottom w:val="single" w:sz="4" w:space="0" w:color="auto"/>
              <w:right w:val="nil"/>
            </w:tcBorders>
            <w:shd w:val="clear" w:color="auto" w:fill="auto"/>
            <w:noWrap/>
            <w:vAlign w:val="center"/>
          </w:tcPr>
          <w:p w14:paraId="637039ED" w14:textId="77777777" w:rsidR="009C0011" w:rsidRDefault="009C0011" w:rsidP="008D63CD">
            <w:r>
              <w:rPr>
                <w:lang w:bidi="ar"/>
              </w:rPr>
              <w:t>95th</w:t>
            </w:r>
          </w:p>
        </w:tc>
      </w:tr>
      <w:tr w:rsidR="009C0011" w14:paraId="45452042" w14:textId="77777777" w:rsidTr="006A31DB">
        <w:trPr>
          <w:trHeight w:val="300"/>
          <w:jc w:val="center"/>
        </w:trPr>
        <w:tc>
          <w:tcPr>
            <w:tcW w:w="1666" w:type="pct"/>
            <w:tcBorders>
              <w:top w:val="single" w:sz="4" w:space="0" w:color="auto"/>
              <w:left w:val="nil"/>
              <w:bottom w:val="nil"/>
              <w:right w:val="nil"/>
            </w:tcBorders>
          </w:tcPr>
          <w:p w14:paraId="490FAEC1" w14:textId="73F4C56E" w:rsidR="009C0011" w:rsidRDefault="0091786E" w:rsidP="008D63CD">
            <w:pPr>
              <w:rPr>
                <w:rStyle w:val="font31"/>
                <w:sz w:val="24"/>
                <w:szCs w:val="24"/>
                <w:lang w:bidi="ar"/>
              </w:rPr>
            </w:pPr>
            <w:r w:rsidRPr="0091786E">
              <w:rPr>
                <w:lang w:bidi="ar"/>
              </w:rPr>
              <w:t>Di-</w:t>
            </w:r>
            <w:proofErr w:type="spellStart"/>
            <w:r w:rsidRPr="0091786E">
              <w:rPr>
                <w:lang w:bidi="ar"/>
              </w:rPr>
              <w:t>isodecyl</w:t>
            </w:r>
            <w:proofErr w:type="spellEnd"/>
            <w:r w:rsidRPr="0091786E">
              <w:rPr>
                <w:lang w:bidi="ar"/>
              </w:rPr>
              <w:t xml:space="preserve"> phthalate (DDP)</w:t>
            </w:r>
          </w:p>
        </w:tc>
        <w:tc>
          <w:tcPr>
            <w:tcW w:w="698" w:type="pct"/>
            <w:tcBorders>
              <w:top w:val="single" w:sz="4" w:space="0" w:color="auto"/>
              <w:left w:val="nil"/>
              <w:bottom w:val="nil"/>
              <w:right w:val="nil"/>
            </w:tcBorders>
            <w:shd w:val="clear" w:color="auto" w:fill="auto"/>
            <w:noWrap/>
            <w:vAlign w:val="center"/>
          </w:tcPr>
          <w:p w14:paraId="216E4892" w14:textId="2053C740" w:rsidR="009C0011" w:rsidRDefault="009C0011" w:rsidP="008D63CD">
            <w:r>
              <w:rPr>
                <w:rStyle w:val="font31"/>
                <w:sz w:val="24"/>
                <w:szCs w:val="24"/>
                <w:lang w:bidi="ar"/>
              </w:rPr>
              <w:t>MCNP</w:t>
            </w:r>
          </w:p>
        </w:tc>
        <w:tc>
          <w:tcPr>
            <w:tcW w:w="748" w:type="pct"/>
            <w:tcBorders>
              <w:top w:val="single" w:sz="4" w:space="0" w:color="auto"/>
              <w:left w:val="nil"/>
              <w:bottom w:val="nil"/>
              <w:right w:val="nil"/>
            </w:tcBorders>
            <w:shd w:val="clear" w:color="auto" w:fill="auto"/>
            <w:noWrap/>
            <w:vAlign w:val="center"/>
          </w:tcPr>
          <w:p w14:paraId="1EE2DD8F" w14:textId="77777777" w:rsidR="009C0011" w:rsidRDefault="009C0011" w:rsidP="008D63CD">
            <w:r>
              <w:rPr>
                <w:lang w:bidi="ar"/>
              </w:rPr>
              <w:t>97.66</w:t>
            </w:r>
          </w:p>
        </w:tc>
        <w:tc>
          <w:tcPr>
            <w:tcW w:w="296" w:type="pct"/>
            <w:tcBorders>
              <w:top w:val="single" w:sz="4" w:space="0" w:color="auto"/>
              <w:left w:val="nil"/>
              <w:bottom w:val="nil"/>
              <w:right w:val="nil"/>
            </w:tcBorders>
            <w:shd w:val="clear" w:color="auto" w:fill="auto"/>
            <w:noWrap/>
            <w:vAlign w:val="center"/>
          </w:tcPr>
          <w:p w14:paraId="005A8C99" w14:textId="4DC62C32" w:rsidR="009C0011" w:rsidRDefault="009C0011" w:rsidP="008D63CD">
            <w:r>
              <w:rPr>
                <w:lang w:bidi="ar"/>
              </w:rPr>
              <w:t>0.3</w:t>
            </w:r>
            <w:r>
              <w:rPr>
                <w:rFonts w:hint="eastAsia"/>
                <w:lang w:bidi="ar"/>
              </w:rPr>
              <w:t>0</w:t>
            </w:r>
          </w:p>
        </w:tc>
        <w:tc>
          <w:tcPr>
            <w:tcW w:w="378" w:type="pct"/>
            <w:tcBorders>
              <w:top w:val="single" w:sz="4" w:space="0" w:color="auto"/>
              <w:left w:val="nil"/>
              <w:bottom w:val="nil"/>
              <w:right w:val="nil"/>
            </w:tcBorders>
            <w:shd w:val="clear" w:color="auto" w:fill="auto"/>
            <w:noWrap/>
            <w:vAlign w:val="center"/>
          </w:tcPr>
          <w:p w14:paraId="2CD06E4C" w14:textId="7C6BC735" w:rsidR="009C0011" w:rsidRDefault="009C0011" w:rsidP="008D63CD">
            <w:r>
              <w:rPr>
                <w:lang w:bidi="ar"/>
              </w:rPr>
              <w:t>0.9</w:t>
            </w:r>
            <w:r>
              <w:rPr>
                <w:rFonts w:hint="eastAsia"/>
                <w:lang w:bidi="ar"/>
              </w:rPr>
              <w:t>0</w:t>
            </w:r>
          </w:p>
        </w:tc>
        <w:tc>
          <w:tcPr>
            <w:tcW w:w="378" w:type="pct"/>
            <w:tcBorders>
              <w:top w:val="single" w:sz="4" w:space="0" w:color="auto"/>
              <w:left w:val="nil"/>
              <w:bottom w:val="nil"/>
              <w:right w:val="nil"/>
            </w:tcBorders>
            <w:shd w:val="clear" w:color="auto" w:fill="auto"/>
            <w:noWrap/>
            <w:vAlign w:val="center"/>
          </w:tcPr>
          <w:p w14:paraId="53243399" w14:textId="3A918A19" w:rsidR="009C0011" w:rsidRDefault="009C0011" w:rsidP="008D63CD">
            <w:r>
              <w:rPr>
                <w:lang w:bidi="ar"/>
              </w:rPr>
              <w:t>1.7</w:t>
            </w:r>
            <w:r>
              <w:rPr>
                <w:rFonts w:hint="eastAsia"/>
                <w:lang w:bidi="ar"/>
              </w:rPr>
              <w:t>0</w:t>
            </w:r>
          </w:p>
        </w:tc>
        <w:tc>
          <w:tcPr>
            <w:tcW w:w="378" w:type="pct"/>
            <w:tcBorders>
              <w:top w:val="single" w:sz="4" w:space="0" w:color="auto"/>
              <w:left w:val="nil"/>
              <w:bottom w:val="nil"/>
              <w:right w:val="nil"/>
            </w:tcBorders>
            <w:shd w:val="clear" w:color="auto" w:fill="auto"/>
            <w:noWrap/>
            <w:vAlign w:val="center"/>
          </w:tcPr>
          <w:p w14:paraId="2EDC6294" w14:textId="05E19804" w:rsidR="009C0011" w:rsidRDefault="009C0011" w:rsidP="008D63CD">
            <w:r>
              <w:rPr>
                <w:lang w:bidi="ar"/>
              </w:rPr>
              <w:t>3.4</w:t>
            </w:r>
            <w:r>
              <w:rPr>
                <w:rFonts w:hint="eastAsia"/>
                <w:lang w:bidi="ar"/>
              </w:rPr>
              <w:t>0</w:t>
            </w:r>
          </w:p>
        </w:tc>
        <w:tc>
          <w:tcPr>
            <w:tcW w:w="459" w:type="pct"/>
            <w:tcBorders>
              <w:top w:val="single" w:sz="4" w:space="0" w:color="auto"/>
              <w:left w:val="nil"/>
              <w:bottom w:val="nil"/>
              <w:right w:val="nil"/>
            </w:tcBorders>
            <w:shd w:val="clear" w:color="auto" w:fill="auto"/>
            <w:noWrap/>
            <w:vAlign w:val="center"/>
          </w:tcPr>
          <w:p w14:paraId="57BE941E" w14:textId="419B8246" w:rsidR="009C0011" w:rsidRDefault="009C0011" w:rsidP="008D63CD">
            <w:r>
              <w:rPr>
                <w:lang w:bidi="ar"/>
              </w:rPr>
              <w:t>11.7</w:t>
            </w:r>
            <w:r>
              <w:rPr>
                <w:rFonts w:hint="eastAsia"/>
                <w:lang w:bidi="ar"/>
              </w:rPr>
              <w:t>0</w:t>
            </w:r>
          </w:p>
        </w:tc>
      </w:tr>
      <w:tr w:rsidR="009C0011" w14:paraId="28847FCA" w14:textId="77777777" w:rsidTr="006A31DB">
        <w:trPr>
          <w:trHeight w:val="90"/>
          <w:jc w:val="center"/>
        </w:trPr>
        <w:tc>
          <w:tcPr>
            <w:tcW w:w="1666" w:type="pct"/>
            <w:tcBorders>
              <w:top w:val="nil"/>
              <w:left w:val="nil"/>
              <w:bottom w:val="nil"/>
              <w:right w:val="nil"/>
            </w:tcBorders>
          </w:tcPr>
          <w:p w14:paraId="6FB20DB0" w14:textId="1A0F6044" w:rsidR="009C0011" w:rsidRDefault="0091786E" w:rsidP="008D63CD">
            <w:pPr>
              <w:rPr>
                <w:rStyle w:val="font31"/>
                <w:sz w:val="24"/>
                <w:szCs w:val="24"/>
                <w:lang w:bidi="ar"/>
              </w:rPr>
            </w:pPr>
            <w:r w:rsidRPr="0091786E">
              <w:rPr>
                <w:lang w:bidi="ar"/>
              </w:rPr>
              <w:t>Di-isononyl phthalate (DNP)</w:t>
            </w:r>
          </w:p>
        </w:tc>
        <w:tc>
          <w:tcPr>
            <w:tcW w:w="698" w:type="pct"/>
            <w:tcBorders>
              <w:top w:val="nil"/>
              <w:left w:val="nil"/>
              <w:bottom w:val="nil"/>
              <w:right w:val="nil"/>
            </w:tcBorders>
            <w:shd w:val="clear" w:color="auto" w:fill="auto"/>
            <w:noWrap/>
            <w:vAlign w:val="center"/>
          </w:tcPr>
          <w:p w14:paraId="07F36A42" w14:textId="79AFFE0C" w:rsidR="009C0011" w:rsidRDefault="009C0011" w:rsidP="008D63CD">
            <w:r>
              <w:rPr>
                <w:rStyle w:val="font31"/>
                <w:sz w:val="24"/>
                <w:szCs w:val="24"/>
                <w:lang w:bidi="ar"/>
              </w:rPr>
              <w:t>MCOP</w:t>
            </w:r>
          </w:p>
        </w:tc>
        <w:tc>
          <w:tcPr>
            <w:tcW w:w="748" w:type="pct"/>
            <w:tcBorders>
              <w:top w:val="nil"/>
              <w:left w:val="nil"/>
              <w:bottom w:val="nil"/>
              <w:right w:val="nil"/>
            </w:tcBorders>
            <w:shd w:val="clear" w:color="auto" w:fill="auto"/>
            <w:noWrap/>
            <w:vAlign w:val="center"/>
          </w:tcPr>
          <w:p w14:paraId="20401722" w14:textId="77777777" w:rsidR="009C0011" w:rsidRDefault="009C0011" w:rsidP="008D63CD">
            <w:r>
              <w:rPr>
                <w:lang w:bidi="ar"/>
              </w:rPr>
              <w:t>99.61</w:t>
            </w:r>
          </w:p>
        </w:tc>
        <w:tc>
          <w:tcPr>
            <w:tcW w:w="296" w:type="pct"/>
            <w:tcBorders>
              <w:top w:val="nil"/>
              <w:left w:val="nil"/>
              <w:bottom w:val="nil"/>
              <w:right w:val="nil"/>
            </w:tcBorders>
            <w:shd w:val="clear" w:color="auto" w:fill="auto"/>
            <w:noWrap/>
            <w:vAlign w:val="center"/>
          </w:tcPr>
          <w:p w14:paraId="55C42CD2" w14:textId="469A6264" w:rsidR="009C0011" w:rsidRDefault="009C0011" w:rsidP="008D63CD">
            <w:r>
              <w:rPr>
                <w:lang w:bidi="ar"/>
              </w:rPr>
              <w:t>1.1</w:t>
            </w:r>
            <w:r>
              <w:rPr>
                <w:rFonts w:hint="eastAsia"/>
                <w:lang w:bidi="ar"/>
              </w:rPr>
              <w:t>0</w:t>
            </w:r>
          </w:p>
        </w:tc>
        <w:tc>
          <w:tcPr>
            <w:tcW w:w="378" w:type="pct"/>
            <w:tcBorders>
              <w:top w:val="nil"/>
              <w:left w:val="nil"/>
              <w:bottom w:val="nil"/>
              <w:right w:val="nil"/>
            </w:tcBorders>
            <w:shd w:val="clear" w:color="auto" w:fill="auto"/>
            <w:noWrap/>
            <w:vAlign w:val="center"/>
          </w:tcPr>
          <w:p w14:paraId="61F85A57" w14:textId="2BBD6335" w:rsidR="009C0011" w:rsidRDefault="009C0011" w:rsidP="008D63CD">
            <w:r>
              <w:rPr>
                <w:lang w:bidi="ar"/>
              </w:rPr>
              <w:t>3.</w:t>
            </w:r>
            <w:r>
              <w:rPr>
                <w:rFonts w:hint="eastAsia"/>
                <w:lang w:bidi="ar"/>
              </w:rPr>
              <w:t>50</w:t>
            </w:r>
          </w:p>
        </w:tc>
        <w:tc>
          <w:tcPr>
            <w:tcW w:w="378" w:type="pct"/>
            <w:tcBorders>
              <w:top w:val="nil"/>
              <w:left w:val="nil"/>
              <w:bottom w:val="nil"/>
              <w:right w:val="nil"/>
            </w:tcBorders>
            <w:shd w:val="clear" w:color="auto" w:fill="auto"/>
            <w:noWrap/>
            <w:vAlign w:val="center"/>
          </w:tcPr>
          <w:p w14:paraId="0FAEA495" w14:textId="1B93A9AB" w:rsidR="009C0011" w:rsidRDefault="009C0011" w:rsidP="008D63CD">
            <w:r>
              <w:rPr>
                <w:lang w:bidi="ar"/>
              </w:rPr>
              <w:t>7.6</w:t>
            </w:r>
            <w:r>
              <w:rPr>
                <w:rFonts w:hint="eastAsia"/>
                <w:lang w:bidi="ar"/>
              </w:rPr>
              <w:t>0</w:t>
            </w:r>
          </w:p>
        </w:tc>
        <w:tc>
          <w:tcPr>
            <w:tcW w:w="378" w:type="pct"/>
            <w:tcBorders>
              <w:top w:val="nil"/>
              <w:left w:val="nil"/>
              <w:bottom w:val="nil"/>
              <w:right w:val="nil"/>
            </w:tcBorders>
            <w:shd w:val="clear" w:color="auto" w:fill="auto"/>
            <w:noWrap/>
            <w:vAlign w:val="center"/>
          </w:tcPr>
          <w:p w14:paraId="39ECADF6" w14:textId="0AE0CE8E" w:rsidR="009C0011" w:rsidRDefault="009C0011" w:rsidP="008D63CD">
            <w:r>
              <w:rPr>
                <w:lang w:bidi="ar"/>
              </w:rPr>
              <w:t>21.</w:t>
            </w:r>
            <w:r>
              <w:rPr>
                <w:rFonts w:hint="eastAsia"/>
                <w:lang w:bidi="ar"/>
              </w:rPr>
              <w:t>60</w:t>
            </w:r>
          </w:p>
        </w:tc>
        <w:tc>
          <w:tcPr>
            <w:tcW w:w="459" w:type="pct"/>
            <w:tcBorders>
              <w:top w:val="nil"/>
              <w:left w:val="nil"/>
              <w:bottom w:val="nil"/>
              <w:right w:val="nil"/>
            </w:tcBorders>
            <w:shd w:val="clear" w:color="auto" w:fill="auto"/>
            <w:noWrap/>
            <w:vAlign w:val="center"/>
          </w:tcPr>
          <w:p w14:paraId="47DA9B4C" w14:textId="6A184EFF" w:rsidR="009C0011" w:rsidRDefault="009C0011" w:rsidP="008D63CD">
            <w:r>
              <w:rPr>
                <w:lang w:bidi="ar"/>
              </w:rPr>
              <w:t>121.</w:t>
            </w:r>
            <w:r>
              <w:rPr>
                <w:rFonts w:hint="eastAsia"/>
                <w:lang w:bidi="ar"/>
              </w:rPr>
              <w:t>58</w:t>
            </w:r>
          </w:p>
        </w:tc>
      </w:tr>
      <w:tr w:rsidR="009C0011" w14:paraId="60CA4745" w14:textId="77777777" w:rsidTr="006A31DB">
        <w:trPr>
          <w:trHeight w:val="300"/>
          <w:jc w:val="center"/>
        </w:trPr>
        <w:tc>
          <w:tcPr>
            <w:tcW w:w="1666" w:type="pct"/>
            <w:tcBorders>
              <w:top w:val="nil"/>
              <w:left w:val="nil"/>
              <w:bottom w:val="nil"/>
              <w:right w:val="nil"/>
            </w:tcBorders>
          </w:tcPr>
          <w:p w14:paraId="5635C192" w14:textId="7644DA4E" w:rsidR="009C0011" w:rsidRDefault="0091786E" w:rsidP="008D63CD">
            <w:pPr>
              <w:rPr>
                <w:rStyle w:val="font31"/>
                <w:sz w:val="24"/>
                <w:szCs w:val="24"/>
                <w:lang w:bidi="ar"/>
              </w:rPr>
            </w:pPr>
            <w:r w:rsidRPr="0091786E">
              <w:rPr>
                <w:lang w:bidi="ar"/>
              </w:rPr>
              <w:t>Di-n-butyl phthalate (DBP)</w:t>
            </w:r>
          </w:p>
        </w:tc>
        <w:tc>
          <w:tcPr>
            <w:tcW w:w="698" w:type="pct"/>
            <w:tcBorders>
              <w:top w:val="nil"/>
              <w:left w:val="nil"/>
              <w:bottom w:val="nil"/>
              <w:right w:val="nil"/>
            </w:tcBorders>
            <w:shd w:val="clear" w:color="auto" w:fill="auto"/>
            <w:noWrap/>
            <w:vAlign w:val="center"/>
          </w:tcPr>
          <w:p w14:paraId="7852347B" w14:textId="36076EE3" w:rsidR="009C0011" w:rsidRDefault="009C0011" w:rsidP="008D63CD">
            <w:proofErr w:type="spellStart"/>
            <w:r>
              <w:rPr>
                <w:rStyle w:val="font31"/>
                <w:sz w:val="24"/>
                <w:szCs w:val="24"/>
                <w:lang w:bidi="ar"/>
              </w:rPr>
              <w:t>MnBP</w:t>
            </w:r>
            <w:proofErr w:type="spellEnd"/>
          </w:p>
        </w:tc>
        <w:tc>
          <w:tcPr>
            <w:tcW w:w="748" w:type="pct"/>
            <w:tcBorders>
              <w:top w:val="nil"/>
              <w:left w:val="nil"/>
              <w:bottom w:val="nil"/>
              <w:right w:val="nil"/>
            </w:tcBorders>
            <w:shd w:val="clear" w:color="auto" w:fill="auto"/>
            <w:noWrap/>
            <w:vAlign w:val="center"/>
          </w:tcPr>
          <w:p w14:paraId="04B44D0C" w14:textId="77777777" w:rsidR="009C0011" w:rsidRDefault="009C0011" w:rsidP="008D63CD">
            <w:r>
              <w:rPr>
                <w:lang w:bidi="ar"/>
              </w:rPr>
              <w:t>99.01</w:t>
            </w:r>
          </w:p>
        </w:tc>
        <w:tc>
          <w:tcPr>
            <w:tcW w:w="296" w:type="pct"/>
            <w:tcBorders>
              <w:top w:val="nil"/>
              <w:left w:val="nil"/>
              <w:bottom w:val="nil"/>
              <w:right w:val="nil"/>
            </w:tcBorders>
            <w:shd w:val="clear" w:color="auto" w:fill="auto"/>
            <w:noWrap/>
            <w:vAlign w:val="center"/>
          </w:tcPr>
          <w:p w14:paraId="13FC6A4D" w14:textId="1F46E6DF" w:rsidR="009C0011" w:rsidRDefault="009C0011" w:rsidP="008D63CD">
            <w:r>
              <w:rPr>
                <w:lang w:bidi="ar"/>
              </w:rPr>
              <w:t>1.</w:t>
            </w:r>
            <w:r>
              <w:rPr>
                <w:rFonts w:hint="eastAsia"/>
                <w:lang w:bidi="ar"/>
              </w:rPr>
              <w:t>30</w:t>
            </w:r>
          </w:p>
        </w:tc>
        <w:tc>
          <w:tcPr>
            <w:tcW w:w="378" w:type="pct"/>
            <w:tcBorders>
              <w:top w:val="nil"/>
              <w:left w:val="nil"/>
              <w:bottom w:val="nil"/>
              <w:right w:val="nil"/>
            </w:tcBorders>
            <w:shd w:val="clear" w:color="auto" w:fill="auto"/>
            <w:noWrap/>
            <w:vAlign w:val="center"/>
          </w:tcPr>
          <w:p w14:paraId="5586D481" w14:textId="2899AA7F" w:rsidR="009C0011" w:rsidRDefault="009C0011" w:rsidP="008D63CD">
            <w:r>
              <w:rPr>
                <w:lang w:bidi="ar"/>
              </w:rPr>
              <w:t>4.</w:t>
            </w:r>
            <w:r>
              <w:rPr>
                <w:rFonts w:hint="eastAsia"/>
                <w:lang w:bidi="ar"/>
              </w:rPr>
              <w:t>90</w:t>
            </w:r>
          </w:p>
        </w:tc>
        <w:tc>
          <w:tcPr>
            <w:tcW w:w="378" w:type="pct"/>
            <w:tcBorders>
              <w:top w:val="nil"/>
              <w:left w:val="nil"/>
              <w:bottom w:val="nil"/>
              <w:right w:val="nil"/>
            </w:tcBorders>
            <w:shd w:val="clear" w:color="auto" w:fill="auto"/>
            <w:noWrap/>
            <w:vAlign w:val="center"/>
          </w:tcPr>
          <w:p w14:paraId="30932C1C" w14:textId="5F289297" w:rsidR="009C0011" w:rsidRDefault="009C0011" w:rsidP="008D63CD">
            <w:r>
              <w:rPr>
                <w:rFonts w:hint="eastAsia"/>
              </w:rPr>
              <w:t>10.20</w:t>
            </w:r>
          </w:p>
        </w:tc>
        <w:tc>
          <w:tcPr>
            <w:tcW w:w="378" w:type="pct"/>
            <w:tcBorders>
              <w:top w:val="nil"/>
              <w:left w:val="nil"/>
              <w:bottom w:val="nil"/>
              <w:right w:val="nil"/>
            </w:tcBorders>
            <w:shd w:val="clear" w:color="auto" w:fill="auto"/>
            <w:noWrap/>
            <w:vAlign w:val="center"/>
          </w:tcPr>
          <w:p w14:paraId="19100072" w14:textId="0A0018BA" w:rsidR="009C0011" w:rsidRDefault="009C0011" w:rsidP="008D63CD">
            <w:r>
              <w:rPr>
                <w:rFonts w:hint="eastAsia"/>
              </w:rPr>
              <w:t>19.10</w:t>
            </w:r>
          </w:p>
        </w:tc>
        <w:tc>
          <w:tcPr>
            <w:tcW w:w="459" w:type="pct"/>
            <w:tcBorders>
              <w:top w:val="nil"/>
              <w:left w:val="nil"/>
              <w:bottom w:val="nil"/>
              <w:right w:val="nil"/>
            </w:tcBorders>
            <w:shd w:val="clear" w:color="auto" w:fill="auto"/>
            <w:noWrap/>
            <w:vAlign w:val="center"/>
          </w:tcPr>
          <w:p w14:paraId="15EDD9D4" w14:textId="0CA11827" w:rsidR="009C0011" w:rsidRDefault="009C0011" w:rsidP="008D63CD">
            <w:r>
              <w:rPr>
                <w:lang w:bidi="ar"/>
              </w:rPr>
              <w:t>4</w:t>
            </w:r>
            <w:r>
              <w:rPr>
                <w:rFonts w:hint="eastAsia"/>
                <w:lang w:bidi="ar"/>
              </w:rPr>
              <w:t>6.38</w:t>
            </w:r>
          </w:p>
        </w:tc>
      </w:tr>
      <w:tr w:rsidR="009C0011" w14:paraId="4B574F72" w14:textId="77777777" w:rsidTr="006A31DB">
        <w:trPr>
          <w:trHeight w:val="300"/>
          <w:jc w:val="center"/>
        </w:trPr>
        <w:tc>
          <w:tcPr>
            <w:tcW w:w="1666" w:type="pct"/>
            <w:tcBorders>
              <w:top w:val="nil"/>
              <w:left w:val="nil"/>
              <w:bottom w:val="nil"/>
              <w:right w:val="nil"/>
            </w:tcBorders>
          </w:tcPr>
          <w:p w14:paraId="7F446B72" w14:textId="11983097" w:rsidR="009C0011" w:rsidRDefault="0091786E" w:rsidP="008D63CD">
            <w:pPr>
              <w:rPr>
                <w:rStyle w:val="font31"/>
                <w:sz w:val="24"/>
                <w:szCs w:val="24"/>
                <w:lang w:bidi="ar"/>
              </w:rPr>
            </w:pPr>
            <w:r w:rsidRPr="0091786E">
              <w:rPr>
                <w:lang w:bidi="ar"/>
              </w:rPr>
              <w:t>Di-ethyl phthalate (DEP)</w:t>
            </w:r>
          </w:p>
        </w:tc>
        <w:tc>
          <w:tcPr>
            <w:tcW w:w="698" w:type="pct"/>
            <w:tcBorders>
              <w:top w:val="nil"/>
              <w:left w:val="nil"/>
              <w:bottom w:val="nil"/>
              <w:right w:val="nil"/>
            </w:tcBorders>
            <w:shd w:val="clear" w:color="auto" w:fill="auto"/>
            <w:noWrap/>
            <w:vAlign w:val="center"/>
          </w:tcPr>
          <w:p w14:paraId="4B1D172E" w14:textId="674FE656" w:rsidR="009C0011" w:rsidRDefault="009C0011" w:rsidP="008D63CD">
            <w:r>
              <w:rPr>
                <w:rStyle w:val="font31"/>
                <w:sz w:val="24"/>
                <w:szCs w:val="24"/>
                <w:lang w:bidi="ar"/>
              </w:rPr>
              <w:t>MEP</w:t>
            </w:r>
          </w:p>
        </w:tc>
        <w:tc>
          <w:tcPr>
            <w:tcW w:w="748" w:type="pct"/>
            <w:tcBorders>
              <w:top w:val="nil"/>
              <w:left w:val="nil"/>
              <w:bottom w:val="nil"/>
              <w:right w:val="nil"/>
            </w:tcBorders>
            <w:shd w:val="clear" w:color="auto" w:fill="auto"/>
            <w:noWrap/>
            <w:vAlign w:val="center"/>
          </w:tcPr>
          <w:p w14:paraId="360F15E1" w14:textId="77777777" w:rsidR="009C0011" w:rsidRDefault="009C0011" w:rsidP="008D63CD">
            <w:r>
              <w:rPr>
                <w:lang w:bidi="ar"/>
              </w:rPr>
              <w:t>99.63</w:t>
            </w:r>
          </w:p>
        </w:tc>
        <w:tc>
          <w:tcPr>
            <w:tcW w:w="296" w:type="pct"/>
            <w:tcBorders>
              <w:top w:val="nil"/>
              <w:left w:val="nil"/>
              <w:bottom w:val="nil"/>
              <w:right w:val="nil"/>
            </w:tcBorders>
            <w:shd w:val="clear" w:color="auto" w:fill="auto"/>
            <w:noWrap/>
            <w:vAlign w:val="center"/>
          </w:tcPr>
          <w:p w14:paraId="7BC72E3A" w14:textId="3E4B56CD" w:rsidR="009C0011" w:rsidRDefault="009C0011" w:rsidP="008D63CD">
            <w:r>
              <w:rPr>
                <w:rFonts w:hint="eastAsia"/>
              </w:rPr>
              <w:t>4.20</w:t>
            </w:r>
          </w:p>
        </w:tc>
        <w:tc>
          <w:tcPr>
            <w:tcW w:w="378" w:type="pct"/>
            <w:tcBorders>
              <w:top w:val="nil"/>
              <w:left w:val="nil"/>
              <w:bottom w:val="nil"/>
              <w:right w:val="nil"/>
            </w:tcBorders>
            <w:shd w:val="clear" w:color="auto" w:fill="auto"/>
            <w:noWrap/>
            <w:vAlign w:val="center"/>
          </w:tcPr>
          <w:p w14:paraId="234570F1" w14:textId="5B99F45F" w:rsidR="009C0011" w:rsidRDefault="009C0011" w:rsidP="008D63CD">
            <w:r>
              <w:rPr>
                <w:rFonts w:hint="eastAsia"/>
                <w:lang w:bidi="ar"/>
              </w:rPr>
              <w:t>14.10</w:t>
            </w:r>
          </w:p>
        </w:tc>
        <w:tc>
          <w:tcPr>
            <w:tcW w:w="378" w:type="pct"/>
            <w:tcBorders>
              <w:top w:val="nil"/>
              <w:left w:val="nil"/>
              <w:bottom w:val="nil"/>
              <w:right w:val="nil"/>
            </w:tcBorders>
            <w:shd w:val="clear" w:color="auto" w:fill="auto"/>
            <w:noWrap/>
            <w:vAlign w:val="center"/>
          </w:tcPr>
          <w:p w14:paraId="3A0A896B" w14:textId="112D4BF3" w:rsidR="009C0011" w:rsidRDefault="009C0011" w:rsidP="008D63CD">
            <w:r>
              <w:rPr>
                <w:rFonts w:hint="eastAsia"/>
                <w:lang w:bidi="ar"/>
              </w:rPr>
              <w:t>33.80</w:t>
            </w:r>
          </w:p>
        </w:tc>
        <w:tc>
          <w:tcPr>
            <w:tcW w:w="378" w:type="pct"/>
            <w:tcBorders>
              <w:top w:val="nil"/>
              <w:left w:val="nil"/>
              <w:bottom w:val="nil"/>
              <w:right w:val="nil"/>
            </w:tcBorders>
            <w:shd w:val="clear" w:color="auto" w:fill="auto"/>
            <w:noWrap/>
            <w:vAlign w:val="center"/>
          </w:tcPr>
          <w:p w14:paraId="4146ACBB" w14:textId="38CC0FA4" w:rsidR="009C0011" w:rsidRDefault="009C0011" w:rsidP="008D63CD">
            <w:r>
              <w:rPr>
                <w:rFonts w:hint="eastAsia"/>
                <w:lang w:bidi="ar"/>
              </w:rPr>
              <w:t>94.80</w:t>
            </w:r>
          </w:p>
        </w:tc>
        <w:tc>
          <w:tcPr>
            <w:tcW w:w="459" w:type="pct"/>
            <w:tcBorders>
              <w:top w:val="nil"/>
              <w:left w:val="nil"/>
              <w:bottom w:val="nil"/>
              <w:right w:val="nil"/>
            </w:tcBorders>
            <w:shd w:val="clear" w:color="auto" w:fill="auto"/>
            <w:noWrap/>
            <w:vAlign w:val="center"/>
          </w:tcPr>
          <w:p w14:paraId="4F5D5A20" w14:textId="422DBC0D" w:rsidR="009C0011" w:rsidRDefault="009C0011" w:rsidP="008D63CD">
            <w:r>
              <w:rPr>
                <w:rFonts w:hint="eastAsia"/>
                <w:lang w:bidi="ar"/>
              </w:rPr>
              <w:t>595.46</w:t>
            </w:r>
          </w:p>
        </w:tc>
      </w:tr>
      <w:tr w:rsidR="0091786E" w14:paraId="13053EA6" w14:textId="77777777" w:rsidTr="006A31DB">
        <w:trPr>
          <w:trHeight w:val="315"/>
          <w:jc w:val="center"/>
        </w:trPr>
        <w:tc>
          <w:tcPr>
            <w:tcW w:w="1666" w:type="pct"/>
            <w:tcBorders>
              <w:top w:val="nil"/>
              <w:left w:val="nil"/>
              <w:right w:val="nil"/>
            </w:tcBorders>
          </w:tcPr>
          <w:p w14:paraId="06731BAB" w14:textId="53E3B608" w:rsidR="009C0011" w:rsidRDefault="0091786E" w:rsidP="008D63CD">
            <w:pPr>
              <w:rPr>
                <w:rStyle w:val="font31"/>
                <w:sz w:val="24"/>
                <w:szCs w:val="24"/>
                <w:lang w:bidi="ar"/>
              </w:rPr>
            </w:pPr>
            <w:proofErr w:type="spellStart"/>
            <w:r w:rsidRPr="0091786E">
              <w:rPr>
                <w:lang w:bidi="ar"/>
              </w:rPr>
              <w:t>Benzylbutyl</w:t>
            </w:r>
            <w:proofErr w:type="spellEnd"/>
            <w:r w:rsidRPr="0091786E">
              <w:rPr>
                <w:lang w:bidi="ar"/>
              </w:rPr>
              <w:t xml:space="preserve"> phthalate (</w:t>
            </w:r>
            <w:proofErr w:type="spellStart"/>
            <w:r w:rsidRPr="0091786E">
              <w:rPr>
                <w:lang w:bidi="ar"/>
              </w:rPr>
              <w:t>BzBP</w:t>
            </w:r>
            <w:proofErr w:type="spellEnd"/>
            <w:r w:rsidRPr="0091786E">
              <w:rPr>
                <w:lang w:bidi="ar"/>
              </w:rPr>
              <w:t>)</w:t>
            </w:r>
          </w:p>
        </w:tc>
        <w:tc>
          <w:tcPr>
            <w:tcW w:w="698" w:type="pct"/>
            <w:tcBorders>
              <w:top w:val="nil"/>
              <w:left w:val="nil"/>
              <w:right w:val="nil"/>
            </w:tcBorders>
            <w:shd w:val="clear" w:color="auto" w:fill="auto"/>
            <w:noWrap/>
            <w:vAlign w:val="center"/>
          </w:tcPr>
          <w:p w14:paraId="08F91D0E" w14:textId="77777777" w:rsidR="009C0011" w:rsidRDefault="009C0011" w:rsidP="008D63CD">
            <w:proofErr w:type="spellStart"/>
            <w:r>
              <w:rPr>
                <w:rStyle w:val="font31"/>
                <w:sz w:val="24"/>
                <w:szCs w:val="24"/>
                <w:lang w:bidi="ar"/>
              </w:rPr>
              <w:t>MBzP</w:t>
            </w:r>
            <w:proofErr w:type="spellEnd"/>
          </w:p>
        </w:tc>
        <w:tc>
          <w:tcPr>
            <w:tcW w:w="748" w:type="pct"/>
            <w:tcBorders>
              <w:top w:val="nil"/>
              <w:left w:val="nil"/>
              <w:right w:val="nil"/>
            </w:tcBorders>
            <w:shd w:val="clear" w:color="auto" w:fill="auto"/>
            <w:noWrap/>
            <w:vAlign w:val="center"/>
          </w:tcPr>
          <w:p w14:paraId="57DC62D3" w14:textId="77777777" w:rsidR="009C0011" w:rsidRDefault="009C0011" w:rsidP="008D63CD">
            <w:r>
              <w:rPr>
                <w:lang w:bidi="ar"/>
              </w:rPr>
              <w:t>97.26</w:t>
            </w:r>
          </w:p>
        </w:tc>
        <w:tc>
          <w:tcPr>
            <w:tcW w:w="296" w:type="pct"/>
            <w:tcBorders>
              <w:top w:val="nil"/>
              <w:left w:val="nil"/>
              <w:right w:val="nil"/>
            </w:tcBorders>
            <w:shd w:val="clear" w:color="auto" w:fill="auto"/>
            <w:noWrap/>
            <w:vAlign w:val="center"/>
          </w:tcPr>
          <w:p w14:paraId="3CC81018" w14:textId="77777777" w:rsidR="009C0011" w:rsidRDefault="009C0011" w:rsidP="008D63CD">
            <w:r>
              <w:rPr>
                <w:lang w:bidi="ar"/>
              </w:rPr>
              <w:t>0.4</w:t>
            </w:r>
            <w:r>
              <w:rPr>
                <w:rFonts w:hint="eastAsia"/>
                <w:lang w:bidi="ar"/>
              </w:rPr>
              <w:t>0</w:t>
            </w:r>
          </w:p>
        </w:tc>
        <w:tc>
          <w:tcPr>
            <w:tcW w:w="378" w:type="pct"/>
            <w:tcBorders>
              <w:top w:val="nil"/>
              <w:left w:val="nil"/>
              <w:right w:val="nil"/>
            </w:tcBorders>
            <w:shd w:val="clear" w:color="auto" w:fill="auto"/>
            <w:noWrap/>
            <w:vAlign w:val="center"/>
          </w:tcPr>
          <w:p w14:paraId="621E4195" w14:textId="77777777" w:rsidR="009C0011" w:rsidRDefault="009C0011" w:rsidP="008D63CD">
            <w:r>
              <w:rPr>
                <w:lang w:bidi="ar"/>
              </w:rPr>
              <w:t>1.5</w:t>
            </w:r>
            <w:r>
              <w:rPr>
                <w:rFonts w:hint="eastAsia"/>
                <w:lang w:bidi="ar"/>
              </w:rPr>
              <w:t>0</w:t>
            </w:r>
          </w:p>
        </w:tc>
        <w:tc>
          <w:tcPr>
            <w:tcW w:w="378" w:type="pct"/>
            <w:tcBorders>
              <w:top w:val="nil"/>
              <w:left w:val="nil"/>
              <w:right w:val="nil"/>
            </w:tcBorders>
            <w:shd w:val="clear" w:color="auto" w:fill="auto"/>
            <w:noWrap/>
            <w:vAlign w:val="center"/>
          </w:tcPr>
          <w:p w14:paraId="3DC6DB4E" w14:textId="77777777" w:rsidR="009C0011" w:rsidRDefault="009C0011" w:rsidP="008D63CD">
            <w:r>
              <w:rPr>
                <w:lang w:bidi="ar"/>
              </w:rPr>
              <w:t>3.</w:t>
            </w:r>
            <w:r>
              <w:rPr>
                <w:rFonts w:hint="eastAsia"/>
                <w:lang w:bidi="ar"/>
              </w:rPr>
              <w:t>60</w:t>
            </w:r>
          </w:p>
        </w:tc>
        <w:tc>
          <w:tcPr>
            <w:tcW w:w="378" w:type="pct"/>
            <w:tcBorders>
              <w:top w:val="nil"/>
              <w:left w:val="nil"/>
              <w:right w:val="nil"/>
            </w:tcBorders>
            <w:shd w:val="clear" w:color="auto" w:fill="auto"/>
            <w:noWrap/>
            <w:vAlign w:val="center"/>
          </w:tcPr>
          <w:p w14:paraId="10D80193" w14:textId="77777777" w:rsidR="009C0011" w:rsidRDefault="009C0011" w:rsidP="008D63CD">
            <w:r>
              <w:rPr>
                <w:lang w:bidi="ar"/>
              </w:rPr>
              <w:t>8.</w:t>
            </w:r>
            <w:r>
              <w:rPr>
                <w:rFonts w:hint="eastAsia"/>
                <w:lang w:bidi="ar"/>
              </w:rPr>
              <w:t>50</w:t>
            </w:r>
          </w:p>
        </w:tc>
        <w:tc>
          <w:tcPr>
            <w:tcW w:w="459" w:type="pct"/>
            <w:tcBorders>
              <w:top w:val="nil"/>
              <w:left w:val="nil"/>
              <w:right w:val="nil"/>
            </w:tcBorders>
            <w:shd w:val="clear" w:color="auto" w:fill="auto"/>
            <w:noWrap/>
            <w:vAlign w:val="center"/>
          </w:tcPr>
          <w:p w14:paraId="49C12DC2" w14:textId="77777777" w:rsidR="009C0011" w:rsidRDefault="009C0011" w:rsidP="008D63CD">
            <w:r>
              <w:rPr>
                <w:lang w:bidi="ar"/>
              </w:rPr>
              <w:t>3</w:t>
            </w:r>
            <w:r>
              <w:rPr>
                <w:rFonts w:hint="eastAsia"/>
                <w:lang w:bidi="ar"/>
              </w:rPr>
              <w:t>2</w:t>
            </w:r>
            <w:r>
              <w:rPr>
                <w:lang w:bidi="ar"/>
              </w:rPr>
              <w:t>.0</w:t>
            </w:r>
            <w:r>
              <w:rPr>
                <w:rFonts w:hint="eastAsia"/>
                <w:lang w:bidi="ar"/>
              </w:rPr>
              <w:t>0</w:t>
            </w:r>
          </w:p>
        </w:tc>
      </w:tr>
      <w:tr w:rsidR="0091786E" w14:paraId="21AA2EEB" w14:textId="77777777" w:rsidTr="006A31DB">
        <w:trPr>
          <w:trHeight w:val="315"/>
          <w:jc w:val="center"/>
        </w:trPr>
        <w:tc>
          <w:tcPr>
            <w:tcW w:w="1666" w:type="pct"/>
            <w:tcBorders>
              <w:top w:val="nil"/>
              <w:left w:val="nil"/>
              <w:right w:val="nil"/>
            </w:tcBorders>
          </w:tcPr>
          <w:p w14:paraId="4B41319B" w14:textId="097F0F1F" w:rsidR="009C0011" w:rsidRDefault="0091786E" w:rsidP="008D63CD">
            <w:pPr>
              <w:rPr>
                <w:rStyle w:val="font31"/>
                <w:sz w:val="24"/>
                <w:szCs w:val="24"/>
                <w:lang w:bidi="ar"/>
              </w:rPr>
            </w:pPr>
            <w:r w:rsidRPr="0091786E">
              <w:rPr>
                <w:lang w:bidi="ar"/>
              </w:rPr>
              <w:t>Di-isobutyl phthalate (</w:t>
            </w:r>
            <w:proofErr w:type="spellStart"/>
            <w:r w:rsidRPr="0091786E">
              <w:rPr>
                <w:lang w:bidi="ar"/>
              </w:rPr>
              <w:t>DiBP</w:t>
            </w:r>
            <w:proofErr w:type="spellEnd"/>
            <w:r w:rsidRPr="0091786E">
              <w:rPr>
                <w:lang w:bidi="ar"/>
              </w:rPr>
              <w:t>)</w:t>
            </w:r>
          </w:p>
        </w:tc>
        <w:tc>
          <w:tcPr>
            <w:tcW w:w="698" w:type="pct"/>
            <w:tcBorders>
              <w:top w:val="nil"/>
              <w:left w:val="nil"/>
              <w:right w:val="nil"/>
            </w:tcBorders>
            <w:shd w:val="clear" w:color="auto" w:fill="auto"/>
            <w:noWrap/>
            <w:vAlign w:val="center"/>
          </w:tcPr>
          <w:p w14:paraId="1F18F634" w14:textId="77777777" w:rsidR="009C0011" w:rsidRDefault="009C0011" w:rsidP="008D63CD">
            <w:proofErr w:type="spellStart"/>
            <w:r>
              <w:rPr>
                <w:rStyle w:val="font31"/>
                <w:sz w:val="24"/>
                <w:szCs w:val="24"/>
                <w:lang w:bidi="ar"/>
              </w:rPr>
              <w:t>MiBP</w:t>
            </w:r>
            <w:proofErr w:type="spellEnd"/>
          </w:p>
        </w:tc>
        <w:tc>
          <w:tcPr>
            <w:tcW w:w="748" w:type="pct"/>
            <w:tcBorders>
              <w:top w:val="nil"/>
              <w:left w:val="nil"/>
              <w:right w:val="nil"/>
            </w:tcBorders>
            <w:shd w:val="clear" w:color="auto" w:fill="auto"/>
            <w:noWrap/>
            <w:vAlign w:val="center"/>
          </w:tcPr>
          <w:p w14:paraId="1BA9FC23" w14:textId="77777777" w:rsidR="009C0011" w:rsidRDefault="009C0011" w:rsidP="008D63CD">
            <w:r>
              <w:rPr>
                <w:lang w:bidi="ar"/>
              </w:rPr>
              <w:t>97.89</w:t>
            </w:r>
          </w:p>
        </w:tc>
        <w:tc>
          <w:tcPr>
            <w:tcW w:w="296" w:type="pct"/>
            <w:tcBorders>
              <w:top w:val="nil"/>
              <w:left w:val="nil"/>
              <w:right w:val="nil"/>
            </w:tcBorders>
            <w:shd w:val="clear" w:color="auto" w:fill="auto"/>
            <w:noWrap/>
            <w:vAlign w:val="center"/>
          </w:tcPr>
          <w:p w14:paraId="633A9CFC" w14:textId="77777777" w:rsidR="009C0011" w:rsidRDefault="009C0011" w:rsidP="008D63CD">
            <w:r>
              <w:rPr>
                <w:lang w:bidi="ar"/>
              </w:rPr>
              <w:t>1.</w:t>
            </w:r>
            <w:r>
              <w:rPr>
                <w:rFonts w:hint="eastAsia"/>
                <w:lang w:bidi="ar"/>
              </w:rPr>
              <w:t>10</w:t>
            </w:r>
          </w:p>
        </w:tc>
        <w:tc>
          <w:tcPr>
            <w:tcW w:w="378" w:type="pct"/>
            <w:tcBorders>
              <w:top w:val="nil"/>
              <w:left w:val="nil"/>
              <w:right w:val="nil"/>
            </w:tcBorders>
            <w:shd w:val="clear" w:color="auto" w:fill="auto"/>
            <w:noWrap/>
            <w:vAlign w:val="center"/>
          </w:tcPr>
          <w:p w14:paraId="5AA55A52" w14:textId="77777777" w:rsidR="009C0011" w:rsidRDefault="009C0011" w:rsidP="008D63CD">
            <w:r>
              <w:rPr>
                <w:lang w:bidi="ar"/>
              </w:rPr>
              <w:t>3.</w:t>
            </w:r>
            <w:r>
              <w:rPr>
                <w:rFonts w:hint="eastAsia"/>
                <w:lang w:bidi="ar"/>
              </w:rPr>
              <w:t>90</w:t>
            </w:r>
          </w:p>
        </w:tc>
        <w:tc>
          <w:tcPr>
            <w:tcW w:w="378" w:type="pct"/>
            <w:tcBorders>
              <w:top w:val="nil"/>
              <w:left w:val="nil"/>
              <w:right w:val="nil"/>
            </w:tcBorders>
            <w:shd w:val="clear" w:color="auto" w:fill="auto"/>
            <w:noWrap/>
            <w:vAlign w:val="center"/>
          </w:tcPr>
          <w:p w14:paraId="1486CF69" w14:textId="77777777" w:rsidR="009C0011" w:rsidRDefault="009C0011" w:rsidP="008D63CD">
            <w:r>
              <w:rPr>
                <w:rFonts w:hint="eastAsia"/>
              </w:rPr>
              <w:t>8.40</w:t>
            </w:r>
          </w:p>
        </w:tc>
        <w:tc>
          <w:tcPr>
            <w:tcW w:w="378" w:type="pct"/>
            <w:tcBorders>
              <w:top w:val="nil"/>
              <w:left w:val="nil"/>
              <w:right w:val="nil"/>
            </w:tcBorders>
            <w:shd w:val="clear" w:color="auto" w:fill="auto"/>
            <w:noWrap/>
            <w:vAlign w:val="center"/>
          </w:tcPr>
          <w:p w14:paraId="12CFBDE6" w14:textId="77777777" w:rsidR="009C0011" w:rsidRDefault="009C0011" w:rsidP="008D63CD">
            <w:r>
              <w:rPr>
                <w:rFonts w:hint="eastAsia"/>
              </w:rPr>
              <w:t>15.80</w:t>
            </w:r>
          </w:p>
        </w:tc>
        <w:tc>
          <w:tcPr>
            <w:tcW w:w="459" w:type="pct"/>
            <w:tcBorders>
              <w:top w:val="nil"/>
              <w:left w:val="nil"/>
              <w:right w:val="nil"/>
            </w:tcBorders>
            <w:shd w:val="clear" w:color="auto" w:fill="auto"/>
            <w:noWrap/>
            <w:vAlign w:val="center"/>
          </w:tcPr>
          <w:p w14:paraId="46B4D05C" w14:textId="77777777" w:rsidR="009C0011" w:rsidRDefault="009C0011" w:rsidP="008D63CD">
            <w:r>
              <w:rPr>
                <w:rFonts w:hint="eastAsia"/>
                <w:lang w:bidi="ar"/>
              </w:rPr>
              <w:t>40.88</w:t>
            </w:r>
          </w:p>
        </w:tc>
      </w:tr>
      <w:tr w:rsidR="009C0011" w14:paraId="3BBD7F14" w14:textId="77777777" w:rsidTr="006A31DB">
        <w:trPr>
          <w:trHeight w:val="300"/>
          <w:jc w:val="center"/>
        </w:trPr>
        <w:tc>
          <w:tcPr>
            <w:tcW w:w="1666" w:type="pct"/>
            <w:vMerge w:val="restart"/>
            <w:tcBorders>
              <w:left w:val="nil"/>
              <w:right w:val="nil"/>
            </w:tcBorders>
            <w:vAlign w:val="center"/>
          </w:tcPr>
          <w:p w14:paraId="325FB248" w14:textId="40E820E9" w:rsidR="009C0011" w:rsidRDefault="0091786E" w:rsidP="008D63CD">
            <w:pPr>
              <w:rPr>
                <w:rStyle w:val="font31"/>
                <w:sz w:val="24"/>
                <w:szCs w:val="24"/>
                <w:lang w:bidi="ar"/>
              </w:rPr>
            </w:pPr>
            <w:r w:rsidRPr="0091786E">
              <w:rPr>
                <w:lang w:bidi="ar"/>
              </w:rPr>
              <w:t>Di(2-ethylhexyl) phthalate (DEHP)</w:t>
            </w:r>
          </w:p>
        </w:tc>
        <w:tc>
          <w:tcPr>
            <w:tcW w:w="698" w:type="pct"/>
            <w:tcBorders>
              <w:left w:val="nil"/>
              <w:bottom w:val="nil"/>
              <w:right w:val="nil"/>
            </w:tcBorders>
            <w:shd w:val="clear" w:color="auto" w:fill="auto"/>
            <w:noWrap/>
            <w:vAlign w:val="center"/>
          </w:tcPr>
          <w:p w14:paraId="6F8FAFBD" w14:textId="7EDAFE6E" w:rsidR="009C0011" w:rsidRDefault="009C0011" w:rsidP="008D63CD">
            <w:r>
              <w:rPr>
                <w:rStyle w:val="font31"/>
                <w:sz w:val="24"/>
                <w:szCs w:val="24"/>
                <w:lang w:bidi="ar"/>
              </w:rPr>
              <w:t>MEHHP</w:t>
            </w:r>
          </w:p>
        </w:tc>
        <w:tc>
          <w:tcPr>
            <w:tcW w:w="748" w:type="pct"/>
            <w:tcBorders>
              <w:left w:val="nil"/>
              <w:bottom w:val="nil"/>
              <w:right w:val="nil"/>
            </w:tcBorders>
            <w:shd w:val="clear" w:color="auto" w:fill="auto"/>
            <w:noWrap/>
            <w:vAlign w:val="center"/>
          </w:tcPr>
          <w:p w14:paraId="7655D201" w14:textId="77777777" w:rsidR="009C0011" w:rsidRDefault="009C0011" w:rsidP="008D63CD">
            <w:r>
              <w:rPr>
                <w:lang w:bidi="ar"/>
              </w:rPr>
              <w:t>99.29</w:t>
            </w:r>
          </w:p>
        </w:tc>
        <w:tc>
          <w:tcPr>
            <w:tcW w:w="296" w:type="pct"/>
            <w:tcBorders>
              <w:left w:val="nil"/>
              <w:bottom w:val="nil"/>
              <w:right w:val="nil"/>
            </w:tcBorders>
            <w:shd w:val="clear" w:color="auto" w:fill="auto"/>
            <w:noWrap/>
            <w:vAlign w:val="center"/>
          </w:tcPr>
          <w:p w14:paraId="55666361" w14:textId="4C7A6EA9" w:rsidR="009C0011" w:rsidRDefault="009C0011" w:rsidP="008D63CD">
            <w:r>
              <w:rPr>
                <w:rFonts w:hint="eastAsia"/>
              </w:rPr>
              <w:t>1.00</w:t>
            </w:r>
          </w:p>
        </w:tc>
        <w:tc>
          <w:tcPr>
            <w:tcW w:w="378" w:type="pct"/>
            <w:tcBorders>
              <w:left w:val="nil"/>
              <w:bottom w:val="nil"/>
              <w:right w:val="nil"/>
            </w:tcBorders>
            <w:shd w:val="clear" w:color="auto" w:fill="auto"/>
            <w:noWrap/>
            <w:vAlign w:val="center"/>
          </w:tcPr>
          <w:p w14:paraId="53FF532F" w14:textId="378C7755" w:rsidR="009C0011" w:rsidRDefault="009C0011" w:rsidP="008D63CD">
            <w:r>
              <w:rPr>
                <w:lang w:bidi="ar"/>
              </w:rPr>
              <w:t>2.</w:t>
            </w:r>
            <w:r>
              <w:rPr>
                <w:rFonts w:hint="eastAsia"/>
                <w:lang w:bidi="ar"/>
              </w:rPr>
              <w:t>90</w:t>
            </w:r>
          </w:p>
        </w:tc>
        <w:tc>
          <w:tcPr>
            <w:tcW w:w="378" w:type="pct"/>
            <w:tcBorders>
              <w:left w:val="nil"/>
              <w:bottom w:val="nil"/>
              <w:right w:val="nil"/>
            </w:tcBorders>
            <w:shd w:val="clear" w:color="auto" w:fill="auto"/>
            <w:noWrap/>
            <w:vAlign w:val="center"/>
          </w:tcPr>
          <w:p w14:paraId="05270ED7" w14:textId="66FEEF00" w:rsidR="009C0011" w:rsidRDefault="009C0011" w:rsidP="008D63CD">
            <w:r>
              <w:rPr>
                <w:lang w:bidi="ar"/>
              </w:rPr>
              <w:t>5.</w:t>
            </w:r>
            <w:r>
              <w:rPr>
                <w:rFonts w:hint="eastAsia"/>
                <w:lang w:bidi="ar"/>
              </w:rPr>
              <w:t>60</w:t>
            </w:r>
          </w:p>
        </w:tc>
        <w:tc>
          <w:tcPr>
            <w:tcW w:w="378" w:type="pct"/>
            <w:tcBorders>
              <w:left w:val="nil"/>
              <w:bottom w:val="nil"/>
              <w:right w:val="nil"/>
            </w:tcBorders>
            <w:shd w:val="clear" w:color="auto" w:fill="auto"/>
            <w:noWrap/>
            <w:vAlign w:val="center"/>
          </w:tcPr>
          <w:p w14:paraId="4670FCA3" w14:textId="767B5B3A" w:rsidR="009C0011" w:rsidRDefault="009C0011" w:rsidP="008D63CD">
            <w:r>
              <w:rPr>
                <w:rFonts w:hint="eastAsia"/>
                <w:lang w:bidi="ar"/>
              </w:rPr>
              <w:t>11.00</w:t>
            </w:r>
          </w:p>
        </w:tc>
        <w:tc>
          <w:tcPr>
            <w:tcW w:w="459" w:type="pct"/>
            <w:tcBorders>
              <w:left w:val="nil"/>
              <w:bottom w:val="nil"/>
              <w:right w:val="nil"/>
            </w:tcBorders>
            <w:shd w:val="clear" w:color="auto" w:fill="auto"/>
            <w:noWrap/>
            <w:vAlign w:val="center"/>
          </w:tcPr>
          <w:p w14:paraId="7798CB55" w14:textId="7CA750B6" w:rsidR="009C0011" w:rsidRDefault="009C0011" w:rsidP="008D63CD">
            <w:r>
              <w:rPr>
                <w:rFonts w:hint="eastAsia"/>
                <w:lang w:bidi="ar"/>
              </w:rPr>
              <w:t>28.50</w:t>
            </w:r>
          </w:p>
        </w:tc>
      </w:tr>
      <w:tr w:rsidR="009C0011" w14:paraId="3994A048" w14:textId="77777777" w:rsidTr="006A31DB">
        <w:trPr>
          <w:trHeight w:val="315"/>
          <w:jc w:val="center"/>
        </w:trPr>
        <w:tc>
          <w:tcPr>
            <w:tcW w:w="1666" w:type="pct"/>
            <w:vMerge/>
            <w:tcBorders>
              <w:left w:val="nil"/>
              <w:right w:val="nil"/>
            </w:tcBorders>
          </w:tcPr>
          <w:p w14:paraId="726630E6" w14:textId="621C38FA" w:rsidR="009C0011" w:rsidRDefault="009C0011" w:rsidP="008D63CD">
            <w:pPr>
              <w:rPr>
                <w:rStyle w:val="font31"/>
                <w:sz w:val="24"/>
                <w:szCs w:val="24"/>
                <w:lang w:bidi="ar"/>
              </w:rPr>
            </w:pPr>
          </w:p>
        </w:tc>
        <w:tc>
          <w:tcPr>
            <w:tcW w:w="698" w:type="pct"/>
            <w:tcBorders>
              <w:top w:val="nil"/>
              <w:left w:val="nil"/>
              <w:right w:val="nil"/>
            </w:tcBorders>
            <w:shd w:val="clear" w:color="auto" w:fill="auto"/>
            <w:noWrap/>
            <w:vAlign w:val="center"/>
          </w:tcPr>
          <w:p w14:paraId="6FC0FE33" w14:textId="1C47326D" w:rsidR="009C0011" w:rsidRDefault="009C0011" w:rsidP="008D63CD">
            <w:r>
              <w:rPr>
                <w:rStyle w:val="font31"/>
                <w:sz w:val="24"/>
                <w:szCs w:val="24"/>
                <w:lang w:bidi="ar"/>
              </w:rPr>
              <w:t>MEOHP</w:t>
            </w:r>
          </w:p>
        </w:tc>
        <w:tc>
          <w:tcPr>
            <w:tcW w:w="748" w:type="pct"/>
            <w:tcBorders>
              <w:top w:val="nil"/>
              <w:left w:val="nil"/>
              <w:right w:val="nil"/>
            </w:tcBorders>
            <w:shd w:val="clear" w:color="auto" w:fill="auto"/>
            <w:noWrap/>
            <w:vAlign w:val="center"/>
          </w:tcPr>
          <w:p w14:paraId="59E4E5DC" w14:textId="77777777" w:rsidR="009C0011" w:rsidRDefault="009C0011" w:rsidP="008D63CD">
            <w:r>
              <w:rPr>
                <w:lang w:bidi="ar"/>
              </w:rPr>
              <w:t>99.39</w:t>
            </w:r>
          </w:p>
        </w:tc>
        <w:tc>
          <w:tcPr>
            <w:tcW w:w="296" w:type="pct"/>
            <w:tcBorders>
              <w:top w:val="nil"/>
              <w:left w:val="nil"/>
              <w:right w:val="nil"/>
            </w:tcBorders>
            <w:shd w:val="clear" w:color="auto" w:fill="auto"/>
            <w:noWrap/>
            <w:vAlign w:val="center"/>
          </w:tcPr>
          <w:p w14:paraId="3D530229" w14:textId="33180574" w:rsidR="009C0011" w:rsidRDefault="009C0011" w:rsidP="008D63CD">
            <w:r>
              <w:rPr>
                <w:lang w:bidi="ar"/>
              </w:rPr>
              <w:t>0.6</w:t>
            </w:r>
            <w:r>
              <w:rPr>
                <w:rFonts w:hint="eastAsia"/>
                <w:lang w:bidi="ar"/>
              </w:rPr>
              <w:t>0</w:t>
            </w:r>
          </w:p>
        </w:tc>
        <w:tc>
          <w:tcPr>
            <w:tcW w:w="378" w:type="pct"/>
            <w:tcBorders>
              <w:top w:val="nil"/>
              <w:left w:val="nil"/>
              <w:right w:val="nil"/>
            </w:tcBorders>
            <w:shd w:val="clear" w:color="auto" w:fill="auto"/>
            <w:noWrap/>
            <w:vAlign w:val="center"/>
          </w:tcPr>
          <w:p w14:paraId="3486C58C" w14:textId="6D67098B" w:rsidR="009C0011" w:rsidRDefault="009C0011" w:rsidP="008D63CD">
            <w:r>
              <w:rPr>
                <w:lang w:bidi="ar"/>
              </w:rPr>
              <w:t>1.</w:t>
            </w:r>
            <w:r>
              <w:rPr>
                <w:rFonts w:hint="eastAsia"/>
                <w:lang w:bidi="ar"/>
              </w:rPr>
              <w:t>80</w:t>
            </w:r>
          </w:p>
        </w:tc>
        <w:tc>
          <w:tcPr>
            <w:tcW w:w="378" w:type="pct"/>
            <w:tcBorders>
              <w:top w:val="nil"/>
              <w:left w:val="nil"/>
              <w:right w:val="nil"/>
            </w:tcBorders>
            <w:shd w:val="clear" w:color="auto" w:fill="auto"/>
            <w:noWrap/>
            <w:vAlign w:val="center"/>
          </w:tcPr>
          <w:p w14:paraId="31555FDB" w14:textId="74D883B2" w:rsidR="009C0011" w:rsidRDefault="009C0011" w:rsidP="008D63CD">
            <w:r>
              <w:rPr>
                <w:lang w:bidi="ar"/>
              </w:rPr>
              <w:t>3.</w:t>
            </w:r>
            <w:r>
              <w:rPr>
                <w:rFonts w:hint="eastAsia"/>
                <w:lang w:bidi="ar"/>
              </w:rPr>
              <w:t>70</w:t>
            </w:r>
          </w:p>
        </w:tc>
        <w:tc>
          <w:tcPr>
            <w:tcW w:w="378" w:type="pct"/>
            <w:tcBorders>
              <w:top w:val="nil"/>
              <w:left w:val="nil"/>
              <w:right w:val="nil"/>
            </w:tcBorders>
            <w:shd w:val="clear" w:color="auto" w:fill="auto"/>
            <w:noWrap/>
            <w:vAlign w:val="center"/>
          </w:tcPr>
          <w:p w14:paraId="334B1FCA" w14:textId="456BFDCC" w:rsidR="009C0011" w:rsidRDefault="009C0011" w:rsidP="008D63CD">
            <w:r>
              <w:rPr>
                <w:lang w:bidi="ar"/>
              </w:rPr>
              <w:t>6.</w:t>
            </w:r>
            <w:r>
              <w:rPr>
                <w:rFonts w:hint="eastAsia"/>
                <w:lang w:bidi="ar"/>
              </w:rPr>
              <w:t>90</w:t>
            </w:r>
          </w:p>
        </w:tc>
        <w:tc>
          <w:tcPr>
            <w:tcW w:w="459" w:type="pct"/>
            <w:tcBorders>
              <w:top w:val="nil"/>
              <w:left w:val="nil"/>
              <w:right w:val="nil"/>
            </w:tcBorders>
            <w:shd w:val="clear" w:color="auto" w:fill="auto"/>
            <w:noWrap/>
            <w:vAlign w:val="center"/>
          </w:tcPr>
          <w:p w14:paraId="640F49F1" w14:textId="183EB679" w:rsidR="009C0011" w:rsidRDefault="009C0011" w:rsidP="008D63CD">
            <w:r>
              <w:rPr>
                <w:lang w:bidi="ar"/>
              </w:rPr>
              <w:t>1</w:t>
            </w:r>
            <w:r>
              <w:rPr>
                <w:rFonts w:hint="eastAsia"/>
                <w:lang w:bidi="ar"/>
              </w:rPr>
              <w:t>8.18</w:t>
            </w:r>
          </w:p>
        </w:tc>
      </w:tr>
      <w:tr w:rsidR="009C0011" w14:paraId="2791F98C" w14:textId="77777777" w:rsidTr="006A31DB">
        <w:trPr>
          <w:trHeight w:val="288"/>
          <w:jc w:val="center"/>
        </w:trPr>
        <w:tc>
          <w:tcPr>
            <w:tcW w:w="1666" w:type="pct"/>
            <w:vMerge/>
            <w:tcBorders>
              <w:left w:val="nil"/>
              <w:bottom w:val="single" w:sz="4" w:space="0" w:color="auto"/>
              <w:right w:val="nil"/>
            </w:tcBorders>
          </w:tcPr>
          <w:p w14:paraId="582F8B14" w14:textId="6FC2B2EC" w:rsidR="009C0011" w:rsidRDefault="009C0011" w:rsidP="008D63CD">
            <w:pPr>
              <w:rPr>
                <w:rStyle w:val="font31"/>
                <w:sz w:val="24"/>
                <w:szCs w:val="24"/>
                <w:lang w:bidi="ar"/>
              </w:rPr>
            </w:pPr>
          </w:p>
        </w:tc>
        <w:tc>
          <w:tcPr>
            <w:tcW w:w="698" w:type="pct"/>
            <w:tcBorders>
              <w:top w:val="nil"/>
              <w:left w:val="nil"/>
              <w:bottom w:val="single" w:sz="4" w:space="0" w:color="auto"/>
              <w:right w:val="nil"/>
            </w:tcBorders>
            <w:shd w:val="clear" w:color="auto" w:fill="auto"/>
            <w:noWrap/>
            <w:vAlign w:val="center"/>
          </w:tcPr>
          <w:p w14:paraId="32F75A21" w14:textId="77777777" w:rsidR="009C0011" w:rsidRDefault="009C0011" w:rsidP="008D63CD">
            <w:r>
              <w:rPr>
                <w:rStyle w:val="font31"/>
                <w:sz w:val="24"/>
                <w:szCs w:val="24"/>
                <w:lang w:bidi="ar"/>
              </w:rPr>
              <w:t>MECPP</w:t>
            </w:r>
          </w:p>
        </w:tc>
        <w:tc>
          <w:tcPr>
            <w:tcW w:w="748" w:type="pct"/>
            <w:tcBorders>
              <w:top w:val="nil"/>
              <w:left w:val="nil"/>
              <w:bottom w:val="single" w:sz="4" w:space="0" w:color="auto"/>
              <w:right w:val="nil"/>
            </w:tcBorders>
            <w:shd w:val="clear" w:color="auto" w:fill="auto"/>
            <w:noWrap/>
            <w:vAlign w:val="center"/>
          </w:tcPr>
          <w:p w14:paraId="564971FD" w14:textId="77777777" w:rsidR="009C0011" w:rsidRDefault="009C0011" w:rsidP="008D63CD">
            <w:r>
              <w:rPr>
                <w:lang w:bidi="ar"/>
              </w:rPr>
              <w:t>99.68</w:t>
            </w:r>
          </w:p>
        </w:tc>
        <w:tc>
          <w:tcPr>
            <w:tcW w:w="296" w:type="pct"/>
            <w:tcBorders>
              <w:top w:val="nil"/>
              <w:left w:val="nil"/>
              <w:bottom w:val="single" w:sz="4" w:space="0" w:color="auto"/>
              <w:right w:val="nil"/>
            </w:tcBorders>
            <w:shd w:val="clear" w:color="auto" w:fill="auto"/>
            <w:noWrap/>
            <w:vAlign w:val="center"/>
          </w:tcPr>
          <w:p w14:paraId="5AA6D41F" w14:textId="77777777" w:rsidR="009C0011" w:rsidRDefault="009C0011" w:rsidP="008D63CD">
            <w:r>
              <w:rPr>
                <w:lang w:bidi="ar"/>
              </w:rPr>
              <w:t>1.6</w:t>
            </w:r>
            <w:r>
              <w:rPr>
                <w:rFonts w:hint="eastAsia"/>
                <w:lang w:bidi="ar"/>
              </w:rPr>
              <w:t>0</w:t>
            </w:r>
          </w:p>
        </w:tc>
        <w:tc>
          <w:tcPr>
            <w:tcW w:w="378" w:type="pct"/>
            <w:tcBorders>
              <w:top w:val="nil"/>
              <w:left w:val="nil"/>
              <w:bottom w:val="single" w:sz="4" w:space="0" w:color="auto"/>
              <w:right w:val="nil"/>
            </w:tcBorders>
            <w:shd w:val="clear" w:color="auto" w:fill="auto"/>
            <w:noWrap/>
            <w:vAlign w:val="center"/>
          </w:tcPr>
          <w:p w14:paraId="4D24819A" w14:textId="77777777" w:rsidR="009C0011" w:rsidRDefault="009C0011" w:rsidP="008D63CD">
            <w:r>
              <w:rPr>
                <w:lang w:bidi="ar"/>
              </w:rPr>
              <w:t>4.</w:t>
            </w:r>
            <w:r>
              <w:rPr>
                <w:rFonts w:hint="eastAsia"/>
                <w:lang w:bidi="ar"/>
              </w:rPr>
              <w:t>60</w:t>
            </w:r>
          </w:p>
        </w:tc>
        <w:tc>
          <w:tcPr>
            <w:tcW w:w="378" w:type="pct"/>
            <w:tcBorders>
              <w:top w:val="nil"/>
              <w:left w:val="nil"/>
              <w:bottom w:val="single" w:sz="4" w:space="0" w:color="auto"/>
              <w:right w:val="nil"/>
            </w:tcBorders>
            <w:shd w:val="clear" w:color="auto" w:fill="auto"/>
            <w:noWrap/>
            <w:vAlign w:val="center"/>
          </w:tcPr>
          <w:p w14:paraId="0C8CD0B5" w14:textId="77777777" w:rsidR="009C0011" w:rsidRDefault="009C0011" w:rsidP="008D63CD">
            <w:r>
              <w:rPr>
                <w:lang w:bidi="ar"/>
              </w:rPr>
              <w:t>8.</w:t>
            </w:r>
            <w:r>
              <w:rPr>
                <w:rFonts w:hint="eastAsia"/>
                <w:lang w:bidi="ar"/>
              </w:rPr>
              <w:t>90</w:t>
            </w:r>
          </w:p>
        </w:tc>
        <w:tc>
          <w:tcPr>
            <w:tcW w:w="378" w:type="pct"/>
            <w:tcBorders>
              <w:top w:val="nil"/>
              <w:left w:val="nil"/>
              <w:bottom w:val="single" w:sz="4" w:space="0" w:color="auto"/>
              <w:right w:val="nil"/>
            </w:tcBorders>
            <w:shd w:val="clear" w:color="auto" w:fill="auto"/>
            <w:noWrap/>
            <w:vAlign w:val="center"/>
          </w:tcPr>
          <w:p w14:paraId="112F687A" w14:textId="77777777" w:rsidR="009C0011" w:rsidRDefault="009C0011" w:rsidP="008D63CD">
            <w:r>
              <w:rPr>
                <w:lang w:bidi="ar"/>
              </w:rPr>
              <w:t>1</w:t>
            </w:r>
            <w:r>
              <w:rPr>
                <w:rFonts w:hint="eastAsia"/>
                <w:lang w:bidi="ar"/>
              </w:rPr>
              <w:t>6.40</w:t>
            </w:r>
          </w:p>
        </w:tc>
        <w:tc>
          <w:tcPr>
            <w:tcW w:w="459" w:type="pct"/>
            <w:tcBorders>
              <w:top w:val="nil"/>
              <w:left w:val="nil"/>
              <w:bottom w:val="single" w:sz="4" w:space="0" w:color="auto"/>
              <w:right w:val="nil"/>
            </w:tcBorders>
            <w:shd w:val="clear" w:color="auto" w:fill="auto"/>
            <w:noWrap/>
            <w:vAlign w:val="center"/>
          </w:tcPr>
          <w:p w14:paraId="62C7D70D" w14:textId="77777777" w:rsidR="009C0011" w:rsidRDefault="009C0011" w:rsidP="008D63CD">
            <w:r>
              <w:rPr>
                <w:rFonts w:hint="eastAsia"/>
                <w:lang w:bidi="ar"/>
              </w:rPr>
              <w:t>43.20</w:t>
            </w:r>
          </w:p>
        </w:tc>
      </w:tr>
    </w:tbl>
    <w:p w14:paraId="1CB5F1E7" w14:textId="77777777" w:rsidR="004F28D1" w:rsidRDefault="004F28D1" w:rsidP="008D63CD">
      <w:pPr>
        <w:sectPr w:rsidR="004F28D1" w:rsidSect="0091786E">
          <w:pgSz w:w="11906" w:h="16838"/>
          <w:pgMar w:top="720" w:right="720" w:bottom="720" w:left="720" w:header="851" w:footer="992" w:gutter="0"/>
          <w:cols w:space="425"/>
          <w:docGrid w:type="lines" w:linePitch="326"/>
        </w:sectPr>
      </w:pPr>
    </w:p>
    <w:p w14:paraId="0B0DEF55" w14:textId="77777777" w:rsidR="004F28D1" w:rsidRDefault="00000000" w:rsidP="008D63CD">
      <w:r>
        <w:rPr>
          <w:rFonts w:hint="eastAsia"/>
        </w:rPr>
        <w:lastRenderedPageBreak/>
        <w:t>Table S2.</w:t>
      </w:r>
    </w:p>
    <w:p w14:paraId="30A33D23" w14:textId="77777777" w:rsidR="004F28D1" w:rsidRDefault="00000000" w:rsidP="008D63CD">
      <w:r>
        <w:t>Univariate association analysis of risk factors associated with SII and SIRI.</w:t>
      </w:r>
    </w:p>
    <w:tbl>
      <w:tblPr>
        <w:tblW w:w="9188" w:type="dxa"/>
        <w:tblInd w:w="96" w:type="dxa"/>
        <w:tblLook w:val="04A0" w:firstRow="1" w:lastRow="0" w:firstColumn="1" w:lastColumn="0" w:noHBand="0" w:noVBand="1"/>
      </w:tblPr>
      <w:tblGrid>
        <w:gridCol w:w="1810"/>
        <w:gridCol w:w="2226"/>
        <w:gridCol w:w="1252"/>
        <w:gridCol w:w="2397"/>
        <w:gridCol w:w="1503"/>
      </w:tblGrid>
      <w:tr w:rsidR="004F28D1" w14:paraId="007220D5" w14:textId="77777777" w:rsidTr="008B039C">
        <w:trPr>
          <w:trHeight w:val="303"/>
        </w:trPr>
        <w:tc>
          <w:tcPr>
            <w:tcW w:w="1810" w:type="dxa"/>
            <w:vMerge w:val="restart"/>
            <w:tcBorders>
              <w:top w:val="single" w:sz="12" w:space="0" w:color="000000"/>
              <w:left w:val="nil"/>
              <w:bottom w:val="nil"/>
              <w:right w:val="nil"/>
            </w:tcBorders>
            <w:shd w:val="clear" w:color="auto" w:fill="auto"/>
            <w:noWrap/>
            <w:vAlign w:val="center"/>
          </w:tcPr>
          <w:p w14:paraId="016D3678" w14:textId="77777777" w:rsidR="004F28D1" w:rsidRDefault="00000000" w:rsidP="008D63CD">
            <w:r>
              <w:rPr>
                <w:lang w:bidi="ar"/>
              </w:rPr>
              <w:t>Characteristic</w:t>
            </w:r>
          </w:p>
        </w:tc>
        <w:tc>
          <w:tcPr>
            <w:tcW w:w="3478" w:type="dxa"/>
            <w:gridSpan w:val="2"/>
            <w:tcBorders>
              <w:top w:val="single" w:sz="12" w:space="0" w:color="000000"/>
              <w:left w:val="nil"/>
              <w:bottom w:val="single" w:sz="4" w:space="0" w:color="000000"/>
              <w:right w:val="nil"/>
            </w:tcBorders>
            <w:shd w:val="clear" w:color="auto" w:fill="auto"/>
            <w:noWrap/>
            <w:vAlign w:val="center"/>
          </w:tcPr>
          <w:p w14:paraId="55CF4966" w14:textId="77777777" w:rsidR="004F28D1" w:rsidRDefault="00000000" w:rsidP="008D63CD">
            <w:r>
              <w:rPr>
                <w:lang w:bidi="ar"/>
              </w:rPr>
              <w:t>SII</w:t>
            </w:r>
          </w:p>
        </w:tc>
        <w:tc>
          <w:tcPr>
            <w:tcW w:w="3900" w:type="dxa"/>
            <w:gridSpan w:val="2"/>
            <w:tcBorders>
              <w:top w:val="single" w:sz="12" w:space="0" w:color="000000"/>
              <w:left w:val="nil"/>
              <w:bottom w:val="single" w:sz="4" w:space="0" w:color="000000"/>
              <w:right w:val="nil"/>
            </w:tcBorders>
            <w:shd w:val="clear" w:color="auto" w:fill="auto"/>
            <w:noWrap/>
            <w:vAlign w:val="center"/>
          </w:tcPr>
          <w:p w14:paraId="0C3FA38D" w14:textId="77777777" w:rsidR="004F28D1" w:rsidRDefault="00000000" w:rsidP="008D63CD">
            <w:r>
              <w:rPr>
                <w:lang w:bidi="ar"/>
              </w:rPr>
              <w:t>SIRI</w:t>
            </w:r>
          </w:p>
        </w:tc>
      </w:tr>
      <w:tr w:rsidR="004F28D1" w14:paraId="293A8783" w14:textId="77777777" w:rsidTr="008B039C">
        <w:trPr>
          <w:trHeight w:val="303"/>
        </w:trPr>
        <w:tc>
          <w:tcPr>
            <w:tcW w:w="1810" w:type="dxa"/>
            <w:vMerge/>
            <w:tcBorders>
              <w:left w:val="nil"/>
              <w:bottom w:val="single" w:sz="8" w:space="0" w:color="000000"/>
              <w:right w:val="nil"/>
            </w:tcBorders>
            <w:shd w:val="clear" w:color="auto" w:fill="auto"/>
            <w:noWrap/>
            <w:vAlign w:val="center"/>
          </w:tcPr>
          <w:p w14:paraId="35623F3B" w14:textId="77777777" w:rsidR="004F28D1" w:rsidRDefault="004F28D1" w:rsidP="008D63CD"/>
        </w:tc>
        <w:tc>
          <w:tcPr>
            <w:tcW w:w="2226" w:type="dxa"/>
            <w:tcBorders>
              <w:top w:val="single" w:sz="4" w:space="0" w:color="000000"/>
              <w:left w:val="nil"/>
              <w:bottom w:val="single" w:sz="8" w:space="0" w:color="000000"/>
              <w:right w:val="nil"/>
            </w:tcBorders>
            <w:shd w:val="clear" w:color="auto" w:fill="auto"/>
            <w:noWrap/>
            <w:vAlign w:val="center"/>
          </w:tcPr>
          <w:p w14:paraId="15208897" w14:textId="77777777" w:rsidR="004F28D1" w:rsidRDefault="00000000" w:rsidP="008D63CD">
            <w:proofErr w:type="gramStart"/>
            <w:r>
              <w:rPr>
                <w:lang w:bidi="ar"/>
              </w:rPr>
              <w:t>β(</w:t>
            </w:r>
            <w:proofErr w:type="gramEnd"/>
            <w:r>
              <w:rPr>
                <w:lang w:bidi="ar"/>
              </w:rPr>
              <w:t>95% CI)</w:t>
            </w:r>
          </w:p>
        </w:tc>
        <w:tc>
          <w:tcPr>
            <w:tcW w:w="1252" w:type="dxa"/>
            <w:tcBorders>
              <w:top w:val="single" w:sz="4" w:space="0" w:color="000000"/>
              <w:left w:val="nil"/>
              <w:bottom w:val="single" w:sz="8" w:space="0" w:color="000000"/>
              <w:right w:val="nil"/>
            </w:tcBorders>
            <w:shd w:val="clear" w:color="auto" w:fill="auto"/>
            <w:noWrap/>
            <w:vAlign w:val="center"/>
          </w:tcPr>
          <w:p w14:paraId="1C24B2D1" w14:textId="77777777" w:rsidR="004F28D1" w:rsidRDefault="00000000" w:rsidP="008D63CD">
            <w:r>
              <w:rPr>
                <w:rFonts w:hint="eastAsia"/>
                <w:i/>
                <w:iCs/>
                <w:lang w:bidi="ar"/>
              </w:rPr>
              <w:t>p</w:t>
            </w:r>
            <w:r>
              <w:rPr>
                <w:lang w:bidi="ar"/>
              </w:rPr>
              <w:t>-value</w:t>
            </w:r>
          </w:p>
        </w:tc>
        <w:tc>
          <w:tcPr>
            <w:tcW w:w="0" w:type="auto"/>
            <w:tcBorders>
              <w:top w:val="single" w:sz="4" w:space="0" w:color="000000"/>
              <w:left w:val="nil"/>
              <w:bottom w:val="single" w:sz="8" w:space="0" w:color="000000"/>
              <w:right w:val="nil"/>
            </w:tcBorders>
            <w:shd w:val="clear" w:color="auto" w:fill="auto"/>
            <w:noWrap/>
            <w:vAlign w:val="center"/>
          </w:tcPr>
          <w:p w14:paraId="46ECCAFA" w14:textId="77777777" w:rsidR="004F28D1" w:rsidRDefault="00000000" w:rsidP="008D63CD">
            <w:proofErr w:type="gramStart"/>
            <w:r>
              <w:rPr>
                <w:lang w:bidi="ar"/>
              </w:rPr>
              <w:t>β(</w:t>
            </w:r>
            <w:proofErr w:type="gramEnd"/>
            <w:r>
              <w:rPr>
                <w:lang w:bidi="ar"/>
              </w:rPr>
              <w:t>95% CI)</w:t>
            </w:r>
          </w:p>
        </w:tc>
        <w:tc>
          <w:tcPr>
            <w:tcW w:w="0" w:type="auto"/>
            <w:tcBorders>
              <w:top w:val="single" w:sz="4" w:space="0" w:color="000000"/>
              <w:left w:val="nil"/>
              <w:bottom w:val="single" w:sz="8" w:space="0" w:color="000000"/>
              <w:right w:val="nil"/>
            </w:tcBorders>
            <w:shd w:val="clear" w:color="auto" w:fill="auto"/>
            <w:noWrap/>
            <w:vAlign w:val="center"/>
          </w:tcPr>
          <w:p w14:paraId="0533A480" w14:textId="77777777" w:rsidR="004F28D1" w:rsidRDefault="00000000" w:rsidP="008D63CD">
            <w:r>
              <w:rPr>
                <w:rFonts w:hint="eastAsia"/>
                <w:i/>
                <w:iCs/>
                <w:lang w:bidi="ar"/>
              </w:rPr>
              <w:t>p</w:t>
            </w:r>
            <w:r>
              <w:rPr>
                <w:lang w:bidi="ar"/>
              </w:rPr>
              <w:t>-value</w:t>
            </w:r>
          </w:p>
        </w:tc>
      </w:tr>
      <w:tr w:rsidR="004F28D1" w14:paraId="363D51CE" w14:textId="77777777" w:rsidTr="008B039C">
        <w:trPr>
          <w:trHeight w:val="288"/>
        </w:trPr>
        <w:tc>
          <w:tcPr>
            <w:tcW w:w="0" w:type="auto"/>
            <w:tcBorders>
              <w:top w:val="single" w:sz="8" w:space="0" w:color="000000"/>
              <w:left w:val="nil"/>
              <w:bottom w:val="nil"/>
              <w:right w:val="nil"/>
            </w:tcBorders>
            <w:shd w:val="clear" w:color="auto" w:fill="auto"/>
            <w:noWrap/>
            <w:vAlign w:val="center"/>
          </w:tcPr>
          <w:p w14:paraId="456D6B3B" w14:textId="77777777" w:rsidR="004F28D1" w:rsidRDefault="00000000" w:rsidP="008D63CD">
            <w:r>
              <w:rPr>
                <w:lang w:bidi="ar"/>
              </w:rPr>
              <w:t>Age</w:t>
            </w:r>
          </w:p>
        </w:tc>
        <w:tc>
          <w:tcPr>
            <w:tcW w:w="2226" w:type="dxa"/>
            <w:tcBorders>
              <w:top w:val="single" w:sz="8" w:space="0" w:color="000000"/>
              <w:left w:val="nil"/>
              <w:bottom w:val="nil"/>
              <w:right w:val="nil"/>
            </w:tcBorders>
            <w:shd w:val="clear" w:color="auto" w:fill="auto"/>
            <w:noWrap/>
            <w:vAlign w:val="center"/>
          </w:tcPr>
          <w:p w14:paraId="11B78A95" w14:textId="706E7E2C" w:rsidR="004F28D1" w:rsidRDefault="00000000" w:rsidP="008D63CD">
            <w:r>
              <w:rPr>
                <w:lang w:bidi="ar"/>
              </w:rPr>
              <w:t>0.0</w:t>
            </w:r>
            <w:r w:rsidR="008B039C">
              <w:rPr>
                <w:rFonts w:hint="eastAsia"/>
                <w:lang w:bidi="ar"/>
              </w:rPr>
              <w:t>4</w:t>
            </w:r>
            <w:r>
              <w:rPr>
                <w:lang w:bidi="ar"/>
              </w:rPr>
              <w:t>(-0.0</w:t>
            </w:r>
            <w:r w:rsidR="008B039C">
              <w:rPr>
                <w:rFonts w:hint="eastAsia"/>
                <w:lang w:bidi="ar"/>
              </w:rPr>
              <w:t>6</w:t>
            </w:r>
            <w:r>
              <w:rPr>
                <w:lang w:bidi="ar"/>
              </w:rPr>
              <w:t>, 0.15)</w:t>
            </w:r>
          </w:p>
        </w:tc>
        <w:tc>
          <w:tcPr>
            <w:tcW w:w="1252" w:type="dxa"/>
            <w:tcBorders>
              <w:top w:val="single" w:sz="8" w:space="0" w:color="000000"/>
              <w:left w:val="nil"/>
              <w:bottom w:val="nil"/>
              <w:right w:val="nil"/>
            </w:tcBorders>
            <w:shd w:val="clear" w:color="auto" w:fill="auto"/>
            <w:noWrap/>
            <w:vAlign w:val="center"/>
          </w:tcPr>
          <w:p w14:paraId="494C28EE" w14:textId="45B664D4" w:rsidR="004F28D1" w:rsidRDefault="00000000" w:rsidP="008D63CD">
            <w:r>
              <w:rPr>
                <w:lang w:bidi="ar"/>
              </w:rPr>
              <w:t>0.</w:t>
            </w:r>
            <w:r w:rsidR="008B039C">
              <w:rPr>
                <w:rFonts w:hint="eastAsia"/>
                <w:lang w:bidi="ar"/>
              </w:rPr>
              <w:t>413</w:t>
            </w:r>
          </w:p>
        </w:tc>
        <w:tc>
          <w:tcPr>
            <w:tcW w:w="0" w:type="auto"/>
            <w:tcBorders>
              <w:top w:val="single" w:sz="8" w:space="0" w:color="000000"/>
              <w:left w:val="nil"/>
              <w:bottom w:val="nil"/>
              <w:right w:val="nil"/>
            </w:tcBorders>
            <w:shd w:val="clear" w:color="auto" w:fill="auto"/>
            <w:noWrap/>
            <w:vAlign w:val="center"/>
          </w:tcPr>
          <w:p w14:paraId="09CB1226" w14:textId="0783FF76" w:rsidR="004F28D1" w:rsidRDefault="00000000" w:rsidP="008D63CD">
            <w:r>
              <w:rPr>
                <w:lang w:bidi="ar"/>
              </w:rPr>
              <w:t>0.2</w:t>
            </w:r>
            <w:r w:rsidR="008B039C">
              <w:rPr>
                <w:rFonts w:hint="eastAsia"/>
                <w:lang w:bidi="ar"/>
              </w:rPr>
              <w:t>2</w:t>
            </w:r>
            <w:r>
              <w:rPr>
                <w:lang w:bidi="ar"/>
              </w:rPr>
              <w:t>(0.</w:t>
            </w:r>
            <w:r w:rsidR="008B039C">
              <w:rPr>
                <w:rFonts w:hint="eastAsia"/>
                <w:lang w:bidi="ar"/>
              </w:rPr>
              <w:t>09</w:t>
            </w:r>
            <w:r>
              <w:rPr>
                <w:lang w:bidi="ar"/>
              </w:rPr>
              <w:t>, 0.3</w:t>
            </w:r>
            <w:r w:rsidR="008B039C">
              <w:rPr>
                <w:rFonts w:hint="eastAsia"/>
                <w:lang w:bidi="ar"/>
              </w:rPr>
              <w:t>5</w:t>
            </w:r>
            <w:r>
              <w:rPr>
                <w:lang w:bidi="ar"/>
              </w:rPr>
              <w:t>)</w:t>
            </w:r>
          </w:p>
        </w:tc>
        <w:tc>
          <w:tcPr>
            <w:tcW w:w="0" w:type="auto"/>
            <w:tcBorders>
              <w:top w:val="single" w:sz="8" w:space="0" w:color="000000"/>
              <w:left w:val="nil"/>
              <w:bottom w:val="nil"/>
              <w:right w:val="nil"/>
            </w:tcBorders>
            <w:shd w:val="clear" w:color="auto" w:fill="auto"/>
            <w:noWrap/>
            <w:vAlign w:val="center"/>
          </w:tcPr>
          <w:p w14:paraId="4E83ED8E" w14:textId="306DD873" w:rsidR="004F28D1" w:rsidRDefault="00000000" w:rsidP="008D63CD">
            <w:r>
              <w:rPr>
                <w:lang w:bidi="ar"/>
              </w:rPr>
              <w:t>0.001</w:t>
            </w:r>
            <w:r>
              <w:rPr>
                <w:rFonts w:hint="eastAsia"/>
                <w:lang w:bidi="ar"/>
              </w:rPr>
              <w:t>**</w:t>
            </w:r>
          </w:p>
        </w:tc>
      </w:tr>
      <w:tr w:rsidR="004F28D1" w14:paraId="6F317D14" w14:textId="77777777" w:rsidTr="008B039C">
        <w:trPr>
          <w:trHeight w:val="288"/>
        </w:trPr>
        <w:tc>
          <w:tcPr>
            <w:tcW w:w="0" w:type="auto"/>
            <w:tcBorders>
              <w:top w:val="nil"/>
              <w:left w:val="nil"/>
              <w:bottom w:val="nil"/>
              <w:right w:val="nil"/>
            </w:tcBorders>
            <w:shd w:val="clear" w:color="auto" w:fill="auto"/>
            <w:noWrap/>
            <w:vAlign w:val="center"/>
          </w:tcPr>
          <w:p w14:paraId="697810EB" w14:textId="77777777" w:rsidR="004F28D1" w:rsidRDefault="00000000" w:rsidP="008D63CD">
            <w:r>
              <w:rPr>
                <w:lang w:bidi="ar"/>
              </w:rPr>
              <w:t>Sex</w:t>
            </w:r>
          </w:p>
        </w:tc>
        <w:tc>
          <w:tcPr>
            <w:tcW w:w="2226" w:type="dxa"/>
            <w:tcBorders>
              <w:top w:val="nil"/>
              <w:left w:val="nil"/>
              <w:bottom w:val="nil"/>
              <w:right w:val="nil"/>
            </w:tcBorders>
            <w:shd w:val="clear" w:color="auto" w:fill="auto"/>
            <w:noWrap/>
            <w:vAlign w:val="center"/>
          </w:tcPr>
          <w:p w14:paraId="3E2DF358" w14:textId="29BA34D9" w:rsidR="004F28D1" w:rsidRDefault="00000000" w:rsidP="008D63CD">
            <w:r>
              <w:rPr>
                <w:lang w:bidi="ar"/>
              </w:rPr>
              <w:t>0.18(0.</w:t>
            </w:r>
            <w:r w:rsidR="008B039C">
              <w:rPr>
                <w:rFonts w:hint="eastAsia"/>
                <w:lang w:bidi="ar"/>
              </w:rPr>
              <w:t>09</w:t>
            </w:r>
            <w:r>
              <w:rPr>
                <w:lang w:bidi="ar"/>
              </w:rPr>
              <w:t>, 0.26)</w:t>
            </w:r>
          </w:p>
        </w:tc>
        <w:tc>
          <w:tcPr>
            <w:tcW w:w="1252" w:type="dxa"/>
            <w:tcBorders>
              <w:top w:val="nil"/>
              <w:left w:val="nil"/>
              <w:bottom w:val="nil"/>
              <w:right w:val="nil"/>
            </w:tcBorders>
            <w:shd w:val="clear" w:color="auto" w:fill="auto"/>
            <w:noWrap/>
            <w:vAlign w:val="center"/>
          </w:tcPr>
          <w:p w14:paraId="03DD46FF" w14:textId="77777777" w:rsidR="004F28D1" w:rsidRDefault="00000000" w:rsidP="008D63CD">
            <w:r>
              <w:rPr>
                <w:lang w:bidi="ar"/>
              </w:rPr>
              <w:t>&lt;0.001</w:t>
            </w:r>
            <w:r>
              <w:rPr>
                <w:rFonts w:hint="eastAsia"/>
                <w:lang w:bidi="ar"/>
              </w:rPr>
              <w:t>***</w:t>
            </w:r>
          </w:p>
        </w:tc>
        <w:tc>
          <w:tcPr>
            <w:tcW w:w="0" w:type="auto"/>
            <w:tcBorders>
              <w:top w:val="nil"/>
              <w:left w:val="nil"/>
              <w:bottom w:val="nil"/>
              <w:right w:val="nil"/>
            </w:tcBorders>
            <w:shd w:val="clear" w:color="auto" w:fill="auto"/>
            <w:noWrap/>
            <w:vAlign w:val="center"/>
          </w:tcPr>
          <w:p w14:paraId="5AF957D0" w14:textId="2F27EC2F" w:rsidR="004F28D1" w:rsidRDefault="00000000" w:rsidP="008D63CD">
            <w:r>
              <w:rPr>
                <w:lang w:bidi="ar"/>
              </w:rPr>
              <w:t>-0.18(-0.2</w:t>
            </w:r>
            <w:r w:rsidR="008B039C">
              <w:rPr>
                <w:rFonts w:hint="eastAsia"/>
                <w:lang w:bidi="ar"/>
              </w:rPr>
              <w:t>7</w:t>
            </w:r>
            <w:r>
              <w:rPr>
                <w:lang w:bidi="ar"/>
              </w:rPr>
              <w:t>, -0.</w:t>
            </w:r>
            <w:r w:rsidR="008B039C">
              <w:rPr>
                <w:rFonts w:hint="eastAsia"/>
                <w:lang w:bidi="ar"/>
              </w:rPr>
              <w:t>09</w:t>
            </w:r>
            <w:r>
              <w:rPr>
                <w:lang w:bidi="ar"/>
              </w:rPr>
              <w:t>)</w:t>
            </w:r>
          </w:p>
        </w:tc>
        <w:tc>
          <w:tcPr>
            <w:tcW w:w="0" w:type="auto"/>
            <w:tcBorders>
              <w:top w:val="nil"/>
              <w:left w:val="nil"/>
              <w:bottom w:val="nil"/>
              <w:right w:val="nil"/>
            </w:tcBorders>
            <w:shd w:val="clear" w:color="auto" w:fill="auto"/>
            <w:noWrap/>
            <w:vAlign w:val="center"/>
          </w:tcPr>
          <w:p w14:paraId="2AAAA2BA" w14:textId="77777777" w:rsidR="004F28D1" w:rsidRDefault="00000000" w:rsidP="008D63CD">
            <w:r>
              <w:rPr>
                <w:lang w:bidi="ar"/>
              </w:rPr>
              <w:t>&lt;0.001</w:t>
            </w:r>
            <w:r>
              <w:rPr>
                <w:rFonts w:hint="eastAsia"/>
                <w:lang w:bidi="ar"/>
              </w:rPr>
              <w:t>***</w:t>
            </w:r>
          </w:p>
        </w:tc>
      </w:tr>
      <w:tr w:rsidR="004F28D1" w14:paraId="4AD50F79" w14:textId="77777777" w:rsidTr="008B039C">
        <w:trPr>
          <w:trHeight w:val="288"/>
        </w:trPr>
        <w:tc>
          <w:tcPr>
            <w:tcW w:w="0" w:type="auto"/>
            <w:tcBorders>
              <w:top w:val="nil"/>
              <w:left w:val="nil"/>
              <w:bottom w:val="nil"/>
              <w:right w:val="nil"/>
            </w:tcBorders>
            <w:shd w:val="clear" w:color="auto" w:fill="auto"/>
            <w:noWrap/>
            <w:vAlign w:val="center"/>
          </w:tcPr>
          <w:p w14:paraId="58985B5B" w14:textId="77777777" w:rsidR="004F28D1" w:rsidRDefault="00000000" w:rsidP="008D63CD">
            <w:r>
              <w:rPr>
                <w:lang w:bidi="ar"/>
              </w:rPr>
              <w:t>BMI</w:t>
            </w:r>
          </w:p>
        </w:tc>
        <w:tc>
          <w:tcPr>
            <w:tcW w:w="2226" w:type="dxa"/>
            <w:tcBorders>
              <w:top w:val="nil"/>
              <w:left w:val="nil"/>
              <w:bottom w:val="nil"/>
              <w:right w:val="nil"/>
            </w:tcBorders>
            <w:shd w:val="clear" w:color="auto" w:fill="auto"/>
            <w:noWrap/>
            <w:vAlign w:val="center"/>
          </w:tcPr>
          <w:p w14:paraId="67F58BE5" w14:textId="5BECEC57" w:rsidR="004F28D1" w:rsidRDefault="00000000" w:rsidP="008D63CD">
            <w:r>
              <w:rPr>
                <w:lang w:bidi="ar"/>
              </w:rPr>
              <w:t>0.1</w:t>
            </w:r>
            <w:r w:rsidR="008B039C">
              <w:rPr>
                <w:rFonts w:hint="eastAsia"/>
                <w:lang w:bidi="ar"/>
              </w:rPr>
              <w:t>0</w:t>
            </w:r>
            <w:r>
              <w:rPr>
                <w:lang w:bidi="ar"/>
              </w:rPr>
              <w:t>(0.0</w:t>
            </w:r>
            <w:r w:rsidR="008B039C">
              <w:rPr>
                <w:rFonts w:hint="eastAsia"/>
                <w:lang w:bidi="ar"/>
              </w:rPr>
              <w:t>1</w:t>
            </w:r>
            <w:r>
              <w:rPr>
                <w:lang w:bidi="ar"/>
              </w:rPr>
              <w:t>, 0.2</w:t>
            </w:r>
            <w:r w:rsidR="008B039C">
              <w:rPr>
                <w:rFonts w:hint="eastAsia"/>
                <w:lang w:bidi="ar"/>
              </w:rPr>
              <w:t>0</w:t>
            </w:r>
            <w:r>
              <w:rPr>
                <w:lang w:bidi="ar"/>
              </w:rPr>
              <w:t>)</w:t>
            </w:r>
          </w:p>
        </w:tc>
        <w:tc>
          <w:tcPr>
            <w:tcW w:w="1252" w:type="dxa"/>
            <w:tcBorders>
              <w:top w:val="nil"/>
              <w:left w:val="nil"/>
              <w:bottom w:val="nil"/>
              <w:right w:val="nil"/>
            </w:tcBorders>
            <w:shd w:val="clear" w:color="auto" w:fill="auto"/>
            <w:noWrap/>
            <w:vAlign w:val="center"/>
          </w:tcPr>
          <w:p w14:paraId="5204C83A" w14:textId="5F4D79E0" w:rsidR="004F28D1" w:rsidRDefault="00000000" w:rsidP="008D63CD">
            <w:r>
              <w:rPr>
                <w:lang w:bidi="ar"/>
              </w:rPr>
              <w:t>0.0</w:t>
            </w:r>
            <w:r w:rsidR="008B039C">
              <w:rPr>
                <w:rFonts w:hint="eastAsia"/>
                <w:lang w:bidi="ar"/>
              </w:rPr>
              <w:t>35</w:t>
            </w:r>
            <w:r>
              <w:rPr>
                <w:rFonts w:hint="eastAsia"/>
                <w:lang w:bidi="ar"/>
              </w:rPr>
              <w:t>*</w:t>
            </w:r>
          </w:p>
        </w:tc>
        <w:tc>
          <w:tcPr>
            <w:tcW w:w="0" w:type="auto"/>
            <w:tcBorders>
              <w:top w:val="nil"/>
              <w:left w:val="nil"/>
              <w:bottom w:val="nil"/>
              <w:right w:val="nil"/>
            </w:tcBorders>
            <w:shd w:val="clear" w:color="auto" w:fill="auto"/>
            <w:noWrap/>
            <w:vAlign w:val="center"/>
          </w:tcPr>
          <w:p w14:paraId="1C823276" w14:textId="7C863678" w:rsidR="004F28D1" w:rsidRDefault="00000000" w:rsidP="008D63CD">
            <w:r>
              <w:rPr>
                <w:lang w:bidi="ar"/>
              </w:rPr>
              <w:t>0.17(0.0</w:t>
            </w:r>
            <w:r w:rsidR="008B039C">
              <w:rPr>
                <w:rFonts w:hint="eastAsia"/>
                <w:lang w:bidi="ar"/>
              </w:rPr>
              <w:t>7</w:t>
            </w:r>
            <w:r>
              <w:rPr>
                <w:lang w:bidi="ar"/>
              </w:rPr>
              <w:t>, 0.2</w:t>
            </w:r>
            <w:r w:rsidR="008B039C">
              <w:rPr>
                <w:rFonts w:hint="eastAsia"/>
                <w:lang w:bidi="ar"/>
              </w:rPr>
              <w:t>6</w:t>
            </w:r>
            <w:r>
              <w:rPr>
                <w:lang w:bidi="ar"/>
              </w:rPr>
              <w:t>)</w:t>
            </w:r>
          </w:p>
        </w:tc>
        <w:tc>
          <w:tcPr>
            <w:tcW w:w="0" w:type="auto"/>
            <w:tcBorders>
              <w:top w:val="nil"/>
              <w:left w:val="nil"/>
              <w:bottom w:val="nil"/>
              <w:right w:val="nil"/>
            </w:tcBorders>
            <w:shd w:val="clear" w:color="auto" w:fill="auto"/>
            <w:noWrap/>
            <w:vAlign w:val="center"/>
          </w:tcPr>
          <w:p w14:paraId="49D6A718" w14:textId="30973F58" w:rsidR="004F28D1" w:rsidRDefault="00000000" w:rsidP="008D63CD">
            <w:r>
              <w:rPr>
                <w:lang w:bidi="ar"/>
              </w:rPr>
              <w:t>0.001</w:t>
            </w:r>
            <w:r>
              <w:rPr>
                <w:rFonts w:hint="eastAsia"/>
                <w:lang w:bidi="ar"/>
              </w:rPr>
              <w:t>**</w:t>
            </w:r>
          </w:p>
        </w:tc>
      </w:tr>
      <w:tr w:rsidR="004F28D1" w14:paraId="0EB7DE1F" w14:textId="77777777" w:rsidTr="008B039C">
        <w:trPr>
          <w:trHeight w:val="288"/>
        </w:trPr>
        <w:tc>
          <w:tcPr>
            <w:tcW w:w="0" w:type="auto"/>
            <w:tcBorders>
              <w:top w:val="nil"/>
              <w:left w:val="nil"/>
              <w:bottom w:val="nil"/>
              <w:right w:val="nil"/>
            </w:tcBorders>
            <w:shd w:val="clear" w:color="auto" w:fill="auto"/>
            <w:noWrap/>
            <w:vAlign w:val="center"/>
          </w:tcPr>
          <w:p w14:paraId="6ABF60EF" w14:textId="77777777" w:rsidR="004F28D1" w:rsidRDefault="00000000" w:rsidP="008D63CD">
            <w:r>
              <w:rPr>
                <w:lang w:bidi="ar"/>
              </w:rPr>
              <w:t>Race</w:t>
            </w:r>
          </w:p>
        </w:tc>
        <w:tc>
          <w:tcPr>
            <w:tcW w:w="2226" w:type="dxa"/>
            <w:tcBorders>
              <w:top w:val="nil"/>
              <w:left w:val="nil"/>
              <w:bottom w:val="nil"/>
              <w:right w:val="nil"/>
            </w:tcBorders>
            <w:shd w:val="clear" w:color="auto" w:fill="auto"/>
            <w:noWrap/>
            <w:vAlign w:val="center"/>
          </w:tcPr>
          <w:p w14:paraId="4AF691B5" w14:textId="593D85C0" w:rsidR="004F28D1" w:rsidRDefault="00000000" w:rsidP="008D63CD">
            <w:r>
              <w:rPr>
                <w:lang w:bidi="ar"/>
              </w:rPr>
              <w:t>-0.07(-0.1</w:t>
            </w:r>
            <w:r w:rsidR="008B039C">
              <w:rPr>
                <w:rFonts w:hint="eastAsia"/>
                <w:lang w:bidi="ar"/>
              </w:rPr>
              <w:t>1</w:t>
            </w:r>
            <w:r>
              <w:rPr>
                <w:lang w:bidi="ar"/>
              </w:rPr>
              <w:t>, -0.0</w:t>
            </w:r>
            <w:r w:rsidR="008B039C">
              <w:rPr>
                <w:rFonts w:hint="eastAsia"/>
                <w:lang w:bidi="ar"/>
              </w:rPr>
              <w:t>3</w:t>
            </w:r>
            <w:r>
              <w:rPr>
                <w:lang w:bidi="ar"/>
              </w:rPr>
              <w:t>)</w:t>
            </w:r>
          </w:p>
        </w:tc>
        <w:tc>
          <w:tcPr>
            <w:tcW w:w="1252" w:type="dxa"/>
            <w:tcBorders>
              <w:top w:val="nil"/>
              <w:left w:val="nil"/>
              <w:bottom w:val="nil"/>
              <w:right w:val="nil"/>
            </w:tcBorders>
            <w:shd w:val="clear" w:color="auto" w:fill="auto"/>
            <w:noWrap/>
            <w:vAlign w:val="center"/>
          </w:tcPr>
          <w:p w14:paraId="7040A145" w14:textId="6051ABE5" w:rsidR="004F28D1" w:rsidRDefault="00000000" w:rsidP="008D63CD">
            <w:r>
              <w:rPr>
                <w:lang w:bidi="ar"/>
              </w:rPr>
              <w:t>0.001</w:t>
            </w:r>
            <w:r>
              <w:rPr>
                <w:rFonts w:hint="eastAsia"/>
                <w:lang w:bidi="ar"/>
              </w:rPr>
              <w:t>**</w:t>
            </w:r>
          </w:p>
        </w:tc>
        <w:tc>
          <w:tcPr>
            <w:tcW w:w="0" w:type="auto"/>
            <w:tcBorders>
              <w:top w:val="nil"/>
              <w:left w:val="nil"/>
              <w:bottom w:val="nil"/>
              <w:right w:val="nil"/>
            </w:tcBorders>
            <w:shd w:val="clear" w:color="auto" w:fill="auto"/>
            <w:noWrap/>
            <w:vAlign w:val="center"/>
          </w:tcPr>
          <w:p w14:paraId="7A77D012" w14:textId="7920075D" w:rsidR="004F28D1" w:rsidRDefault="00000000" w:rsidP="008D63CD">
            <w:r>
              <w:rPr>
                <w:lang w:bidi="ar"/>
              </w:rPr>
              <w:t>-0.0</w:t>
            </w:r>
            <w:r w:rsidR="008B039C">
              <w:rPr>
                <w:rFonts w:hint="eastAsia"/>
                <w:lang w:bidi="ar"/>
              </w:rPr>
              <w:t>8</w:t>
            </w:r>
            <w:r>
              <w:rPr>
                <w:lang w:bidi="ar"/>
              </w:rPr>
              <w:t>(-0.11, -0.04)</w:t>
            </w:r>
          </w:p>
        </w:tc>
        <w:tc>
          <w:tcPr>
            <w:tcW w:w="0" w:type="auto"/>
            <w:tcBorders>
              <w:top w:val="nil"/>
              <w:left w:val="nil"/>
              <w:bottom w:val="nil"/>
              <w:right w:val="nil"/>
            </w:tcBorders>
            <w:shd w:val="clear" w:color="auto" w:fill="auto"/>
            <w:noWrap/>
            <w:vAlign w:val="center"/>
          </w:tcPr>
          <w:p w14:paraId="6176340E" w14:textId="77777777" w:rsidR="004F28D1" w:rsidRDefault="00000000" w:rsidP="008D63CD">
            <w:r>
              <w:rPr>
                <w:lang w:bidi="ar"/>
              </w:rPr>
              <w:t>&lt;0.001</w:t>
            </w:r>
            <w:r>
              <w:rPr>
                <w:rFonts w:hint="eastAsia"/>
                <w:lang w:bidi="ar"/>
              </w:rPr>
              <w:t>***</w:t>
            </w:r>
          </w:p>
        </w:tc>
      </w:tr>
      <w:tr w:rsidR="004F28D1" w14:paraId="2B9E2328" w14:textId="77777777" w:rsidTr="008B039C">
        <w:trPr>
          <w:trHeight w:val="288"/>
        </w:trPr>
        <w:tc>
          <w:tcPr>
            <w:tcW w:w="0" w:type="auto"/>
            <w:tcBorders>
              <w:top w:val="nil"/>
              <w:left w:val="nil"/>
              <w:bottom w:val="nil"/>
              <w:right w:val="nil"/>
            </w:tcBorders>
            <w:shd w:val="clear" w:color="auto" w:fill="auto"/>
            <w:noWrap/>
            <w:vAlign w:val="center"/>
          </w:tcPr>
          <w:p w14:paraId="5BB8CA77" w14:textId="77777777" w:rsidR="004F28D1" w:rsidRDefault="00000000" w:rsidP="008D63CD">
            <w:r>
              <w:rPr>
                <w:lang w:bidi="ar"/>
              </w:rPr>
              <w:t>Physical activity</w:t>
            </w:r>
          </w:p>
        </w:tc>
        <w:tc>
          <w:tcPr>
            <w:tcW w:w="2226" w:type="dxa"/>
            <w:tcBorders>
              <w:top w:val="nil"/>
              <w:left w:val="nil"/>
              <w:bottom w:val="nil"/>
              <w:right w:val="nil"/>
            </w:tcBorders>
            <w:shd w:val="clear" w:color="auto" w:fill="auto"/>
            <w:noWrap/>
            <w:vAlign w:val="center"/>
          </w:tcPr>
          <w:p w14:paraId="5B3C1411" w14:textId="135810D6" w:rsidR="004F28D1" w:rsidRDefault="00000000" w:rsidP="008D63CD">
            <w:r>
              <w:rPr>
                <w:lang w:bidi="ar"/>
              </w:rPr>
              <w:t>-0.0</w:t>
            </w:r>
            <w:r w:rsidR="008B039C">
              <w:rPr>
                <w:rFonts w:hint="eastAsia"/>
                <w:lang w:bidi="ar"/>
              </w:rPr>
              <w:t>8</w:t>
            </w:r>
            <w:r>
              <w:rPr>
                <w:lang w:bidi="ar"/>
              </w:rPr>
              <w:t>(-0.1</w:t>
            </w:r>
            <w:r w:rsidR="008B039C">
              <w:rPr>
                <w:rFonts w:hint="eastAsia"/>
                <w:lang w:bidi="ar"/>
              </w:rPr>
              <w:t>4</w:t>
            </w:r>
            <w:r>
              <w:rPr>
                <w:lang w:bidi="ar"/>
              </w:rPr>
              <w:t>, -0.0</w:t>
            </w:r>
            <w:r w:rsidR="008B039C">
              <w:rPr>
                <w:rFonts w:hint="eastAsia"/>
                <w:lang w:bidi="ar"/>
              </w:rPr>
              <w:t>2</w:t>
            </w:r>
            <w:r>
              <w:rPr>
                <w:lang w:bidi="ar"/>
              </w:rPr>
              <w:t>)</w:t>
            </w:r>
          </w:p>
        </w:tc>
        <w:tc>
          <w:tcPr>
            <w:tcW w:w="1252" w:type="dxa"/>
            <w:tcBorders>
              <w:top w:val="nil"/>
              <w:left w:val="nil"/>
              <w:bottom w:val="nil"/>
              <w:right w:val="nil"/>
            </w:tcBorders>
            <w:shd w:val="clear" w:color="auto" w:fill="auto"/>
            <w:noWrap/>
            <w:vAlign w:val="center"/>
          </w:tcPr>
          <w:p w14:paraId="2ADAAC0A" w14:textId="4326BB8B" w:rsidR="004F28D1" w:rsidRDefault="00000000" w:rsidP="008D63CD">
            <w:r>
              <w:rPr>
                <w:lang w:bidi="ar"/>
              </w:rPr>
              <w:t>0.00</w:t>
            </w:r>
            <w:r w:rsidR="008B039C">
              <w:rPr>
                <w:rFonts w:hint="eastAsia"/>
                <w:lang w:bidi="ar"/>
              </w:rPr>
              <w:t>6</w:t>
            </w:r>
            <w:r>
              <w:rPr>
                <w:rFonts w:hint="eastAsia"/>
                <w:lang w:bidi="ar"/>
              </w:rPr>
              <w:t>**</w:t>
            </w:r>
          </w:p>
        </w:tc>
        <w:tc>
          <w:tcPr>
            <w:tcW w:w="0" w:type="auto"/>
            <w:tcBorders>
              <w:top w:val="nil"/>
              <w:left w:val="nil"/>
              <w:bottom w:val="nil"/>
              <w:right w:val="nil"/>
            </w:tcBorders>
            <w:shd w:val="clear" w:color="auto" w:fill="auto"/>
            <w:noWrap/>
            <w:vAlign w:val="center"/>
          </w:tcPr>
          <w:p w14:paraId="2206C9A3" w14:textId="7C363663" w:rsidR="004F28D1" w:rsidRDefault="00000000" w:rsidP="008D63CD">
            <w:r>
              <w:rPr>
                <w:lang w:bidi="ar"/>
              </w:rPr>
              <w:t>-0.0</w:t>
            </w:r>
            <w:r w:rsidR="008B039C">
              <w:rPr>
                <w:rFonts w:hint="eastAsia"/>
                <w:lang w:bidi="ar"/>
              </w:rPr>
              <w:t>8</w:t>
            </w:r>
            <w:r>
              <w:rPr>
                <w:lang w:bidi="ar"/>
              </w:rPr>
              <w:t>(-0.14, -0.0</w:t>
            </w:r>
            <w:r w:rsidR="008B039C">
              <w:rPr>
                <w:rFonts w:hint="eastAsia"/>
                <w:lang w:bidi="ar"/>
              </w:rPr>
              <w:t>1</w:t>
            </w:r>
            <w:r>
              <w:rPr>
                <w:lang w:bidi="ar"/>
              </w:rPr>
              <w:t>)</w:t>
            </w:r>
          </w:p>
        </w:tc>
        <w:tc>
          <w:tcPr>
            <w:tcW w:w="0" w:type="auto"/>
            <w:tcBorders>
              <w:top w:val="nil"/>
              <w:left w:val="nil"/>
              <w:bottom w:val="nil"/>
              <w:right w:val="nil"/>
            </w:tcBorders>
            <w:shd w:val="clear" w:color="auto" w:fill="auto"/>
            <w:noWrap/>
            <w:vAlign w:val="center"/>
          </w:tcPr>
          <w:p w14:paraId="7972290F" w14:textId="53C546D2" w:rsidR="004F28D1" w:rsidRDefault="00000000" w:rsidP="008D63CD">
            <w:r>
              <w:rPr>
                <w:lang w:bidi="ar"/>
              </w:rPr>
              <w:t>0.0</w:t>
            </w:r>
            <w:r w:rsidR="008B039C">
              <w:rPr>
                <w:rFonts w:hint="eastAsia"/>
                <w:lang w:bidi="ar"/>
              </w:rPr>
              <w:t>18</w:t>
            </w:r>
            <w:r>
              <w:rPr>
                <w:rFonts w:hint="eastAsia"/>
                <w:lang w:bidi="ar"/>
              </w:rPr>
              <w:t>*</w:t>
            </w:r>
          </w:p>
        </w:tc>
      </w:tr>
      <w:tr w:rsidR="004F28D1" w14:paraId="3C34EC98" w14:textId="77777777" w:rsidTr="008B039C">
        <w:trPr>
          <w:trHeight w:val="288"/>
        </w:trPr>
        <w:tc>
          <w:tcPr>
            <w:tcW w:w="0" w:type="auto"/>
            <w:tcBorders>
              <w:top w:val="nil"/>
              <w:left w:val="nil"/>
              <w:bottom w:val="nil"/>
              <w:right w:val="nil"/>
            </w:tcBorders>
            <w:shd w:val="clear" w:color="auto" w:fill="auto"/>
            <w:noWrap/>
            <w:vAlign w:val="center"/>
          </w:tcPr>
          <w:p w14:paraId="6CB76F00" w14:textId="77777777" w:rsidR="004F28D1" w:rsidRDefault="00000000" w:rsidP="008D63CD">
            <w:r>
              <w:rPr>
                <w:rFonts w:hint="eastAsia"/>
              </w:rPr>
              <w:t xml:space="preserve">Drinking </w:t>
            </w:r>
            <w:r>
              <w:t>status</w:t>
            </w:r>
          </w:p>
        </w:tc>
        <w:tc>
          <w:tcPr>
            <w:tcW w:w="2226" w:type="dxa"/>
            <w:tcBorders>
              <w:top w:val="nil"/>
              <w:left w:val="nil"/>
              <w:bottom w:val="nil"/>
              <w:right w:val="nil"/>
            </w:tcBorders>
            <w:shd w:val="clear" w:color="auto" w:fill="auto"/>
            <w:noWrap/>
            <w:vAlign w:val="center"/>
          </w:tcPr>
          <w:p w14:paraId="542A390D" w14:textId="4B2EEE99" w:rsidR="004F28D1" w:rsidRDefault="00000000" w:rsidP="008D63CD">
            <w:r>
              <w:rPr>
                <w:lang w:bidi="ar"/>
              </w:rPr>
              <w:t>0.01(-0.0</w:t>
            </w:r>
            <w:r w:rsidR="008B039C">
              <w:rPr>
                <w:rFonts w:hint="eastAsia"/>
                <w:lang w:bidi="ar"/>
              </w:rPr>
              <w:t>4</w:t>
            </w:r>
            <w:r>
              <w:rPr>
                <w:lang w:bidi="ar"/>
              </w:rPr>
              <w:t>, 0.05)</w:t>
            </w:r>
          </w:p>
        </w:tc>
        <w:tc>
          <w:tcPr>
            <w:tcW w:w="1252" w:type="dxa"/>
            <w:tcBorders>
              <w:top w:val="nil"/>
              <w:left w:val="nil"/>
              <w:bottom w:val="nil"/>
              <w:right w:val="nil"/>
            </w:tcBorders>
            <w:shd w:val="clear" w:color="auto" w:fill="auto"/>
            <w:noWrap/>
            <w:vAlign w:val="center"/>
          </w:tcPr>
          <w:p w14:paraId="72DB90D8" w14:textId="02BD7C62" w:rsidR="004F28D1" w:rsidRDefault="00000000" w:rsidP="008D63CD">
            <w:r>
              <w:rPr>
                <w:lang w:bidi="ar"/>
              </w:rPr>
              <w:t>0.</w:t>
            </w:r>
            <w:r w:rsidR="008B039C">
              <w:rPr>
                <w:rFonts w:hint="eastAsia"/>
                <w:lang w:bidi="ar"/>
              </w:rPr>
              <w:t>803</w:t>
            </w:r>
          </w:p>
        </w:tc>
        <w:tc>
          <w:tcPr>
            <w:tcW w:w="0" w:type="auto"/>
            <w:tcBorders>
              <w:top w:val="nil"/>
              <w:left w:val="nil"/>
              <w:bottom w:val="nil"/>
              <w:right w:val="nil"/>
            </w:tcBorders>
            <w:shd w:val="clear" w:color="auto" w:fill="auto"/>
            <w:noWrap/>
            <w:vAlign w:val="center"/>
          </w:tcPr>
          <w:p w14:paraId="6C50A899" w14:textId="3460A244" w:rsidR="004F28D1" w:rsidRDefault="00000000" w:rsidP="008D63CD">
            <w:r>
              <w:rPr>
                <w:lang w:bidi="ar"/>
              </w:rPr>
              <w:t>0.0</w:t>
            </w:r>
            <w:r w:rsidR="008B039C">
              <w:rPr>
                <w:rFonts w:hint="eastAsia"/>
                <w:lang w:bidi="ar"/>
              </w:rPr>
              <w:t>3</w:t>
            </w:r>
            <w:r>
              <w:rPr>
                <w:lang w:bidi="ar"/>
              </w:rPr>
              <w:t>(</w:t>
            </w:r>
            <w:r w:rsidR="008B039C">
              <w:rPr>
                <w:rFonts w:hint="eastAsia"/>
                <w:lang w:bidi="ar"/>
              </w:rPr>
              <w:t>-</w:t>
            </w:r>
            <w:r>
              <w:rPr>
                <w:lang w:bidi="ar"/>
              </w:rPr>
              <w:t>0.0</w:t>
            </w:r>
            <w:r w:rsidR="008B039C">
              <w:rPr>
                <w:rFonts w:hint="eastAsia"/>
                <w:lang w:bidi="ar"/>
              </w:rPr>
              <w:t>1</w:t>
            </w:r>
            <w:r>
              <w:rPr>
                <w:lang w:bidi="ar"/>
              </w:rPr>
              <w:t>, 0.0</w:t>
            </w:r>
            <w:r w:rsidR="008B039C">
              <w:rPr>
                <w:rFonts w:hint="eastAsia"/>
                <w:lang w:bidi="ar"/>
              </w:rPr>
              <w:t>7</w:t>
            </w:r>
            <w:r>
              <w:rPr>
                <w:lang w:bidi="ar"/>
              </w:rPr>
              <w:t>)</w:t>
            </w:r>
          </w:p>
        </w:tc>
        <w:tc>
          <w:tcPr>
            <w:tcW w:w="0" w:type="auto"/>
            <w:tcBorders>
              <w:top w:val="nil"/>
              <w:left w:val="nil"/>
              <w:bottom w:val="nil"/>
              <w:right w:val="nil"/>
            </w:tcBorders>
            <w:shd w:val="clear" w:color="auto" w:fill="auto"/>
            <w:noWrap/>
            <w:vAlign w:val="center"/>
          </w:tcPr>
          <w:p w14:paraId="6D60F8C7" w14:textId="358AC6C7" w:rsidR="004F28D1" w:rsidRDefault="00000000" w:rsidP="008D63CD">
            <w:r>
              <w:rPr>
                <w:lang w:bidi="ar"/>
              </w:rPr>
              <w:t>0.</w:t>
            </w:r>
            <w:r w:rsidR="008B039C">
              <w:rPr>
                <w:rFonts w:hint="eastAsia"/>
                <w:lang w:bidi="ar"/>
              </w:rPr>
              <w:t>128</w:t>
            </w:r>
          </w:p>
        </w:tc>
      </w:tr>
      <w:tr w:rsidR="004F28D1" w14:paraId="522B65E1" w14:textId="77777777" w:rsidTr="008B039C">
        <w:trPr>
          <w:trHeight w:val="288"/>
        </w:trPr>
        <w:tc>
          <w:tcPr>
            <w:tcW w:w="0" w:type="auto"/>
            <w:tcBorders>
              <w:top w:val="nil"/>
              <w:left w:val="nil"/>
              <w:bottom w:val="nil"/>
              <w:right w:val="nil"/>
            </w:tcBorders>
            <w:shd w:val="clear" w:color="auto" w:fill="auto"/>
            <w:noWrap/>
            <w:vAlign w:val="center"/>
          </w:tcPr>
          <w:p w14:paraId="55655843" w14:textId="77777777" w:rsidR="004F28D1" w:rsidRDefault="00000000" w:rsidP="008D63CD">
            <w:r>
              <w:rPr>
                <w:lang w:bidi="ar"/>
              </w:rPr>
              <w:t>Smoking</w:t>
            </w:r>
            <w:r>
              <w:rPr>
                <w:rFonts w:hint="eastAsia"/>
                <w:lang w:bidi="ar"/>
              </w:rPr>
              <w:t xml:space="preserve"> </w:t>
            </w:r>
            <w:r>
              <w:rPr>
                <w:lang w:bidi="ar"/>
              </w:rPr>
              <w:t>status</w:t>
            </w:r>
          </w:p>
        </w:tc>
        <w:tc>
          <w:tcPr>
            <w:tcW w:w="2226" w:type="dxa"/>
            <w:tcBorders>
              <w:top w:val="nil"/>
              <w:left w:val="nil"/>
              <w:bottom w:val="nil"/>
              <w:right w:val="nil"/>
            </w:tcBorders>
            <w:shd w:val="clear" w:color="auto" w:fill="auto"/>
            <w:noWrap/>
            <w:vAlign w:val="center"/>
          </w:tcPr>
          <w:p w14:paraId="2BF7E266" w14:textId="2833400A" w:rsidR="004F28D1" w:rsidRDefault="00000000" w:rsidP="008D63CD">
            <w:r>
              <w:rPr>
                <w:lang w:bidi="ar"/>
              </w:rPr>
              <w:t>0.0</w:t>
            </w:r>
            <w:r w:rsidR="008B039C">
              <w:rPr>
                <w:rFonts w:hint="eastAsia"/>
                <w:lang w:bidi="ar"/>
              </w:rPr>
              <w:t>4</w:t>
            </w:r>
            <w:r>
              <w:rPr>
                <w:lang w:bidi="ar"/>
              </w:rPr>
              <w:t>(0.0</w:t>
            </w:r>
            <w:r w:rsidR="008B039C">
              <w:rPr>
                <w:rFonts w:hint="eastAsia"/>
                <w:lang w:bidi="ar"/>
              </w:rPr>
              <w:t>0</w:t>
            </w:r>
            <w:r>
              <w:rPr>
                <w:lang w:bidi="ar"/>
              </w:rPr>
              <w:t>, 0.</w:t>
            </w:r>
            <w:r w:rsidR="008B039C">
              <w:rPr>
                <w:rFonts w:hint="eastAsia"/>
                <w:lang w:bidi="ar"/>
              </w:rPr>
              <w:t>08</w:t>
            </w:r>
            <w:r>
              <w:rPr>
                <w:lang w:bidi="ar"/>
              </w:rPr>
              <w:t>)</w:t>
            </w:r>
          </w:p>
        </w:tc>
        <w:tc>
          <w:tcPr>
            <w:tcW w:w="1252" w:type="dxa"/>
            <w:tcBorders>
              <w:top w:val="nil"/>
              <w:left w:val="nil"/>
              <w:bottom w:val="nil"/>
              <w:right w:val="nil"/>
            </w:tcBorders>
            <w:shd w:val="clear" w:color="auto" w:fill="auto"/>
            <w:noWrap/>
            <w:vAlign w:val="center"/>
          </w:tcPr>
          <w:p w14:paraId="5FB537A6" w14:textId="58E0BAB3" w:rsidR="004F28D1" w:rsidRDefault="00000000" w:rsidP="008D63CD">
            <w:r>
              <w:rPr>
                <w:lang w:bidi="ar"/>
              </w:rPr>
              <w:t>0.0</w:t>
            </w:r>
            <w:r w:rsidR="008B039C">
              <w:rPr>
                <w:rFonts w:hint="eastAsia"/>
                <w:lang w:bidi="ar"/>
              </w:rPr>
              <w:t>45</w:t>
            </w:r>
            <w:r>
              <w:rPr>
                <w:rFonts w:hint="eastAsia"/>
                <w:lang w:bidi="ar"/>
              </w:rPr>
              <w:t>*</w:t>
            </w:r>
          </w:p>
        </w:tc>
        <w:tc>
          <w:tcPr>
            <w:tcW w:w="0" w:type="auto"/>
            <w:tcBorders>
              <w:top w:val="nil"/>
              <w:left w:val="nil"/>
              <w:bottom w:val="nil"/>
              <w:right w:val="nil"/>
            </w:tcBorders>
            <w:shd w:val="clear" w:color="auto" w:fill="auto"/>
            <w:noWrap/>
            <w:vAlign w:val="center"/>
          </w:tcPr>
          <w:p w14:paraId="4624B7EA" w14:textId="6AF4CAA7" w:rsidR="004F28D1" w:rsidRDefault="00000000" w:rsidP="008D63CD">
            <w:r>
              <w:rPr>
                <w:lang w:bidi="ar"/>
              </w:rPr>
              <w:t>0.1</w:t>
            </w:r>
            <w:r w:rsidR="008B039C">
              <w:rPr>
                <w:rFonts w:hint="eastAsia"/>
                <w:lang w:bidi="ar"/>
              </w:rPr>
              <w:t>3</w:t>
            </w:r>
            <w:r>
              <w:rPr>
                <w:lang w:bidi="ar"/>
              </w:rPr>
              <w:t>(0.</w:t>
            </w:r>
            <w:r w:rsidR="008B039C">
              <w:rPr>
                <w:rFonts w:hint="eastAsia"/>
                <w:lang w:bidi="ar"/>
              </w:rPr>
              <w:t>08</w:t>
            </w:r>
            <w:r>
              <w:rPr>
                <w:lang w:bidi="ar"/>
              </w:rPr>
              <w:t>, 0.1</w:t>
            </w:r>
            <w:r w:rsidR="008B039C">
              <w:rPr>
                <w:rFonts w:hint="eastAsia"/>
                <w:lang w:bidi="ar"/>
              </w:rPr>
              <w:t>7</w:t>
            </w:r>
            <w:r>
              <w:rPr>
                <w:lang w:bidi="ar"/>
              </w:rPr>
              <w:t>)</w:t>
            </w:r>
          </w:p>
        </w:tc>
        <w:tc>
          <w:tcPr>
            <w:tcW w:w="0" w:type="auto"/>
            <w:tcBorders>
              <w:top w:val="nil"/>
              <w:left w:val="nil"/>
              <w:bottom w:val="nil"/>
              <w:right w:val="nil"/>
            </w:tcBorders>
            <w:shd w:val="clear" w:color="auto" w:fill="auto"/>
            <w:noWrap/>
            <w:vAlign w:val="center"/>
          </w:tcPr>
          <w:p w14:paraId="09B07955" w14:textId="77777777" w:rsidR="004F28D1" w:rsidRDefault="00000000" w:rsidP="008D63CD">
            <w:r>
              <w:rPr>
                <w:lang w:bidi="ar"/>
              </w:rPr>
              <w:t>&lt;0.001</w:t>
            </w:r>
            <w:r>
              <w:rPr>
                <w:rFonts w:hint="eastAsia"/>
                <w:lang w:bidi="ar"/>
              </w:rPr>
              <w:t>***</w:t>
            </w:r>
          </w:p>
        </w:tc>
      </w:tr>
      <w:tr w:rsidR="004F28D1" w14:paraId="7E421F36" w14:textId="77777777" w:rsidTr="008B039C">
        <w:trPr>
          <w:trHeight w:val="288"/>
        </w:trPr>
        <w:tc>
          <w:tcPr>
            <w:tcW w:w="0" w:type="auto"/>
            <w:tcBorders>
              <w:top w:val="nil"/>
              <w:left w:val="nil"/>
              <w:right w:val="nil"/>
            </w:tcBorders>
            <w:shd w:val="clear" w:color="auto" w:fill="auto"/>
            <w:noWrap/>
            <w:vAlign w:val="center"/>
          </w:tcPr>
          <w:p w14:paraId="65F044D3" w14:textId="77777777" w:rsidR="004F28D1" w:rsidRDefault="00000000" w:rsidP="008D63CD">
            <w:r>
              <w:rPr>
                <w:lang w:bidi="ar"/>
              </w:rPr>
              <w:t>Diabetes</w:t>
            </w:r>
          </w:p>
        </w:tc>
        <w:tc>
          <w:tcPr>
            <w:tcW w:w="2226" w:type="dxa"/>
            <w:tcBorders>
              <w:top w:val="nil"/>
              <w:left w:val="nil"/>
              <w:right w:val="nil"/>
            </w:tcBorders>
            <w:shd w:val="clear" w:color="auto" w:fill="auto"/>
            <w:noWrap/>
            <w:vAlign w:val="center"/>
          </w:tcPr>
          <w:p w14:paraId="4D8D358F" w14:textId="385B9406" w:rsidR="004F28D1" w:rsidRDefault="00000000" w:rsidP="008D63CD">
            <w:r>
              <w:rPr>
                <w:lang w:bidi="ar"/>
              </w:rPr>
              <w:t>-0.1</w:t>
            </w:r>
            <w:r w:rsidR="008B039C">
              <w:rPr>
                <w:rFonts w:hint="eastAsia"/>
                <w:lang w:bidi="ar"/>
              </w:rPr>
              <w:t>6</w:t>
            </w:r>
            <w:r>
              <w:rPr>
                <w:lang w:bidi="ar"/>
              </w:rPr>
              <w:t>(-0.</w:t>
            </w:r>
            <w:r w:rsidR="008B039C">
              <w:rPr>
                <w:rFonts w:hint="eastAsia"/>
                <w:lang w:bidi="ar"/>
              </w:rPr>
              <w:t>32</w:t>
            </w:r>
            <w:r>
              <w:rPr>
                <w:lang w:bidi="ar"/>
              </w:rPr>
              <w:t>, 0.00)</w:t>
            </w:r>
          </w:p>
        </w:tc>
        <w:tc>
          <w:tcPr>
            <w:tcW w:w="1252" w:type="dxa"/>
            <w:tcBorders>
              <w:top w:val="nil"/>
              <w:left w:val="nil"/>
              <w:right w:val="nil"/>
            </w:tcBorders>
            <w:shd w:val="clear" w:color="auto" w:fill="auto"/>
            <w:noWrap/>
            <w:vAlign w:val="center"/>
          </w:tcPr>
          <w:p w14:paraId="3D4C7FCC" w14:textId="77777777" w:rsidR="004F28D1" w:rsidRDefault="00000000" w:rsidP="008D63CD">
            <w:r>
              <w:rPr>
                <w:lang w:bidi="ar"/>
              </w:rPr>
              <w:t>0.044</w:t>
            </w:r>
            <w:r>
              <w:rPr>
                <w:rFonts w:hint="eastAsia"/>
                <w:lang w:bidi="ar"/>
              </w:rPr>
              <w:t>*</w:t>
            </w:r>
          </w:p>
        </w:tc>
        <w:tc>
          <w:tcPr>
            <w:tcW w:w="0" w:type="auto"/>
            <w:tcBorders>
              <w:top w:val="nil"/>
              <w:left w:val="nil"/>
              <w:right w:val="nil"/>
            </w:tcBorders>
            <w:shd w:val="clear" w:color="auto" w:fill="auto"/>
            <w:noWrap/>
            <w:vAlign w:val="center"/>
          </w:tcPr>
          <w:p w14:paraId="3ACF8E93" w14:textId="2393DA54" w:rsidR="004F28D1" w:rsidRDefault="00000000" w:rsidP="008D63CD">
            <w:r>
              <w:rPr>
                <w:lang w:bidi="ar"/>
              </w:rPr>
              <w:t>-0.3</w:t>
            </w:r>
            <w:r w:rsidR="008B039C">
              <w:rPr>
                <w:rFonts w:hint="eastAsia"/>
                <w:lang w:bidi="ar"/>
              </w:rPr>
              <w:t>1</w:t>
            </w:r>
            <w:r>
              <w:rPr>
                <w:lang w:bidi="ar"/>
              </w:rPr>
              <w:t>(-0.4</w:t>
            </w:r>
            <w:r w:rsidR="008B039C">
              <w:rPr>
                <w:rFonts w:hint="eastAsia"/>
                <w:lang w:bidi="ar"/>
              </w:rPr>
              <w:t>5</w:t>
            </w:r>
            <w:r>
              <w:rPr>
                <w:lang w:bidi="ar"/>
              </w:rPr>
              <w:t>, -0.</w:t>
            </w:r>
            <w:r w:rsidR="008B039C">
              <w:rPr>
                <w:rFonts w:hint="eastAsia"/>
                <w:lang w:bidi="ar"/>
              </w:rPr>
              <w:t>17</w:t>
            </w:r>
            <w:r>
              <w:rPr>
                <w:lang w:bidi="ar"/>
              </w:rPr>
              <w:t>)</w:t>
            </w:r>
          </w:p>
        </w:tc>
        <w:tc>
          <w:tcPr>
            <w:tcW w:w="0" w:type="auto"/>
            <w:tcBorders>
              <w:top w:val="nil"/>
              <w:left w:val="nil"/>
              <w:right w:val="nil"/>
            </w:tcBorders>
            <w:shd w:val="clear" w:color="auto" w:fill="auto"/>
            <w:noWrap/>
            <w:vAlign w:val="center"/>
          </w:tcPr>
          <w:p w14:paraId="479D7298" w14:textId="77777777" w:rsidR="004F28D1" w:rsidRDefault="00000000" w:rsidP="008D63CD">
            <w:r>
              <w:rPr>
                <w:lang w:bidi="ar"/>
              </w:rPr>
              <w:t>&lt;0.001</w:t>
            </w:r>
            <w:r>
              <w:rPr>
                <w:rFonts w:hint="eastAsia"/>
                <w:lang w:bidi="ar"/>
              </w:rPr>
              <w:t>***</w:t>
            </w:r>
          </w:p>
        </w:tc>
      </w:tr>
      <w:tr w:rsidR="004F28D1" w14:paraId="377C0DA1" w14:textId="77777777" w:rsidTr="008B039C">
        <w:trPr>
          <w:trHeight w:val="303"/>
        </w:trPr>
        <w:tc>
          <w:tcPr>
            <w:tcW w:w="0" w:type="auto"/>
            <w:tcBorders>
              <w:top w:val="nil"/>
              <w:left w:val="nil"/>
              <w:bottom w:val="single" w:sz="12" w:space="0" w:color="auto"/>
              <w:right w:val="nil"/>
            </w:tcBorders>
            <w:shd w:val="clear" w:color="auto" w:fill="auto"/>
            <w:noWrap/>
            <w:vAlign w:val="center"/>
          </w:tcPr>
          <w:p w14:paraId="49B44D55" w14:textId="77777777" w:rsidR="004F28D1" w:rsidRDefault="00000000" w:rsidP="008D63CD">
            <w:r>
              <w:rPr>
                <w:lang w:bidi="ar"/>
              </w:rPr>
              <w:t>Hypertension</w:t>
            </w:r>
          </w:p>
        </w:tc>
        <w:tc>
          <w:tcPr>
            <w:tcW w:w="2226" w:type="dxa"/>
            <w:tcBorders>
              <w:top w:val="nil"/>
              <w:left w:val="nil"/>
              <w:bottom w:val="single" w:sz="12" w:space="0" w:color="auto"/>
              <w:right w:val="nil"/>
            </w:tcBorders>
            <w:shd w:val="clear" w:color="auto" w:fill="auto"/>
            <w:noWrap/>
            <w:vAlign w:val="center"/>
          </w:tcPr>
          <w:p w14:paraId="25079351" w14:textId="3076AB1C" w:rsidR="004F28D1" w:rsidRDefault="00000000" w:rsidP="008D63CD">
            <w:r>
              <w:rPr>
                <w:lang w:bidi="ar"/>
              </w:rPr>
              <w:t>-0.</w:t>
            </w:r>
            <w:r w:rsidR="008B039C">
              <w:rPr>
                <w:rFonts w:hint="eastAsia"/>
                <w:lang w:bidi="ar"/>
              </w:rPr>
              <w:t>12</w:t>
            </w:r>
            <w:r>
              <w:rPr>
                <w:lang w:bidi="ar"/>
              </w:rPr>
              <w:t>(-0.</w:t>
            </w:r>
            <w:r w:rsidR="008B039C">
              <w:rPr>
                <w:rFonts w:hint="eastAsia"/>
                <w:lang w:bidi="ar"/>
              </w:rPr>
              <w:t>21</w:t>
            </w:r>
            <w:r>
              <w:rPr>
                <w:lang w:bidi="ar"/>
              </w:rPr>
              <w:t>, -0.0</w:t>
            </w:r>
            <w:r w:rsidR="008B039C">
              <w:rPr>
                <w:rFonts w:hint="eastAsia"/>
                <w:lang w:bidi="ar"/>
              </w:rPr>
              <w:t>3</w:t>
            </w:r>
            <w:r>
              <w:rPr>
                <w:lang w:bidi="ar"/>
              </w:rPr>
              <w:t>)</w:t>
            </w:r>
          </w:p>
        </w:tc>
        <w:tc>
          <w:tcPr>
            <w:tcW w:w="1252" w:type="dxa"/>
            <w:tcBorders>
              <w:top w:val="nil"/>
              <w:left w:val="nil"/>
              <w:bottom w:val="single" w:sz="12" w:space="0" w:color="auto"/>
              <w:right w:val="nil"/>
            </w:tcBorders>
            <w:shd w:val="clear" w:color="auto" w:fill="auto"/>
            <w:noWrap/>
            <w:vAlign w:val="center"/>
          </w:tcPr>
          <w:p w14:paraId="2EAB514F" w14:textId="7D018489" w:rsidR="004F28D1" w:rsidRDefault="00000000" w:rsidP="008D63CD">
            <w:r>
              <w:rPr>
                <w:lang w:bidi="ar"/>
              </w:rPr>
              <w:t>0.0</w:t>
            </w:r>
            <w:r w:rsidR="008B039C">
              <w:rPr>
                <w:rFonts w:hint="eastAsia"/>
                <w:lang w:bidi="ar"/>
              </w:rPr>
              <w:t>11</w:t>
            </w:r>
            <w:r>
              <w:rPr>
                <w:rFonts w:hint="eastAsia"/>
                <w:lang w:bidi="ar"/>
              </w:rPr>
              <w:t>*</w:t>
            </w:r>
          </w:p>
        </w:tc>
        <w:tc>
          <w:tcPr>
            <w:tcW w:w="0" w:type="auto"/>
            <w:tcBorders>
              <w:top w:val="nil"/>
              <w:left w:val="nil"/>
              <w:bottom w:val="single" w:sz="12" w:space="0" w:color="auto"/>
              <w:right w:val="nil"/>
            </w:tcBorders>
            <w:shd w:val="clear" w:color="auto" w:fill="auto"/>
            <w:noWrap/>
            <w:vAlign w:val="center"/>
          </w:tcPr>
          <w:p w14:paraId="7D5B1717" w14:textId="2EB515F8" w:rsidR="004F28D1" w:rsidRDefault="00000000" w:rsidP="008D63CD">
            <w:r>
              <w:rPr>
                <w:lang w:bidi="ar"/>
              </w:rPr>
              <w:t>-0.2</w:t>
            </w:r>
            <w:r w:rsidR="008B039C">
              <w:rPr>
                <w:rFonts w:hint="eastAsia"/>
                <w:lang w:bidi="ar"/>
              </w:rPr>
              <w:t>0</w:t>
            </w:r>
            <w:r>
              <w:rPr>
                <w:lang w:bidi="ar"/>
              </w:rPr>
              <w:t>(-0.3</w:t>
            </w:r>
            <w:r w:rsidR="008B039C">
              <w:rPr>
                <w:rFonts w:hint="eastAsia"/>
                <w:lang w:bidi="ar"/>
              </w:rPr>
              <w:t>1</w:t>
            </w:r>
            <w:r>
              <w:rPr>
                <w:lang w:bidi="ar"/>
              </w:rPr>
              <w:t>, -0.</w:t>
            </w:r>
            <w:r w:rsidR="008B039C">
              <w:rPr>
                <w:rFonts w:hint="eastAsia"/>
                <w:lang w:bidi="ar"/>
              </w:rPr>
              <w:t>09</w:t>
            </w:r>
            <w:r>
              <w:rPr>
                <w:lang w:bidi="ar"/>
              </w:rPr>
              <w:t>)</w:t>
            </w:r>
          </w:p>
        </w:tc>
        <w:tc>
          <w:tcPr>
            <w:tcW w:w="0" w:type="auto"/>
            <w:tcBorders>
              <w:top w:val="nil"/>
              <w:left w:val="nil"/>
              <w:bottom w:val="single" w:sz="12" w:space="0" w:color="auto"/>
              <w:right w:val="nil"/>
            </w:tcBorders>
            <w:shd w:val="clear" w:color="auto" w:fill="auto"/>
            <w:noWrap/>
            <w:vAlign w:val="center"/>
          </w:tcPr>
          <w:p w14:paraId="2A91D3EE" w14:textId="77777777" w:rsidR="004F28D1" w:rsidRDefault="00000000" w:rsidP="008D63CD">
            <w:r>
              <w:rPr>
                <w:lang w:bidi="ar"/>
              </w:rPr>
              <w:t>&lt;0.001</w:t>
            </w:r>
            <w:r>
              <w:rPr>
                <w:rFonts w:hint="eastAsia"/>
                <w:lang w:bidi="ar"/>
              </w:rPr>
              <w:t>***</w:t>
            </w:r>
          </w:p>
        </w:tc>
      </w:tr>
    </w:tbl>
    <w:p w14:paraId="2D23ADDC" w14:textId="77777777" w:rsidR="004F28D1" w:rsidRDefault="00000000" w:rsidP="008D63CD">
      <w:r>
        <w:t xml:space="preserve">Abbreviation: </w:t>
      </w:r>
    </w:p>
    <w:p w14:paraId="4CD198A1" w14:textId="659B76CA" w:rsidR="004F28D1" w:rsidRDefault="00000000" w:rsidP="008D63CD">
      <w:r>
        <w:t xml:space="preserve">BMI: Body </w:t>
      </w:r>
      <w:r w:rsidR="00200B10">
        <w:rPr>
          <w:rFonts w:hint="eastAsia"/>
        </w:rPr>
        <w:t>m</w:t>
      </w:r>
      <w:r>
        <w:t xml:space="preserve">ass </w:t>
      </w:r>
      <w:r w:rsidR="00200B10">
        <w:rPr>
          <w:rFonts w:hint="eastAsia"/>
        </w:rPr>
        <w:t>i</w:t>
      </w:r>
      <w:r>
        <w:t xml:space="preserve">ndex; </w:t>
      </w:r>
    </w:p>
    <w:p w14:paraId="1FD92BD0" w14:textId="6A61C092" w:rsidR="004F28D1" w:rsidRDefault="00000000" w:rsidP="008D63CD">
      <w:r>
        <w:t xml:space="preserve">SII: </w:t>
      </w:r>
      <w:r w:rsidR="00200B10">
        <w:rPr>
          <w:rFonts w:hint="eastAsia"/>
        </w:rPr>
        <w:t>S</w:t>
      </w:r>
      <w:r>
        <w:t xml:space="preserve">ystemic immune inflammation index; SIRI: </w:t>
      </w:r>
      <w:r w:rsidR="00200B10">
        <w:rPr>
          <w:rFonts w:hint="eastAsia"/>
        </w:rPr>
        <w:t>S</w:t>
      </w:r>
      <w:r>
        <w:t xml:space="preserve">ystemic </w:t>
      </w:r>
      <w:r w:rsidR="00C72C49">
        <w:rPr>
          <w:rFonts w:hint="eastAsia"/>
        </w:rPr>
        <w:t>i</w:t>
      </w:r>
      <w:r>
        <w:t xml:space="preserve">nflammatory </w:t>
      </w:r>
      <w:r w:rsidR="00C72C49">
        <w:rPr>
          <w:rFonts w:hint="eastAsia"/>
        </w:rPr>
        <w:t>r</w:t>
      </w:r>
      <w:r>
        <w:t xml:space="preserve">esponse </w:t>
      </w:r>
      <w:r w:rsidR="00200B10">
        <w:rPr>
          <w:rFonts w:hint="eastAsia"/>
        </w:rPr>
        <w:t>i</w:t>
      </w:r>
      <w:r>
        <w:t>ndex.</w:t>
      </w:r>
    </w:p>
    <w:p w14:paraId="69727D70" w14:textId="77777777" w:rsidR="004F28D1" w:rsidRDefault="00000000" w:rsidP="008D63CD">
      <w:r>
        <w:t>* P &lt; 0.05; ** P &lt; 0.01; ***P &lt; 0.001.</w:t>
      </w:r>
    </w:p>
    <w:p w14:paraId="68431856" w14:textId="77777777" w:rsidR="004F28D1" w:rsidRDefault="004F28D1" w:rsidP="008D63CD">
      <w:pPr>
        <w:sectPr w:rsidR="004F28D1">
          <w:pgSz w:w="11906" w:h="16838"/>
          <w:pgMar w:top="1440" w:right="1800" w:bottom="1440" w:left="1800" w:header="851" w:footer="992" w:gutter="0"/>
          <w:cols w:space="425"/>
          <w:docGrid w:type="lines" w:linePitch="312"/>
        </w:sectPr>
      </w:pPr>
    </w:p>
    <w:p w14:paraId="71099599" w14:textId="7BB9B07B" w:rsidR="004F28D1" w:rsidRDefault="00624476" w:rsidP="008D63CD">
      <w:r>
        <w:rPr>
          <w:noProof/>
        </w:rPr>
        <w:lastRenderedPageBreak/>
        <w:drawing>
          <wp:inline distT="0" distB="0" distL="0" distR="0" wp14:anchorId="1DB460FC" wp14:editId="082D6B35">
            <wp:extent cx="6120000" cy="2921288"/>
            <wp:effectExtent l="0" t="0" r="0" b="0"/>
            <wp:docPr id="5373258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325899" name="图片 537325899"/>
                    <pic:cNvPicPr/>
                  </pic:nvPicPr>
                  <pic:blipFill>
                    <a:blip r:embed="rId6"/>
                    <a:stretch>
                      <a:fillRect/>
                    </a:stretch>
                  </pic:blipFill>
                  <pic:spPr>
                    <a:xfrm>
                      <a:off x="0" y="0"/>
                      <a:ext cx="6120000" cy="2921288"/>
                    </a:xfrm>
                    <a:prstGeom prst="rect">
                      <a:avLst/>
                    </a:prstGeom>
                  </pic:spPr>
                </pic:pic>
              </a:graphicData>
            </a:graphic>
          </wp:inline>
        </w:drawing>
      </w:r>
    </w:p>
    <w:p w14:paraId="17BD002D" w14:textId="77777777" w:rsidR="004F28D1" w:rsidRDefault="00000000" w:rsidP="008D63CD">
      <w:pPr>
        <w:rPr>
          <w:b/>
          <w:bCs/>
        </w:rPr>
      </w:pPr>
      <w:r>
        <w:rPr>
          <w:b/>
          <w:bCs/>
        </w:rPr>
        <w:t>Fig</w:t>
      </w:r>
      <w:r>
        <w:rPr>
          <w:rFonts w:hint="eastAsia"/>
          <w:b/>
          <w:bCs/>
        </w:rPr>
        <w:t xml:space="preserve">. </w:t>
      </w:r>
      <w:r>
        <w:rPr>
          <w:b/>
          <w:bCs/>
        </w:rPr>
        <w:t>S1</w:t>
      </w:r>
      <w:r>
        <w:rPr>
          <w:rFonts w:hint="eastAsia"/>
          <w:b/>
          <w:bCs/>
        </w:rPr>
        <w:t>.</w:t>
      </w:r>
      <w:r>
        <w:t xml:space="preserve"> Association between phthalate metabolites and SII</w:t>
      </w:r>
      <w:r>
        <w:rPr>
          <w:rFonts w:hint="eastAsia"/>
        </w:rPr>
        <w:t>(</w:t>
      </w:r>
      <w:r>
        <w:rPr>
          <w:rFonts w:hint="eastAsia"/>
          <w:b/>
          <w:bCs/>
        </w:rPr>
        <w:t>A</w:t>
      </w:r>
      <w:r>
        <w:rPr>
          <w:rFonts w:hint="eastAsia"/>
        </w:rPr>
        <w:t>)</w:t>
      </w:r>
      <w:r>
        <w:t xml:space="preserve"> and SIRI</w:t>
      </w:r>
      <w:r>
        <w:rPr>
          <w:rFonts w:hint="eastAsia"/>
        </w:rPr>
        <w:t>(</w:t>
      </w:r>
      <w:r>
        <w:rPr>
          <w:rFonts w:hint="eastAsia"/>
          <w:b/>
          <w:bCs/>
        </w:rPr>
        <w:t>B</w:t>
      </w:r>
      <w:r>
        <w:rPr>
          <w:rFonts w:hint="eastAsia"/>
        </w:rPr>
        <w:t>)</w:t>
      </w:r>
      <w:r>
        <w:t xml:space="preserve"> in men. </w:t>
      </w:r>
      <w:r>
        <w:rPr>
          <w:b/>
          <w:bCs/>
        </w:rPr>
        <w:t xml:space="preserve"> </w:t>
      </w:r>
    </w:p>
    <w:p w14:paraId="48BC7FE9" w14:textId="3EA5EF86" w:rsidR="004F28D1" w:rsidRDefault="00000000" w:rsidP="008D63CD">
      <w:r>
        <w:t xml:space="preserve">SII: </w:t>
      </w:r>
      <w:r w:rsidR="00200B10">
        <w:rPr>
          <w:rFonts w:hint="eastAsia"/>
        </w:rPr>
        <w:t>S</w:t>
      </w:r>
      <w:r>
        <w:t>ystemic immune-inflammation index; SIRI</w:t>
      </w:r>
      <w:r>
        <w:rPr>
          <w:rFonts w:hint="eastAsia"/>
        </w:rPr>
        <w:t xml:space="preserve">: </w:t>
      </w:r>
      <w:r w:rsidR="00200B10">
        <w:rPr>
          <w:rFonts w:hint="eastAsia"/>
        </w:rPr>
        <w:t>S</w:t>
      </w:r>
      <w:r>
        <w:t>ystemic inflammation response index;</w:t>
      </w:r>
    </w:p>
    <w:p w14:paraId="0283E504" w14:textId="319DD1C0" w:rsidR="004F28D1" w:rsidRDefault="00000000" w:rsidP="008D63CD">
      <w:r>
        <w:t xml:space="preserve">The model was adjusted by </w:t>
      </w:r>
      <w:r w:rsidR="00D165F4">
        <w:rPr>
          <w:rFonts w:hint="eastAsia"/>
        </w:rPr>
        <w:t>s</w:t>
      </w:r>
      <w:r>
        <w:t xml:space="preserve">ex, </w:t>
      </w:r>
      <w:r w:rsidR="00D165F4">
        <w:rPr>
          <w:rFonts w:hint="eastAsia"/>
        </w:rPr>
        <w:t>a</w:t>
      </w:r>
      <w:r>
        <w:t xml:space="preserve">ge, </w:t>
      </w:r>
      <w:r w:rsidR="00D165F4">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t xml:space="preserve"> </w:t>
      </w:r>
      <w:r w:rsidR="00D165F4">
        <w:rPr>
          <w:rFonts w:hint="eastAsia"/>
        </w:rPr>
        <w:t>s</w:t>
      </w:r>
      <w:r>
        <w:t xml:space="preserve">moking status, </w:t>
      </w:r>
      <w:r w:rsidR="00D165F4">
        <w:rPr>
          <w:rFonts w:hint="eastAsia"/>
        </w:rPr>
        <w:t>d</w:t>
      </w:r>
      <w:r>
        <w:t>rinking status,</w:t>
      </w:r>
      <w:r>
        <w:rPr>
          <w:rFonts w:hint="eastAsia"/>
        </w:rPr>
        <w:t xml:space="preserve"> </w:t>
      </w:r>
      <w:r w:rsidR="00D165F4">
        <w:rPr>
          <w:rFonts w:hint="eastAsia"/>
        </w:rPr>
        <w:t>h</w:t>
      </w:r>
      <w:r>
        <w:t xml:space="preserve">ypertension, </w:t>
      </w:r>
      <w:r w:rsidR="00D165F4">
        <w:rPr>
          <w:rFonts w:hint="eastAsia"/>
        </w:rPr>
        <w:t>d</w:t>
      </w:r>
      <w:r>
        <w:t>iabetes.</w:t>
      </w:r>
    </w:p>
    <w:p w14:paraId="18F575FD" w14:textId="77777777" w:rsidR="004F28D1" w:rsidRDefault="00000000" w:rsidP="008D63CD">
      <w:r>
        <w:t>All phthalate</w:t>
      </w:r>
      <w:r>
        <w:rPr>
          <w:sz w:val="21"/>
          <w:szCs w:val="21"/>
        </w:rPr>
        <w:t xml:space="preserve"> </w:t>
      </w:r>
      <w:r>
        <w:t>metabolites and two systemic inflammatory biomarkers variables were ln-transformed</w:t>
      </w:r>
      <w:r>
        <w:rPr>
          <w:rFonts w:hint="eastAsia"/>
        </w:rPr>
        <w:t xml:space="preserve"> </w:t>
      </w:r>
      <w:r>
        <w:t>before analysis.</w:t>
      </w:r>
    </w:p>
    <w:p w14:paraId="1BBC32D9" w14:textId="77777777" w:rsidR="004F28D1" w:rsidRDefault="00000000" w:rsidP="008D63CD">
      <w:r>
        <w:t>* P &lt; 0.05; ** P &lt; 0.01; ***P &lt; 0.001.</w:t>
      </w:r>
    </w:p>
    <w:p w14:paraId="1DF76156" w14:textId="77777777" w:rsidR="004F28D1" w:rsidRDefault="004F28D1" w:rsidP="008D63CD">
      <w:pPr>
        <w:sectPr w:rsidR="004F28D1">
          <w:pgSz w:w="16838" w:h="11906" w:orient="landscape"/>
          <w:pgMar w:top="720" w:right="720" w:bottom="720" w:left="720" w:header="851" w:footer="992" w:gutter="0"/>
          <w:cols w:space="425"/>
          <w:docGrid w:type="lines" w:linePitch="326"/>
        </w:sectPr>
      </w:pPr>
    </w:p>
    <w:p w14:paraId="365DE40E" w14:textId="77777777" w:rsidR="004F28D1" w:rsidRDefault="004F28D1" w:rsidP="008D63CD"/>
    <w:p w14:paraId="139AE3B7" w14:textId="7D562D03" w:rsidR="003A37C8" w:rsidRDefault="00C555BA" w:rsidP="008D63CD">
      <w:pPr>
        <w:rPr>
          <w:rFonts w:hint="eastAsia"/>
        </w:rPr>
      </w:pPr>
      <w:r>
        <w:rPr>
          <w:noProof/>
        </w:rPr>
        <w:drawing>
          <wp:inline distT="0" distB="0" distL="0" distR="0" wp14:anchorId="092B112E" wp14:editId="2532A293">
            <wp:extent cx="6120000" cy="2694342"/>
            <wp:effectExtent l="0" t="0" r="0" b="0"/>
            <wp:docPr id="19699780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97802" name="图片 196997802"/>
                    <pic:cNvPicPr/>
                  </pic:nvPicPr>
                  <pic:blipFill>
                    <a:blip r:embed="rId7"/>
                    <a:stretch>
                      <a:fillRect/>
                    </a:stretch>
                  </pic:blipFill>
                  <pic:spPr>
                    <a:xfrm>
                      <a:off x="0" y="0"/>
                      <a:ext cx="6120000" cy="2694342"/>
                    </a:xfrm>
                    <a:prstGeom prst="rect">
                      <a:avLst/>
                    </a:prstGeom>
                  </pic:spPr>
                </pic:pic>
              </a:graphicData>
            </a:graphic>
          </wp:inline>
        </w:drawing>
      </w:r>
    </w:p>
    <w:p w14:paraId="410CCC82" w14:textId="77777777" w:rsidR="004F28D1" w:rsidRDefault="00000000" w:rsidP="008D63CD">
      <w:pPr>
        <w:rPr>
          <w:b/>
          <w:bCs/>
        </w:rPr>
      </w:pPr>
      <w:r>
        <w:rPr>
          <w:b/>
          <w:bCs/>
        </w:rPr>
        <w:t>Fig</w:t>
      </w:r>
      <w:r>
        <w:rPr>
          <w:rFonts w:hint="eastAsia"/>
          <w:b/>
          <w:bCs/>
        </w:rPr>
        <w:t xml:space="preserve">. </w:t>
      </w:r>
      <w:r>
        <w:rPr>
          <w:b/>
          <w:bCs/>
        </w:rPr>
        <w:t>S</w:t>
      </w:r>
      <w:r>
        <w:rPr>
          <w:rFonts w:hint="eastAsia"/>
          <w:b/>
          <w:bCs/>
        </w:rPr>
        <w:t>2.</w:t>
      </w:r>
      <w:r>
        <w:t xml:space="preserve"> Association between phthalate metabolites and SII</w:t>
      </w:r>
      <w:r>
        <w:rPr>
          <w:rFonts w:hint="eastAsia"/>
        </w:rPr>
        <w:t>(</w:t>
      </w:r>
      <w:r>
        <w:rPr>
          <w:rFonts w:hint="eastAsia"/>
          <w:b/>
          <w:bCs/>
        </w:rPr>
        <w:t>A</w:t>
      </w:r>
      <w:r>
        <w:rPr>
          <w:rFonts w:hint="eastAsia"/>
        </w:rPr>
        <w:t>)</w:t>
      </w:r>
      <w:r>
        <w:t xml:space="preserve"> and SIRI</w:t>
      </w:r>
      <w:r>
        <w:rPr>
          <w:rFonts w:hint="eastAsia"/>
        </w:rPr>
        <w:t>(</w:t>
      </w:r>
      <w:r>
        <w:rPr>
          <w:rFonts w:hint="eastAsia"/>
          <w:b/>
          <w:bCs/>
        </w:rPr>
        <w:t>B</w:t>
      </w:r>
      <w:r>
        <w:rPr>
          <w:rFonts w:hint="eastAsia"/>
        </w:rPr>
        <w:t>)</w:t>
      </w:r>
      <w:r>
        <w:t xml:space="preserve"> in women. </w:t>
      </w:r>
      <w:r>
        <w:rPr>
          <w:b/>
          <w:bCs/>
        </w:rPr>
        <w:t xml:space="preserve"> </w:t>
      </w:r>
    </w:p>
    <w:p w14:paraId="230E6A66" w14:textId="5A97C4E4" w:rsidR="004F28D1" w:rsidRDefault="00000000" w:rsidP="008D63CD">
      <w:r>
        <w:t xml:space="preserve">SII: </w:t>
      </w:r>
      <w:r w:rsidR="00200B10">
        <w:rPr>
          <w:rFonts w:hint="eastAsia"/>
        </w:rPr>
        <w:t>S</w:t>
      </w:r>
      <w:r>
        <w:t>ystemic immune-inflammation index; SIRI</w:t>
      </w:r>
      <w:r>
        <w:rPr>
          <w:rFonts w:hint="eastAsia"/>
        </w:rPr>
        <w:t xml:space="preserve">: </w:t>
      </w:r>
      <w:r w:rsidR="00200B10">
        <w:rPr>
          <w:rFonts w:hint="eastAsia"/>
        </w:rPr>
        <w:t>S</w:t>
      </w:r>
      <w:r>
        <w:t>ystemic inflammation response index;</w:t>
      </w:r>
    </w:p>
    <w:p w14:paraId="7B14965B" w14:textId="5A86B581" w:rsidR="004F28D1" w:rsidRDefault="00000000" w:rsidP="008D63CD">
      <w:r>
        <w:t xml:space="preserve">The model was adjusted by </w:t>
      </w:r>
      <w:r w:rsidR="00D165F4">
        <w:rPr>
          <w:rFonts w:hint="eastAsia"/>
        </w:rPr>
        <w:t>s</w:t>
      </w:r>
      <w:r>
        <w:t xml:space="preserve">ex, </w:t>
      </w:r>
      <w:r w:rsidR="00D165F4">
        <w:rPr>
          <w:rFonts w:hint="eastAsia"/>
        </w:rPr>
        <w:t>a</w:t>
      </w:r>
      <w:r>
        <w:t xml:space="preserve">ge, </w:t>
      </w:r>
      <w:r w:rsidR="00D165F4">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D165F4">
        <w:rPr>
          <w:rFonts w:hint="eastAsia"/>
        </w:rPr>
        <w:t>s</w:t>
      </w:r>
      <w:r>
        <w:t xml:space="preserve">moking status, </w:t>
      </w:r>
      <w:r w:rsidR="00D165F4">
        <w:rPr>
          <w:rFonts w:hint="eastAsia"/>
        </w:rPr>
        <w:t>d</w:t>
      </w:r>
      <w:r>
        <w:t>rinking status,</w:t>
      </w:r>
      <w:r>
        <w:rPr>
          <w:rFonts w:hint="eastAsia"/>
        </w:rPr>
        <w:t xml:space="preserve"> </w:t>
      </w:r>
      <w:r w:rsidR="00D165F4">
        <w:rPr>
          <w:rFonts w:hint="eastAsia"/>
        </w:rPr>
        <w:t>h</w:t>
      </w:r>
      <w:r>
        <w:t xml:space="preserve">ypertension, </w:t>
      </w:r>
      <w:r w:rsidR="00D165F4">
        <w:rPr>
          <w:rFonts w:hint="eastAsia"/>
        </w:rPr>
        <w:t>d</w:t>
      </w:r>
      <w:r>
        <w:t>iabetes.</w:t>
      </w:r>
    </w:p>
    <w:p w14:paraId="5FD90FF3" w14:textId="77777777" w:rsidR="004F28D1" w:rsidRDefault="00000000" w:rsidP="008D63CD">
      <w:r>
        <w:t>All phthalate</w:t>
      </w:r>
      <w:r>
        <w:rPr>
          <w:sz w:val="21"/>
          <w:szCs w:val="21"/>
        </w:rPr>
        <w:t xml:space="preserve"> </w:t>
      </w:r>
      <w:r>
        <w:t>metabolites and two systemic inflammatory biomarkers variables were ln-transformed</w:t>
      </w:r>
      <w:r>
        <w:rPr>
          <w:rFonts w:hint="eastAsia"/>
        </w:rPr>
        <w:t xml:space="preserve"> </w:t>
      </w:r>
      <w:r>
        <w:t>before analysis.</w:t>
      </w:r>
    </w:p>
    <w:p w14:paraId="2545D6E3" w14:textId="77777777" w:rsidR="004F28D1" w:rsidRDefault="00000000" w:rsidP="008D63CD">
      <w:r>
        <w:t>* P &lt; 0.05; ** P &lt; 0.01; ***P &lt; 0.001.</w:t>
      </w:r>
    </w:p>
    <w:p w14:paraId="035194BD" w14:textId="77777777" w:rsidR="004F28D1" w:rsidRDefault="004F28D1" w:rsidP="008D63CD">
      <w:pPr>
        <w:sectPr w:rsidR="004F28D1">
          <w:pgSz w:w="16838" w:h="11906" w:orient="landscape"/>
          <w:pgMar w:top="720" w:right="720" w:bottom="720" w:left="720" w:header="851" w:footer="992" w:gutter="0"/>
          <w:cols w:space="425"/>
          <w:docGrid w:type="lines" w:linePitch="326"/>
        </w:sectPr>
      </w:pPr>
    </w:p>
    <w:p w14:paraId="6BC3DB11" w14:textId="77777777" w:rsidR="004F28D1" w:rsidRDefault="00000000" w:rsidP="008D63CD">
      <w:r>
        <w:rPr>
          <w:rFonts w:hint="eastAsia"/>
        </w:rPr>
        <w:lastRenderedPageBreak/>
        <w:t xml:space="preserve">Table S3. </w:t>
      </w:r>
    </w:p>
    <w:p w14:paraId="53B81529" w14:textId="77777777" w:rsidR="004F28D1" w:rsidRDefault="00000000" w:rsidP="008D63CD">
      <w:r>
        <w:t>Sensitivity analysis of single phthalate metabolites after multiple interpolation of</w:t>
      </w:r>
      <w:r>
        <w:rPr>
          <w:rFonts w:hint="eastAsia"/>
        </w:rPr>
        <w:t xml:space="preserve"> </w:t>
      </w:r>
      <w:r>
        <w:t>covariates.</w:t>
      </w:r>
    </w:p>
    <w:tbl>
      <w:tblPr>
        <w:tblW w:w="5000" w:type="pct"/>
        <w:jc w:val="center"/>
        <w:tblLook w:val="04A0" w:firstRow="1" w:lastRow="0" w:firstColumn="1" w:lastColumn="0" w:noHBand="0" w:noVBand="1"/>
      </w:tblPr>
      <w:tblGrid>
        <w:gridCol w:w="1944"/>
        <w:gridCol w:w="3008"/>
        <w:gridCol w:w="1451"/>
        <w:gridCol w:w="92"/>
        <w:gridCol w:w="2598"/>
        <w:gridCol w:w="1589"/>
      </w:tblGrid>
      <w:tr w:rsidR="004F28D1" w14:paraId="12F15AB8" w14:textId="77777777" w:rsidTr="007C6FE5">
        <w:trPr>
          <w:trHeight w:val="300"/>
          <w:jc w:val="center"/>
        </w:trPr>
        <w:tc>
          <w:tcPr>
            <w:tcW w:w="910" w:type="pct"/>
            <w:vMerge w:val="restart"/>
            <w:tcBorders>
              <w:top w:val="single" w:sz="12" w:space="0" w:color="auto"/>
              <w:left w:val="nil"/>
              <w:right w:val="nil"/>
            </w:tcBorders>
            <w:shd w:val="clear" w:color="auto" w:fill="auto"/>
            <w:vAlign w:val="center"/>
          </w:tcPr>
          <w:p w14:paraId="5810ABB9" w14:textId="77777777" w:rsidR="004F28D1" w:rsidRDefault="00000000" w:rsidP="008D63CD">
            <w:r>
              <w:rPr>
                <w:lang w:bidi="ar"/>
              </w:rPr>
              <w:t>Phthalates</w:t>
            </w:r>
            <w:r>
              <w:rPr>
                <w:lang w:bidi="ar"/>
              </w:rPr>
              <w:br/>
              <w:t>metabolites</w:t>
            </w:r>
          </w:p>
        </w:tc>
        <w:tc>
          <w:tcPr>
            <w:tcW w:w="2130" w:type="pct"/>
            <w:gridSpan w:val="3"/>
            <w:tcBorders>
              <w:top w:val="single" w:sz="12" w:space="0" w:color="auto"/>
              <w:left w:val="nil"/>
              <w:bottom w:val="single" w:sz="4" w:space="0" w:color="auto"/>
              <w:right w:val="nil"/>
            </w:tcBorders>
            <w:shd w:val="clear" w:color="auto" w:fill="auto"/>
            <w:noWrap/>
            <w:vAlign w:val="center"/>
          </w:tcPr>
          <w:p w14:paraId="1298AC48" w14:textId="77777777" w:rsidR="004F28D1" w:rsidRDefault="00000000" w:rsidP="008D63CD">
            <w:r>
              <w:rPr>
                <w:lang w:bidi="ar"/>
              </w:rPr>
              <w:t>SII</w:t>
            </w:r>
          </w:p>
        </w:tc>
        <w:tc>
          <w:tcPr>
            <w:tcW w:w="1960" w:type="pct"/>
            <w:gridSpan w:val="2"/>
            <w:tcBorders>
              <w:top w:val="single" w:sz="12" w:space="0" w:color="auto"/>
              <w:left w:val="nil"/>
              <w:bottom w:val="single" w:sz="4" w:space="0" w:color="auto"/>
              <w:right w:val="nil"/>
            </w:tcBorders>
            <w:shd w:val="clear" w:color="auto" w:fill="auto"/>
            <w:noWrap/>
            <w:vAlign w:val="center"/>
          </w:tcPr>
          <w:p w14:paraId="0615F1FE" w14:textId="77777777" w:rsidR="004F28D1" w:rsidRDefault="00000000" w:rsidP="008D63CD">
            <w:r>
              <w:rPr>
                <w:lang w:bidi="ar"/>
              </w:rPr>
              <w:t>SIRI</w:t>
            </w:r>
          </w:p>
        </w:tc>
      </w:tr>
      <w:tr w:rsidR="004F28D1" w14:paraId="7C87CB09" w14:textId="77777777" w:rsidTr="007C6FE5">
        <w:trPr>
          <w:trHeight w:val="300"/>
          <w:jc w:val="center"/>
        </w:trPr>
        <w:tc>
          <w:tcPr>
            <w:tcW w:w="910" w:type="pct"/>
            <w:vMerge/>
            <w:tcBorders>
              <w:left w:val="nil"/>
              <w:bottom w:val="single" w:sz="4" w:space="0" w:color="auto"/>
              <w:right w:val="nil"/>
            </w:tcBorders>
            <w:shd w:val="clear" w:color="auto" w:fill="auto"/>
            <w:vAlign w:val="center"/>
          </w:tcPr>
          <w:p w14:paraId="5031F639" w14:textId="77777777" w:rsidR="004F28D1" w:rsidRDefault="004F28D1" w:rsidP="008D63CD"/>
        </w:tc>
        <w:tc>
          <w:tcPr>
            <w:tcW w:w="1408" w:type="pct"/>
            <w:tcBorders>
              <w:top w:val="single" w:sz="4" w:space="0" w:color="auto"/>
              <w:left w:val="nil"/>
              <w:bottom w:val="single" w:sz="4" w:space="0" w:color="auto"/>
              <w:right w:val="nil"/>
            </w:tcBorders>
            <w:shd w:val="clear" w:color="auto" w:fill="auto"/>
            <w:noWrap/>
            <w:vAlign w:val="center"/>
          </w:tcPr>
          <w:p w14:paraId="27BFB715" w14:textId="77777777" w:rsidR="004F28D1" w:rsidRDefault="00000000" w:rsidP="008D63CD">
            <w:proofErr w:type="gramStart"/>
            <w:r>
              <w:rPr>
                <w:lang w:bidi="ar"/>
              </w:rPr>
              <w:t>β(</w:t>
            </w:r>
            <w:proofErr w:type="gramEnd"/>
            <w:r>
              <w:rPr>
                <w:lang w:bidi="ar"/>
              </w:rPr>
              <w:t>95% CI)</w:t>
            </w:r>
          </w:p>
        </w:tc>
        <w:tc>
          <w:tcPr>
            <w:tcW w:w="679" w:type="pct"/>
            <w:tcBorders>
              <w:top w:val="single" w:sz="4" w:space="0" w:color="auto"/>
              <w:left w:val="nil"/>
              <w:bottom w:val="single" w:sz="4" w:space="0" w:color="auto"/>
              <w:right w:val="nil"/>
            </w:tcBorders>
            <w:shd w:val="clear" w:color="auto" w:fill="auto"/>
            <w:noWrap/>
            <w:vAlign w:val="center"/>
          </w:tcPr>
          <w:p w14:paraId="00DF7A52" w14:textId="77777777" w:rsidR="004F28D1" w:rsidRDefault="00000000" w:rsidP="008D63CD">
            <w:r>
              <w:rPr>
                <w:rFonts w:hint="eastAsia"/>
                <w:i/>
                <w:iCs/>
                <w:lang w:bidi="ar"/>
              </w:rPr>
              <w:t>p</w:t>
            </w:r>
            <w:r>
              <w:rPr>
                <w:lang w:bidi="ar"/>
              </w:rPr>
              <w:t>-value</w:t>
            </w:r>
          </w:p>
        </w:tc>
        <w:tc>
          <w:tcPr>
            <w:tcW w:w="1259" w:type="pct"/>
            <w:gridSpan w:val="2"/>
            <w:tcBorders>
              <w:top w:val="single" w:sz="4" w:space="0" w:color="auto"/>
              <w:left w:val="nil"/>
              <w:bottom w:val="single" w:sz="4" w:space="0" w:color="auto"/>
              <w:right w:val="nil"/>
            </w:tcBorders>
            <w:shd w:val="clear" w:color="auto" w:fill="auto"/>
            <w:noWrap/>
            <w:vAlign w:val="center"/>
          </w:tcPr>
          <w:p w14:paraId="18645F87" w14:textId="77777777" w:rsidR="004F28D1" w:rsidRDefault="00000000" w:rsidP="008D63CD">
            <w:proofErr w:type="gramStart"/>
            <w:r>
              <w:rPr>
                <w:lang w:bidi="ar"/>
              </w:rPr>
              <w:t>β(</w:t>
            </w:r>
            <w:proofErr w:type="gramEnd"/>
            <w:r>
              <w:rPr>
                <w:lang w:bidi="ar"/>
              </w:rPr>
              <w:t>95% CI)</w:t>
            </w:r>
          </w:p>
        </w:tc>
        <w:tc>
          <w:tcPr>
            <w:tcW w:w="744" w:type="pct"/>
            <w:tcBorders>
              <w:top w:val="single" w:sz="4" w:space="0" w:color="auto"/>
              <w:left w:val="nil"/>
              <w:bottom w:val="single" w:sz="4" w:space="0" w:color="auto"/>
              <w:right w:val="nil"/>
            </w:tcBorders>
            <w:shd w:val="clear" w:color="auto" w:fill="auto"/>
            <w:noWrap/>
            <w:vAlign w:val="center"/>
          </w:tcPr>
          <w:p w14:paraId="5DB17950" w14:textId="77777777" w:rsidR="004F28D1" w:rsidRDefault="00000000" w:rsidP="008D63CD">
            <w:r>
              <w:rPr>
                <w:rFonts w:hint="eastAsia"/>
                <w:i/>
                <w:iCs/>
                <w:lang w:bidi="ar"/>
              </w:rPr>
              <w:t>p</w:t>
            </w:r>
            <w:r>
              <w:rPr>
                <w:lang w:bidi="ar"/>
              </w:rPr>
              <w:t>-value</w:t>
            </w:r>
          </w:p>
        </w:tc>
      </w:tr>
      <w:tr w:rsidR="004F28D1" w14:paraId="215B5CD5" w14:textId="77777777" w:rsidTr="007C6FE5">
        <w:trPr>
          <w:trHeight w:val="300"/>
          <w:jc w:val="center"/>
        </w:trPr>
        <w:tc>
          <w:tcPr>
            <w:tcW w:w="910" w:type="pct"/>
            <w:tcBorders>
              <w:top w:val="single" w:sz="4" w:space="0" w:color="auto"/>
              <w:left w:val="nil"/>
              <w:bottom w:val="nil"/>
              <w:right w:val="nil"/>
            </w:tcBorders>
            <w:shd w:val="clear" w:color="auto" w:fill="auto"/>
            <w:noWrap/>
            <w:vAlign w:val="center"/>
          </w:tcPr>
          <w:p w14:paraId="0085200B" w14:textId="77777777" w:rsidR="004F28D1" w:rsidRDefault="00000000" w:rsidP="008D63CD">
            <w:r>
              <w:rPr>
                <w:lang w:bidi="ar"/>
              </w:rPr>
              <w:t>MCNP</w:t>
            </w:r>
          </w:p>
        </w:tc>
        <w:tc>
          <w:tcPr>
            <w:tcW w:w="1408" w:type="pct"/>
            <w:tcBorders>
              <w:top w:val="single" w:sz="4" w:space="0" w:color="auto"/>
              <w:left w:val="nil"/>
              <w:bottom w:val="nil"/>
              <w:right w:val="nil"/>
            </w:tcBorders>
            <w:shd w:val="clear" w:color="auto" w:fill="auto"/>
            <w:noWrap/>
            <w:vAlign w:val="center"/>
          </w:tcPr>
          <w:p w14:paraId="0E2AFE92" w14:textId="77777777" w:rsidR="004F28D1" w:rsidRDefault="004F28D1" w:rsidP="008D63CD"/>
        </w:tc>
        <w:tc>
          <w:tcPr>
            <w:tcW w:w="679" w:type="pct"/>
            <w:tcBorders>
              <w:top w:val="single" w:sz="4" w:space="0" w:color="auto"/>
              <w:left w:val="nil"/>
              <w:bottom w:val="nil"/>
              <w:right w:val="nil"/>
            </w:tcBorders>
            <w:shd w:val="clear" w:color="auto" w:fill="auto"/>
            <w:noWrap/>
            <w:vAlign w:val="center"/>
          </w:tcPr>
          <w:p w14:paraId="2274DFD7" w14:textId="77777777" w:rsidR="004F28D1" w:rsidRDefault="004F28D1" w:rsidP="008D63CD"/>
        </w:tc>
        <w:tc>
          <w:tcPr>
            <w:tcW w:w="1259" w:type="pct"/>
            <w:gridSpan w:val="2"/>
            <w:tcBorders>
              <w:top w:val="single" w:sz="4" w:space="0" w:color="auto"/>
              <w:left w:val="nil"/>
              <w:bottom w:val="nil"/>
              <w:right w:val="nil"/>
            </w:tcBorders>
            <w:shd w:val="clear" w:color="auto" w:fill="auto"/>
            <w:noWrap/>
            <w:vAlign w:val="center"/>
          </w:tcPr>
          <w:p w14:paraId="78BBEDF1" w14:textId="77777777" w:rsidR="004F28D1" w:rsidRDefault="004F28D1" w:rsidP="008D63CD"/>
        </w:tc>
        <w:tc>
          <w:tcPr>
            <w:tcW w:w="744" w:type="pct"/>
            <w:tcBorders>
              <w:top w:val="single" w:sz="4" w:space="0" w:color="auto"/>
              <w:left w:val="nil"/>
              <w:bottom w:val="nil"/>
              <w:right w:val="nil"/>
            </w:tcBorders>
            <w:shd w:val="clear" w:color="auto" w:fill="auto"/>
            <w:noWrap/>
            <w:vAlign w:val="center"/>
          </w:tcPr>
          <w:p w14:paraId="5CA42CE6" w14:textId="77777777" w:rsidR="004F28D1" w:rsidRDefault="004F28D1" w:rsidP="008D63CD"/>
        </w:tc>
      </w:tr>
      <w:tr w:rsidR="004C389E" w14:paraId="58CE26CC" w14:textId="77777777" w:rsidTr="007C6FE5">
        <w:trPr>
          <w:trHeight w:val="300"/>
          <w:jc w:val="center"/>
        </w:trPr>
        <w:tc>
          <w:tcPr>
            <w:tcW w:w="910" w:type="pct"/>
            <w:tcBorders>
              <w:top w:val="nil"/>
              <w:left w:val="nil"/>
              <w:bottom w:val="nil"/>
              <w:right w:val="nil"/>
            </w:tcBorders>
            <w:shd w:val="clear" w:color="auto" w:fill="auto"/>
            <w:noWrap/>
            <w:vAlign w:val="center"/>
          </w:tcPr>
          <w:p w14:paraId="490512B9"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62AC17A6" w14:textId="685C6660"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7F143057" w14:textId="43BA7E87"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448F6F2B" w14:textId="7BFDC88C"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4DA89E4F" w14:textId="6EC78340" w:rsidR="004C389E" w:rsidRPr="007C6FE5" w:rsidRDefault="004C389E" w:rsidP="008D63CD">
            <w:r w:rsidRPr="007C6FE5">
              <w:t>—</w:t>
            </w:r>
          </w:p>
        </w:tc>
      </w:tr>
      <w:tr w:rsidR="004C389E" w14:paraId="532A9D63" w14:textId="77777777" w:rsidTr="007C6FE5">
        <w:trPr>
          <w:trHeight w:val="300"/>
          <w:jc w:val="center"/>
        </w:trPr>
        <w:tc>
          <w:tcPr>
            <w:tcW w:w="910" w:type="pct"/>
            <w:tcBorders>
              <w:top w:val="nil"/>
              <w:left w:val="nil"/>
              <w:bottom w:val="nil"/>
              <w:right w:val="nil"/>
            </w:tcBorders>
            <w:shd w:val="clear" w:color="auto" w:fill="auto"/>
            <w:noWrap/>
            <w:vAlign w:val="center"/>
          </w:tcPr>
          <w:p w14:paraId="77B341BD"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32EDE380" w14:textId="3DF41DE5" w:rsidR="004C389E" w:rsidRPr="004C389E" w:rsidRDefault="004C389E" w:rsidP="008D63CD">
            <w:r w:rsidRPr="004C389E">
              <w:t>-0.01(-0.12, 0.11)</w:t>
            </w:r>
          </w:p>
        </w:tc>
        <w:tc>
          <w:tcPr>
            <w:tcW w:w="679" w:type="pct"/>
            <w:tcBorders>
              <w:top w:val="nil"/>
              <w:left w:val="nil"/>
              <w:bottom w:val="nil"/>
              <w:right w:val="nil"/>
            </w:tcBorders>
            <w:shd w:val="clear" w:color="auto" w:fill="auto"/>
            <w:noWrap/>
            <w:vAlign w:val="center"/>
          </w:tcPr>
          <w:p w14:paraId="6B3D7871" w14:textId="7B4D7818" w:rsidR="004C389E" w:rsidRPr="004C389E" w:rsidRDefault="004C389E" w:rsidP="008D63CD">
            <w:r w:rsidRPr="004C389E">
              <w:t xml:space="preserve">0.913 </w:t>
            </w:r>
          </w:p>
        </w:tc>
        <w:tc>
          <w:tcPr>
            <w:tcW w:w="1259" w:type="pct"/>
            <w:gridSpan w:val="2"/>
            <w:tcBorders>
              <w:top w:val="nil"/>
              <w:left w:val="nil"/>
              <w:bottom w:val="nil"/>
              <w:right w:val="nil"/>
            </w:tcBorders>
            <w:shd w:val="clear" w:color="auto" w:fill="auto"/>
            <w:noWrap/>
            <w:vAlign w:val="center"/>
          </w:tcPr>
          <w:p w14:paraId="30428A2D" w14:textId="4C683483" w:rsidR="004C389E" w:rsidRPr="007C6FE5" w:rsidRDefault="004C389E" w:rsidP="008D63CD">
            <w:r w:rsidRPr="007C6FE5">
              <w:t>0.01(-0.09, 0.11)</w:t>
            </w:r>
          </w:p>
        </w:tc>
        <w:tc>
          <w:tcPr>
            <w:tcW w:w="744" w:type="pct"/>
            <w:tcBorders>
              <w:top w:val="nil"/>
              <w:left w:val="nil"/>
              <w:bottom w:val="nil"/>
              <w:right w:val="nil"/>
            </w:tcBorders>
            <w:shd w:val="clear" w:color="auto" w:fill="auto"/>
            <w:noWrap/>
            <w:vAlign w:val="center"/>
          </w:tcPr>
          <w:p w14:paraId="03BBB565" w14:textId="7EA064CE" w:rsidR="004C389E" w:rsidRPr="007C6FE5" w:rsidRDefault="004C389E" w:rsidP="008D63CD">
            <w:r w:rsidRPr="007C6FE5">
              <w:t xml:space="preserve">0.833 </w:t>
            </w:r>
          </w:p>
        </w:tc>
      </w:tr>
      <w:tr w:rsidR="004C389E" w14:paraId="09267229" w14:textId="77777777" w:rsidTr="007C6FE5">
        <w:trPr>
          <w:trHeight w:val="300"/>
          <w:jc w:val="center"/>
        </w:trPr>
        <w:tc>
          <w:tcPr>
            <w:tcW w:w="910" w:type="pct"/>
            <w:tcBorders>
              <w:top w:val="nil"/>
              <w:left w:val="nil"/>
              <w:bottom w:val="nil"/>
              <w:right w:val="nil"/>
            </w:tcBorders>
            <w:shd w:val="clear" w:color="auto" w:fill="auto"/>
            <w:noWrap/>
            <w:vAlign w:val="center"/>
          </w:tcPr>
          <w:p w14:paraId="24E4B390"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74C9518F" w14:textId="6F80677F" w:rsidR="004C389E" w:rsidRPr="004C389E" w:rsidRDefault="004C389E" w:rsidP="008D63CD">
            <w:r w:rsidRPr="004C389E">
              <w:t>0.00(-0.08, 0.09)</w:t>
            </w:r>
          </w:p>
        </w:tc>
        <w:tc>
          <w:tcPr>
            <w:tcW w:w="679" w:type="pct"/>
            <w:tcBorders>
              <w:top w:val="nil"/>
              <w:left w:val="nil"/>
              <w:bottom w:val="nil"/>
              <w:right w:val="nil"/>
            </w:tcBorders>
            <w:shd w:val="clear" w:color="auto" w:fill="auto"/>
            <w:noWrap/>
            <w:vAlign w:val="center"/>
          </w:tcPr>
          <w:p w14:paraId="6A4AC844" w14:textId="66CE8D87" w:rsidR="004C389E" w:rsidRPr="004C389E" w:rsidRDefault="004C389E" w:rsidP="008D63CD">
            <w:r w:rsidRPr="004C389E">
              <w:t xml:space="preserve">0.927 </w:t>
            </w:r>
          </w:p>
        </w:tc>
        <w:tc>
          <w:tcPr>
            <w:tcW w:w="1259" w:type="pct"/>
            <w:gridSpan w:val="2"/>
            <w:tcBorders>
              <w:top w:val="nil"/>
              <w:left w:val="nil"/>
              <w:bottom w:val="nil"/>
              <w:right w:val="nil"/>
            </w:tcBorders>
            <w:shd w:val="clear" w:color="auto" w:fill="auto"/>
            <w:noWrap/>
            <w:vAlign w:val="center"/>
          </w:tcPr>
          <w:p w14:paraId="51F1D981" w14:textId="6D652931" w:rsidR="004C389E" w:rsidRPr="007C6FE5" w:rsidRDefault="004C389E" w:rsidP="008D63CD">
            <w:r w:rsidRPr="007C6FE5">
              <w:t>0.01(-0.09, 0.11)</w:t>
            </w:r>
          </w:p>
        </w:tc>
        <w:tc>
          <w:tcPr>
            <w:tcW w:w="744" w:type="pct"/>
            <w:tcBorders>
              <w:top w:val="nil"/>
              <w:left w:val="nil"/>
              <w:bottom w:val="nil"/>
              <w:right w:val="nil"/>
            </w:tcBorders>
            <w:shd w:val="clear" w:color="auto" w:fill="auto"/>
            <w:noWrap/>
            <w:vAlign w:val="center"/>
          </w:tcPr>
          <w:p w14:paraId="46320CEB" w14:textId="1C39BA54" w:rsidR="004C389E" w:rsidRPr="007C6FE5" w:rsidRDefault="004C389E" w:rsidP="008D63CD">
            <w:r w:rsidRPr="007C6FE5">
              <w:t xml:space="preserve">0.778 </w:t>
            </w:r>
          </w:p>
        </w:tc>
      </w:tr>
      <w:tr w:rsidR="004C389E" w14:paraId="49B9FC95" w14:textId="77777777" w:rsidTr="007C6FE5">
        <w:trPr>
          <w:trHeight w:val="300"/>
          <w:jc w:val="center"/>
        </w:trPr>
        <w:tc>
          <w:tcPr>
            <w:tcW w:w="910" w:type="pct"/>
            <w:tcBorders>
              <w:top w:val="nil"/>
              <w:left w:val="nil"/>
              <w:bottom w:val="nil"/>
              <w:right w:val="nil"/>
            </w:tcBorders>
            <w:shd w:val="clear" w:color="auto" w:fill="auto"/>
            <w:noWrap/>
            <w:vAlign w:val="center"/>
          </w:tcPr>
          <w:p w14:paraId="22F639C1"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5B12770E" w14:textId="4A5C32A9" w:rsidR="004C389E" w:rsidRPr="004C389E" w:rsidRDefault="004C389E" w:rsidP="008D63CD">
            <w:r w:rsidRPr="004C389E">
              <w:t>-0.05(-0.15, 0.04)</w:t>
            </w:r>
          </w:p>
        </w:tc>
        <w:tc>
          <w:tcPr>
            <w:tcW w:w="679" w:type="pct"/>
            <w:tcBorders>
              <w:top w:val="nil"/>
              <w:left w:val="nil"/>
              <w:bottom w:val="nil"/>
              <w:right w:val="nil"/>
            </w:tcBorders>
            <w:shd w:val="clear" w:color="auto" w:fill="auto"/>
            <w:noWrap/>
            <w:vAlign w:val="center"/>
          </w:tcPr>
          <w:p w14:paraId="6E6E3B09" w14:textId="61BEE3AF" w:rsidR="004C389E" w:rsidRPr="004C389E" w:rsidRDefault="004C389E" w:rsidP="008D63CD">
            <w:r w:rsidRPr="004C389E">
              <w:t xml:space="preserve">0.261 </w:t>
            </w:r>
          </w:p>
        </w:tc>
        <w:tc>
          <w:tcPr>
            <w:tcW w:w="1259" w:type="pct"/>
            <w:gridSpan w:val="2"/>
            <w:tcBorders>
              <w:top w:val="nil"/>
              <w:left w:val="nil"/>
              <w:bottom w:val="nil"/>
              <w:right w:val="nil"/>
            </w:tcBorders>
            <w:shd w:val="clear" w:color="auto" w:fill="auto"/>
            <w:noWrap/>
            <w:vAlign w:val="center"/>
          </w:tcPr>
          <w:p w14:paraId="15DBB824" w14:textId="452D6ACB" w:rsidR="004C389E" w:rsidRPr="007C6FE5" w:rsidRDefault="004C389E" w:rsidP="008D63CD">
            <w:r w:rsidRPr="007C6FE5">
              <w:t>0.00(-0.09, 0.08)</w:t>
            </w:r>
          </w:p>
        </w:tc>
        <w:tc>
          <w:tcPr>
            <w:tcW w:w="744" w:type="pct"/>
            <w:tcBorders>
              <w:top w:val="nil"/>
              <w:left w:val="nil"/>
              <w:bottom w:val="nil"/>
              <w:right w:val="nil"/>
            </w:tcBorders>
            <w:shd w:val="clear" w:color="auto" w:fill="auto"/>
            <w:noWrap/>
            <w:vAlign w:val="center"/>
          </w:tcPr>
          <w:p w14:paraId="2933F7E6" w14:textId="55BE433F" w:rsidR="004C389E" w:rsidRPr="007C6FE5" w:rsidRDefault="004C389E" w:rsidP="008D63CD">
            <w:r w:rsidRPr="007C6FE5">
              <w:t xml:space="preserve">0.911 </w:t>
            </w:r>
          </w:p>
        </w:tc>
      </w:tr>
      <w:tr w:rsidR="004C389E" w14:paraId="0A078E01" w14:textId="77777777" w:rsidTr="007C6FE5">
        <w:trPr>
          <w:trHeight w:val="300"/>
          <w:jc w:val="center"/>
        </w:trPr>
        <w:tc>
          <w:tcPr>
            <w:tcW w:w="910" w:type="pct"/>
            <w:tcBorders>
              <w:top w:val="nil"/>
              <w:left w:val="nil"/>
              <w:bottom w:val="nil"/>
              <w:right w:val="nil"/>
            </w:tcBorders>
            <w:shd w:val="clear" w:color="auto" w:fill="auto"/>
            <w:noWrap/>
            <w:vAlign w:val="center"/>
          </w:tcPr>
          <w:p w14:paraId="7F1BCBA6" w14:textId="77777777" w:rsidR="004C389E" w:rsidRDefault="004C389E" w:rsidP="008D63CD">
            <w:r>
              <w:rPr>
                <w:lang w:bidi="ar"/>
              </w:rPr>
              <w:t>MCOP</w:t>
            </w:r>
          </w:p>
        </w:tc>
        <w:tc>
          <w:tcPr>
            <w:tcW w:w="1408" w:type="pct"/>
            <w:tcBorders>
              <w:top w:val="nil"/>
              <w:left w:val="nil"/>
              <w:bottom w:val="nil"/>
              <w:right w:val="nil"/>
            </w:tcBorders>
            <w:shd w:val="clear" w:color="auto" w:fill="auto"/>
            <w:noWrap/>
            <w:vAlign w:val="center"/>
          </w:tcPr>
          <w:p w14:paraId="6860923E"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5BD746F0"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6CC94D09"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019D4909" w14:textId="77777777" w:rsidR="004C389E" w:rsidRPr="007C6FE5" w:rsidRDefault="004C389E" w:rsidP="008D63CD"/>
        </w:tc>
      </w:tr>
      <w:tr w:rsidR="004C389E" w14:paraId="6A40376A" w14:textId="77777777" w:rsidTr="007C6FE5">
        <w:trPr>
          <w:trHeight w:val="300"/>
          <w:jc w:val="center"/>
        </w:trPr>
        <w:tc>
          <w:tcPr>
            <w:tcW w:w="910" w:type="pct"/>
            <w:tcBorders>
              <w:top w:val="nil"/>
              <w:left w:val="nil"/>
              <w:bottom w:val="nil"/>
              <w:right w:val="nil"/>
            </w:tcBorders>
            <w:shd w:val="clear" w:color="auto" w:fill="auto"/>
            <w:noWrap/>
            <w:vAlign w:val="center"/>
          </w:tcPr>
          <w:p w14:paraId="5EDF6486"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3B205BCF" w14:textId="53F8B83B"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636EDE60" w14:textId="0372B0AC"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2F560256" w14:textId="0AA690C2"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11A46194" w14:textId="7492E234" w:rsidR="004C389E" w:rsidRPr="007C6FE5" w:rsidRDefault="004C389E" w:rsidP="008D63CD">
            <w:r w:rsidRPr="007C6FE5">
              <w:t>—</w:t>
            </w:r>
          </w:p>
        </w:tc>
      </w:tr>
      <w:tr w:rsidR="004C389E" w14:paraId="4E1A9033" w14:textId="77777777" w:rsidTr="007C6FE5">
        <w:trPr>
          <w:trHeight w:val="300"/>
          <w:jc w:val="center"/>
        </w:trPr>
        <w:tc>
          <w:tcPr>
            <w:tcW w:w="910" w:type="pct"/>
            <w:tcBorders>
              <w:top w:val="nil"/>
              <w:left w:val="nil"/>
              <w:bottom w:val="nil"/>
              <w:right w:val="nil"/>
            </w:tcBorders>
            <w:shd w:val="clear" w:color="auto" w:fill="auto"/>
            <w:noWrap/>
            <w:vAlign w:val="center"/>
          </w:tcPr>
          <w:p w14:paraId="3C9AD6BE"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1B2D0CD2" w14:textId="5C8E7186" w:rsidR="004C389E" w:rsidRPr="004C389E" w:rsidRDefault="004C389E" w:rsidP="008D63CD">
            <w:r w:rsidRPr="004C389E">
              <w:t>-0.08(-0.18, 0.02)</w:t>
            </w:r>
          </w:p>
        </w:tc>
        <w:tc>
          <w:tcPr>
            <w:tcW w:w="679" w:type="pct"/>
            <w:tcBorders>
              <w:top w:val="nil"/>
              <w:left w:val="nil"/>
              <w:bottom w:val="nil"/>
              <w:right w:val="nil"/>
            </w:tcBorders>
            <w:shd w:val="clear" w:color="auto" w:fill="auto"/>
            <w:noWrap/>
            <w:vAlign w:val="center"/>
          </w:tcPr>
          <w:p w14:paraId="2A5186F1" w14:textId="00720F2E" w:rsidR="004C389E" w:rsidRPr="004C389E" w:rsidRDefault="004C389E" w:rsidP="008D63CD">
            <w:r w:rsidRPr="004C389E">
              <w:t xml:space="preserve">0.110 </w:t>
            </w:r>
          </w:p>
        </w:tc>
        <w:tc>
          <w:tcPr>
            <w:tcW w:w="1259" w:type="pct"/>
            <w:gridSpan w:val="2"/>
            <w:tcBorders>
              <w:top w:val="nil"/>
              <w:left w:val="nil"/>
              <w:bottom w:val="nil"/>
              <w:right w:val="nil"/>
            </w:tcBorders>
            <w:shd w:val="clear" w:color="auto" w:fill="auto"/>
            <w:noWrap/>
            <w:vAlign w:val="center"/>
          </w:tcPr>
          <w:p w14:paraId="14B29D4D" w14:textId="1AFC7D5A" w:rsidR="004C389E" w:rsidRPr="007C6FE5" w:rsidRDefault="004C389E" w:rsidP="008D63CD">
            <w:r w:rsidRPr="007C6FE5">
              <w:t>-0.02(-0.12, 0.09)</w:t>
            </w:r>
          </w:p>
        </w:tc>
        <w:tc>
          <w:tcPr>
            <w:tcW w:w="744" w:type="pct"/>
            <w:tcBorders>
              <w:top w:val="nil"/>
              <w:left w:val="nil"/>
              <w:bottom w:val="nil"/>
              <w:right w:val="nil"/>
            </w:tcBorders>
            <w:shd w:val="clear" w:color="auto" w:fill="auto"/>
            <w:noWrap/>
            <w:vAlign w:val="center"/>
          </w:tcPr>
          <w:p w14:paraId="23494CF8" w14:textId="340CC9D6" w:rsidR="004C389E" w:rsidRPr="007C6FE5" w:rsidRDefault="004C389E" w:rsidP="008D63CD">
            <w:r w:rsidRPr="007C6FE5">
              <w:t xml:space="preserve">0.755 </w:t>
            </w:r>
          </w:p>
        </w:tc>
      </w:tr>
      <w:tr w:rsidR="004C389E" w14:paraId="05D64619" w14:textId="77777777" w:rsidTr="007C6FE5">
        <w:trPr>
          <w:trHeight w:val="300"/>
          <w:jc w:val="center"/>
        </w:trPr>
        <w:tc>
          <w:tcPr>
            <w:tcW w:w="910" w:type="pct"/>
            <w:tcBorders>
              <w:top w:val="nil"/>
              <w:left w:val="nil"/>
              <w:bottom w:val="nil"/>
              <w:right w:val="nil"/>
            </w:tcBorders>
            <w:shd w:val="clear" w:color="auto" w:fill="auto"/>
            <w:noWrap/>
            <w:vAlign w:val="center"/>
          </w:tcPr>
          <w:p w14:paraId="6C1AC0A7"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595DB57C" w14:textId="16DF1F15" w:rsidR="004C389E" w:rsidRPr="004C389E" w:rsidRDefault="004C389E" w:rsidP="008D63CD">
            <w:r w:rsidRPr="004C389E">
              <w:t>-0.01(-0.10, 0.08)</w:t>
            </w:r>
          </w:p>
        </w:tc>
        <w:tc>
          <w:tcPr>
            <w:tcW w:w="679" w:type="pct"/>
            <w:tcBorders>
              <w:top w:val="nil"/>
              <w:left w:val="nil"/>
              <w:bottom w:val="nil"/>
              <w:right w:val="nil"/>
            </w:tcBorders>
            <w:shd w:val="clear" w:color="auto" w:fill="auto"/>
            <w:noWrap/>
            <w:vAlign w:val="center"/>
          </w:tcPr>
          <w:p w14:paraId="7B0848C2" w14:textId="1C1F0245" w:rsidR="004C389E" w:rsidRPr="004C389E" w:rsidRDefault="004C389E" w:rsidP="008D63CD">
            <w:r w:rsidRPr="004C389E">
              <w:t xml:space="preserve">0.780 </w:t>
            </w:r>
          </w:p>
        </w:tc>
        <w:tc>
          <w:tcPr>
            <w:tcW w:w="1259" w:type="pct"/>
            <w:gridSpan w:val="2"/>
            <w:tcBorders>
              <w:top w:val="nil"/>
              <w:left w:val="nil"/>
              <w:bottom w:val="nil"/>
              <w:right w:val="nil"/>
            </w:tcBorders>
            <w:shd w:val="clear" w:color="auto" w:fill="auto"/>
            <w:noWrap/>
            <w:vAlign w:val="center"/>
          </w:tcPr>
          <w:p w14:paraId="07DC3E34" w14:textId="69020A1A" w:rsidR="004C389E" w:rsidRPr="007C6FE5" w:rsidRDefault="004C389E" w:rsidP="008D63CD">
            <w:r w:rsidRPr="007C6FE5">
              <w:t>0.04(-0.05, 0.13)</w:t>
            </w:r>
          </w:p>
        </w:tc>
        <w:tc>
          <w:tcPr>
            <w:tcW w:w="744" w:type="pct"/>
            <w:tcBorders>
              <w:top w:val="nil"/>
              <w:left w:val="nil"/>
              <w:bottom w:val="nil"/>
              <w:right w:val="nil"/>
            </w:tcBorders>
            <w:shd w:val="clear" w:color="auto" w:fill="auto"/>
            <w:noWrap/>
            <w:vAlign w:val="center"/>
          </w:tcPr>
          <w:p w14:paraId="274B10F5" w14:textId="5B6B26AD" w:rsidR="004C389E" w:rsidRPr="007C6FE5" w:rsidRDefault="004C389E" w:rsidP="008D63CD">
            <w:r w:rsidRPr="007C6FE5">
              <w:t xml:space="preserve">0.382 </w:t>
            </w:r>
          </w:p>
        </w:tc>
      </w:tr>
      <w:tr w:rsidR="004C389E" w14:paraId="38BA0633" w14:textId="77777777" w:rsidTr="007C6FE5">
        <w:trPr>
          <w:trHeight w:val="300"/>
          <w:jc w:val="center"/>
        </w:trPr>
        <w:tc>
          <w:tcPr>
            <w:tcW w:w="910" w:type="pct"/>
            <w:tcBorders>
              <w:top w:val="nil"/>
              <w:left w:val="nil"/>
              <w:bottom w:val="nil"/>
              <w:right w:val="nil"/>
            </w:tcBorders>
            <w:shd w:val="clear" w:color="auto" w:fill="auto"/>
            <w:noWrap/>
            <w:vAlign w:val="center"/>
          </w:tcPr>
          <w:p w14:paraId="084BDE50"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619C6380" w14:textId="55FE1C86" w:rsidR="004C389E" w:rsidRPr="004C389E" w:rsidRDefault="004C389E" w:rsidP="008D63CD">
            <w:r w:rsidRPr="004C389E">
              <w:t>-0.03(-0.13, 0.07)</w:t>
            </w:r>
          </w:p>
        </w:tc>
        <w:tc>
          <w:tcPr>
            <w:tcW w:w="679" w:type="pct"/>
            <w:tcBorders>
              <w:top w:val="nil"/>
              <w:left w:val="nil"/>
              <w:bottom w:val="nil"/>
              <w:right w:val="nil"/>
            </w:tcBorders>
            <w:shd w:val="clear" w:color="auto" w:fill="auto"/>
            <w:noWrap/>
            <w:vAlign w:val="center"/>
          </w:tcPr>
          <w:p w14:paraId="47A2076E" w14:textId="5D8127A4" w:rsidR="004C389E" w:rsidRPr="004C389E" w:rsidRDefault="004C389E" w:rsidP="008D63CD">
            <w:r w:rsidRPr="004C389E">
              <w:t xml:space="preserve">0.564 </w:t>
            </w:r>
          </w:p>
        </w:tc>
        <w:tc>
          <w:tcPr>
            <w:tcW w:w="1259" w:type="pct"/>
            <w:gridSpan w:val="2"/>
            <w:tcBorders>
              <w:top w:val="nil"/>
              <w:left w:val="nil"/>
              <w:bottom w:val="nil"/>
              <w:right w:val="nil"/>
            </w:tcBorders>
            <w:shd w:val="clear" w:color="auto" w:fill="auto"/>
            <w:noWrap/>
            <w:vAlign w:val="center"/>
          </w:tcPr>
          <w:p w14:paraId="2E03F050" w14:textId="761212A2" w:rsidR="004C389E" w:rsidRPr="007C6FE5" w:rsidRDefault="004C389E" w:rsidP="008D63CD">
            <w:r w:rsidRPr="007C6FE5">
              <w:t>0.04(-0.05, 0.13)</w:t>
            </w:r>
          </w:p>
        </w:tc>
        <w:tc>
          <w:tcPr>
            <w:tcW w:w="744" w:type="pct"/>
            <w:tcBorders>
              <w:top w:val="nil"/>
              <w:left w:val="nil"/>
              <w:bottom w:val="nil"/>
              <w:right w:val="nil"/>
            </w:tcBorders>
            <w:shd w:val="clear" w:color="auto" w:fill="auto"/>
            <w:noWrap/>
            <w:vAlign w:val="center"/>
          </w:tcPr>
          <w:p w14:paraId="6826EF5F" w14:textId="76D7D7B3" w:rsidR="004C389E" w:rsidRPr="007C6FE5" w:rsidRDefault="004C389E" w:rsidP="008D63CD">
            <w:r w:rsidRPr="007C6FE5">
              <w:t xml:space="preserve">0.385 </w:t>
            </w:r>
          </w:p>
        </w:tc>
      </w:tr>
      <w:tr w:rsidR="004C389E" w14:paraId="518AED93" w14:textId="77777777" w:rsidTr="007C6FE5">
        <w:trPr>
          <w:trHeight w:val="300"/>
          <w:jc w:val="center"/>
        </w:trPr>
        <w:tc>
          <w:tcPr>
            <w:tcW w:w="910" w:type="pct"/>
            <w:tcBorders>
              <w:top w:val="nil"/>
              <w:left w:val="nil"/>
              <w:bottom w:val="nil"/>
              <w:right w:val="nil"/>
            </w:tcBorders>
            <w:shd w:val="clear" w:color="auto" w:fill="auto"/>
            <w:noWrap/>
            <w:vAlign w:val="center"/>
          </w:tcPr>
          <w:p w14:paraId="538CA193" w14:textId="77777777" w:rsidR="004C389E" w:rsidRDefault="004C389E" w:rsidP="008D63CD">
            <w:r>
              <w:rPr>
                <w:lang w:bidi="ar"/>
              </w:rPr>
              <w:t>MECPP</w:t>
            </w:r>
          </w:p>
        </w:tc>
        <w:tc>
          <w:tcPr>
            <w:tcW w:w="1408" w:type="pct"/>
            <w:tcBorders>
              <w:top w:val="nil"/>
              <w:left w:val="nil"/>
              <w:bottom w:val="nil"/>
              <w:right w:val="nil"/>
            </w:tcBorders>
            <w:shd w:val="clear" w:color="auto" w:fill="auto"/>
            <w:noWrap/>
            <w:vAlign w:val="center"/>
          </w:tcPr>
          <w:p w14:paraId="551F7671"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330FB86D"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7D22EC3C"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3FCDB44E" w14:textId="77777777" w:rsidR="004C389E" w:rsidRPr="007C6FE5" w:rsidRDefault="004C389E" w:rsidP="008D63CD"/>
        </w:tc>
      </w:tr>
      <w:tr w:rsidR="004C389E" w14:paraId="44A3D98E" w14:textId="77777777" w:rsidTr="007C6FE5">
        <w:trPr>
          <w:trHeight w:val="300"/>
          <w:jc w:val="center"/>
        </w:trPr>
        <w:tc>
          <w:tcPr>
            <w:tcW w:w="910" w:type="pct"/>
            <w:tcBorders>
              <w:top w:val="nil"/>
              <w:left w:val="nil"/>
              <w:bottom w:val="nil"/>
              <w:right w:val="nil"/>
            </w:tcBorders>
            <w:shd w:val="clear" w:color="auto" w:fill="auto"/>
            <w:noWrap/>
            <w:vAlign w:val="center"/>
          </w:tcPr>
          <w:p w14:paraId="59C9070E"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10207815" w14:textId="655AB86B"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48AB88DB" w14:textId="15EE16A7"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77AE217B" w14:textId="7151DEF0"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6E476969" w14:textId="4AD70D01" w:rsidR="004C389E" w:rsidRPr="007C6FE5" w:rsidRDefault="004C389E" w:rsidP="008D63CD">
            <w:r w:rsidRPr="007C6FE5">
              <w:t>—</w:t>
            </w:r>
          </w:p>
        </w:tc>
      </w:tr>
      <w:tr w:rsidR="004C389E" w14:paraId="4E218CC8" w14:textId="77777777" w:rsidTr="007C6FE5">
        <w:trPr>
          <w:trHeight w:val="300"/>
          <w:jc w:val="center"/>
        </w:trPr>
        <w:tc>
          <w:tcPr>
            <w:tcW w:w="910" w:type="pct"/>
            <w:tcBorders>
              <w:top w:val="nil"/>
              <w:left w:val="nil"/>
              <w:bottom w:val="nil"/>
              <w:right w:val="nil"/>
            </w:tcBorders>
            <w:shd w:val="clear" w:color="auto" w:fill="auto"/>
            <w:noWrap/>
            <w:vAlign w:val="center"/>
          </w:tcPr>
          <w:p w14:paraId="5CDDF287"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49AE0BFF" w14:textId="7A146F29" w:rsidR="004C389E" w:rsidRPr="004C389E" w:rsidRDefault="004C389E" w:rsidP="008D63CD">
            <w:r w:rsidRPr="004C389E">
              <w:t>0.06(-0.03, 0.15)</w:t>
            </w:r>
          </w:p>
        </w:tc>
        <w:tc>
          <w:tcPr>
            <w:tcW w:w="679" w:type="pct"/>
            <w:tcBorders>
              <w:top w:val="nil"/>
              <w:left w:val="nil"/>
              <w:bottom w:val="nil"/>
              <w:right w:val="nil"/>
            </w:tcBorders>
            <w:shd w:val="clear" w:color="auto" w:fill="auto"/>
            <w:noWrap/>
            <w:vAlign w:val="center"/>
          </w:tcPr>
          <w:p w14:paraId="350EFF24" w14:textId="09C625BB" w:rsidR="004C389E" w:rsidRPr="004C389E" w:rsidRDefault="004C389E" w:rsidP="008D63CD">
            <w:r w:rsidRPr="004C389E">
              <w:t xml:space="preserve">0.199 </w:t>
            </w:r>
          </w:p>
        </w:tc>
        <w:tc>
          <w:tcPr>
            <w:tcW w:w="1259" w:type="pct"/>
            <w:gridSpan w:val="2"/>
            <w:tcBorders>
              <w:top w:val="nil"/>
              <w:left w:val="nil"/>
              <w:bottom w:val="nil"/>
              <w:right w:val="nil"/>
            </w:tcBorders>
            <w:shd w:val="clear" w:color="auto" w:fill="auto"/>
            <w:noWrap/>
            <w:vAlign w:val="center"/>
          </w:tcPr>
          <w:p w14:paraId="1B5EE930" w14:textId="1A2B2FF1" w:rsidR="004C389E" w:rsidRPr="007C6FE5" w:rsidRDefault="004C389E" w:rsidP="008D63CD">
            <w:r w:rsidRPr="007C6FE5">
              <w:t>0.03(-0.06, 0.12)</w:t>
            </w:r>
          </w:p>
        </w:tc>
        <w:tc>
          <w:tcPr>
            <w:tcW w:w="744" w:type="pct"/>
            <w:tcBorders>
              <w:top w:val="nil"/>
              <w:left w:val="nil"/>
              <w:bottom w:val="nil"/>
              <w:right w:val="nil"/>
            </w:tcBorders>
            <w:shd w:val="clear" w:color="auto" w:fill="auto"/>
            <w:noWrap/>
            <w:vAlign w:val="center"/>
          </w:tcPr>
          <w:p w14:paraId="23249980" w14:textId="39C0EE56" w:rsidR="004C389E" w:rsidRPr="007C6FE5" w:rsidRDefault="004C389E" w:rsidP="008D63CD">
            <w:r w:rsidRPr="007C6FE5">
              <w:t xml:space="preserve">0.531 </w:t>
            </w:r>
          </w:p>
        </w:tc>
      </w:tr>
      <w:tr w:rsidR="004C389E" w14:paraId="6E3B339B" w14:textId="77777777" w:rsidTr="007C6FE5">
        <w:trPr>
          <w:trHeight w:val="300"/>
          <w:jc w:val="center"/>
        </w:trPr>
        <w:tc>
          <w:tcPr>
            <w:tcW w:w="910" w:type="pct"/>
            <w:tcBorders>
              <w:top w:val="nil"/>
              <w:left w:val="nil"/>
              <w:bottom w:val="nil"/>
              <w:right w:val="nil"/>
            </w:tcBorders>
            <w:shd w:val="clear" w:color="auto" w:fill="auto"/>
            <w:noWrap/>
            <w:vAlign w:val="center"/>
          </w:tcPr>
          <w:p w14:paraId="7822A0DB"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6381E758" w14:textId="12EBEAB8" w:rsidR="004C389E" w:rsidRPr="004C389E" w:rsidRDefault="004C389E" w:rsidP="008D63CD">
            <w:r w:rsidRPr="004C389E">
              <w:t>0.06(-0.03, 0.15)</w:t>
            </w:r>
          </w:p>
        </w:tc>
        <w:tc>
          <w:tcPr>
            <w:tcW w:w="679" w:type="pct"/>
            <w:tcBorders>
              <w:top w:val="nil"/>
              <w:left w:val="nil"/>
              <w:bottom w:val="nil"/>
              <w:right w:val="nil"/>
            </w:tcBorders>
            <w:shd w:val="clear" w:color="auto" w:fill="auto"/>
            <w:noWrap/>
            <w:vAlign w:val="center"/>
          </w:tcPr>
          <w:p w14:paraId="0995097E" w14:textId="1203ED7B" w:rsidR="004C389E" w:rsidRPr="004C389E" w:rsidRDefault="004C389E" w:rsidP="008D63CD">
            <w:r w:rsidRPr="004C389E">
              <w:t xml:space="preserve">0.175 </w:t>
            </w:r>
          </w:p>
        </w:tc>
        <w:tc>
          <w:tcPr>
            <w:tcW w:w="1259" w:type="pct"/>
            <w:gridSpan w:val="2"/>
            <w:tcBorders>
              <w:top w:val="nil"/>
              <w:left w:val="nil"/>
              <w:bottom w:val="nil"/>
              <w:right w:val="nil"/>
            </w:tcBorders>
            <w:shd w:val="clear" w:color="auto" w:fill="auto"/>
            <w:noWrap/>
            <w:vAlign w:val="center"/>
          </w:tcPr>
          <w:p w14:paraId="3599D72E" w14:textId="1E4F8DD2" w:rsidR="004C389E" w:rsidRPr="007C6FE5" w:rsidRDefault="004C389E" w:rsidP="008D63CD">
            <w:r w:rsidRPr="007C6FE5">
              <w:t>0.07(-0.02, 0.16)</w:t>
            </w:r>
          </w:p>
        </w:tc>
        <w:tc>
          <w:tcPr>
            <w:tcW w:w="744" w:type="pct"/>
            <w:tcBorders>
              <w:top w:val="nil"/>
              <w:left w:val="nil"/>
              <w:bottom w:val="nil"/>
              <w:right w:val="nil"/>
            </w:tcBorders>
            <w:shd w:val="clear" w:color="auto" w:fill="auto"/>
            <w:noWrap/>
            <w:vAlign w:val="center"/>
          </w:tcPr>
          <w:p w14:paraId="69E0C039" w14:textId="48340AAE" w:rsidR="004C389E" w:rsidRPr="007C6FE5" w:rsidRDefault="004C389E" w:rsidP="008D63CD">
            <w:r w:rsidRPr="007C6FE5">
              <w:t xml:space="preserve">0.103 </w:t>
            </w:r>
          </w:p>
        </w:tc>
      </w:tr>
      <w:tr w:rsidR="004C389E" w14:paraId="37452047" w14:textId="77777777" w:rsidTr="007C6FE5">
        <w:trPr>
          <w:trHeight w:val="300"/>
          <w:jc w:val="center"/>
        </w:trPr>
        <w:tc>
          <w:tcPr>
            <w:tcW w:w="910" w:type="pct"/>
            <w:tcBorders>
              <w:top w:val="nil"/>
              <w:left w:val="nil"/>
              <w:bottom w:val="nil"/>
              <w:right w:val="nil"/>
            </w:tcBorders>
            <w:shd w:val="clear" w:color="auto" w:fill="auto"/>
            <w:noWrap/>
            <w:vAlign w:val="center"/>
          </w:tcPr>
          <w:p w14:paraId="7037A689"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21FCBEE5" w14:textId="70E9F7AB" w:rsidR="004C389E" w:rsidRPr="004C389E" w:rsidRDefault="004C389E" w:rsidP="008D63CD">
            <w:r w:rsidRPr="004C389E">
              <w:t>0.01(-0.09, 0.11)</w:t>
            </w:r>
          </w:p>
        </w:tc>
        <w:tc>
          <w:tcPr>
            <w:tcW w:w="679" w:type="pct"/>
            <w:tcBorders>
              <w:top w:val="nil"/>
              <w:left w:val="nil"/>
              <w:bottom w:val="nil"/>
              <w:right w:val="nil"/>
            </w:tcBorders>
            <w:shd w:val="clear" w:color="auto" w:fill="auto"/>
            <w:noWrap/>
            <w:vAlign w:val="center"/>
          </w:tcPr>
          <w:p w14:paraId="78342B08" w14:textId="60178F16" w:rsidR="004C389E" w:rsidRPr="004C389E" w:rsidRDefault="004C389E" w:rsidP="008D63CD">
            <w:r w:rsidRPr="004C389E">
              <w:t xml:space="preserve">0.865 </w:t>
            </w:r>
          </w:p>
        </w:tc>
        <w:tc>
          <w:tcPr>
            <w:tcW w:w="1259" w:type="pct"/>
            <w:gridSpan w:val="2"/>
            <w:tcBorders>
              <w:top w:val="nil"/>
              <w:left w:val="nil"/>
              <w:bottom w:val="nil"/>
              <w:right w:val="nil"/>
            </w:tcBorders>
            <w:shd w:val="clear" w:color="auto" w:fill="auto"/>
            <w:noWrap/>
            <w:vAlign w:val="center"/>
          </w:tcPr>
          <w:p w14:paraId="0463DBEE" w14:textId="4F994EAC" w:rsidR="004C389E" w:rsidRPr="007C6FE5" w:rsidRDefault="004C389E" w:rsidP="008D63CD">
            <w:r w:rsidRPr="007C6FE5">
              <w:t>0.05(-0.03, 0.14)</w:t>
            </w:r>
          </w:p>
        </w:tc>
        <w:tc>
          <w:tcPr>
            <w:tcW w:w="744" w:type="pct"/>
            <w:tcBorders>
              <w:top w:val="nil"/>
              <w:left w:val="nil"/>
              <w:bottom w:val="nil"/>
              <w:right w:val="nil"/>
            </w:tcBorders>
            <w:shd w:val="clear" w:color="auto" w:fill="auto"/>
            <w:noWrap/>
            <w:vAlign w:val="center"/>
          </w:tcPr>
          <w:p w14:paraId="05F8DD0E" w14:textId="15B2CA5C" w:rsidR="004C389E" w:rsidRPr="007C6FE5" w:rsidRDefault="004C389E" w:rsidP="008D63CD">
            <w:r w:rsidRPr="007C6FE5">
              <w:t xml:space="preserve">0.227 </w:t>
            </w:r>
          </w:p>
        </w:tc>
      </w:tr>
      <w:tr w:rsidR="004C389E" w14:paraId="677E7965" w14:textId="77777777" w:rsidTr="007C6FE5">
        <w:trPr>
          <w:trHeight w:val="300"/>
          <w:jc w:val="center"/>
        </w:trPr>
        <w:tc>
          <w:tcPr>
            <w:tcW w:w="910" w:type="pct"/>
            <w:tcBorders>
              <w:top w:val="nil"/>
              <w:left w:val="nil"/>
              <w:bottom w:val="nil"/>
              <w:right w:val="nil"/>
            </w:tcBorders>
            <w:shd w:val="clear" w:color="auto" w:fill="auto"/>
            <w:noWrap/>
            <w:vAlign w:val="center"/>
          </w:tcPr>
          <w:p w14:paraId="71F4147D" w14:textId="77777777" w:rsidR="004C389E" w:rsidRDefault="004C389E" w:rsidP="008D63CD">
            <w:proofErr w:type="spellStart"/>
            <w:r>
              <w:rPr>
                <w:lang w:bidi="ar"/>
              </w:rPr>
              <w:t>MnBP</w:t>
            </w:r>
            <w:proofErr w:type="spellEnd"/>
          </w:p>
        </w:tc>
        <w:tc>
          <w:tcPr>
            <w:tcW w:w="1408" w:type="pct"/>
            <w:tcBorders>
              <w:top w:val="nil"/>
              <w:left w:val="nil"/>
              <w:bottom w:val="nil"/>
              <w:right w:val="nil"/>
            </w:tcBorders>
            <w:shd w:val="clear" w:color="auto" w:fill="auto"/>
            <w:noWrap/>
            <w:vAlign w:val="center"/>
          </w:tcPr>
          <w:p w14:paraId="3BC2F14D"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40AFF469"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39402707"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6D260AF0" w14:textId="77777777" w:rsidR="004C389E" w:rsidRPr="007C6FE5" w:rsidRDefault="004C389E" w:rsidP="008D63CD"/>
        </w:tc>
      </w:tr>
      <w:tr w:rsidR="004C389E" w14:paraId="3FC16177" w14:textId="77777777" w:rsidTr="007C6FE5">
        <w:trPr>
          <w:trHeight w:val="300"/>
          <w:jc w:val="center"/>
        </w:trPr>
        <w:tc>
          <w:tcPr>
            <w:tcW w:w="910" w:type="pct"/>
            <w:tcBorders>
              <w:top w:val="nil"/>
              <w:left w:val="nil"/>
              <w:bottom w:val="nil"/>
              <w:right w:val="nil"/>
            </w:tcBorders>
            <w:shd w:val="clear" w:color="auto" w:fill="auto"/>
            <w:noWrap/>
            <w:vAlign w:val="center"/>
          </w:tcPr>
          <w:p w14:paraId="7A03FA38"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05A33115" w14:textId="616EA8F3"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609E941F" w14:textId="58070BE8"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3EA54A85" w14:textId="219EE4E2"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6628A150" w14:textId="36ED5651" w:rsidR="004C389E" w:rsidRPr="007C6FE5" w:rsidRDefault="004C389E" w:rsidP="008D63CD">
            <w:r w:rsidRPr="007C6FE5">
              <w:t>—</w:t>
            </w:r>
          </w:p>
        </w:tc>
      </w:tr>
      <w:tr w:rsidR="004C389E" w14:paraId="312D25E9" w14:textId="77777777" w:rsidTr="007C6FE5">
        <w:trPr>
          <w:trHeight w:val="300"/>
          <w:jc w:val="center"/>
        </w:trPr>
        <w:tc>
          <w:tcPr>
            <w:tcW w:w="910" w:type="pct"/>
            <w:tcBorders>
              <w:top w:val="nil"/>
              <w:left w:val="nil"/>
              <w:bottom w:val="nil"/>
              <w:right w:val="nil"/>
            </w:tcBorders>
            <w:shd w:val="clear" w:color="auto" w:fill="auto"/>
            <w:noWrap/>
            <w:vAlign w:val="center"/>
          </w:tcPr>
          <w:p w14:paraId="78C4DF2E"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33B2D675" w14:textId="130279BB" w:rsidR="004C389E" w:rsidRPr="004C389E" w:rsidRDefault="004C389E" w:rsidP="008D63CD">
            <w:r w:rsidRPr="004C389E">
              <w:t>-0.01(-0.12, 0.11)</w:t>
            </w:r>
          </w:p>
        </w:tc>
        <w:tc>
          <w:tcPr>
            <w:tcW w:w="679" w:type="pct"/>
            <w:tcBorders>
              <w:top w:val="nil"/>
              <w:left w:val="nil"/>
              <w:bottom w:val="nil"/>
              <w:right w:val="nil"/>
            </w:tcBorders>
            <w:shd w:val="clear" w:color="auto" w:fill="auto"/>
            <w:noWrap/>
            <w:vAlign w:val="center"/>
          </w:tcPr>
          <w:p w14:paraId="6EDA0BF6" w14:textId="0AAC8EF1" w:rsidR="004C389E" w:rsidRPr="004C389E" w:rsidRDefault="004C389E" w:rsidP="008D63CD">
            <w:r w:rsidRPr="004C389E">
              <w:t xml:space="preserve">0.907 </w:t>
            </w:r>
          </w:p>
        </w:tc>
        <w:tc>
          <w:tcPr>
            <w:tcW w:w="1259" w:type="pct"/>
            <w:gridSpan w:val="2"/>
            <w:tcBorders>
              <w:top w:val="nil"/>
              <w:left w:val="nil"/>
              <w:bottom w:val="nil"/>
              <w:right w:val="nil"/>
            </w:tcBorders>
            <w:shd w:val="clear" w:color="auto" w:fill="auto"/>
            <w:noWrap/>
            <w:vAlign w:val="center"/>
          </w:tcPr>
          <w:p w14:paraId="3E09C4D1" w14:textId="27792074" w:rsidR="004C389E" w:rsidRPr="007C6FE5" w:rsidRDefault="004C389E" w:rsidP="008D63CD">
            <w:r w:rsidRPr="007C6FE5">
              <w:t>-0.03(-0.14, 0.07)</w:t>
            </w:r>
          </w:p>
        </w:tc>
        <w:tc>
          <w:tcPr>
            <w:tcW w:w="744" w:type="pct"/>
            <w:tcBorders>
              <w:top w:val="nil"/>
              <w:left w:val="nil"/>
              <w:bottom w:val="nil"/>
              <w:right w:val="nil"/>
            </w:tcBorders>
            <w:shd w:val="clear" w:color="auto" w:fill="auto"/>
            <w:noWrap/>
            <w:vAlign w:val="center"/>
          </w:tcPr>
          <w:p w14:paraId="17D067DC" w14:textId="376E7A1F" w:rsidR="004C389E" w:rsidRPr="007C6FE5" w:rsidRDefault="004C389E" w:rsidP="008D63CD">
            <w:r w:rsidRPr="007C6FE5">
              <w:t xml:space="preserve">0.526 </w:t>
            </w:r>
          </w:p>
        </w:tc>
      </w:tr>
      <w:tr w:rsidR="004C389E" w14:paraId="0C3837ED" w14:textId="77777777" w:rsidTr="007C6FE5">
        <w:trPr>
          <w:trHeight w:val="300"/>
          <w:jc w:val="center"/>
        </w:trPr>
        <w:tc>
          <w:tcPr>
            <w:tcW w:w="910" w:type="pct"/>
            <w:tcBorders>
              <w:top w:val="nil"/>
              <w:left w:val="nil"/>
              <w:bottom w:val="nil"/>
              <w:right w:val="nil"/>
            </w:tcBorders>
            <w:shd w:val="clear" w:color="auto" w:fill="auto"/>
            <w:noWrap/>
            <w:vAlign w:val="center"/>
          </w:tcPr>
          <w:p w14:paraId="2C141DF5"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1ACE1054" w14:textId="746EBA36" w:rsidR="004C389E" w:rsidRPr="004C389E" w:rsidRDefault="004C389E" w:rsidP="008D63CD">
            <w:r w:rsidRPr="004C389E">
              <w:t>0.07(-0.02, 0.17)</w:t>
            </w:r>
          </w:p>
        </w:tc>
        <w:tc>
          <w:tcPr>
            <w:tcW w:w="679" w:type="pct"/>
            <w:tcBorders>
              <w:top w:val="nil"/>
              <w:left w:val="nil"/>
              <w:bottom w:val="nil"/>
              <w:right w:val="nil"/>
            </w:tcBorders>
            <w:shd w:val="clear" w:color="auto" w:fill="auto"/>
            <w:noWrap/>
            <w:vAlign w:val="center"/>
          </w:tcPr>
          <w:p w14:paraId="6E553590" w14:textId="00CA0E56" w:rsidR="004C389E" w:rsidRPr="004C389E" w:rsidRDefault="004C389E" w:rsidP="008D63CD">
            <w:r w:rsidRPr="004C389E">
              <w:t xml:space="preserve">0.132 </w:t>
            </w:r>
          </w:p>
        </w:tc>
        <w:tc>
          <w:tcPr>
            <w:tcW w:w="1259" w:type="pct"/>
            <w:gridSpan w:val="2"/>
            <w:tcBorders>
              <w:top w:val="nil"/>
              <w:left w:val="nil"/>
              <w:bottom w:val="nil"/>
              <w:right w:val="nil"/>
            </w:tcBorders>
            <w:shd w:val="clear" w:color="auto" w:fill="auto"/>
            <w:noWrap/>
            <w:vAlign w:val="center"/>
          </w:tcPr>
          <w:p w14:paraId="55F4C75A" w14:textId="255AA104" w:rsidR="004C389E" w:rsidRPr="007C6FE5" w:rsidRDefault="004C389E" w:rsidP="008D63CD">
            <w:r w:rsidRPr="007C6FE5">
              <w:t>0.05(-0.04, 0.15)</w:t>
            </w:r>
          </w:p>
        </w:tc>
        <w:tc>
          <w:tcPr>
            <w:tcW w:w="744" w:type="pct"/>
            <w:tcBorders>
              <w:top w:val="nil"/>
              <w:left w:val="nil"/>
              <w:bottom w:val="nil"/>
              <w:right w:val="nil"/>
            </w:tcBorders>
            <w:shd w:val="clear" w:color="auto" w:fill="auto"/>
            <w:noWrap/>
            <w:vAlign w:val="center"/>
          </w:tcPr>
          <w:p w14:paraId="2A90B338" w14:textId="46AE25F9" w:rsidR="004C389E" w:rsidRPr="007C6FE5" w:rsidRDefault="004C389E" w:rsidP="008D63CD">
            <w:r w:rsidRPr="007C6FE5">
              <w:t xml:space="preserve">0.269 </w:t>
            </w:r>
          </w:p>
        </w:tc>
      </w:tr>
      <w:tr w:rsidR="004C389E" w14:paraId="619FDE3C" w14:textId="77777777" w:rsidTr="007C6FE5">
        <w:trPr>
          <w:trHeight w:val="300"/>
          <w:jc w:val="center"/>
        </w:trPr>
        <w:tc>
          <w:tcPr>
            <w:tcW w:w="910" w:type="pct"/>
            <w:tcBorders>
              <w:top w:val="nil"/>
              <w:left w:val="nil"/>
              <w:bottom w:val="nil"/>
              <w:right w:val="nil"/>
            </w:tcBorders>
            <w:shd w:val="clear" w:color="auto" w:fill="auto"/>
            <w:noWrap/>
            <w:vAlign w:val="center"/>
          </w:tcPr>
          <w:p w14:paraId="63C624A3"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43785B21" w14:textId="7DA73585" w:rsidR="004C389E" w:rsidRPr="004C389E" w:rsidRDefault="004C389E" w:rsidP="008D63CD">
            <w:r w:rsidRPr="004C389E">
              <w:t>0.09(0.01, 0.18)</w:t>
            </w:r>
          </w:p>
        </w:tc>
        <w:tc>
          <w:tcPr>
            <w:tcW w:w="679" w:type="pct"/>
            <w:tcBorders>
              <w:top w:val="nil"/>
              <w:left w:val="nil"/>
              <w:bottom w:val="nil"/>
              <w:right w:val="nil"/>
            </w:tcBorders>
            <w:shd w:val="clear" w:color="auto" w:fill="auto"/>
            <w:noWrap/>
            <w:vAlign w:val="center"/>
          </w:tcPr>
          <w:p w14:paraId="7B4CD9A0" w14:textId="0A68F767" w:rsidR="004C389E" w:rsidRPr="004C389E" w:rsidRDefault="004C389E" w:rsidP="008D63CD">
            <w:r w:rsidRPr="004C389E">
              <w:t>0.034</w:t>
            </w:r>
            <w:r>
              <w:rPr>
                <w:rFonts w:hint="eastAsia"/>
              </w:rPr>
              <w:t>*</w:t>
            </w:r>
            <w:r w:rsidRPr="004C389E">
              <w:t xml:space="preserve"> </w:t>
            </w:r>
          </w:p>
        </w:tc>
        <w:tc>
          <w:tcPr>
            <w:tcW w:w="1259" w:type="pct"/>
            <w:gridSpan w:val="2"/>
            <w:tcBorders>
              <w:top w:val="nil"/>
              <w:left w:val="nil"/>
              <w:bottom w:val="nil"/>
              <w:right w:val="nil"/>
            </w:tcBorders>
            <w:shd w:val="clear" w:color="auto" w:fill="auto"/>
            <w:noWrap/>
            <w:vAlign w:val="center"/>
          </w:tcPr>
          <w:p w14:paraId="4E45CAC2" w14:textId="1C11E7D5" w:rsidR="004C389E" w:rsidRPr="007C6FE5" w:rsidRDefault="004C389E" w:rsidP="008D63CD">
            <w:r w:rsidRPr="007C6FE5">
              <w:t>0.10(0.01, 0.19)</w:t>
            </w:r>
          </w:p>
        </w:tc>
        <w:tc>
          <w:tcPr>
            <w:tcW w:w="744" w:type="pct"/>
            <w:tcBorders>
              <w:top w:val="nil"/>
              <w:left w:val="nil"/>
              <w:bottom w:val="nil"/>
              <w:right w:val="nil"/>
            </w:tcBorders>
            <w:shd w:val="clear" w:color="auto" w:fill="auto"/>
            <w:noWrap/>
            <w:vAlign w:val="center"/>
          </w:tcPr>
          <w:p w14:paraId="66804339" w14:textId="0FA66675" w:rsidR="004C389E" w:rsidRPr="007C6FE5" w:rsidRDefault="004C389E" w:rsidP="008D63CD">
            <w:r w:rsidRPr="007C6FE5">
              <w:t>0.033</w:t>
            </w:r>
            <w:r>
              <w:rPr>
                <w:rFonts w:hint="eastAsia"/>
              </w:rPr>
              <w:t>*</w:t>
            </w:r>
            <w:r w:rsidRPr="007C6FE5">
              <w:t xml:space="preserve"> </w:t>
            </w:r>
          </w:p>
        </w:tc>
      </w:tr>
      <w:tr w:rsidR="004C389E" w14:paraId="1711A082" w14:textId="77777777" w:rsidTr="007C6FE5">
        <w:trPr>
          <w:trHeight w:val="300"/>
          <w:jc w:val="center"/>
        </w:trPr>
        <w:tc>
          <w:tcPr>
            <w:tcW w:w="910" w:type="pct"/>
            <w:tcBorders>
              <w:top w:val="nil"/>
              <w:left w:val="nil"/>
              <w:bottom w:val="nil"/>
              <w:right w:val="nil"/>
            </w:tcBorders>
            <w:shd w:val="clear" w:color="auto" w:fill="auto"/>
            <w:noWrap/>
            <w:vAlign w:val="center"/>
          </w:tcPr>
          <w:p w14:paraId="4D1D9FA7" w14:textId="77777777" w:rsidR="004C389E" w:rsidRDefault="004C389E" w:rsidP="008D63CD">
            <w:r>
              <w:rPr>
                <w:lang w:bidi="ar"/>
              </w:rPr>
              <w:t>MEP</w:t>
            </w:r>
          </w:p>
        </w:tc>
        <w:tc>
          <w:tcPr>
            <w:tcW w:w="1408" w:type="pct"/>
            <w:tcBorders>
              <w:top w:val="nil"/>
              <w:left w:val="nil"/>
              <w:bottom w:val="nil"/>
              <w:right w:val="nil"/>
            </w:tcBorders>
            <w:shd w:val="clear" w:color="auto" w:fill="auto"/>
            <w:noWrap/>
            <w:vAlign w:val="center"/>
          </w:tcPr>
          <w:p w14:paraId="0482AD2D"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243A5338"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6C9743D6"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0212674D" w14:textId="77777777" w:rsidR="004C389E" w:rsidRPr="007C6FE5" w:rsidRDefault="004C389E" w:rsidP="008D63CD"/>
        </w:tc>
      </w:tr>
      <w:tr w:rsidR="004C389E" w14:paraId="6973A162" w14:textId="77777777" w:rsidTr="007C6FE5">
        <w:trPr>
          <w:trHeight w:val="300"/>
          <w:jc w:val="center"/>
        </w:trPr>
        <w:tc>
          <w:tcPr>
            <w:tcW w:w="910" w:type="pct"/>
            <w:tcBorders>
              <w:top w:val="nil"/>
              <w:left w:val="nil"/>
              <w:bottom w:val="nil"/>
              <w:right w:val="nil"/>
            </w:tcBorders>
            <w:shd w:val="clear" w:color="auto" w:fill="auto"/>
            <w:noWrap/>
            <w:vAlign w:val="center"/>
          </w:tcPr>
          <w:p w14:paraId="1A47632A"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3FB3F4C3" w14:textId="5DBD8B75"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75C1A0A6" w14:textId="39EF32CD"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203CE8E8" w14:textId="437809C8"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5BBFD5A2" w14:textId="2350F9BA" w:rsidR="004C389E" w:rsidRPr="007C6FE5" w:rsidRDefault="004C389E" w:rsidP="008D63CD">
            <w:r w:rsidRPr="007C6FE5">
              <w:t>—</w:t>
            </w:r>
          </w:p>
        </w:tc>
      </w:tr>
      <w:tr w:rsidR="004C389E" w14:paraId="1DB903DE" w14:textId="77777777" w:rsidTr="007C6FE5">
        <w:trPr>
          <w:trHeight w:val="300"/>
          <w:jc w:val="center"/>
        </w:trPr>
        <w:tc>
          <w:tcPr>
            <w:tcW w:w="910" w:type="pct"/>
            <w:tcBorders>
              <w:top w:val="nil"/>
              <w:left w:val="nil"/>
              <w:bottom w:val="nil"/>
              <w:right w:val="nil"/>
            </w:tcBorders>
            <w:shd w:val="clear" w:color="auto" w:fill="auto"/>
            <w:noWrap/>
            <w:vAlign w:val="center"/>
          </w:tcPr>
          <w:p w14:paraId="14031E45"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56AD0599" w14:textId="51DB970E" w:rsidR="004C389E" w:rsidRPr="004C389E" w:rsidRDefault="004C389E" w:rsidP="008D63CD">
            <w:r w:rsidRPr="004C389E">
              <w:t>-0.01(-0.12, 0.11)</w:t>
            </w:r>
          </w:p>
        </w:tc>
        <w:tc>
          <w:tcPr>
            <w:tcW w:w="679" w:type="pct"/>
            <w:tcBorders>
              <w:top w:val="nil"/>
              <w:left w:val="nil"/>
              <w:bottom w:val="nil"/>
              <w:right w:val="nil"/>
            </w:tcBorders>
            <w:shd w:val="clear" w:color="auto" w:fill="auto"/>
            <w:noWrap/>
            <w:vAlign w:val="center"/>
          </w:tcPr>
          <w:p w14:paraId="46BC91D4" w14:textId="3762CCC2" w:rsidR="004C389E" w:rsidRPr="004C389E" w:rsidRDefault="004C389E" w:rsidP="008D63CD">
            <w:r w:rsidRPr="004C389E">
              <w:t xml:space="preserve">0.908 </w:t>
            </w:r>
          </w:p>
        </w:tc>
        <w:tc>
          <w:tcPr>
            <w:tcW w:w="1259" w:type="pct"/>
            <w:gridSpan w:val="2"/>
            <w:tcBorders>
              <w:top w:val="nil"/>
              <w:left w:val="nil"/>
              <w:bottom w:val="nil"/>
              <w:right w:val="nil"/>
            </w:tcBorders>
            <w:shd w:val="clear" w:color="auto" w:fill="auto"/>
            <w:noWrap/>
            <w:vAlign w:val="center"/>
          </w:tcPr>
          <w:p w14:paraId="4B334449" w14:textId="486E0160" w:rsidR="004C389E" w:rsidRPr="007C6FE5" w:rsidRDefault="004C389E" w:rsidP="008D63CD">
            <w:r w:rsidRPr="007C6FE5">
              <w:t>0.01(-0.11, 0.13)</w:t>
            </w:r>
          </w:p>
        </w:tc>
        <w:tc>
          <w:tcPr>
            <w:tcW w:w="744" w:type="pct"/>
            <w:tcBorders>
              <w:top w:val="nil"/>
              <w:left w:val="nil"/>
              <w:bottom w:val="nil"/>
              <w:right w:val="nil"/>
            </w:tcBorders>
            <w:shd w:val="clear" w:color="auto" w:fill="auto"/>
            <w:noWrap/>
            <w:vAlign w:val="center"/>
          </w:tcPr>
          <w:p w14:paraId="08CF8F4C" w14:textId="53C8CAE0" w:rsidR="004C389E" w:rsidRPr="007C6FE5" w:rsidRDefault="004C389E" w:rsidP="008D63CD">
            <w:r w:rsidRPr="007C6FE5">
              <w:t xml:space="preserve">0.876 </w:t>
            </w:r>
          </w:p>
        </w:tc>
      </w:tr>
      <w:tr w:rsidR="004C389E" w14:paraId="37110177" w14:textId="77777777" w:rsidTr="007C6FE5">
        <w:trPr>
          <w:trHeight w:val="90"/>
          <w:jc w:val="center"/>
        </w:trPr>
        <w:tc>
          <w:tcPr>
            <w:tcW w:w="910" w:type="pct"/>
            <w:tcBorders>
              <w:top w:val="nil"/>
              <w:left w:val="nil"/>
              <w:bottom w:val="nil"/>
              <w:right w:val="nil"/>
            </w:tcBorders>
            <w:shd w:val="clear" w:color="auto" w:fill="auto"/>
            <w:noWrap/>
            <w:vAlign w:val="center"/>
          </w:tcPr>
          <w:p w14:paraId="5DD62A66"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7C256138" w14:textId="5208AE6D" w:rsidR="004C389E" w:rsidRPr="004C389E" w:rsidRDefault="004C389E" w:rsidP="008D63CD">
            <w:r w:rsidRPr="004C389E">
              <w:t>-0.05(-0.18, 0.08)</w:t>
            </w:r>
          </w:p>
        </w:tc>
        <w:tc>
          <w:tcPr>
            <w:tcW w:w="679" w:type="pct"/>
            <w:tcBorders>
              <w:top w:val="nil"/>
              <w:left w:val="nil"/>
              <w:bottom w:val="nil"/>
              <w:right w:val="nil"/>
            </w:tcBorders>
            <w:shd w:val="clear" w:color="auto" w:fill="auto"/>
            <w:noWrap/>
            <w:vAlign w:val="center"/>
          </w:tcPr>
          <w:p w14:paraId="410F9D33" w14:textId="6F2BB202" w:rsidR="004C389E" w:rsidRPr="004C389E" w:rsidRDefault="004C389E" w:rsidP="008D63CD">
            <w:r w:rsidRPr="004C389E">
              <w:t xml:space="preserve">0.409 </w:t>
            </w:r>
          </w:p>
        </w:tc>
        <w:tc>
          <w:tcPr>
            <w:tcW w:w="1259" w:type="pct"/>
            <w:gridSpan w:val="2"/>
            <w:tcBorders>
              <w:top w:val="nil"/>
              <w:left w:val="nil"/>
              <w:bottom w:val="nil"/>
              <w:right w:val="nil"/>
            </w:tcBorders>
            <w:shd w:val="clear" w:color="auto" w:fill="auto"/>
            <w:noWrap/>
            <w:vAlign w:val="center"/>
          </w:tcPr>
          <w:p w14:paraId="0F0E911C" w14:textId="1B434127" w:rsidR="004C389E" w:rsidRPr="007C6FE5" w:rsidRDefault="004C389E" w:rsidP="008D63CD">
            <w:r w:rsidRPr="007C6FE5">
              <w:t>-0.07(-0.20, 0.05)</w:t>
            </w:r>
          </w:p>
        </w:tc>
        <w:tc>
          <w:tcPr>
            <w:tcW w:w="744" w:type="pct"/>
            <w:tcBorders>
              <w:top w:val="nil"/>
              <w:left w:val="nil"/>
              <w:bottom w:val="nil"/>
              <w:right w:val="nil"/>
            </w:tcBorders>
            <w:shd w:val="clear" w:color="auto" w:fill="auto"/>
            <w:noWrap/>
            <w:vAlign w:val="center"/>
          </w:tcPr>
          <w:p w14:paraId="3CE1A202" w14:textId="43AA616F" w:rsidR="004C389E" w:rsidRPr="007C6FE5" w:rsidRDefault="004C389E" w:rsidP="008D63CD">
            <w:r w:rsidRPr="007C6FE5">
              <w:t xml:space="preserve">0.239 </w:t>
            </w:r>
          </w:p>
        </w:tc>
      </w:tr>
      <w:tr w:rsidR="004C389E" w14:paraId="793FE842" w14:textId="77777777" w:rsidTr="007C6FE5">
        <w:trPr>
          <w:trHeight w:val="300"/>
          <w:jc w:val="center"/>
        </w:trPr>
        <w:tc>
          <w:tcPr>
            <w:tcW w:w="910" w:type="pct"/>
            <w:tcBorders>
              <w:top w:val="nil"/>
              <w:left w:val="nil"/>
              <w:bottom w:val="nil"/>
              <w:right w:val="nil"/>
            </w:tcBorders>
            <w:shd w:val="clear" w:color="auto" w:fill="auto"/>
            <w:noWrap/>
            <w:vAlign w:val="center"/>
          </w:tcPr>
          <w:p w14:paraId="22720ACC"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0C15026A" w14:textId="41A41E9B" w:rsidR="004C389E" w:rsidRPr="004C389E" w:rsidRDefault="004C389E" w:rsidP="008D63CD">
            <w:r w:rsidRPr="004C389E">
              <w:t>0.07(-0.05, 0.19)</w:t>
            </w:r>
          </w:p>
        </w:tc>
        <w:tc>
          <w:tcPr>
            <w:tcW w:w="679" w:type="pct"/>
            <w:tcBorders>
              <w:top w:val="nil"/>
              <w:left w:val="nil"/>
              <w:bottom w:val="nil"/>
              <w:right w:val="nil"/>
            </w:tcBorders>
            <w:shd w:val="clear" w:color="auto" w:fill="auto"/>
            <w:noWrap/>
            <w:vAlign w:val="center"/>
          </w:tcPr>
          <w:p w14:paraId="1D0A48DE" w14:textId="6724A11D" w:rsidR="004C389E" w:rsidRPr="004C389E" w:rsidRDefault="004C389E" w:rsidP="008D63CD">
            <w:r w:rsidRPr="004C389E">
              <w:t xml:space="preserve">0.237 </w:t>
            </w:r>
          </w:p>
        </w:tc>
        <w:tc>
          <w:tcPr>
            <w:tcW w:w="1259" w:type="pct"/>
            <w:gridSpan w:val="2"/>
            <w:tcBorders>
              <w:top w:val="nil"/>
              <w:left w:val="nil"/>
              <w:bottom w:val="nil"/>
              <w:right w:val="nil"/>
            </w:tcBorders>
            <w:shd w:val="clear" w:color="auto" w:fill="auto"/>
            <w:noWrap/>
            <w:vAlign w:val="center"/>
          </w:tcPr>
          <w:p w14:paraId="2E9A3482" w14:textId="20603D3D" w:rsidR="004C389E" w:rsidRPr="007C6FE5" w:rsidRDefault="004C389E" w:rsidP="008D63CD">
            <w:r w:rsidRPr="007C6FE5">
              <w:t>0.04(-0.08, 0.17)</w:t>
            </w:r>
          </w:p>
        </w:tc>
        <w:tc>
          <w:tcPr>
            <w:tcW w:w="744" w:type="pct"/>
            <w:tcBorders>
              <w:top w:val="nil"/>
              <w:left w:val="nil"/>
              <w:bottom w:val="nil"/>
              <w:right w:val="nil"/>
            </w:tcBorders>
            <w:shd w:val="clear" w:color="auto" w:fill="auto"/>
            <w:noWrap/>
            <w:vAlign w:val="center"/>
          </w:tcPr>
          <w:p w14:paraId="6CDD1A1E" w14:textId="3037899B" w:rsidR="004C389E" w:rsidRPr="007C6FE5" w:rsidRDefault="004C389E" w:rsidP="008D63CD">
            <w:r w:rsidRPr="007C6FE5">
              <w:t xml:space="preserve">0.461 </w:t>
            </w:r>
          </w:p>
        </w:tc>
      </w:tr>
      <w:tr w:rsidR="004C389E" w14:paraId="04EF52D7" w14:textId="77777777" w:rsidTr="007C6FE5">
        <w:trPr>
          <w:trHeight w:val="300"/>
          <w:jc w:val="center"/>
        </w:trPr>
        <w:tc>
          <w:tcPr>
            <w:tcW w:w="910" w:type="pct"/>
            <w:tcBorders>
              <w:top w:val="nil"/>
              <w:left w:val="nil"/>
              <w:bottom w:val="nil"/>
              <w:right w:val="nil"/>
            </w:tcBorders>
            <w:shd w:val="clear" w:color="auto" w:fill="auto"/>
            <w:noWrap/>
            <w:vAlign w:val="center"/>
          </w:tcPr>
          <w:p w14:paraId="23BE1374" w14:textId="77777777" w:rsidR="004C389E" w:rsidRDefault="004C389E" w:rsidP="008D63CD">
            <w:r>
              <w:rPr>
                <w:lang w:bidi="ar"/>
              </w:rPr>
              <w:t>MEHHP</w:t>
            </w:r>
          </w:p>
        </w:tc>
        <w:tc>
          <w:tcPr>
            <w:tcW w:w="1408" w:type="pct"/>
            <w:tcBorders>
              <w:top w:val="nil"/>
              <w:left w:val="nil"/>
              <w:bottom w:val="nil"/>
              <w:right w:val="nil"/>
            </w:tcBorders>
            <w:shd w:val="clear" w:color="auto" w:fill="auto"/>
            <w:noWrap/>
            <w:vAlign w:val="center"/>
          </w:tcPr>
          <w:p w14:paraId="4DFD1D22"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025392F2"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5B390F7A"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371392B1" w14:textId="77777777" w:rsidR="004C389E" w:rsidRPr="007C6FE5" w:rsidRDefault="004C389E" w:rsidP="008D63CD"/>
        </w:tc>
      </w:tr>
      <w:tr w:rsidR="004C389E" w14:paraId="0288D622" w14:textId="77777777" w:rsidTr="007C6FE5">
        <w:trPr>
          <w:trHeight w:val="300"/>
          <w:jc w:val="center"/>
        </w:trPr>
        <w:tc>
          <w:tcPr>
            <w:tcW w:w="910" w:type="pct"/>
            <w:tcBorders>
              <w:top w:val="nil"/>
              <w:left w:val="nil"/>
              <w:bottom w:val="nil"/>
              <w:right w:val="nil"/>
            </w:tcBorders>
            <w:shd w:val="clear" w:color="auto" w:fill="auto"/>
            <w:noWrap/>
            <w:vAlign w:val="center"/>
          </w:tcPr>
          <w:p w14:paraId="6C49C0F8"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647CD324" w14:textId="272B9C18"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23BCFF65" w14:textId="37D6039C"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249E8E13" w14:textId="6358AA52"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71BD3435" w14:textId="7F43ED5B" w:rsidR="004C389E" w:rsidRPr="007C6FE5" w:rsidRDefault="004C389E" w:rsidP="008D63CD">
            <w:r w:rsidRPr="007C6FE5">
              <w:t>—</w:t>
            </w:r>
          </w:p>
        </w:tc>
      </w:tr>
      <w:tr w:rsidR="004C389E" w14:paraId="02A6E051" w14:textId="77777777" w:rsidTr="007C6FE5">
        <w:trPr>
          <w:trHeight w:val="300"/>
          <w:jc w:val="center"/>
        </w:trPr>
        <w:tc>
          <w:tcPr>
            <w:tcW w:w="910" w:type="pct"/>
            <w:tcBorders>
              <w:top w:val="nil"/>
              <w:left w:val="nil"/>
              <w:bottom w:val="nil"/>
              <w:right w:val="nil"/>
            </w:tcBorders>
            <w:shd w:val="clear" w:color="auto" w:fill="auto"/>
            <w:noWrap/>
            <w:vAlign w:val="center"/>
          </w:tcPr>
          <w:p w14:paraId="568B9A03"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44A03FC1" w14:textId="69929DE0" w:rsidR="004C389E" w:rsidRPr="004C389E" w:rsidRDefault="004C389E" w:rsidP="008D63CD">
            <w:r w:rsidRPr="004C389E">
              <w:t>0.11(0.02, 0.21)</w:t>
            </w:r>
          </w:p>
        </w:tc>
        <w:tc>
          <w:tcPr>
            <w:tcW w:w="679" w:type="pct"/>
            <w:tcBorders>
              <w:top w:val="nil"/>
              <w:left w:val="nil"/>
              <w:bottom w:val="nil"/>
              <w:right w:val="nil"/>
            </w:tcBorders>
            <w:shd w:val="clear" w:color="auto" w:fill="auto"/>
            <w:noWrap/>
            <w:vAlign w:val="center"/>
          </w:tcPr>
          <w:p w14:paraId="52BAB7B6" w14:textId="22B4BAA4" w:rsidR="004C389E" w:rsidRPr="004C389E" w:rsidRDefault="004C389E" w:rsidP="008D63CD">
            <w:r w:rsidRPr="004C389E">
              <w:t>0.020</w:t>
            </w:r>
            <w:r>
              <w:rPr>
                <w:rFonts w:hint="eastAsia"/>
              </w:rPr>
              <w:t>*</w:t>
            </w:r>
            <w:r w:rsidRPr="004C389E">
              <w:t xml:space="preserve"> </w:t>
            </w:r>
          </w:p>
        </w:tc>
        <w:tc>
          <w:tcPr>
            <w:tcW w:w="1259" w:type="pct"/>
            <w:gridSpan w:val="2"/>
            <w:tcBorders>
              <w:top w:val="nil"/>
              <w:left w:val="nil"/>
              <w:bottom w:val="nil"/>
              <w:right w:val="nil"/>
            </w:tcBorders>
            <w:shd w:val="clear" w:color="auto" w:fill="auto"/>
            <w:noWrap/>
            <w:vAlign w:val="center"/>
          </w:tcPr>
          <w:p w14:paraId="6026B0D5" w14:textId="4EFED42B" w:rsidR="004C389E" w:rsidRPr="007C6FE5" w:rsidRDefault="004C389E" w:rsidP="008D63CD">
            <w:r w:rsidRPr="007C6FE5">
              <w:t>0.11(0.03, 0.18)</w:t>
            </w:r>
          </w:p>
        </w:tc>
        <w:tc>
          <w:tcPr>
            <w:tcW w:w="744" w:type="pct"/>
            <w:tcBorders>
              <w:top w:val="nil"/>
              <w:left w:val="nil"/>
              <w:bottom w:val="nil"/>
              <w:right w:val="nil"/>
            </w:tcBorders>
            <w:shd w:val="clear" w:color="auto" w:fill="auto"/>
            <w:noWrap/>
            <w:vAlign w:val="center"/>
          </w:tcPr>
          <w:p w14:paraId="475AD4EA" w14:textId="30178605" w:rsidR="004C389E" w:rsidRPr="007C6FE5" w:rsidRDefault="004C389E" w:rsidP="008D63CD">
            <w:r w:rsidRPr="007C6FE5">
              <w:t>0.006</w:t>
            </w:r>
            <w:r>
              <w:rPr>
                <w:rFonts w:hint="eastAsia"/>
              </w:rPr>
              <w:t>**</w:t>
            </w:r>
            <w:r w:rsidRPr="007C6FE5">
              <w:t xml:space="preserve"> </w:t>
            </w:r>
          </w:p>
        </w:tc>
      </w:tr>
      <w:tr w:rsidR="004C389E" w14:paraId="41B83BB9" w14:textId="77777777" w:rsidTr="007C6FE5">
        <w:trPr>
          <w:trHeight w:val="300"/>
          <w:jc w:val="center"/>
        </w:trPr>
        <w:tc>
          <w:tcPr>
            <w:tcW w:w="910" w:type="pct"/>
            <w:tcBorders>
              <w:top w:val="nil"/>
              <w:left w:val="nil"/>
              <w:bottom w:val="nil"/>
              <w:right w:val="nil"/>
            </w:tcBorders>
            <w:shd w:val="clear" w:color="auto" w:fill="auto"/>
            <w:noWrap/>
            <w:vAlign w:val="center"/>
          </w:tcPr>
          <w:p w14:paraId="56F82598"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08C70B78" w14:textId="42C4C5B5" w:rsidR="004C389E" w:rsidRPr="004C389E" w:rsidRDefault="004C389E" w:rsidP="008D63CD">
            <w:r w:rsidRPr="004C389E">
              <w:t>0.03(-0.05, 0.12)</w:t>
            </w:r>
          </w:p>
        </w:tc>
        <w:tc>
          <w:tcPr>
            <w:tcW w:w="679" w:type="pct"/>
            <w:tcBorders>
              <w:top w:val="nil"/>
              <w:left w:val="nil"/>
              <w:bottom w:val="nil"/>
              <w:right w:val="nil"/>
            </w:tcBorders>
            <w:shd w:val="clear" w:color="auto" w:fill="auto"/>
            <w:noWrap/>
            <w:vAlign w:val="center"/>
          </w:tcPr>
          <w:p w14:paraId="570FBD81" w14:textId="14919AC4" w:rsidR="004C389E" w:rsidRPr="004C389E" w:rsidRDefault="004C389E" w:rsidP="008D63CD">
            <w:r w:rsidRPr="004C389E">
              <w:t xml:space="preserve">0.411 </w:t>
            </w:r>
          </w:p>
        </w:tc>
        <w:tc>
          <w:tcPr>
            <w:tcW w:w="1259" w:type="pct"/>
            <w:gridSpan w:val="2"/>
            <w:tcBorders>
              <w:top w:val="nil"/>
              <w:left w:val="nil"/>
              <w:bottom w:val="nil"/>
              <w:right w:val="nil"/>
            </w:tcBorders>
            <w:shd w:val="clear" w:color="auto" w:fill="auto"/>
            <w:noWrap/>
            <w:vAlign w:val="center"/>
          </w:tcPr>
          <w:p w14:paraId="11E5DF93" w14:textId="5617DA32" w:rsidR="004C389E" w:rsidRPr="007C6FE5" w:rsidRDefault="004C389E" w:rsidP="008D63CD">
            <w:r w:rsidRPr="007C6FE5">
              <w:t>0.04(-0.04, 0.13)</w:t>
            </w:r>
          </w:p>
        </w:tc>
        <w:tc>
          <w:tcPr>
            <w:tcW w:w="744" w:type="pct"/>
            <w:tcBorders>
              <w:top w:val="nil"/>
              <w:left w:val="nil"/>
              <w:bottom w:val="nil"/>
              <w:right w:val="nil"/>
            </w:tcBorders>
            <w:shd w:val="clear" w:color="auto" w:fill="auto"/>
            <w:noWrap/>
            <w:vAlign w:val="center"/>
          </w:tcPr>
          <w:p w14:paraId="3ABEB87C" w14:textId="519A6C1F" w:rsidR="004C389E" w:rsidRPr="007C6FE5" w:rsidRDefault="004C389E" w:rsidP="008D63CD">
            <w:r w:rsidRPr="007C6FE5">
              <w:t xml:space="preserve">0.329 </w:t>
            </w:r>
          </w:p>
        </w:tc>
      </w:tr>
      <w:tr w:rsidR="004C389E" w14:paraId="65458D66" w14:textId="77777777" w:rsidTr="007C6FE5">
        <w:trPr>
          <w:trHeight w:val="300"/>
          <w:jc w:val="center"/>
        </w:trPr>
        <w:tc>
          <w:tcPr>
            <w:tcW w:w="910" w:type="pct"/>
            <w:tcBorders>
              <w:top w:val="nil"/>
              <w:left w:val="nil"/>
              <w:bottom w:val="nil"/>
              <w:right w:val="nil"/>
            </w:tcBorders>
            <w:shd w:val="clear" w:color="auto" w:fill="auto"/>
            <w:noWrap/>
            <w:vAlign w:val="center"/>
          </w:tcPr>
          <w:p w14:paraId="53D7F768"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1F3B2A66" w14:textId="427000C6" w:rsidR="004C389E" w:rsidRPr="004C389E" w:rsidRDefault="004C389E" w:rsidP="008D63CD">
            <w:r w:rsidRPr="004C389E">
              <w:t>-0.01(-0.11, 0.08)</w:t>
            </w:r>
          </w:p>
        </w:tc>
        <w:tc>
          <w:tcPr>
            <w:tcW w:w="679" w:type="pct"/>
            <w:tcBorders>
              <w:top w:val="nil"/>
              <w:left w:val="nil"/>
              <w:bottom w:val="nil"/>
              <w:right w:val="nil"/>
            </w:tcBorders>
            <w:shd w:val="clear" w:color="auto" w:fill="auto"/>
            <w:noWrap/>
            <w:vAlign w:val="center"/>
          </w:tcPr>
          <w:p w14:paraId="3BD647D2" w14:textId="20A726A2" w:rsidR="004C389E" w:rsidRPr="004C389E" w:rsidRDefault="004C389E" w:rsidP="008D63CD">
            <w:r w:rsidRPr="004C389E">
              <w:t xml:space="preserve">0.772 </w:t>
            </w:r>
          </w:p>
        </w:tc>
        <w:tc>
          <w:tcPr>
            <w:tcW w:w="1259" w:type="pct"/>
            <w:gridSpan w:val="2"/>
            <w:tcBorders>
              <w:top w:val="nil"/>
              <w:left w:val="nil"/>
              <w:bottom w:val="nil"/>
              <w:right w:val="nil"/>
            </w:tcBorders>
            <w:shd w:val="clear" w:color="auto" w:fill="auto"/>
            <w:noWrap/>
            <w:vAlign w:val="center"/>
          </w:tcPr>
          <w:p w14:paraId="268E290B" w14:textId="351D79A1" w:rsidR="004C389E" w:rsidRPr="007C6FE5" w:rsidRDefault="004C389E" w:rsidP="008D63CD">
            <w:r w:rsidRPr="007C6FE5">
              <w:t>0.05(-0.04, 0.13)</w:t>
            </w:r>
          </w:p>
        </w:tc>
        <w:tc>
          <w:tcPr>
            <w:tcW w:w="744" w:type="pct"/>
            <w:tcBorders>
              <w:top w:val="nil"/>
              <w:left w:val="nil"/>
              <w:bottom w:val="nil"/>
              <w:right w:val="nil"/>
            </w:tcBorders>
            <w:shd w:val="clear" w:color="auto" w:fill="auto"/>
            <w:noWrap/>
            <w:vAlign w:val="center"/>
          </w:tcPr>
          <w:p w14:paraId="36C95819" w14:textId="3250F8DC" w:rsidR="004C389E" w:rsidRPr="007C6FE5" w:rsidRDefault="004C389E" w:rsidP="008D63CD">
            <w:r w:rsidRPr="007C6FE5">
              <w:t xml:space="preserve">0.284 </w:t>
            </w:r>
          </w:p>
        </w:tc>
      </w:tr>
      <w:tr w:rsidR="004C389E" w14:paraId="572AA808" w14:textId="77777777" w:rsidTr="007C6FE5">
        <w:trPr>
          <w:trHeight w:val="300"/>
          <w:jc w:val="center"/>
        </w:trPr>
        <w:tc>
          <w:tcPr>
            <w:tcW w:w="910" w:type="pct"/>
            <w:tcBorders>
              <w:top w:val="nil"/>
              <w:left w:val="nil"/>
              <w:bottom w:val="nil"/>
              <w:right w:val="nil"/>
            </w:tcBorders>
            <w:shd w:val="clear" w:color="auto" w:fill="auto"/>
            <w:noWrap/>
            <w:vAlign w:val="center"/>
          </w:tcPr>
          <w:p w14:paraId="384E657C" w14:textId="77777777" w:rsidR="004C389E" w:rsidRDefault="004C389E" w:rsidP="008D63CD">
            <w:r>
              <w:rPr>
                <w:lang w:bidi="ar"/>
              </w:rPr>
              <w:t>MEOHP</w:t>
            </w:r>
          </w:p>
        </w:tc>
        <w:tc>
          <w:tcPr>
            <w:tcW w:w="1408" w:type="pct"/>
            <w:tcBorders>
              <w:top w:val="nil"/>
              <w:left w:val="nil"/>
              <w:bottom w:val="nil"/>
              <w:right w:val="nil"/>
            </w:tcBorders>
            <w:shd w:val="clear" w:color="auto" w:fill="auto"/>
            <w:noWrap/>
            <w:vAlign w:val="center"/>
          </w:tcPr>
          <w:p w14:paraId="32982150"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1142B6AF"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47670907"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56D226E3" w14:textId="77777777" w:rsidR="004C389E" w:rsidRPr="007C6FE5" w:rsidRDefault="004C389E" w:rsidP="008D63CD"/>
        </w:tc>
      </w:tr>
      <w:tr w:rsidR="004C389E" w14:paraId="1FE47323" w14:textId="77777777" w:rsidTr="007C6FE5">
        <w:trPr>
          <w:trHeight w:val="300"/>
          <w:jc w:val="center"/>
        </w:trPr>
        <w:tc>
          <w:tcPr>
            <w:tcW w:w="910" w:type="pct"/>
            <w:tcBorders>
              <w:top w:val="nil"/>
              <w:left w:val="nil"/>
              <w:bottom w:val="nil"/>
              <w:right w:val="nil"/>
            </w:tcBorders>
            <w:shd w:val="clear" w:color="auto" w:fill="auto"/>
            <w:noWrap/>
            <w:vAlign w:val="center"/>
          </w:tcPr>
          <w:p w14:paraId="1A7D2562"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4E0FD859" w14:textId="5A4520CC"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50EBAD91" w14:textId="35ED0D5F"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7C6E6857" w14:textId="18D02BE5"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32A5DB8D" w14:textId="35E6EA16" w:rsidR="004C389E" w:rsidRPr="007C6FE5" w:rsidRDefault="004C389E" w:rsidP="008D63CD">
            <w:r w:rsidRPr="007C6FE5">
              <w:t>—</w:t>
            </w:r>
          </w:p>
        </w:tc>
      </w:tr>
      <w:tr w:rsidR="004C389E" w14:paraId="54D3D48B" w14:textId="77777777" w:rsidTr="007C6FE5">
        <w:trPr>
          <w:trHeight w:val="300"/>
          <w:jc w:val="center"/>
        </w:trPr>
        <w:tc>
          <w:tcPr>
            <w:tcW w:w="910" w:type="pct"/>
            <w:tcBorders>
              <w:top w:val="nil"/>
              <w:left w:val="nil"/>
              <w:bottom w:val="nil"/>
              <w:right w:val="nil"/>
            </w:tcBorders>
            <w:shd w:val="clear" w:color="auto" w:fill="auto"/>
            <w:noWrap/>
            <w:vAlign w:val="center"/>
          </w:tcPr>
          <w:p w14:paraId="1A21C110" w14:textId="77777777" w:rsidR="004C389E" w:rsidRDefault="004C389E" w:rsidP="008D63CD">
            <w:r>
              <w:rPr>
                <w:lang w:bidi="ar"/>
              </w:rPr>
              <w:lastRenderedPageBreak/>
              <w:t>Q2</w:t>
            </w:r>
          </w:p>
        </w:tc>
        <w:tc>
          <w:tcPr>
            <w:tcW w:w="1408" w:type="pct"/>
            <w:tcBorders>
              <w:top w:val="nil"/>
              <w:left w:val="nil"/>
              <w:bottom w:val="nil"/>
              <w:right w:val="nil"/>
            </w:tcBorders>
            <w:shd w:val="clear" w:color="auto" w:fill="auto"/>
            <w:noWrap/>
            <w:vAlign w:val="center"/>
          </w:tcPr>
          <w:p w14:paraId="1BF830E5" w14:textId="044134A4" w:rsidR="004C389E" w:rsidRPr="004C389E" w:rsidRDefault="004C389E" w:rsidP="008D63CD">
            <w:r w:rsidRPr="004C389E">
              <w:t>0.11(0.02, 0.20)</w:t>
            </w:r>
          </w:p>
        </w:tc>
        <w:tc>
          <w:tcPr>
            <w:tcW w:w="679" w:type="pct"/>
            <w:tcBorders>
              <w:top w:val="nil"/>
              <w:left w:val="nil"/>
              <w:bottom w:val="nil"/>
              <w:right w:val="nil"/>
            </w:tcBorders>
            <w:shd w:val="clear" w:color="auto" w:fill="auto"/>
            <w:noWrap/>
            <w:vAlign w:val="center"/>
          </w:tcPr>
          <w:p w14:paraId="1B788FDE" w14:textId="123BFF10" w:rsidR="004C389E" w:rsidRPr="004C389E" w:rsidRDefault="004C389E" w:rsidP="008D63CD">
            <w:r w:rsidRPr="004C389E">
              <w:t>0.015</w:t>
            </w:r>
            <w:r>
              <w:rPr>
                <w:rFonts w:hint="eastAsia"/>
              </w:rPr>
              <w:t>*</w:t>
            </w:r>
            <w:r w:rsidRPr="004C389E">
              <w:t xml:space="preserve"> </w:t>
            </w:r>
          </w:p>
        </w:tc>
        <w:tc>
          <w:tcPr>
            <w:tcW w:w="1259" w:type="pct"/>
            <w:gridSpan w:val="2"/>
            <w:tcBorders>
              <w:top w:val="nil"/>
              <w:left w:val="nil"/>
              <w:bottom w:val="nil"/>
              <w:right w:val="nil"/>
            </w:tcBorders>
            <w:shd w:val="clear" w:color="auto" w:fill="auto"/>
            <w:noWrap/>
            <w:vAlign w:val="center"/>
          </w:tcPr>
          <w:p w14:paraId="7B3406D8" w14:textId="38F3E3EA" w:rsidR="004C389E" w:rsidRPr="007C6FE5" w:rsidRDefault="004C389E" w:rsidP="008D63CD">
            <w:r w:rsidRPr="007C6FE5">
              <w:t>0.09(0.02, 0.17)</w:t>
            </w:r>
          </w:p>
        </w:tc>
        <w:tc>
          <w:tcPr>
            <w:tcW w:w="744" w:type="pct"/>
            <w:tcBorders>
              <w:top w:val="nil"/>
              <w:left w:val="nil"/>
              <w:bottom w:val="nil"/>
              <w:right w:val="nil"/>
            </w:tcBorders>
            <w:shd w:val="clear" w:color="auto" w:fill="auto"/>
            <w:noWrap/>
            <w:vAlign w:val="center"/>
          </w:tcPr>
          <w:p w14:paraId="15F78C73" w14:textId="0B4D2B13" w:rsidR="004C389E" w:rsidRPr="007C6FE5" w:rsidRDefault="004C389E" w:rsidP="008D63CD">
            <w:r w:rsidRPr="007C6FE5">
              <w:t>0.018</w:t>
            </w:r>
            <w:r>
              <w:rPr>
                <w:rFonts w:hint="eastAsia"/>
              </w:rPr>
              <w:t>*</w:t>
            </w:r>
            <w:r w:rsidRPr="007C6FE5">
              <w:t xml:space="preserve"> </w:t>
            </w:r>
          </w:p>
        </w:tc>
      </w:tr>
      <w:tr w:rsidR="004C389E" w14:paraId="0C78C4E6" w14:textId="77777777" w:rsidTr="007C6FE5">
        <w:trPr>
          <w:trHeight w:val="300"/>
          <w:jc w:val="center"/>
        </w:trPr>
        <w:tc>
          <w:tcPr>
            <w:tcW w:w="910" w:type="pct"/>
            <w:tcBorders>
              <w:top w:val="nil"/>
              <w:left w:val="nil"/>
              <w:bottom w:val="nil"/>
              <w:right w:val="nil"/>
            </w:tcBorders>
            <w:shd w:val="clear" w:color="auto" w:fill="auto"/>
            <w:noWrap/>
            <w:vAlign w:val="center"/>
          </w:tcPr>
          <w:p w14:paraId="5D8DBE3F"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21C86A5A" w14:textId="61371243" w:rsidR="004C389E" w:rsidRPr="004C389E" w:rsidRDefault="004C389E" w:rsidP="008D63CD">
            <w:r w:rsidRPr="004C389E">
              <w:t>0.04(-0.06, 0.14)</w:t>
            </w:r>
          </w:p>
        </w:tc>
        <w:tc>
          <w:tcPr>
            <w:tcW w:w="679" w:type="pct"/>
            <w:tcBorders>
              <w:top w:val="nil"/>
              <w:left w:val="nil"/>
              <w:bottom w:val="nil"/>
              <w:right w:val="nil"/>
            </w:tcBorders>
            <w:shd w:val="clear" w:color="auto" w:fill="auto"/>
            <w:noWrap/>
            <w:vAlign w:val="center"/>
          </w:tcPr>
          <w:p w14:paraId="20A4D504" w14:textId="47FC503F" w:rsidR="004C389E" w:rsidRPr="004C389E" w:rsidRDefault="004C389E" w:rsidP="008D63CD">
            <w:r w:rsidRPr="004C389E">
              <w:t xml:space="preserve">0.390 </w:t>
            </w:r>
          </w:p>
        </w:tc>
        <w:tc>
          <w:tcPr>
            <w:tcW w:w="1259" w:type="pct"/>
            <w:gridSpan w:val="2"/>
            <w:tcBorders>
              <w:top w:val="nil"/>
              <w:left w:val="nil"/>
              <w:bottom w:val="nil"/>
              <w:right w:val="nil"/>
            </w:tcBorders>
            <w:shd w:val="clear" w:color="auto" w:fill="auto"/>
            <w:noWrap/>
            <w:vAlign w:val="center"/>
          </w:tcPr>
          <w:p w14:paraId="6E8CB784" w14:textId="19F0FE5A" w:rsidR="004C389E" w:rsidRPr="007C6FE5" w:rsidRDefault="004C389E" w:rsidP="008D63CD">
            <w:r w:rsidRPr="007C6FE5">
              <w:t>0.07(-0.02, 0.16)</w:t>
            </w:r>
          </w:p>
        </w:tc>
        <w:tc>
          <w:tcPr>
            <w:tcW w:w="744" w:type="pct"/>
            <w:tcBorders>
              <w:top w:val="nil"/>
              <w:left w:val="nil"/>
              <w:bottom w:val="nil"/>
              <w:right w:val="nil"/>
            </w:tcBorders>
            <w:shd w:val="clear" w:color="auto" w:fill="auto"/>
            <w:noWrap/>
            <w:vAlign w:val="center"/>
          </w:tcPr>
          <w:p w14:paraId="27694495" w14:textId="2473F0A3" w:rsidR="004C389E" w:rsidRPr="007C6FE5" w:rsidRDefault="004C389E" w:rsidP="008D63CD">
            <w:r w:rsidRPr="007C6FE5">
              <w:t xml:space="preserve">0.146 </w:t>
            </w:r>
          </w:p>
        </w:tc>
      </w:tr>
      <w:tr w:rsidR="004C389E" w14:paraId="159F5D8A" w14:textId="77777777" w:rsidTr="007C6FE5">
        <w:trPr>
          <w:trHeight w:val="300"/>
          <w:jc w:val="center"/>
        </w:trPr>
        <w:tc>
          <w:tcPr>
            <w:tcW w:w="910" w:type="pct"/>
            <w:tcBorders>
              <w:top w:val="nil"/>
              <w:left w:val="nil"/>
              <w:bottom w:val="nil"/>
              <w:right w:val="nil"/>
            </w:tcBorders>
            <w:shd w:val="clear" w:color="auto" w:fill="auto"/>
            <w:noWrap/>
            <w:vAlign w:val="center"/>
          </w:tcPr>
          <w:p w14:paraId="10266AF3"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2CE19304" w14:textId="3D9F00C9" w:rsidR="004C389E" w:rsidRPr="004C389E" w:rsidRDefault="004C389E" w:rsidP="008D63CD">
            <w:r w:rsidRPr="004C389E">
              <w:t>0.05(-0.05, 0.14)</w:t>
            </w:r>
          </w:p>
        </w:tc>
        <w:tc>
          <w:tcPr>
            <w:tcW w:w="679" w:type="pct"/>
            <w:tcBorders>
              <w:top w:val="nil"/>
              <w:left w:val="nil"/>
              <w:bottom w:val="nil"/>
              <w:right w:val="nil"/>
            </w:tcBorders>
            <w:shd w:val="clear" w:color="auto" w:fill="auto"/>
            <w:noWrap/>
            <w:vAlign w:val="center"/>
          </w:tcPr>
          <w:p w14:paraId="64D1D6C5" w14:textId="1F234516" w:rsidR="004C389E" w:rsidRPr="004C389E" w:rsidRDefault="004C389E" w:rsidP="008D63CD">
            <w:r w:rsidRPr="004C389E">
              <w:t xml:space="preserve">0.319 </w:t>
            </w:r>
          </w:p>
        </w:tc>
        <w:tc>
          <w:tcPr>
            <w:tcW w:w="1259" w:type="pct"/>
            <w:gridSpan w:val="2"/>
            <w:tcBorders>
              <w:top w:val="nil"/>
              <w:left w:val="nil"/>
              <w:bottom w:val="nil"/>
              <w:right w:val="nil"/>
            </w:tcBorders>
            <w:shd w:val="clear" w:color="auto" w:fill="auto"/>
            <w:noWrap/>
            <w:vAlign w:val="center"/>
          </w:tcPr>
          <w:p w14:paraId="612926FF" w14:textId="4697AE8D" w:rsidR="004C389E" w:rsidRPr="007C6FE5" w:rsidRDefault="004C389E" w:rsidP="008D63CD">
            <w:r w:rsidRPr="007C6FE5">
              <w:t>0.10(0.01, 0.18)</w:t>
            </w:r>
          </w:p>
        </w:tc>
        <w:tc>
          <w:tcPr>
            <w:tcW w:w="744" w:type="pct"/>
            <w:tcBorders>
              <w:top w:val="nil"/>
              <w:left w:val="nil"/>
              <w:bottom w:val="nil"/>
              <w:right w:val="nil"/>
            </w:tcBorders>
            <w:shd w:val="clear" w:color="auto" w:fill="auto"/>
            <w:noWrap/>
            <w:vAlign w:val="center"/>
          </w:tcPr>
          <w:p w14:paraId="02C9DFE7" w14:textId="117D3454" w:rsidR="004C389E" w:rsidRPr="007C6FE5" w:rsidRDefault="004C389E" w:rsidP="008D63CD">
            <w:r w:rsidRPr="007C6FE5">
              <w:t>0.027</w:t>
            </w:r>
            <w:r>
              <w:rPr>
                <w:rFonts w:hint="eastAsia"/>
              </w:rPr>
              <w:t>*</w:t>
            </w:r>
            <w:r w:rsidRPr="007C6FE5">
              <w:t xml:space="preserve"> </w:t>
            </w:r>
          </w:p>
        </w:tc>
      </w:tr>
      <w:tr w:rsidR="004C389E" w14:paraId="1A799921" w14:textId="77777777" w:rsidTr="007C6FE5">
        <w:trPr>
          <w:trHeight w:val="300"/>
          <w:jc w:val="center"/>
        </w:trPr>
        <w:tc>
          <w:tcPr>
            <w:tcW w:w="910" w:type="pct"/>
            <w:tcBorders>
              <w:top w:val="nil"/>
              <w:left w:val="nil"/>
              <w:bottom w:val="nil"/>
              <w:right w:val="nil"/>
            </w:tcBorders>
            <w:shd w:val="clear" w:color="auto" w:fill="auto"/>
            <w:noWrap/>
            <w:vAlign w:val="center"/>
          </w:tcPr>
          <w:p w14:paraId="1DD42897" w14:textId="77777777" w:rsidR="004C389E" w:rsidRDefault="004C389E" w:rsidP="008D63CD">
            <w:proofErr w:type="spellStart"/>
            <w:r>
              <w:rPr>
                <w:lang w:bidi="ar"/>
              </w:rPr>
              <w:t>MBzP</w:t>
            </w:r>
            <w:proofErr w:type="spellEnd"/>
          </w:p>
        </w:tc>
        <w:tc>
          <w:tcPr>
            <w:tcW w:w="1408" w:type="pct"/>
            <w:tcBorders>
              <w:top w:val="nil"/>
              <w:left w:val="nil"/>
              <w:bottom w:val="nil"/>
              <w:right w:val="nil"/>
            </w:tcBorders>
            <w:shd w:val="clear" w:color="auto" w:fill="auto"/>
            <w:noWrap/>
            <w:vAlign w:val="center"/>
          </w:tcPr>
          <w:p w14:paraId="6F25EED6"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1D487A9C"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009477AF"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5AC03337" w14:textId="77777777" w:rsidR="004C389E" w:rsidRPr="007C6FE5" w:rsidRDefault="004C389E" w:rsidP="008D63CD"/>
        </w:tc>
      </w:tr>
      <w:tr w:rsidR="004C389E" w14:paraId="28CD1BB4" w14:textId="77777777" w:rsidTr="007C6FE5">
        <w:trPr>
          <w:trHeight w:val="300"/>
          <w:jc w:val="center"/>
        </w:trPr>
        <w:tc>
          <w:tcPr>
            <w:tcW w:w="910" w:type="pct"/>
            <w:tcBorders>
              <w:top w:val="nil"/>
              <w:left w:val="nil"/>
              <w:bottom w:val="nil"/>
              <w:right w:val="nil"/>
            </w:tcBorders>
            <w:shd w:val="clear" w:color="auto" w:fill="auto"/>
            <w:noWrap/>
            <w:vAlign w:val="center"/>
          </w:tcPr>
          <w:p w14:paraId="45F44541"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4711A647" w14:textId="4C86826C"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0B24DF91" w14:textId="262BDA34"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20A17520" w14:textId="6FB9AF53"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6D170FFC" w14:textId="192C54DC" w:rsidR="004C389E" w:rsidRPr="007C6FE5" w:rsidRDefault="004C389E" w:rsidP="008D63CD">
            <w:r w:rsidRPr="007C6FE5">
              <w:t>—</w:t>
            </w:r>
          </w:p>
        </w:tc>
      </w:tr>
      <w:tr w:rsidR="004C389E" w14:paraId="44E958F1" w14:textId="77777777" w:rsidTr="007C6FE5">
        <w:trPr>
          <w:trHeight w:val="300"/>
          <w:jc w:val="center"/>
        </w:trPr>
        <w:tc>
          <w:tcPr>
            <w:tcW w:w="910" w:type="pct"/>
            <w:tcBorders>
              <w:top w:val="nil"/>
              <w:left w:val="nil"/>
              <w:bottom w:val="nil"/>
              <w:right w:val="nil"/>
            </w:tcBorders>
            <w:shd w:val="clear" w:color="auto" w:fill="auto"/>
            <w:noWrap/>
            <w:vAlign w:val="center"/>
          </w:tcPr>
          <w:p w14:paraId="5FAC8442"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785AB6D5" w14:textId="7F9A3E86" w:rsidR="004C389E" w:rsidRPr="004C389E" w:rsidRDefault="004C389E" w:rsidP="008D63CD">
            <w:r w:rsidRPr="004C389E">
              <w:t>-0.02(-0.12, 0.09)</w:t>
            </w:r>
          </w:p>
        </w:tc>
        <w:tc>
          <w:tcPr>
            <w:tcW w:w="679" w:type="pct"/>
            <w:tcBorders>
              <w:top w:val="nil"/>
              <w:left w:val="nil"/>
              <w:bottom w:val="nil"/>
              <w:right w:val="nil"/>
            </w:tcBorders>
            <w:shd w:val="clear" w:color="auto" w:fill="auto"/>
            <w:noWrap/>
            <w:vAlign w:val="center"/>
          </w:tcPr>
          <w:p w14:paraId="4B2507EF" w14:textId="335BC735" w:rsidR="004C389E" w:rsidRPr="004C389E" w:rsidRDefault="004C389E" w:rsidP="008D63CD">
            <w:r w:rsidRPr="004C389E">
              <w:t xml:space="preserve">0.723 </w:t>
            </w:r>
          </w:p>
        </w:tc>
        <w:tc>
          <w:tcPr>
            <w:tcW w:w="1259" w:type="pct"/>
            <w:gridSpan w:val="2"/>
            <w:tcBorders>
              <w:top w:val="nil"/>
              <w:left w:val="nil"/>
              <w:bottom w:val="nil"/>
              <w:right w:val="nil"/>
            </w:tcBorders>
            <w:shd w:val="clear" w:color="auto" w:fill="auto"/>
            <w:noWrap/>
            <w:vAlign w:val="center"/>
          </w:tcPr>
          <w:p w14:paraId="66AE2DB8" w14:textId="6FDDE012" w:rsidR="004C389E" w:rsidRPr="007C6FE5" w:rsidRDefault="004C389E" w:rsidP="008D63CD">
            <w:r w:rsidRPr="007C6FE5">
              <w:t>0.02(-0.08, 0.12)</w:t>
            </w:r>
          </w:p>
        </w:tc>
        <w:tc>
          <w:tcPr>
            <w:tcW w:w="744" w:type="pct"/>
            <w:tcBorders>
              <w:top w:val="nil"/>
              <w:left w:val="nil"/>
              <w:bottom w:val="nil"/>
              <w:right w:val="nil"/>
            </w:tcBorders>
            <w:shd w:val="clear" w:color="auto" w:fill="auto"/>
            <w:noWrap/>
            <w:vAlign w:val="center"/>
          </w:tcPr>
          <w:p w14:paraId="431CDA23" w14:textId="08427053" w:rsidR="004C389E" w:rsidRPr="007C6FE5" w:rsidRDefault="004C389E" w:rsidP="008D63CD">
            <w:r w:rsidRPr="007C6FE5">
              <w:t xml:space="preserve">0.697 </w:t>
            </w:r>
          </w:p>
        </w:tc>
      </w:tr>
      <w:tr w:rsidR="004C389E" w14:paraId="2684CDC5" w14:textId="77777777" w:rsidTr="007C6FE5">
        <w:trPr>
          <w:trHeight w:val="300"/>
          <w:jc w:val="center"/>
        </w:trPr>
        <w:tc>
          <w:tcPr>
            <w:tcW w:w="910" w:type="pct"/>
            <w:tcBorders>
              <w:top w:val="nil"/>
              <w:left w:val="nil"/>
              <w:bottom w:val="nil"/>
              <w:right w:val="nil"/>
            </w:tcBorders>
            <w:shd w:val="clear" w:color="auto" w:fill="auto"/>
            <w:noWrap/>
            <w:vAlign w:val="center"/>
          </w:tcPr>
          <w:p w14:paraId="4705E26D" w14:textId="77777777" w:rsidR="004C389E" w:rsidRDefault="004C389E" w:rsidP="008D63CD">
            <w:r>
              <w:rPr>
                <w:lang w:bidi="ar"/>
              </w:rPr>
              <w:t>Q3</w:t>
            </w:r>
          </w:p>
        </w:tc>
        <w:tc>
          <w:tcPr>
            <w:tcW w:w="1408" w:type="pct"/>
            <w:tcBorders>
              <w:top w:val="nil"/>
              <w:left w:val="nil"/>
              <w:bottom w:val="nil"/>
              <w:right w:val="nil"/>
            </w:tcBorders>
            <w:shd w:val="clear" w:color="auto" w:fill="auto"/>
            <w:noWrap/>
            <w:vAlign w:val="center"/>
          </w:tcPr>
          <w:p w14:paraId="47CC5760" w14:textId="15F6C5AD" w:rsidR="004C389E" w:rsidRPr="004C389E" w:rsidRDefault="004C389E" w:rsidP="008D63CD">
            <w:r w:rsidRPr="004C389E">
              <w:t>0.05(-0.07, 0.16)</w:t>
            </w:r>
          </w:p>
        </w:tc>
        <w:tc>
          <w:tcPr>
            <w:tcW w:w="679" w:type="pct"/>
            <w:tcBorders>
              <w:top w:val="nil"/>
              <w:left w:val="nil"/>
              <w:bottom w:val="nil"/>
              <w:right w:val="nil"/>
            </w:tcBorders>
            <w:shd w:val="clear" w:color="auto" w:fill="auto"/>
            <w:noWrap/>
            <w:vAlign w:val="center"/>
          </w:tcPr>
          <w:p w14:paraId="0540C74F" w14:textId="2148FE54" w:rsidR="004C389E" w:rsidRPr="004C389E" w:rsidRDefault="004C389E" w:rsidP="008D63CD">
            <w:r w:rsidRPr="004C389E">
              <w:t xml:space="preserve">0.421 </w:t>
            </w:r>
          </w:p>
        </w:tc>
        <w:tc>
          <w:tcPr>
            <w:tcW w:w="1259" w:type="pct"/>
            <w:gridSpan w:val="2"/>
            <w:tcBorders>
              <w:top w:val="nil"/>
              <w:left w:val="nil"/>
              <w:bottom w:val="nil"/>
              <w:right w:val="nil"/>
            </w:tcBorders>
            <w:shd w:val="clear" w:color="auto" w:fill="auto"/>
            <w:noWrap/>
            <w:vAlign w:val="center"/>
          </w:tcPr>
          <w:p w14:paraId="212AD57A" w14:textId="44F9D430" w:rsidR="004C389E" w:rsidRPr="007C6FE5" w:rsidRDefault="004C389E" w:rsidP="008D63CD">
            <w:r w:rsidRPr="007C6FE5">
              <w:t>0.07(-0.03, 0.17)</w:t>
            </w:r>
          </w:p>
        </w:tc>
        <w:tc>
          <w:tcPr>
            <w:tcW w:w="744" w:type="pct"/>
            <w:tcBorders>
              <w:top w:val="nil"/>
              <w:left w:val="nil"/>
              <w:bottom w:val="nil"/>
              <w:right w:val="nil"/>
            </w:tcBorders>
            <w:shd w:val="clear" w:color="auto" w:fill="auto"/>
            <w:noWrap/>
            <w:vAlign w:val="center"/>
          </w:tcPr>
          <w:p w14:paraId="034C7082" w14:textId="33368B3D" w:rsidR="004C389E" w:rsidRPr="007C6FE5" w:rsidRDefault="004C389E" w:rsidP="008D63CD">
            <w:r w:rsidRPr="007C6FE5">
              <w:t xml:space="preserve">0.161 </w:t>
            </w:r>
          </w:p>
        </w:tc>
      </w:tr>
      <w:tr w:rsidR="004C389E" w14:paraId="401CF509" w14:textId="77777777" w:rsidTr="007C6FE5">
        <w:trPr>
          <w:trHeight w:val="300"/>
          <w:jc w:val="center"/>
        </w:trPr>
        <w:tc>
          <w:tcPr>
            <w:tcW w:w="910" w:type="pct"/>
            <w:tcBorders>
              <w:top w:val="nil"/>
              <w:left w:val="nil"/>
              <w:bottom w:val="nil"/>
              <w:right w:val="nil"/>
            </w:tcBorders>
            <w:shd w:val="clear" w:color="auto" w:fill="auto"/>
            <w:noWrap/>
            <w:vAlign w:val="center"/>
          </w:tcPr>
          <w:p w14:paraId="4FD6CE4B" w14:textId="77777777" w:rsidR="004C389E" w:rsidRDefault="004C389E" w:rsidP="008D63CD">
            <w:r>
              <w:rPr>
                <w:lang w:bidi="ar"/>
              </w:rPr>
              <w:t>Q4</w:t>
            </w:r>
          </w:p>
        </w:tc>
        <w:tc>
          <w:tcPr>
            <w:tcW w:w="1408" w:type="pct"/>
            <w:tcBorders>
              <w:top w:val="nil"/>
              <w:left w:val="nil"/>
              <w:bottom w:val="nil"/>
              <w:right w:val="nil"/>
            </w:tcBorders>
            <w:shd w:val="clear" w:color="auto" w:fill="auto"/>
            <w:noWrap/>
            <w:vAlign w:val="center"/>
          </w:tcPr>
          <w:p w14:paraId="7EB4E7E9" w14:textId="401B8642" w:rsidR="004C389E" w:rsidRPr="004C389E" w:rsidRDefault="004C389E" w:rsidP="008D63CD">
            <w:r w:rsidRPr="004C389E">
              <w:t>0.06(-0.02, 0.15)</w:t>
            </w:r>
          </w:p>
        </w:tc>
        <w:tc>
          <w:tcPr>
            <w:tcW w:w="679" w:type="pct"/>
            <w:tcBorders>
              <w:top w:val="nil"/>
              <w:left w:val="nil"/>
              <w:bottom w:val="nil"/>
              <w:right w:val="nil"/>
            </w:tcBorders>
            <w:shd w:val="clear" w:color="auto" w:fill="auto"/>
            <w:noWrap/>
            <w:vAlign w:val="center"/>
          </w:tcPr>
          <w:p w14:paraId="7D31DF96" w14:textId="753A94C2" w:rsidR="004C389E" w:rsidRPr="004C389E" w:rsidRDefault="004C389E" w:rsidP="008D63CD">
            <w:r w:rsidRPr="004C389E">
              <w:t xml:space="preserve">0.134 </w:t>
            </w:r>
          </w:p>
        </w:tc>
        <w:tc>
          <w:tcPr>
            <w:tcW w:w="1259" w:type="pct"/>
            <w:gridSpan w:val="2"/>
            <w:tcBorders>
              <w:top w:val="nil"/>
              <w:left w:val="nil"/>
              <w:bottom w:val="nil"/>
              <w:right w:val="nil"/>
            </w:tcBorders>
            <w:shd w:val="clear" w:color="auto" w:fill="auto"/>
            <w:noWrap/>
            <w:vAlign w:val="center"/>
          </w:tcPr>
          <w:p w14:paraId="7D5B66C3" w14:textId="6386CDCF" w:rsidR="004C389E" w:rsidRPr="007C6FE5" w:rsidRDefault="004C389E" w:rsidP="008D63CD">
            <w:r w:rsidRPr="007C6FE5">
              <w:t>0.10(0.00, 0.20)</w:t>
            </w:r>
          </w:p>
        </w:tc>
        <w:tc>
          <w:tcPr>
            <w:tcW w:w="744" w:type="pct"/>
            <w:tcBorders>
              <w:top w:val="nil"/>
              <w:left w:val="nil"/>
              <w:bottom w:val="nil"/>
              <w:right w:val="nil"/>
            </w:tcBorders>
            <w:shd w:val="clear" w:color="auto" w:fill="auto"/>
            <w:noWrap/>
            <w:vAlign w:val="center"/>
          </w:tcPr>
          <w:p w14:paraId="36824EFC" w14:textId="2A7A1FFE" w:rsidR="004C389E" w:rsidRPr="007C6FE5" w:rsidRDefault="004C389E" w:rsidP="008D63CD">
            <w:r w:rsidRPr="007C6FE5">
              <w:t>0.042</w:t>
            </w:r>
            <w:r>
              <w:rPr>
                <w:rFonts w:hint="eastAsia"/>
              </w:rPr>
              <w:t>*</w:t>
            </w:r>
            <w:r w:rsidRPr="007C6FE5">
              <w:t xml:space="preserve"> </w:t>
            </w:r>
          </w:p>
        </w:tc>
      </w:tr>
      <w:tr w:rsidR="004C389E" w14:paraId="5E9EC04F" w14:textId="77777777" w:rsidTr="007C6FE5">
        <w:trPr>
          <w:trHeight w:val="300"/>
          <w:jc w:val="center"/>
        </w:trPr>
        <w:tc>
          <w:tcPr>
            <w:tcW w:w="910" w:type="pct"/>
            <w:tcBorders>
              <w:top w:val="nil"/>
              <w:left w:val="nil"/>
              <w:bottom w:val="nil"/>
              <w:right w:val="nil"/>
            </w:tcBorders>
            <w:shd w:val="clear" w:color="auto" w:fill="auto"/>
            <w:noWrap/>
            <w:vAlign w:val="center"/>
          </w:tcPr>
          <w:p w14:paraId="31F12BCB" w14:textId="77777777" w:rsidR="004C389E" w:rsidRDefault="004C389E" w:rsidP="008D63CD">
            <w:proofErr w:type="spellStart"/>
            <w:r>
              <w:rPr>
                <w:lang w:bidi="ar"/>
              </w:rPr>
              <w:t>MiBP</w:t>
            </w:r>
            <w:proofErr w:type="spellEnd"/>
          </w:p>
        </w:tc>
        <w:tc>
          <w:tcPr>
            <w:tcW w:w="1408" w:type="pct"/>
            <w:tcBorders>
              <w:top w:val="nil"/>
              <w:left w:val="nil"/>
              <w:bottom w:val="nil"/>
              <w:right w:val="nil"/>
            </w:tcBorders>
            <w:shd w:val="clear" w:color="auto" w:fill="auto"/>
            <w:noWrap/>
            <w:vAlign w:val="center"/>
          </w:tcPr>
          <w:p w14:paraId="0C29D634" w14:textId="77777777" w:rsidR="004C389E" w:rsidRPr="004C389E" w:rsidRDefault="004C389E" w:rsidP="008D63CD"/>
        </w:tc>
        <w:tc>
          <w:tcPr>
            <w:tcW w:w="679" w:type="pct"/>
            <w:tcBorders>
              <w:top w:val="nil"/>
              <w:left w:val="nil"/>
              <w:bottom w:val="nil"/>
              <w:right w:val="nil"/>
            </w:tcBorders>
            <w:shd w:val="clear" w:color="auto" w:fill="auto"/>
            <w:noWrap/>
            <w:vAlign w:val="center"/>
          </w:tcPr>
          <w:p w14:paraId="3C0B38FF" w14:textId="77777777" w:rsidR="004C389E" w:rsidRPr="004C389E" w:rsidRDefault="004C389E" w:rsidP="008D63CD"/>
        </w:tc>
        <w:tc>
          <w:tcPr>
            <w:tcW w:w="1259" w:type="pct"/>
            <w:gridSpan w:val="2"/>
            <w:tcBorders>
              <w:top w:val="nil"/>
              <w:left w:val="nil"/>
              <w:bottom w:val="nil"/>
              <w:right w:val="nil"/>
            </w:tcBorders>
            <w:shd w:val="clear" w:color="auto" w:fill="auto"/>
            <w:noWrap/>
            <w:vAlign w:val="center"/>
          </w:tcPr>
          <w:p w14:paraId="159659A5" w14:textId="77777777" w:rsidR="004C389E" w:rsidRPr="007C6FE5" w:rsidRDefault="004C389E" w:rsidP="008D63CD"/>
        </w:tc>
        <w:tc>
          <w:tcPr>
            <w:tcW w:w="744" w:type="pct"/>
            <w:tcBorders>
              <w:top w:val="nil"/>
              <w:left w:val="nil"/>
              <w:bottom w:val="nil"/>
              <w:right w:val="nil"/>
            </w:tcBorders>
            <w:shd w:val="clear" w:color="auto" w:fill="auto"/>
            <w:noWrap/>
            <w:vAlign w:val="center"/>
          </w:tcPr>
          <w:p w14:paraId="43F9BB99" w14:textId="77777777" w:rsidR="004C389E" w:rsidRPr="007C6FE5" w:rsidRDefault="004C389E" w:rsidP="008D63CD"/>
        </w:tc>
      </w:tr>
      <w:tr w:rsidR="004C389E" w14:paraId="2A59AD2F" w14:textId="77777777" w:rsidTr="007C6FE5">
        <w:trPr>
          <w:trHeight w:val="300"/>
          <w:jc w:val="center"/>
        </w:trPr>
        <w:tc>
          <w:tcPr>
            <w:tcW w:w="910" w:type="pct"/>
            <w:tcBorders>
              <w:top w:val="nil"/>
              <w:left w:val="nil"/>
              <w:bottom w:val="nil"/>
              <w:right w:val="nil"/>
            </w:tcBorders>
            <w:shd w:val="clear" w:color="auto" w:fill="auto"/>
            <w:noWrap/>
            <w:vAlign w:val="center"/>
          </w:tcPr>
          <w:p w14:paraId="0B448DD7" w14:textId="77777777" w:rsidR="004C389E" w:rsidRDefault="004C389E" w:rsidP="008D63CD">
            <w:r>
              <w:rPr>
                <w:lang w:bidi="ar"/>
              </w:rPr>
              <w:t>Q1</w:t>
            </w:r>
          </w:p>
        </w:tc>
        <w:tc>
          <w:tcPr>
            <w:tcW w:w="1408" w:type="pct"/>
            <w:tcBorders>
              <w:top w:val="nil"/>
              <w:left w:val="nil"/>
              <w:bottom w:val="nil"/>
              <w:right w:val="nil"/>
            </w:tcBorders>
            <w:shd w:val="clear" w:color="auto" w:fill="auto"/>
            <w:noWrap/>
            <w:vAlign w:val="center"/>
          </w:tcPr>
          <w:p w14:paraId="60021D3D" w14:textId="6B780452" w:rsidR="004C389E" w:rsidRPr="004C389E" w:rsidRDefault="004C389E" w:rsidP="008D63CD">
            <w:r w:rsidRPr="004C389E">
              <w:t>—</w:t>
            </w:r>
          </w:p>
        </w:tc>
        <w:tc>
          <w:tcPr>
            <w:tcW w:w="679" w:type="pct"/>
            <w:tcBorders>
              <w:top w:val="nil"/>
              <w:left w:val="nil"/>
              <w:bottom w:val="nil"/>
              <w:right w:val="nil"/>
            </w:tcBorders>
            <w:shd w:val="clear" w:color="auto" w:fill="auto"/>
            <w:noWrap/>
            <w:vAlign w:val="center"/>
          </w:tcPr>
          <w:p w14:paraId="4C288679" w14:textId="2BBDF294" w:rsidR="004C389E" w:rsidRPr="004C389E" w:rsidRDefault="004C389E" w:rsidP="008D63CD">
            <w:r w:rsidRPr="004C389E">
              <w:t>—</w:t>
            </w:r>
          </w:p>
        </w:tc>
        <w:tc>
          <w:tcPr>
            <w:tcW w:w="1259" w:type="pct"/>
            <w:gridSpan w:val="2"/>
            <w:tcBorders>
              <w:top w:val="nil"/>
              <w:left w:val="nil"/>
              <w:bottom w:val="nil"/>
              <w:right w:val="nil"/>
            </w:tcBorders>
            <w:shd w:val="clear" w:color="auto" w:fill="auto"/>
            <w:noWrap/>
            <w:vAlign w:val="center"/>
          </w:tcPr>
          <w:p w14:paraId="49BBBD94" w14:textId="6864FFD9" w:rsidR="004C389E" w:rsidRPr="007C6FE5" w:rsidRDefault="004C389E" w:rsidP="008D63CD">
            <w:r w:rsidRPr="007C6FE5">
              <w:t>—</w:t>
            </w:r>
          </w:p>
        </w:tc>
        <w:tc>
          <w:tcPr>
            <w:tcW w:w="744" w:type="pct"/>
            <w:tcBorders>
              <w:top w:val="nil"/>
              <w:left w:val="nil"/>
              <w:bottom w:val="nil"/>
              <w:right w:val="nil"/>
            </w:tcBorders>
            <w:shd w:val="clear" w:color="auto" w:fill="auto"/>
            <w:noWrap/>
            <w:vAlign w:val="center"/>
          </w:tcPr>
          <w:p w14:paraId="4264A6A4" w14:textId="04AB3588" w:rsidR="004C389E" w:rsidRPr="007C6FE5" w:rsidRDefault="004C389E" w:rsidP="008D63CD">
            <w:r w:rsidRPr="007C6FE5">
              <w:t>—</w:t>
            </w:r>
          </w:p>
        </w:tc>
      </w:tr>
      <w:tr w:rsidR="004C389E" w14:paraId="000DA85A" w14:textId="77777777" w:rsidTr="007C6FE5">
        <w:trPr>
          <w:trHeight w:val="300"/>
          <w:jc w:val="center"/>
        </w:trPr>
        <w:tc>
          <w:tcPr>
            <w:tcW w:w="910" w:type="pct"/>
            <w:tcBorders>
              <w:top w:val="nil"/>
              <w:left w:val="nil"/>
              <w:bottom w:val="nil"/>
              <w:right w:val="nil"/>
            </w:tcBorders>
            <w:shd w:val="clear" w:color="auto" w:fill="auto"/>
            <w:noWrap/>
            <w:vAlign w:val="center"/>
          </w:tcPr>
          <w:p w14:paraId="4D55A21D" w14:textId="77777777" w:rsidR="004C389E" w:rsidRDefault="004C389E" w:rsidP="008D63CD">
            <w:r>
              <w:rPr>
                <w:lang w:bidi="ar"/>
              </w:rPr>
              <w:t>Q2</w:t>
            </w:r>
          </w:p>
        </w:tc>
        <w:tc>
          <w:tcPr>
            <w:tcW w:w="1408" w:type="pct"/>
            <w:tcBorders>
              <w:top w:val="nil"/>
              <w:left w:val="nil"/>
              <w:bottom w:val="nil"/>
              <w:right w:val="nil"/>
            </w:tcBorders>
            <w:shd w:val="clear" w:color="auto" w:fill="auto"/>
            <w:noWrap/>
            <w:vAlign w:val="center"/>
          </w:tcPr>
          <w:p w14:paraId="69391BA8" w14:textId="47D7C578" w:rsidR="004C389E" w:rsidRPr="004C389E" w:rsidRDefault="004C389E" w:rsidP="008D63CD">
            <w:r w:rsidRPr="004C389E">
              <w:t>0.03(-0.07, 0.12)</w:t>
            </w:r>
          </w:p>
        </w:tc>
        <w:tc>
          <w:tcPr>
            <w:tcW w:w="679" w:type="pct"/>
            <w:tcBorders>
              <w:top w:val="nil"/>
              <w:left w:val="nil"/>
              <w:bottom w:val="nil"/>
              <w:right w:val="nil"/>
            </w:tcBorders>
            <w:shd w:val="clear" w:color="auto" w:fill="auto"/>
            <w:noWrap/>
            <w:vAlign w:val="center"/>
          </w:tcPr>
          <w:p w14:paraId="4EE6F62A" w14:textId="387345E0" w:rsidR="004C389E" w:rsidRPr="004C389E" w:rsidRDefault="004C389E" w:rsidP="008D63CD">
            <w:r w:rsidRPr="004C389E">
              <w:t xml:space="preserve">0.542 </w:t>
            </w:r>
          </w:p>
        </w:tc>
        <w:tc>
          <w:tcPr>
            <w:tcW w:w="1259" w:type="pct"/>
            <w:gridSpan w:val="2"/>
            <w:tcBorders>
              <w:top w:val="nil"/>
              <w:left w:val="nil"/>
              <w:bottom w:val="nil"/>
              <w:right w:val="nil"/>
            </w:tcBorders>
            <w:shd w:val="clear" w:color="auto" w:fill="auto"/>
            <w:noWrap/>
            <w:vAlign w:val="center"/>
          </w:tcPr>
          <w:p w14:paraId="0D7E85F3" w14:textId="7B81C7B8" w:rsidR="004C389E" w:rsidRPr="007C6FE5" w:rsidRDefault="004C389E" w:rsidP="008D63CD">
            <w:r w:rsidRPr="007C6FE5">
              <w:t>-0.02(-0.11, 0.08)</w:t>
            </w:r>
          </w:p>
        </w:tc>
        <w:tc>
          <w:tcPr>
            <w:tcW w:w="744" w:type="pct"/>
            <w:tcBorders>
              <w:top w:val="nil"/>
              <w:left w:val="nil"/>
              <w:bottom w:val="nil"/>
              <w:right w:val="nil"/>
            </w:tcBorders>
            <w:shd w:val="clear" w:color="auto" w:fill="auto"/>
            <w:noWrap/>
            <w:vAlign w:val="center"/>
          </w:tcPr>
          <w:p w14:paraId="49E562D7" w14:textId="3D606749" w:rsidR="004C389E" w:rsidRPr="007C6FE5" w:rsidRDefault="004C389E" w:rsidP="008D63CD">
            <w:r w:rsidRPr="007C6FE5">
              <w:t xml:space="preserve">0.740 </w:t>
            </w:r>
          </w:p>
        </w:tc>
      </w:tr>
      <w:tr w:rsidR="004C389E" w14:paraId="39F7503D" w14:textId="77777777" w:rsidTr="007C6FE5">
        <w:trPr>
          <w:trHeight w:val="300"/>
          <w:jc w:val="center"/>
        </w:trPr>
        <w:tc>
          <w:tcPr>
            <w:tcW w:w="910" w:type="pct"/>
            <w:tcBorders>
              <w:top w:val="nil"/>
              <w:left w:val="nil"/>
              <w:right w:val="nil"/>
            </w:tcBorders>
            <w:shd w:val="clear" w:color="auto" w:fill="auto"/>
            <w:noWrap/>
            <w:vAlign w:val="center"/>
          </w:tcPr>
          <w:p w14:paraId="27003ACC" w14:textId="77777777" w:rsidR="004C389E" w:rsidRDefault="004C389E" w:rsidP="008D63CD">
            <w:r>
              <w:rPr>
                <w:lang w:bidi="ar"/>
              </w:rPr>
              <w:t>Q3</w:t>
            </w:r>
          </w:p>
        </w:tc>
        <w:tc>
          <w:tcPr>
            <w:tcW w:w="1408" w:type="pct"/>
            <w:tcBorders>
              <w:top w:val="nil"/>
              <w:left w:val="nil"/>
              <w:right w:val="nil"/>
            </w:tcBorders>
            <w:shd w:val="clear" w:color="auto" w:fill="auto"/>
            <w:noWrap/>
            <w:vAlign w:val="center"/>
          </w:tcPr>
          <w:p w14:paraId="4EDC5D21" w14:textId="477C8DAF" w:rsidR="004C389E" w:rsidRPr="004C389E" w:rsidRDefault="004C389E" w:rsidP="008D63CD">
            <w:r w:rsidRPr="004C389E">
              <w:t>-0.02(-0.11, 0.07)</w:t>
            </w:r>
          </w:p>
        </w:tc>
        <w:tc>
          <w:tcPr>
            <w:tcW w:w="679" w:type="pct"/>
            <w:tcBorders>
              <w:top w:val="nil"/>
              <w:left w:val="nil"/>
              <w:right w:val="nil"/>
            </w:tcBorders>
            <w:shd w:val="clear" w:color="auto" w:fill="auto"/>
            <w:noWrap/>
            <w:vAlign w:val="center"/>
          </w:tcPr>
          <w:p w14:paraId="76EDAB3A" w14:textId="0F3D7694" w:rsidR="004C389E" w:rsidRPr="004C389E" w:rsidRDefault="004C389E" w:rsidP="008D63CD">
            <w:r w:rsidRPr="004C389E">
              <w:t xml:space="preserve">0.649 </w:t>
            </w:r>
          </w:p>
        </w:tc>
        <w:tc>
          <w:tcPr>
            <w:tcW w:w="1259" w:type="pct"/>
            <w:gridSpan w:val="2"/>
            <w:tcBorders>
              <w:top w:val="nil"/>
              <w:left w:val="nil"/>
              <w:right w:val="nil"/>
            </w:tcBorders>
            <w:shd w:val="clear" w:color="auto" w:fill="auto"/>
            <w:noWrap/>
            <w:vAlign w:val="center"/>
          </w:tcPr>
          <w:p w14:paraId="16CED406" w14:textId="2CF32493" w:rsidR="004C389E" w:rsidRPr="007C6FE5" w:rsidRDefault="004C389E" w:rsidP="008D63CD">
            <w:r w:rsidRPr="007C6FE5">
              <w:t>-0.02(-0.10, 0.05)</w:t>
            </w:r>
          </w:p>
        </w:tc>
        <w:tc>
          <w:tcPr>
            <w:tcW w:w="744" w:type="pct"/>
            <w:tcBorders>
              <w:top w:val="nil"/>
              <w:left w:val="nil"/>
              <w:right w:val="nil"/>
            </w:tcBorders>
            <w:shd w:val="clear" w:color="auto" w:fill="auto"/>
            <w:noWrap/>
            <w:vAlign w:val="center"/>
          </w:tcPr>
          <w:p w14:paraId="17A898B7" w14:textId="4A6716EE" w:rsidR="004C389E" w:rsidRPr="007C6FE5" w:rsidRDefault="004C389E" w:rsidP="008D63CD">
            <w:r w:rsidRPr="007C6FE5">
              <w:t xml:space="preserve">0.525 </w:t>
            </w:r>
          </w:p>
        </w:tc>
      </w:tr>
      <w:tr w:rsidR="004C389E" w14:paraId="23A7C928" w14:textId="77777777" w:rsidTr="007C6FE5">
        <w:trPr>
          <w:trHeight w:val="300"/>
          <w:jc w:val="center"/>
        </w:trPr>
        <w:tc>
          <w:tcPr>
            <w:tcW w:w="910" w:type="pct"/>
            <w:tcBorders>
              <w:top w:val="nil"/>
              <w:left w:val="nil"/>
              <w:bottom w:val="single" w:sz="12" w:space="0" w:color="auto"/>
              <w:right w:val="nil"/>
            </w:tcBorders>
            <w:shd w:val="clear" w:color="auto" w:fill="auto"/>
            <w:noWrap/>
            <w:vAlign w:val="center"/>
          </w:tcPr>
          <w:p w14:paraId="5FCE10FF" w14:textId="77777777" w:rsidR="004C389E" w:rsidRDefault="004C389E" w:rsidP="008D63CD">
            <w:r>
              <w:rPr>
                <w:lang w:bidi="ar"/>
              </w:rPr>
              <w:t>Q4</w:t>
            </w:r>
          </w:p>
        </w:tc>
        <w:tc>
          <w:tcPr>
            <w:tcW w:w="1408" w:type="pct"/>
            <w:tcBorders>
              <w:top w:val="nil"/>
              <w:left w:val="nil"/>
              <w:bottom w:val="single" w:sz="12" w:space="0" w:color="auto"/>
              <w:right w:val="nil"/>
            </w:tcBorders>
            <w:shd w:val="clear" w:color="auto" w:fill="auto"/>
            <w:noWrap/>
            <w:vAlign w:val="center"/>
          </w:tcPr>
          <w:p w14:paraId="7F6EE27F" w14:textId="03E991D2" w:rsidR="004C389E" w:rsidRPr="004C389E" w:rsidRDefault="004C389E" w:rsidP="008D63CD">
            <w:r w:rsidRPr="004C389E">
              <w:t>0.00(-0.08, 0.08)</w:t>
            </w:r>
          </w:p>
        </w:tc>
        <w:tc>
          <w:tcPr>
            <w:tcW w:w="679" w:type="pct"/>
            <w:tcBorders>
              <w:top w:val="nil"/>
              <w:left w:val="nil"/>
              <w:bottom w:val="single" w:sz="12" w:space="0" w:color="auto"/>
              <w:right w:val="nil"/>
            </w:tcBorders>
            <w:shd w:val="clear" w:color="auto" w:fill="auto"/>
            <w:noWrap/>
            <w:vAlign w:val="center"/>
          </w:tcPr>
          <w:p w14:paraId="5BF41680" w14:textId="3CA84A9D" w:rsidR="004C389E" w:rsidRPr="004C389E" w:rsidRDefault="004C389E" w:rsidP="008D63CD">
            <w:r w:rsidRPr="004C389E">
              <w:t xml:space="preserve">0.979 </w:t>
            </w:r>
          </w:p>
        </w:tc>
        <w:tc>
          <w:tcPr>
            <w:tcW w:w="1259" w:type="pct"/>
            <w:gridSpan w:val="2"/>
            <w:tcBorders>
              <w:top w:val="nil"/>
              <w:left w:val="nil"/>
              <w:bottom w:val="single" w:sz="12" w:space="0" w:color="auto"/>
              <w:right w:val="nil"/>
            </w:tcBorders>
            <w:shd w:val="clear" w:color="auto" w:fill="auto"/>
            <w:noWrap/>
            <w:vAlign w:val="center"/>
          </w:tcPr>
          <w:p w14:paraId="3E1009C9" w14:textId="21981D76" w:rsidR="004C389E" w:rsidRPr="007C6FE5" w:rsidRDefault="004C389E" w:rsidP="008D63CD">
            <w:r w:rsidRPr="007C6FE5">
              <w:t>0.02(-0.07, 0.11)</w:t>
            </w:r>
          </w:p>
        </w:tc>
        <w:tc>
          <w:tcPr>
            <w:tcW w:w="744" w:type="pct"/>
            <w:tcBorders>
              <w:top w:val="nil"/>
              <w:left w:val="nil"/>
              <w:bottom w:val="single" w:sz="12" w:space="0" w:color="auto"/>
              <w:right w:val="nil"/>
            </w:tcBorders>
            <w:shd w:val="clear" w:color="auto" w:fill="auto"/>
            <w:noWrap/>
            <w:vAlign w:val="center"/>
          </w:tcPr>
          <w:p w14:paraId="08544355" w14:textId="4DB764E4" w:rsidR="004C389E" w:rsidRPr="007C6FE5" w:rsidRDefault="004C389E" w:rsidP="008D63CD">
            <w:r w:rsidRPr="007C6FE5">
              <w:t xml:space="preserve">0.658 </w:t>
            </w:r>
          </w:p>
        </w:tc>
      </w:tr>
    </w:tbl>
    <w:p w14:paraId="76DCBCA0" w14:textId="77777777" w:rsidR="004F28D1" w:rsidRDefault="00000000" w:rsidP="008D63CD">
      <w:r>
        <w:t>Abbreviations:</w:t>
      </w:r>
    </w:p>
    <w:p w14:paraId="0D3D2FB4" w14:textId="77777777" w:rsidR="004F28D1" w:rsidRDefault="00000000" w:rsidP="008D63CD">
      <w:r>
        <w:t>All phthalate metabolites and two systemic inflammatory biomarkers variables were ln-transformed</w:t>
      </w:r>
      <w:r>
        <w:rPr>
          <w:rFonts w:hint="eastAsia"/>
        </w:rPr>
        <w:t xml:space="preserve"> </w:t>
      </w:r>
      <w:r>
        <w:t>before analysis.</w:t>
      </w:r>
    </w:p>
    <w:p w14:paraId="7F5BBD51" w14:textId="6B764F77" w:rsidR="004F28D1" w:rsidRDefault="00000000" w:rsidP="008D63CD">
      <w:r>
        <w:t xml:space="preserve">The model was adjusted by </w:t>
      </w:r>
      <w:r w:rsidR="001B26C7">
        <w:rPr>
          <w:rFonts w:hint="eastAsia"/>
        </w:rPr>
        <w:t>s</w:t>
      </w:r>
      <w:r>
        <w:t xml:space="preserve">ex, </w:t>
      </w:r>
      <w:r w:rsidR="001B26C7">
        <w:rPr>
          <w:rFonts w:hint="eastAsia"/>
        </w:rPr>
        <w:t>a</w:t>
      </w:r>
      <w:r>
        <w:t xml:space="preserve">ge, </w:t>
      </w:r>
      <w:r w:rsidR="001B26C7">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1B26C7">
        <w:rPr>
          <w:rFonts w:hint="eastAsia"/>
        </w:rPr>
        <w:t>s</w:t>
      </w:r>
      <w:r>
        <w:t xml:space="preserve">moking status, </w:t>
      </w:r>
      <w:r w:rsidR="001B26C7">
        <w:rPr>
          <w:rFonts w:hint="eastAsia"/>
        </w:rPr>
        <w:t>d</w:t>
      </w:r>
      <w:r>
        <w:t>rinking status,</w:t>
      </w:r>
      <w:r>
        <w:rPr>
          <w:rFonts w:hint="eastAsia"/>
        </w:rPr>
        <w:t xml:space="preserve"> </w:t>
      </w:r>
      <w:r w:rsidR="001B26C7">
        <w:rPr>
          <w:rFonts w:hint="eastAsia"/>
        </w:rPr>
        <w:t>h</w:t>
      </w:r>
      <w:r>
        <w:t xml:space="preserve">ypertension, </w:t>
      </w:r>
      <w:r w:rsidR="001B26C7">
        <w:rPr>
          <w:rFonts w:hint="eastAsia"/>
        </w:rPr>
        <w:t>d</w:t>
      </w:r>
      <w:r>
        <w:t>iabetes.</w:t>
      </w:r>
    </w:p>
    <w:p w14:paraId="7D7ABDB7" w14:textId="77777777" w:rsidR="004F28D1" w:rsidRDefault="00000000" w:rsidP="008D63CD">
      <w:r>
        <w:t>* P &lt; 0.05; ** P &lt; 0.01; ***P &lt; 0.001.</w:t>
      </w:r>
    </w:p>
    <w:p w14:paraId="68CD07E5" w14:textId="77777777" w:rsidR="004F28D1" w:rsidRDefault="004F28D1" w:rsidP="008D63CD"/>
    <w:p w14:paraId="1CB4C41F" w14:textId="77777777" w:rsidR="004F28D1" w:rsidRDefault="004F28D1" w:rsidP="008D63CD">
      <w:pPr>
        <w:sectPr w:rsidR="004F28D1">
          <w:pgSz w:w="11906" w:h="16838"/>
          <w:pgMar w:top="720" w:right="720" w:bottom="720" w:left="720" w:header="851" w:footer="992" w:gutter="0"/>
          <w:cols w:space="425"/>
          <w:docGrid w:type="lines" w:linePitch="326"/>
        </w:sectPr>
      </w:pPr>
    </w:p>
    <w:p w14:paraId="5DD48A43" w14:textId="77777777" w:rsidR="004F28D1" w:rsidRDefault="00000000" w:rsidP="008D63CD">
      <w:r>
        <w:rPr>
          <w:rFonts w:hint="eastAsia"/>
        </w:rPr>
        <w:lastRenderedPageBreak/>
        <w:t>Table S4.</w:t>
      </w:r>
    </w:p>
    <w:p w14:paraId="3DC9249A" w14:textId="77777777" w:rsidR="004F28D1" w:rsidRDefault="00000000" w:rsidP="008D63CD">
      <w:r>
        <w:rPr>
          <w:rFonts w:hint="eastAsia"/>
        </w:rPr>
        <w:t>Sensitivity analysis after excluding all cancer patients.</w:t>
      </w:r>
    </w:p>
    <w:tbl>
      <w:tblPr>
        <w:tblW w:w="5000" w:type="pct"/>
        <w:jc w:val="center"/>
        <w:tblLook w:val="04A0" w:firstRow="1" w:lastRow="0" w:firstColumn="1" w:lastColumn="0" w:noHBand="0" w:noVBand="1"/>
      </w:tblPr>
      <w:tblGrid>
        <w:gridCol w:w="2003"/>
        <w:gridCol w:w="2905"/>
        <w:gridCol w:w="1421"/>
        <w:gridCol w:w="2906"/>
        <w:gridCol w:w="1419"/>
        <w:gridCol w:w="28"/>
      </w:tblGrid>
      <w:tr w:rsidR="004F28D1" w14:paraId="22C46C11" w14:textId="77777777" w:rsidTr="00BC1612">
        <w:trPr>
          <w:trHeight w:val="285"/>
          <w:jc w:val="center"/>
        </w:trPr>
        <w:tc>
          <w:tcPr>
            <w:tcW w:w="938" w:type="pct"/>
            <w:vMerge w:val="restart"/>
            <w:tcBorders>
              <w:top w:val="single" w:sz="12" w:space="0" w:color="auto"/>
              <w:left w:val="nil"/>
              <w:right w:val="nil"/>
            </w:tcBorders>
            <w:shd w:val="clear" w:color="auto" w:fill="auto"/>
            <w:vAlign w:val="center"/>
          </w:tcPr>
          <w:p w14:paraId="688DEFE0" w14:textId="77777777" w:rsidR="004F28D1" w:rsidRDefault="00000000" w:rsidP="008D63CD">
            <w:r>
              <w:rPr>
                <w:lang w:bidi="ar"/>
              </w:rPr>
              <w:t xml:space="preserve">Phthalates </w:t>
            </w:r>
            <w:r>
              <w:rPr>
                <w:lang w:bidi="ar"/>
              </w:rPr>
              <w:br/>
              <w:t>metabolites</w:t>
            </w:r>
          </w:p>
        </w:tc>
        <w:tc>
          <w:tcPr>
            <w:tcW w:w="2025" w:type="pct"/>
            <w:gridSpan w:val="2"/>
            <w:tcBorders>
              <w:top w:val="single" w:sz="12" w:space="0" w:color="auto"/>
              <w:left w:val="nil"/>
              <w:bottom w:val="single" w:sz="4" w:space="0" w:color="auto"/>
              <w:right w:val="nil"/>
            </w:tcBorders>
            <w:shd w:val="clear" w:color="auto" w:fill="auto"/>
            <w:noWrap/>
            <w:vAlign w:val="center"/>
          </w:tcPr>
          <w:p w14:paraId="28384C9A" w14:textId="77777777" w:rsidR="004F28D1" w:rsidRDefault="00000000" w:rsidP="008D63CD">
            <w:r>
              <w:rPr>
                <w:lang w:bidi="ar"/>
              </w:rPr>
              <w:t>SII</w:t>
            </w:r>
          </w:p>
        </w:tc>
        <w:tc>
          <w:tcPr>
            <w:tcW w:w="2038" w:type="pct"/>
            <w:gridSpan w:val="3"/>
            <w:tcBorders>
              <w:top w:val="single" w:sz="12" w:space="0" w:color="auto"/>
              <w:left w:val="nil"/>
              <w:bottom w:val="single" w:sz="4" w:space="0" w:color="auto"/>
              <w:right w:val="nil"/>
            </w:tcBorders>
            <w:shd w:val="clear" w:color="auto" w:fill="auto"/>
            <w:noWrap/>
            <w:vAlign w:val="center"/>
          </w:tcPr>
          <w:p w14:paraId="12DF7CD3" w14:textId="77777777" w:rsidR="004F28D1" w:rsidRDefault="00000000" w:rsidP="008D63CD">
            <w:r>
              <w:rPr>
                <w:lang w:bidi="ar"/>
              </w:rPr>
              <w:t>SIRI</w:t>
            </w:r>
          </w:p>
        </w:tc>
      </w:tr>
      <w:tr w:rsidR="004F28D1" w14:paraId="3DB68612" w14:textId="77777777">
        <w:trPr>
          <w:gridAfter w:val="1"/>
          <w:wAfter w:w="13" w:type="pct"/>
          <w:trHeight w:val="300"/>
          <w:jc w:val="center"/>
        </w:trPr>
        <w:tc>
          <w:tcPr>
            <w:tcW w:w="938" w:type="pct"/>
            <w:vMerge/>
            <w:tcBorders>
              <w:left w:val="nil"/>
              <w:bottom w:val="single" w:sz="4" w:space="0" w:color="auto"/>
              <w:right w:val="nil"/>
            </w:tcBorders>
            <w:shd w:val="clear" w:color="auto" w:fill="auto"/>
            <w:vAlign w:val="center"/>
          </w:tcPr>
          <w:p w14:paraId="6472919B" w14:textId="77777777" w:rsidR="004F28D1" w:rsidRDefault="004F28D1" w:rsidP="008D63CD"/>
        </w:tc>
        <w:tc>
          <w:tcPr>
            <w:tcW w:w="1360" w:type="pct"/>
            <w:tcBorders>
              <w:top w:val="single" w:sz="4" w:space="0" w:color="auto"/>
              <w:left w:val="nil"/>
              <w:bottom w:val="single" w:sz="4" w:space="0" w:color="auto"/>
              <w:right w:val="nil"/>
            </w:tcBorders>
            <w:shd w:val="clear" w:color="auto" w:fill="auto"/>
            <w:noWrap/>
            <w:vAlign w:val="center"/>
          </w:tcPr>
          <w:p w14:paraId="1A48C173" w14:textId="77777777" w:rsidR="004F28D1" w:rsidRDefault="00000000" w:rsidP="008D63CD">
            <w:proofErr w:type="gramStart"/>
            <w:r>
              <w:rPr>
                <w:lang w:bidi="ar"/>
              </w:rPr>
              <w:t>β(</w:t>
            </w:r>
            <w:proofErr w:type="gramEnd"/>
            <w:r>
              <w:rPr>
                <w:lang w:bidi="ar"/>
              </w:rPr>
              <w:t>95% CI)</w:t>
            </w:r>
          </w:p>
        </w:tc>
        <w:tc>
          <w:tcPr>
            <w:tcW w:w="665" w:type="pct"/>
            <w:tcBorders>
              <w:top w:val="single" w:sz="4" w:space="0" w:color="auto"/>
              <w:left w:val="nil"/>
              <w:bottom w:val="single" w:sz="4" w:space="0" w:color="auto"/>
              <w:right w:val="nil"/>
            </w:tcBorders>
            <w:shd w:val="clear" w:color="auto" w:fill="auto"/>
            <w:noWrap/>
            <w:vAlign w:val="center"/>
          </w:tcPr>
          <w:p w14:paraId="74321FF5" w14:textId="77777777" w:rsidR="004F28D1" w:rsidRDefault="00000000" w:rsidP="008D63CD">
            <w:r>
              <w:rPr>
                <w:rFonts w:hint="eastAsia"/>
                <w:i/>
                <w:iCs/>
                <w:lang w:bidi="ar"/>
              </w:rPr>
              <w:t>p</w:t>
            </w:r>
            <w:r>
              <w:rPr>
                <w:lang w:bidi="ar"/>
              </w:rPr>
              <w:t xml:space="preserve"> -value</w:t>
            </w:r>
          </w:p>
        </w:tc>
        <w:tc>
          <w:tcPr>
            <w:tcW w:w="1360" w:type="pct"/>
            <w:tcBorders>
              <w:top w:val="single" w:sz="4" w:space="0" w:color="auto"/>
              <w:left w:val="nil"/>
              <w:bottom w:val="single" w:sz="4" w:space="0" w:color="auto"/>
              <w:right w:val="nil"/>
            </w:tcBorders>
            <w:shd w:val="clear" w:color="auto" w:fill="auto"/>
            <w:noWrap/>
            <w:vAlign w:val="center"/>
          </w:tcPr>
          <w:p w14:paraId="4200E946" w14:textId="77777777" w:rsidR="004F28D1" w:rsidRDefault="00000000" w:rsidP="008D63CD">
            <w:proofErr w:type="gramStart"/>
            <w:r>
              <w:rPr>
                <w:lang w:bidi="ar"/>
              </w:rPr>
              <w:t>β(</w:t>
            </w:r>
            <w:proofErr w:type="gramEnd"/>
            <w:r>
              <w:rPr>
                <w:lang w:bidi="ar"/>
              </w:rPr>
              <w:t>95% CI)</w:t>
            </w:r>
          </w:p>
        </w:tc>
        <w:tc>
          <w:tcPr>
            <w:tcW w:w="664" w:type="pct"/>
            <w:tcBorders>
              <w:top w:val="single" w:sz="4" w:space="0" w:color="auto"/>
              <w:left w:val="nil"/>
              <w:bottom w:val="single" w:sz="4" w:space="0" w:color="auto"/>
              <w:right w:val="nil"/>
            </w:tcBorders>
            <w:shd w:val="clear" w:color="auto" w:fill="auto"/>
            <w:noWrap/>
            <w:vAlign w:val="center"/>
          </w:tcPr>
          <w:p w14:paraId="3801F23B" w14:textId="77777777" w:rsidR="004F28D1" w:rsidRDefault="00000000" w:rsidP="008D63CD">
            <w:r>
              <w:rPr>
                <w:rFonts w:hint="eastAsia"/>
                <w:i/>
                <w:iCs/>
                <w:lang w:bidi="ar"/>
              </w:rPr>
              <w:t>p</w:t>
            </w:r>
            <w:r>
              <w:rPr>
                <w:lang w:bidi="ar"/>
              </w:rPr>
              <w:t xml:space="preserve"> -value</w:t>
            </w:r>
          </w:p>
        </w:tc>
      </w:tr>
      <w:tr w:rsidR="004F28D1" w14:paraId="743EA65E" w14:textId="77777777">
        <w:trPr>
          <w:gridAfter w:val="1"/>
          <w:wAfter w:w="13" w:type="pct"/>
          <w:trHeight w:val="300"/>
          <w:jc w:val="center"/>
        </w:trPr>
        <w:tc>
          <w:tcPr>
            <w:tcW w:w="938" w:type="pct"/>
            <w:tcBorders>
              <w:top w:val="single" w:sz="4" w:space="0" w:color="auto"/>
              <w:left w:val="nil"/>
              <w:bottom w:val="nil"/>
              <w:right w:val="nil"/>
            </w:tcBorders>
            <w:shd w:val="clear" w:color="auto" w:fill="auto"/>
            <w:noWrap/>
            <w:vAlign w:val="center"/>
          </w:tcPr>
          <w:p w14:paraId="1E4222B4" w14:textId="77777777" w:rsidR="004F28D1" w:rsidRDefault="00000000" w:rsidP="008D63CD">
            <w:r>
              <w:rPr>
                <w:lang w:bidi="ar"/>
              </w:rPr>
              <w:t>MCNP</w:t>
            </w:r>
          </w:p>
        </w:tc>
        <w:tc>
          <w:tcPr>
            <w:tcW w:w="1360" w:type="pct"/>
            <w:tcBorders>
              <w:top w:val="single" w:sz="4" w:space="0" w:color="auto"/>
              <w:left w:val="nil"/>
              <w:bottom w:val="nil"/>
              <w:right w:val="nil"/>
            </w:tcBorders>
            <w:shd w:val="clear" w:color="auto" w:fill="auto"/>
            <w:noWrap/>
            <w:vAlign w:val="center"/>
          </w:tcPr>
          <w:p w14:paraId="6A3A15C6" w14:textId="77777777" w:rsidR="004F28D1" w:rsidRDefault="004F28D1" w:rsidP="008D63CD"/>
        </w:tc>
        <w:tc>
          <w:tcPr>
            <w:tcW w:w="665" w:type="pct"/>
            <w:tcBorders>
              <w:top w:val="single" w:sz="4" w:space="0" w:color="auto"/>
              <w:left w:val="nil"/>
              <w:bottom w:val="nil"/>
              <w:right w:val="nil"/>
            </w:tcBorders>
            <w:shd w:val="clear" w:color="auto" w:fill="auto"/>
            <w:noWrap/>
            <w:vAlign w:val="center"/>
          </w:tcPr>
          <w:p w14:paraId="51624A95" w14:textId="77777777" w:rsidR="004F28D1" w:rsidRDefault="004F28D1" w:rsidP="008D63CD"/>
        </w:tc>
        <w:tc>
          <w:tcPr>
            <w:tcW w:w="1360" w:type="pct"/>
            <w:tcBorders>
              <w:top w:val="single" w:sz="4" w:space="0" w:color="auto"/>
              <w:left w:val="nil"/>
              <w:bottom w:val="nil"/>
              <w:right w:val="nil"/>
            </w:tcBorders>
            <w:shd w:val="clear" w:color="auto" w:fill="auto"/>
            <w:noWrap/>
            <w:vAlign w:val="center"/>
          </w:tcPr>
          <w:p w14:paraId="42D4276C" w14:textId="77777777" w:rsidR="004F28D1" w:rsidRDefault="004F28D1" w:rsidP="008D63CD"/>
        </w:tc>
        <w:tc>
          <w:tcPr>
            <w:tcW w:w="664" w:type="pct"/>
            <w:tcBorders>
              <w:top w:val="single" w:sz="4" w:space="0" w:color="auto"/>
              <w:left w:val="nil"/>
              <w:bottom w:val="nil"/>
              <w:right w:val="nil"/>
            </w:tcBorders>
            <w:shd w:val="clear" w:color="auto" w:fill="auto"/>
            <w:noWrap/>
            <w:vAlign w:val="center"/>
          </w:tcPr>
          <w:p w14:paraId="5FF92649" w14:textId="77777777" w:rsidR="004F28D1" w:rsidRDefault="004F28D1" w:rsidP="008D63CD"/>
        </w:tc>
      </w:tr>
      <w:tr w:rsidR="00CC0AB0" w14:paraId="484FDD7B"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2815AE9"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578972BC" w14:textId="649B697C"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4F038B2F" w14:textId="3221D582"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55FF71B3" w14:textId="7D0056F5"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43B9C1E2" w14:textId="68AE8B00" w:rsidR="00CC0AB0" w:rsidRDefault="00CC0AB0" w:rsidP="008D63CD">
            <w:r w:rsidRPr="000C578C">
              <w:t>—</w:t>
            </w:r>
          </w:p>
        </w:tc>
      </w:tr>
      <w:tr w:rsidR="00CC0AB0" w14:paraId="15153564"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3AF0A47B"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3CE2D2A2" w14:textId="023AF300" w:rsidR="00CC0AB0" w:rsidRPr="00CC0AB0" w:rsidRDefault="00CC0AB0" w:rsidP="008D63CD">
            <w:r w:rsidRPr="00CC0AB0">
              <w:t>0.03(-0.11, 0.16)</w:t>
            </w:r>
          </w:p>
        </w:tc>
        <w:tc>
          <w:tcPr>
            <w:tcW w:w="665" w:type="pct"/>
            <w:tcBorders>
              <w:top w:val="nil"/>
              <w:left w:val="nil"/>
              <w:bottom w:val="nil"/>
              <w:right w:val="nil"/>
            </w:tcBorders>
            <w:shd w:val="clear" w:color="auto" w:fill="auto"/>
            <w:noWrap/>
            <w:vAlign w:val="center"/>
          </w:tcPr>
          <w:p w14:paraId="64B7636C" w14:textId="653CFDA3" w:rsidR="00CC0AB0" w:rsidRPr="00CC0AB0" w:rsidRDefault="00CC0AB0" w:rsidP="008D63CD">
            <w:r w:rsidRPr="00CC0AB0">
              <w:t xml:space="preserve">0.681 </w:t>
            </w:r>
          </w:p>
        </w:tc>
        <w:tc>
          <w:tcPr>
            <w:tcW w:w="1360" w:type="pct"/>
            <w:tcBorders>
              <w:top w:val="nil"/>
              <w:left w:val="nil"/>
              <w:bottom w:val="nil"/>
              <w:right w:val="nil"/>
            </w:tcBorders>
            <w:shd w:val="clear" w:color="auto" w:fill="auto"/>
            <w:noWrap/>
          </w:tcPr>
          <w:p w14:paraId="6A6E0684" w14:textId="1DA8F463" w:rsidR="00CC0AB0" w:rsidRDefault="00CC0AB0" w:rsidP="008D63CD">
            <w:r w:rsidRPr="000C578C">
              <w:t>0.06(-0.05, 0.17)</w:t>
            </w:r>
          </w:p>
        </w:tc>
        <w:tc>
          <w:tcPr>
            <w:tcW w:w="664" w:type="pct"/>
            <w:tcBorders>
              <w:top w:val="nil"/>
              <w:left w:val="nil"/>
              <w:bottom w:val="nil"/>
              <w:right w:val="nil"/>
            </w:tcBorders>
            <w:shd w:val="clear" w:color="auto" w:fill="auto"/>
            <w:noWrap/>
          </w:tcPr>
          <w:p w14:paraId="19FCDF74" w14:textId="1DE0E6F9" w:rsidR="00CC0AB0" w:rsidRDefault="00CC0AB0" w:rsidP="008D63CD">
            <w:r w:rsidRPr="000C578C">
              <w:t xml:space="preserve">0.262 </w:t>
            </w:r>
          </w:p>
        </w:tc>
      </w:tr>
      <w:tr w:rsidR="00CC0AB0" w14:paraId="30190B23"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9AE0568"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54125CF1" w14:textId="4AA0AEC9" w:rsidR="00CC0AB0" w:rsidRPr="00CC0AB0" w:rsidRDefault="00CC0AB0" w:rsidP="008D63CD">
            <w:r w:rsidRPr="00CC0AB0">
              <w:t>-0.02(-0.14, 0.09)</w:t>
            </w:r>
          </w:p>
        </w:tc>
        <w:tc>
          <w:tcPr>
            <w:tcW w:w="665" w:type="pct"/>
            <w:tcBorders>
              <w:top w:val="nil"/>
              <w:left w:val="nil"/>
              <w:bottom w:val="nil"/>
              <w:right w:val="nil"/>
            </w:tcBorders>
            <w:shd w:val="clear" w:color="auto" w:fill="auto"/>
            <w:noWrap/>
            <w:vAlign w:val="center"/>
          </w:tcPr>
          <w:p w14:paraId="5F84748C" w14:textId="67EA608E" w:rsidR="00CC0AB0" w:rsidRPr="00CC0AB0" w:rsidRDefault="00CC0AB0" w:rsidP="008D63CD">
            <w:r w:rsidRPr="00CC0AB0">
              <w:t xml:space="preserve">0.685 </w:t>
            </w:r>
          </w:p>
        </w:tc>
        <w:tc>
          <w:tcPr>
            <w:tcW w:w="1360" w:type="pct"/>
            <w:tcBorders>
              <w:top w:val="nil"/>
              <w:left w:val="nil"/>
              <w:bottom w:val="nil"/>
              <w:right w:val="nil"/>
            </w:tcBorders>
            <w:shd w:val="clear" w:color="auto" w:fill="auto"/>
            <w:noWrap/>
          </w:tcPr>
          <w:p w14:paraId="77780762" w14:textId="0491B415" w:rsidR="00CC0AB0" w:rsidRDefault="00CC0AB0" w:rsidP="008D63CD">
            <w:r w:rsidRPr="000C578C">
              <w:t>-0.01(-0.13, 0.11)</w:t>
            </w:r>
          </w:p>
        </w:tc>
        <w:tc>
          <w:tcPr>
            <w:tcW w:w="664" w:type="pct"/>
            <w:tcBorders>
              <w:top w:val="nil"/>
              <w:left w:val="nil"/>
              <w:bottom w:val="nil"/>
              <w:right w:val="nil"/>
            </w:tcBorders>
            <w:shd w:val="clear" w:color="auto" w:fill="auto"/>
            <w:noWrap/>
          </w:tcPr>
          <w:p w14:paraId="52C0235A" w14:textId="3F8F3841" w:rsidR="00CC0AB0" w:rsidRDefault="00CC0AB0" w:rsidP="008D63CD">
            <w:r w:rsidRPr="000C578C">
              <w:t xml:space="preserve">0.881 </w:t>
            </w:r>
          </w:p>
        </w:tc>
      </w:tr>
      <w:tr w:rsidR="00CC0AB0" w14:paraId="0AD9A5D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4BCD1694"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15E815F1" w14:textId="487F3690" w:rsidR="00CC0AB0" w:rsidRPr="00CC0AB0" w:rsidRDefault="00CC0AB0" w:rsidP="008D63CD">
            <w:r w:rsidRPr="00CC0AB0">
              <w:t>-0.02(-0.13, 0.10)</w:t>
            </w:r>
          </w:p>
        </w:tc>
        <w:tc>
          <w:tcPr>
            <w:tcW w:w="665" w:type="pct"/>
            <w:tcBorders>
              <w:top w:val="nil"/>
              <w:left w:val="nil"/>
              <w:bottom w:val="nil"/>
              <w:right w:val="nil"/>
            </w:tcBorders>
            <w:shd w:val="clear" w:color="auto" w:fill="auto"/>
            <w:noWrap/>
            <w:vAlign w:val="center"/>
          </w:tcPr>
          <w:p w14:paraId="039E80CB" w14:textId="315DA039" w:rsidR="00CC0AB0" w:rsidRPr="00CC0AB0" w:rsidRDefault="00CC0AB0" w:rsidP="008D63CD">
            <w:r w:rsidRPr="00CC0AB0">
              <w:t xml:space="preserve">0.784 </w:t>
            </w:r>
          </w:p>
        </w:tc>
        <w:tc>
          <w:tcPr>
            <w:tcW w:w="1360" w:type="pct"/>
            <w:tcBorders>
              <w:top w:val="nil"/>
              <w:left w:val="nil"/>
              <w:bottom w:val="nil"/>
              <w:right w:val="nil"/>
            </w:tcBorders>
            <w:shd w:val="clear" w:color="auto" w:fill="auto"/>
            <w:noWrap/>
          </w:tcPr>
          <w:p w14:paraId="72BF8EBC" w14:textId="3984FB6F" w:rsidR="00CC0AB0" w:rsidRDefault="00CC0AB0" w:rsidP="008D63CD">
            <w:r w:rsidRPr="000C578C">
              <w:t>0.04(-0.06, 0.15)</w:t>
            </w:r>
          </w:p>
        </w:tc>
        <w:tc>
          <w:tcPr>
            <w:tcW w:w="664" w:type="pct"/>
            <w:tcBorders>
              <w:top w:val="nil"/>
              <w:left w:val="nil"/>
              <w:bottom w:val="nil"/>
              <w:right w:val="nil"/>
            </w:tcBorders>
            <w:shd w:val="clear" w:color="auto" w:fill="auto"/>
            <w:noWrap/>
          </w:tcPr>
          <w:p w14:paraId="39D3BBD5" w14:textId="6E42DA73" w:rsidR="00CC0AB0" w:rsidRDefault="00CC0AB0" w:rsidP="008D63CD">
            <w:r w:rsidRPr="000C578C">
              <w:t xml:space="preserve">0.415 </w:t>
            </w:r>
          </w:p>
        </w:tc>
      </w:tr>
      <w:tr w:rsidR="00CC0AB0" w14:paraId="0F0B043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ABBB2D8" w14:textId="77777777" w:rsidR="00CC0AB0" w:rsidRDefault="00CC0AB0" w:rsidP="008D63CD">
            <w:r>
              <w:rPr>
                <w:lang w:bidi="ar"/>
              </w:rPr>
              <w:t>MCOP</w:t>
            </w:r>
          </w:p>
        </w:tc>
        <w:tc>
          <w:tcPr>
            <w:tcW w:w="1360" w:type="pct"/>
            <w:tcBorders>
              <w:top w:val="nil"/>
              <w:left w:val="nil"/>
              <w:bottom w:val="nil"/>
              <w:right w:val="nil"/>
            </w:tcBorders>
            <w:shd w:val="clear" w:color="auto" w:fill="auto"/>
            <w:noWrap/>
            <w:vAlign w:val="center"/>
          </w:tcPr>
          <w:p w14:paraId="6DC8F9D5"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522559C3" w14:textId="77777777" w:rsidR="00CC0AB0" w:rsidRPr="00CC0AB0" w:rsidRDefault="00CC0AB0" w:rsidP="008D63CD"/>
        </w:tc>
        <w:tc>
          <w:tcPr>
            <w:tcW w:w="1360" w:type="pct"/>
            <w:tcBorders>
              <w:top w:val="nil"/>
              <w:left w:val="nil"/>
              <w:bottom w:val="nil"/>
              <w:right w:val="nil"/>
            </w:tcBorders>
            <w:shd w:val="clear" w:color="auto" w:fill="auto"/>
            <w:noWrap/>
          </w:tcPr>
          <w:p w14:paraId="7DF17191" w14:textId="77777777" w:rsidR="00CC0AB0" w:rsidRDefault="00CC0AB0" w:rsidP="008D63CD"/>
        </w:tc>
        <w:tc>
          <w:tcPr>
            <w:tcW w:w="664" w:type="pct"/>
            <w:tcBorders>
              <w:top w:val="nil"/>
              <w:left w:val="nil"/>
              <w:bottom w:val="nil"/>
              <w:right w:val="nil"/>
            </w:tcBorders>
            <w:shd w:val="clear" w:color="auto" w:fill="auto"/>
            <w:noWrap/>
          </w:tcPr>
          <w:p w14:paraId="329EBED0" w14:textId="77777777" w:rsidR="00CC0AB0" w:rsidRDefault="00CC0AB0" w:rsidP="008D63CD"/>
        </w:tc>
      </w:tr>
      <w:tr w:rsidR="00CC0AB0" w14:paraId="75E5C679"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34AD4C82"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775CD63D" w14:textId="5FD206FF"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3F93D926" w14:textId="57718832"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25FE4B5E" w14:textId="019373A6"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279E1058" w14:textId="6E4FFEDB" w:rsidR="00CC0AB0" w:rsidRDefault="00CC0AB0" w:rsidP="008D63CD">
            <w:r w:rsidRPr="000C578C">
              <w:t>—</w:t>
            </w:r>
          </w:p>
        </w:tc>
      </w:tr>
      <w:tr w:rsidR="00CC0AB0" w14:paraId="05514DE9"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0AFC0D3E"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0294AB9D" w14:textId="6954694A" w:rsidR="00CC0AB0" w:rsidRPr="00CC0AB0" w:rsidRDefault="00CC0AB0" w:rsidP="008D63CD">
            <w:r w:rsidRPr="00CC0AB0">
              <w:t>-0.08(-0.20, 0.03)</w:t>
            </w:r>
          </w:p>
        </w:tc>
        <w:tc>
          <w:tcPr>
            <w:tcW w:w="665" w:type="pct"/>
            <w:tcBorders>
              <w:top w:val="nil"/>
              <w:left w:val="nil"/>
              <w:bottom w:val="nil"/>
              <w:right w:val="nil"/>
            </w:tcBorders>
            <w:shd w:val="clear" w:color="auto" w:fill="auto"/>
            <w:noWrap/>
            <w:vAlign w:val="center"/>
          </w:tcPr>
          <w:p w14:paraId="1C886055" w14:textId="608A7ABC" w:rsidR="00CC0AB0" w:rsidRPr="00CC0AB0" w:rsidRDefault="00CC0AB0" w:rsidP="008D63CD">
            <w:r w:rsidRPr="00CC0AB0">
              <w:t xml:space="preserve">0.127 </w:t>
            </w:r>
          </w:p>
        </w:tc>
        <w:tc>
          <w:tcPr>
            <w:tcW w:w="1360" w:type="pct"/>
            <w:tcBorders>
              <w:top w:val="nil"/>
              <w:left w:val="nil"/>
              <w:bottom w:val="nil"/>
              <w:right w:val="nil"/>
            </w:tcBorders>
            <w:shd w:val="clear" w:color="auto" w:fill="auto"/>
            <w:noWrap/>
          </w:tcPr>
          <w:p w14:paraId="36E45C7F" w14:textId="74FCD78D" w:rsidR="00CC0AB0" w:rsidRDefault="00CC0AB0" w:rsidP="008D63CD">
            <w:r w:rsidRPr="000C578C">
              <w:t>-0.04(-0.16, 0.09)</w:t>
            </w:r>
          </w:p>
        </w:tc>
        <w:tc>
          <w:tcPr>
            <w:tcW w:w="664" w:type="pct"/>
            <w:tcBorders>
              <w:top w:val="nil"/>
              <w:left w:val="nil"/>
              <w:bottom w:val="nil"/>
              <w:right w:val="nil"/>
            </w:tcBorders>
            <w:shd w:val="clear" w:color="auto" w:fill="auto"/>
            <w:noWrap/>
          </w:tcPr>
          <w:p w14:paraId="71BD46C8" w14:textId="74306435" w:rsidR="00CC0AB0" w:rsidRDefault="00CC0AB0" w:rsidP="008D63CD">
            <w:r w:rsidRPr="000C578C">
              <w:t xml:space="preserve">0.562 </w:t>
            </w:r>
          </w:p>
        </w:tc>
      </w:tr>
      <w:tr w:rsidR="00CC0AB0" w14:paraId="0B73661D"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B26A2D0"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3440BDC2" w14:textId="1FA03D44" w:rsidR="00CC0AB0" w:rsidRPr="00CC0AB0" w:rsidRDefault="00CC0AB0" w:rsidP="008D63CD">
            <w:r w:rsidRPr="00CC0AB0">
              <w:t>-0.02(-0.13, 0.10)</w:t>
            </w:r>
          </w:p>
        </w:tc>
        <w:tc>
          <w:tcPr>
            <w:tcW w:w="665" w:type="pct"/>
            <w:tcBorders>
              <w:top w:val="nil"/>
              <w:left w:val="nil"/>
              <w:bottom w:val="nil"/>
              <w:right w:val="nil"/>
            </w:tcBorders>
            <w:shd w:val="clear" w:color="auto" w:fill="auto"/>
            <w:noWrap/>
            <w:vAlign w:val="center"/>
          </w:tcPr>
          <w:p w14:paraId="32BC9E29" w14:textId="01653DBA" w:rsidR="00CC0AB0" w:rsidRPr="00CC0AB0" w:rsidRDefault="00CC0AB0" w:rsidP="008D63CD">
            <w:r w:rsidRPr="00CC0AB0">
              <w:t xml:space="preserve">0.791 </w:t>
            </w:r>
          </w:p>
        </w:tc>
        <w:tc>
          <w:tcPr>
            <w:tcW w:w="1360" w:type="pct"/>
            <w:tcBorders>
              <w:top w:val="nil"/>
              <w:left w:val="nil"/>
              <w:bottom w:val="nil"/>
              <w:right w:val="nil"/>
            </w:tcBorders>
            <w:shd w:val="clear" w:color="auto" w:fill="auto"/>
            <w:noWrap/>
          </w:tcPr>
          <w:p w14:paraId="090C46D7" w14:textId="1DAB8752" w:rsidR="00CC0AB0" w:rsidRDefault="00CC0AB0" w:rsidP="008D63CD">
            <w:r w:rsidRPr="000C578C">
              <w:t>0.09(-0.01, 0.19)</w:t>
            </w:r>
          </w:p>
        </w:tc>
        <w:tc>
          <w:tcPr>
            <w:tcW w:w="664" w:type="pct"/>
            <w:tcBorders>
              <w:top w:val="nil"/>
              <w:left w:val="nil"/>
              <w:bottom w:val="nil"/>
              <w:right w:val="nil"/>
            </w:tcBorders>
            <w:shd w:val="clear" w:color="auto" w:fill="auto"/>
            <w:noWrap/>
          </w:tcPr>
          <w:p w14:paraId="37066592" w14:textId="503368D3" w:rsidR="00CC0AB0" w:rsidRDefault="00CC0AB0" w:rsidP="008D63CD">
            <w:r w:rsidRPr="000C578C">
              <w:t xml:space="preserve">0.086 </w:t>
            </w:r>
          </w:p>
        </w:tc>
      </w:tr>
      <w:tr w:rsidR="00CC0AB0" w14:paraId="6466956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521125E"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40CA83F4" w14:textId="56A2BB5C" w:rsidR="00CC0AB0" w:rsidRPr="00CC0AB0" w:rsidRDefault="00CC0AB0" w:rsidP="008D63CD">
            <w:r w:rsidRPr="00CC0AB0">
              <w:t>0.00(-0.12, 0.12)</w:t>
            </w:r>
          </w:p>
        </w:tc>
        <w:tc>
          <w:tcPr>
            <w:tcW w:w="665" w:type="pct"/>
            <w:tcBorders>
              <w:top w:val="nil"/>
              <w:left w:val="nil"/>
              <w:bottom w:val="nil"/>
              <w:right w:val="nil"/>
            </w:tcBorders>
            <w:shd w:val="clear" w:color="auto" w:fill="auto"/>
            <w:noWrap/>
            <w:vAlign w:val="center"/>
          </w:tcPr>
          <w:p w14:paraId="3434FF62" w14:textId="1AB688DA" w:rsidR="00CC0AB0" w:rsidRPr="00CC0AB0" w:rsidRDefault="00CC0AB0" w:rsidP="008D63CD">
            <w:r w:rsidRPr="00CC0AB0">
              <w:t xml:space="preserve">0.987 </w:t>
            </w:r>
          </w:p>
        </w:tc>
        <w:tc>
          <w:tcPr>
            <w:tcW w:w="1360" w:type="pct"/>
            <w:tcBorders>
              <w:top w:val="nil"/>
              <w:left w:val="nil"/>
              <w:bottom w:val="nil"/>
              <w:right w:val="nil"/>
            </w:tcBorders>
            <w:shd w:val="clear" w:color="auto" w:fill="auto"/>
            <w:noWrap/>
          </w:tcPr>
          <w:p w14:paraId="703620F9" w14:textId="1681475D" w:rsidR="00CC0AB0" w:rsidRDefault="00CC0AB0" w:rsidP="008D63CD">
            <w:r w:rsidRPr="000C578C">
              <w:t>0.08(-0.02, 0.18)</w:t>
            </w:r>
          </w:p>
        </w:tc>
        <w:tc>
          <w:tcPr>
            <w:tcW w:w="664" w:type="pct"/>
            <w:tcBorders>
              <w:top w:val="nil"/>
              <w:left w:val="nil"/>
              <w:bottom w:val="nil"/>
              <w:right w:val="nil"/>
            </w:tcBorders>
            <w:shd w:val="clear" w:color="auto" w:fill="auto"/>
            <w:noWrap/>
          </w:tcPr>
          <w:p w14:paraId="679BF082" w14:textId="00EFAED7" w:rsidR="00CC0AB0" w:rsidRDefault="00CC0AB0" w:rsidP="008D63CD">
            <w:r w:rsidRPr="000C578C">
              <w:t xml:space="preserve">0.112 </w:t>
            </w:r>
          </w:p>
        </w:tc>
      </w:tr>
      <w:tr w:rsidR="00CC0AB0" w14:paraId="43747894"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4E7E52A7" w14:textId="77777777" w:rsidR="00CC0AB0" w:rsidRDefault="00CC0AB0" w:rsidP="008D63CD">
            <w:r>
              <w:rPr>
                <w:lang w:bidi="ar"/>
              </w:rPr>
              <w:t>MECPP</w:t>
            </w:r>
          </w:p>
        </w:tc>
        <w:tc>
          <w:tcPr>
            <w:tcW w:w="1360" w:type="pct"/>
            <w:tcBorders>
              <w:top w:val="nil"/>
              <w:left w:val="nil"/>
              <w:bottom w:val="nil"/>
              <w:right w:val="nil"/>
            </w:tcBorders>
            <w:shd w:val="clear" w:color="auto" w:fill="auto"/>
            <w:noWrap/>
            <w:vAlign w:val="center"/>
          </w:tcPr>
          <w:p w14:paraId="5F35C062"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2C226923" w14:textId="77777777" w:rsidR="00CC0AB0" w:rsidRPr="00CC0AB0" w:rsidRDefault="00CC0AB0" w:rsidP="008D63CD"/>
        </w:tc>
        <w:tc>
          <w:tcPr>
            <w:tcW w:w="1360" w:type="pct"/>
            <w:tcBorders>
              <w:top w:val="nil"/>
              <w:left w:val="nil"/>
              <w:bottom w:val="nil"/>
              <w:right w:val="nil"/>
            </w:tcBorders>
            <w:shd w:val="clear" w:color="auto" w:fill="auto"/>
            <w:noWrap/>
          </w:tcPr>
          <w:p w14:paraId="3F282F05" w14:textId="77777777" w:rsidR="00CC0AB0" w:rsidRDefault="00CC0AB0" w:rsidP="008D63CD"/>
        </w:tc>
        <w:tc>
          <w:tcPr>
            <w:tcW w:w="664" w:type="pct"/>
            <w:tcBorders>
              <w:top w:val="nil"/>
              <w:left w:val="nil"/>
              <w:bottom w:val="nil"/>
              <w:right w:val="nil"/>
            </w:tcBorders>
            <w:shd w:val="clear" w:color="auto" w:fill="auto"/>
            <w:noWrap/>
          </w:tcPr>
          <w:p w14:paraId="03A09B5A" w14:textId="77777777" w:rsidR="00CC0AB0" w:rsidRDefault="00CC0AB0" w:rsidP="008D63CD"/>
        </w:tc>
      </w:tr>
      <w:tr w:rsidR="00CC0AB0" w14:paraId="3C4125F3"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6429809"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23CF7C0B" w14:textId="6D6222B8"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69D6859D" w14:textId="2F355498"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65D0CD25" w14:textId="25AEB1CE"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165B00FA" w14:textId="13BD0223" w:rsidR="00CC0AB0" w:rsidRDefault="00CC0AB0" w:rsidP="008D63CD">
            <w:r w:rsidRPr="000C578C">
              <w:t>—</w:t>
            </w:r>
          </w:p>
        </w:tc>
      </w:tr>
      <w:tr w:rsidR="00CC0AB0" w14:paraId="275660B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A59BEC9"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4FF8E0E3" w14:textId="5AD8387E" w:rsidR="00CC0AB0" w:rsidRPr="00CC0AB0" w:rsidRDefault="00CC0AB0" w:rsidP="008D63CD">
            <w:r w:rsidRPr="00CC0AB0">
              <w:t>0.10(-0.03, 0.22)</w:t>
            </w:r>
          </w:p>
        </w:tc>
        <w:tc>
          <w:tcPr>
            <w:tcW w:w="665" w:type="pct"/>
            <w:tcBorders>
              <w:top w:val="nil"/>
              <w:left w:val="nil"/>
              <w:bottom w:val="nil"/>
              <w:right w:val="nil"/>
            </w:tcBorders>
            <w:shd w:val="clear" w:color="auto" w:fill="auto"/>
            <w:noWrap/>
            <w:vAlign w:val="center"/>
          </w:tcPr>
          <w:p w14:paraId="19D84354" w14:textId="6BD379D0" w:rsidR="00CC0AB0" w:rsidRPr="00CC0AB0" w:rsidRDefault="00CC0AB0" w:rsidP="008D63CD">
            <w:r w:rsidRPr="00CC0AB0">
              <w:t xml:space="preserve">0.132 </w:t>
            </w:r>
          </w:p>
        </w:tc>
        <w:tc>
          <w:tcPr>
            <w:tcW w:w="1360" w:type="pct"/>
            <w:tcBorders>
              <w:top w:val="nil"/>
              <w:left w:val="nil"/>
              <w:bottom w:val="nil"/>
              <w:right w:val="nil"/>
            </w:tcBorders>
            <w:shd w:val="clear" w:color="auto" w:fill="auto"/>
            <w:noWrap/>
          </w:tcPr>
          <w:p w14:paraId="189B9F58" w14:textId="2109D520" w:rsidR="00CC0AB0" w:rsidRDefault="00CC0AB0" w:rsidP="008D63CD">
            <w:r w:rsidRPr="000C578C">
              <w:t>0.10(-0.02, 0.21)</w:t>
            </w:r>
          </w:p>
        </w:tc>
        <w:tc>
          <w:tcPr>
            <w:tcW w:w="664" w:type="pct"/>
            <w:tcBorders>
              <w:top w:val="nil"/>
              <w:left w:val="nil"/>
              <w:bottom w:val="nil"/>
              <w:right w:val="nil"/>
            </w:tcBorders>
            <w:shd w:val="clear" w:color="auto" w:fill="auto"/>
            <w:noWrap/>
          </w:tcPr>
          <w:p w14:paraId="253CC4CB" w14:textId="272AF806" w:rsidR="00CC0AB0" w:rsidRDefault="00CC0AB0" w:rsidP="008D63CD">
            <w:r w:rsidRPr="000C578C">
              <w:t xml:space="preserve">0.096 </w:t>
            </w:r>
          </w:p>
        </w:tc>
      </w:tr>
      <w:tr w:rsidR="00CC0AB0" w14:paraId="5A1394C3"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37C8EC1A"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32166DF3" w14:textId="162B113B" w:rsidR="00CC0AB0" w:rsidRPr="00CC0AB0" w:rsidRDefault="00CC0AB0" w:rsidP="008D63CD">
            <w:r w:rsidRPr="00CC0AB0">
              <w:t>0.08(-0.04, 0.20)</w:t>
            </w:r>
          </w:p>
        </w:tc>
        <w:tc>
          <w:tcPr>
            <w:tcW w:w="665" w:type="pct"/>
            <w:tcBorders>
              <w:top w:val="nil"/>
              <w:left w:val="nil"/>
              <w:bottom w:val="nil"/>
              <w:right w:val="nil"/>
            </w:tcBorders>
            <w:shd w:val="clear" w:color="auto" w:fill="auto"/>
            <w:noWrap/>
            <w:vAlign w:val="center"/>
          </w:tcPr>
          <w:p w14:paraId="2184C837" w14:textId="076ED0B9" w:rsidR="00CC0AB0" w:rsidRPr="00CC0AB0" w:rsidRDefault="00CC0AB0" w:rsidP="008D63CD">
            <w:r w:rsidRPr="00CC0AB0">
              <w:t xml:space="preserve">0.172 </w:t>
            </w:r>
          </w:p>
        </w:tc>
        <w:tc>
          <w:tcPr>
            <w:tcW w:w="1360" w:type="pct"/>
            <w:tcBorders>
              <w:top w:val="nil"/>
              <w:left w:val="nil"/>
              <w:bottom w:val="nil"/>
              <w:right w:val="nil"/>
            </w:tcBorders>
            <w:shd w:val="clear" w:color="auto" w:fill="auto"/>
            <w:noWrap/>
          </w:tcPr>
          <w:p w14:paraId="7E019DA6" w14:textId="79E2BAAF" w:rsidR="00CC0AB0" w:rsidRDefault="00CC0AB0" w:rsidP="008D63CD">
            <w:r w:rsidRPr="000C578C">
              <w:t>0.13(0.01, 0.26)</w:t>
            </w:r>
          </w:p>
        </w:tc>
        <w:tc>
          <w:tcPr>
            <w:tcW w:w="664" w:type="pct"/>
            <w:tcBorders>
              <w:top w:val="nil"/>
              <w:left w:val="nil"/>
              <w:bottom w:val="nil"/>
              <w:right w:val="nil"/>
            </w:tcBorders>
            <w:shd w:val="clear" w:color="auto" w:fill="auto"/>
            <w:noWrap/>
          </w:tcPr>
          <w:p w14:paraId="1F09E7F0" w14:textId="28CBB0BB" w:rsidR="00CC0AB0" w:rsidRDefault="00CC0AB0" w:rsidP="008D63CD">
            <w:r w:rsidRPr="000C578C">
              <w:t>0.040</w:t>
            </w:r>
            <w:r>
              <w:rPr>
                <w:rFonts w:hint="eastAsia"/>
              </w:rPr>
              <w:t>*</w:t>
            </w:r>
          </w:p>
        </w:tc>
      </w:tr>
      <w:tr w:rsidR="00CC0AB0" w14:paraId="55AFC3FE"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3C3EEDFB"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553C9AA9" w14:textId="515DD57E" w:rsidR="00CC0AB0" w:rsidRPr="00CC0AB0" w:rsidRDefault="00CC0AB0" w:rsidP="008D63CD">
            <w:r w:rsidRPr="00CC0AB0">
              <w:t>0.04(-0.07, 0.15)</w:t>
            </w:r>
          </w:p>
        </w:tc>
        <w:tc>
          <w:tcPr>
            <w:tcW w:w="665" w:type="pct"/>
            <w:tcBorders>
              <w:top w:val="nil"/>
              <w:left w:val="nil"/>
              <w:bottom w:val="nil"/>
              <w:right w:val="nil"/>
            </w:tcBorders>
            <w:shd w:val="clear" w:color="auto" w:fill="auto"/>
            <w:noWrap/>
            <w:vAlign w:val="center"/>
          </w:tcPr>
          <w:p w14:paraId="1106357E" w14:textId="3F12A7F1" w:rsidR="00CC0AB0" w:rsidRPr="00CC0AB0" w:rsidRDefault="00CC0AB0" w:rsidP="008D63CD">
            <w:r w:rsidRPr="00CC0AB0">
              <w:t xml:space="preserve">0.488 </w:t>
            </w:r>
          </w:p>
        </w:tc>
        <w:tc>
          <w:tcPr>
            <w:tcW w:w="1360" w:type="pct"/>
            <w:tcBorders>
              <w:top w:val="nil"/>
              <w:left w:val="nil"/>
              <w:bottom w:val="nil"/>
              <w:right w:val="nil"/>
            </w:tcBorders>
            <w:shd w:val="clear" w:color="auto" w:fill="auto"/>
            <w:noWrap/>
          </w:tcPr>
          <w:p w14:paraId="363ECC0F" w14:textId="4211DB14" w:rsidR="00CC0AB0" w:rsidRDefault="00CC0AB0" w:rsidP="008D63CD">
            <w:r w:rsidRPr="000C578C">
              <w:t>0.14(0.03, 0.26)</w:t>
            </w:r>
          </w:p>
        </w:tc>
        <w:tc>
          <w:tcPr>
            <w:tcW w:w="664" w:type="pct"/>
            <w:tcBorders>
              <w:top w:val="nil"/>
              <w:left w:val="nil"/>
              <w:bottom w:val="nil"/>
              <w:right w:val="nil"/>
            </w:tcBorders>
            <w:shd w:val="clear" w:color="auto" w:fill="auto"/>
            <w:noWrap/>
          </w:tcPr>
          <w:p w14:paraId="22273883" w14:textId="3BF39A0B" w:rsidR="00CC0AB0" w:rsidRDefault="00CC0AB0" w:rsidP="008D63CD">
            <w:r w:rsidRPr="000C578C">
              <w:t>0.014</w:t>
            </w:r>
            <w:r>
              <w:rPr>
                <w:rFonts w:hint="eastAsia"/>
              </w:rPr>
              <w:t>*</w:t>
            </w:r>
            <w:r w:rsidRPr="000C578C">
              <w:t xml:space="preserve"> </w:t>
            </w:r>
          </w:p>
        </w:tc>
      </w:tr>
      <w:tr w:rsidR="00CC0AB0" w14:paraId="5B3B6E2B"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2FECF46" w14:textId="77777777" w:rsidR="00CC0AB0" w:rsidRDefault="00CC0AB0" w:rsidP="008D63CD">
            <w:proofErr w:type="spellStart"/>
            <w:r>
              <w:rPr>
                <w:lang w:bidi="ar"/>
              </w:rPr>
              <w:t>MnBP</w:t>
            </w:r>
            <w:proofErr w:type="spellEnd"/>
          </w:p>
        </w:tc>
        <w:tc>
          <w:tcPr>
            <w:tcW w:w="1360" w:type="pct"/>
            <w:tcBorders>
              <w:top w:val="nil"/>
              <w:left w:val="nil"/>
              <w:bottom w:val="nil"/>
              <w:right w:val="nil"/>
            </w:tcBorders>
            <w:shd w:val="clear" w:color="auto" w:fill="auto"/>
            <w:noWrap/>
            <w:vAlign w:val="center"/>
          </w:tcPr>
          <w:p w14:paraId="14628EC4"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240BC2FB" w14:textId="77777777" w:rsidR="00CC0AB0" w:rsidRPr="00CC0AB0" w:rsidRDefault="00CC0AB0" w:rsidP="008D63CD"/>
        </w:tc>
        <w:tc>
          <w:tcPr>
            <w:tcW w:w="1360" w:type="pct"/>
            <w:tcBorders>
              <w:top w:val="nil"/>
              <w:left w:val="nil"/>
              <w:bottom w:val="nil"/>
              <w:right w:val="nil"/>
            </w:tcBorders>
            <w:shd w:val="clear" w:color="auto" w:fill="auto"/>
            <w:noWrap/>
          </w:tcPr>
          <w:p w14:paraId="7243DF7D" w14:textId="77777777" w:rsidR="00CC0AB0" w:rsidRDefault="00CC0AB0" w:rsidP="008D63CD"/>
        </w:tc>
        <w:tc>
          <w:tcPr>
            <w:tcW w:w="664" w:type="pct"/>
            <w:tcBorders>
              <w:top w:val="nil"/>
              <w:left w:val="nil"/>
              <w:bottom w:val="nil"/>
              <w:right w:val="nil"/>
            </w:tcBorders>
            <w:shd w:val="clear" w:color="auto" w:fill="auto"/>
            <w:noWrap/>
          </w:tcPr>
          <w:p w14:paraId="30E1A31D" w14:textId="77777777" w:rsidR="00CC0AB0" w:rsidRDefault="00CC0AB0" w:rsidP="008D63CD"/>
        </w:tc>
      </w:tr>
      <w:tr w:rsidR="00CC0AB0" w14:paraId="5E4E5C81"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1FE5146"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6480A240" w14:textId="229F9D99"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35DD5774" w14:textId="6F7735B0"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0770CDB1" w14:textId="67A58BE3"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0D8FBCE5" w14:textId="3EFC9BE1" w:rsidR="00CC0AB0" w:rsidRDefault="00CC0AB0" w:rsidP="008D63CD">
            <w:r w:rsidRPr="000C578C">
              <w:t>—</w:t>
            </w:r>
          </w:p>
        </w:tc>
      </w:tr>
      <w:tr w:rsidR="00CC0AB0" w14:paraId="29F5C18E"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7F3FAD5B"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48EA7CDC" w14:textId="62231635" w:rsidR="00CC0AB0" w:rsidRPr="00CC0AB0" w:rsidRDefault="00CC0AB0" w:rsidP="008D63CD">
            <w:r w:rsidRPr="00CC0AB0">
              <w:t>0.03(-0.11, 0.16)</w:t>
            </w:r>
          </w:p>
        </w:tc>
        <w:tc>
          <w:tcPr>
            <w:tcW w:w="665" w:type="pct"/>
            <w:tcBorders>
              <w:top w:val="nil"/>
              <w:left w:val="nil"/>
              <w:bottom w:val="nil"/>
              <w:right w:val="nil"/>
            </w:tcBorders>
            <w:shd w:val="clear" w:color="auto" w:fill="auto"/>
            <w:noWrap/>
            <w:vAlign w:val="center"/>
          </w:tcPr>
          <w:p w14:paraId="66C4E70D" w14:textId="66B58D73" w:rsidR="00CC0AB0" w:rsidRPr="00CC0AB0" w:rsidRDefault="00CC0AB0" w:rsidP="008D63CD">
            <w:r w:rsidRPr="00CC0AB0">
              <w:t xml:space="preserve">0.692 </w:t>
            </w:r>
          </w:p>
        </w:tc>
        <w:tc>
          <w:tcPr>
            <w:tcW w:w="1360" w:type="pct"/>
            <w:tcBorders>
              <w:top w:val="nil"/>
              <w:left w:val="nil"/>
              <w:bottom w:val="nil"/>
              <w:right w:val="nil"/>
            </w:tcBorders>
            <w:shd w:val="clear" w:color="auto" w:fill="auto"/>
            <w:noWrap/>
          </w:tcPr>
          <w:p w14:paraId="2AE0C37A" w14:textId="7902A5D8" w:rsidR="00CC0AB0" w:rsidRDefault="00CC0AB0" w:rsidP="008D63CD">
            <w:r w:rsidRPr="000C578C">
              <w:t>0.01(-0.12, 0.14)</w:t>
            </w:r>
          </w:p>
        </w:tc>
        <w:tc>
          <w:tcPr>
            <w:tcW w:w="664" w:type="pct"/>
            <w:tcBorders>
              <w:top w:val="nil"/>
              <w:left w:val="nil"/>
              <w:bottom w:val="nil"/>
              <w:right w:val="nil"/>
            </w:tcBorders>
            <w:shd w:val="clear" w:color="auto" w:fill="auto"/>
            <w:noWrap/>
          </w:tcPr>
          <w:p w14:paraId="0BB7EC6D" w14:textId="47DF1237" w:rsidR="00CC0AB0" w:rsidRDefault="00CC0AB0" w:rsidP="008D63CD">
            <w:r w:rsidRPr="000C578C">
              <w:t xml:space="preserve">0.887 </w:t>
            </w:r>
          </w:p>
        </w:tc>
      </w:tr>
      <w:tr w:rsidR="00CC0AB0" w14:paraId="63026FD7"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40F21A7"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638ADEEE" w14:textId="4F027BFB" w:rsidR="00CC0AB0" w:rsidRPr="00CC0AB0" w:rsidRDefault="00CC0AB0" w:rsidP="008D63CD">
            <w:r w:rsidRPr="00CC0AB0">
              <w:t>0.09(-0.04, 0.23)</w:t>
            </w:r>
          </w:p>
        </w:tc>
        <w:tc>
          <w:tcPr>
            <w:tcW w:w="665" w:type="pct"/>
            <w:tcBorders>
              <w:top w:val="nil"/>
              <w:left w:val="nil"/>
              <w:bottom w:val="nil"/>
              <w:right w:val="nil"/>
            </w:tcBorders>
            <w:shd w:val="clear" w:color="auto" w:fill="auto"/>
            <w:noWrap/>
            <w:vAlign w:val="center"/>
          </w:tcPr>
          <w:p w14:paraId="61973371" w14:textId="1DA8FC06" w:rsidR="00CC0AB0" w:rsidRPr="00CC0AB0" w:rsidRDefault="00CC0AB0" w:rsidP="008D63CD">
            <w:r w:rsidRPr="00CC0AB0">
              <w:t xml:space="preserve">0.147 </w:t>
            </w:r>
          </w:p>
        </w:tc>
        <w:tc>
          <w:tcPr>
            <w:tcW w:w="1360" w:type="pct"/>
            <w:tcBorders>
              <w:top w:val="nil"/>
              <w:left w:val="nil"/>
              <w:bottom w:val="nil"/>
              <w:right w:val="nil"/>
            </w:tcBorders>
            <w:shd w:val="clear" w:color="auto" w:fill="auto"/>
            <w:noWrap/>
          </w:tcPr>
          <w:p w14:paraId="009D4DDF" w14:textId="1F8688C6" w:rsidR="00CC0AB0" w:rsidRDefault="00CC0AB0" w:rsidP="008D63CD">
            <w:r w:rsidRPr="000C578C">
              <w:t>0.11(-0.03, 0.25)</w:t>
            </w:r>
          </w:p>
        </w:tc>
        <w:tc>
          <w:tcPr>
            <w:tcW w:w="664" w:type="pct"/>
            <w:tcBorders>
              <w:top w:val="nil"/>
              <w:left w:val="nil"/>
              <w:bottom w:val="nil"/>
              <w:right w:val="nil"/>
            </w:tcBorders>
            <w:shd w:val="clear" w:color="auto" w:fill="auto"/>
            <w:noWrap/>
          </w:tcPr>
          <w:p w14:paraId="2DC112FE" w14:textId="517811DD" w:rsidR="00CC0AB0" w:rsidRDefault="00CC0AB0" w:rsidP="008D63CD">
            <w:r w:rsidRPr="000C578C">
              <w:t xml:space="preserve">0.111 </w:t>
            </w:r>
          </w:p>
        </w:tc>
      </w:tr>
      <w:tr w:rsidR="00CC0AB0" w14:paraId="497BB019"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F898114"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0929C911" w14:textId="08437922" w:rsidR="00CC0AB0" w:rsidRPr="00CC0AB0" w:rsidRDefault="00CC0AB0" w:rsidP="008D63CD">
            <w:r w:rsidRPr="00CC0AB0">
              <w:t>0.15(0.03, 0.27)</w:t>
            </w:r>
          </w:p>
        </w:tc>
        <w:tc>
          <w:tcPr>
            <w:tcW w:w="665" w:type="pct"/>
            <w:tcBorders>
              <w:top w:val="nil"/>
              <w:left w:val="nil"/>
              <w:bottom w:val="nil"/>
              <w:right w:val="nil"/>
            </w:tcBorders>
            <w:shd w:val="clear" w:color="auto" w:fill="auto"/>
            <w:noWrap/>
            <w:vAlign w:val="center"/>
          </w:tcPr>
          <w:p w14:paraId="23133AC3" w14:textId="0796F17B" w:rsidR="00CC0AB0" w:rsidRPr="00CC0AB0" w:rsidRDefault="00CC0AB0" w:rsidP="008D63CD">
            <w:r w:rsidRPr="00CC0AB0">
              <w:t>0.014</w:t>
            </w:r>
            <w:r>
              <w:rPr>
                <w:rFonts w:hint="eastAsia"/>
              </w:rPr>
              <w:t>*</w:t>
            </w:r>
            <w:r w:rsidRPr="00CC0AB0">
              <w:t xml:space="preserve"> </w:t>
            </w:r>
          </w:p>
        </w:tc>
        <w:tc>
          <w:tcPr>
            <w:tcW w:w="1360" w:type="pct"/>
            <w:tcBorders>
              <w:top w:val="nil"/>
              <w:left w:val="nil"/>
              <w:bottom w:val="nil"/>
              <w:right w:val="nil"/>
            </w:tcBorders>
            <w:shd w:val="clear" w:color="auto" w:fill="auto"/>
            <w:noWrap/>
          </w:tcPr>
          <w:p w14:paraId="33C21D69" w14:textId="17EE53BB" w:rsidR="00CC0AB0" w:rsidRDefault="00CC0AB0" w:rsidP="008D63CD">
            <w:r w:rsidRPr="000C578C">
              <w:t>0.18(0.06, 0.30)</w:t>
            </w:r>
          </w:p>
        </w:tc>
        <w:tc>
          <w:tcPr>
            <w:tcW w:w="664" w:type="pct"/>
            <w:tcBorders>
              <w:top w:val="nil"/>
              <w:left w:val="nil"/>
              <w:bottom w:val="nil"/>
              <w:right w:val="nil"/>
            </w:tcBorders>
            <w:shd w:val="clear" w:color="auto" w:fill="auto"/>
            <w:noWrap/>
          </w:tcPr>
          <w:p w14:paraId="38EF256E" w14:textId="31A3CCB6" w:rsidR="00CC0AB0" w:rsidRDefault="00CC0AB0" w:rsidP="008D63CD">
            <w:r w:rsidRPr="000C578C">
              <w:t>0.005</w:t>
            </w:r>
            <w:r>
              <w:rPr>
                <w:rFonts w:hint="eastAsia"/>
              </w:rPr>
              <w:t>**</w:t>
            </w:r>
            <w:r w:rsidRPr="000C578C">
              <w:t xml:space="preserve"> </w:t>
            </w:r>
          </w:p>
        </w:tc>
      </w:tr>
      <w:tr w:rsidR="00CC0AB0" w14:paraId="6161937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91F7F55" w14:textId="77777777" w:rsidR="00CC0AB0" w:rsidRDefault="00CC0AB0" w:rsidP="008D63CD">
            <w:r>
              <w:rPr>
                <w:lang w:bidi="ar"/>
              </w:rPr>
              <w:t>MEP</w:t>
            </w:r>
          </w:p>
        </w:tc>
        <w:tc>
          <w:tcPr>
            <w:tcW w:w="1360" w:type="pct"/>
            <w:tcBorders>
              <w:top w:val="nil"/>
              <w:left w:val="nil"/>
              <w:bottom w:val="nil"/>
              <w:right w:val="nil"/>
            </w:tcBorders>
            <w:shd w:val="clear" w:color="auto" w:fill="auto"/>
            <w:noWrap/>
            <w:vAlign w:val="center"/>
          </w:tcPr>
          <w:p w14:paraId="3864A7F6"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088C582B" w14:textId="77777777" w:rsidR="00CC0AB0" w:rsidRPr="00CC0AB0" w:rsidRDefault="00CC0AB0" w:rsidP="008D63CD"/>
        </w:tc>
        <w:tc>
          <w:tcPr>
            <w:tcW w:w="1360" w:type="pct"/>
            <w:tcBorders>
              <w:top w:val="nil"/>
              <w:left w:val="nil"/>
              <w:bottom w:val="nil"/>
              <w:right w:val="nil"/>
            </w:tcBorders>
            <w:shd w:val="clear" w:color="auto" w:fill="auto"/>
            <w:noWrap/>
          </w:tcPr>
          <w:p w14:paraId="0B1F2E42" w14:textId="77777777" w:rsidR="00CC0AB0" w:rsidRDefault="00CC0AB0" w:rsidP="008D63CD"/>
        </w:tc>
        <w:tc>
          <w:tcPr>
            <w:tcW w:w="664" w:type="pct"/>
            <w:tcBorders>
              <w:top w:val="nil"/>
              <w:left w:val="nil"/>
              <w:bottom w:val="nil"/>
              <w:right w:val="nil"/>
            </w:tcBorders>
            <w:shd w:val="clear" w:color="auto" w:fill="auto"/>
            <w:noWrap/>
          </w:tcPr>
          <w:p w14:paraId="463E5C23" w14:textId="77777777" w:rsidR="00CC0AB0" w:rsidRDefault="00CC0AB0" w:rsidP="008D63CD"/>
        </w:tc>
      </w:tr>
      <w:tr w:rsidR="00CC0AB0" w14:paraId="1CF3B8DA"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77631385"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2EF0C69C" w14:textId="74CD7C0D"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66001AB9" w14:textId="143629D1"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2D0E130F" w14:textId="05A4D990"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0FFDF6DA" w14:textId="178FBA43" w:rsidR="00CC0AB0" w:rsidRDefault="00CC0AB0" w:rsidP="008D63CD">
            <w:r w:rsidRPr="000C578C">
              <w:t>—</w:t>
            </w:r>
          </w:p>
        </w:tc>
      </w:tr>
      <w:tr w:rsidR="00CC0AB0" w14:paraId="1925ED2B"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4D074AC0"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2BCB9380" w14:textId="7352F238" w:rsidR="00CC0AB0" w:rsidRPr="00CC0AB0" w:rsidRDefault="00CC0AB0" w:rsidP="008D63CD">
            <w:r w:rsidRPr="00CC0AB0">
              <w:t>0.08(-0.06, 0.23)</w:t>
            </w:r>
          </w:p>
        </w:tc>
        <w:tc>
          <w:tcPr>
            <w:tcW w:w="665" w:type="pct"/>
            <w:tcBorders>
              <w:top w:val="nil"/>
              <w:left w:val="nil"/>
              <w:bottom w:val="nil"/>
              <w:right w:val="nil"/>
            </w:tcBorders>
            <w:shd w:val="clear" w:color="auto" w:fill="auto"/>
            <w:noWrap/>
            <w:vAlign w:val="center"/>
          </w:tcPr>
          <w:p w14:paraId="3BE6509E" w14:textId="72FF7FD5" w:rsidR="00CC0AB0" w:rsidRPr="00CC0AB0" w:rsidRDefault="00CC0AB0" w:rsidP="008D63CD">
            <w:r w:rsidRPr="00CC0AB0">
              <w:t xml:space="preserve">0.243 </w:t>
            </w:r>
          </w:p>
        </w:tc>
        <w:tc>
          <w:tcPr>
            <w:tcW w:w="1360" w:type="pct"/>
            <w:tcBorders>
              <w:top w:val="nil"/>
              <w:left w:val="nil"/>
              <w:bottom w:val="nil"/>
              <w:right w:val="nil"/>
            </w:tcBorders>
            <w:shd w:val="clear" w:color="auto" w:fill="auto"/>
            <w:noWrap/>
          </w:tcPr>
          <w:p w14:paraId="0DAFA34E" w14:textId="3895E956" w:rsidR="00CC0AB0" w:rsidRDefault="00CC0AB0" w:rsidP="008D63CD">
            <w:r w:rsidRPr="000C578C">
              <w:t>0.08(-0.06, 0.22)</w:t>
            </w:r>
          </w:p>
        </w:tc>
        <w:tc>
          <w:tcPr>
            <w:tcW w:w="664" w:type="pct"/>
            <w:tcBorders>
              <w:top w:val="nil"/>
              <w:left w:val="nil"/>
              <w:bottom w:val="nil"/>
              <w:right w:val="nil"/>
            </w:tcBorders>
            <w:shd w:val="clear" w:color="auto" w:fill="auto"/>
            <w:noWrap/>
          </w:tcPr>
          <w:p w14:paraId="26189C03" w14:textId="33AFB9A7" w:rsidR="00CC0AB0" w:rsidRDefault="00CC0AB0" w:rsidP="008D63CD">
            <w:r w:rsidRPr="000C578C">
              <w:t xml:space="preserve">0.241 </w:t>
            </w:r>
          </w:p>
        </w:tc>
      </w:tr>
      <w:tr w:rsidR="00CC0AB0" w14:paraId="7AB5DF3C"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F08486F"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5BCFC4E8" w14:textId="4E86C066" w:rsidR="00CC0AB0" w:rsidRPr="00CC0AB0" w:rsidRDefault="00CC0AB0" w:rsidP="008D63CD">
            <w:r w:rsidRPr="00CC0AB0">
              <w:t>0.04(-0.11, 0.18)</w:t>
            </w:r>
          </w:p>
        </w:tc>
        <w:tc>
          <w:tcPr>
            <w:tcW w:w="665" w:type="pct"/>
            <w:tcBorders>
              <w:top w:val="nil"/>
              <w:left w:val="nil"/>
              <w:bottom w:val="nil"/>
              <w:right w:val="nil"/>
            </w:tcBorders>
            <w:shd w:val="clear" w:color="auto" w:fill="auto"/>
            <w:noWrap/>
            <w:vAlign w:val="center"/>
          </w:tcPr>
          <w:p w14:paraId="4CC1D86A" w14:textId="073C4322" w:rsidR="00CC0AB0" w:rsidRPr="00CC0AB0" w:rsidRDefault="00CC0AB0" w:rsidP="008D63CD">
            <w:r w:rsidRPr="00CC0AB0">
              <w:t xml:space="preserve">0.595 </w:t>
            </w:r>
          </w:p>
        </w:tc>
        <w:tc>
          <w:tcPr>
            <w:tcW w:w="1360" w:type="pct"/>
            <w:tcBorders>
              <w:top w:val="nil"/>
              <w:left w:val="nil"/>
              <w:bottom w:val="nil"/>
              <w:right w:val="nil"/>
            </w:tcBorders>
            <w:shd w:val="clear" w:color="auto" w:fill="auto"/>
            <w:noWrap/>
          </w:tcPr>
          <w:p w14:paraId="43983612" w14:textId="6BD5CEBF" w:rsidR="00CC0AB0" w:rsidRDefault="00CC0AB0" w:rsidP="008D63CD">
            <w:r w:rsidRPr="000C578C">
              <w:t>0.07(-0.08, 0.21)</w:t>
            </w:r>
          </w:p>
        </w:tc>
        <w:tc>
          <w:tcPr>
            <w:tcW w:w="664" w:type="pct"/>
            <w:tcBorders>
              <w:top w:val="nil"/>
              <w:left w:val="nil"/>
              <w:bottom w:val="nil"/>
              <w:right w:val="nil"/>
            </w:tcBorders>
            <w:shd w:val="clear" w:color="auto" w:fill="auto"/>
            <w:noWrap/>
          </w:tcPr>
          <w:p w14:paraId="415F2908" w14:textId="58A3A3B6" w:rsidR="00CC0AB0" w:rsidRDefault="00CC0AB0" w:rsidP="008D63CD">
            <w:r w:rsidRPr="000C578C">
              <w:t xml:space="preserve">0.365 </w:t>
            </w:r>
          </w:p>
        </w:tc>
      </w:tr>
      <w:tr w:rsidR="00CC0AB0" w14:paraId="0DD9451F"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E41FE01"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34BA33EC" w14:textId="3B50EA6D" w:rsidR="00CC0AB0" w:rsidRPr="00CC0AB0" w:rsidRDefault="00CC0AB0" w:rsidP="008D63CD">
            <w:r w:rsidRPr="00CC0AB0">
              <w:t>0.24(0.10, 0.37)</w:t>
            </w:r>
          </w:p>
        </w:tc>
        <w:tc>
          <w:tcPr>
            <w:tcW w:w="665" w:type="pct"/>
            <w:tcBorders>
              <w:top w:val="nil"/>
              <w:left w:val="nil"/>
              <w:bottom w:val="nil"/>
              <w:right w:val="nil"/>
            </w:tcBorders>
            <w:shd w:val="clear" w:color="auto" w:fill="auto"/>
            <w:noWrap/>
            <w:vAlign w:val="center"/>
          </w:tcPr>
          <w:p w14:paraId="6666AA1E" w14:textId="1AD00470" w:rsidR="00CC0AB0" w:rsidRPr="00CC0AB0" w:rsidRDefault="00CC0AB0" w:rsidP="008D63CD">
            <w:r w:rsidRPr="00CC0AB0">
              <w:t>0.001</w:t>
            </w:r>
            <w:r>
              <w:rPr>
                <w:rFonts w:hint="eastAsia"/>
              </w:rPr>
              <w:t>**</w:t>
            </w:r>
            <w:r w:rsidRPr="00CC0AB0">
              <w:t xml:space="preserve"> </w:t>
            </w:r>
          </w:p>
        </w:tc>
        <w:tc>
          <w:tcPr>
            <w:tcW w:w="1360" w:type="pct"/>
            <w:tcBorders>
              <w:top w:val="nil"/>
              <w:left w:val="nil"/>
              <w:bottom w:val="nil"/>
              <w:right w:val="nil"/>
            </w:tcBorders>
            <w:shd w:val="clear" w:color="auto" w:fill="auto"/>
            <w:noWrap/>
          </w:tcPr>
          <w:p w14:paraId="0B992262" w14:textId="72F15E02" w:rsidR="00CC0AB0" w:rsidRDefault="00CC0AB0" w:rsidP="008D63CD">
            <w:r w:rsidRPr="000C578C">
              <w:t>0.23(0.10, 0.36)</w:t>
            </w:r>
          </w:p>
        </w:tc>
        <w:tc>
          <w:tcPr>
            <w:tcW w:w="664" w:type="pct"/>
            <w:tcBorders>
              <w:top w:val="nil"/>
              <w:left w:val="nil"/>
              <w:bottom w:val="nil"/>
              <w:right w:val="nil"/>
            </w:tcBorders>
            <w:shd w:val="clear" w:color="auto" w:fill="auto"/>
            <w:noWrap/>
          </w:tcPr>
          <w:p w14:paraId="0CC8C925" w14:textId="7B0253F8" w:rsidR="00CC0AB0" w:rsidRDefault="00CC0AB0" w:rsidP="008D63CD">
            <w:r w:rsidRPr="000C578C">
              <w:t>0.001</w:t>
            </w:r>
            <w:r>
              <w:rPr>
                <w:rFonts w:hint="eastAsia"/>
              </w:rPr>
              <w:t>**</w:t>
            </w:r>
            <w:r w:rsidRPr="000C578C">
              <w:t xml:space="preserve"> </w:t>
            </w:r>
          </w:p>
        </w:tc>
      </w:tr>
      <w:tr w:rsidR="00CC0AB0" w14:paraId="4B9C9CAA"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33D5DF9" w14:textId="77777777" w:rsidR="00CC0AB0" w:rsidRDefault="00CC0AB0" w:rsidP="008D63CD">
            <w:r>
              <w:rPr>
                <w:lang w:bidi="ar"/>
              </w:rPr>
              <w:t>MEHHP</w:t>
            </w:r>
          </w:p>
        </w:tc>
        <w:tc>
          <w:tcPr>
            <w:tcW w:w="1360" w:type="pct"/>
            <w:tcBorders>
              <w:top w:val="nil"/>
              <w:left w:val="nil"/>
              <w:bottom w:val="nil"/>
              <w:right w:val="nil"/>
            </w:tcBorders>
            <w:shd w:val="clear" w:color="auto" w:fill="auto"/>
            <w:noWrap/>
            <w:vAlign w:val="center"/>
          </w:tcPr>
          <w:p w14:paraId="444AFDA3"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0BF12A70" w14:textId="77777777" w:rsidR="00CC0AB0" w:rsidRPr="00CC0AB0" w:rsidRDefault="00CC0AB0" w:rsidP="008D63CD"/>
        </w:tc>
        <w:tc>
          <w:tcPr>
            <w:tcW w:w="1360" w:type="pct"/>
            <w:tcBorders>
              <w:top w:val="nil"/>
              <w:left w:val="nil"/>
              <w:bottom w:val="nil"/>
              <w:right w:val="nil"/>
            </w:tcBorders>
            <w:shd w:val="clear" w:color="auto" w:fill="auto"/>
            <w:noWrap/>
          </w:tcPr>
          <w:p w14:paraId="3DF5C475" w14:textId="77777777" w:rsidR="00CC0AB0" w:rsidRDefault="00CC0AB0" w:rsidP="008D63CD"/>
        </w:tc>
        <w:tc>
          <w:tcPr>
            <w:tcW w:w="664" w:type="pct"/>
            <w:tcBorders>
              <w:top w:val="nil"/>
              <w:left w:val="nil"/>
              <w:bottom w:val="nil"/>
              <w:right w:val="nil"/>
            </w:tcBorders>
            <w:shd w:val="clear" w:color="auto" w:fill="auto"/>
            <w:noWrap/>
          </w:tcPr>
          <w:p w14:paraId="187E9812" w14:textId="77777777" w:rsidR="00CC0AB0" w:rsidRDefault="00CC0AB0" w:rsidP="008D63CD"/>
        </w:tc>
      </w:tr>
      <w:tr w:rsidR="00CC0AB0" w14:paraId="6F2033DA"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2331374"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0C7E1FFC" w14:textId="0F71E0E4"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5D9DCE07" w14:textId="458DE8F8"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09F5C753" w14:textId="24ADE4B4"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34EC7A65" w14:textId="2AB00022" w:rsidR="00CC0AB0" w:rsidRDefault="00CC0AB0" w:rsidP="008D63CD">
            <w:r w:rsidRPr="000C578C">
              <w:t>—</w:t>
            </w:r>
          </w:p>
        </w:tc>
      </w:tr>
      <w:tr w:rsidR="00CC0AB0" w14:paraId="56D7AB47"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4172371E"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55B95CBA" w14:textId="62B193C9" w:rsidR="00CC0AB0" w:rsidRPr="00CC0AB0" w:rsidRDefault="00CC0AB0" w:rsidP="008D63CD">
            <w:r w:rsidRPr="00CC0AB0">
              <w:t>0.13(0.01, 0.25)</w:t>
            </w:r>
          </w:p>
        </w:tc>
        <w:tc>
          <w:tcPr>
            <w:tcW w:w="665" w:type="pct"/>
            <w:tcBorders>
              <w:top w:val="nil"/>
              <w:left w:val="nil"/>
              <w:bottom w:val="nil"/>
              <w:right w:val="nil"/>
            </w:tcBorders>
            <w:shd w:val="clear" w:color="auto" w:fill="auto"/>
            <w:noWrap/>
            <w:vAlign w:val="center"/>
          </w:tcPr>
          <w:p w14:paraId="43273BD0" w14:textId="51BB559B" w:rsidR="00CC0AB0" w:rsidRPr="00CC0AB0" w:rsidRDefault="00CC0AB0" w:rsidP="008D63CD">
            <w:r w:rsidRPr="00CC0AB0">
              <w:t>0.040</w:t>
            </w:r>
            <w:r>
              <w:rPr>
                <w:rFonts w:hint="eastAsia"/>
              </w:rPr>
              <w:t>*</w:t>
            </w:r>
            <w:r w:rsidRPr="00CC0AB0">
              <w:t xml:space="preserve"> </w:t>
            </w:r>
          </w:p>
        </w:tc>
        <w:tc>
          <w:tcPr>
            <w:tcW w:w="1360" w:type="pct"/>
            <w:tcBorders>
              <w:top w:val="nil"/>
              <w:left w:val="nil"/>
              <w:bottom w:val="nil"/>
              <w:right w:val="nil"/>
            </w:tcBorders>
            <w:shd w:val="clear" w:color="auto" w:fill="auto"/>
            <w:noWrap/>
          </w:tcPr>
          <w:p w14:paraId="532E7826" w14:textId="0E9574E6" w:rsidR="00CC0AB0" w:rsidRDefault="00CC0AB0" w:rsidP="008D63CD">
            <w:r w:rsidRPr="000C578C">
              <w:t>0.13(0.00, 0.25)</w:t>
            </w:r>
          </w:p>
        </w:tc>
        <w:tc>
          <w:tcPr>
            <w:tcW w:w="664" w:type="pct"/>
            <w:tcBorders>
              <w:top w:val="nil"/>
              <w:left w:val="nil"/>
              <w:bottom w:val="nil"/>
              <w:right w:val="nil"/>
            </w:tcBorders>
            <w:shd w:val="clear" w:color="auto" w:fill="auto"/>
            <w:noWrap/>
          </w:tcPr>
          <w:p w14:paraId="38C41EA0" w14:textId="5288CC53" w:rsidR="00CC0AB0" w:rsidRDefault="00CC0AB0" w:rsidP="008D63CD">
            <w:r w:rsidRPr="000C578C">
              <w:t>0.045</w:t>
            </w:r>
            <w:r>
              <w:rPr>
                <w:rFonts w:hint="eastAsia"/>
              </w:rPr>
              <w:t>*</w:t>
            </w:r>
            <w:r w:rsidRPr="000C578C">
              <w:t xml:space="preserve"> </w:t>
            </w:r>
          </w:p>
        </w:tc>
      </w:tr>
      <w:tr w:rsidR="00CC0AB0" w14:paraId="236CC318"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AD2A3C0"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6DE0D83C" w14:textId="3AB2795A" w:rsidR="00CC0AB0" w:rsidRPr="00CC0AB0" w:rsidRDefault="00CC0AB0" w:rsidP="008D63CD">
            <w:r w:rsidRPr="00CC0AB0">
              <w:t>0.08(-0.02, 0.19)</w:t>
            </w:r>
          </w:p>
        </w:tc>
        <w:tc>
          <w:tcPr>
            <w:tcW w:w="665" w:type="pct"/>
            <w:tcBorders>
              <w:top w:val="nil"/>
              <w:left w:val="nil"/>
              <w:bottom w:val="nil"/>
              <w:right w:val="nil"/>
            </w:tcBorders>
            <w:shd w:val="clear" w:color="auto" w:fill="auto"/>
            <w:noWrap/>
            <w:vAlign w:val="center"/>
          </w:tcPr>
          <w:p w14:paraId="65D46DAE" w14:textId="793DC2DB" w:rsidR="00CC0AB0" w:rsidRPr="00CC0AB0" w:rsidRDefault="00CC0AB0" w:rsidP="008D63CD">
            <w:r w:rsidRPr="00CC0AB0">
              <w:t xml:space="preserve">0.112 </w:t>
            </w:r>
          </w:p>
        </w:tc>
        <w:tc>
          <w:tcPr>
            <w:tcW w:w="1360" w:type="pct"/>
            <w:tcBorders>
              <w:top w:val="nil"/>
              <w:left w:val="nil"/>
              <w:bottom w:val="nil"/>
              <w:right w:val="nil"/>
            </w:tcBorders>
            <w:shd w:val="clear" w:color="auto" w:fill="auto"/>
            <w:noWrap/>
          </w:tcPr>
          <w:p w14:paraId="21809E07" w14:textId="37EE4866" w:rsidR="00CC0AB0" w:rsidRDefault="00CC0AB0" w:rsidP="008D63CD">
            <w:r w:rsidRPr="000C578C">
              <w:t>0.13(0.02, 0.24)</w:t>
            </w:r>
          </w:p>
        </w:tc>
        <w:tc>
          <w:tcPr>
            <w:tcW w:w="664" w:type="pct"/>
            <w:tcBorders>
              <w:top w:val="nil"/>
              <w:left w:val="nil"/>
              <w:bottom w:val="nil"/>
              <w:right w:val="nil"/>
            </w:tcBorders>
            <w:shd w:val="clear" w:color="auto" w:fill="auto"/>
            <w:noWrap/>
          </w:tcPr>
          <w:p w14:paraId="5E3B4902" w14:textId="2CA9BC46" w:rsidR="00CC0AB0" w:rsidRDefault="00CC0AB0" w:rsidP="008D63CD">
            <w:r w:rsidRPr="000C578C">
              <w:t>0.028</w:t>
            </w:r>
            <w:r>
              <w:rPr>
                <w:rFonts w:hint="eastAsia"/>
              </w:rPr>
              <w:t>*</w:t>
            </w:r>
            <w:r w:rsidRPr="000C578C">
              <w:t xml:space="preserve"> </w:t>
            </w:r>
          </w:p>
        </w:tc>
      </w:tr>
      <w:tr w:rsidR="00CC0AB0" w14:paraId="6F2B1DAF"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E8542BE"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795E3063" w14:textId="50D9BA96" w:rsidR="00CC0AB0" w:rsidRPr="00CC0AB0" w:rsidRDefault="00CC0AB0" w:rsidP="008D63CD">
            <w:r w:rsidRPr="00CC0AB0">
              <w:t>0.00(-0.12, 0.12)</w:t>
            </w:r>
          </w:p>
        </w:tc>
        <w:tc>
          <w:tcPr>
            <w:tcW w:w="665" w:type="pct"/>
            <w:tcBorders>
              <w:top w:val="nil"/>
              <w:left w:val="nil"/>
              <w:bottom w:val="nil"/>
              <w:right w:val="nil"/>
            </w:tcBorders>
            <w:shd w:val="clear" w:color="auto" w:fill="auto"/>
            <w:noWrap/>
            <w:vAlign w:val="center"/>
          </w:tcPr>
          <w:p w14:paraId="2D733D1A" w14:textId="32FFCFD2" w:rsidR="00CC0AB0" w:rsidRPr="00CC0AB0" w:rsidRDefault="00CC0AB0" w:rsidP="008D63CD">
            <w:r w:rsidRPr="00CC0AB0">
              <w:t xml:space="preserve">0.998 </w:t>
            </w:r>
          </w:p>
        </w:tc>
        <w:tc>
          <w:tcPr>
            <w:tcW w:w="1360" w:type="pct"/>
            <w:tcBorders>
              <w:top w:val="nil"/>
              <w:left w:val="nil"/>
              <w:bottom w:val="nil"/>
              <w:right w:val="nil"/>
            </w:tcBorders>
            <w:shd w:val="clear" w:color="auto" w:fill="auto"/>
            <w:noWrap/>
          </w:tcPr>
          <w:p w14:paraId="38FBE118" w14:textId="0B47E560" w:rsidR="00CC0AB0" w:rsidRDefault="00CC0AB0" w:rsidP="008D63CD">
            <w:r w:rsidRPr="000C578C">
              <w:t>0.11(-0.01, 0.23)</w:t>
            </w:r>
          </w:p>
        </w:tc>
        <w:tc>
          <w:tcPr>
            <w:tcW w:w="664" w:type="pct"/>
            <w:tcBorders>
              <w:top w:val="nil"/>
              <w:left w:val="nil"/>
              <w:bottom w:val="nil"/>
              <w:right w:val="nil"/>
            </w:tcBorders>
            <w:shd w:val="clear" w:color="auto" w:fill="auto"/>
            <w:noWrap/>
          </w:tcPr>
          <w:p w14:paraId="31F7169C" w14:textId="452628F1" w:rsidR="00CC0AB0" w:rsidRDefault="00CC0AB0" w:rsidP="008D63CD">
            <w:r w:rsidRPr="000C578C">
              <w:t xml:space="preserve">0.069 </w:t>
            </w:r>
          </w:p>
        </w:tc>
      </w:tr>
      <w:tr w:rsidR="00CC0AB0" w14:paraId="460045BE"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41EB98F" w14:textId="77777777" w:rsidR="00CC0AB0" w:rsidRDefault="00CC0AB0" w:rsidP="008D63CD">
            <w:r>
              <w:rPr>
                <w:lang w:bidi="ar"/>
              </w:rPr>
              <w:t>MEOHP</w:t>
            </w:r>
          </w:p>
        </w:tc>
        <w:tc>
          <w:tcPr>
            <w:tcW w:w="1360" w:type="pct"/>
            <w:tcBorders>
              <w:top w:val="nil"/>
              <w:left w:val="nil"/>
              <w:bottom w:val="nil"/>
              <w:right w:val="nil"/>
            </w:tcBorders>
            <w:shd w:val="clear" w:color="auto" w:fill="auto"/>
            <w:noWrap/>
            <w:vAlign w:val="center"/>
          </w:tcPr>
          <w:p w14:paraId="09C18DE0"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616C8591" w14:textId="77777777" w:rsidR="00CC0AB0" w:rsidRPr="00CC0AB0" w:rsidRDefault="00CC0AB0" w:rsidP="008D63CD"/>
        </w:tc>
        <w:tc>
          <w:tcPr>
            <w:tcW w:w="1360" w:type="pct"/>
            <w:tcBorders>
              <w:top w:val="nil"/>
              <w:left w:val="nil"/>
              <w:bottom w:val="nil"/>
              <w:right w:val="nil"/>
            </w:tcBorders>
            <w:shd w:val="clear" w:color="auto" w:fill="auto"/>
            <w:noWrap/>
          </w:tcPr>
          <w:p w14:paraId="1B4CF88D" w14:textId="77777777" w:rsidR="00CC0AB0" w:rsidRDefault="00CC0AB0" w:rsidP="008D63CD"/>
        </w:tc>
        <w:tc>
          <w:tcPr>
            <w:tcW w:w="664" w:type="pct"/>
            <w:tcBorders>
              <w:top w:val="nil"/>
              <w:left w:val="nil"/>
              <w:bottom w:val="nil"/>
              <w:right w:val="nil"/>
            </w:tcBorders>
            <w:shd w:val="clear" w:color="auto" w:fill="auto"/>
            <w:noWrap/>
          </w:tcPr>
          <w:p w14:paraId="72E7E9C6" w14:textId="77777777" w:rsidR="00CC0AB0" w:rsidRDefault="00CC0AB0" w:rsidP="008D63CD"/>
        </w:tc>
      </w:tr>
      <w:tr w:rsidR="00CC0AB0" w14:paraId="3684BFFF"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3806AC2" w14:textId="77777777" w:rsidR="00CC0AB0" w:rsidRDefault="00CC0AB0" w:rsidP="008D63CD">
            <w:r>
              <w:rPr>
                <w:lang w:bidi="ar"/>
              </w:rPr>
              <w:lastRenderedPageBreak/>
              <w:t>Q1</w:t>
            </w:r>
          </w:p>
        </w:tc>
        <w:tc>
          <w:tcPr>
            <w:tcW w:w="1360" w:type="pct"/>
            <w:tcBorders>
              <w:top w:val="nil"/>
              <w:left w:val="nil"/>
              <w:bottom w:val="nil"/>
              <w:right w:val="nil"/>
            </w:tcBorders>
            <w:shd w:val="clear" w:color="auto" w:fill="auto"/>
            <w:noWrap/>
            <w:vAlign w:val="center"/>
          </w:tcPr>
          <w:p w14:paraId="408C5B0F" w14:textId="65FB750C"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638E2C55" w14:textId="20A3ACA3"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6047A992" w14:textId="1109BA1D"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38412712" w14:textId="4CD64C71" w:rsidR="00CC0AB0" w:rsidRDefault="00CC0AB0" w:rsidP="008D63CD">
            <w:r w:rsidRPr="000C578C">
              <w:t>—</w:t>
            </w:r>
          </w:p>
        </w:tc>
      </w:tr>
      <w:tr w:rsidR="00CC0AB0" w14:paraId="2F7F127B"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DC6670A"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5F6BB675" w14:textId="4A1D87B5" w:rsidR="00CC0AB0" w:rsidRPr="00CC0AB0" w:rsidRDefault="00CC0AB0" w:rsidP="008D63CD">
            <w:r w:rsidRPr="00CC0AB0">
              <w:t>0.14(0.03, 0.26)</w:t>
            </w:r>
          </w:p>
        </w:tc>
        <w:tc>
          <w:tcPr>
            <w:tcW w:w="665" w:type="pct"/>
            <w:tcBorders>
              <w:top w:val="nil"/>
              <w:left w:val="nil"/>
              <w:bottom w:val="nil"/>
              <w:right w:val="nil"/>
            </w:tcBorders>
            <w:shd w:val="clear" w:color="auto" w:fill="auto"/>
            <w:noWrap/>
            <w:vAlign w:val="center"/>
          </w:tcPr>
          <w:p w14:paraId="42439FD0" w14:textId="3946EA18" w:rsidR="00CC0AB0" w:rsidRPr="00CC0AB0" w:rsidRDefault="00CC0AB0" w:rsidP="008D63CD">
            <w:r w:rsidRPr="00CC0AB0">
              <w:t>0.017</w:t>
            </w:r>
            <w:r>
              <w:rPr>
                <w:rFonts w:hint="eastAsia"/>
              </w:rPr>
              <w:t>*</w:t>
            </w:r>
            <w:r w:rsidRPr="00CC0AB0">
              <w:t xml:space="preserve"> </w:t>
            </w:r>
          </w:p>
        </w:tc>
        <w:tc>
          <w:tcPr>
            <w:tcW w:w="1360" w:type="pct"/>
            <w:tcBorders>
              <w:top w:val="nil"/>
              <w:left w:val="nil"/>
              <w:bottom w:val="nil"/>
              <w:right w:val="nil"/>
            </w:tcBorders>
            <w:shd w:val="clear" w:color="auto" w:fill="auto"/>
            <w:noWrap/>
          </w:tcPr>
          <w:p w14:paraId="3756CB53" w14:textId="21449706" w:rsidR="00CC0AB0" w:rsidRDefault="00CC0AB0" w:rsidP="008D63CD">
            <w:r w:rsidRPr="000C578C">
              <w:t>0.17(0.05, 0.28)</w:t>
            </w:r>
          </w:p>
        </w:tc>
        <w:tc>
          <w:tcPr>
            <w:tcW w:w="664" w:type="pct"/>
            <w:tcBorders>
              <w:top w:val="nil"/>
              <w:left w:val="nil"/>
              <w:bottom w:val="nil"/>
              <w:right w:val="nil"/>
            </w:tcBorders>
            <w:shd w:val="clear" w:color="auto" w:fill="auto"/>
            <w:noWrap/>
          </w:tcPr>
          <w:p w14:paraId="17C3040D" w14:textId="63E20BFF" w:rsidR="00CC0AB0" w:rsidRDefault="00CC0AB0" w:rsidP="008D63CD">
            <w:r w:rsidRPr="000C578C">
              <w:t>0.006</w:t>
            </w:r>
            <w:r>
              <w:rPr>
                <w:rFonts w:hint="eastAsia"/>
              </w:rPr>
              <w:t>**</w:t>
            </w:r>
            <w:r w:rsidRPr="000C578C">
              <w:t xml:space="preserve"> </w:t>
            </w:r>
          </w:p>
        </w:tc>
      </w:tr>
      <w:tr w:rsidR="00CC0AB0" w14:paraId="4FABB751"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38F4D585"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23B02B2E" w14:textId="3DECCB45" w:rsidR="00CC0AB0" w:rsidRPr="00CC0AB0" w:rsidRDefault="00CC0AB0" w:rsidP="008D63CD">
            <w:r w:rsidRPr="00CC0AB0">
              <w:t>0.05(-0.07, 0.17)</w:t>
            </w:r>
          </w:p>
        </w:tc>
        <w:tc>
          <w:tcPr>
            <w:tcW w:w="665" w:type="pct"/>
            <w:tcBorders>
              <w:top w:val="nil"/>
              <w:left w:val="nil"/>
              <w:bottom w:val="nil"/>
              <w:right w:val="nil"/>
            </w:tcBorders>
            <w:shd w:val="clear" w:color="auto" w:fill="auto"/>
            <w:noWrap/>
            <w:vAlign w:val="center"/>
          </w:tcPr>
          <w:p w14:paraId="387551B6" w14:textId="492A6D17" w:rsidR="00CC0AB0" w:rsidRPr="00CC0AB0" w:rsidRDefault="00CC0AB0" w:rsidP="008D63CD">
            <w:r w:rsidRPr="00CC0AB0">
              <w:t xml:space="preserve">0.380 </w:t>
            </w:r>
          </w:p>
        </w:tc>
        <w:tc>
          <w:tcPr>
            <w:tcW w:w="1360" w:type="pct"/>
            <w:tcBorders>
              <w:top w:val="nil"/>
              <w:left w:val="nil"/>
              <w:bottom w:val="nil"/>
              <w:right w:val="nil"/>
            </w:tcBorders>
            <w:shd w:val="clear" w:color="auto" w:fill="auto"/>
            <w:noWrap/>
          </w:tcPr>
          <w:p w14:paraId="07CC9055" w14:textId="17CD48A8" w:rsidR="00CC0AB0" w:rsidRDefault="00CC0AB0" w:rsidP="008D63CD">
            <w:r w:rsidRPr="000C578C">
              <w:t>0.13(0.00, 0.25)</w:t>
            </w:r>
          </w:p>
        </w:tc>
        <w:tc>
          <w:tcPr>
            <w:tcW w:w="664" w:type="pct"/>
            <w:tcBorders>
              <w:top w:val="nil"/>
              <w:left w:val="nil"/>
              <w:bottom w:val="nil"/>
              <w:right w:val="nil"/>
            </w:tcBorders>
            <w:shd w:val="clear" w:color="auto" w:fill="auto"/>
            <w:noWrap/>
          </w:tcPr>
          <w:p w14:paraId="4DC9BEDB" w14:textId="0C58C1D6" w:rsidR="00CC0AB0" w:rsidRDefault="00CC0AB0" w:rsidP="008D63CD">
            <w:r w:rsidRPr="000C578C">
              <w:t xml:space="preserve">0.052 </w:t>
            </w:r>
          </w:p>
        </w:tc>
      </w:tr>
      <w:tr w:rsidR="00CC0AB0" w14:paraId="611F8768"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09A47D83"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066FD153" w14:textId="5DEB33F2" w:rsidR="00CC0AB0" w:rsidRPr="00CC0AB0" w:rsidRDefault="00CC0AB0" w:rsidP="008D63CD">
            <w:r w:rsidRPr="00CC0AB0">
              <w:t>0.1</w:t>
            </w:r>
            <w:r w:rsidR="00922927">
              <w:rPr>
                <w:rFonts w:hint="eastAsia"/>
              </w:rPr>
              <w:t>2</w:t>
            </w:r>
            <w:r w:rsidRPr="00CC0AB0">
              <w:t>(0.01, 0.23)</w:t>
            </w:r>
          </w:p>
        </w:tc>
        <w:tc>
          <w:tcPr>
            <w:tcW w:w="665" w:type="pct"/>
            <w:tcBorders>
              <w:top w:val="nil"/>
              <w:left w:val="nil"/>
              <w:bottom w:val="nil"/>
              <w:right w:val="nil"/>
            </w:tcBorders>
            <w:shd w:val="clear" w:color="auto" w:fill="auto"/>
            <w:noWrap/>
            <w:vAlign w:val="center"/>
          </w:tcPr>
          <w:p w14:paraId="0ABE229D" w14:textId="2C50B498" w:rsidR="00CC0AB0" w:rsidRPr="00CC0AB0" w:rsidRDefault="00CC0AB0" w:rsidP="008D63CD">
            <w:r w:rsidRPr="00CC0AB0">
              <w:t>0.0</w:t>
            </w:r>
            <w:r w:rsidR="000854B9">
              <w:rPr>
                <w:rFonts w:hint="eastAsia"/>
              </w:rPr>
              <w:t>38*</w:t>
            </w:r>
            <w:r w:rsidRPr="00CC0AB0">
              <w:t xml:space="preserve"> </w:t>
            </w:r>
          </w:p>
        </w:tc>
        <w:tc>
          <w:tcPr>
            <w:tcW w:w="1360" w:type="pct"/>
            <w:tcBorders>
              <w:top w:val="nil"/>
              <w:left w:val="nil"/>
              <w:bottom w:val="nil"/>
              <w:right w:val="nil"/>
            </w:tcBorders>
            <w:shd w:val="clear" w:color="auto" w:fill="auto"/>
            <w:noWrap/>
          </w:tcPr>
          <w:p w14:paraId="3B42A31F" w14:textId="5536A1DD" w:rsidR="00CC0AB0" w:rsidRDefault="00CC0AB0" w:rsidP="008D63CD">
            <w:r w:rsidRPr="000C578C">
              <w:t>0.22(0.09, 0.34)</w:t>
            </w:r>
          </w:p>
        </w:tc>
        <w:tc>
          <w:tcPr>
            <w:tcW w:w="664" w:type="pct"/>
            <w:tcBorders>
              <w:top w:val="nil"/>
              <w:left w:val="nil"/>
              <w:bottom w:val="nil"/>
              <w:right w:val="nil"/>
            </w:tcBorders>
            <w:shd w:val="clear" w:color="auto" w:fill="auto"/>
            <w:noWrap/>
          </w:tcPr>
          <w:p w14:paraId="0678BE0C" w14:textId="28422AB7" w:rsidR="00CC0AB0" w:rsidRDefault="00CC0AB0" w:rsidP="008D63CD">
            <w:r w:rsidRPr="000C578C">
              <w:t>0.002</w:t>
            </w:r>
            <w:r>
              <w:rPr>
                <w:rFonts w:hint="eastAsia"/>
              </w:rPr>
              <w:t>**</w:t>
            </w:r>
            <w:r w:rsidRPr="000C578C">
              <w:t xml:space="preserve"> </w:t>
            </w:r>
          </w:p>
        </w:tc>
      </w:tr>
      <w:tr w:rsidR="00CC0AB0" w14:paraId="5BD0072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19A91B4" w14:textId="77777777" w:rsidR="00CC0AB0" w:rsidRDefault="00CC0AB0" w:rsidP="008D63CD">
            <w:proofErr w:type="spellStart"/>
            <w:r>
              <w:rPr>
                <w:lang w:bidi="ar"/>
              </w:rPr>
              <w:t>MBzP</w:t>
            </w:r>
            <w:proofErr w:type="spellEnd"/>
          </w:p>
        </w:tc>
        <w:tc>
          <w:tcPr>
            <w:tcW w:w="1360" w:type="pct"/>
            <w:tcBorders>
              <w:top w:val="nil"/>
              <w:left w:val="nil"/>
              <w:bottom w:val="nil"/>
              <w:right w:val="nil"/>
            </w:tcBorders>
            <w:shd w:val="clear" w:color="auto" w:fill="auto"/>
            <w:noWrap/>
            <w:vAlign w:val="center"/>
          </w:tcPr>
          <w:p w14:paraId="71D44F99"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78FE9D09" w14:textId="77777777" w:rsidR="00CC0AB0" w:rsidRPr="00CC0AB0" w:rsidRDefault="00CC0AB0" w:rsidP="008D63CD"/>
        </w:tc>
        <w:tc>
          <w:tcPr>
            <w:tcW w:w="1360" w:type="pct"/>
            <w:tcBorders>
              <w:top w:val="nil"/>
              <w:left w:val="nil"/>
              <w:bottom w:val="nil"/>
              <w:right w:val="nil"/>
            </w:tcBorders>
            <w:shd w:val="clear" w:color="auto" w:fill="auto"/>
            <w:noWrap/>
          </w:tcPr>
          <w:p w14:paraId="5ADB573B" w14:textId="77777777" w:rsidR="00CC0AB0" w:rsidRDefault="00CC0AB0" w:rsidP="008D63CD"/>
        </w:tc>
        <w:tc>
          <w:tcPr>
            <w:tcW w:w="664" w:type="pct"/>
            <w:tcBorders>
              <w:top w:val="nil"/>
              <w:left w:val="nil"/>
              <w:bottom w:val="nil"/>
              <w:right w:val="nil"/>
            </w:tcBorders>
            <w:shd w:val="clear" w:color="auto" w:fill="auto"/>
            <w:noWrap/>
          </w:tcPr>
          <w:p w14:paraId="2BAE611B" w14:textId="77777777" w:rsidR="00CC0AB0" w:rsidRDefault="00CC0AB0" w:rsidP="008D63CD"/>
        </w:tc>
      </w:tr>
      <w:tr w:rsidR="00CC0AB0" w14:paraId="14CBD1C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56AF1B70"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16BC8157" w14:textId="33733FF0"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58BA9E6D" w14:textId="37F754E5"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0A5CA1CE" w14:textId="3A0E71C3"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1EB80606" w14:textId="42AECC9D" w:rsidR="00CC0AB0" w:rsidRDefault="00CC0AB0" w:rsidP="008D63CD">
            <w:r w:rsidRPr="000C578C">
              <w:t>—</w:t>
            </w:r>
          </w:p>
        </w:tc>
      </w:tr>
      <w:tr w:rsidR="00CC0AB0" w14:paraId="4B9DD4CD"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A3B583E"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01B52F06" w14:textId="31577C9F" w:rsidR="00CC0AB0" w:rsidRPr="00CC0AB0" w:rsidRDefault="00CC0AB0" w:rsidP="008D63CD">
            <w:r w:rsidRPr="00CC0AB0">
              <w:t>-0.01(-0.15, 0.12)</w:t>
            </w:r>
          </w:p>
        </w:tc>
        <w:tc>
          <w:tcPr>
            <w:tcW w:w="665" w:type="pct"/>
            <w:tcBorders>
              <w:top w:val="nil"/>
              <w:left w:val="nil"/>
              <w:bottom w:val="nil"/>
              <w:right w:val="nil"/>
            </w:tcBorders>
            <w:shd w:val="clear" w:color="auto" w:fill="auto"/>
            <w:noWrap/>
            <w:vAlign w:val="center"/>
          </w:tcPr>
          <w:p w14:paraId="1ED9AD42" w14:textId="4266AED9" w:rsidR="00CC0AB0" w:rsidRPr="00CC0AB0" w:rsidRDefault="00CC0AB0" w:rsidP="008D63CD">
            <w:r w:rsidRPr="00CC0AB0">
              <w:t xml:space="preserve">0.835 </w:t>
            </w:r>
          </w:p>
        </w:tc>
        <w:tc>
          <w:tcPr>
            <w:tcW w:w="1360" w:type="pct"/>
            <w:tcBorders>
              <w:top w:val="nil"/>
              <w:left w:val="nil"/>
              <w:bottom w:val="nil"/>
              <w:right w:val="nil"/>
            </w:tcBorders>
            <w:shd w:val="clear" w:color="auto" w:fill="auto"/>
            <w:noWrap/>
          </w:tcPr>
          <w:p w14:paraId="1FD879AC" w14:textId="7699D069" w:rsidR="00CC0AB0" w:rsidRDefault="00CC0AB0" w:rsidP="008D63CD">
            <w:r w:rsidRPr="000C578C">
              <w:t>0.04(-0.10, 0.17)</w:t>
            </w:r>
          </w:p>
        </w:tc>
        <w:tc>
          <w:tcPr>
            <w:tcW w:w="664" w:type="pct"/>
            <w:tcBorders>
              <w:top w:val="nil"/>
              <w:left w:val="nil"/>
              <w:bottom w:val="nil"/>
              <w:right w:val="nil"/>
            </w:tcBorders>
            <w:shd w:val="clear" w:color="auto" w:fill="auto"/>
            <w:noWrap/>
          </w:tcPr>
          <w:p w14:paraId="4EC08AE8" w14:textId="1411D7BD" w:rsidR="00CC0AB0" w:rsidRDefault="00CC0AB0" w:rsidP="008D63CD">
            <w:r w:rsidRPr="000C578C">
              <w:t xml:space="preserve">0.568 </w:t>
            </w:r>
          </w:p>
        </w:tc>
      </w:tr>
      <w:tr w:rsidR="00CC0AB0" w14:paraId="0C959BD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00F9933E" w14:textId="77777777" w:rsidR="00CC0AB0" w:rsidRDefault="00CC0AB0" w:rsidP="008D63CD">
            <w:r>
              <w:rPr>
                <w:lang w:bidi="ar"/>
              </w:rPr>
              <w:t>Q3</w:t>
            </w:r>
          </w:p>
        </w:tc>
        <w:tc>
          <w:tcPr>
            <w:tcW w:w="1360" w:type="pct"/>
            <w:tcBorders>
              <w:top w:val="nil"/>
              <w:left w:val="nil"/>
              <w:bottom w:val="nil"/>
              <w:right w:val="nil"/>
            </w:tcBorders>
            <w:shd w:val="clear" w:color="auto" w:fill="auto"/>
            <w:noWrap/>
            <w:vAlign w:val="center"/>
          </w:tcPr>
          <w:p w14:paraId="0192720A" w14:textId="7AE3AE0E" w:rsidR="00CC0AB0" w:rsidRPr="00CC0AB0" w:rsidRDefault="00CC0AB0" w:rsidP="008D63CD">
            <w:r w:rsidRPr="00CC0AB0">
              <w:t>0.03(-0.11, 0.17)</w:t>
            </w:r>
          </w:p>
        </w:tc>
        <w:tc>
          <w:tcPr>
            <w:tcW w:w="665" w:type="pct"/>
            <w:tcBorders>
              <w:top w:val="nil"/>
              <w:left w:val="nil"/>
              <w:bottom w:val="nil"/>
              <w:right w:val="nil"/>
            </w:tcBorders>
            <w:shd w:val="clear" w:color="auto" w:fill="auto"/>
            <w:noWrap/>
            <w:vAlign w:val="center"/>
          </w:tcPr>
          <w:p w14:paraId="6A2DAC2B" w14:textId="15218902" w:rsidR="00CC0AB0" w:rsidRPr="00CC0AB0" w:rsidRDefault="00CC0AB0" w:rsidP="008D63CD">
            <w:r w:rsidRPr="00CC0AB0">
              <w:t xml:space="preserve">0.683 </w:t>
            </w:r>
          </w:p>
        </w:tc>
        <w:tc>
          <w:tcPr>
            <w:tcW w:w="1360" w:type="pct"/>
            <w:tcBorders>
              <w:top w:val="nil"/>
              <w:left w:val="nil"/>
              <w:bottom w:val="nil"/>
              <w:right w:val="nil"/>
            </w:tcBorders>
            <w:shd w:val="clear" w:color="auto" w:fill="auto"/>
            <w:noWrap/>
          </w:tcPr>
          <w:p w14:paraId="7532DE58" w14:textId="69770C68" w:rsidR="00CC0AB0" w:rsidRDefault="00CC0AB0" w:rsidP="008D63CD">
            <w:r w:rsidRPr="000C578C">
              <w:t>0.09(-0.04, 0.21)</w:t>
            </w:r>
          </w:p>
        </w:tc>
        <w:tc>
          <w:tcPr>
            <w:tcW w:w="664" w:type="pct"/>
            <w:tcBorders>
              <w:top w:val="nil"/>
              <w:left w:val="nil"/>
              <w:bottom w:val="nil"/>
              <w:right w:val="nil"/>
            </w:tcBorders>
            <w:shd w:val="clear" w:color="auto" w:fill="auto"/>
            <w:noWrap/>
          </w:tcPr>
          <w:p w14:paraId="3B88DD11" w14:textId="56B41CFD" w:rsidR="00CC0AB0" w:rsidRDefault="00CC0AB0" w:rsidP="008D63CD">
            <w:r w:rsidRPr="000C578C">
              <w:t xml:space="preserve">0.183 </w:t>
            </w:r>
          </w:p>
        </w:tc>
      </w:tr>
      <w:tr w:rsidR="00CC0AB0" w14:paraId="0CF83819"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62881F3B" w14:textId="77777777" w:rsidR="00CC0AB0" w:rsidRDefault="00CC0AB0" w:rsidP="008D63CD">
            <w:r>
              <w:rPr>
                <w:lang w:bidi="ar"/>
              </w:rPr>
              <w:t>Q4</w:t>
            </w:r>
          </w:p>
        </w:tc>
        <w:tc>
          <w:tcPr>
            <w:tcW w:w="1360" w:type="pct"/>
            <w:tcBorders>
              <w:top w:val="nil"/>
              <w:left w:val="nil"/>
              <w:bottom w:val="nil"/>
              <w:right w:val="nil"/>
            </w:tcBorders>
            <w:shd w:val="clear" w:color="auto" w:fill="auto"/>
            <w:noWrap/>
            <w:vAlign w:val="center"/>
          </w:tcPr>
          <w:p w14:paraId="1B230702" w14:textId="714F1F22" w:rsidR="00CC0AB0" w:rsidRPr="00CC0AB0" w:rsidRDefault="00CC0AB0" w:rsidP="008D63CD">
            <w:r w:rsidRPr="00CC0AB0">
              <w:t>0.17(0.05, 0.28)</w:t>
            </w:r>
          </w:p>
        </w:tc>
        <w:tc>
          <w:tcPr>
            <w:tcW w:w="665" w:type="pct"/>
            <w:tcBorders>
              <w:top w:val="nil"/>
              <w:left w:val="nil"/>
              <w:bottom w:val="nil"/>
              <w:right w:val="nil"/>
            </w:tcBorders>
            <w:shd w:val="clear" w:color="auto" w:fill="auto"/>
            <w:noWrap/>
            <w:vAlign w:val="center"/>
          </w:tcPr>
          <w:p w14:paraId="29D092C6" w14:textId="708F7767" w:rsidR="00CC0AB0" w:rsidRPr="00CC0AB0" w:rsidRDefault="00CC0AB0" w:rsidP="008D63CD">
            <w:r w:rsidRPr="00CC0AB0">
              <w:t>0.005</w:t>
            </w:r>
            <w:r>
              <w:rPr>
                <w:rFonts w:hint="eastAsia"/>
              </w:rPr>
              <w:t>*</w:t>
            </w:r>
            <w:r w:rsidRPr="00CC0AB0">
              <w:t xml:space="preserve"> </w:t>
            </w:r>
          </w:p>
        </w:tc>
        <w:tc>
          <w:tcPr>
            <w:tcW w:w="1360" w:type="pct"/>
            <w:tcBorders>
              <w:top w:val="nil"/>
              <w:left w:val="nil"/>
              <w:bottom w:val="nil"/>
              <w:right w:val="nil"/>
            </w:tcBorders>
            <w:shd w:val="clear" w:color="auto" w:fill="auto"/>
            <w:noWrap/>
          </w:tcPr>
          <w:p w14:paraId="419B6E80" w14:textId="76ECFB8C" w:rsidR="00CC0AB0" w:rsidRDefault="00CC0AB0" w:rsidP="008D63CD">
            <w:r w:rsidRPr="000C578C">
              <w:t>0.22(0.09, 0.36)</w:t>
            </w:r>
          </w:p>
        </w:tc>
        <w:tc>
          <w:tcPr>
            <w:tcW w:w="664" w:type="pct"/>
            <w:tcBorders>
              <w:top w:val="nil"/>
              <w:left w:val="nil"/>
              <w:bottom w:val="nil"/>
              <w:right w:val="nil"/>
            </w:tcBorders>
            <w:shd w:val="clear" w:color="auto" w:fill="auto"/>
            <w:noWrap/>
          </w:tcPr>
          <w:p w14:paraId="02EB03AA" w14:textId="19EFF1AC" w:rsidR="00CC0AB0" w:rsidRDefault="00CC0AB0" w:rsidP="008D63CD">
            <w:r w:rsidRPr="000C578C">
              <w:t>0.003</w:t>
            </w:r>
            <w:r>
              <w:rPr>
                <w:rFonts w:hint="eastAsia"/>
              </w:rPr>
              <w:t>**</w:t>
            </w:r>
            <w:r w:rsidRPr="000C578C">
              <w:t xml:space="preserve"> </w:t>
            </w:r>
          </w:p>
        </w:tc>
      </w:tr>
      <w:tr w:rsidR="00CC0AB0" w14:paraId="6A048E6E"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298CD86C" w14:textId="77777777" w:rsidR="00CC0AB0" w:rsidRDefault="00CC0AB0" w:rsidP="008D63CD">
            <w:proofErr w:type="spellStart"/>
            <w:r>
              <w:rPr>
                <w:lang w:bidi="ar"/>
              </w:rPr>
              <w:t>MiBP</w:t>
            </w:r>
            <w:proofErr w:type="spellEnd"/>
          </w:p>
        </w:tc>
        <w:tc>
          <w:tcPr>
            <w:tcW w:w="1360" w:type="pct"/>
            <w:tcBorders>
              <w:top w:val="nil"/>
              <w:left w:val="nil"/>
              <w:bottom w:val="nil"/>
              <w:right w:val="nil"/>
            </w:tcBorders>
            <w:shd w:val="clear" w:color="auto" w:fill="auto"/>
            <w:noWrap/>
            <w:vAlign w:val="center"/>
          </w:tcPr>
          <w:p w14:paraId="1B5780B1" w14:textId="77777777" w:rsidR="00CC0AB0" w:rsidRPr="00CC0AB0" w:rsidRDefault="00CC0AB0" w:rsidP="008D63CD"/>
        </w:tc>
        <w:tc>
          <w:tcPr>
            <w:tcW w:w="665" w:type="pct"/>
            <w:tcBorders>
              <w:top w:val="nil"/>
              <w:left w:val="nil"/>
              <w:bottom w:val="nil"/>
              <w:right w:val="nil"/>
            </w:tcBorders>
            <w:shd w:val="clear" w:color="auto" w:fill="auto"/>
            <w:noWrap/>
            <w:vAlign w:val="center"/>
          </w:tcPr>
          <w:p w14:paraId="06F0CC40" w14:textId="77777777" w:rsidR="00CC0AB0" w:rsidRPr="00CC0AB0" w:rsidRDefault="00CC0AB0" w:rsidP="008D63CD"/>
        </w:tc>
        <w:tc>
          <w:tcPr>
            <w:tcW w:w="1360" w:type="pct"/>
            <w:tcBorders>
              <w:top w:val="nil"/>
              <w:left w:val="nil"/>
              <w:bottom w:val="nil"/>
              <w:right w:val="nil"/>
            </w:tcBorders>
            <w:shd w:val="clear" w:color="auto" w:fill="auto"/>
            <w:noWrap/>
          </w:tcPr>
          <w:p w14:paraId="5ED86916" w14:textId="77777777" w:rsidR="00CC0AB0" w:rsidRDefault="00CC0AB0" w:rsidP="008D63CD"/>
        </w:tc>
        <w:tc>
          <w:tcPr>
            <w:tcW w:w="664" w:type="pct"/>
            <w:tcBorders>
              <w:top w:val="nil"/>
              <w:left w:val="nil"/>
              <w:bottom w:val="nil"/>
              <w:right w:val="nil"/>
            </w:tcBorders>
            <w:shd w:val="clear" w:color="auto" w:fill="auto"/>
            <w:noWrap/>
          </w:tcPr>
          <w:p w14:paraId="2F444B2B" w14:textId="77777777" w:rsidR="00CC0AB0" w:rsidRDefault="00CC0AB0" w:rsidP="008D63CD"/>
        </w:tc>
      </w:tr>
      <w:tr w:rsidR="00CC0AB0" w14:paraId="295E3608"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4BD8FBAF" w14:textId="77777777" w:rsidR="00CC0AB0" w:rsidRDefault="00CC0AB0" w:rsidP="008D63CD">
            <w:r>
              <w:rPr>
                <w:lang w:bidi="ar"/>
              </w:rPr>
              <w:t>Q1</w:t>
            </w:r>
          </w:p>
        </w:tc>
        <w:tc>
          <w:tcPr>
            <w:tcW w:w="1360" w:type="pct"/>
            <w:tcBorders>
              <w:top w:val="nil"/>
              <w:left w:val="nil"/>
              <w:bottom w:val="nil"/>
              <w:right w:val="nil"/>
            </w:tcBorders>
            <w:shd w:val="clear" w:color="auto" w:fill="auto"/>
            <w:noWrap/>
            <w:vAlign w:val="center"/>
          </w:tcPr>
          <w:p w14:paraId="5E3C4DBA" w14:textId="4FE1898F" w:rsidR="00CC0AB0" w:rsidRPr="00CC0AB0" w:rsidRDefault="00CC0AB0" w:rsidP="008D63CD">
            <w:r w:rsidRPr="00CC0AB0">
              <w:rPr>
                <w:rFonts w:hint="eastAsia"/>
              </w:rPr>
              <w:t>—</w:t>
            </w:r>
          </w:p>
        </w:tc>
        <w:tc>
          <w:tcPr>
            <w:tcW w:w="665" w:type="pct"/>
            <w:tcBorders>
              <w:top w:val="nil"/>
              <w:left w:val="nil"/>
              <w:bottom w:val="nil"/>
              <w:right w:val="nil"/>
            </w:tcBorders>
            <w:shd w:val="clear" w:color="auto" w:fill="auto"/>
            <w:noWrap/>
            <w:vAlign w:val="center"/>
          </w:tcPr>
          <w:p w14:paraId="4A7EBAA7" w14:textId="7CBBE610" w:rsidR="00CC0AB0" w:rsidRPr="00CC0AB0" w:rsidRDefault="00CC0AB0" w:rsidP="008D63CD">
            <w:r w:rsidRPr="00CC0AB0">
              <w:rPr>
                <w:rFonts w:hint="eastAsia"/>
              </w:rPr>
              <w:t>—</w:t>
            </w:r>
          </w:p>
        </w:tc>
        <w:tc>
          <w:tcPr>
            <w:tcW w:w="1360" w:type="pct"/>
            <w:tcBorders>
              <w:top w:val="nil"/>
              <w:left w:val="nil"/>
              <w:bottom w:val="nil"/>
              <w:right w:val="nil"/>
            </w:tcBorders>
            <w:shd w:val="clear" w:color="auto" w:fill="auto"/>
            <w:noWrap/>
          </w:tcPr>
          <w:p w14:paraId="7ACB6996" w14:textId="7FE5D7DD" w:rsidR="00CC0AB0" w:rsidRDefault="00CC0AB0" w:rsidP="008D63CD">
            <w:r w:rsidRPr="000C578C">
              <w:rPr>
                <w:rFonts w:hint="eastAsia"/>
              </w:rPr>
              <w:t>—</w:t>
            </w:r>
          </w:p>
        </w:tc>
        <w:tc>
          <w:tcPr>
            <w:tcW w:w="664" w:type="pct"/>
            <w:tcBorders>
              <w:top w:val="nil"/>
              <w:left w:val="nil"/>
              <w:bottom w:val="nil"/>
              <w:right w:val="nil"/>
            </w:tcBorders>
            <w:shd w:val="clear" w:color="auto" w:fill="auto"/>
            <w:noWrap/>
          </w:tcPr>
          <w:p w14:paraId="689EA649" w14:textId="55BF1697" w:rsidR="00CC0AB0" w:rsidRDefault="00CC0AB0" w:rsidP="008D63CD">
            <w:r w:rsidRPr="000C578C">
              <w:t>—</w:t>
            </w:r>
          </w:p>
        </w:tc>
      </w:tr>
      <w:tr w:rsidR="00CC0AB0" w14:paraId="05B36666" w14:textId="77777777" w:rsidTr="007E5E6D">
        <w:trPr>
          <w:gridAfter w:val="1"/>
          <w:wAfter w:w="13" w:type="pct"/>
          <w:trHeight w:val="300"/>
          <w:jc w:val="center"/>
        </w:trPr>
        <w:tc>
          <w:tcPr>
            <w:tcW w:w="938" w:type="pct"/>
            <w:tcBorders>
              <w:top w:val="nil"/>
              <w:left w:val="nil"/>
              <w:bottom w:val="nil"/>
              <w:right w:val="nil"/>
            </w:tcBorders>
            <w:shd w:val="clear" w:color="auto" w:fill="auto"/>
            <w:noWrap/>
            <w:vAlign w:val="center"/>
          </w:tcPr>
          <w:p w14:paraId="1E4B9FE2" w14:textId="77777777" w:rsidR="00CC0AB0" w:rsidRDefault="00CC0AB0" w:rsidP="008D63CD">
            <w:r>
              <w:rPr>
                <w:lang w:bidi="ar"/>
              </w:rPr>
              <w:t>Q2</w:t>
            </w:r>
          </w:p>
        </w:tc>
        <w:tc>
          <w:tcPr>
            <w:tcW w:w="1360" w:type="pct"/>
            <w:tcBorders>
              <w:top w:val="nil"/>
              <w:left w:val="nil"/>
              <w:bottom w:val="nil"/>
              <w:right w:val="nil"/>
            </w:tcBorders>
            <w:shd w:val="clear" w:color="auto" w:fill="auto"/>
            <w:noWrap/>
            <w:vAlign w:val="center"/>
          </w:tcPr>
          <w:p w14:paraId="564165CF" w14:textId="79DA3DE3" w:rsidR="00CC0AB0" w:rsidRPr="00CC0AB0" w:rsidRDefault="00CC0AB0" w:rsidP="008D63CD">
            <w:r w:rsidRPr="00CC0AB0">
              <w:t>0.07(-0.06, 0.20)</w:t>
            </w:r>
          </w:p>
        </w:tc>
        <w:tc>
          <w:tcPr>
            <w:tcW w:w="665" w:type="pct"/>
            <w:tcBorders>
              <w:top w:val="nil"/>
              <w:left w:val="nil"/>
              <w:bottom w:val="nil"/>
              <w:right w:val="nil"/>
            </w:tcBorders>
            <w:shd w:val="clear" w:color="auto" w:fill="auto"/>
            <w:noWrap/>
            <w:vAlign w:val="center"/>
          </w:tcPr>
          <w:p w14:paraId="25EBA5B2" w14:textId="41478CB2" w:rsidR="00CC0AB0" w:rsidRPr="00CC0AB0" w:rsidRDefault="00CC0AB0" w:rsidP="008D63CD">
            <w:r w:rsidRPr="00CC0AB0">
              <w:t xml:space="preserve">0.288 </w:t>
            </w:r>
          </w:p>
        </w:tc>
        <w:tc>
          <w:tcPr>
            <w:tcW w:w="1360" w:type="pct"/>
            <w:tcBorders>
              <w:top w:val="nil"/>
              <w:left w:val="nil"/>
              <w:bottom w:val="nil"/>
              <w:right w:val="nil"/>
            </w:tcBorders>
            <w:shd w:val="clear" w:color="auto" w:fill="auto"/>
            <w:noWrap/>
          </w:tcPr>
          <w:p w14:paraId="5C405BEE" w14:textId="0C3EECE6" w:rsidR="00CC0AB0" w:rsidRDefault="00CC0AB0" w:rsidP="008D63CD">
            <w:r w:rsidRPr="000C578C">
              <w:t>0.01(-0.11, 0.13)</w:t>
            </w:r>
          </w:p>
        </w:tc>
        <w:tc>
          <w:tcPr>
            <w:tcW w:w="664" w:type="pct"/>
            <w:tcBorders>
              <w:top w:val="nil"/>
              <w:left w:val="nil"/>
              <w:bottom w:val="nil"/>
              <w:right w:val="nil"/>
            </w:tcBorders>
            <w:shd w:val="clear" w:color="auto" w:fill="auto"/>
            <w:noWrap/>
          </w:tcPr>
          <w:p w14:paraId="2C139121" w14:textId="220D85E1" w:rsidR="00CC0AB0" w:rsidRDefault="00CC0AB0" w:rsidP="008D63CD">
            <w:r w:rsidRPr="000C578C">
              <w:t xml:space="preserve">0.870 </w:t>
            </w:r>
          </w:p>
        </w:tc>
      </w:tr>
      <w:tr w:rsidR="00CC0AB0" w14:paraId="7CB96EF3" w14:textId="77777777" w:rsidTr="007E5E6D">
        <w:trPr>
          <w:gridAfter w:val="1"/>
          <w:wAfter w:w="13" w:type="pct"/>
          <w:trHeight w:val="300"/>
          <w:jc w:val="center"/>
        </w:trPr>
        <w:tc>
          <w:tcPr>
            <w:tcW w:w="938" w:type="pct"/>
            <w:tcBorders>
              <w:top w:val="nil"/>
              <w:left w:val="nil"/>
              <w:right w:val="nil"/>
            </w:tcBorders>
            <w:shd w:val="clear" w:color="auto" w:fill="auto"/>
            <w:noWrap/>
            <w:vAlign w:val="center"/>
          </w:tcPr>
          <w:p w14:paraId="4E6C0E80" w14:textId="77777777" w:rsidR="00CC0AB0" w:rsidRDefault="00CC0AB0" w:rsidP="008D63CD">
            <w:r>
              <w:rPr>
                <w:lang w:bidi="ar"/>
              </w:rPr>
              <w:t>Q3</w:t>
            </w:r>
          </w:p>
        </w:tc>
        <w:tc>
          <w:tcPr>
            <w:tcW w:w="1360" w:type="pct"/>
            <w:tcBorders>
              <w:top w:val="nil"/>
              <w:left w:val="nil"/>
              <w:right w:val="nil"/>
            </w:tcBorders>
            <w:shd w:val="clear" w:color="auto" w:fill="auto"/>
            <w:noWrap/>
            <w:vAlign w:val="center"/>
          </w:tcPr>
          <w:p w14:paraId="22752E3A" w14:textId="6024C6CC" w:rsidR="00CC0AB0" w:rsidRPr="00CC0AB0" w:rsidRDefault="00CC0AB0" w:rsidP="008D63CD">
            <w:r w:rsidRPr="00CC0AB0">
              <w:t>0.00(-0.12, 0.12)</w:t>
            </w:r>
          </w:p>
        </w:tc>
        <w:tc>
          <w:tcPr>
            <w:tcW w:w="665" w:type="pct"/>
            <w:tcBorders>
              <w:top w:val="nil"/>
              <w:left w:val="nil"/>
              <w:right w:val="nil"/>
            </w:tcBorders>
            <w:shd w:val="clear" w:color="auto" w:fill="auto"/>
            <w:noWrap/>
            <w:vAlign w:val="center"/>
          </w:tcPr>
          <w:p w14:paraId="047B25DD" w14:textId="4C6D2857" w:rsidR="00CC0AB0" w:rsidRPr="00CC0AB0" w:rsidRDefault="00CC0AB0" w:rsidP="008D63CD">
            <w:r w:rsidRPr="00CC0AB0">
              <w:t xml:space="preserve">0.969 </w:t>
            </w:r>
          </w:p>
        </w:tc>
        <w:tc>
          <w:tcPr>
            <w:tcW w:w="1360" w:type="pct"/>
            <w:tcBorders>
              <w:top w:val="nil"/>
              <w:left w:val="nil"/>
              <w:right w:val="nil"/>
            </w:tcBorders>
            <w:shd w:val="clear" w:color="auto" w:fill="auto"/>
            <w:noWrap/>
          </w:tcPr>
          <w:p w14:paraId="03684B02" w14:textId="56FD7DF6" w:rsidR="00CC0AB0" w:rsidRDefault="00CC0AB0" w:rsidP="008D63CD">
            <w:r w:rsidRPr="000C578C">
              <w:t>0.04(-0.08, 0.17)</w:t>
            </w:r>
          </w:p>
        </w:tc>
        <w:tc>
          <w:tcPr>
            <w:tcW w:w="664" w:type="pct"/>
            <w:tcBorders>
              <w:top w:val="nil"/>
              <w:left w:val="nil"/>
              <w:right w:val="nil"/>
            </w:tcBorders>
            <w:shd w:val="clear" w:color="auto" w:fill="auto"/>
            <w:noWrap/>
          </w:tcPr>
          <w:p w14:paraId="53123649" w14:textId="16EE3144" w:rsidR="00CC0AB0" w:rsidRDefault="00CC0AB0" w:rsidP="008D63CD">
            <w:r w:rsidRPr="000C578C">
              <w:t xml:space="preserve">0.471 </w:t>
            </w:r>
          </w:p>
        </w:tc>
      </w:tr>
      <w:tr w:rsidR="00CC0AB0" w14:paraId="663505C3" w14:textId="77777777" w:rsidTr="007E5E6D">
        <w:trPr>
          <w:gridAfter w:val="1"/>
          <w:wAfter w:w="13" w:type="pct"/>
          <w:trHeight w:val="315"/>
          <w:jc w:val="center"/>
        </w:trPr>
        <w:tc>
          <w:tcPr>
            <w:tcW w:w="938" w:type="pct"/>
            <w:tcBorders>
              <w:top w:val="nil"/>
              <w:left w:val="nil"/>
              <w:bottom w:val="single" w:sz="12" w:space="0" w:color="auto"/>
              <w:right w:val="nil"/>
            </w:tcBorders>
            <w:shd w:val="clear" w:color="auto" w:fill="auto"/>
            <w:noWrap/>
            <w:vAlign w:val="center"/>
          </w:tcPr>
          <w:p w14:paraId="70E257B6" w14:textId="77777777" w:rsidR="00CC0AB0" w:rsidRDefault="00CC0AB0" w:rsidP="008D63CD">
            <w:r>
              <w:rPr>
                <w:lang w:bidi="ar"/>
              </w:rPr>
              <w:t>Q4</w:t>
            </w:r>
          </w:p>
        </w:tc>
        <w:tc>
          <w:tcPr>
            <w:tcW w:w="1360" w:type="pct"/>
            <w:tcBorders>
              <w:top w:val="nil"/>
              <w:left w:val="nil"/>
              <w:bottom w:val="single" w:sz="12" w:space="0" w:color="auto"/>
              <w:right w:val="nil"/>
            </w:tcBorders>
            <w:shd w:val="clear" w:color="auto" w:fill="auto"/>
            <w:noWrap/>
            <w:vAlign w:val="center"/>
          </w:tcPr>
          <w:p w14:paraId="364BCFA3" w14:textId="3CEF3504" w:rsidR="00CC0AB0" w:rsidRPr="00CC0AB0" w:rsidRDefault="00CC0AB0" w:rsidP="008D63CD">
            <w:r w:rsidRPr="00CC0AB0">
              <w:t>0.06(-0.05, 0.17)</w:t>
            </w:r>
          </w:p>
        </w:tc>
        <w:tc>
          <w:tcPr>
            <w:tcW w:w="665" w:type="pct"/>
            <w:tcBorders>
              <w:top w:val="nil"/>
              <w:left w:val="nil"/>
              <w:bottom w:val="single" w:sz="12" w:space="0" w:color="auto"/>
              <w:right w:val="nil"/>
            </w:tcBorders>
            <w:shd w:val="clear" w:color="auto" w:fill="auto"/>
            <w:noWrap/>
            <w:vAlign w:val="center"/>
          </w:tcPr>
          <w:p w14:paraId="1569770F" w14:textId="69E4BF97" w:rsidR="00CC0AB0" w:rsidRPr="00CC0AB0" w:rsidRDefault="00CC0AB0" w:rsidP="008D63CD">
            <w:r w:rsidRPr="00CC0AB0">
              <w:t xml:space="preserve">0.275 </w:t>
            </w:r>
          </w:p>
        </w:tc>
        <w:tc>
          <w:tcPr>
            <w:tcW w:w="1360" w:type="pct"/>
            <w:tcBorders>
              <w:top w:val="nil"/>
              <w:left w:val="nil"/>
              <w:bottom w:val="single" w:sz="12" w:space="0" w:color="auto"/>
              <w:right w:val="nil"/>
            </w:tcBorders>
            <w:shd w:val="clear" w:color="auto" w:fill="auto"/>
            <w:noWrap/>
          </w:tcPr>
          <w:p w14:paraId="0A0941EF" w14:textId="46AC927F" w:rsidR="00CC0AB0" w:rsidRDefault="00CC0AB0" w:rsidP="008D63CD">
            <w:r w:rsidRPr="000C578C">
              <w:t>0.11(-0.01, 0.22)</w:t>
            </w:r>
          </w:p>
        </w:tc>
        <w:tc>
          <w:tcPr>
            <w:tcW w:w="664" w:type="pct"/>
            <w:tcBorders>
              <w:top w:val="nil"/>
              <w:left w:val="nil"/>
              <w:bottom w:val="single" w:sz="12" w:space="0" w:color="auto"/>
              <w:right w:val="nil"/>
            </w:tcBorders>
            <w:shd w:val="clear" w:color="auto" w:fill="auto"/>
            <w:noWrap/>
          </w:tcPr>
          <w:p w14:paraId="20332C3E" w14:textId="06A90E26" w:rsidR="00CC0AB0" w:rsidRDefault="00CC0AB0" w:rsidP="008D63CD">
            <w:r w:rsidRPr="000C578C">
              <w:t xml:space="preserve">0.063 </w:t>
            </w:r>
          </w:p>
        </w:tc>
      </w:tr>
    </w:tbl>
    <w:p w14:paraId="1B2AEF5F" w14:textId="77777777" w:rsidR="004F28D1" w:rsidRDefault="00000000" w:rsidP="008D63CD">
      <w:r>
        <w:t>Abbreviations:</w:t>
      </w:r>
    </w:p>
    <w:p w14:paraId="592DC7B5" w14:textId="77777777" w:rsidR="004F28D1" w:rsidRDefault="00000000" w:rsidP="008D63CD">
      <w:r>
        <w:t>All phthalate metabolites and two systemic inflammatory biomarkers variables were ln-transformed</w:t>
      </w:r>
      <w:r>
        <w:rPr>
          <w:rFonts w:hint="eastAsia"/>
        </w:rPr>
        <w:t xml:space="preserve"> </w:t>
      </w:r>
      <w:r>
        <w:t>before analysis.</w:t>
      </w:r>
    </w:p>
    <w:p w14:paraId="4C534D6F" w14:textId="492E0E57" w:rsidR="004F28D1" w:rsidRDefault="00000000" w:rsidP="008D63CD">
      <w:r>
        <w:t xml:space="preserve">The model was adjusted by </w:t>
      </w:r>
      <w:r w:rsidR="001B26C7">
        <w:rPr>
          <w:rFonts w:hint="eastAsia"/>
        </w:rPr>
        <w:t>s</w:t>
      </w:r>
      <w:r w:rsidR="001B26C7">
        <w:t xml:space="preserve">ex, </w:t>
      </w:r>
      <w:r w:rsidR="001B26C7">
        <w:rPr>
          <w:rFonts w:hint="eastAsia"/>
        </w:rPr>
        <w:t>a</w:t>
      </w:r>
      <w:r w:rsidR="001B26C7">
        <w:t xml:space="preserve">ge, </w:t>
      </w:r>
      <w:r w:rsidR="001B26C7">
        <w:rPr>
          <w:rFonts w:hint="eastAsia"/>
        </w:rPr>
        <w:t>r</w:t>
      </w:r>
      <w:r w:rsidR="001B26C7">
        <w:t>ace, BMI,</w:t>
      </w:r>
      <w:r w:rsidR="001B26C7" w:rsidRPr="00C72C49">
        <w:rPr>
          <w:rFonts w:eastAsiaTheme="minorEastAsia" w:hint="eastAsia"/>
          <w:sz w:val="21"/>
          <w:szCs w:val="21"/>
        </w:rPr>
        <w:t xml:space="preserve"> </w:t>
      </w:r>
      <w:r w:rsidR="001B26C7">
        <w:rPr>
          <w:rFonts w:eastAsiaTheme="minorEastAsia" w:hint="eastAsia"/>
          <w:sz w:val="21"/>
          <w:szCs w:val="21"/>
        </w:rPr>
        <w:t>p</w:t>
      </w:r>
      <w:r w:rsidR="001B26C7">
        <w:rPr>
          <w:sz w:val="21"/>
          <w:szCs w:val="21"/>
        </w:rPr>
        <w:t>hysical activity</w:t>
      </w:r>
      <w:r w:rsidR="001B26C7">
        <w:rPr>
          <w:rFonts w:eastAsiaTheme="minorEastAsia" w:hint="eastAsia"/>
          <w:sz w:val="21"/>
          <w:szCs w:val="21"/>
        </w:rPr>
        <w:t>,</w:t>
      </w:r>
      <w:r w:rsidR="001B26C7">
        <w:t xml:space="preserve"> </w:t>
      </w:r>
      <w:r w:rsidR="001B26C7">
        <w:rPr>
          <w:rFonts w:hint="eastAsia"/>
        </w:rPr>
        <w:t>s</w:t>
      </w:r>
      <w:r w:rsidR="001B26C7">
        <w:t xml:space="preserve">moking status, </w:t>
      </w:r>
      <w:r w:rsidR="001B26C7">
        <w:rPr>
          <w:rFonts w:hint="eastAsia"/>
        </w:rPr>
        <w:t>d</w:t>
      </w:r>
      <w:r w:rsidR="001B26C7">
        <w:t>rinking status,</w:t>
      </w:r>
      <w:r w:rsidR="001B26C7">
        <w:rPr>
          <w:rFonts w:hint="eastAsia"/>
        </w:rPr>
        <w:t xml:space="preserve"> h</w:t>
      </w:r>
      <w:r w:rsidR="001B26C7">
        <w:t xml:space="preserve">ypertension, </w:t>
      </w:r>
      <w:r w:rsidR="001B26C7">
        <w:rPr>
          <w:rFonts w:hint="eastAsia"/>
        </w:rPr>
        <w:t>d</w:t>
      </w:r>
      <w:r w:rsidR="001B26C7">
        <w:t>iabetes</w:t>
      </w:r>
      <w:r>
        <w:t>.</w:t>
      </w:r>
    </w:p>
    <w:p w14:paraId="32CE7DA2" w14:textId="77777777" w:rsidR="004F28D1" w:rsidRDefault="00000000" w:rsidP="008D63CD">
      <w:r>
        <w:t>* P &lt; 0.05; ** P &lt; 0.01; ***P &lt; 0.001.</w:t>
      </w:r>
    </w:p>
    <w:p w14:paraId="36B66F51" w14:textId="77777777" w:rsidR="004F28D1" w:rsidRDefault="004F28D1" w:rsidP="008D63CD"/>
    <w:p w14:paraId="0FD94A80" w14:textId="77777777" w:rsidR="004F28D1" w:rsidRDefault="004F28D1" w:rsidP="008D63CD">
      <w:pPr>
        <w:sectPr w:rsidR="004F28D1">
          <w:pgSz w:w="11906" w:h="16838"/>
          <w:pgMar w:top="720" w:right="720" w:bottom="720" w:left="720" w:header="851" w:footer="992" w:gutter="0"/>
          <w:cols w:space="425"/>
          <w:docGrid w:type="lines" w:linePitch="326"/>
        </w:sectPr>
      </w:pPr>
    </w:p>
    <w:p w14:paraId="1E0BBC56" w14:textId="73881A49" w:rsidR="004F28D1" w:rsidRDefault="00042BB5" w:rsidP="008D63CD">
      <w:r>
        <w:rPr>
          <w:noProof/>
        </w:rPr>
        <w:lastRenderedPageBreak/>
        <w:drawing>
          <wp:inline distT="0" distB="0" distL="0" distR="0" wp14:anchorId="476568CA" wp14:editId="3AFD715C">
            <wp:extent cx="6120000" cy="3060000"/>
            <wp:effectExtent l="0" t="0" r="0" b="0"/>
            <wp:docPr id="949990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990141" name="图片 949990141"/>
                    <pic:cNvPicPr/>
                  </pic:nvPicPr>
                  <pic:blipFill>
                    <a:blip r:embed="rId8"/>
                    <a:stretch>
                      <a:fillRect/>
                    </a:stretch>
                  </pic:blipFill>
                  <pic:spPr>
                    <a:xfrm>
                      <a:off x="0" y="0"/>
                      <a:ext cx="6120000" cy="3060000"/>
                    </a:xfrm>
                    <a:prstGeom prst="rect">
                      <a:avLst/>
                    </a:prstGeom>
                  </pic:spPr>
                </pic:pic>
              </a:graphicData>
            </a:graphic>
          </wp:inline>
        </w:drawing>
      </w:r>
    </w:p>
    <w:p w14:paraId="4344ECAF" w14:textId="77777777" w:rsidR="004F28D1" w:rsidRDefault="00000000" w:rsidP="008D63CD">
      <w:r>
        <w:rPr>
          <w:b/>
          <w:bCs/>
        </w:rPr>
        <w:t>Fig</w:t>
      </w:r>
      <w:r>
        <w:rPr>
          <w:rFonts w:hint="eastAsia"/>
          <w:b/>
          <w:bCs/>
        </w:rPr>
        <w:t xml:space="preserve">. </w:t>
      </w:r>
      <w:r>
        <w:rPr>
          <w:b/>
          <w:bCs/>
        </w:rPr>
        <w:t>S</w:t>
      </w:r>
      <w:r>
        <w:rPr>
          <w:rFonts w:hint="eastAsia"/>
          <w:b/>
          <w:bCs/>
        </w:rPr>
        <w:t>3.</w:t>
      </w:r>
      <w:r>
        <w:rPr>
          <w:rFonts w:hint="eastAsia"/>
        </w:rPr>
        <w:t xml:space="preserve"> </w:t>
      </w:r>
      <w:r>
        <w:t xml:space="preserve">Dose-response relationship between </w:t>
      </w:r>
      <w:r>
        <w:rPr>
          <w:rFonts w:hint="eastAsia"/>
        </w:rPr>
        <w:t>p</w:t>
      </w:r>
      <w:r>
        <w:t xml:space="preserve">hthalate </w:t>
      </w:r>
      <w:r>
        <w:rPr>
          <w:rFonts w:hint="eastAsia"/>
        </w:rPr>
        <w:t>m</w:t>
      </w:r>
      <w:r>
        <w:t>etabolites and SII were estimated by RCS models.</w:t>
      </w:r>
    </w:p>
    <w:p w14:paraId="4638CD51" w14:textId="31EA4545" w:rsidR="004F28D1" w:rsidRDefault="00000000" w:rsidP="008D63CD">
      <w:r>
        <w:t xml:space="preserve">The model was adjusted by </w:t>
      </w:r>
      <w:r w:rsidR="001B26C7">
        <w:rPr>
          <w:rFonts w:hint="eastAsia"/>
        </w:rPr>
        <w:t>s</w:t>
      </w:r>
      <w:r w:rsidR="001B26C7">
        <w:t xml:space="preserve">ex, </w:t>
      </w:r>
      <w:r w:rsidR="001B26C7">
        <w:rPr>
          <w:rFonts w:hint="eastAsia"/>
        </w:rPr>
        <w:t>a</w:t>
      </w:r>
      <w:r w:rsidR="001B26C7">
        <w:t xml:space="preserve">ge, </w:t>
      </w:r>
      <w:r w:rsidR="001B26C7">
        <w:rPr>
          <w:rFonts w:hint="eastAsia"/>
        </w:rPr>
        <w:t>r</w:t>
      </w:r>
      <w:r w:rsidR="001B26C7">
        <w:t>ace, BMI,</w:t>
      </w:r>
      <w:r w:rsidR="001B26C7" w:rsidRPr="00C72C49">
        <w:rPr>
          <w:rFonts w:eastAsiaTheme="minorEastAsia" w:hint="eastAsia"/>
          <w:sz w:val="21"/>
          <w:szCs w:val="21"/>
        </w:rPr>
        <w:t xml:space="preserve"> </w:t>
      </w:r>
      <w:r w:rsidR="001B26C7">
        <w:rPr>
          <w:rFonts w:eastAsiaTheme="minorEastAsia" w:hint="eastAsia"/>
          <w:sz w:val="21"/>
          <w:szCs w:val="21"/>
        </w:rPr>
        <w:t>p</w:t>
      </w:r>
      <w:r w:rsidR="001B26C7">
        <w:rPr>
          <w:sz w:val="21"/>
          <w:szCs w:val="21"/>
        </w:rPr>
        <w:t>hysical activity</w:t>
      </w:r>
      <w:r w:rsidR="001B26C7">
        <w:rPr>
          <w:rFonts w:eastAsiaTheme="minorEastAsia" w:hint="eastAsia"/>
          <w:sz w:val="21"/>
          <w:szCs w:val="21"/>
        </w:rPr>
        <w:t>,</w:t>
      </w:r>
      <w:r w:rsidR="001B26C7">
        <w:t xml:space="preserve"> </w:t>
      </w:r>
      <w:r w:rsidR="001B26C7">
        <w:rPr>
          <w:rFonts w:hint="eastAsia"/>
        </w:rPr>
        <w:t>s</w:t>
      </w:r>
      <w:r w:rsidR="001B26C7">
        <w:t xml:space="preserve">moking status, </w:t>
      </w:r>
      <w:r w:rsidR="001B26C7">
        <w:rPr>
          <w:rFonts w:hint="eastAsia"/>
        </w:rPr>
        <w:t>d</w:t>
      </w:r>
      <w:r w:rsidR="001B26C7">
        <w:t>rinking status,</w:t>
      </w:r>
      <w:r w:rsidR="001B26C7">
        <w:rPr>
          <w:rFonts w:hint="eastAsia"/>
        </w:rPr>
        <w:t xml:space="preserve"> h</w:t>
      </w:r>
      <w:r w:rsidR="001B26C7">
        <w:t xml:space="preserve">ypertension, </w:t>
      </w:r>
      <w:r w:rsidR="001B26C7">
        <w:rPr>
          <w:rFonts w:hint="eastAsia"/>
        </w:rPr>
        <w:t>d</w:t>
      </w:r>
      <w:r w:rsidR="001B26C7">
        <w:t>iabetes</w:t>
      </w:r>
      <w:r>
        <w:t>.</w:t>
      </w:r>
    </w:p>
    <w:p w14:paraId="0C296ACE" w14:textId="77777777" w:rsidR="004F28D1" w:rsidRDefault="00000000" w:rsidP="008D63CD">
      <w:r>
        <w:t>* P &lt; 0.05; ** P &lt; 0.01; ***P &lt; 0.001.</w:t>
      </w:r>
    </w:p>
    <w:p w14:paraId="2BF3142A" w14:textId="77777777" w:rsidR="004F28D1" w:rsidRDefault="004F28D1" w:rsidP="008D63CD">
      <w:pPr>
        <w:sectPr w:rsidR="004F28D1">
          <w:pgSz w:w="16838" w:h="11906" w:orient="landscape"/>
          <w:pgMar w:top="720" w:right="720" w:bottom="720" w:left="720" w:header="851" w:footer="992" w:gutter="0"/>
          <w:cols w:space="425"/>
          <w:docGrid w:type="lines" w:linePitch="326"/>
        </w:sectPr>
      </w:pPr>
    </w:p>
    <w:p w14:paraId="275952FF" w14:textId="2C9DC8D3" w:rsidR="004F28D1" w:rsidRDefault="00042BB5" w:rsidP="008D63CD">
      <w:r>
        <w:rPr>
          <w:noProof/>
        </w:rPr>
        <w:lastRenderedPageBreak/>
        <w:drawing>
          <wp:inline distT="0" distB="0" distL="0" distR="0" wp14:anchorId="3C2E145B" wp14:editId="54384BE9">
            <wp:extent cx="6120000" cy="3060000"/>
            <wp:effectExtent l="0" t="0" r="0" b="0"/>
            <wp:docPr id="7496846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684667" name="图片 749684667"/>
                    <pic:cNvPicPr/>
                  </pic:nvPicPr>
                  <pic:blipFill>
                    <a:blip r:embed="rId9"/>
                    <a:stretch>
                      <a:fillRect/>
                    </a:stretch>
                  </pic:blipFill>
                  <pic:spPr>
                    <a:xfrm>
                      <a:off x="0" y="0"/>
                      <a:ext cx="6120000" cy="3060000"/>
                    </a:xfrm>
                    <a:prstGeom prst="rect">
                      <a:avLst/>
                    </a:prstGeom>
                  </pic:spPr>
                </pic:pic>
              </a:graphicData>
            </a:graphic>
          </wp:inline>
        </w:drawing>
      </w:r>
    </w:p>
    <w:p w14:paraId="28D1BBE8" w14:textId="77777777" w:rsidR="004F28D1" w:rsidRDefault="00000000" w:rsidP="008D63CD">
      <w:r>
        <w:rPr>
          <w:b/>
          <w:bCs/>
        </w:rPr>
        <w:t>Fig</w:t>
      </w:r>
      <w:r>
        <w:rPr>
          <w:rFonts w:hint="eastAsia"/>
          <w:b/>
          <w:bCs/>
        </w:rPr>
        <w:t xml:space="preserve">. </w:t>
      </w:r>
      <w:r>
        <w:rPr>
          <w:b/>
          <w:bCs/>
        </w:rPr>
        <w:t>S</w:t>
      </w:r>
      <w:r>
        <w:rPr>
          <w:rFonts w:hint="eastAsia"/>
          <w:b/>
          <w:bCs/>
        </w:rPr>
        <w:t>4</w:t>
      </w:r>
      <w:r>
        <w:rPr>
          <w:rFonts w:hint="eastAsia"/>
        </w:rPr>
        <w:t>.</w:t>
      </w:r>
      <w:r>
        <w:rPr>
          <w:rFonts w:hint="eastAsia"/>
          <w:b/>
          <w:bCs/>
        </w:rPr>
        <w:t xml:space="preserve"> </w:t>
      </w:r>
      <w:r>
        <w:t xml:space="preserve">Dose-response relationship between </w:t>
      </w:r>
      <w:r>
        <w:rPr>
          <w:rFonts w:hint="eastAsia"/>
        </w:rPr>
        <w:t>p</w:t>
      </w:r>
      <w:r>
        <w:t xml:space="preserve">hthalate </w:t>
      </w:r>
      <w:r>
        <w:rPr>
          <w:rFonts w:hint="eastAsia"/>
        </w:rPr>
        <w:t>m</w:t>
      </w:r>
      <w:r>
        <w:t>etabolites and</w:t>
      </w:r>
      <w:r>
        <w:rPr>
          <w:rFonts w:hint="eastAsia"/>
        </w:rPr>
        <w:t xml:space="preserve"> </w:t>
      </w:r>
      <w:r>
        <w:t>SIRI</w:t>
      </w:r>
      <w:r>
        <w:rPr>
          <w:rFonts w:hint="eastAsia"/>
        </w:rPr>
        <w:t xml:space="preserve"> </w:t>
      </w:r>
      <w:r>
        <w:t>were estimated by RCS models.</w:t>
      </w:r>
    </w:p>
    <w:p w14:paraId="112280C3" w14:textId="0266EC6F" w:rsidR="004F28D1" w:rsidRDefault="00000000" w:rsidP="008D63CD">
      <w:r>
        <w:t xml:space="preserve">The model was adjusted by </w:t>
      </w:r>
      <w:r w:rsidR="001B26C7">
        <w:rPr>
          <w:rFonts w:hint="eastAsia"/>
        </w:rPr>
        <w:t>s</w:t>
      </w:r>
      <w:r w:rsidR="001B26C7">
        <w:t xml:space="preserve">ex, </w:t>
      </w:r>
      <w:r w:rsidR="001B26C7">
        <w:rPr>
          <w:rFonts w:hint="eastAsia"/>
        </w:rPr>
        <w:t>a</w:t>
      </w:r>
      <w:r w:rsidR="001B26C7">
        <w:t xml:space="preserve">ge, </w:t>
      </w:r>
      <w:r w:rsidR="001B26C7">
        <w:rPr>
          <w:rFonts w:hint="eastAsia"/>
        </w:rPr>
        <w:t>r</w:t>
      </w:r>
      <w:r w:rsidR="001B26C7">
        <w:t>ace, BMI,</w:t>
      </w:r>
      <w:r w:rsidR="001B26C7" w:rsidRPr="00C72C49">
        <w:rPr>
          <w:rFonts w:eastAsiaTheme="minorEastAsia" w:hint="eastAsia"/>
          <w:sz w:val="21"/>
          <w:szCs w:val="21"/>
        </w:rPr>
        <w:t xml:space="preserve"> </w:t>
      </w:r>
      <w:r w:rsidR="001B26C7">
        <w:rPr>
          <w:rFonts w:eastAsiaTheme="minorEastAsia" w:hint="eastAsia"/>
          <w:sz w:val="21"/>
          <w:szCs w:val="21"/>
        </w:rPr>
        <w:t>p</w:t>
      </w:r>
      <w:r w:rsidR="001B26C7">
        <w:rPr>
          <w:sz w:val="21"/>
          <w:szCs w:val="21"/>
        </w:rPr>
        <w:t>hysical activity</w:t>
      </w:r>
      <w:r w:rsidR="001B26C7">
        <w:rPr>
          <w:rFonts w:eastAsiaTheme="minorEastAsia" w:hint="eastAsia"/>
          <w:sz w:val="21"/>
          <w:szCs w:val="21"/>
        </w:rPr>
        <w:t>,</w:t>
      </w:r>
      <w:r w:rsidR="001B26C7">
        <w:t xml:space="preserve"> </w:t>
      </w:r>
      <w:r w:rsidR="001B26C7">
        <w:rPr>
          <w:rFonts w:hint="eastAsia"/>
        </w:rPr>
        <w:t>s</w:t>
      </w:r>
      <w:r w:rsidR="001B26C7">
        <w:t xml:space="preserve">moking status, </w:t>
      </w:r>
      <w:r w:rsidR="001B26C7">
        <w:rPr>
          <w:rFonts w:hint="eastAsia"/>
        </w:rPr>
        <w:t>d</w:t>
      </w:r>
      <w:r w:rsidR="001B26C7">
        <w:t>rinking status,</w:t>
      </w:r>
      <w:r w:rsidR="001B26C7">
        <w:rPr>
          <w:rFonts w:hint="eastAsia"/>
        </w:rPr>
        <w:t xml:space="preserve"> h</w:t>
      </w:r>
      <w:r w:rsidR="001B26C7">
        <w:t xml:space="preserve">ypertension, </w:t>
      </w:r>
      <w:r w:rsidR="001B26C7">
        <w:rPr>
          <w:rFonts w:hint="eastAsia"/>
        </w:rPr>
        <w:t>d</w:t>
      </w:r>
      <w:r w:rsidR="001B26C7">
        <w:t>iabetes</w:t>
      </w:r>
      <w:r>
        <w:t>.</w:t>
      </w:r>
    </w:p>
    <w:p w14:paraId="73B26545" w14:textId="77777777" w:rsidR="004F28D1" w:rsidRDefault="00000000" w:rsidP="008D63CD">
      <w:r>
        <w:t>* P &lt; 0.05; ** P &lt; 0.01; ***P &lt; 0.001.</w:t>
      </w:r>
    </w:p>
    <w:p w14:paraId="1DE3FD42" w14:textId="77777777" w:rsidR="004F28D1" w:rsidRDefault="004F28D1" w:rsidP="008D63CD">
      <w:pPr>
        <w:sectPr w:rsidR="004F28D1">
          <w:pgSz w:w="16838" w:h="11906" w:orient="landscape"/>
          <w:pgMar w:top="720" w:right="720" w:bottom="720" w:left="720" w:header="851" w:footer="992" w:gutter="0"/>
          <w:cols w:space="425"/>
          <w:docGrid w:type="lines" w:linePitch="326"/>
        </w:sectPr>
      </w:pPr>
    </w:p>
    <w:p w14:paraId="4E7783C0" w14:textId="77777777" w:rsidR="004F28D1" w:rsidRDefault="00000000" w:rsidP="008D63CD">
      <w:r>
        <w:rPr>
          <w:rFonts w:hint="eastAsia"/>
        </w:rPr>
        <w:lastRenderedPageBreak/>
        <w:t xml:space="preserve">Table S5. </w:t>
      </w:r>
    </w:p>
    <w:p w14:paraId="5A062E1F" w14:textId="7D3C4D2C" w:rsidR="004F28D1" w:rsidRDefault="00000000" w:rsidP="008D63CD">
      <w:pPr>
        <w:rPr>
          <w:rFonts w:hint="eastAsia"/>
        </w:rPr>
      </w:pPr>
      <w:r>
        <w:t>Sensitivity analysis of the WQS model after fully adjusting for covariates</w:t>
      </w:r>
      <w:r w:rsidR="00BA38BA">
        <w:rPr>
          <w:rFonts w:hint="eastAsia"/>
        </w:rPr>
        <w:t>.</w:t>
      </w:r>
    </w:p>
    <w:tbl>
      <w:tblPr>
        <w:tblW w:w="0" w:type="auto"/>
        <w:tblLook w:val="04A0" w:firstRow="1" w:lastRow="0" w:firstColumn="1" w:lastColumn="0" w:noHBand="0" w:noVBand="1"/>
      </w:tblPr>
      <w:tblGrid>
        <w:gridCol w:w="2929"/>
        <w:gridCol w:w="756"/>
        <w:gridCol w:w="1596"/>
        <w:gridCol w:w="1252"/>
      </w:tblGrid>
      <w:tr w:rsidR="004F28D1" w14:paraId="41B1DA5F" w14:textId="77777777">
        <w:trPr>
          <w:trHeight w:val="285"/>
        </w:trPr>
        <w:tc>
          <w:tcPr>
            <w:tcW w:w="0" w:type="auto"/>
            <w:tcBorders>
              <w:top w:val="single" w:sz="12" w:space="0" w:color="auto"/>
              <w:left w:val="nil"/>
              <w:bottom w:val="single" w:sz="4" w:space="0" w:color="auto"/>
              <w:right w:val="nil"/>
            </w:tcBorders>
            <w:noWrap/>
            <w:vAlign w:val="center"/>
          </w:tcPr>
          <w:p w14:paraId="3A243F24" w14:textId="77777777" w:rsidR="004F28D1" w:rsidRDefault="00000000" w:rsidP="008D63CD">
            <w:r>
              <w:t>Sensitivity analysis</w:t>
            </w:r>
          </w:p>
        </w:tc>
        <w:tc>
          <w:tcPr>
            <w:tcW w:w="0" w:type="auto"/>
            <w:tcBorders>
              <w:top w:val="single" w:sz="12" w:space="0" w:color="auto"/>
              <w:left w:val="nil"/>
              <w:bottom w:val="single" w:sz="4" w:space="0" w:color="auto"/>
              <w:right w:val="nil"/>
            </w:tcBorders>
            <w:noWrap/>
            <w:vAlign w:val="center"/>
          </w:tcPr>
          <w:p w14:paraId="1B9726CA" w14:textId="77777777" w:rsidR="004F28D1" w:rsidRDefault="00000000" w:rsidP="008D63CD">
            <w:r>
              <w:t>β</w:t>
            </w:r>
          </w:p>
        </w:tc>
        <w:tc>
          <w:tcPr>
            <w:tcW w:w="0" w:type="auto"/>
            <w:tcBorders>
              <w:top w:val="single" w:sz="12" w:space="0" w:color="auto"/>
              <w:left w:val="nil"/>
              <w:bottom w:val="single" w:sz="4" w:space="0" w:color="auto"/>
              <w:right w:val="nil"/>
            </w:tcBorders>
            <w:noWrap/>
            <w:vAlign w:val="center"/>
          </w:tcPr>
          <w:p w14:paraId="10B7DDA4" w14:textId="77777777" w:rsidR="004F28D1" w:rsidRDefault="00000000" w:rsidP="008D63CD">
            <w:r>
              <w:t>95% CI</w:t>
            </w:r>
          </w:p>
        </w:tc>
        <w:tc>
          <w:tcPr>
            <w:tcW w:w="0" w:type="auto"/>
            <w:tcBorders>
              <w:top w:val="single" w:sz="12" w:space="0" w:color="auto"/>
              <w:left w:val="nil"/>
              <w:bottom w:val="single" w:sz="4" w:space="0" w:color="auto"/>
              <w:right w:val="nil"/>
            </w:tcBorders>
            <w:noWrap/>
            <w:vAlign w:val="center"/>
          </w:tcPr>
          <w:p w14:paraId="78BE9047" w14:textId="77777777" w:rsidR="004F28D1" w:rsidRDefault="00000000" w:rsidP="008D63CD">
            <w:pPr>
              <w:rPr>
                <w:i/>
                <w:iCs/>
              </w:rPr>
            </w:pPr>
            <w:r>
              <w:rPr>
                <w:i/>
                <w:iCs/>
              </w:rPr>
              <w:t>p</w:t>
            </w:r>
            <w:r>
              <w:rPr>
                <w:rStyle w:val="15"/>
                <w:sz w:val="24"/>
                <w:szCs w:val="24"/>
              </w:rPr>
              <w:t>-value</w:t>
            </w:r>
          </w:p>
        </w:tc>
      </w:tr>
      <w:tr w:rsidR="004F28D1" w14:paraId="42A27151" w14:textId="77777777">
        <w:trPr>
          <w:trHeight w:val="300"/>
        </w:trPr>
        <w:tc>
          <w:tcPr>
            <w:tcW w:w="0" w:type="auto"/>
            <w:tcBorders>
              <w:top w:val="single" w:sz="4" w:space="0" w:color="auto"/>
              <w:left w:val="nil"/>
              <w:bottom w:val="nil"/>
              <w:right w:val="nil"/>
            </w:tcBorders>
            <w:noWrap/>
            <w:vAlign w:val="center"/>
          </w:tcPr>
          <w:p w14:paraId="5F133B9D" w14:textId="77777777" w:rsidR="004F28D1" w:rsidRDefault="00000000" w:rsidP="008D63CD">
            <w:r>
              <w:t>Exclusion of cancer patients</w:t>
            </w:r>
          </w:p>
        </w:tc>
        <w:tc>
          <w:tcPr>
            <w:tcW w:w="0" w:type="auto"/>
            <w:tcBorders>
              <w:top w:val="single" w:sz="4" w:space="0" w:color="auto"/>
              <w:left w:val="nil"/>
              <w:bottom w:val="nil"/>
              <w:right w:val="nil"/>
            </w:tcBorders>
            <w:noWrap/>
            <w:vAlign w:val="center"/>
          </w:tcPr>
          <w:p w14:paraId="7FE2CC59" w14:textId="77777777" w:rsidR="004F28D1" w:rsidRDefault="004F28D1" w:rsidP="008D63CD"/>
        </w:tc>
        <w:tc>
          <w:tcPr>
            <w:tcW w:w="0" w:type="auto"/>
            <w:tcBorders>
              <w:top w:val="single" w:sz="4" w:space="0" w:color="auto"/>
              <w:left w:val="nil"/>
              <w:bottom w:val="nil"/>
              <w:right w:val="nil"/>
            </w:tcBorders>
            <w:noWrap/>
            <w:vAlign w:val="center"/>
          </w:tcPr>
          <w:p w14:paraId="3AC67C20" w14:textId="77777777" w:rsidR="004F28D1" w:rsidRDefault="004F28D1" w:rsidP="008D63CD"/>
        </w:tc>
        <w:tc>
          <w:tcPr>
            <w:tcW w:w="0" w:type="auto"/>
            <w:tcBorders>
              <w:top w:val="single" w:sz="4" w:space="0" w:color="auto"/>
              <w:left w:val="nil"/>
              <w:bottom w:val="nil"/>
              <w:right w:val="nil"/>
            </w:tcBorders>
            <w:noWrap/>
            <w:vAlign w:val="center"/>
          </w:tcPr>
          <w:p w14:paraId="6B94B2F6" w14:textId="77777777" w:rsidR="004F28D1" w:rsidRDefault="004F28D1" w:rsidP="008D63CD"/>
        </w:tc>
      </w:tr>
      <w:tr w:rsidR="004F28D1" w14:paraId="0BC9927B" w14:textId="77777777">
        <w:trPr>
          <w:trHeight w:val="300"/>
        </w:trPr>
        <w:tc>
          <w:tcPr>
            <w:tcW w:w="0" w:type="auto"/>
            <w:tcBorders>
              <w:top w:val="nil"/>
              <w:left w:val="nil"/>
              <w:bottom w:val="nil"/>
              <w:right w:val="nil"/>
            </w:tcBorders>
            <w:noWrap/>
            <w:vAlign w:val="center"/>
          </w:tcPr>
          <w:p w14:paraId="6CE20445" w14:textId="77777777" w:rsidR="004F28D1" w:rsidRDefault="00000000" w:rsidP="008D63CD">
            <w:r>
              <w:t>SII</w:t>
            </w:r>
          </w:p>
        </w:tc>
        <w:tc>
          <w:tcPr>
            <w:tcW w:w="0" w:type="auto"/>
            <w:tcBorders>
              <w:top w:val="nil"/>
              <w:left w:val="nil"/>
              <w:bottom w:val="nil"/>
              <w:right w:val="nil"/>
            </w:tcBorders>
            <w:noWrap/>
            <w:vAlign w:val="center"/>
          </w:tcPr>
          <w:p w14:paraId="35CAAEB9" w14:textId="7934C224" w:rsidR="004F28D1" w:rsidRDefault="00C23C0C" w:rsidP="008D63CD">
            <w:r>
              <w:rPr>
                <w:rFonts w:hint="eastAsia"/>
              </w:rPr>
              <w:t>0.104</w:t>
            </w:r>
          </w:p>
        </w:tc>
        <w:tc>
          <w:tcPr>
            <w:tcW w:w="0" w:type="auto"/>
            <w:tcBorders>
              <w:top w:val="nil"/>
              <w:left w:val="nil"/>
              <w:bottom w:val="nil"/>
              <w:right w:val="nil"/>
            </w:tcBorders>
            <w:noWrap/>
            <w:vAlign w:val="center"/>
          </w:tcPr>
          <w:p w14:paraId="3B9DB929" w14:textId="5E89D9D4" w:rsidR="004F28D1" w:rsidRDefault="00000000" w:rsidP="008D63CD">
            <w:r>
              <w:t>(0.0</w:t>
            </w:r>
            <w:r w:rsidR="00C23C0C">
              <w:rPr>
                <w:rFonts w:hint="eastAsia"/>
              </w:rPr>
              <w:t>50</w:t>
            </w:r>
            <w:r>
              <w:t>,0.1</w:t>
            </w:r>
            <w:r w:rsidR="00C23C0C">
              <w:rPr>
                <w:rFonts w:hint="eastAsia"/>
              </w:rPr>
              <w:t>57</w:t>
            </w:r>
            <w:r>
              <w:t>)</w:t>
            </w:r>
          </w:p>
        </w:tc>
        <w:tc>
          <w:tcPr>
            <w:tcW w:w="0" w:type="auto"/>
            <w:tcBorders>
              <w:top w:val="nil"/>
              <w:left w:val="nil"/>
              <w:bottom w:val="nil"/>
              <w:right w:val="nil"/>
            </w:tcBorders>
            <w:noWrap/>
            <w:vAlign w:val="center"/>
          </w:tcPr>
          <w:p w14:paraId="2CD53E73" w14:textId="559C094A" w:rsidR="004F28D1" w:rsidRDefault="00C23C0C" w:rsidP="008D63CD">
            <w:r>
              <w:rPr>
                <w:rFonts w:hint="eastAsia"/>
              </w:rPr>
              <w:t>&lt;</w:t>
            </w:r>
            <w:r>
              <w:t>0.00</w:t>
            </w:r>
            <w:r>
              <w:rPr>
                <w:rFonts w:hint="eastAsia"/>
              </w:rPr>
              <w:t>1</w:t>
            </w:r>
            <w:r>
              <w:t>**</w:t>
            </w:r>
            <w:r>
              <w:rPr>
                <w:rFonts w:hint="eastAsia"/>
              </w:rPr>
              <w:t>*</w:t>
            </w:r>
          </w:p>
        </w:tc>
      </w:tr>
      <w:tr w:rsidR="004F28D1" w14:paraId="37F12BB1" w14:textId="77777777">
        <w:trPr>
          <w:trHeight w:val="300"/>
        </w:trPr>
        <w:tc>
          <w:tcPr>
            <w:tcW w:w="0" w:type="auto"/>
            <w:tcBorders>
              <w:top w:val="nil"/>
              <w:left w:val="nil"/>
              <w:bottom w:val="nil"/>
              <w:right w:val="nil"/>
            </w:tcBorders>
            <w:noWrap/>
            <w:vAlign w:val="center"/>
          </w:tcPr>
          <w:p w14:paraId="4F051DD9" w14:textId="77777777" w:rsidR="004F28D1" w:rsidRDefault="00000000" w:rsidP="008D63CD">
            <w:r>
              <w:t>SIRI</w:t>
            </w:r>
          </w:p>
        </w:tc>
        <w:tc>
          <w:tcPr>
            <w:tcW w:w="0" w:type="auto"/>
            <w:tcBorders>
              <w:top w:val="nil"/>
              <w:left w:val="nil"/>
              <w:bottom w:val="nil"/>
              <w:right w:val="nil"/>
            </w:tcBorders>
            <w:noWrap/>
            <w:vAlign w:val="center"/>
          </w:tcPr>
          <w:p w14:paraId="1256EB45" w14:textId="41E9FE2B" w:rsidR="004F28D1" w:rsidRDefault="00C23C0C" w:rsidP="008D63CD">
            <w:r>
              <w:rPr>
                <w:rFonts w:hint="eastAsia"/>
              </w:rPr>
              <w:t>0.104</w:t>
            </w:r>
          </w:p>
        </w:tc>
        <w:tc>
          <w:tcPr>
            <w:tcW w:w="0" w:type="auto"/>
            <w:tcBorders>
              <w:top w:val="nil"/>
              <w:left w:val="nil"/>
              <w:bottom w:val="nil"/>
              <w:right w:val="nil"/>
            </w:tcBorders>
            <w:noWrap/>
            <w:vAlign w:val="center"/>
          </w:tcPr>
          <w:p w14:paraId="2B8C7CF3" w14:textId="42427E83" w:rsidR="004F28D1" w:rsidRDefault="00000000" w:rsidP="008D63CD">
            <w:r>
              <w:t>(0.0</w:t>
            </w:r>
            <w:r w:rsidR="00C23C0C">
              <w:rPr>
                <w:rFonts w:hint="eastAsia"/>
              </w:rPr>
              <w:t>50</w:t>
            </w:r>
            <w:r>
              <w:t>,0.1</w:t>
            </w:r>
            <w:r w:rsidR="00C23C0C">
              <w:rPr>
                <w:rFonts w:hint="eastAsia"/>
              </w:rPr>
              <w:t>58</w:t>
            </w:r>
            <w:r>
              <w:t>)</w:t>
            </w:r>
          </w:p>
        </w:tc>
        <w:tc>
          <w:tcPr>
            <w:tcW w:w="0" w:type="auto"/>
            <w:tcBorders>
              <w:top w:val="nil"/>
              <w:left w:val="nil"/>
              <w:bottom w:val="nil"/>
              <w:right w:val="nil"/>
            </w:tcBorders>
            <w:noWrap/>
            <w:vAlign w:val="center"/>
          </w:tcPr>
          <w:p w14:paraId="47A249AC" w14:textId="2300D0C3" w:rsidR="004F28D1" w:rsidRDefault="00C23C0C" w:rsidP="008D63CD">
            <w:r>
              <w:rPr>
                <w:rFonts w:hint="eastAsia"/>
              </w:rPr>
              <w:t>&lt;</w:t>
            </w:r>
            <w:r>
              <w:t>0.00</w:t>
            </w:r>
            <w:r>
              <w:rPr>
                <w:rFonts w:hint="eastAsia"/>
              </w:rPr>
              <w:t>1</w:t>
            </w:r>
            <w:r>
              <w:t>**</w:t>
            </w:r>
            <w:r>
              <w:rPr>
                <w:rFonts w:hint="eastAsia"/>
              </w:rPr>
              <w:t>*</w:t>
            </w:r>
          </w:p>
        </w:tc>
      </w:tr>
      <w:tr w:rsidR="004F28D1" w14:paraId="3A62ADE5" w14:textId="77777777">
        <w:trPr>
          <w:trHeight w:val="300"/>
        </w:trPr>
        <w:tc>
          <w:tcPr>
            <w:tcW w:w="0" w:type="auto"/>
            <w:tcBorders>
              <w:top w:val="nil"/>
              <w:left w:val="nil"/>
              <w:bottom w:val="nil"/>
              <w:right w:val="nil"/>
            </w:tcBorders>
            <w:noWrap/>
            <w:vAlign w:val="center"/>
          </w:tcPr>
          <w:p w14:paraId="3A2607D5" w14:textId="77777777" w:rsidR="004F28D1" w:rsidRDefault="00000000" w:rsidP="008D63CD">
            <w:r>
              <w:t>Multiple interpolation</w:t>
            </w:r>
          </w:p>
        </w:tc>
        <w:tc>
          <w:tcPr>
            <w:tcW w:w="0" w:type="auto"/>
            <w:tcBorders>
              <w:top w:val="nil"/>
              <w:left w:val="nil"/>
              <w:bottom w:val="nil"/>
              <w:right w:val="nil"/>
            </w:tcBorders>
            <w:noWrap/>
            <w:vAlign w:val="center"/>
          </w:tcPr>
          <w:p w14:paraId="60074ABF" w14:textId="77777777" w:rsidR="004F28D1" w:rsidRDefault="004F28D1" w:rsidP="008D63CD"/>
        </w:tc>
        <w:tc>
          <w:tcPr>
            <w:tcW w:w="0" w:type="auto"/>
            <w:tcBorders>
              <w:top w:val="nil"/>
              <w:left w:val="nil"/>
              <w:bottom w:val="nil"/>
              <w:right w:val="nil"/>
            </w:tcBorders>
            <w:noWrap/>
            <w:vAlign w:val="center"/>
          </w:tcPr>
          <w:p w14:paraId="12CB6F76" w14:textId="77777777" w:rsidR="004F28D1" w:rsidRDefault="004F28D1" w:rsidP="008D63CD"/>
        </w:tc>
        <w:tc>
          <w:tcPr>
            <w:tcW w:w="0" w:type="auto"/>
            <w:tcBorders>
              <w:top w:val="nil"/>
              <w:left w:val="nil"/>
              <w:bottom w:val="nil"/>
              <w:right w:val="nil"/>
            </w:tcBorders>
            <w:noWrap/>
            <w:vAlign w:val="center"/>
          </w:tcPr>
          <w:p w14:paraId="217FAED4" w14:textId="77777777" w:rsidR="004F28D1" w:rsidRDefault="004F28D1" w:rsidP="008D63CD"/>
        </w:tc>
      </w:tr>
      <w:tr w:rsidR="004F28D1" w14:paraId="25945A4B" w14:textId="77777777">
        <w:trPr>
          <w:trHeight w:val="300"/>
        </w:trPr>
        <w:tc>
          <w:tcPr>
            <w:tcW w:w="0" w:type="auto"/>
            <w:tcBorders>
              <w:top w:val="nil"/>
              <w:left w:val="nil"/>
              <w:bottom w:val="nil"/>
              <w:right w:val="nil"/>
            </w:tcBorders>
            <w:noWrap/>
            <w:vAlign w:val="center"/>
          </w:tcPr>
          <w:p w14:paraId="76B5EA7A" w14:textId="77777777" w:rsidR="004F28D1" w:rsidRDefault="00000000" w:rsidP="008D63CD">
            <w:r>
              <w:t>SII</w:t>
            </w:r>
          </w:p>
        </w:tc>
        <w:tc>
          <w:tcPr>
            <w:tcW w:w="0" w:type="auto"/>
            <w:tcBorders>
              <w:top w:val="nil"/>
              <w:left w:val="nil"/>
              <w:bottom w:val="nil"/>
              <w:right w:val="nil"/>
            </w:tcBorders>
            <w:noWrap/>
            <w:vAlign w:val="center"/>
          </w:tcPr>
          <w:p w14:paraId="3BF144AE" w14:textId="67E835DD" w:rsidR="004F28D1" w:rsidRDefault="00000000" w:rsidP="008D63CD">
            <w:r>
              <w:t>0.0</w:t>
            </w:r>
            <w:r w:rsidR="00C23C0C">
              <w:rPr>
                <w:rFonts w:hint="eastAsia"/>
              </w:rPr>
              <w:t>35</w:t>
            </w:r>
          </w:p>
        </w:tc>
        <w:tc>
          <w:tcPr>
            <w:tcW w:w="0" w:type="auto"/>
            <w:tcBorders>
              <w:top w:val="nil"/>
              <w:left w:val="nil"/>
              <w:bottom w:val="nil"/>
              <w:right w:val="nil"/>
            </w:tcBorders>
            <w:noWrap/>
            <w:vAlign w:val="center"/>
          </w:tcPr>
          <w:p w14:paraId="31E49284" w14:textId="2F7C22E9" w:rsidR="004F28D1" w:rsidRDefault="00000000" w:rsidP="008D63CD">
            <w:r>
              <w:t>(</w:t>
            </w:r>
            <w:r w:rsidR="00C23C0C">
              <w:rPr>
                <w:rFonts w:hint="eastAsia"/>
              </w:rPr>
              <w:t>-0.006</w:t>
            </w:r>
            <w:r>
              <w:t>,</w:t>
            </w:r>
            <w:r w:rsidR="00C23C0C">
              <w:rPr>
                <w:rFonts w:hint="eastAsia"/>
              </w:rPr>
              <w:t>0.077</w:t>
            </w:r>
            <w:r>
              <w:t>)</w:t>
            </w:r>
          </w:p>
        </w:tc>
        <w:tc>
          <w:tcPr>
            <w:tcW w:w="0" w:type="auto"/>
            <w:tcBorders>
              <w:top w:val="nil"/>
              <w:left w:val="nil"/>
              <w:bottom w:val="nil"/>
              <w:right w:val="nil"/>
            </w:tcBorders>
            <w:noWrap/>
            <w:vAlign w:val="center"/>
          </w:tcPr>
          <w:p w14:paraId="28D59A7C" w14:textId="769F9E57" w:rsidR="004F28D1" w:rsidRDefault="00000000" w:rsidP="008D63CD">
            <w:r>
              <w:t>0.0</w:t>
            </w:r>
            <w:r w:rsidR="00C23C0C">
              <w:rPr>
                <w:rFonts w:hint="eastAsia"/>
              </w:rPr>
              <w:t>93</w:t>
            </w:r>
          </w:p>
        </w:tc>
      </w:tr>
      <w:tr w:rsidR="004F28D1" w14:paraId="39035B64" w14:textId="77777777">
        <w:trPr>
          <w:trHeight w:val="300"/>
        </w:trPr>
        <w:tc>
          <w:tcPr>
            <w:tcW w:w="0" w:type="auto"/>
            <w:tcBorders>
              <w:top w:val="nil"/>
              <w:left w:val="nil"/>
              <w:bottom w:val="single" w:sz="12" w:space="0" w:color="auto"/>
              <w:right w:val="nil"/>
            </w:tcBorders>
            <w:noWrap/>
            <w:vAlign w:val="center"/>
          </w:tcPr>
          <w:p w14:paraId="4758C184" w14:textId="77777777" w:rsidR="004F28D1" w:rsidRDefault="00000000" w:rsidP="008D63CD">
            <w:r>
              <w:t>SIRI</w:t>
            </w:r>
          </w:p>
        </w:tc>
        <w:tc>
          <w:tcPr>
            <w:tcW w:w="0" w:type="auto"/>
            <w:tcBorders>
              <w:top w:val="nil"/>
              <w:left w:val="nil"/>
              <w:bottom w:val="single" w:sz="12" w:space="0" w:color="auto"/>
              <w:right w:val="nil"/>
            </w:tcBorders>
            <w:noWrap/>
            <w:vAlign w:val="center"/>
          </w:tcPr>
          <w:p w14:paraId="3304CFBA" w14:textId="2E6C6C18" w:rsidR="004F28D1" w:rsidRDefault="00000000" w:rsidP="008D63CD">
            <w:r>
              <w:t>0.0</w:t>
            </w:r>
            <w:r w:rsidR="00C23C0C">
              <w:rPr>
                <w:rFonts w:hint="eastAsia"/>
              </w:rPr>
              <w:t>65</w:t>
            </w:r>
          </w:p>
        </w:tc>
        <w:tc>
          <w:tcPr>
            <w:tcW w:w="0" w:type="auto"/>
            <w:tcBorders>
              <w:top w:val="nil"/>
              <w:left w:val="nil"/>
              <w:bottom w:val="single" w:sz="12" w:space="0" w:color="auto"/>
              <w:right w:val="nil"/>
            </w:tcBorders>
            <w:noWrap/>
            <w:vAlign w:val="center"/>
          </w:tcPr>
          <w:p w14:paraId="5AA1E630" w14:textId="654451E6" w:rsidR="004F28D1" w:rsidRDefault="00000000" w:rsidP="008D63CD">
            <w:r>
              <w:t>(0.0</w:t>
            </w:r>
            <w:r w:rsidR="00C23C0C">
              <w:rPr>
                <w:rFonts w:hint="eastAsia"/>
              </w:rPr>
              <w:t>24</w:t>
            </w:r>
            <w:r>
              <w:t>,0.1</w:t>
            </w:r>
            <w:r w:rsidR="00C23C0C">
              <w:rPr>
                <w:rFonts w:hint="eastAsia"/>
              </w:rPr>
              <w:t>06</w:t>
            </w:r>
            <w:r>
              <w:t>)</w:t>
            </w:r>
          </w:p>
        </w:tc>
        <w:tc>
          <w:tcPr>
            <w:tcW w:w="0" w:type="auto"/>
            <w:tcBorders>
              <w:top w:val="nil"/>
              <w:left w:val="nil"/>
              <w:bottom w:val="single" w:sz="12" w:space="0" w:color="auto"/>
              <w:right w:val="nil"/>
            </w:tcBorders>
            <w:noWrap/>
            <w:vAlign w:val="center"/>
          </w:tcPr>
          <w:p w14:paraId="1008B48E" w14:textId="30409602" w:rsidR="004F28D1" w:rsidRDefault="00000000" w:rsidP="008D63CD">
            <w:r>
              <w:t>0.00</w:t>
            </w:r>
            <w:r w:rsidR="00C23C0C">
              <w:rPr>
                <w:rFonts w:hint="eastAsia"/>
              </w:rPr>
              <w:t>2</w:t>
            </w:r>
            <w:r>
              <w:t>*</w:t>
            </w:r>
            <w:r>
              <w:rPr>
                <w:rFonts w:hint="eastAsia"/>
              </w:rPr>
              <w:t>*</w:t>
            </w:r>
          </w:p>
        </w:tc>
      </w:tr>
    </w:tbl>
    <w:p w14:paraId="50D5E0D2" w14:textId="77777777" w:rsidR="004F28D1" w:rsidRDefault="00000000" w:rsidP="008D63CD">
      <w:r>
        <w:t>Abbreviations:</w:t>
      </w:r>
    </w:p>
    <w:p w14:paraId="381EBBCB" w14:textId="435A0D30" w:rsidR="004F28D1" w:rsidRDefault="00000000" w:rsidP="008D63CD">
      <w:r>
        <w:t xml:space="preserve">The model was adjusted by </w:t>
      </w:r>
      <w:r w:rsidR="001B26C7">
        <w:rPr>
          <w:rFonts w:hint="eastAsia"/>
        </w:rPr>
        <w:t>s</w:t>
      </w:r>
      <w:r w:rsidR="001B26C7">
        <w:t xml:space="preserve">ex, </w:t>
      </w:r>
      <w:r w:rsidR="001B26C7">
        <w:rPr>
          <w:rFonts w:hint="eastAsia"/>
        </w:rPr>
        <w:t>a</w:t>
      </w:r>
      <w:r w:rsidR="001B26C7">
        <w:t xml:space="preserve">ge, </w:t>
      </w:r>
      <w:r w:rsidR="001B26C7">
        <w:rPr>
          <w:rFonts w:hint="eastAsia"/>
        </w:rPr>
        <w:t>r</w:t>
      </w:r>
      <w:r w:rsidR="001B26C7">
        <w:t>ace, BMI,</w:t>
      </w:r>
      <w:r w:rsidR="001B26C7" w:rsidRPr="00C72C49">
        <w:rPr>
          <w:rFonts w:eastAsiaTheme="minorEastAsia" w:hint="eastAsia"/>
          <w:sz w:val="21"/>
          <w:szCs w:val="21"/>
        </w:rPr>
        <w:t xml:space="preserve"> </w:t>
      </w:r>
      <w:r w:rsidR="001B26C7">
        <w:rPr>
          <w:rFonts w:eastAsiaTheme="minorEastAsia" w:hint="eastAsia"/>
          <w:sz w:val="21"/>
          <w:szCs w:val="21"/>
        </w:rPr>
        <w:t>p</w:t>
      </w:r>
      <w:r w:rsidR="001B26C7">
        <w:rPr>
          <w:sz w:val="21"/>
          <w:szCs w:val="21"/>
        </w:rPr>
        <w:t>hysical activity</w:t>
      </w:r>
      <w:r w:rsidR="001B26C7">
        <w:rPr>
          <w:rFonts w:eastAsiaTheme="minorEastAsia" w:hint="eastAsia"/>
          <w:sz w:val="21"/>
          <w:szCs w:val="21"/>
        </w:rPr>
        <w:t>,</w:t>
      </w:r>
      <w:r w:rsidR="001B26C7">
        <w:t xml:space="preserve"> </w:t>
      </w:r>
      <w:r w:rsidR="001B26C7">
        <w:rPr>
          <w:rFonts w:hint="eastAsia"/>
        </w:rPr>
        <w:t>s</w:t>
      </w:r>
      <w:r w:rsidR="001B26C7">
        <w:t xml:space="preserve">moking status, </w:t>
      </w:r>
      <w:r w:rsidR="001B26C7">
        <w:rPr>
          <w:rFonts w:hint="eastAsia"/>
        </w:rPr>
        <w:t>d</w:t>
      </w:r>
      <w:r w:rsidR="001B26C7">
        <w:t>rinking status,</w:t>
      </w:r>
      <w:r w:rsidR="001B26C7">
        <w:rPr>
          <w:rFonts w:hint="eastAsia"/>
        </w:rPr>
        <w:t xml:space="preserve"> h</w:t>
      </w:r>
      <w:r w:rsidR="001B26C7">
        <w:t xml:space="preserve">ypertension, </w:t>
      </w:r>
      <w:r w:rsidR="001B26C7">
        <w:rPr>
          <w:rFonts w:hint="eastAsia"/>
        </w:rPr>
        <w:t>d</w:t>
      </w:r>
      <w:r w:rsidR="001B26C7">
        <w:t>iabetes</w:t>
      </w:r>
      <w:r>
        <w:t>.</w:t>
      </w:r>
    </w:p>
    <w:p w14:paraId="0E173CFB" w14:textId="77777777" w:rsidR="004F28D1" w:rsidRDefault="00000000" w:rsidP="008D63CD">
      <w:r>
        <w:t>* P &lt; 0.05; ** P &lt; 0.01; ***P &lt; 0.001.</w:t>
      </w:r>
    </w:p>
    <w:p w14:paraId="2C8B21AE" w14:textId="77777777" w:rsidR="004F28D1" w:rsidRDefault="004F28D1" w:rsidP="008D63CD"/>
    <w:p w14:paraId="7097E866" w14:textId="77777777" w:rsidR="004F28D1" w:rsidRDefault="004F28D1" w:rsidP="008D63CD">
      <w:pPr>
        <w:sectPr w:rsidR="004F28D1">
          <w:pgSz w:w="16838" w:h="11906" w:orient="landscape"/>
          <w:pgMar w:top="1800" w:right="1440" w:bottom="1860" w:left="1440" w:header="851" w:footer="992" w:gutter="0"/>
          <w:cols w:space="425"/>
          <w:docGrid w:type="lines" w:linePitch="312"/>
        </w:sectPr>
      </w:pPr>
    </w:p>
    <w:p w14:paraId="0EBB893E" w14:textId="77777777" w:rsidR="004F28D1" w:rsidRDefault="00000000" w:rsidP="008D63CD">
      <w:r>
        <w:rPr>
          <w:rFonts w:hint="eastAsia"/>
        </w:rPr>
        <w:lastRenderedPageBreak/>
        <w:t xml:space="preserve">Table S6. </w:t>
      </w:r>
    </w:p>
    <w:p w14:paraId="4B8CD07C" w14:textId="0D699D41" w:rsidR="004F28D1" w:rsidRDefault="00000000" w:rsidP="008D63CD">
      <w:r>
        <w:rPr>
          <w:rFonts w:hint="eastAsia"/>
        </w:rPr>
        <w:t>The posteriori inclusion probability of single urinary phthalate metabolites in the NHANES 2013-2018 cycles</w:t>
      </w:r>
      <w:r w:rsidR="00BA38BA">
        <w:rPr>
          <w:rFonts w:hint="eastAsia"/>
        </w:rPr>
        <w:t>.</w:t>
      </w:r>
    </w:p>
    <w:tbl>
      <w:tblPr>
        <w:tblW w:w="0" w:type="auto"/>
        <w:tblLook w:val="04A0" w:firstRow="1" w:lastRow="0" w:firstColumn="1" w:lastColumn="0" w:noHBand="0" w:noVBand="1"/>
      </w:tblPr>
      <w:tblGrid>
        <w:gridCol w:w="2369"/>
        <w:gridCol w:w="830"/>
        <w:gridCol w:w="1123"/>
        <w:gridCol w:w="1030"/>
        <w:gridCol w:w="1123"/>
        <w:gridCol w:w="1030"/>
      </w:tblGrid>
      <w:tr w:rsidR="004F28D1" w14:paraId="0E0DF10F" w14:textId="77777777">
        <w:trPr>
          <w:trHeight w:val="285"/>
        </w:trPr>
        <w:tc>
          <w:tcPr>
            <w:tcW w:w="0" w:type="auto"/>
            <w:vMerge w:val="restart"/>
            <w:tcBorders>
              <w:top w:val="single" w:sz="12" w:space="0" w:color="auto"/>
              <w:left w:val="nil"/>
              <w:right w:val="nil"/>
            </w:tcBorders>
            <w:shd w:val="clear" w:color="auto" w:fill="auto"/>
            <w:noWrap/>
            <w:vAlign w:val="center"/>
          </w:tcPr>
          <w:p w14:paraId="74271164" w14:textId="77777777" w:rsidR="004F28D1" w:rsidRDefault="00000000" w:rsidP="008D63CD">
            <w:r>
              <w:rPr>
                <w:lang w:bidi="ar"/>
              </w:rPr>
              <w:t>Phthalates</w:t>
            </w:r>
            <w:r>
              <w:rPr>
                <w:rFonts w:hint="eastAsia"/>
                <w:lang w:bidi="ar"/>
              </w:rPr>
              <w:t xml:space="preserve"> metabolites</w:t>
            </w:r>
          </w:p>
        </w:tc>
        <w:tc>
          <w:tcPr>
            <w:tcW w:w="0" w:type="auto"/>
            <w:vMerge w:val="restart"/>
            <w:tcBorders>
              <w:top w:val="single" w:sz="12" w:space="0" w:color="auto"/>
              <w:left w:val="nil"/>
              <w:right w:val="nil"/>
            </w:tcBorders>
            <w:shd w:val="clear" w:color="auto" w:fill="auto"/>
            <w:noWrap/>
            <w:vAlign w:val="center"/>
          </w:tcPr>
          <w:p w14:paraId="19D31C32" w14:textId="77777777" w:rsidR="004F28D1" w:rsidRDefault="00000000" w:rsidP="008D63CD">
            <w:r>
              <w:rPr>
                <w:lang w:bidi="ar"/>
              </w:rPr>
              <w:t>Group</w:t>
            </w:r>
          </w:p>
        </w:tc>
        <w:tc>
          <w:tcPr>
            <w:tcW w:w="0" w:type="auto"/>
            <w:gridSpan w:val="2"/>
            <w:tcBorders>
              <w:top w:val="single" w:sz="12" w:space="0" w:color="auto"/>
              <w:left w:val="nil"/>
              <w:bottom w:val="single" w:sz="4" w:space="0" w:color="auto"/>
              <w:right w:val="nil"/>
            </w:tcBorders>
            <w:shd w:val="clear" w:color="auto" w:fill="auto"/>
            <w:noWrap/>
            <w:vAlign w:val="center"/>
          </w:tcPr>
          <w:p w14:paraId="52ED6F2C" w14:textId="77777777" w:rsidR="004F28D1" w:rsidRDefault="00000000" w:rsidP="008D63CD">
            <w:r>
              <w:rPr>
                <w:lang w:bidi="ar"/>
              </w:rPr>
              <w:t>SII</w:t>
            </w:r>
          </w:p>
        </w:tc>
        <w:tc>
          <w:tcPr>
            <w:tcW w:w="0" w:type="auto"/>
            <w:gridSpan w:val="2"/>
            <w:tcBorders>
              <w:top w:val="single" w:sz="12" w:space="0" w:color="auto"/>
              <w:left w:val="nil"/>
              <w:bottom w:val="single" w:sz="4" w:space="0" w:color="auto"/>
              <w:right w:val="nil"/>
            </w:tcBorders>
            <w:shd w:val="clear" w:color="auto" w:fill="auto"/>
            <w:noWrap/>
            <w:vAlign w:val="center"/>
          </w:tcPr>
          <w:p w14:paraId="79CECFFC" w14:textId="77777777" w:rsidR="004F28D1" w:rsidRDefault="00000000" w:rsidP="008D63CD">
            <w:r>
              <w:rPr>
                <w:lang w:bidi="ar"/>
              </w:rPr>
              <w:t>SIRI</w:t>
            </w:r>
          </w:p>
        </w:tc>
      </w:tr>
      <w:tr w:rsidR="004F28D1" w14:paraId="22AAF507" w14:textId="77777777">
        <w:trPr>
          <w:trHeight w:val="285"/>
        </w:trPr>
        <w:tc>
          <w:tcPr>
            <w:tcW w:w="0" w:type="auto"/>
            <w:vMerge/>
            <w:tcBorders>
              <w:left w:val="nil"/>
              <w:bottom w:val="single" w:sz="4" w:space="0" w:color="auto"/>
              <w:right w:val="nil"/>
            </w:tcBorders>
            <w:shd w:val="clear" w:color="auto" w:fill="auto"/>
            <w:noWrap/>
            <w:vAlign w:val="center"/>
          </w:tcPr>
          <w:p w14:paraId="47E57F53" w14:textId="77777777" w:rsidR="004F28D1" w:rsidRDefault="004F28D1" w:rsidP="008D63CD"/>
        </w:tc>
        <w:tc>
          <w:tcPr>
            <w:tcW w:w="0" w:type="auto"/>
            <w:vMerge/>
            <w:tcBorders>
              <w:left w:val="nil"/>
              <w:bottom w:val="single" w:sz="4" w:space="0" w:color="auto"/>
              <w:right w:val="nil"/>
            </w:tcBorders>
            <w:shd w:val="clear" w:color="auto" w:fill="auto"/>
            <w:noWrap/>
            <w:vAlign w:val="center"/>
          </w:tcPr>
          <w:p w14:paraId="4A5279CE" w14:textId="77777777" w:rsidR="004F28D1" w:rsidRDefault="004F28D1" w:rsidP="008D63CD"/>
        </w:tc>
        <w:tc>
          <w:tcPr>
            <w:tcW w:w="0" w:type="auto"/>
            <w:tcBorders>
              <w:top w:val="single" w:sz="4" w:space="0" w:color="auto"/>
              <w:left w:val="nil"/>
              <w:bottom w:val="single" w:sz="4" w:space="0" w:color="auto"/>
              <w:right w:val="nil"/>
            </w:tcBorders>
            <w:shd w:val="clear" w:color="auto" w:fill="auto"/>
            <w:noWrap/>
            <w:vAlign w:val="center"/>
          </w:tcPr>
          <w:p w14:paraId="5917A7D4" w14:textId="77777777" w:rsidR="004F28D1" w:rsidRDefault="00000000" w:rsidP="008D63CD">
            <w:proofErr w:type="spellStart"/>
            <w:r>
              <w:rPr>
                <w:lang w:bidi="ar"/>
              </w:rPr>
              <w:t>groupPIP</w:t>
            </w:r>
            <w:proofErr w:type="spellEnd"/>
          </w:p>
        </w:tc>
        <w:tc>
          <w:tcPr>
            <w:tcW w:w="0" w:type="auto"/>
            <w:tcBorders>
              <w:top w:val="single" w:sz="4" w:space="0" w:color="auto"/>
              <w:left w:val="nil"/>
              <w:bottom w:val="single" w:sz="4" w:space="0" w:color="auto"/>
              <w:right w:val="nil"/>
            </w:tcBorders>
            <w:shd w:val="clear" w:color="auto" w:fill="auto"/>
            <w:noWrap/>
            <w:vAlign w:val="center"/>
          </w:tcPr>
          <w:p w14:paraId="7B8E619B" w14:textId="77777777" w:rsidR="004F28D1" w:rsidRDefault="00000000" w:rsidP="008D63CD">
            <w:proofErr w:type="spellStart"/>
            <w:r>
              <w:rPr>
                <w:lang w:bidi="ar"/>
              </w:rPr>
              <w:t>condPIP</w:t>
            </w:r>
            <w:proofErr w:type="spellEnd"/>
          </w:p>
        </w:tc>
        <w:tc>
          <w:tcPr>
            <w:tcW w:w="0" w:type="auto"/>
            <w:tcBorders>
              <w:top w:val="single" w:sz="4" w:space="0" w:color="auto"/>
              <w:left w:val="nil"/>
              <w:bottom w:val="single" w:sz="4" w:space="0" w:color="auto"/>
              <w:right w:val="nil"/>
            </w:tcBorders>
            <w:shd w:val="clear" w:color="auto" w:fill="auto"/>
            <w:noWrap/>
            <w:vAlign w:val="center"/>
          </w:tcPr>
          <w:p w14:paraId="20435F3D" w14:textId="77777777" w:rsidR="004F28D1" w:rsidRDefault="00000000" w:rsidP="008D63CD">
            <w:proofErr w:type="spellStart"/>
            <w:r>
              <w:rPr>
                <w:lang w:bidi="ar"/>
              </w:rPr>
              <w:t>groupPIP</w:t>
            </w:r>
            <w:proofErr w:type="spellEnd"/>
          </w:p>
        </w:tc>
        <w:tc>
          <w:tcPr>
            <w:tcW w:w="0" w:type="auto"/>
            <w:tcBorders>
              <w:top w:val="single" w:sz="4" w:space="0" w:color="auto"/>
              <w:left w:val="nil"/>
              <w:bottom w:val="single" w:sz="4" w:space="0" w:color="auto"/>
              <w:right w:val="nil"/>
            </w:tcBorders>
            <w:shd w:val="clear" w:color="auto" w:fill="auto"/>
            <w:noWrap/>
            <w:vAlign w:val="center"/>
          </w:tcPr>
          <w:p w14:paraId="53A9583D" w14:textId="77777777" w:rsidR="004F28D1" w:rsidRDefault="00000000" w:rsidP="008D63CD">
            <w:proofErr w:type="spellStart"/>
            <w:r>
              <w:rPr>
                <w:lang w:bidi="ar"/>
              </w:rPr>
              <w:t>condPIP</w:t>
            </w:r>
            <w:proofErr w:type="spellEnd"/>
          </w:p>
        </w:tc>
      </w:tr>
      <w:tr w:rsidR="004F28D1" w14:paraId="24149368" w14:textId="77777777">
        <w:trPr>
          <w:trHeight w:val="300"/>
        </w:trPr>
        <w:tc>
          <w:tcPr>
            <w:tcW w:w="0" w:type="auto"/>
            <w:tcBorders>
              <w:top w:val="single" w:sz="4" w:space="0" w:color="auto"/>
              <w:left w:val="nil"/>
              <w:bottom w:val="nil"/>
              <w:right w:val="nil"/>
            </w:tcBorders>
            <w:shd w:val="clear" w:color="auto" w:fill="auto"/>
            <w:noWrap/>
            <w:vAlign w:val="center"/>
          </w:tcPr>
          <w:p w14:paraId="1386D15B" w14:textId="77777777" w:rsidR="004F28D1" w:rsidRDefault="00000000" w:rsidP="008D63CD">
            <w:proofErr w:type="spellStart"/>
            <w:r>
              <w:rPr>
                <w:lang w:bidi="ar"/>
              </w:rPr>
              <w:t>MBzP</w:t>
            </w:r>
            <w:proofErr w:type="spellEnd"/>
          </w:p>
        </w:tc>
        <w:tc>
          <w:tcPr>
            <w:tcW w:w="0" w:type="auto"/>
            <w:tcBorders>
              <w:top w:val="single" w:sz="4" w:space="0" w:color="auto"/>
              <w:left w:val="nil"/>
              <w:bottom w:val="nil"/>
              <w:right w:val="nil"/>
            </w:tcBorders>
            <w:shd w:val="clear" w:color="auto" w:fill="auto"/>
            <w:noWrap/>
            <w:vAlign w:val="center"/>
          </w:tcPr>
          <w:p w14:paraId="361A524C" w14:textId="77777777" w:rsidR="004F28D1" w:rsidRDefault="00000000" w:rsidP="008D63CD">
            <w:r>
              <w:rPr>
                <w:lang w:bidi="ar"/>
              </w:rPr>
              <w:t>1</w:t>
            </w:r>
          </w:p>
        </w:tc>
        <w:tc>
          <w:tcPr>
            <w:tcW w:w="0" w:type="auto"/>
            <w:tcBorders>
              <w:top w:val="single" w:sz="4" w:space="0" w:color="auto"/>
              <w:left w:val="nil"/>
              <w:bottom w:val="nil"/>
              <w:right w:val="nil"/>
            </w:tcBorders>
            <w:shd w:val="clear" w:color="auto" w:fill="auto"/>
            <w:noWrap/>
            <w:vAlign w:val="center"/>
          </w:tcPr>
          <w:p w14:paraId="2AD3F6F7" w14:textId="5DD018A5" w:rsidR="004F28D1" w:rsidRPr="00C555BA" w:rsidRDefault="0022006D" w:rsidP="008D63CD">
            <w:pPr>
              <w:rPr>
                <w:b/>
                <w:bCs/>
              </w:rPr>
            </w:pPr>
            <w:r w:rsidRPr="00C555BA">
              <w:rPr>
                <w:b/>
                <w:bCs/>
              </w:rPr>
              <w:t>0.65</w:t>
            </w:r>
            <w:r w:rsidRPr="00C555BA">
              <w:rPr>
                <w:rFonts w:hint="eastAsia"/>
                <w:b/>
                <w:bCs/>
              </w:rPr>
              <w:t>2</w:t>
            </w:r>
          </w:p>
        </w:tc>
        <w:tc>
          <w:tcPr>
            <w:tcW w:w="0" w:type="auto"/>
            <w:tcBorders>
              <w:top w:val="single" w:sz="4" w:space="0" w:color="auto"/>
              <w:left w:val="nil"/>
              <w:bottom w:val="nil"/>
              <w:right w:val="nil"/>
            </w:tcBorders>
            <w:shd w:val="clear" w:color="auto" w:fill="auto"/>
            <w:noWrap/>
            <w:vAlign w:val="center"/>
          </w:tcPr>
          <w:p w14:paraId="20B634E7" w14:textId="7629FEEF" w:rsidR="004F28D1" w:rsidRPr="00C555BA" w:rsidRDefault="0022006D" w:rsidP="008D63CD">
            <w:pPr>
              <w:rPr>
                <w:b/>
                <w:bCs/>
              </w:rPr>
            </w:pPr>
            <w:r w:rsidRPr="00C555BA">
              <w:rPr>
                <w:b/>
                <w:bCs/>
                <w:lang w:bidi="ar"/>
              </w:rPr>
              <w:t xml:space="preserve">0.7680 </w:t>
            </w:r>
          </w:p>
        </w:tc>
        <w:tc>
          <w:tcPr>
            <w:tcW w:w="0" w:type="auto"/>
            <w:tcBorders>
              <w:top w:val="single" w:sz="4" w:space="0" w:color="auto"/>
              <w:left w:val="nil"/>
              <w:bottom w:val="nil"/>
              <w:right w:val="nil"/>
            </w:tcBorders>
            <w:shd w:val="clear" w:color="auto" w:fill="auto"/>
            <w:noWrap/>
            <w:vAlign w:val="center"/>
          </w:tcPr>
          <w:p w14:paraId="09184D39" w14:textId="76A85163" w:rsidR="004F28D1" w:rsidRPr="00C555BA" w:rsidRDefault="0022006D" w:rsidP="008D63CD">
            <w:pPr>
              <w:rPr>
                <w:b/>
                <w:bCs/>
              </w:rPr>
            </w:pPr>
            <w:r w:rsidRPr="00C555BA">
              <w:rPr>
                <w:b/>
                <w:bCs/>
                <w:lang w:bidi="ar"/>
              </w:rPr>
              <w:t>0.952</w:t>
            </w:r>
          </w:p>
        </w:tc>
        <w:tc>
          <w:tcPr>
            <w:tcW w:w="0" w:type="auto"/>
            <w:tcBorders>
              <w:top w:val="single" w:sz="4" w:space="0" w:color="auto"/>
              <w:left w:val="nil"/>
              <w:bottom w:val="nil"/>
              <w:right w:val="nil"/>
            </w:tcBorders>
            <w:shd w:val="clear" w:color="auto" w:fill="auto"/>
            <w:noWrap/>
            <w:vAlign w:val="center"/>
          </w:tcPr>
          <w:p w14:paraId="04574C3E" w14:textId="1949BE95" w:rsidR="004F28D1" w:rsidRPr="00C555BA" w:rsidRDefault="0022006D" w:rsidP="008D63CD">
            <w:pPr>
              <w:rPr>
                <w:b/>
                <w:bCs/>
              </w:rPr>
            </w:pPr>
            <w:r w:rsidRPr="00C555BA">
              <w:rPr>
                <w:b/>
                <w:bCs/>
                <w:lang w:bidi="ar"/>
              </w:rPr>
              <w:t xml:space="preserve">0.9708 </w:t>
            </w:r>
          </w:p>
        </w:tc>
      </w:tr>
      <w:tr w:rsidR="0022006D" w14:paraId="4C09C810" w14:textId="77777777">
        <w:trPr>
          <w:trHeight w:val="300"/>
        </w:trPr>
        <w:tc>
          <w:tcPr>
            <w:tcW w:w="0" w:type="auto"/>
            <w:tcBorders>
              <w:top w:val="nil"/>
              <w:left w:val="nil"/>
              <w:bottom w:val="nil"/>
              <w:right w:val="nil"/>
            </w:tcBorders>
            <w:shd w:val="clear" w:color="auto" w:fill="auto"/>
            <w:noWrap/>
            <w:vAlign w:val="center"/>
          </w:tcPr>
          <w:p w14:paraId="4467CF0D" w14:textId="77777777" w:rsidR="0022006D" w:rsidRDefault="0022006D" w:rsidP="008D63CD">
            <w:proofErr w:type="spellStart"/>
            <w:r>
              <w:rPr>
                <w:lang w:bidi="ar"/>
              </w:rPr>
              <w:t>MnBP</w:t>
            </w:r>
            <w:proofErr w:type="spellEnd"/>
          </w:p>
        </w:tc>
        <w:tc>
          <w:tcPr>
            <w:tcW w:w="0" w:type="auto"/>
            <w:tcBorders>
              <w:top w:val="nil"/>
              <w:left w:val="nil"/>
              <w:bottom w:val="nil"/>
              <w:right w:val="nil"/>
            </w:tcBorders>
            <w:shd w:val="clear" w:color="auto" w:fill="auto"/>
            <w:noWrap/>
            <w:vAlign w:val="center"/>
          </w:tcPr>
          <w:p w14:paraId="5D7F107E" w14:textId="77777777" w:rsidR="0022006D" w:rsidRDefault="0022006D" w:rsidP="008D63CD">
            <w:r>
              <w:rPr>
                <w:lang w:bidi="ar"/>
              </w:rPr>
              <w:t>1</w:t>
            </w:r>
          </w:p>
        </w:tc>
        <w:tc>
          <w:tcPr>
            <w:tcW w:w="0" w:type="auto"/>
            <w:tcBorders>
              <w:top w:val="nil"/>
              <w:left w:val="nil"/>
              <w:bottom w:val="nil"/>
              <w:right w:val="nil"/>
            </w:tcBorders>
            <w:shd w:val="clear" w:color="auto" w:fill="auto"/>
            <w:noWrap/>
            <w:vAlign w:val="center"/>
          </w:tcPr>
          <w:p w14:paraId="6EA8ABC1" w14:textId="64DBE6D8" w:rsidR="0022006D" w:rsidRPr="0022006D" w:rsidRDefault="0022006D" w:rsidP="008D63CD">
            <w:r w:rsidRPr="0022006D">
              <w:t>0.65</w:t>
            </w:r>
            <w:r w:rsidRPr="0022006D">
              <w:rPr>
                <w:rFonts w:hint="eastAsia"/>
              </w:rPr>
              <w:t>2</w:t>
            </w:r>
            <w:r w:rsidRPr="0022006D">
              <w:rPr>
                <w:lang w:bidi="ar"/>
              </w:rPr>
              <w:t xml:space="preserve"> </w:t>
            </w:r>
          </w:p>
        </w:tc>
        <w:tc>
          <w:tcPr>
            <w:tcW w:w="0" w:type="auto"/>
            <w:tcBorders>
              <w:top w:val="nil"/>
              <w:left w:val="nil"/>
              <w:bottom w:val="nil"/>
              <w:right w:val="nil"/>
            </w:tcBorders>
            <w:shd w:val="clear" w:color="auto" w:fill="auto"/>
            <w:noWrap/>
            <w:vAlign w:val="center"/>
          </w:tcPr>
          <w:p w14:paraId="57D2003A" w14:textId="609DA6BA" w:rsidR="0022006D" w:rsidRDefault="0022006D" w:rsidP="008D63CD">
            <w:r w:rsidRPr="0022006D">
              <w:rPr>
                <w:lang w:bidi="ar"/>
              </w:rPr>
              <w:t>0.0693</w:t>
            </w:r>
            <w:r>
              <w:rPr>
                <w:lang w:bidi="ar"/>
              </w:rPr>
              <w:t xml:space="preserve"> </w:t>
            </w:r>
          </w:p>
        </w:tc>
        <w:tc>
          <w:tcPr>
            <w:tcW w:w="0" w:type="auto"/>
            <w:tcBorders>
              <w:top w:val="nil"/>
              <w:left w:val="nil"/>
              <w:bottom w:val="nil"/>
              <w:right w:val="nil"/>
            </w:tcBorders>
            <w:shd w:val="clear" w:color="auto" w:fill="auto"/>
            <w:noWrap/>
            <w:vAlign w:val="center"/>
          </w:tcPr>
          <w:p w14:paraId="2E5F8750" w14:textId="10BB77B0" w:rsidR="0022006D" w:rsidRDefault="0022006D" w:rsidP="008D63CD">
            <w:r w:rsidRPr="0022006D">
              <w:rPr>
                <w:lang w:bidi="ar"/>
              </w:rPr>
              <w:t>0.952</w:t>
            </w:r>
          </w:p>
        </w:tc>
        <w:tc>
          <w:tcPr>
            <w:tcW w:w="0" w:type="auto"/>
            <w:tcBorders>
              <w:top w:val="nil"/>
              <w:left w:val="nil"/>
              <w:bottom w:val="nil"/>
              <w:right w:val="nil"/>
            </w:tcBorders>
            <w:shd w:val="clear" w:color="auto" w:fill="auto"/>
            <w:noWrap/>
            <w:vAlign w:val="center"/>
          </w:tcPr>
          <w:p w14:paraId="21D6E487" w14:textId="0853E21E" w:rsidR="0022006D" w:rsidRDefault="0022006D" w:rsidP="008D63CD">
            <w:r w:rsidRPr="0022006D">
              <w:rPr>
                <w:lang w:bidi="ar"/>
              </w:rPr>
              <w:t>0.0050</w:t>
            </w:r>
            <w:r>
              <w:rPr>
                <w:lang w:bidi="ar"/>
              </w:rPr>
              <w:t xml:space="preserve"> </w:t>
            </w:r>
          </w:p>
        </w:tc>
      </w:tr>
      <w:tr w:rsidR="0022006D" w14:paraId="4A129384" w14:textId="77777777">
        <w:trPr>
          <w:trHeight w:val="300"/>
        </w:trPr>
        <w:tc>
          <w:tcPr>
            <w:tcW w:w="0" w:type="auto"/>
            <w:tcBorders>
              <w:top w:val="nil"/>
              <w:left w:val="nil"/>
              <w:bottom w:val="nil"/>
              <w:right w:val="nil"/>
            </w:tcBorders>
            <w:shd w:val="clear" w:color="auto" w:fill="auto"/>
            <w:noWrap/>
            <w:vAlign w:val="center"/>
          </w:tcPr>
          <w:p w14:paraId="2E4CF06B" w14:textId="77777777" w:rsidR="0022006D" w:rsidRDefault="0022006D" w:rsidP="008D63CD">
            <w:r>
              <w:rPr>
                <w:lang w:bidi="ar"/>
              </w:rPr>
              <w:t>MEP</w:t>
            </w:r>
          </w:p>
        </w:tc>
        <w:tc>
          <w:tcPr>
            <w:tcW w:w="0" w:type="auto"/>
            <w:tcBorders>
              <w:top w:val="nil"/>
              <w:left w:val="nil"/>
              <w:bottom w:val="nil"/>
              <w:right w:val="nil"/>
            </w:tcBorders>
            <w:shd w:val="clear" w:color="auto" w:fill="auto"/>
            <w:noWrap/>
            <w:vAlign w:val="center"/>
          </w:tcPr>
          <w:p w14:paraId="58B01435" w14:textId="77777777" w:rsidR="0022006D" w:rsidRDefault="0022006D" w:rsidP="008D63CD">
            <w:r>
              <w:rPr>
                <w:lang w:bidi="ar"/>
              </w:rPr>
              <w:t>1</w:t>
            </w:r>
          </w:p>
        </w:tc>
        <w:tc>
          <w:tcPr>
            <w:tcW w:w="0" w:type="auto"/>
            <w:tcBorders>
              <w:top w:val="nil"/>
              <w:left w:val="nil"/>
              <w:bottom w:val="nil"/>
              <w:right w:val="nil"/>
            </w:tcBorders>
            <w:shd w:val="clear" w:color="auto" w:fill="auto"/>
            <w:noWrap/>
            <w:vAlign w:val="center"/>
          </w:tcPr>
          <w:p w14:paraId="76041F33" w14:textId="5E88A251" w:rsidR="0022006D" w:rsidRDefault="0022006D" w:rsidP="008D63CD">
            <w:r w:rsidRPr="0022006D">
              <w:t>0.65</w:t>
            </w:r>
            <w:r w:rsidRPr="0022006D">
              <w:rPr>
                <w:rFonts w:hint="eastAsia"/>
              </w:rPr>
              <w:t>2</w:t>
            </w:r>
          </w:p>
        </w:tc>
        <w:tc>
          <w:tcPr>
            <w:tcW w:w="0" w:type="auto"/>
            <w:tcBorders>
              <w:top w:val="nil"/>
              <w:left w:val="nil"/>
              <w:bottom w:val="nil"/>
              <w:right w:val="nil"/>
            </w:tcBorders>
            <w:shd w:val="clear" w:color="auto" w:fill="auto"/>
            <w:noWrap/>
            <w:vAlign w:val="center"/>
          </w:tcPr>
          <w:p w14:paraId="172DE197" w14:textId="361324AF" w:rsidR="0022006D" w:rsidRDefault="0022006D" w:rsidP="008D63CD">
            <w:r w:rsidRPr="0022006D">
              <w:rPr>
                <w:lang w:bidi="ar"/>
              </w:rPr>
              <w:t>0.016</w:t>
            </w:r>
            <w:r>
              <w:rPr>
                <w:rFonts w:hint="eastAsia"/>
                <w:lang w:bidi="ar"/>
              </w:rPr>
              <w:t>6</w:t>
            </w:r>
            <w:r>
              <w:rPr>
                <w:lang w:bidi="ar"/>
              </w:rPr>
              <w:t xml:space="preserve"> </w:t>
            </w:r>
          </w:p>
        </w:tc>
        <w:tc>
          <w:tcPr>
            <w:tcW w:w="0" w:type="auto"/>
            <w:tcBorders>
              <w:top w:val="nil"/>
              <w:left w:val="nil"/>
              <w:bottom w:val="nil"/>
              <w:right w:val="nil"/>
            </w:tcBorders>
            <w:shd w:val="clear" w:color="auto" w:fill="auto"/>
            <w:noWrap/>
            <w:vAlign w:val="center"/>
          </w:tcPr>
          <w:p w14:paraId="56340D49" w14:textId="5436CABD" w:rsidR="0022006D" w:rsidRDefault="0022006D" w:rsidP="008D63CD">
            <w:r w:rsidRPr="0022006D">
              <w:rPr>
                <w:lang w:bidi="ar"/>
              </w:rPr>
              <w:t>0.952</w:t>
            </w:r>
          </w:p>
        </w:tc>
        <w:tc>
          <w:tcPr>
            <w:tcW w:w="0" w:type="auto"/>
            <w:tcBorders>
              <w:top w:val="nil"/>
              <w:left w:val="nil"/>
              <w:bottom w:val="nil"/>
              <w:right w:val="nil"/>
            </w:tcBorders>
            <w:shd w:val="clear" w:color="auto" w:fill="auto"/>
            <w:noWrap/>
            <w:vAlign w:val="center"/>
          </w:tcPr>
          <w:p w14:paraId="25EE8289" w14:textId="60B0F65E" w:rsidR="0022006D" w:rsidRDefault="0022006D" w:rsidP="008D63CD">
            <w:r w:rsidRPr="0022006D">
              <w:rPr>
                <w:lang w:bidi="ar"/>
              </w:rPr>
              <w:t>0.0023</w:t>
            </w:r>
          </w:p>
        </w:tc>
      </w:tr>
      <w:tr w:rsidR="0022006D" w14:paraId="39258B8C" w14:textId="77777777">
        <w:trPr>
          <w:trHeight w:val="300"/>
        </w:trPr>
        <w:tc>
          <w:tcPr>
            <w:tcW w:w="0" w:type="auto"/>
            <w:tcBorders>
              <w:top w:val="nil"/>
              <w:left w:val="nil"/>
              <w:bottom w:val="nil"/>
              <w:right w:val="nil"/>
            </w:tcBorders>
            <w:shd w:val="clear" w:color="auto" w:fill="auto"/>
            <w:noWrap/>
            <w:vAlign w:val="center"/>
          </w:tcPr>
          <w:p w14:paraId="45B20F50" w14:textId="77777777" w:rsidR="0022006D" w:rsidRDefault="0022006D" w:rsidP="008D63CD">
            <w:proofErr w:type="spellStart"/>
            <w:r>
              <w:rPr>
                <w:lang w:bidi="ar"/>
              </w:rPr>
              <w:t>MiBP</w:t>
            </w:r>
            <w:proofErr w:type="spellEnd"/>
          </w:p>
        </w:tc>
        <w:tc>
          <w:tcPr>
            <w:tcW w:w="0" w:type="auto"/>
            <w:tcBorders>
              <w:top w:val="nil"/>
              <w:left w:val="nil"/>
              <w:bottom w:val="nil"/>
              <w:right w:val="nil"/>
            </w:tcBorders>
            <w:shd w:val="clear" w:color="auto" w:fill="auto"/>
            <w:noWrap/>
            <w:vAlign w:val="center"/>
          </w:tcPr>
          <w:p w14:paraId="5B023A2A" w14:textId="77777777" w:rsidR="0022006D" w:rsidRDefault="0022006D" w:rsidP="008D63CD">
            <w:r>
              <w:rPr>
                <w:lang w:bidi="ar"/>
              </w:rPr>
              <w:t>1</w:t>
            </w:r>
          </w:p>
        </w:tc>
        <w:tc>
          <w:tcPr>
            <w:tcW w:w="0" w:type="auto"/>
            <w:tcBorders>
              <w:top w:val="nil"/>
              <w:left w:val="nil"/>
              <w:bottom w:val="nil"/>
              <w:right w:val="nil"/>
            </w:tcBorders>
            <w:shd w:val="clear" w:color="auto" w:fill="auto"/>
            <w:noWrap/>
            <w:vAlign w:val="center"/>
          </w:tcPr>
          <w:p w14:paraId="7F7E4FBF" w14:textId="206BF3F0" w:rsidR="0022006D" w:rsidRDefault="0022006D" w:rsidP="008D63CD">
            <w:r w:rsidRPr="0022006D">
              <w:t>0.65</w:t>
            </w:r>
            <w:r w:rsidRPr="0022006D">
              <w:rPr>
                <w:rFonts w:hint="eastAsia"/>
              </w:rPr>
              <w:t>2</w:t>
            </w:r>
          </w:p>
        </w:tc>
        <w:tc>
          <w:tcPr>
            <w:tcW w:w="0" w:type="auto"/>
            <w:tcBorders>
              <w:top w:val="nil"/>
              <w:left w:val="nil"/>
              <w:bottom w:val="nil"/>
              <w:right w:val="nil"/>
            </w:tcBorders>
            <w:shd w:val="clear" w:color="auto" w:fill="auto"/>
            <w:noWrap/>
            <w:vAlign w:val="center"/>
          </w:tcPr>
          <w:p w14:paraId="2BC64135" w14:textId="44C3EB19" w:rsidR="0022006D" w:rsidRDefault="0022006D" w:rsidP="008D63CD">
            <w:r w:rsidRPr="0022006D">
              <w:rPr>
                <w:lang w:bidi="ar"/>
              </w:rPr>
              <w:t>0.0917</w:t>
            </w:r>
          </w:p>
        </w:tc>
        <w:tc>
          <w:tcPr>
            <w:tcW w:w="0" w:type="auto"/>
            <w:tcBorders>
              <w:top w:val="nil"/>
              <w:left w:val="nil"/>
              <w:bottom w:val="nil"/>
              <w:right w:val="nil"/>
            </w:tcBorders>
            <w:shd w:val="clear" w:color="auto" w:fill="auto"/>
            <w:noWrap/>
            <w:vAlign w:val="center"/>
          </w:tcPr>
          <w:p w14:paraId="6FC05A9A" w14:textId="080D5883" w:rsidR="0022006D" w:rsidRDefault="0022006D" w:rsidP="008D63CD">
            <w:r w:rsidRPr="0022006D">
              <w:rPr>
                <w:lang w:bidi="ar"/>
              </w:rPr>
              <w:t>0.952</w:t>
            </w:r>
          </w:p>
        </w:tc>
        <w:tc>
          <w:tcPr>
            <w:tcW w:w="0" w:type="auto"/>
            <w:tcBorders>
              <w:top w:val="nil"/>
              <w:left w:val="nil"/>
              <w:bottom w:val="nil"/>
              <w:right w:val="nil"/>
            </w:tcBorders>
            <w:shd w:val="clear" w:color="auto" w:fill="auto"/>
            <w:noWrap/>
            <w:vAlign w:val="center"/>
          </w:tcPr>
          <w:p w14:paraId="4160C9AB" w14:textId="6B866303" w:rsidR="0022006D" w:rsidRDefault="0022006D" w:rsidP="008D63CD">
            <w:r w:rsidRPr="0022006D">
              <w:rPr>
                <w:lang w:bidi="ar"/>
              </w:rPr>
              <w:t>0.01</w:t>
            </w:r>
            <w:r>
              <w:rPr>
                <w:rFonts w:hint="eastAsia"/>
                <w:lang w:bidi="ar"/>
              </w:rPr>
              <w:t>60</w:t>
            </w:r>
            <w:r>
              <w:rPr>
                <w:lang w:bidi="ar"/>
              </w:rPr>
              <w:t xml:space="preserve"> </w:t>
            </w:r>
          </w:p>
        </w:tc>
      </w:tr>
      <w:tr w:rsidR="0022006D" w14:paraId="461BD409" w14:textId="77777777">
        <w:trPr>
          <w:trHeight w:val="300"/>
        </w:trPr>
        <w:tc>
          <w:tcPr>
            <w:tcW w:w="0" w:type="auto"/>
            <w:tcBorders>
              <w:top w:val="nil"/>
              <w:left w:val="nil"/>
              <w:bottom w:val="nil"/>
              <w:right w:val="nil"/>
            </w:tcBorders>
            <w:shd w:val="clear" w:color="auto" w:fill="auto"/>
            <w:noWrap/>
            <w:vAlign w:val="center"/>
          </w:tcPr>
          <w:p w14:paraId="70675F4F" w14:textId="77777777" w:rsidR="0022006D" w:rsidRDefault="0022006D" w:rsidP="008D63CD">
            <w:r>
              <w:rPr>
                <w:lang w:bidi="ar"/>
              </w:rPr>
              <w:t>MCOP</w:t>
            </w:r>
          </w:p>
        </w:tc>
        <w:tc>
          <w:tcPr>
            <w:tcW w:w="0" w:type="auto"/>
            <w:tcBorders>
              <w:top w:val="nil"/>
              <w:left w:val="nil"/>
              <w:bottom w:val="nil"/>
              <w:right w:val="nil"/>
            </w:tcBorders>
            <w:shd w:val="clear" w:color="auto" w:fill="auto"/>
            <w:noWrap/>
            <w:vAlign w:val="center"/>
          </w:tcPr>
          <w:p w14:paraId="48C057A7" w14:textId="77777777" w:rsidR="0022006D" w:rsidRDefault="0022006D" w:rsidP="008D63CD">
            <w:r>
              <w:rPr>
                <w:lang w:bidi="ar"/>
              </w:rPr>
              <w:t>1</w:t>
            </w:r>
          </w:p>
        </w:tc>
        <w:tc>
          <w:tcPr>
            <w:tcW w:w="0" w:type="auto"/>
            <w:tcBorders>
              <w:top w:val="nil"/>
              <w:left w:val="nil"/>
              <w:bottom w:val="nil"/>
              <w:right w:val="nil"/>
            </w:tcBorders>
            <w:shd w:val="clear" w:color="auto" w:fill="auto"/>
            <w:noWrap/>
            <w:vAlign w:val="center"/>
          </w:tcPr>
          <w:p w14:paraId="15EF888C" w14:textId="2A106EBB" w:rsidR="0022006D" w:rsidRDefault="0022006D" w:rsidP="008D63CD">
            <w:r w:rsidRPr="0022006D">
              <w:t>0.65</w:t>
            </w:r>
            <w:r w:rsidRPr="0022006D">
              <w:rPr>
                <w:rFonts w:hint="eastAsia"/>
              </w:rPr>
              <w:t>2</w:t>
            </w:r>
          </w:p>
        </w:tc>
        <w:tc>
          <w:tcPr>
            <w:tcW w:w="0" w:type="auto"/>
            <w:tcBorders>
              <w:top w:val="nil"/>
              <w:left w:val="nil"/>
              <w:bottom w:val="nil"/>
              <w:right w:val="nil"/>
            </w:tcBorders>
            <w:shd w:val="clear" w:color="auto" w:fill="auto"/>
            <w:noWrap/>
            <w:vAlign w:val="center"/>
          </w:tcPr>
          <w:p w14:paraId="21562566" w14:textId="3536DF03" w:rsidR="0022006D" w:rsidRDefault="0022006D" w:rsidP="008D63CD">
            <w:r w:rsidRPr="0022006D">
              <w:rPr>
                <w:lang w:bidi="ar"/>
              </w:rPr>
              <w:t>0.039</w:t>
            </w:r>
            <w:r>
              <w:rPr>
                <w:rFonts w:hint="eastAsia"/>
                <w:lang w:bidi="ar"/>
              </w:rPr>
              <w:t>9</w:t>
            </w:r>
            <w:r>
              <w:rPr>
                <w:lang w:bidi="ar"/>
              </w:rPr>
              <w:t xml:space="preserve"> </w:t>
            </w:r>
          </w:p>
        </w:tc>
        <w:tc>
          <w:tcPr>
            <w:tcW w:w="0" w:type="auto"/>
            <w:tcBorders>
              <w:top w:val="nil"/>
              <w:left w:val="nil"/>
              <w:bottom w:val="nil"/>
              <w:right w:val="nil"/>
            </w:tcBorders>
            <w:shd w:val="clear" w:color="auto" w:fill="auto"/>
            <w:noWrap/>
            <w:vAlign w:val="center"/>
          </w:tcPr>
          <w:p w14:paraId="00E578EC" w14:textId="73138A10" w:rsidR="0022006D" w:rsidRDefault="0022006D" w:rsidP="008D63CD">
            <w:r w:rsidRPr="0022006D">
              <w:rPr>
                <w:lang w:bidi="ar"/>
              </w:rPr>
              <w:t>0.952</w:t>
            </w:r>
          </w:p>
        </w:tc>
        <w:tc>
          <w:tcPr>
            <w:tcW w:w="0" w:type="auto"/>
            <w:tcBorders>
              <w:top w:val="nil"/>
              <w:left w:val="nil"/>
              <w:bottom w:val="nil"/>
              <w:right w:val="nil"/>
            </w:tcBorders>
            <w:shd w:val="clear" w:color="auto" w:fill="auto"/>
            <w:noWrap/>
            <w:vAlign w:val="center"/>
          </w:tcPr>
          <w:p w14:paraId="7E5CB86B" w14:textId="31B0BDA9" w:rsidR="0022006D" w:rsidRDefault="0022006D" w:rsidP="008D63CD">
            <w:r w:rsidRPr="0022006D">
              <w:rPr>
                <w:lang w:bidi="ar"/>
              </w:rPr>
              <w:t>0.0052</w:t>
            </w:r>
          </w:p>
        </w:tc>
      </w:tr>
      <w:tr w:rsidR="0022006D" w14:paraId="4A175049" w14:textId="77777777">
        <w:trPr>
          <w:trHeight w:val="300"/>
        </w:trPr>
        <w:tc>
          <w:tcPr>
            <w:tcW w:w="0" w:type="auto"/>
            <w:tcBorders>
              <w:top w:val="nil"/>
              <w:left w:val="nil"/>
              <w:bottom w:val="nil"/>
              <w:right w:val="nil"/>
            </w:tcBorders>
            <w:shd w:val="clear" w:color="auto" w:fill="auto"/>
            <w:noWrap/>
            <w:vAlign w:val="center"/>
          </w:tcPr>
          <w:p w14:paraId="34A249B1" w14:textId="77777777" w:rsidR="0022006D" w:rsidRDefault="0022006D" w:rsidP="008D63CD">
            <w:r>
              <w:rPr>
                <w:lang w:bidi="ar"/>
              </w:rPr>
              <w:t>MCNP</w:t>
            </w:r>
          </w:p>
        </w:tc>
        <w:tc>
          <w:tcPr>
            <w:tcW w:w="0" w:type="auto"/>
            <w:tcBorders>
              <w:top w:val="nil"/>
              <w:left w:val="nil"/>
              <w:bottom w:val="nil"/>
              <w:right w:val="nil"/>
            </w:tcBorders>
            <w:shd w:val="clear" w:color="auto" w:fill="auto"/>
            <w:noWrap/>
            <w:vAlign w:val="center"/>
          </w:tcPr>
          <w:p w14:paraId="50F1DEC5" w14:textId="77777777" w:rsidR="0022006D" w:rsidRDefault="0022006D" w:rsidP="008D63CD">
            <w:r>
              <w:rPr>
                <w:lang w:bidi="ar"/>
              </w:rPr>
              <w:t>1</w:t>
            </w:r>
          </w:p>
        </w:tc>
        <w:tc>
          <w:tcPr>
            <w:tcW w:w="0" w:type="auto"/>
            <w:tcBorders>
              <w:top w:val="nil"/>
              <w:left w:val="nil"/>
              <w:bottom w:val="nil"/>
              <w:right w:val="nil"/>
            </w:tcBorders>
            <w:shd w:val="clear" w:color="auto" w:fill="auto"/>
            <w:noWrap/>
            <w:vAlign w:val="center"/>
          </w:tcPr>
          <w:p w14:paraId="69FC12BE" w14:textId="43D54321" w:rsidR="0022006D" w:rsidRDefault="0022006D" w:rsidP="008D63CD">
            <w:r w:rsidRPr="0022006D">
              <w:t>0.65</w:t>
            </w:r>
            <w:r w:rsidRPr="0022006D">
              <w:rPr>
                <w:rFonts w:hint="eastAsia"/>
              </w:rPr>
              <w:t>2</w:t>
            </w:r>
          </w:p>
        </w:tc>
        <w:tc>
          <w:tcPr>
            <w:tcW w:w="0" w:type="auto"/>
            <w:tcBorders>
              <w:top w:val="nil"/>
              <w:left w:val="nil"/>
              <w:bottom w:val="nil"/>
              <w:right w:val="nil"/>
            </w:tcBorders>
            <w:shd w:val="clear" w:color="auto" w:fill="auto"/>
            <w:noWrap/>
            <w:vAlign w:val="center"/>
          </w:tcPr>
          <w:p w14:paraId="0667E170" w14:textId="6BBBEB90" w:rsidR="0022006D" w:rsidRDefault="0022006D" w:rsidP="008D63CD">
            <w:r w:rsidRPr="0022006D">
              <w:rPr>
                <w:lang w:bidi="ar"/>
              </w:rPr>
              <w:t>0.0144</w:t>
            </w:r>
            <w:r>
              <w:rPr>
                <w:lang w:bidi="ar"/>
              </w:rPr>
              <w:t xml:space="preserve"> </w:t>
            </w:r>
          </w:p>
        </w:tc>
        <w:tc>
          <w:tcPr>
            <w:tcW w:w="0" w:type="auto"/>
            <w:tcBorders>
              <w:top w:val="nil"/>
              <w:left w:val="nil"/>
              <w:bottom w:val="nil"/>
              <w:right w:val="nil"/>
            </w:tcBorders>
            <w:shd w:val="clear" w:color="auto" w:fill="auto"/>
            <w:noWrap/>
            <w:vAlign w:val="center"/>
          </w:tcPr>
          <w:p w14:paraId="5A403411" w14:textId="2CA468D4" w:rsidR="0022006D" w:rsidRDefault="0022006D" w:rsidP="008D63CD">
            <w:r w:rsidRPr="0022006D">
              <w:rPr>
                <w:lang w:bidi="ar"/>
              </w:rPr>
              <w:t>0.952</w:t>
            </w:r>
          </w:p>
        </w:tc>
        <w:tc>
          <w:tcPr>
            <w:tcW w:w="0" w:type="auto"/>
            <w:tcBorders>
              <w:top w:val="nil"/>
              <w:left w:val="nil"/>
              <w:bottom w:val="nil"/>
              <w:right w:val="nil"/>
            </w:tcBorders>
            <w:shd w:val="clear" w:color="auto" w:fill="auto"/>
            <w:noWrap/>
            <w:vAlign w:val="center"/>
          </w:tcPr>
          <w:p w14:paraId="6C1A5AB9" w14:textId="46DAE471" w:rsidR="0022006D" w:rsidRDefault="0022006D" w:rsidP="008D63CD">
            <w:r w:rsidRPr="0022006D">
              <w:rPr>
                <w:lang w:bidi="ar"/>
              </w:rPr>
              <w:t>0.0006</w:t>
            </w:r>
            <w:r>
              <w:rPr>
                <w:lang w:bidi="ar"/>
              </w:rPr>
              <w:t xml:space="preserve"> </w:t>
            </w:r>
          </w:p>
        </w:tc>
      </w:tr>
      <w:tr w:rsidR="0022006D" w14:paraId="046B9E04" w14:textId="77777777">
        <w:trPr>
          <w:trHeight w:val="300"/>
        </w:trPr>
        <w:tc>
          <w:tcPr>
            <w:tcW w:w="0" w:type="auto"/>
            <w:tcBorders>
              <w:top w:val="nil"/>
              <w:left w:val="nil"/>
              <w:bottom w:val="nil"/>
              <w:right w:val="nil"/>
            </w:tcBorders>
            <w:shd w:val="clear" w:color="auto" w:fill="auto"/>
            <w:noWrap/>
            <w:vAlign w:val="center"/>
          </w:tcPr>
          <w:p w14:paraId="7B6FDBB4" w14:textId="77777777" w:rsidR="0022006D" w:rsidRDefault="0022006D" w:rsidP="008D63CD">
            <w:r>
              <w:rPr>
                <w:lang w:bidi="ar"/>
              </w:rPr>
              <w:t>MEHHP</w:t>
            </w:r>
          </w:p>
        </w:tc>
        <w:tc>
          <w:tcPr>
            <w:tcW w:w="0" w:type="auto"/>
            <w:tcBorders>
              <w:top w:val="nil"/>
              <w:left w:val="nil"/>
              <w:bottom w:val="nil"/>
              <w:right w:val="nil"/>
            </w:tcBorders>
            <w:shd w:val="clear" w:color="auto" w:fill="auto"/>
            <w:noWrap/>
            <w:vAlign w:val="center"/>
          </w:tcPr>
          <w:p w14:paraId="0D4C8AC5" w14:textId="77777777" w:rsidR="0022006D" w:rsidRDefault="0022006D" w:rsidP="008D63CD">
            <w:r>
              <w:rPr>
                <w:lang w:bidi="ar"/>
              </w:rPr>
              <w:t>2</w:t>
            </w:r>
          </w:p>
        </w:tc>
        <w:tc>
          <w:tcPr>
            <w:tcW w:w="0" w:type="auto"/>
            <w:tcBorders>
              <w:top w:val="nil"/>
              <w:left w:val="nil"/>
              <w:bottom w:val="nil"/>
              <w:right w:val="nil"/>
            </w:tcBorders>
            <w:shd w:val="clear" w:color="auto" w:fill="auto"/>
            <w:noWrap/>
            <w:vAlign w:val="center"/>
          </w:tcPr>
          <w:p w14:paraId="4C745D24" w14:textId="7E4C6D8A" w:rsidR="0022006D" w:rsidRDefault="0022006D" w:rsidP="008D63CD">
            <w:r w:rsidRPr="0022006D">
              <w:rPr>
                <w:lang w:bidi="ar"/>
              </w:rPr>
              <w:t>0.417</w:t>
            </w:r>
          </w:p>
        </w:tc>
        <w:tc>
          <w:tcPr>
            <w:tcW w:w="0" w:type="auto"/>
            <w:tcBorders>
              <w:top w:val="nil"/>
              <w:left w:val="nil"/>
              <w:bottom w:val="nil"/>
              <w:right w:val="nil"/>
            </w:tcBorders>
            <w:shd w:val="clear" w:color="auto" w:fill="auto"/>
            <w:noWrap/>
            <w:vAlign w:val="center"/>
          </w:tcPr>
          <w:p w14:paraId="2726030C" w14:textId="377BC22B" w:rsidR="0022006D" w:rsidRDefault="0022006D" w:rsidP="008D63CD">
            <w:r w:rsidRPr="0022006D">
              <w:rPr>
                <w:lang w:bidi="ar"/>
              </w:rPr>
              <w:t>0.70</w:t>
            </w:r>
            <w:r>
              <w:rPr>
                <w:rFonts w:hint="eastAsia"/>
                <w:lang w:bidi="ar"/>
              </w:rPr>
              <w:t>60</w:t>
            </w:r>
            <w:r>
              <w:rPr>
                <w:lang w:bidi="ar"/>
              </w:rPr>
              <w:t xml:space="preserve"> </w:t>
            </w:r>
          </w:p>
        </w:tc>
        <w:tc>
          <w:tcPr>
            <w:tcW w:w="0" w:type="auto"/>
            <w:tcBorders>
              <w:top w:val="nil"/>
              <w:left w:val="nil"/>
              <w:bottom w:val="nil"/>
              <w:right w:val="nil"/>
            </w:tcBorders>
            <w:shd w:val="clear" w:color="auto" w:fill="auto"/>
            <w:noWrap/>
            <w:vAlign w:val="center"/>
          </w:tcPr>
          <w:p w14:paraId="784FBC72" w14:textId="605346FF" w:rsidR="0022006D" w:rsidRDefault="007D4327" w:rsidP="008D63CD">
            <w:r w:rsidRPr="007D4327">
              <w:rPr>
                <w:lang w:bidi="ar"/>
              </w:rPr>
              <w:t>0.169</w:t>
            </w:r>
          </w:p>
        </w:tc>
        <w:tc>
          <w:tcPr>
            <w:tcW w:w="0" w:type="auto"/>
            <w:tcBorders>
              <w:top w:val="nil"/>
              <w:left w:val="nil"/>
              <w:bottom w:val="nil"/>
              <w:right w:val="nil"/>
            </w:tcBorders>
            <w:shd w:val="clear" w:color="auto" w:fill="auto"/>
            <w:noWrap/>
            <w:vAlign w:val="center"/>
          </w:tcPr>
          <w:p w14:paraId="25FD607F" w14:textId="65C4C134" w:rsidR="0022006D" w:rsidRDefault="007D4327" w:rsidP="008D63CD">
            <w:r w:rsidRPr="007D4327">
              <w:rPr>
                <w:lang w:bidi="ar"/>
              </w:rPr>
              <w:t>0.1087</w:t>
            </w:r>
          </w:p>
        </w:tc>
      </w:tr>
      <w:tr w:rsidR="0022006D" w14:paraId="413F01D3" w14:textId="77777777">
        <w:trPr>
          <w:trHeight w:val="300"/>
        </w:trPr>
        <w:tc>
          <w:tcPr>
            <w:tcW w:w="0" w:type="auto"/>
            <w:tcBorders>
              <w:top w:val="nil"/>
              <w:left w:val="nil"/>
              <w:right w:val="nil"/>
            </w:tcBorders>
            <w:shd w:val="clear" w:color="auto" w:fill="auto"/>
            <w:noWrap/>
            <w:vAlign w:val="center"/>
          </w:tcPr>
          <w:p w14:paraId="2F99A392" w14:textId="77777777" w:rsidR="0022006D" w:rsidRDefault="0022006D" w:rsidP="008D63CD">
            <w:pPr>
              <w:rPr>
                <w:szCs w:val="21"/>
              </w:rPr>
            </w:pPr>
            <w:r>
              <w:rPr>
                <w:lang w:bidi="ar"/>
              </w:rPr>
              <w:t>MEOHP</w:t>
            </w:r>
          </w:p>
        </w:tc>
        <w:tc>
          <w:tcPr>
            <w:tcW w:w="0" w:type="auto"/>
            <w:tcBorders>
              <w:top w:val="nil"/>
              <w:left w:val="nil"/>
              <w:right w:val="nil"/>
            </w:tcBorders>
            <w:shd w:val="clear" w:color="auto" w:fill="auto"/>
            <w:noWrap/>
            <w:vAlign w:val="center"/>
          </w:tcPr>
          <w:p w14:paraId="3424E0A5" w14:textId="77777777" w:rsidR="0022006D" w:rsidRDefault="0022006D" w:rsidP="008D63CD">
            <w:r>
              <w:rPr>
                <w:lang w:bidi="ar"/>
              </w:rPr>
              <w:t>2</w:t>
            </w:r>
          </w:p>
        </w:tc>
        <w:tc>
          <w:tcPr>
            <w:tcW w:w="0" w:type="auto"/>
            <w:tcBorders>
              <w:top w:val="nil"/>
              <w:left w:val="nil"/>
              <w:right w:val="nil"/>
            </w:tcBorders>
            <w:shd w:val="clear" w:color="auto" w:fill="auto"/>
            <w:noWrap/>
            <w:vAlign w:val="center"/>
          </w:tcPr>
          <w:p w14:paraId="05CAF429" w14:textId="7BC3768D" w:rsidR="0022006D" w:rsidRDefault="0022006D" w:rsidP="008D63CD">
            <w:r w:rsidRPr="0022006D">
              <w:rPr>
                <w:lang w:bidi="ar"/>
              </w:rPr>
              <w:t>0.417</w:t>
            </w:r>
            <w:r>
              <w:rPr>
                <w:lang w:bidi="ar"/>
              </w:rPr>
              <w:t xml:space="preserve"> </w:t>
            </w:r>
          </w:p>
        </w:tc>
        <w:tc>
          <w:tcPr>
            <w:tcW w:w="0" w:type="auto"/>
            <w:tcBorders>
              <w:top w:val="nil"/>
              <w:left w:val="nil"/>
              <w:right w:val="nil"/>
            </w:tcBorders>
            <w:shd w:val="clear" w:color="auto" w:fill="auto"/>
            <w:noWrap/>
            <w:vAlign w:val="center"/>
          </w:tcPr>
          <w:p w14:paraId="560570AE" w14:textId="65455402" w:rsidR="0022006D" w:rsidRDefault="0022006D" w:rsidP="008D63CD">
            <w:r w:rsidRPr="0022006D">
              <w:rPr>
                <w:lang w:bidi="ar"/>
              </w:rPr>
              <w:t>0.1616</w:t>
            </w:r>
          </w:p>
        </w:tc>
        <w:tc>
          <w:tcPr>
            <w:tcW w:w="0" w:type="auto"/>
            <w:tcBorders>
              <w:top w:val="nil"/>
              <w:left w:val="nil"/>
              <w:right w:val="nil"/>
            </w:tcBorders>
            <w:shd w:val="clear" w:color="auto" w:fill="auto"/>
            <w:noWrap/>
            <w:vAlign w:val="center"/>
          </w:tcPr>
          <w:p w14:paraId="29C0AE5C" w14:textId="02811372" w:rsidR="0022006D" w:rsidRDefault="0022006D" w:rsidP="008D63CD">
            <w:r w:rsidRPr="0022006D">
              <w:rPr>
                <w:lang w:bidi="ar"/>
              </w:rPr>
              <w:t>0.169</w:t>
            </w:r>
            <w:r>
              <w:rPr>
                <w:lang w:bidi="ar"/>
              </w:rPr>
              <w:t xml:space="preserve"> </w:t>
            </w:r>
          </w:p>
        </w:tc>
        <w:tc>
          <w:tcPr>
            <w:tcW w:w="0" w:type="auto"/>
            <w:tcBorders>
              <w:top w:val="nil"/>
              <w:left w:val="nil"/>
              <w:right w:val="nil"/>
            </w:tcBorders>
            <w:shd w:val="clear" w:color="auto" w:fill="auto"/>
            <w:noWrap/>
            <w:vAlign w:val="center"/>
          </w:tcPr>
          <w:p w14:paraId="5FEDCF85" w14:textId="79E21E22" w:rsidR="0022006D" w:rsidRDefault="007D4327" w:rsidP="008D63CD">
            <w:r w:rsidRPr="007D4327">
              <w:rPr>
                <w:lang w:bidi="ar"/>
              </w:rPr>
              <w:t>0.704</w:t>
            </w:r>
            <w:r>
              <w:rPr>
                <w:rFonts w:hint="eastAsia"/>
                <w:lang w:bidi="ar"/>
              </w:rPr>
              <w:t>5</w:t>
            </w:r>
          </w:p>
        </w:tc>
      </w:tr>
      <w:tr w:rsidR="0022006D" w14:paraId="380F3DD8" w14:textId="77777777">
        <w:trPr>
          <w:trHeight w:val="315"/>
        </w:trPr>
        <w:tc>
          <w:tcPr>
            <w:tcW w:w="0" w:type="auto"/>
            <w:tcBorders>
              <w:top w:val="nil"/>
              <w:left w:val="nil"/>
              <w:bottom w:val="single" w:sz="12" w:space="0" w:color="auto"/>
              <w:right w:val="nil"/>
            </w:tcBorders>
            <w:shd w:val="clear" w:color="auto" w:fill="auto"/>
            <w:noWrap/>
            <w:vAlign w:val="center"/>
          </w:tcPr>
          <w:p w14:paraId="2935D3B2" w14:textId="77777777" w:rsidR="0022006D" w:rsidRDefault="0022006D" w:rsidP="008D63CD">
            <w:r>
              <w:rPr>
                <w:lang w:bidi="ar"/>
              </w:rPr>
              <w:t>MECPP</w:t>
            </w:r>
          </w:p>
        </w:tc>
        <w:tc>
          <w:tcPr>
            <w:tcW w:w="0" w:type="auto"/>
            <w:tcBorders>
              <w:top w:val="nil"/>
              <w:left w:val="nil"/>
              <w:bottom w:val="single" w:sz="12" w:space="0" w:color="auto"/>
              <w:right w:val="nil"/>
            </w:tcBorders>
            <w:shd w:val="clear" w:color="auto" w:fill="auto"/>
            <w:noWrap/>
            <w:vAlign w:val="center"/>
          </w:tcPr>
          <w:p w14:paraId="1107178D" w14:textId="77777777" w:rsidR="0022006D" w:rsidRDefault="0022006D" w:rsidP="008D63CD">
            <w:r>
              <w:rPr>
                <w:lang w:bidi="ar"/>
              </w:rPr>
              <w:t>2</w:t>
            </w:r>
          </w:p>
        </w:tc>
        <w:tc>
          <w:tcPr>
            <w:tcW w:w="0" w:type="auto"/>
            <w:tcBorders>
              <w:top w:val="nil"/>
              <w:left w:val="nil"/>
              <w:bottom w:val="single" w:sz="12" w:space="0" w:color="auto"/>
              <w:right w:val="nil"/>
            </w:tcBorders>
            <w:shd w:val="clear" w:color="auto" w:fill="auto"/>
            <w:noWrap/>
            <w:vAlign w:val="center"/>
          </w:tcPr>
          <w:p w14:paraId="581F456D" w14:textId="0963E85A" w:rsidR="0022006D" w:rsidRDefault="0022006D" w:rsidP="008D63CD">
            <w:r w:rsidRPr="0022006D">
              <w:rPr>
                <w:lang w:bidi="ar"/>
              </w:rPr>
              <w:t>0.417</w:t>
            </w:r>
            <w:r>
              <w:rPr>
                <w:lang w:bidi="ar"/>
              </w:rPr>
              <w:t xml:space="preserve"> </w:t>
            </w:r>
          </w:p>
        </w:tc>
        <w:tc>
          <w:tcPr>
            <w:tcW w:w="0" w:type="auto"/>
            <w:tcBorders>
              <w:top w:val="nil"/>
              <w:left w:val="nil"/>
              <w:bottom w:val="single" w:sz="12" w:space="0" w:color="auto"/>
              <w:right w:val="nil"/>
            </w:tcBorders>
            <w:shd w:val="clear" w:color="auto" w:fill="auto"/>
            <w:noWrap/>
            <w:vAlign w:val="center"/>
          </w:tcPr>
          <w:p w14:paraId="42B75232" w14:textId="65277B71" w:rsidR="0022006D" w:rsidRDefault="0022006D" w:rsidP="008D63CD">
            <w:r w:rsidRPr="0022006D">
              <w:rPr>
                <w:lang w:bidi="ar"/>
              </w:rPr>
              <w:t>0.132</w:t>
            </w:r>
            <w:r>
              <w:rPr>
                <w:rFonts w:hint="eastAsia"/>
                <w:lang w:bidi="ar"/>
              </w:rPr>
              <w:t>4</w:t>
            </w:r>
            <w:r>
              <w:rPr>
                <w:lang w:bidi="ar"/>
              </w:rPr>
              <w:t xml:space="preserve"> </w:t>
            </w:r>
          </w:p>
        </w:tc>
        <w:tc>
          <w:tcPr>
            <w:tcW w:w="0" w:type="auto"/>
            <w:tcBorders>
              <w:top w:val="nil"/>
              <w:left w:val="nil"/>
              <w:bottom w:val="single" w:sz="12" w:space="0" w:color="auto"/>
              <w:right w:val="nil"/>
            </w:tcBorders>
            <w:shd w:val="clear" w:color="auto" w:fill="auto"/>
            <w:noWrap/>
            <w:vAlign w:val="center"/>
          </w:tcPr>
          <w:p w14:paraId="0DD91BB6" w14:textId="4D636E48" w:rsidR="0022006D" w:rsidRDefault="0022006D" w:rsidP="008D63CD">
            <w:r w:rsidRPr="0022006D">
              <w:rPr>
                <w:lang w:bidi="ar"/>
              </w:rPr>
              <w:t>0.169</w:t>
            </w:r>
            <w:r>
              <w:rPr>
                <w:lang w:bidi="ar"/>
              </w:rPr>
              <w:t xml:space="preserve"> </w:t>
            </w:r>
          </w:p>
        </w:tc>
        <w:tc>
          <w:tcPr>
            <w:tcW w:w="0" w:type="auto"/>
            <w:tcBorders>
              <w:top w:val="nil"/>
              <w:left w:val="nil"/>
              <w:bottom w:val="single" w:sz="12" w:space="0" w:color="auto"/>
              <w:right w:val="nil"/>
            </w:tcBorders>
            <w:shd w:val="clear" w:color="auto" w:fill="auto"/>
            <w:noWrap/>
            <w:vAlign w:val="center"/>
          </w:tcPr>
          <w:p w14:paraId="5D08DCE6" w14:textId="2F19464A" w:rsidR="0022006D" w:rsidRDefault="007D4327" w:rsidP="008D63CD">
            <w:r w:rsidRPr="007D4327">
              <w:rPr>
                <w:lang w:bidi="ar"/>
              </w:rPr>
              <w:t>0.186</w:t>
            </w:r>
            <w:r>
              <w:rPr>
                <w:rFonts w:hint="eastAsia"/>
                <w:lang w:bidi="ar"/>
              </w:rPr>
              <w:t>8</w:t>
            </w:r>
          </w:p>
        </w:tc>
      </w:tr>
    </w:tbl>
    <w:p w14:paraId="3BC45C96" w14:textId="77777777" w:rsidR="004F28D1" w:rsidRDefault="00000000" w:rsidP="008D63CD">
      <w:r>
        <w:t>Abbreviations:</w:t>
      </w:r>
    </w:p>
    <w:p w14:paraId="7720CD84" w14:textId="584B4B93" w:rsidR="004F28D1" w:rsidRDefault="00000000" w:rsidP="008D63CD">
      <w:r>
        <w:t>PIP</w:t>
      </w:r>
      <w:r>
        <w:rPr>
          <w:rFonts w:hint="eastAsia"/>
        </w:rPr>
        <w:t xml:space="preserve">: </w:t>
      </w:r>
      <w:r w:rsidR="00D27E0E">
        <w:rPr>
          <w:rFonts w:hint="eastAsia"/>
        </w:rPr>
        <w:t>P</w:t>
      </w:r>
      <w:r>
        <w:t>osteriori inclusion probability.</w:t>
      </w:r>
    </w:p>
    <w:p w14:paraId="407937CA" w14:textId="5FFEE84C" w:rsidR="004F28D1" w:rsidRDefault="00000000" w:rsidP="008D63CD">
      <w:r>
        <w:t xml:space="preserve">The model was adjusted by </w:t>
      </w:r>
      <w:r w:rsidR="00C72C49">
        <w:rPr>
          <w:rFonts w:hint="eastAsia"/>
        </w:rPr>
        <w:t>s</w:t>
      </w:r>
      <w:r>
        <w:t xml:space="preserve">ex, </w:t>
      </w:r>
      <w:r w:rsidR="00C72C49">
        <w:rPr>
          <w:rFonts w:hint="eastAsia"/>
        </w:rPr>
        <w:t>a</w:t>
      </w:r>
      <w:r>
        <w:t xml:space="preserve">ge, </w:t>
      </w:r>
      <w:r w:rsidR="00C72C49">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C72C49">
        <w:rPr>
          <w:rFonts w:hint="eastAsia"/>
        </w:rPr>
        <w:t>s</w:t>
      </w:r>
      <w:r>
        <w:t xml:space="preserve">moking status, </w:t>
      </w:r>
      <w:r w:rsidR="00C72C49">
        <w:rPr>
          <w:rFonts w:hint="eastAsia"/>
        </w:rPr>
        <w:t>d</w:t>
      </w:r>
      <w:r>
        <w:t xml:space="preserve">rinking status, </w:t>
      </w:r>
      <w:r w:rsidR="00C72C49">
        <w:rPr>
          <w:rFonts w:hint="eastAsia"/>
        </w:rPr>
        <w:t>h</w:t>
      </w:r>
      <w:r>
        <w:t xml:space="preserve">ypertension, </w:t>
      </w:r>
      <w:r w:rsidR="00C72C49">
        <w:rPr>
          <w:rFonts w:hint="eastAsia"/>
        </w:rPr>
        <w:t>d</w:t>
      </w:r>
      <w:r>
        <w:t>iabetes.</w:t>
      </w:r>
      <w:r>
        <w:rPr>
          <w:rFonts w:hint="eastAsia"/>
        </w:rPr>
        <w:t xml:space="preserve"> </w:t>
      </w:r>
    </w:p>
    <w:p w14:paraId="055E1D86" w14:textId="77777777" w:rsidR="004F28D1" w:rsidRDefault="004F28D1" w:rsidP="008D63CD"/>
    <w:p w14:paraId="069F48B1" w14:textId="77777777" w:rsidR="004F28D1" w:rsidRDefault="004F28D1" w:rsidP="008D63CD">
      <w:pPr>
        <w:sectPr w:rsidR="004F28D1">
          <w:pgSz w:w="16838" w:h="11906" w:orient="landscape"/>
          <w:pgMar w:top="1800" w:right="1440" w:bottom="1860" w:left="1440" w:header="851" w:footer="992" w:gutter="0"/>
          <w:cols w:space="425"/>
          <w:docGrid w:type="lines" w:linePitch="312"/>
        </w:sectPr>
      </w:pPr>
    </w:p>
    <w:p w14:paraId="27B46BD2" w14:textId="2B8BF7A5" w:rsidR="004F28D1" w:rsidRDefault="00042BB5" w:rsidP="008D63CD">
      <w:r>
        <w:rPr>
          <w:noProof/>
        </w:rPr>
        <w:lastRenderedPageBreak/>
        <w:drawing>
          <wp:inline distT="0" distB="0" distL="0" distR="0" wp14:anchorId="33A83AA0" wp14:editId="08D4C743">
            <wp:extent cx="6120000" cy="3497143"/>
            <wp:effectExtent l="0" t="0" r="0" b="0"/>
            <wp:docPr id="944632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63213" name="图片 94463213"/>
                    <pic:cNvPicPr/>
                  </pic:nvPicPr>
                  <pic:blipFill>
                    <a:blip r:embed="rId10"/>
                    <a:stretch>
                      <a:fillRect/>
                    </a:stretch>
                  </pic:blipFill>
                  <pic:spPr>
                    <a:xfrm>
                      <a:off x="0" y="0"/>
                      <a:ext cx="6120000" cy="3497143"/>
                    </a:xfrm>
                    <a:prstGeom prst="rect">
                      <a:avLst/>
                    </a:prstGeom>
                  </pic:spPr>
                </pic:pic>
              </a:graphicData>
            </a:graphic>
          </wp:inline>
        </w:drawing>
      </w:r>
    </w:p>
    <w:p w14:paraId="4F990FA2" w14:textId="77777777" w:rsidR="004F28D1" w:rsidRDefault="00000000" w:rsidP="008D63CD">
      <w:r>
        <w:rPr>
          <w:b/>
          <w:bCs/>
        </w:rPr>
        <w:t>Fig</w:t>
      </w:r>
      <w:r>
        <w:rPr>
          <w:rFonts w:hint="eastAsia"/>
          <w:b/>
          <w:bCs/>
        </w:rPr>
        <w:t xml:space="preserve">. </w:t>
      </w:r>
      <w:r>
        <w:rPr>
          <w:b/>
          <w:bCs/>
        </w:rPr>
        <w:t>S</w:t>
      </w:r>
      <w:r>
        <w:rPr>
          <w:rFonts w:hint="eastAsia"/>
          <w:b/>
          <w:bCs/>
        </w:rPr>
        <w:t xml:space="preserve">5. </w:t>
      </w:r>
      <w:r>
        <w:t>The univariate expose-response function (95% CI) between urinary phthalate metabolites and SII</w:t>
      </w:r>
      <w:r>
        <w:rPr>
          <w:rFonts w:hint="eastAsia"/>
        </w:rPr>
        <w:t>(A)</w:t>
      </w:r>
      <w:r>
        <w:t xml:space="preserve"> and SIRI</w:t>
      </w:r>
      <w:r>
        <w:rPr>
          <w:rFonts w:hint="eastAsia"/>
        </w:rPr>
        <w:t>(B)</w:t>
      </w:r>
      <w:r>
        <w:t xml:space="preserve"> was estimated in the population using the BKMR model while other chemical concentrations were fixed at median values.</w:t>
      </w:r>
    </w:p>
    <w:p w14:paraId="3DF9AA78" w14:textId="71BC3D32" w:rsidR="004F28D1" w:rsidRDefault="00000000" w:rsidP="008D63CD">
      <w:r>
        <w:t xml:space="preserve">The model was adjusted by </w:t>
      </w:r>
      <w:r w:rsidR="00C72C49">
        <w:rPr>
          <w:rFonts w:hint="eastAsia"/>
        </w:rPr>
        <w:t>s</w:t>
      </w:r>
      <w:r>
        <w:t xml:space="preserve">ex, </w:t>
      </w:r>
      <w:r w:rsidR="00C72C49">
        <w:rPr>
          <w:rFonts w:hint="eastAsia"/>
        </w:rPr>
        <w:t>a</w:t>
      </w:r>
      <w:r>
        <w:t xml:space="preserve">ge, </w:t>
      </w:r>
      <w:r w:rsidR="00C72C49">
        <w:rPr>
          <w:rFonts w:hint="eastAsia"/>
        </w:rPr>
        <w:t>r</w:t>
      </w:r>
      <w:r>
        <w:t>ace, BMI</w:t>
      </w:r>
      <w:r w:rsidR="00C72C49">
        <w:rPr>
          <w:rFonts w:hint="eastAsia"/>
        </w:rPr>
        <w:t>,</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C72C49">
        <w:rPr>
          <w:rFonts w:hint="eastAsia"/>
        </w:rPr>
        <w:t>s</w:t>
      </w:r>
      <w:r>
        <w:t xml:space="preserve">moking status, </w:t>
      </w:r>
      <w:r w:rsidR="00C72C49">
        <w:rPr>
          <w:rFonts w:hint="eastAsia"/>
        </w:rPr>
        <w:t>d</w:t>
      </w:r>
      <w:r>
        <w:t xml:space="preserve">rinking status, </w:t>
      </w:r>
      <w:r w:rsidR="00C72C49">
        <w:rPr>
          <w:rFonts w:hint="eastAsia"/>
        </w:rPr>
        <w:t>h</w:t>
      </w:r>
      <w:r>
        <w:t xml:space="preserve">ypertension, </w:t>
      </w:r>
      <w:r w:rsidR="00C72C49">
        <w:rPr>
          <w:rFonts w:hint="eastAsia"/>
        </w:rPr>
        <w:t>d</w:t>
      </w:r>
      <w:r>
        <w:t>iabetes.</w:t>
      </w:r>
    </w:p>
    <w:p w14:paraId="2E0D97A9" w14:textId="77777777" w:rsidR="004F28D1" w:rsidRDefault="004F28D1" w:rsidP="008D63CD">
      <w:pPr>
        <w:sectPr w:rsidR="004F28D1">
          <w:pgSz w:w="16838" w:h="11906" w:orient="landscape"/>
          <w:pgMar w:top="1800" w:right="1440" w:bottom="1860" w:left="1440" w:header="851" w:footer="992" w:gutter="0"/>
          <w:cols w:space="425"/>
          <w:docGrid w:type="lines" w:linePitch="312"/>
        </w:sectPr>
      </w:pPr>
    </w:p>
    <w:p w14:paraId="5A7FEE9B" w14:textId="5853AC85" w:rsidR="004F28D1" w:rsidRDefault="00042BB5" w:rsidP="008D63CD">
      <w:r>
        <w:rPr>
          <w:noProof/>
        </w:rPr>
        <w:lastRenderedPageBreak/>
        <w:drawing>
          <wp:inline distT="0" distB="0" distL="0" distR="0" wp14:anchorId="1D0E48A7" wp14:editId="086EF911">
            <wp:extent cx="6120000" cy="3497142"/>
            <wp:effectExtent l="0" t="0" r="0" b="0"/>
            <wp:docPr id="125090678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906789" name="图片 1250906789"/>
                    <pic:cNvPicPr/>
                  </pic:nvPicPr>
                  <pic:blipFill>
                    <a:blip r:embed="rId11"/>
                    <a:stretch>
                      <a:fillRect/>
                    </a:stretch>
                  </pic:blipFill>
                  <pic:spPr>
                    <a:xfrm>
                      <a:off x="0" y="0"/>
                      <a:ext cx="6120000" cy="3497142"/>
                    </a:xfrm>
                    <a:prstGeom prst="rect">
                      <a:avLst/>
                    </a:prstGeom>
                  </pic:spPr>
                </pic:pic>
              </a:graphicData>
            </a:graphic>
          </wp:inline>
        </w:drawing>
      </w:r>
    </w:p>
    <w:p w14:paraId="78F1A3B2" w14:textId="77777777" w:rsidR="004F28D1" w:rsidRDefault="00000000" w:rsidP="008D63CD">
      <w:r>
        <w:rPr>
          <w:b/>
          <w:bCs/>
        </w:rPr>
        <w:t>Fig</w:t>
      </w:r>
      <w:r>
        <w:rPr>
          <w:rFonts w:hint="eastAsia"/>
          <w:b/>
          <w:bCs/>
        </w:rPr>
        <w:t xml:space="preserve">. </w:t>
      </w:r>
      <w:r>
        <w:rPr>
          <w:b/>
          <w:bCs/>
        </w:rPr>
        <w:t>S</w:t>
      </w:r>
      <w:r>
        <w:rPr>
          <w:rFonts w:hint="eastAsia"/>
          <w:b/>
          <w:bCs/>
        </w:rPr>
        <w:t>6.</w:t>
      </w:r>
      <w:r>
        <w:rPr>
          <w:rFonts w:hint="eastAsia"/>
        </w:rPr>
        <w:t xml:space="preserve"> When all other phthalates remain at the corresponding 25th (red), 50th (green), or 75th (blue) percentile, Bayesian kernel machine regression (BKMR) is used to estimate the association between a single phthalate and SII(A) and SIRI(B) in the population.</w:t>
      </w:r>
    </w:p>
    <w:p w14:paraId="6921D960" w14:textId="0BE094FB" w:rsidR="004F28D1" w:rsidRDefault="00000000" w:rsidP="008D63CD">
      <w:r>
        <w:t xml:space="preserve">The model was adjusted by </w:t>
      </w:r>
      <w:r w:rsidR="00C72C49">
        <w:rPr>
          <w:rFonts w:hint="eastAsia"/>
        </w:rPr>
        <w:t>s</w:t>
      </w:r>
      <w:r>
        <w:t xml:space="preserve">ex, </w:t>
      </w:r>
      <w:r w:rsidR="00C72C49">
        <w:rPr>
          <w:rFonts w:hint="eastAsia"/>
        </w:rPr>
        <w:t>a</w:t>
      </w:r>
      <w:r>
        <w:t xml:space="preserve">ge, </w:t>
      </w:r>
      <w:r w:rsidR="00C72C49">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C72C49">
        <w:rPr>
          <w:rFonts w:hint="eastAsia"/>
        </w:rPr>
        <w:t>s</w:t>
      </w:r>
      <w:r>
        <w:t xml:space="preserve">moking status, </w:t>
      </w:r>
      <w:r w:rsidR="00C72C49">
        <w:rPr>
          <w:rFonts w:hint="eastAsia"/>
        </w:rPr>
        <w:t>d</w:t>
      </w:r>
      <w:r>
        <w:t xml:space="preserve">rinking status, </w:t>
      </w:r>
      <w:r w:rsidR="00C72C49">
        <w:rPr>
          <w:rFonts w:hint="eastAsia"/>
        </w:rPr>
        <w:t>h</w:t>
      </w:r>
      <w:r>
        <w:t xml:space="preserve">ypertension, </w:t>
      </w:r>
      <w:r w:rsidR="00C72C49">
        <w:rPr>
          <w:rFonts w:hint="eastAsia"/>
        </w:rPr>
        <w:t>d</w:t>
      </w:r>
      <w:r>
        <w:t>iabetes.</w:t>
      </w:r>
    </w:p>
    <w:p w14:paraId="529D1F80" w14:textId="77777777" w:rsidR="004F28D1" w:rsidRDefault="004F28D1" w:rsidP="008D63CD">
      <w:pPr>
        <w:sectPr w:rsidR="004F28D1">
          <w:pgSz w:w="16838" w:h="11906" w:orient="landscape"/>
          <w:pgMar w:top="1800" w:right="1440" w:bottom="1860" w:left="1440" w:header="851" w:footer="992" w:gutter="0"/>
          <w:cols w:space="425"/>
          <w:docGrid w:type="lines" w:linePitch="312"/>
        </w:sectPr>
      </w:pPr>
    </w:p>
    <w:p w14:paraId="70CE535B" w14:textId="59C0113B" w:rsidR="004F28D1" w:rsidRDefault="00042BB5" w:rsidP="008D63CD">
      <w:r>
        <w:rPr>
          <w:noProof/>
        </w:rPr>
        <w:lastRenderedPageBreak/>
        <w:drawing>
          <wp:inline distT="0" distB="0" distL="0" distR="0" wp14:anchorId="3861E923" wp14:editId="0A6FF500">
            <wp:extent cx="5400000" cy="2879897"/>
            <wp:effectExtent l="0" t="0" r="0" b="0"/>
            <wp:docPr id="14475242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524272" name="图片 1447524272"/>
                    <pic:cNvPicPr/>
                  </pic:nvPicPr>
                  <pic:blipFill>
                    <a:blip r:embed="rId12"/>
                    <a:stretch>
                      <a:fillRect/>
                    </a:stretch>
                  </pic:blipFill>
                  <pic:spPr>
                    <a:xfrm>
                      <a:off x="0" y="0"/>
                      <a:ext cx="5400000" cy="2879897"/>
                    </a:xfrm>
                    <a:prstGeom prst="rect">
                      <a:avLst/>
                    </a:prstGeom>
                  </pic:spPr>
                </pic:pic>
              </a:graphicData>
            </a:graphic>
          </wp:inline>
        </w:drawing>
      </w:r>
    </w:p>
    <w:p w14:paraId="3660AC71" w14:textId="77777777" w:rsidR="004F28D1" w:rsidRDefault="00000000" w:rsidP="008D63CD">
      <w:r>
        <w:rPr>
          <w:b/>
          <w:bCs/>
        </w:rPr>
        <w:t>Fig</w:t>
      </w:r>
      <w:r>
        <w:rPr>
          <w:rFonts w:hint="eastAsia"/>
          <w:b/>
          <w:bCs/>
        </w:rPr>
        <w:t xml:space="preserve">. </w:t>
      </w:r>
      <w:r>
        <w:rPr>
          <w:b/>
          <w:bCs/>
        </w:rPr>
        <w:t>S</w:t>
      </w:r>
      <w:r>
        <w:rPr>
          <w:rFonts w:hint="eastAsia"/>
          <w:b/>
          <w:bCs/>
        </w:rPr>
        <w:t>7.</w:t>
      </w:r>
      <w:r>
        <w:rPr>
          <w:rFonts w:hint="eastAsia"/>
        </w:rPr>
        <w:t xml:space="preserve"> When another metal is fixed at different percentiles (10th, 50th, 90th) and other metals, the bivariate exposure response functions of phthalate mixtures and SII(A) and SIRI(B) are fixed at the median in the BKMR model.</w:t>
      </w:r>
    </w:p>
    <w:p w14:paraId="35C4318F" w14:textId="65B3D342" w:rsidR="004F28D1" w:rsidRDefault="00000000" w:rsidP="008D63CD">
      <w:pPr>
        <w:sectPr w:rsidR="004F28D1">
          <w:pgSz w:w="16838" w:h="11906" w:orient="landscape"/>
          <w:pgMar w:top="1800" w:right="1440" w:bottom="1860" w:left="1440" w:header="851" w:footer="992" w:gutter="0"/>
          <w:cols w:space="425"/>
          <w:docGrid w:type="lines" w:linePitch="312"/>
        </w:sectPr>
      </w:pPr>
      <w:r>
        <w:t xml:space="preserve">The model was adjusted by </w:t>
      </w:r>
      <w:r w:rsidR="00C72C49">
        <w:rPr>
          <w:rFonts w:hint="eastAsia"/>
        </w:rPr>
        <w:t>s</w:t>
      </w:r>
      <w:r>
        <w:t xml:space="preserve">ex, </w:t>
      </w:r>
      <w:r w:rsidR="00C72C49">
        <w:rPr>
          <w:rFonts w:hint="eastAsia"/>
        </w:rPr>
        <w:t>a</w:t>
      </w:r>
      <w:r>
        <w:t xml:space="preserve">ge, </w:t>
      </w:r>
      <w:r w:rsidR="00C72C49">
        <w:rPr>
          <w:rFonts w:hint="eastAsia"/>
        </w:rPr>
        <w:t>r</w:t>
      </w:r>
      <w:r>
        <w:t>ace, BMI,</w:t>
      </w:r>
      <w:r w:rsidR="00C72C49" w:rsidRPr="00C72C49">
        <w:rPr>
          <w:rFonts w:eastAsiaTheme="minorEastAsia" w:hint="eastAsia"/>
          <w:sz w:val="21"/>
          <w:szCs w:val="21"/>
        </w:rPr>
        <w:t xml:space="preserve"> </w:t>
      </w:r>
      <w:r w:rsidR="00C72C49">
        <w:rPr>
          <w:rFonts w:eastAsiaTheme="minorEastAsia" w:hint="eastAsia"/>
          <w:sz w:val="21"/>
          <w:szCs w:val="21"/>
        </w:rPr>
        <w:t>p</w:t>
      </w:r>
      <w:r w:rsidR="00C72C49">
        <w:rPr>
          <w:sz w:val="21"/>
          <w:szCs w:val="21"/>
        </w:rPr>
        <w:t>hysical activity</w:t>
      </w:r>
      <w:r w:rsidR="00C72C49">
        <w:rPr>
          <w:rFonts w:eastAsiaTheme="minorEastAsia" w:hint="eastAsia"/>
          <w:sz w:val="21"/>
          <w:szCs w:val="21"/>
        </w:rPr>
        <w:t>,</w:t>
      </w:r>
      <w:r w:rsidR="00C72C49">
        <w:t xml:space="preserve"> </w:t>
      </w:r>
      <w:r w:rsidR="00C72C49">
        <w:rPr>
          <w:rFonts w:hint="eastAsia"/>
        </w:rPr>
        <w:t>s</w:t>
      </w:r>
      <w:r>
        <w:t xml:space="preserve">moking status, </w:t>
      </w:r>
      <w:r w:rsidR="00C72C49">
        <w:rPr>
          <w:rFonts w:hint="eastAsia"/>
        </w:rPr>
        <w:t>d</w:t>
      </w:r>
      <w:r>
        <w:t xml:space="preserve">rinking status, </w:t>
      </w:r>
      <w:r w:rsidR="00C72C49">
        <w:rPr>
          <w:rFonts w:hint="eastAsia"/>
        </w:rPr>
        <w:t>h</w:t>
      </w:r>
      <w:r>
        <w:t xml:space="preserve">ypertension, </w:t>
      </w:r>
      <w:r w:rsidR="00C72C49">
        <w:rPr>
          <w:rFonts w:hint="eastAsia"/>
        </w:rPr>
        <w:t>d</w:t>
      </w:r>
      <w:r>
        <w:t>iabetes.</w:t>
      </w:r>
    </w:p>
    <w:p w14:paraId="42AE11DE" w14:textId="7F559E0F" w:rsidR="004F28D1" w:rsidRDefault="00C12A0B" w:rsidP="008D63CD">
      <w:r>
        <w:rPr>
          <w:noProof/>
        </w:rPr>
        <w:lastRenderedPageBreak/>
        <w:drawing>
          <wp:inline distT="0" distB="0" distL="0" distR="0" wp14:anchorId="129DAC40" wp14:editId="61F57E7E">
            <wp:extent cx="2160053" cy="3600000"/>
            <wp:effectExtent l="0" t="0" r="0" b="0"/>
            <wp:docPr id="17678726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72694" name="图片 1767872694"/>
                    <pic:cNvPicPr/>
                  </pic:nvPicPr>
                  <pic:blipFill>
                    <a:blip r:embed="rId13"/>
                    <a:stretch>
                      <a:fillRect/>
                    </a:stretch>
                  </pic:blipFill>
                  <pic:spPr>
                    <a:xfrm>
                      <a:off x="0" y="0"/>
                      <a:ext cx="2160053" cy="3600000"/>
                    </a:xfrm>
                    <a:prstGeom prst="rect">
                      <a:avLst/>
                    </a:prstGeom>
                  </pic:spPr>
                </pic:pic>
              </a:graphicData>
            </a:graphic>
          </wp:inline>
        </w:drawing>
      </w:r>
    </w:p>
    <w:p w14:paraId="6AC5AE87" w14:textId="77777777" w:rsidR="00566A8F" w:rsidRDefault="00000000" w:rsidP="008D63CD">
      <w:r>
        <w:rPr>
          <w:b/>
          <w:bCs/>
        </w:rPr>
        <w:t>Fig</w:t>
      </w:r>
      <w:r>
        <w:rPr>
          <w:rFonts w:hint="eastAsia"/>
          <w:b/>
          <w:bCs/>
        </w:rPr>
        <w:t xml:space="preserve">. </w:t>
      </w:r>
      <w:r>
        <w:rPr>
          <w:b/>
          <w:bCs/>
        </w:rPr>
        <w:t>S</w:t>
      </w:r>
      <w:r>
        <w:rPr>
          <w:rFonts w:hint="eastAsia"/>
          <w:b/>
          <w:bCs/>
        </w:rPr>
        <w:t>8.</w:t>
      </w:r>
      <w:r>
        <w:rPr>
          <w:rFonts w:hint="eastAsia"/>
        </w:rPr>
        <w:t xml:space="preserve"> The BKMR </w:t>
      </w:r>
      <w:r>
        <w:t>were</w:t>
      </w:r>
      <w:r>
        <w:rPr>
          <w:rFonts w:hint="eastAsia"/>
        </w:rPr>
        <w:t xml:space="preserve"> sensitivity analyses performed after excluding cancer patients. </w:t>
      </w:r>
    </w:p>
    <w:p w14:paraId="2AF0401A" w14:textId="2E28B572" w:rsidR="004F28D1" w:rsidRDefault="00000000" w:rsidP="008D63CD">
      <w:r>
        <w:rPr>
          <w:rFonts w:hint="eastAsia"/>
        </w:rPr>
        <w:t>A, B, C, and D, E, F are the PIPs table, univariate exposure-response functions, and the overall effects of the mixtures between the nine phthalate metabolites and SII and SIRI, respectively.</w:t>
      </w:r>
    </w:p>
    <w:p w14:paraId="5DD7DFBD" w14:textId="77777777" w:rsidR="004F28D1" w:rsidRDefault="004F28D1" w:rsidP="008D63CD">
      <w:pPr>
        <w:sectPr w:rsidR="004F28D1">
          <w:pgSz w:w="11906" w:h="16838"/>
          <w:pgMar w:top="1440" w:right="1860" w:bottom="1440" w:left="1800" w:header="851" w:footer="992" w:gutter="0"/>
          <w:cols w:space="425"/>
          <w:docGrid w:type="lines" w:linePitch="312"/>
        </w:sectPr>
      </w:pPr>
    </w:p>
    <w:p w14:paraId="3DAF3BA3" w14:textId="00F7733C" w:rsidR="004F28D1" w:rsidRDefault="00B94FFB" w:rsidP="008D63CD">
      <w:r>
        <w:rPr>
          <w:noProof/>
        </w:rPr>
        <w:lastRenderedPageBreak/>
        <w:drawing>
          <wp:inline distT="0" distB="0" distL="0" distR="0" wp14:anchorId="300C64CB" wp14:editId="1B17E97D">
            <wp:extent cx="2160053" cy="3600000"/>
            <wp:effectExtent l="0" t="0" r="0" b="0"/>
            <wp:docPr id="1287915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91523" name="图片 128791523"/>
                    <pic:cNvPicPr/>
                  </pic:nvPicPr>
                  <pic:blipFill>
                    <a:blip r:embed="rId14"/>
                    <a:stretch>
                      <a:fillRect/>
                    </a:stretch>
                  </pic:blipFill>
                  <pic:spPr>
                    <a:xfrm>
                      <a:off x="0" y="0"/>
                      <a:ext cx="2160053" cy="3600000"/>
                    </a:xfrm>
                    <a:prstGeom prst="rect">
                      <a:avLst/>
                    </a:prstGeom>
                  </pic:spPr>
                </pic:pic>
              </a:graphicData>
            </a:graphic>
          </wp:inline>
        </w:drawing>
      </w:r>
    </w:p>
    <w:p w14:paraId="068FBE3A" w14:textId="77777777" w:rsidR="004F28D1" w:rsidRDefault="00000000" w:rsidP="008D63CD">
      <w:r>
        <w:rPr>
          <w:b/>
          <w:bCs/>
        </w:rPr>
        <w:t>Fig</w:t>
      </w:r>
      <w:r>
        <w:rPr>
          <w:rFonts w:hint="eastAsia"/>
          <w:b/>
          <w:bCs/>
        </w:rPr>
        <w:t xml:space="preserve">. </w:t>
      </w:r>
      <w:r>
        <w:rPr>
          <w:b/>
          <w:bCs/>
        </w:rPr>
        <w:t>S</w:t>
      </w:r>
      <w:r>
        <w:rPr>
          <w:rFonts w:hint="eastAsia"/>
          <w:b/>
          <w:bCs/>
        </w:rPr>
        <w:t>9.</w:t>
      </w:r>
      <w:r>
        <w:rPr>
          <w:rFonts w:hint="eastAsia"/>
        </w:rPr>
        <w:t xml:space="preserve"> The BKMR </w:t>
      </w:r>
      <w:r>
        <w:t>were</w:t>
      </w:r>
      <w:r>
        <w:rPr>
          <w:rFonts w:hint="eastAsia"/>
        </w:rPr>
        <w:t xml:space="preserve"> sensitivity analyses after covariate multiple interpolation. A, B, C, and D, E, F are the PIPs table, univariate exposure-response functions, and overall effects of mixtures between the nine phthalate metabolites and SII and SIRI, respectively.</w:t>
      </w:r>
    </w:p>
    <w:sectPr w:rsidR="004F28D1">
      <w:pgSz w:w="11906" w:h="16838"/>
      <w:pgMar w:top="1440" w:right="186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2FAD96" w14:textId="77777777" w:rsidR="001F6A6A" w:rsidRDefault="001F6A6A" w:rsidP="008D63CD">
      <w:r>
        <w:separator/>
      </w:r>
    </w:p>
  </w:endnote>
  <w:endnote w:type="continuationSeparator" w:id="0">
    <w:p w14:paraId="288CF83C" w14:textId="77777777" w:rsidR="001F6A6A" w:rsidRDefault="001F6A6A" w:rsidP="008D6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A7CB90" w14:textId="77777777" w:rsidR="001F6A6A" w:rsidRDefault="001F6A6A" w:rsidP="008D63CD">
      <w:r>
        <w:separator/>
      </w:r>
    </w:p>
  </w:footnote>
  <w:footnote w:type="continuationSeparator" w:id="0">
    <w:p w14:paraId="178C70A0" w14:textId="77777777" w:rsidR="001F6A6A" w:rsidRDefault="001F6A6A" w:rsidP="008D6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YTNmOTE1NzAzNjFiMjkyNjk4ZDFmZGQzYTIxZTJhNDkifQ=="/>
  </w:docVars>
  <w:rsids>
    <w:rsidRoot w:val="00172A27"/>
    <w:rsid w:val="00002CF1"/>
    <w:rsid w:val="00005042"/>
    <w:rsid w:val="00005776"/>
    <w:rsid w:val="000160B6"/>
    <w:rsid w:val="00020A96"/>
    <w:rsid w:val="000317BF"/>
    <w:rsid w:val="00032BD6"/>
    <w:rsid w:val="00033AF2"/>
    <w:rsid w:val="000355B3"/>
    <w:rsid w:val="0004129D"/>
    <w:rsid w:val="00042BB5"/>
    <w:rsid w:val="000438B0"/>
    <w:rsid w:val="00046C44"/>
    <w:rsid w:val="00065661"/>
    <w:rsid w:val="00065A4F"/>
    <w:rsid w:val="00080817"/>
    <w:rsid w:val="000854B9"/>
    <w:rsid w:val="000878E9"/>
    <w:rsid w:val="000A19F5"/>
    <w:rsid w:val="000A426C"/>
    <w:rsid w:val="000B3B61"/>
    <w:rsid w:val="000B4799"/>
    <w:rsid w:val="000C7169"/>
    <w:rsid w:val="000D5464"/>
    <w:rsid w:val="000E3D73"/>
    <w:rsid w:val="0012266A"/>
    <w:rsid w:val="00123B64"/>
    <w:rsid w:val="001307D9"/>
    <w:rsid w:val="00130CC8"/>
    <w:rsid w:val="00143067"/>
    <w:rsid w:val="0016531E"/>
    <w:rsid w:val="00172A27"/>
    <w:rsid w:val="0017720D"/>
    <w:rsid w:val="00187284"/>
    <w:rsid w:val="00191FC7"/>
    <w:rsid w:val="001A2C2E"/>
    <w:rsid w:val="001A5AB9"/>
    <w:rsid w:val="001A6BB3"/>
    <w:rsid w:val="001B26C7"/>
    <w:rsid w:val="001C4425"/>
    <w:rsid w:val="001D4185"/>
    <w:rsid w:val="001D7FA4"/>
    <w:rsid w:val="001E419D"/>
    <w:rsid w:val="001E75D9"/>
    <w:rsid w:val="001F2210"/>
    <w:rsid w:val="001F6A6A"/>
    <w:rsid w:val="001F6E5E"/>
    <w:rsid w:val="00200B10"/>
    <w:rsid w:val="00201FC3"/>
    <w:rsid w:val="00202AE2"/>
    <w:rsid w:val="0022006D"/>
    <w:rsid w:val="002273FF"/>
    <w:rsid w:val="00230150"/>
    <w:rsid w:val="00270D3A"/>
    <w:rsid w:val="002748AE"/>
    <w:rsid w:val="00280790"/>
    <w:rsid w:val="00291E4B"/>
    <w:rsid w:val="002A1556"/>
    <w:rsid w:val="002A47BD"/>
    <w:rsid w:val="002B1433"/>
    <w:rsid w:val="002B1962"/>
    <w:rsid w:val="002E19D5"/>
    <w:rsid w:val="002E24F2"/>
    <w:rsid w:val="002F429A"/>
    <w:rsid w:val="002F5B90"/>
    <w:rsid w:val="002F63A7"/>
    <w:rsid w:val="003332D4"/>
    <w:rsid w:val="00336839"/>
    <w:rsid w:val="00344800"/>
    <w:rsid w:val="003535FF"/>
    <w:rsid w:val="00354978"/>
    <w:rsid w:val="003562DE"/>
    <w:rsid w:val="00356E5F"/>
    <w:rsid w:val="003570A9"/>
    <w:rsid w:val="00357E72"/>
    <w:rsid w:val="00363BEA"/>
    <w:rsid w:val="00366CB9"/>
    <w:rsid w:val="00392F15"/>
    <w:rsid w:val="003A37C8"/>
    <w:rsid w:val="003B216D"/>
    <w:rsid w:val="003B3AE7"/>
    <w:rsid w:val="003B5D85"/>
    <w:rsid w:val="003C246E"/>
    <w:rsid w:val="003D1CE1"/>
    <w:rsid w:val="003D2287"/>
    <w:rsid w:val="003F3A65"/>
    <w:rsid w:val="0040524D"/>
    <w:rsid w:val="00411132"/>
    <w:rsid w:val="00427FCB"/>
    <w:rsid w:val="00436BC0"/>
    <w:rsid w:val="004416E7"/>
    <w:rsid w:val="00446ADA"/>
    <w:rsid w:val="004760AE"/>
    <w:rsid w:val="00476611"/>
    <w:rsid w:val="00483217"/>
    <w:rsid w:val="004A6C01"/>
    <w:rsid w:val="004B1C3E"/>
    <w:rsid w:val="004C389E"/>
    <w:rsid w:val="004C6782"/>
    <w:rsid w:val="004E43BF"/>
    <w:rsid w:val="004F28D1"/>
    <w:rsid w:val="004F73CB"/>
    <w:rsid w:val="00525576"/>
    <w:rsid w:val="005372A6"/>
    <w:rsid w:val="005612E5"/>
    <w:rsid w:val="005661DE"/>
    <w:rsid w:val="00566A8F"/>
    <w:rsid w:val="005679DF"/>
    <w:rsid w:val="00595E70"/>
    <w:rsid w:val="005A4B4A"/>
    <w:rsid w:val="005B034F"/>
    <w:rsid w:val="005B76E7"/>
    <w:rsid w:val="005C224C"/>
    <w:rsid w:val="005C6380"/>
    <w:rsid w:val="005D75CE"/>
    <w:rsid w:val="005E0D45"/>
    <w:rsid w:val="005E4061"/>
    <w:rsid w:val="005F1A3B"/>
    <w:rsid w:val="0060489D"/>
    <w:rsid w:val="00605C33"/>
    <w:rsid w:val="00605F7D"/>
    <w:rsid w:val="00614F3B"/>
    <w:rsid w:val="00615B68"/>
    <w:rsid w:val="00624476"/>
    <w:rsid w:val="00624544"/>
    <w:rsid w:val="00640354"/>
    <w:rsid w:val="00640D57"/>
    <w:rsid w:val="00644DBC"/>
    <w:rsid w:val="0064502E"/>
    <w:rsid w:val="00646FC9"/>
    <w:rsid w:val="0065274D"/>
    <w:rsid w:val="00653287"/>
    <w:rsid w:val="00655F66"/>
    <w:rsid w:val="0066793F"/>
    <w:rsid w:val="006722F7"/>
    <w:rsid w:val="00675D2A"/>
    <w:rsid w:val="00682270"/>
    <w:rsid w:val="00691BCE"/>
    <w:rsid w:val="00697803"/>
    <w:rsid w:val="006A31DB"/>
    <w:rsid w:val="006A4882"/>
    <w:rsid w:val="006A6BEB"/>
    <w:rsid w:val="006B6F3B"/>
    <w:rsid w:val="006C3352"/>
    <w:rsid w:val="006C7750"/>
    <w:rsid w:val="006D48CB"/>
    <w:rsid w:val="006F3575"/>
    <w:rsid w:val="006F6FA2"/>
    <w:rsid w:val="006F7BD4"/>
    <w:rsid w:val="007240E8"/>
    <w:rsid w:val="0072544C"/>
    <w:rsid w:val="00733448"/>
    <w:rsid w:val="0074617B"/>
    <w:rsid w:val="00767024"/>
    <w:rsid w:val="007704E0"/>
    <w:rsid w:val="00771261"/>
    <w:rsid w:val="007B02CD"/>
    <w:rsid w:val="007B7B44"/>
    <w:rsid w:val="007C61C9"/>
    <w:rsid w:val="007C6FE5"/>
    <w:rsid w:val="007D4327"/>
    <w:rsid w:val="007F4AB2"/>
    <w:rsid w:val="008020B4"/>
    <w:rsid w:val="00806655"/>
    <w:rsid w:val="008171D4"/>
    <w:rsid w:val="0081758D"/>
    <w:rsid w:val="00837533"/>
    <w:rsid w:val="008466AD"/>
    <w:rsid w:val="008474D5"/>
    <w:rsid w:val="00853F98"/>
    <w:rsid w:val="00854A6A"/>
    <w:rsid w:val="00863A2E"/>
    <w:rsid w:val="00871EDF"/>
    <w:rsid w:val="00874087"/>
    <w:rsid w:val="00883A87"/>
    <w:rsid w:val="008A2F41"/>
    <w:rsid w:val="008A53CF"/>
    <w:rsid w:val="008B039C"/>
    <w:rsid w:val="008B2DDE"/>
    <w:rsid w:val="008C198E"/>
    <w:rsid w:val="008C2A09"/>
    <w:rsid w:val="008C3D79"/>
    <w:rsid w:val="008C7F9F"/>
    <w:rsid w:val="008D1EBC"/>
    <w:rsid w:val="008D63CD"/>
    <w:rsid w:val="008E22C3"/>
    <w:rsid w:val="008F4944"/>
    <w:rsid w:val="00907226"/>
    <w:rsid w:val="00914BE6"/>
    <w:rsid w:val="00915D65"/>
    <w:rsid w:val="0091786E"/>
    <w:rsid w:val="00920213"/>
    <w:rsid w:val="00921978"/>
    <w:rsid w:val="00922927"/>
    <w:rsid w:val="00923D85"/>
    <w:rsid w:val="00923F38"/>
    <w:rsid w:val="00927AD2"/>
    <w:rsid w:val="0093686E"/>
    <w:rsid w:val="009412B3"/>
    <w:rsid w:val="009449C4"/>
    <w:rsid w:val="00945DFE"/>
    <w:rsid w:val="009465E9"/>
    <w:rsid w:val="00950F56"/>
    <w:rsid w:val="00954CEE"/>
    <w:rsid w:val="009557C9"/>
    <w:rsid w:val="00956602"/>
    <w:rsid w:val="00965CE4"/>
    <w:rsid w:val="00975CA2"/>
    <w:rsid w:val="00984B5F"/>
    <w:rsid w:val="00984E5A"/>
    <w:rsid w:val="009876F1"/>
    <w:rsid w:val="009C0011"/>
    <w:rsid w:val="009C07C5"/>
    <w:rsid w:val="00A076AD"/>
    <w:rsid w:val="00A118C3"/>
    <w:rsid w:val="00A22873"/>
    <w:rsid w:val="00A34030"/>
    <w:rsid w:val="00A36B97"/>
    <w:rsid w:val="00A65964"/>
    <w:rsid w:val="00A66D3A"/>
    <w:rsid w:val="00A66D79"/>
    <w:rsid w:val="00A67EF7"/>
    <w:rsid w:val="00A81161"/>
    <w:rsid w:val="00A8502B"/>
    <w:rsid w:val="00A86A31"/>
    <w:rsid w:val="00AA0B1E"/>
    <w:rsid w:val="00AB2D42"/>
    <w:rsid w:val="00AB70FF"/>
    <w:rsid w:val="00AF2DCF"/>
    <w:rsid w:val="00B077EE"/>
    <w:rsid w:val="00B338A7"/>
    <w:rsid w:val="00B369EE"/>
    <w:rsid w:val="00B424F3"/>
    <w:rsid w:val="00B43AA6"/>
    <w:rsid w:val="00B43D16"/>
    <w:rsid w:val="00B554A2"/>
    <w:rsid w:val="00B62C3A"/>
    <w:rsid w:val="00B66813"/>
    <w:rsid w:val="00B67525"/>
    <w:rsid w:val="00B77C90"/>
    <w:rsid w:val="00B94FFB"/>
    <w:rsid w:val="00BA38BA"/>
    <w:rsid w:val="00BA5E04"/>
    <w:rsid w:val="00BA5F93"/>
    <w:rsid w:val="00BA6B8A"/>
    <w:rsid w:val="00BC1612"/>
    <w:rsid w:val="00BC5EBD"/>
    <w:rsid w:val="00BE7233"/>
    <w:rsid w:val="00C05F59"/>
    <w:rsid w:val="00C12A0B"/>
    <w:rsid w:val="00C13F25"/>
    <w:rsid w:val="00C21A52"/>
    <w:rsid w:val="00C23C0C"/>
    <w:rsid w:val="00C50929"/>
    <w:rsid w:val="00C555BA"/>
    <w:rsid w:val="00C60CC8"/>
    <w:rsid w:val="00C646FD"/>
    <w:rsid w:val="00C70FF4"/>
    <w:rsid w:val="00C72C49"/>
    <w:rsid w:val="00C833B0"/>
    <w:rsid w:val="00CA4059"/>
    <w:rsid w:val="00CA43CD"/>
    <w:rsid w:val="00CB4161"/>
    <w:rsid w:val="00CB6932"/>
    <w:rsid w:val="00CC0AB0"/>
    <w:rsid w:val="00CD40A4"/>
    <w:rsid w:val="00CE4436"/>
    <w:rsid w:val="00CE6300"/>
    <w:rsid w:val="00CF6F48"/>
    <w:rsid w:val="00D02973"/>
    <w:rsid w:val="00D11AD7"/>
    <w:rsid w:val="00D165F4"/>
    <w:rsid w:val="00D27E0E"/>
    <w:rsid w:val="00D57F9D"/>
    <w:rsid w:val="00D645EC"/>
    <w:rsid w:val="00D8073B"/>
    <w:rsid w:val="00DB35D3"/>
    <w:rsid w:val="00DC23E4"/>
    <w:rsid w:val="00DC4BAC"/>
    <w:rsid w:val="00DC69F1"/>
    <w:rsid w:val="00DD16CC"/>
    <w:rsid w:val="00DD2312"/>
    <w:rsid w:val="00DD4E2C"/>
    <w:rsid w:val="00DE09E5"/>
    <w:rsid w:val="00DE1F39"/>
    <w:rsid w:val="00DF079A"/>
    <w:rsid w:val="00DF097A"/>
    <w:rsid w:val="00DF3574"/>
    <w:rsid w:val="00E00934"/>
    <w:rsid w:val="00E059BA"/>
    <w:rsid w:val="00E166DB"/>
    <w:rsid w:val="00E42BFF"/>
    <w:rsid w:val="00E4480F"/>
    <w:rsid w:val="00E531E6"/>
    <w:rsid w:val="00E62532"/>
    <w:rsid w:val="00E676EF"/>
    <w:rsid w:val="00E7276B"/>
    <w:rsid w:val="00E91957"/>
    <w:rsid w:val="00EA582A"/>
    <w:rsid w:val="00EC02AA"/>
    <w:rsid w:val="00EC6EF6"/>
    <w:rsid w:val="00EC7F21"/>
    <w:rsid w:val="00EE663E"/>
    <w:rsid w:val="00EE7A67"/>
    <w:rsid w:val="00EF0286"/>
    <w:rsid w:val="00EF36FE"/>
    <w:rsid w:val="00F046A1"/>
    <w:rsid w:val="00F06418"/>
    <w:rsid w:val="00F11AD4"/>
    <w:rsid w:val="00F20120"/>
    <w:rsid w:val="00F32572"/>
    <w:rsid w:val="00F3551F"/>
    <w:rsid w:val="00F431AB"/>
    <w:rsid w:val="00F470B1"/>
    <w:rsid w:val="00F57208"/>
    <w:rsid w:val="00F60B1D"/>
    <w:rsid w:val="00F66252"/>
    <w:rsid w:val="00F800A6"/>
    <w:rsid w:val="00F83A42"/>
    <w:rsid w:val="00F85115"/>
    <w:rsid w:val="00F87C07"/>
    <w:rsid w:val="00F94878"/>
    <w:rsid w:val="00FA2A54"/>
    <w:rsid w:val="00FA4328"/>
    <w:rsid w:val="00FA45C2"/>
    <w:rsid w:val="00FC0149"/>
    <w:rsid w:val="00FC6096"/>
    <w:rsid w:val="00FD1A69"/>
    <w:rsid w:val="00FD71DE"/>
    <w:rsid w:val="00FE6CEB"/>
    <w:rsid w:val="00FF4658"/>
    <w:rsid w:val="00FF4956"/>
    <w:rsid w:val="00FF7DF3"/>
    <w:rsid w:val="0270686F"/>
    <w:rsid w:val="04114082"/>
    <w:rsid w:val="04ED512E"/>
    <w:rsid w:val="057B5C57"/>
    <w:rsid w:val="05EA4B8A"/>
    <w:rsid w:val="06D82C35"/>
    <w:rsid w:val="08626C5A"/>
    <w:rsid w:val="09BE5860"/>
    <w:rsid w:val="0A851326"/>
    <w:rsid w:val="0AA948DE"/>
    <w:rsid w:val="0BE65DF4"/>
    <w:rsid w:val="0C407D61"/>
    <w:rsid w:val="0DA63A8D"/>
    <w:rsid w:val="0DD67A44"/>
    <w:rsid w:val="0F355D06"/>
    <w:rsid w:val="10611EED"/>
    <w:rsid w:val="11644A05"/>
    <w:rsid w:val="119D51A7"/>
    <w:rsid w:val="11F272A1"/>
    <w:rsid w:val="12761128"/>
    <w:rsid w:val="134358DA"/>
    <w:rsid w:val="138A175B"/>
    <w:rsid w:val="14436503"/>
    <w:rsid w:val="144636F4"/>
    <w:rsid w:val="149363ED"/>
    <w:rsid w:val="149A3C1F"/>
    <w:rsid w:val="15C9656A"/>
    <w:rsid w:val="16443E43"/>
    <w:rsid w:val="165F0C7D"/>
    <w:rsid w:val="168C6E8D"/>
    <w:rsid w:val="17573A7B"/>
    <w:rsid w:val="19923117"/>
    <w:rsid w:val="1A0F5D03"/>
    <w:rsid w:val="1C241E60"/>
    <w:rsid w:val="1CB941BF"/>
    <w:rsid w:val="1EC975DB"/>
    <w:rsid w:val="1F5F4E35"/>
    <w:rsid w:val="218872DA"/>
    <w:rsid w:val="21B50A93"/>
    <w:rsid w:val="220A23E4"/>
    <w:rsid w:val="2254540E"/>
    <w:rsid w:val="22684C9E"/>
    <w:rsid w:val="23812D27"/>
    <w:rsid w:val="263E08AF"/>
    <w:rsid w:val="278422F1"/>
    <w:rsid w:val="29092322"/>
    <w:rsid w:val="2B964CE9"/>
    <w:rsid w:val="2CFD602C"/>
    <w:rsid w:val="2D3E1194"/>
    <w:rsid w:val="2EC61441"/>
    <w:rsid w:val="2F234AE5"/>
    <w:rsid w:val="30FA42EA"/>
    <w:rsid w:val="31391DAB"/>
    <w:rsid w:val="3148438F"/>
    <w:rsid w:val="3294463A"/>
    <w:rsid w:val="337C0CC9"/>
    <w:rsid w:val="33FB7DDF"/>
    <w:rsid w:val="385B52F0"/>
    <w:rsid w:val="38FB7C35"/>
    <w:rsid w:val="39A20CFD"/>
    <w:rsid w:val="3A331955"/>
    <w:rsid w:val="3AC802EF"/>
    <w:rsid w:val="3BB4149D"/>
    <w:rsid w:val="3BD3714F"/>
    <w:rsid w:val="3F6B78BD"/>
    <w:rsid w:val="413D1A37"/>
    <w:rsid w:val="425816E7"/>
    <w:rsid w:val="44763561"/>
    <w:rsid w:val="44810D74"/>
    <w:rsid w:val="46317690"/>
    <w:rsid w:val="46DA06CE"/>
    <w:rsid w:val="48677399"/>
    <w:rsid w:val="49DE368B"/>
    <w:rsid w:val="4A235542"/>
    <w:rsid w:val="4B3C2D5F"/>
    <w:rsid w:val="4B7103C2"/>
    <w:rsid w:val="4BC863A1"/>
    <w:rsid w:val="4CBF59F6"/>
    <w:rsid w:val="4E0538DC"/>
    <w:rsid w:val="4EF8069D"/>
    <w:rsid w:val="528E17F0"/>
    <w:rsid w:val="54C067AF"/>
    <w:rsid w:val="57A611B2"/>
    <w:rsid w:val="58D72319"/>
    <w:rsid w:val="59666DFD"/>
    <w:rsid w:val="5CAF2C65"/>
    <w:rsid w:val="5E1C257C"/>
    <w:rsid w:val="5EC7073A"/>
    <w:rsid w:val="5F2D4536"/>
    <w:rsid w:val="603851FF"/>
    <w:rsid w:val="60B966E9"/>
    <w:rsid w:val="61083D54"/>
    <w:rsid w:val="628726BA"/>
    <w:rsid w:val="63946C18"/>
    <w:rsid w:val="647E67CB"/>
    <w:rsid w:val="65BF660F"/>
    <w:rsid w:val="69842EAC"/>
    <w:rsid w:val="69967687"/>
    <w:rsid w:val="69A71ECB"/>
    <w:rsid w:val="6A680BA0"/>
    <w:rsid w:val="6B961BC0"/>
    <w:rsid w:val="6C2E1DF8"/>
    <w:rsid w:val="6D7B4FFF"/>
    <w:rsid w:val="6D877A12"/>
    <w:rsid w:val="6DD54C21"/>
    <w:rsid w:val="6E392D31"/>
    <w:rsid w:val="6E6B6717"/>
    <w:rsid w:val="6E917F87"/>
    <w:rsid w:val="6EA6211A"/>
    <w:rsid w:val="6EF820EC"/>
    <w:rsid w:val="6F7C10CD"/>
    <w:rsid w:val="6FDD7DBD"/>
    <w:rsid w:val="701F03D6"/>
    <w:rsid w:val="72C9287B"/>
    <w:rsid w:val="73090EC9"/>
    <w:rsid w:val="74A346F3"/>
    <w:rsid w:val="792A4619"/>
    <w:rsid w:val="79764A39"/>
    <w:rsid w:val="79D82E26"/>
    <w:rsid w:val="7A6B4184"/>
    <w:rsid w:val="7BB045D8"/>
    <w:rsid w:val="7C66738C"/>
    <w:rsid w:val="7D0F532E"/>
    <w:rsid w:val="7D5A0C9F"/>
    <w:rsid w:val="7D8F14A1"/>
    <w:rsid w:val="7E413C0D"/>
    <w:rsid w:val="7E6A30E8"/>
    <w:rsid w:val="7F3948E4"/>
    <w:rsid w:val="7F601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B6A2BD"/>
  <w15:docId w15:val="{32BE5553-C6F9-4B9A-938E-8BF63DE09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D63CD"/>
    <w:pPr>
      <w:spacing w:line="360" w:lineRule="auto"/>
      <w:textAlignment w:val="center"/>
    </w:pPr>
    <w:rPr>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pPr>
    <w:rPr>
      <w:sz w:val="18"/>
      <w:szCs w:val="18"/>
    </w:rPr>
  </w:style>
  <w:style w:type="paragraph" w:styleId="a5">
    <w:name w:val="header"/>
    <w:basedOn w:val="a"/>
    <w:link w:val="a6"/>
    <w:autoRedefine/>
    <w:qFormat/>
    <w:pPr>
      <w:tabs>
        <w:tab w:val="center" w:pos="4153"/>
        <w:tab w:val="right" w:pos="8306"/>
      </w:tabs>
      <w:snapToGrid w:val="0"/>
      <w:jc w:val="center"/>
    </w:pPr>
    <w:rPr>
      <w:sz w:val="18"/>
      <w:szCs w:val="18"/>
    </w:rPr>
  </w:style>
  <w:style w:type="character" w:customStyle="1" w:styleId="font31">
    <w:name w:val="font31"/>
    <w:basedOn w:val="a0"/>
    <w:autoRedefine/>
    <w:qFormat/>
    <w:rPr>
      <w:rFonts w:ascii="Times New Roman" w:hAnsi="Times New Roman" w:cs="Times New Roman" w:hint="default"/>
      <w:color w:val="000000"/>
      <w:sz w:val="21"/>
      <w:szCs w:val="21"/>
      <w:u w:val="none"/>
    </w:rPr>
  </w:style>
  <w:style w:type="character" w:customStyle="1" w:styleId="font01">
    <w:name w:val="font01"/>
    <w:basedOn w:val="a0"/>
    <w:autoRedefine/>
    <w:qFormat/>
    <w:rPr>
      <w:rFonts w:ascii="宋体" w:eastAsia="宋体" w:hAnsi="宋体" w:cs="宋体" w:hint="eastAsia"/>
      <w:color w:val="000000"/>
      <w:sz w:val="22"/>
      <w:szCs w:val="22"/>
      <w:u w:val="none"/>
    </w:rPr>
  </w:style>
  <w:style w:type="character" w:customStyle="1" w:styleId="font11">
    <w:name w:val="font11"/>
    <w:basedOn w:val="a0"/>
    <w:autoRedefine/>
    <w:qFormat/>
    <w:rPr>
      <w:rFonts w:ascii="Times New Roman" w:hAnsi="Times New Roman" w:cs="Times New Roman" w:hint="default"/>
      <w:color w:val="000000"/>
      <w:sz w:val="22"/>
      <w:szCs w:val="22"/>
      <w:u w:val="none"/>
    </w:rPr>
  </w:style>
  <w:style w:type="character" w:customStyle="1" w:styleId="a6">
    <w:name w:val="页眉 字符"/>
    <w:basedOn w:val="a0"/>
    <w:link w:val="a5"/>
    <w:autoRedefine/>
    <w:qFormat/>
    <w:rPr>
      <w:rFonts w:asciiTheme="minorHAnsi" w:eastAsiaTheme="minorEastAsia" w:hAnsiTheme="minorHAnsi" w:cstheme="minorBidi"/>
      <w:kern w:val="2"/>
      <w:sz w:val="18"/>
      <w:szCs w:val="18"/>
    </w:rPr>
  </w:style>
  <w:style w:type="character" w:customStyle="1" w:styleId="a4">
    <w:name w:val="页脚 字符"/>
    <w:basedOn w:val="a0"/>
    <w:link w:val="a3"/>
    <w:autoRedefine/>
    <w:qFormat/>
    <w:rPr>
      <w:rFonts w:asciiTheme="minorHAnsi" w:eastAsiaTheme="minorEastAsia" w:hAnsiTheme="minorHAnsi" w:cstheme="minorBidi"/>
      <w:kern w:val="2"/>
      <w:sz w:val="18"/>
      <w:szCs w:val="18"/>
    </w:rPr>
  </w:style>
  <w:style w:type="character" w:customStyle="1" w:styleId="15">
    <w:name w:val="15"/>
    <w:basedOn w:val="a0"/>
    <w:autoRedefine/>
    <w:qFormat/>
    <w:rPr>
      <w:rFonts w:ascii="Times New Roman" w:hAnsi="Times New Roman" w:cs="Times New Roman" w:hint="default"/>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1514</TotalTime>
  <Pages>17</Pages>
  <Words>1521</Words>
  <Characters>8673</Characters>
  <Application>Microsoft Office Word</Application>
  <DocSecurity>0</DocSecurity>
  <Lines>72</Lines>
  <Paragraphs>20</Paragraphs>
  <ScaleCrop>false</ScaleCrop>
  <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成方宇</dc:creator>
  <cp:lastModifiedBy>Fangyu Cheng</cp:lastModifiedBy>
  <cp:revision>176</cp:revision>
  <dcterms:created xsi:type="dcterms:W3CDTF">2024-04-20T08:33:00Z</dcterms:created>
  <dcterms:modified xsi:type="dcterms:W3CDTF">2024-07-25T08:46:00Z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C8A8D20D31044195A9B7DC30665F0AEB_11</vt:lpwstr>
  </property>
</Properties>
</file>