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A98" w:rsidRPr="00AB2A98" w:rsidRDefault="00AB2A98" w:rsidP="00AB2A98">
      <w:pPr>
        <w:widowControl w:val="0"/>
        <w:autoSpaceDE w:val="0"/>
        <w:autoSpaceDN w:val="0"/>
        <w:spacing w:before="61" w:after="0" w:line="240" w:lineRule="auto"/>
        <w:ind w:left="220"/>
        <w:rPr>
          <w:rFonts w:ascii="Times New Roman" w:eastAsia="Times New Roman" w:hAnsi="Times New Roman" w:cs="Times New Roman"/>
          <w:sz w:val="24"/>
        </w:rPr>
      </w:pPr>
      <w:r w:rsidRPr="00AB2A98">
        <w:rPr>
          <w:rFonts w:ascii="Times New Roman" w:eastAsia="Times New Roman" w:hAnsi="Times New Roman" w:cs="Times New Roman"/>
          <w:b/>
          <w:sz w:val="24"/>
          <w:u w:val="single"/>
        </w:rPr>
        <w:t>Supplementary Tables 1-</w:t>
      </w:r>
      <w:r w:rsidRPr="00AB2A98">
        <w:rPr>
          <w:rFonts w:ascii="Times New Roman" w:eastAsia="Times New Roman" w:hAnsi="Times New Roman" w:cs="Times New Roman"/>
          <w:b/>
          <w:spacing w:val="-5"/>
          <w:sz w:val="24"/>
          <w:u w:val="single"/>
        </w:rPr>
        <w:t>4</w:t>
      </w:r>
      <w:r w:rsidRPr="00AB2A98">
        <w:rPr>
          <w:rFonts w:ascii="Times New Roman" w:eastAsia="Times New Roman" w:hAnsi="Times New Roman" w:cs="Times New Roman"/>
          <w:spacing w:val="-5"/>
          <w:sz w:val="24"/>
        </w:rPr>
        <w:t>:</w:t>
      </w:r>
    </w:p>
    <w:p w:rsidR="00AB2A98" w:rsidRPr="00AB2A98" w:rsidRDefault="00AB2A98" w:rsidP="00AB2A98">
      <w:pPr>
        <w:widowControl w:val="0"/>
        <w:autoSpaceDE w:val="0"/>
        <w:autoSpaceDN w:val="0"/>
        <w:spacing w:before="2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97"/>
        <w:gridCol w:w="4042"/>
      </w:tblGrid>
      <w:tr w:rsidR="00AB2A98" w:rsidRPr="00AB2A98" w:rsidTr="00303B82">
        <w:trPr>
          <w:trHeight w:val="1130"/>
        </w:trPr>
        <w:tc>
          <w:tcPr>
            <w:tcW w:w="5097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ind w:left="100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z w:val="24"/>
              </w:rPr>
              <w:t xml:space="preserve">HOMOLOG </w:t>
            </w:r>
            <w:r w:rsidRPr="00AB2A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DESIGNATION</w:t>
            </w:r>
          </w:p>
        </w:tc>
        <w:tc>
          <w:tcPr>
            <w:tcW w:w="4042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4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" w:after="0" w:line="240" w:lineRule="auto"/>
              <w:ind w:left="1595" w:right="769" w:hanging="38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z w:val="24"/>
              </w:rPr>
              <w:t>% Composition (mol %)</w:t>
            </w:r>
          </w:p>
        </w:tc>
      </w:tr>
      <w:tr w:rsidR="00AB2A98" w:rsidRPr="00AB2A98" w:rsidTr="00303B82">
        <w:trPr>
          <w:trHeight w:val="715"/>
        </w:trPr>
        <w:tc>
          <w:tcPr>
            <w:tcW w:w="5097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21" w:after="0" w:line="240" w:lineRule="auto"/>
              <w:ind w:left="5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Mono-</w:t>
            </w:r>
            <w:r w:rsidRPr="00AB2A9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CB</w:t>
            </w:r>
          </w:p>
        </w:tc>
        <w:tc>
          <w:tcPr>
            <w:tcW w:w="4042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21" w:after="0" w:line="240" w:lineRule="auto"/>
              <w:ind w:left="23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31</w:t>
            </w:r>
          </w:p>
        </w:tc>
      </w:tr>
      <w:tr w:rsidR="00AB2A98" w:rsidRPr="00AB2A98" w:rsidTr="00303B82">
        <w:trPr>
          <w:trHeight w:val="715"/>
        </w:trPr>
        <w:tc>
          <w:tcPr>
            <w:tcW w:w="5097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21" w:after="0" w:line="240" w:lineRule="auto"/>
              <w:ind w:left="5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Di-</w:t>
            </w:r>
            <w:r w:rsidRPr="00AB2A9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CB</w:t>
            </w:r>
          </w:p>
        </w:tc>
        <w:tc>
          <w:tcPr>
            <w:tcW w:w="4042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21" w:after="0" w:line="240" w:lineRule="auto"/>
              <w:ind w:left="23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24</w:t>
            </w:r>
          </w:p>
        </w:tc>
      </w:tr>
      <w:tr w:rsidR="00AB2A98" w:rsidRPr="00AB2A98" w:rsidTr="00303B82">
        <w:trPr>
          <w:trHeight w:val="715"/>
        </w:trPr>
        <w:tc>
          <w:tcPr>
            <w:tcW w:w="5097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21" w:after="0" w:line="240" w:lineRule="auto"/>
              <w:ind w:left="5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Tri-</w:t>
            </w:r>
            <w:r w:rsidRPr="00AB2A9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CB</w:t>
            </w:r>
          </w:p>
        </w:tc>
        <w:tc>
          <w:tcPr>
            <w:tcW w:w="4042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21" w:after="0" w:line="240" w:lineRule="auto"/>
              <w:ind w:left="17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28</w:t>
            </w:r>
          </w:p>
        </w:tc>
      </w:tr>
      <w:tr w:rsidR="00AB2A98" w:rsidRPr="00AB2A98" w:rsidTr="00303B82">
        <w:trPr>
          <w:trHeight w:val="715"/>
        </w:trPr>
        <w:tc>
          <w:tcPr>
            <w:tcW w:w="5097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21" w:after="0" w:line="240" w:lineRule="auto"/>
              <w:ind w:left="5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z w:val="24"/>
              </w:rPr>
              <w:t xml:space="preserve">Tetra-CB (eg.PCB </w:t>
            </w:r>
            <w:r w:rsidRPr="00AB2A9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77)</w:t>
            </w:r>
          </w:p>
        </w:tc>
        <w:tc>
          <w:tcPr>
            <w:tcW w:w="4042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21" w:after="0" w:line="240" w:lineRule="auto"/>
              <w:ind w:left="17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12</w:t>
            </w:r>
          </w:p>
        </w:tc>
      </w:tr>
      <w:tr w:rsidR="00AB2A98" w:rsidRPr="00AB2A98" w:rsidTr="00303B82">
        <w:trPr>
          <w:trHeight w:val="715"/>
        </w:trPr>
        <w:tc>
          <w:tcPr>
            <w:tcW w:w="5097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21" w:after="0" w:line="240" w:lineRule="auto"/>
              <w:ind w:left="5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B2A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Penta</w:t>
            </w:r>
            <w:proofErr w:type="spellEnd"/>
            <w:r w:rsidRPr="00AB2A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-</w:t>
            </w:r>
            <w:r w:rsidRPr="00AB2A9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CB</w:t>
            </w:r>
          </w:p>
        </w:tc>
        <w:tc>
          <w:tcPr>
            <w:tcW w:w="4042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21" w:after="0" w:line="240" w:lineRule="auto"/>
              <w:ind w:left="230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AB2A98" w:rsidRPr="00AB2A98" w:rsidTr="00303B82">
        <w:trPr>
          <w:trHeight w:val="715"/>
        </w:trPr>
        <w:tc>
          <w:tcPr>
            <w:tcW w:w="5097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21" w:after="0" w:line="240" w:lineRule="auto"/>
              <w:ind w:left="5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B2A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Hexa</w:t>
            </w:r>
            <w:proofErr w:type="spellEnd"/>
            <w:r w:rsidRPr="00AB2A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-</w:t>
            </w:r>
            <w:r w:rsidRPr="00AB2A9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CB</w:t>
            </w:r>
          </w:p>
        </w:tc>
        <w:tc>
          <w:tcPr>
            <w:tcW w:w="4042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21" w:after="0" w:line="240" w:lineRule="auto"/>
              <w:ind w:left="50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z w:val="24"/>
              </w:rPr>
              <w:t>&lt;</w:t>
            </w:r>
            <w:r w:rsidRPr="00AB2A98">
              <w:rPr>
                <w:rFonts w:ascii="Times New Roman" w:eastAsia="Times New Roman" w:hAnsi="Times New Roman" w:cs="Times New Roman"/>
                <w:spacing w:val="-5"/>
                <w:sz w:val="24"/>
              </w:rPr>
              <w:t>0.1</w:t>
            </w:r>
          </w:p>
        </w:tc>
      </w:tr>
      <w:tr w:rsidR="00AB2A98" w:rsidRPr="00AB2A98" w:rsidTr="00303B82">
        <w:trPr>
          <w:trHeight w:val="715"/>
        </w:trPr>
        <w:tc>
          <w:tcPr>
            <w:tcW w:w="5097" w:type="dxa"/>
            <w:shd w:val="clear" w:color="auto" w:fill="D9D9D9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042" w:type="dxa"/>
            <w:shd w:val="clear" w:color="auto" w:fill="D9D9D9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B2A98" w:rsidRPr="00AB2A98" w:rsidTr="00303B82">
        <w:trPr>
          <w:trHeight w:val="715"/>
        </w:trPr>
        <w:tc>
          <w:tcPr>
            <w:tcW w:w="5097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21" w:after="0" w:line="240" w:lineRule="auto"/>
              <w:ind w:left="105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z w:val="24"/>
              </w:rPr>
              <w:t xml:space="preserve">MOST TOXIC </w:t>
            </w:r>
            <w:r w:rsidRPr="00AB2A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CONGENER</w:t>
            </w:r>
          </w:p>
        </w:tc>
        <w:tc>
          <w:tcPr>
            <w:tcW w:w="4042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21" w:after="0" w:line="240" w:lineRule="auto"/>
              <w:ind w:left="9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z w:val="24"/>
              </w:rPr>
              <w:t>Composition (</w:t>
            </w:r>
            <w:proofErr w:type="gramStart"/>
            <w:r w:rsidRPr="00AB2A98">
              <w:rPr>
                <w:rFonts w:ascii="Times New Roman" w:eastAsia="Times New Roman" w:hAnsi="Times New Roman" w:cs="Times New Roman"/>
                <w:b/>
                <w:sz w:val="24"/>
              </w:rPr>
              <w:t>mol</w:t>
            </w:r>
            <w:r w:rsidRPr="00AB2A9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%</w:t>
            </w:r>
            <w:proofErr w:type="gramEnd"/>
            <w:r w:rsidRPr="00AB2A9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)</w:t>
            </w:r>
          </w:p>
        </w:tc>
      </w:tr>
      <w:tr w:rsidR="00AB2A98" w:rsidRPr="00AB2A98" w:rsidTr="00303B82">
        <w:trPr>
          <w:trHeight w:val="715"/>
        </w:trPr>
        <w:tc>
          <w:tcPr>
            <w:tcW w:w="5097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21" w:after="0" w:line="240" w:lineRule="auto"/>
              <w:ind w:left="5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z w:val="24"/>
              </w:rPr>
              <w:t xml:space="preserve">PCB </w:t>
            </w:r>
            <w:r w:rsidRPr="00AB2A9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105</w:t>
            </w:r>
          </w:p>
        </w:tc>
        <w:tc>
          <w:tcPr>
            <w:tcW w:w="4042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21"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pacing w:val="-4"/>
                <w:sz w:val="24"/>
              </w:rPr>
              <w:t>0.21</w:t>
            </w:r>
          </w:p>
        </w:tc>
      </w:tr>
      <w:tr w:rsidR="00AB2A98" w:rsidRPr="00AB2A98" w:rsidTr="00303B82">
        <w:trPr>
          <w:trHeight w:val="715"/>
        </w:trPr>
        <w:tc>
          <w:tcPr>
            <w:tcW w:w="5097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21" w:after="0" w:line="240" w:lineRule="auto"/>
              <w:ind w:left="5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z w:val="24"/>
              </w:rPr>
              <w:t xml:space="preserve">PCB </w:t>
            </w:r>
            <w:r w:rsidRPr="00AB2A9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118</w:t>
            </w:r>
          </w:p>
        </w:tc>
        <w:tc>
          <w:tcPr>
            <w:tcW w:w="4042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21"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pacing w:val="-4"/>
                <w:sz w:val="24"/>
              </w:rPr>
              <w:t>0.27</w:t>
            </w:r>
          </w:p>
        </w:tc>
      </w:tr>
      <w:tr w:rsidR="00AB2A98" w:rsidRPr="00AB2A98" w:rsidTr="00303B82">
        <w:trPr>
          <w:trHeight w:val="715"/>
        </w:trPr>
        <w:tc>
          <w:tcPr>
            <w:tcW w:w="5097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21" w:after="0" w:line="240" w:lineRule="auto"/>
              <w:ind w:left="5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z w:val="24"/>
              </w:rPr>
              <w:t xml:space="preserve">PCB </w:t>
            </w:r>
            <w:r w:rsidRPr="00AB2A9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138</w:t>
            </w:r>
          </w:p>
        </w:tc>
        <w:tc>
          <w:tcPr>
            <w:tcW w:w="4042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21"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pacing w:val="-4"/>
                <w:sz w:val="24"/>
              </w:rPr>
              <w:t>0.06</w:t>
            </w:r>
          </w:p>
        </w:tc>
      </w:tr>
      <w:tr w:rsidR="00AB2A98" w:rsidRPr="00AB2A98" w:rsidTr="00303B82">
        <w:trPr>
          <w:trHeight w:val="714"/>
        </w:trPr>
        <w:tc>
          <w:tcPr>
            <w:tcW w:w="5097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21" w:after="0" w:line="240" w:lineRule="auto"/>
              <w:ind w:left="5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z w:val="24"/>
              </w:rPr>
              <w:t xml:space="preserve">PCB </w:t>
            </w:r>
            <w:r w:rsidRPr="00AB2A9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153</w:t>
            </w:r>
          </w:p>
        </w:tc>
        <w:tc>
          <w:tcPr>
            <w:tcW w:w="4042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21"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pacing w:val="-4"/>
                <w:sz w:val="24"/>
              </w:rPr>
              <w:t>0.05</w:t>
            </w:r>
          </w:p>
        </w:tc>
      </w:tr>
      <w:tr w:rsidR="00AB2A98" w:rsidRPr="00AB2A98" w:rsidTr="00303B82">
        <w:trPr>
          <w:trHeight w:val="715"/>
        </w:trPr>
        <w:tc>
          <w:tcPr>
            <w:tcW w:w="5097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21" w:after="0" w:line="240" w:lineRule="auto"/>
              <w:ind w:left="5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z w:val="24"/>
              </w:rPr>
              <w:t xml:space="preserve">PCB </w:t>
            </w:r>
            <w:r w:rsidRPr="00AB2A9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163</w:t>
            </w:r>
          </w:p>
        </w:tc>
        <w:tc>
          <w:tcPr>
            <w:tcW w:w="4042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21"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pacing w:val="-4"/>
                <w:sz w:val="24"/>
              </w:rPr>
              <w:t>0.01</w:t>
            </w:r>
          </w:p>
        </w:tc>
      </w:tr>
      <w:tr w:rsidR="00AB2A98" w:rsidRPr="00AB2A98" w:rsidTr="00303B82">
        <w:trPr>
          <w:trHeight w:val="635"/>
        </w:trPr>
        <w:tc>
          <w:tcPr>
            <w:tcW w:w="5097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81" w:after="0" w:line="240" w:lineRule="auto"/>
              <w:ind w:left="5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z w:val="24"/>
              </w:rPr>
              <w:t xml:space="preserve">PCB </w:t>
            </w:r>
            <w:r w:rsidRPr="00AB2A9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180</w:t>
            </w:r>
          </w:p>
        </w:tc>
        <w:tc>
          <w:tcPr>
            <w:tcW w:w="4042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81"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pacing w:val="-4"/>
                <w:sz w:val="24"/>
              </w:rPr>
              <w:t>0.02</w:t>
            </w:r>
          </w:p>
        </w:tc>
      </w:tr>
    </w:tbl>
    <w:p w:rsidR="00AB2A98" w:rsidRPr="00AB2A98" w:rsidRDefault="00AB2A98" w:rsidP="00AB2A98">
      <w:pPr>
        <w:widowControl w:val="0"/>
        <w:autoSpaceDE w:val="0"/>
        <w:autoSpaceDN w:val="0"/>
        <w:spacing w:before="26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B2A98">
        <w:rPr>
          <w:rFonts w:ascii="Times New Roman" w:eastAsia="Times New Roman" w:hAnsi="Times New Roman" w:cs="Times New Roman"/>
          <w:sz w:val="24"/>
          <w:szCs w:val="24"/>
        </w:rPr>
        <w:t xml:space="preserve">Table 1: The congener composition of the lot of Aroclor 1232 used in the </w:t>
      </w:r>
      <w:r w:rsidRPr="00AB2A98">
        <w:rPr>
          <w:rFonts w:ascii="Times New Roman" w:eastAsia="Times New Roman" w:hAnsi="Times New Roman" w:cs="Times New Roman"/>
          <w:spacing w:val="-2"/>
          <w:sz w:val="24"/>
          <w:szCs w:val="24"/>
        </w:rPr>
        <w:t>study.</w:t>
      </w:r>
      <w:proofErr w:type="gramEnd"/>
    </w:p>
    <w:p w:rsidR="00AB2A98" w:rsidRPr="00AB2A98" w:rsidRDefault="00AB2A98" w:rsidP="00AB2A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B2A98" w:rsidRDefault="00AB2A98" w:rsidP="00AB2A98">
      <w:pPr>
        <w:widowControl w:val="0"/>
        <w:autoSpaceDE w:val="0"/>
        <w:autoSpaceDN w:val="0"/>
        <w:spacing w:before="9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B2A98" w:rsidRDefault="00AB2A98" w:rsidP="00AB2A98">
      <w:pPr>
        <w:widowControl w:val="0"/>
        <w:autoSpaceDE w:val="0"/>
        <w:autoSpaceDN w:val="0"/>
        <w:spacing w:before="9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B2A98" w:rsidRDefault="00AB2A98" w:rsidP="00AB2A98">
      <w:pPr>
        <w:widowControl w:val="0"/>
        <w:autoSpaceDE w:val="0"/>
        <w:autoSpaceDN w:val="0"/>
        <w:spacing w:before="9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B2A98" w:rsidRDefault="00AB2A98" w:rsidP="00AB2A98">
      <w:pPr>
        <w:widowControl w:val="0"/>
        <w:autoSpaceDE w:val="0"/>
        <w:autoSpaceDN w:val="0"/>
        <w:spacing w:before="9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80"/>
        <w:gridCol w:w="5832"/>
        <w:gridCol w:w="2710"/>
      </w:tblGrid>
      <w:tr w:rsidR="00AB2A98" w:rsidRPr="00AB2A98" w:rsidTr="00303B82">
        <w:trPr>
          <w:trHeight w:val="370"/>
        </w:trPr>
        <w:tc>
          <w:tcPr>
            <w:tcW w:w="780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56" w:after="0" w:line="240" w:lineRule="auto"/>
              <w:ind w:left="18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NO.</w:t>
            </w:r>
          </w:p>
        </w:tc>
        <w:tc>
          <w:tcPr>
            <w:tcW w:w="5832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56" w:after="0" w:line="240" w:lineRule="auto"/>
              <w:ind w:left="152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z w:val="24"/>
              </w:rPr>
              <w:t xml:space="preserve">METHODOLOGY </w:t>
            </w:r>
            <w:r w:rsidRPr="00AB2A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STEPS</w:t>
            </w:r>
          </w:p>
        </w:tc>
        <w:tc>
          <w:tcPr>
            <w:tcW w:w="2710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56" w:after="0" w:line="240" w:lineRule="auto"/>
              <w:ind w:left="62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MATERIALS REQUIRED</w:t>
            </w:r>
          </w:p>
        </w:tc>
      </w:tr>
    </w:tbl>
    <w:p w:rsidR="00AB2A98" w:rsidRPr="00AB2A98" w:rsidRDefault="00AB2A98" w:rsidP="00AB2A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AB2A98" w:rsidRPr="00AB2A98">
          <w:pgSz w:w="11900" w:h="16840"/>
          <w:pgMar w:top="1380" w:right="1120" w:bottom="1305" w:left="1220" w:header="720" w:footer="720" w:gutter="0"/>
          <w:cols w:space="720"/>
        </w:sectPr>
      </w:pP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80"/>
        <w:gridCol w:w="5832"/>
        <w:gridCol w:w="2710"/>
      </w:tblGrid>
      <w:tr w:rsidR="00AB2A98" w:rsidRPr="00AB2A98" w:rsidTr="00303B82">
        <w:trPr>
          <w:trHeight w:val="370"/>
        </w:trPr>
        <w:tc>
          <w:tcPr>
            <w:tcW w:w="780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832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10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6" w:after="0" w:line="240" w:lineRule="auto"/>
              <w:ind w:left="7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AB2A98" w:rsidRPr="00AB2A98" w:rsidTr="00303B82">
        <w:trPr>
          <w:trHeight w:val="565"/>
        </w:trPr>
        <w:tc>
          <w:tcPr>
            <w:tcW w:w="780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76" w:lineRule="exact"/>
              <w:ind w:left="90" w:right="7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STEP </w:t>
            </w:r>
            <w:r w:rsidRPr="00AB2A9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5832" w:type="dxa"/>
          </w:tcPr>
          <w:p w:rsidR="00AB2A98" w:rsidRPr="00AB2A98" w:rsidRDefault="00AB2A98" w:rsidP="00B8137E">
            <w:pPr>
              <w:widowControl w:val="0"/>
              <w:autoSpaceDE w:val="0"/>
              <w:autoSpaceDN w:val="0"/>
              <w:spacing w:before="156" w:after="0" w:line="240" w:lineRule="auto"/>
              <w:ind w:left="9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z w:val="24"/>
              </w:rPr>
              <w:t xml:space="preserve">SELECT </w:t>
            </w:r>
            <w:r w:rsidR="00B8137E">
              <w:rPr>
                <w:rFonts w:ascii="Times New Roman" w:eastAsia="Times New Roman" w:hAnsi="Times New Roman" w:cs="Times New Roman"/>
                <w:b/>
                <w:sz w:val="24"/>
              </w:rPr>
              <w:t xml:space="preserve">12 </w:t>
            </w:r>
            <w:r w:rsidRPr="00AB2A98">
              <w:rPr>
                <w:rFonts w:ascii="Times New Roman" w:eastAsia="Times New Roman" w:hAnsi="Times New Roman" w:cs="Times New Roman"/>
                <w:b/>
                <w:sz w:val="24"/>
              </w:rPr>
              <w:t xml:space="preserve">FEMALE SWISS ALBINO </w:t>
            </w:r>
            <w:r w:rsidRPr="00AB2A9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MICE</w:t>
            </w:r>
          </w:p>
        </w:tc>
        <w:tc>
          <w:tcPr>
            <w:tcW w:w="2710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76" w:lineRule="exact"/>
              <w:ind w:left="90" w:right="51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z w:val="24"/>
              </w:rPr>
              <w:t>Table of random numbers – 3-digit</w:t>
            </w:r>
          </w:p>
        </w:tc>
      </w:tr>
      <w:tr w:rsidR="00AB2A98" w:rsidRPr="00AB2A98" w:rsidTr="00303B82">
        <w:trPr>
          <w:trHeight w:val="570"/>
        </w:trPr>
        <w:tc>
          <w:tcPr>
            <w:tcW w:w="780" w:type="dxa"/>
            <w:shd w:val="clear" w:color="auto" w:fill="F4E9E9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76" w:lineRule="exact"/>
              <w:ind w:left="90" w:right="7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STEP </w:t>
            </w:r>
            <w:r w:rsidRPr="00AB2A9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5832" w:type="dxa"/>
            <w:shd w:val="clear" w:color="auto" w:fill="F4E9E9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5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z w:val="24"/>
              </w:rPr>
              <w:t>WEIGH &amp; HOUSE THE MICE– 3/</w:t>
            </w:r>
            <w:r w:rsidRPr="00AB2A98">
              <w:rPr>
                <w:rFonts w:ascii="Times New Roman" w:eastAsia="Times New Roman" w:hAnsi="Times New Roman" w:cs="Times New Roman"/>
                <w:spacing w:val="-4"/>
                <w:sz w:val="24"/>
              </w:rPr>
              <w:t>CAGE</w:t>
            </w:r>
          </w:p>
        </w:tc>
        <w:tc>
          <w:tcPr>
            <w:tcW w:w="2710" w:type="dxa"/>
            <w:shd w:val="clear" w:color="auto" w:fill="F4E9E9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5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z w:val="24"/>
              </w:rPr>
              <w:t>4 small rodent</w:t>
            </w:r>
            <w:r w:rsidRPr="00AB2A9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cages</w:t>
            </w:r>
          </w:p>
        </w:tc>
      </w:tr>
      <w:tr w:rsidR="00AB2A98" w:rsidRPr="00AB2A98" w:rsidTr="00303B82">
        <w:trPr>
          <w:trHeight w:val="1395"/>
        </w:trPr>
        <w:tc>
          <w:tcPr>
            <w:tcW w:w="780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54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" w:after="0" w:line="240" w:lineRule="auto"/>
              <w:ind w:left="90" w:right="7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STEP </w:t>
            </w:r>
            <w:r w:rsidRPr="00AB2A9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3</w:t>
            </w:r>
          </w:p>
        </w:tc>
        <w:tc>
          <w:tcPr>
            <w:tcW w:w="5832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4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" w:after="0" w:line="242" w:lineRule="auto"/>
              <w:ind w:left="90" w:right="291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z w:val="24"/>
              </w:rPr>
              <w:t>PREPARE–BAL RINGER FLUID: 25 ml sterile saline isotonic (0.65%), temperature @ 4 C – p H adjusted to 7.0-7.2 (USE BUFFER IF REQ.)</w:t>
            </w:r>
          </w:p>
        </w:tc>
        <w:tc>
          <w:tcPr>
            <w:tcW w:w="2710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6" w:after="0" w:line="275" w:lineRule="exact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B2A98">
              <w:rPr>
                <w:rFonts w:ascii="Times New Roman" w:eastAsia="Times New Roman" w:hAnsi="Times New Roman" w:cs="Times New Roman"/>
                <w:sz w:val="24"/>
              </w:rPr>
              <w:t>NaCl</w:t>
            </w:r>
            <w:proofErr w:type="spellEnd"/>
            <w:r w:rsidRPr="00AB2A98">
              <w:rPr>
                <w:rFonts w:ascii="Times New Roman" w:eastAsia="Times New Roman" w:hAnsi="Times New Roman" w:cs="Times New Roman"/>
                <w:sz w:val="24"/>
              </w:rPr>
              <w:t xml:space="preserve">– 58.44 MW– 6.5 </w:t>
            </w:r>
            <w:r w:rsidRPr="00AB2A98">
              <w:rPr>
                <w:rFonts w:ascii="Times New Roman" w:eastAsia="Times New Roman" w:hAnsi="Times New Roman" w:cs="Times New Roman"/>
                <w:spacing w:val="-10"/>
                <w:sz w:val="24"/>
              </w:rPr>
              <w:t>g</w:t>
            </w:r>
          </w:p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2" w:lineRule="auto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z w:val="24"/>
              </w:rPr>
              <w:t xml:space="preserve">In 700ml </w:t>
            </w:r>
            <w:proofErr w:type="spellStart"/>
            <w:r w:rsidRPr="00AB2A98">
              <w:rPr>
                <w:rFonts w:ascii="Times New Roman" w:eastAsia="Times New Roman" w:hAnsi="Times New Roman" w:cs="Times New Roman"/>
                <w:sz w:val="24"/>
              </w:rPr>
              <w:t>deionized</w:t>
            </w:r>
            <w:proofErr w:type="spellEnd"/>
            <w:r w:rsidRPr="00AB2A98">
              <w:rPr>
                <w:rFonts w:ascii="Times New Roman" w:eastAsia="Times New Roman" w:hAnsi="Times New Roman" w:cs="Times New Roman"/>
                <w:sz w:val="24"/>
              </w:rPr>
              <w:t xml:space="preserve"> H2O; Citric acid / </w:t>
            </w:r>
            <w:proofErr w:type="spellStart"/>
            <w:r w:rsidRPr="00AB2A98">
              <w:rPr>
                <w:rFonts w:ascii="Times New Roman" w:eastAsia="Times New Roman" w:hAnsi="Times New Roman" w:cs="Times New Roman"/>
                <w:sz w:val="24"/>
              </w:rPr>
              <w:t>NaOH</w:t>
            </w:r>
            <w:proofErr w:type="spellEnd"/>
            <w:r w:rsidRPr="00AB2A98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76" w:lineRule="exact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z w:val="24"/>
              </w:rPr>
              <w:t xml:space="preserve">STIRRER &amp; pH meter, </w:t>
            </w:r>
            <w:r w:rsidRPr="00AB2A98">
              <w:rPr>
                <w:rFonts w:ascii="Times New Roman" w:eastAsia="Times New Roman" w:hAnsi="Times New Roman" w:cs="Times New Roman"/>
                <w:spacing w:val="-2"/>
                <w:sz w:val="24"/>
              </w:rPr>
              <w:t>glassware</w:t>
            </w:r>
          </w:p>
        </w:tc>
      </w:tr>
      <w:tr w:rsidR="00AB2A98" w:rsidRPr="00AB2A98" w:rsidTr="00303B82">
        <w:trPr>
          <w:trHeight w:val="840"/>
        </w:trPr>
        <w:tc>
          <w:tcPr>
            <w:tcW w:w="780" w:type="dxa"/>
            <w:shd w:val="clear" w:color="auto" w:fill="F4E9E9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50" w:after="0" w:line="240" w:lineRule="auto"/>
              <w:ind w:left="90" w:right="7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STEP </w:t>
            </w:r>
            <w:r w:rsidRPr="00AB2A9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4</w:t>
            </w:r>
          </w:p>
        </w:tc>
        <w:tc>
          <w:tcPr>
            <w:tcW w:w="5832" w:type="dxa"/>
            <w:shd w:val="clear" w:color="auto" w:fill="F4E9E9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0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z w:val="24"/>
              </w:rPr>
              <w:t>Methanol preparation– 1ppm= 0.001mlmethanol</w:t>
            </w:r>
            <w:r w:rsidRPr="00AB2A98">
              <w:rPr>
                <w:rFonts w:ascii="Times New Roman" w:eastAsia="Times New Roman" w:hAnsi="Times New Roman" w:cs="Times New Roman"/>
                <w:spacing w:val="-5"/>
                <w:sz w:val="24"/>
              </w:rPr>
              <w:t>in</w:t>
            </w:r>
          </w:p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76" w:lineRule="exact"/>
              <w:ind w:left="90" w:right="291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z w:val="24"/>
              </w:rPr>
              <w:t>1000 ml water=1ml/</w:t>
            </w:r>
            <w:proofErr w:type="spellStart"/>
            <w:r w:rsidRPr="00AB2A98">
              <w:rPr>
                <w:rFonts w:ascii="Times New Roman" w:eastAsia="Times New Roman" w:hAnsi="Times New Roman" w:cs="Times New Roman"/>
                <w:sz w:val="24"/>
              </w:rPr>
              <w:t>cu.m</w:t>
            </w:r>
            <w:proofErr w:type="spellEnd"/>
            <w:r w:rsidRPr="00AB2A98">
              <w:rPr>
                <w:rFonts w:ascii="Times New Roman" w:eastAsia="Times New Roman" w:hAnsi="Times New Roman" w:cs="Times New Roman"/>
                <w:sz w:val="24"/>
              </w:rPr>
              <w:t xml:space="preserve"> OR PCBs in </w:t>
            </w:r>
            <w:proofErr w:type="spellStart"/>
            <w:r w:rsidRPr="00AB2A98">
              <w:rPr>
                <w:rFonts w:ascii="Times New Roman" w:eastAsia="Times New Roman" w:hAnsi="Times New Roman" w:cs="Times New Roman"/>
                <w:sz w:val="24"/>
              </w:rPr>
              <w:t>methanol:water</w:t>
            </w:r>
            <w:proofErr w:type="spellEnd"/>
            <w:r w:rsidRPr="00AB2A98">
              <w:rPr>
                <w:rFonts w:ascii="Times New Roman" w:eastAsia="Times New Roman" w:hAnsi="Times New Roman" w:cs="Times New Roman"/>
                <w:sz w:val="24"/>
              </w:rPr>
              <w:t>::1:1 (2, 4, 16 mg/</w:t>
            </w:r>
            <w:proofErr w:type="spellStart"/>
            <w:r w:rsidRPr="00AB2A98">
              <w:rPr>
                <w:rFonts w:ascii="Times New Roman" w:eastAsia="Times New Roman" w:hAnsi="Times New Roman" w:cs="Times New Roman"/>
                <w:sz w:val="24"/>
              </w:rPr>
              <w:t>cu.m</w:t>
            </w:r>
            <w:proofErr w:type="spellEnd"/>
            <w:r w:rsidRPr="00AB2A98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710" w:type="dxa"/>
            <w:shd w:val="clear" w:color="auto" w:fill="F4E9E9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50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z w:val="24"/>
              </w:rPr>
              <w:t xml:space="preserve">Methanol &amp; ddH2O, </w:t>
            </w:r>
            <w:r w:rsidRPr="00AB2A98">
              <w:rPr>
                <w:rFonts w:ascii="Times New Roman" w:eastAsia="Times New Roman" w:hAnsi="Times New Roman" w:cs="Times New Roman"/>
                <w:spacing w:val="-2"/>
                <w:sz w:val="24"/>
              </w:rPr>
              <w:t>glassware</w:t>
            </w:r>
          </w:p>
        </w:tc>
      </w:tr>
      <w:tr w:rsidR="00AB2A98" w:rsidRPr="00AB2A98" w:rsidTr="00303B82">
        <w:trPr>
          <w:trHeight w:val="570"/>
        </w:trPr>
        <w:tc>
          <w:tcPr>
            <w:tcW w:w="780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76" w:lineRule="exact"/>
              <w:ind w:left="90" w:right="7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STEP </w:t>
            </w:r>
            <w:r w:rsidRPr="00AB2A9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5</w:t>
            </w:r>
          </w:p>
        </w:tc>
        <w:tc>
          <w:tcPr>
            <w:tcW w:w="5832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76" w:lineRule="exact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z w:val="24"/>
              </w:rPr>
              <w:t>Select 1 animal–place in chamber &amp; expose to methanol vapor for 6 hours</w:t>
            </w:r>
          </w:p>
        </w:tc>
        <w:tc>
          <w:tcPr>
            <w:tcW w:w="2710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5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z w:val="24"/>
              </w:rPr>
              <w:t xml:space="preserve">PCB </w:t>
            </w:r>
            <w:r w:rsidRPr="00AB2A98">
              <w:rPr>
                <w:rFonts w:ascii="Times New Roman" w:eastAsia="Times New Roman" w:hAnsi="Times New Roman" w:cs="Times New Roman"/>
                <w:spacing w:val="-2"/>
                <w:sz w:val="24"/>
              </w:rPr>
              <w:t>chamber</w:t>
            </w:r>
          </w:p>
        </w:tc>
      </w:tr>
      <w:tr w:rsidR="00AB2A98" w:rsidRPr="00AB2A98" w:rsidTr="00303B82">
        <w:trPr>
          <w:trHeight w:val="565"/>
        </w:trPr>
        <w:tc>
          <w:tcPr>
            <w:tcW w:w="780" w:type="dxa"/>
            <w:shd w:val="clear" w:color="auto" w:fill="F4E9E9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76" w:lineRule="exact"/>
              <w:ind w:left="90" w:right="7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STEP </w:t>
            </w:r>
            <w:r w:rsidRPr="00AB2A9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6</w:t>
            </w:r>
          </w:p>
        </w:tc>
        <w:tc>
          <w:tcPr>
            <w:tcW w:w="5832" w:type="dxa"/>
            <w:shd w:val="clear" w:color="auto" w:fill="F4E9E9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76" w:lineRule="exact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z w:val="24"/>
              </w:rPr>
              <w:t>Euthanize animal using 75mg/kg Ketamine +/-3 mg/kg Xylazine I.P (25 G)</w:t>
            </w:r>
          </w:p>
        </w:tc>
        <w:tc>
          <w:tcPr>
            <w:tcW w:w="2710" w:type="dxa"/>
            <w:shd w:val="clear" w:color="auto" w:fill="F4E9E9"/>
          </w:tcPr>
          <w:p w:rsidR="00AB2A98" w:rsidRPr="00AB2A98" w:rsidRDefault="00B8137E" w:rsidP="00AB2A98">
            <w:pPr>
              <w:widowControl w:val="0"/>
              <w:autoSpaceDE w:val="0"/>
              <w:autoSpaceDN w:val="0"/>
              <w:spacing w:after="0" w:line="276" w:lineRule="exact"/>
              <w:ind w:left="90" w:right="512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z w:val="24"/>
              </w:rPr>
              <w:t>Anesthetizing</w:t>
            </w:r>
            <w:r w:rsidR="00AB2A98" w:rsidRPr="00AB2A98">
              <w:rPr>
                <w:rFonts w:ascii="Times New Roman" w:eastAsia="Times New Roman" w:hAnsi="Times New Roman" w:cs="Times New Roman"/>
                <w:sz w:val="24"/>
              </w:rPr>
              <w:t xml:space="preserve"> agents, solvent, gloves</w:t>
            </w:r>
          </w:p>
        </w:tc>
      </w:tr>
      <w:tr w:rsidR="00AB2A98" w:rsidRPr="00AB2A98" w:rsidTr="00303B82">
        <w:trPr>
          <w:trHeight w:val="2280"/>
        </w:trPr>
        <w:tc>
          <w:tcPr>
            <w:tcW w:w="780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43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ind w:left="90" w:right="7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STEP </w:t>
            </w:r>
            <w:r w:rsidRPr="00AB2A9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6</w:t>
            </w:r>
          </w:p>
        </w:tc>
        <w:tc>
          <w:tcPr>
            <w:tcW w:w="5832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79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z w:val="24"/>
              </w:rPr>
              <w:t xml:space="preserve">TRACHEOSTOMY – Place cotton thread 40 n. under trachea </w:t>
            </w:r>
            <w:r w:rsidRPr="00AB2A98">
              <w:rPr>
                <w:rFonts w:ascii="Wingdings" w:eastAsia="Times New Roman" w:hAnsi="Wingdings" w:cs="Times New Roman"/>
                <w:sz w:val="24"/>
              </w:rPr>
              <w:t></w:t>
            </w:r>
            <w:r w:rsidRPr="00AB2A98">
              <w:rPr>
                <w:rFonts w:ascii="Times New Roman" w:eastAsia="Times New Roman" w:hAnsi="Times New Roman" w:cs="Times New Roman"/>
                <w:sz w:val="24"/>
              </w:rPr>
              <w:t xml:space="preserve"> 21 G tube through semi-excision </w:t>
            </w:r>
            <w:r w:rsidRPr="00AB2A98">
              <w:rPr>
                <w:rFonts w:ascii="Wingdings" w:eastAsia="Times New Roman" w:hAnsi="Wingdings" w:cs="Times New Roman"/>
                <w:sz w:val="24"/>
              </w:rPr>
              <w:t></w:t>
            </w:r>
            <w:r w:rsidRPr="00AB2A98">
              <w:rPr>
                <w:rFonts w:ascii="Times New Roman" w:eastAsia="Times New Roman" w:hAnsi="Times New Roman" w:cs="Times New Roman"/>
                <w:sz w:val="24"/>
              </w:rPr>
              <w:t xml:space="preserve"> 1 ml 21 G Syringe with BAL-f &amp; lavage 500 </w:t>
            </w:r>
            <w:proofErr w:type="spellStart"/>
            <w:r w:rsidRPr="00AB2A98">
              <w:rPr>
                <w:rFonts w:ascii="Times New Roman" w:eastAsia="Times New Roman" w:hAnsi="Times New Roman" w:cs="Times New Roman"/>
                <w:sz w:val="24"/>
              </w:rPr>
              <w:t>mcl</w:t>
            </w:r>
            <w:proofErr w:type="spellEnd"/>
            <w:r w:rsidRPr="00AB2A98">
              <w:rPr>
                <w:rFonts w:ascii="Times New Roman" w:eastAsia="Times New Roman" w:hAnsi="Times New Roman" w:cs="Times New Roman"/>
                <w:sz w:val="24"/>
              </w:rPr>
              <w:t xml:space="preserve"> thrice (inject- aspirate 3x cycles) onto </w:t>
            </w:r>
            <w:r w:rsidR="00B8137E" w:rsidRPr="00AB2A98">
              <w:rPr>
                <w:rFonts w:ascii="Times New Roman" w:eastAsia="Times New Roman" w:hAnsi="Times New Roman" w:cs="Times New Roman"/>
                <w:sz w:val="24"/>
              </w:rPr>
              <w:t>micro centrifuge</w:t>
            </w:r>
            <w:r w:rsidRPr="00AB2A98">
              <w:rPr>
                <w:rFonts w:ascii="Times New Roman" w:eastAsia="Times New Roman" w:hAnsi="Times New Roman" w:cs="Times New Roman"/>
                <w:sz w:val="24"/>
              </w:rPr>
              <w:t xml:space="preserve"> tubes(!no blood)</w:t>
            </w:r>
          </w:p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Wingdings" w:eastAsia="Times New Roman" w:hAnsi="Wingdings" w:cs="Times New Roman"/>
                <w:sz w:val="24"/>
              </w:rPr>
              <w:t></w:t>
            </w:r>
            <w:r w:rsidRPr="00AB2A98">
              <w:rPr>
                <w:rFonts w:ascii="Times New Roman" w:eastAsia="Times New Roman" w:hAnsi="Times New Roman" w:cs="Times New Roman"/>
                <w:sz w:val="24"/>
              </w:rPr>
              <w:t xml:space="preserve">divide into three </w:t>
            </w:r>
            <w:r w:rsidRPr="00AB2A98">
              <w:rPr>
                <w:rFonts w:ascii="Times New Roman" w:eastAsia="Times New Roman" w:hAnsi="Times New Roman" w:cs="Times New Roman"/>
                <w:spacing w:val="-2"/>
                <w:sz w:val="24"/>
              </w:rPr>
              <w:t>halves</w:t>
            </w:r>
          </w:p>
        </w:tc>
        <w:tc>
          <w:tcPr>
            <w:tcW w:w="2710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46" w:after="0" w:line="275" w:lineRule="exact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z w:val="24"/>
              </w:rPr>
              <w:t xml:space="preserve">BAL-fat4C–1.5 </w:t>
            </w:r>
            <w:r w:rsidRPr="00AB2A98">
              <w:rPr>
                <w:rFonts w:ascii="Times New Roman" w:eastAsia="Times New Roman" w:hAnsi="Times New Roman" w:cs="Times New Roman"/>
                <w:spacing w:val="-5"/>
                <w:sz w:val="24"/>
              </w:rPr>
              <w:t>ML/</w:t>
            </w:r>
          </w:p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z w:val="24"/>
              </w:rPr>
              <w:t xml:space="preserve">Mouse, ice, dissector FIRST 500 </w:t>
            </w:r>
            <w:proofErr w:type="spellStart"/>
            <w:r w:rsidRPr="00AB2A98">
              <w:rPr>
                <w:rFonts w:ascii="Times New Roman" w:eastAsia="Times New Roman" w:hAnsi="Times New Roman" w:cs="Times New Roman"/>
                <w:sz w:val="24"/>
              </w:rPr>
              <w:t>mcl</w:t>
            </w:r>
            <w:proofErr w:type="spellEnd"/>
            <w:r w:rsidRPr="00AB2A98">
              <w:rPr>
                <w:rFonts w:ascii="Times New Roman" w:eastAsia="Times New Roman" w:hAnsi="Times New Roman" w:cs="Times New Roman"/>
                <w:sz w:val="24"/>
              </w:rPr>
              <w:t xml:space="preserve"> –</w:t>
            </w:r>
          </w:p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74" w:lineRule="exact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24"/>
              </w:rPr>
              <w:t>Cytology;</w:t>
            </w:r>
          </w:p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76" w:lineRule="exact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z w:val="24"/>
              </w:rPr>
              <w:t>SECOND 500mcl</w:t>
            </w:r>
            <w:r w:rsidRPr="00AB2A98">
              <w:rPr>
                <w:rFonts w:ascii="Times New Roman" w:eastAsia="Times New Roman" w:hAnsi="Times New Roman" w:cs="Times New Roman"/>
                <w:spacing w:val="-10"/>
                <w:sz w:val="24"/>
              </w:rPr>
              <w:t>–</w:t>
            </w:r>
          </w:p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3" w:after="0" w:line="275" w:lineRule="exact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24"/>
              </w:rPr>
              <w:t>biochemistry;</w:t>
            </w:r>
          </w:p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75" w:lineRule="exact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z w:val="24"/>
              </w:rPr>
              <w:t>THIRD 500mcl–</w:t>
            </w:r>
            <w:r w:rsidRPr="00AB2A98">
              <w:rPr>
                <w:rFonts w:ascii="Times New Roman" w:eastAsia="Times New Roman" w:hAnsi="Times New Roman" w:cs="Times New Roman"/>
                <w:spacing w:val="-4"/>
                <w:sz w:val="24"/>
              </w:rPr>
              <w:t>PCBs</w:t>
            </w:r>
          </w:p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75" w:lineRule="exact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z w:val="24"/>
              </w:rPr>
              <w:t xml:space="preserve">By </w:t>
            </w:r>
            <w:r w:rsidRPr="00AB2A98">
              <w:rPr>
                <w:rFonts w:ascii="Times New Roman" w:eastAsia="Times New Roman" w:hAnsi="Times New Roman" w:cs="Times New Roman"/>
                <w:spacing w:val="-4"/>
                <w:sz w:val="24"/>
              </w:rPr>
              <w:t>UPLC</w:t>
            </w:r>
          </w:p>
        </w:tc>
      </w:tr>
      <w:tr w:rsidR="00AB2A98" w:rsidRPr="00AB2A98" w:rsidTr="00303B82">
        <w:trPr>
          <w:trHeight w:val="565"/>
        </w:trPr>
        <w:tc>
          <w:tcPr>
            <w:tcW w:w="780" w:type="dxa"/>
            <w:shd w:val="clear" w:color="auto" w:fill="F4E9E9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76" w:lineRule="exact"/>
              <w:ind w:left="90" w:right="7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STEP </w:t>
            </w:r>
            <w:r w:rsidRPr="00AB2A9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7</w:t>
            </w:r>
          </w:p>
        </w:tc>
        <w:tc>
          <w:tcPr>
            <w:tcW w:w="5832" w:type="dxa"/>
            <w:shd w:val="clear" w:color="auto" w:fill="F4E9E9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51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z w:val="24"/>
              </w:rPr>
              <w:t>Centrifuge</w:t>
            </w:r>
            <w:r w:rsidR="00B813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4"/>
              </w:rPr>
              <w:t>BAL-</w:t>
            </w:r>
            <w:r w:rsidR="00B813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4"/>
              </w:rPr>
              <w:t>f</w:t>
            </w:r>
            <w:r w:rsidR="00B813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4"/>
              </w:rPr>
              <w:t>at</w:t>
            </w:r>
            <w:r w:rsidR="00B813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4"/>
              </w:rPr>
              <w:t>300</w:t>
            </w:r>
            <w:r w:rsidR="00B813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4"/>
              </w:rPr>
              <w:t>g x</w:t>
            </w:r>
            <w:r w:rsidR="00B813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B813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4"/>
              </w:rPr>
              <w:t xml:space="preserve">mins.(4 </w:t>
            </w:r>
            <w:r w:rsidRPr="00AB2A98">
              <w:rPr>
                <w:rFonts w:ascii="Times New Roman" w:eastAsia="Times New Roman" w:hAnsi="Times New Roman" w:cs="Times New Roman"/>
                <w:spacing w:val="-5"/>
                <w:sz w:val="24"/>
              </w:rPr>
              <w:t>C)</w:t>
            </w:r>
          </w:p>
        </w:tc>
        <w:tc>
          <w:tcPr>
            <w:tcW w:w="2710" w:type="dxa"/>
            <w:shd w:val="clear" w:color="auto" w:fill="F4E9E9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51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24"/>
              </w:rPr>
              <w:t>Centrifuge</w:t>
            </w:r>
          </w:p>
        </w:tc>
      </w:tr>
      <w:tr w:rsidR="00AB2A98" w:rsidRPr="00AB2A98" w:rsidTr="00303B82">
        <w:trPr>
          <w:trHeight w:val="845"/>
        </w:trPr>
        <w:tc>
          <w:tcPr>
            <w:tcW w:w="780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56" w:after="0" w:line="240" w:lineRule="auto"/>
              <w:ind w:left="90" w:right="7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STEP </w:t>
            </w:r>
            <w:r w:rsidRPr="00AB2A9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8</w:t>
            </w:r>
          </w:p>
        </w:tc>
        <w:tc>
          <w:tcPr>
            <w:tcW w:w="5832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z w:val="24"/>
              </w:rPr>
              <w:t>Prepare Ice cold PBS perfusate (1tabletin 200ml</w:t>
            </w:r>
            <w:r w:rsidRPr="00AB2A98">
              <w:rPr>
                <w:rFonts w:ascii="Times New Roman" w:eastAsia="Times New Roman" w:hAnsi="Times New Roman" w:cs="Times New Roman"/>
                <w:spacing w:val="-4"/>
                <w:sz w:val="24"/>
              </w:rPr>
              <w:t>H2O)</w:t>
            </w:r>
          </w:p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76" w:lineRule="exact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z w:val="24"/>
              </w:rPr>
              <w:t>&amp;perfuse the lungs and collect for HPE(Tracheal bifurcation in formalin)</w:t>
            </w:r>
          </w:p>
        </w:tc>
        <w:tc>
          <w:tcPr>
            <w:tcW w:w="2710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z w:val="24"/>
              </w:rPr>
              <w:t>PBS, ice, water,</w:t>
            </w:r>
            <w:r w:rsidRPr="00AB2A9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syringes,</w:t>
            </w:r>
          </w:p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76" w:lineRule="exact"/>
              <w:ind w:left="90" w:right="532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z w:val="24"/>
              </w:rPr>
              <w:t xml:space="preserve">dissectors, glassware, </w:t>
            </w:r>
            <w:r w:rsidRPr="00AB2A98">
              <w:rPr>
                <w:rFonts w:ascii="Times New Roman" w:eastAsia="Times New Roman" w:hAnsi="Times New Roman" w:cs="Times New Roman"/>
                <w:spacing w:val="-2"/>
                <w:sz w:val="24"/>
              </w:rPr>
              <w:t>formalin</w:t>
            </w:r>
          </w:p>
        </w:tc>
      </w:tr>
      <w:tr w:rsidR="00AB2A98" w:rsidRPr="00AB2A98" w:rsidTr="00303B82">
        <w:trPr>
          <w:trHeight w:val="565"/>
        </w:trPr>
        <w:tc>
          <w:tcPr>
            <w:tcW w:w="780" w:type="dxa"/>
            <w:shd w:val="clear" w:color="auto" w:fill="F4E9E9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76" w:lineRule="exact"/>
              <w:ind w:left="90" w:right="7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STEP </w:t>
            </w:r>
            <w:r w:rsidRPr="00AB2A9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9</w:t>
            </w:r>
          </w:p>
        </w:tc>
        <w:tc>
          <w:tcPr>
            <w:tcW w:w="5832" w:type="dxa"/>
            <w:shd w:val="clear" w:color="auto" w:fill="F4E9E9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5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 w:rsidRPr="00AB2A98">
              <w:rPr>
                <w:rFonts w:ascii="Times New Roman" w:eastAsia="Times New Roman" w:hAnsi="Times New Roman" w:cs="Times New Roman"/>
                <w:sz w:val="24"/>
              </w:rPr>
              <w:t xml:space="preserve">Biomedical </w:t>
            </w:r>
            <w:r w:rsidRPr="00AB2A98">
              <w:rPr>
                <w:rFonts w:ascii="Times New Roman" w:eastAsia="Times New Roman" w:hAnsi="Times New Roman" w:cs="Times New Roman"/>
                <w:spacing w:val="-2"/>
                <w:sz w:val="24"/>
              </w:rPr>
              <w:t>disposal</w:t>
            </w:r>
          </w:p>
        </w:tc>
        <w:tc>
          <w:tcPr>
            <w:tcW w:w="2710" w:type="dxa"/>
            <w:shd w:val="clear" w:color="auto" w:fill="F4E9E9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31" w:after="0" w:line="240" w:lineRule="auto"/>
              <w:ind w:left="450"/>
              <w:rPr>
                <w:rFonts w:ascii="Calibri" w:eastAsia="Times New Roman" w:hAnsi="Times New Roman" w:cs="Times New Roman"/>
                <w:sz w:val="24"/>
              </w:rPr>
            </w:pPr>
            <w:r w:rsidRPr="00AB2A98">
              <w:rPr>
                <w:rFonts w:ascii="Calibri" w:eastAsia="Times New Roman" w:hAnsi="Times New Roman" w:cs="Times New Roman"/>
                <w:spacing w:val="-10"/>
                <w:sz w:val="24"/>
              </w:rPr>
              <w:t>-</w:t>
            </w:r>
          </w:p>
        </w:tc>
      </w:tr>
    </w:tbl>
    <w:p w:rsidR="00AB2A98" w:rsidRPr="00AB2A98" w:rsidRDefault="00AB2A98" w:rsidP="00AB2A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after="0" w:line="360" w:lineRule="auto"/>
        <w:ind w:left="220" w:right="429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B2A98">
        <w:rPr>
          <w:rFonts w:ascii="Times New Roman" w:eastAsia="Times New Roman" w:hAnsi="Times New Roman" w:cs="Times New Roman"/>
          <w:sz w:val="24"/>
          <w:szCs w:val="24"/>
        </w:rPr>
        <w:t xml:space="preserve">Table 2: The methodology of and the materials required for Bronchoalveolar lavage in </w:t>
      </w:r>
      <w:r w:rsidRPr="00AB2A98">
        <w:rPr>
          <w:rFonts w:ascii="Times New Roman" w:eastAsia="Times New Roman" w:hAnsi="Times New Roman" w:cs="Times New Roman"/>
          <w:spacing w:val="-2"/>
          <w:sz w:val="24"/>
          <w:szCs w:val="24"/>
        </w:rPr>
        <w:t>mouse.</w:t>
      </w:r>
    </w:p>
    <w:p w:rsidR="00AB2A98" w:rsidRPr="00AB2A98" w:rsidRDefault="00AB2A98" w:rsidP="00AB2A98">
      <w:pPr>
        <w:widowControl w:val="0"/>
        <w:autoSpaceDE w:val="0"/>
        <w:autoSpaceDN w:val="0"/>
        <w:spacing w:after="0" w:line="360" w:lineRule="auto"/>
        <w:ind w:left="220" w:right="429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after="0" w:line="360" w:lineRule="auto"/>
        <w:ind w:left="220" w:right="429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after="0" w:line="360" w:lineRule="auto"/>
        <w:ind w:left="220" w:right="429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after="0" w:line="360" w:lineRule="auto"/>
        <w:ind w:left="220" w:right="429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after="0" w:line="360" w:lineRule="auto"/>
        <w:ind w:left="220" w:right="429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after="0" w:line="360" w:lineRule="auto"/>
        <w:ind w:left="220" w:right="429"/>
        <w:rPr>
          <w:rFonts w:ascii="Times New Roman" w:eastAsia="Times New Roman" w:hAnsi="Times New Roman" w:cs="Times New Roman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244"/>
      </w:tblGrid>
      <w:tr w:rsidR="00AB2A98" w:rsidRPr="00AB2A98" w:rsidTr="00303B82">
        <w:trPr>
          <w:trHeight w:val="560"/>
        </w:trPr>
        <w:tc>
          <w:tcPr>
            <w:tcW w:w="9244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3" w:after="0" w:line="240" w:lineRule="auto"/>
              <w:ind w:left="470"/>
              <w:rPr>
                <w:rFonts w:ascii="Times New Roman" w:eastAsia="Times New Roman" w:hAnsi="Times New Roman" w:cs="Times New Roman"/>
                <w:sz w:val="28"/>
              </w:rPr>
            </w:pPr>
            <w:r w:rsidRPr="00AB2A98">
              <w:rPr>
                <w:rFonts w:ascii="Times New Roman" w:eastAsia="Times New Roman" w:hAnsi="Times New Roman" w:cs="Times New Roman"/>
                <w:sz w:val="28"/>
              </w:rPr>
              <w:t xml:space="preserve">Σ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pups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=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pups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parent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/ Generation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(F</w:t>
            </w:r>
            <w:r w:rsidRPr="00AB2A98">
              <w:rPr>
                <w:rFonts w:ascii="Times New Roman" w:eastAsia="Times New Roman" w:hAnsi="Times New Roman" w:cs="Times New Roman"/>
                <w:position w:val="-9"/>
                <w:sz w:val="18"/>
              </w:rPr>
              <w:t>1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&amp;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pacing w:val="-5"/>
                <w:sz w:val="28"/>
              </w:rPr>
              <w:t>F</w:t>
            </w:r>
            <w:r w:rsidRPr="00AB2A98">
              <w:rPr>
                <w:rFonts w:ascii="Times New Roman" w:eastAsia="Times New Roman" w:hAnsi="Times New Roman" w:cs="Times New Roman"/>
                <w:spacing w:val="-5"/>
                <w:position w:val="-9"/>
                <w:sz w:val="18"/>
              </w:rPr>
              <w:t>2</w:t>
            </w:r>
            <w:r w:rsidRPr="00AB2A98">
              <w:rPr>
                <w:rFonts w:ascii="Times New Roman" w:eastAsia="Times New Roman" w:hAnsi="Times New Roman" w:cs="Times New Roman"/>
                <w:spacing w:val="-5"/>
                <w:sz w:val="28"/>
              </w:rPr>
              <w:t>)</w:t>
            </w:r>
          </w:p>
        </w:tc>
      </w:tr>
      <w:tr w:rsidR="00AB2A98" w:rsidRPr="00AB2A98" w:rsidTr="00303B82">
        <w:trPr>
          <w:trHeight w:val="565"/>
        </w:trPr>
        <w:tc>
          <w:tcPr>
            <w:tcW w:w="9244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4" w:after="0" w:line="240" w:lineRule="auto"/>
              <w:ind w:left="470"/>
              <w:rPr>
                <w:rFonts w:ascii="Times New Roman" w:eastAsia="Times New Roman" w:hAnsi="Times New Roman" w:cs="Times New Roman"/>
                <w:sz w:val="18"/>
              </w:rPr>
            </w:pPr>
            <w:r w:rsidRPr="00AB2A98">
              <w:rPr>
                <w:rFonts w:ascii="Times New Roman" w:eastAsia="Times New Roman" w:hAnsi="Times New Roman" w:cs="Times New Roman"/>
                <w:sz w:val="28"/>
              </w:rPr>
              <w:t>Σ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 xml:space="preserve"> [Male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pups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=12]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Σ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 xml:space="preserve">[Female </w:t>
            </w:r>
            <w:r>
              <w:rPr>
                <w:rFonts w:ascii="Times New Roman" w:eastAsia="Times New Roman" w:hAnsi="Times New Roman" w:cs="Times New Roman"/>
                <w:sz w:val="28"/>
              </w:rPr>
              <w:t>pups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= 8]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pacing w:val="-5"/>
                <w:sz w:val="28"/>
              </w:rPr>
              <w:t>F</w:t>
            </w:r>
            <w:r w:rsidRPr="00AB2A98">
              <w:rPr>
                <w:rFonts w:ascii="Times New Roman" w:eastAsia="Times New Roman" w:hAnsi="Times New Roman" w:cs="Times New Roman"/>
                <w:spacing w:val="-5"/>
                <w:position w:val="-9"/>
                <w:sz w:val="18"/>
              </w:rPr>
              <w:t>1</w:t>
            </w:r>
          </w:p>
        </w:tc>
      </w:tr>
      <w:tr w:rsidR="00AB2A98" w:rsidRPr="00AB2A98" w:rsidTr="00303B82">
        <w:trPr>
          <w:trHeight w:val="565"/>
        </w:trPr>
        <w:tc>
          <w:tcPr>
            <w:tcW w:w="9244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3" w:after="0" w:line="240" w:lineRule="auto"/>
              <w:ind w:left="470"/>
              <w:rPr>
                <w:rFonts w:ascii="Times New Roman" w:eastAsia="Times New Roman" w:hAnsi="Times New Roman" w:cs="Times New Roman"/>
                <w:sz w:val="18"/>
              </w:rPr>
            </w:pPr>
            <w:r w:rsidRPr="00AB2A98">
              <w:rPr>
                <w:rFonts w:ascii="Times New Roman" w:eastAsia="Times New Roman" w:hAnsi="Times New Roman" w:cs="Times New Roman"/>
                <w:sz w:val="28"/>
              </w:rPr>
              <w:t xml:space="preserve">Σ [Male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pups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=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10]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Σ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 xml:space="preserve">[Female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pups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= 6]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pacing w:val="-5"/>
                <w:sz w:val="28"/>
              </w:rPr>
              <w:t>F</w:t>
            </w:r>
            <w:r w:rsidRPr="00AB2A98">
              <w:rPr>
                <w:rFonts w:ascii="Times New Roman" w:eastAsia="Times New Roman" w:hAnsi="Times New Roman" w:cs="Times New Roman"/>
                <w:spacing w:val="-5"/>
                <w:position w:val="-9"/>
                <w:sz w:val="18"/>
              </w:rPr>
              <w:t>2</w:t>
            </w:r>
          </w:p>
        </w:tc>
      </w:tr>
      <w:tr w:rsidR="00AB2A98" w:rsidRPr="00AB2A98" w:rsidTr="00303B82">
        <w:trPr>
          <w:trHeight w:val="560"/>
        </w:trPr>
        <w:tc>
          <w:tcPr>
            <w:tcW w:w="9244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3" w:after="0" w:line="240" w:lineRule="auto"/>
              <w:ind w:left="470"/>
              <w:rPr>
                <w:rFonts w:ascii="Times New Roman" w:eastAsia="Times New Roman" w:hAnsi="Times New Roman" w:cs="Times New Roman"/>
                <w:sz w:val="28"/>
              </w:rPr>
            </w:pPr>
            <w:r w:rsidRPr="00AB2A98">
              <w:rPr>
                <w:rFonts w:ascii="Times New Roman" w:eastAsia="Times New Roman" w:hAnsi="Times New Roman" w:cs="Times New Roman"/>
                <w:sz w:val="28"/>
              </w:rPr>
              <w:t>Length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(Head: Tail)=1:5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to 1:4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(P, F</w:t>
            </w:r>
            <w:r w:rsidRPr="00AB2A98">
              <w:rPr>
                <w:rFonts w:ascii="Times New Roman" w:eastAsia="Times New Roman" w:hAnsi="Times New Roman" w:cs="Times New Roman"/>
                <w:position w:val="-9"/>
                <w:sz w:val="18"/>
              </w:rPr>
              <w:t>1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); 1:3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to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1:5 (F</w:t>
            </w:r>
            <w:r w:rsidRPr="00AB2A98">
              <w:rPr>
                <w:rFonts w:ascii="Times New Roman" w:eastAsia="Times New Roman" w:hAnsi="Times New Roman" w:cs="Times New Roman"/>
                <w:position w:val="-9"/>
                <w:sz w:val="18"/>
              </w:rPr>
              <w:t>1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AB2A98">
              <w:rPr>
                <w:rFonts w:ascii="Times New Roman" w:eastAsia="Times New Roman" w:hAnsi="Times New Roman" w:cs="Times New Roman"/>
                <w:spacing w:val="-5"/>
                <w:sz w:val="28"/>
              </w:rPr>
              <w:t>F</w:t>
            </w:r>
            <w:r w:rsidRPr="00AB2A98">
              <w:rPr>
                <w:rFonts w:ascii="Times New Roman" w:eastAsia="Times New Roman" w:hAnsi="Times New Roman" w:cs="Times New Roman"/>
                <w:spacing w:val="-5"/>
                <w:position w:val="-9"/>
                <w:sz w:val="18"/>
              </w:rPr>
              <w:t>2</w:t>
            </w:r>
            <w:r w:rsidRPr="00AB2A98">
              <w:rPr>
                <w:rFonts w:ascii="Times New Roman" w:eastAsia="Times New Roman" w:hAnsi="Times New Roman" w:cs="Times New Roman"/>
                <w:spacing w:val="-5"/>
                <w:sz w:val="28"/>
              </w:rPr>
              <w:t>)</w:t>
            </w:r>
          </w:p>
        </w:tc>
      </w:tr>
    </w:tbl>
    <w:p w:rsidR="00AB2A98" w:rsidRPr="00AB2A98" w:rsidRDefault="00AB2A98" w:rsidP="00AB2A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AB2A98" w:rsidRPr="00AB2A98">
          <w:type w:val="continuous"/>
          <w:pgSz w:w="11900" w:h="16840"/>
          <w:pgMar w:top="1420" w:right="1120" w:bottom="1579" w:left="122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244"/>
      </w:tblGrid>
      <w:tr w:rsidR="00AB2A98" w:rsidRPr="00AB2A98" w:rsidTr="00303B82">
        <w:trPr>
          <w:trHeight w:val="565"/>
        </w:trPr>
        <w:tc>
          <w:tcPr>
            <w:tcW w:w="9244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3" w:after="0" w:line="240" w:lineRule="auto"/>
              <w:ind w:left="470"/>
              <w:rPr>
                <w:rFonts w:ascii="Times New Roman" w:eastAsia="Times New Roman" w:hAnsi="Times New Roman" w:cs="Times New Roman"/>
                <w:sz w:val="28"/>
              </w:rPr>
            </w:pPr>
            <w:r w:rsidRPr="00AB2A98">
              <w:rPr>
                <w:rFonts w:ascii="Times New Roman" w:eastAsia="Times New Roman" w:hAnsi="Times New Roman" w:cs="Times New Roman"/>
                <w:sz w:val="28"/>
              </w:rPr>
              <w:lastRenderedPageBreak/>
              <w:t>Mortality/ Survival index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pacing w:val="-10"/>
                <w:sz w:val="2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{Σ Deaths within 4 weeks of birth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 xml:space="preserve">Σ </w:t>
            </w:r>
            <w:r>
              <w:rPr>
                <w:rFonts w:ascii="Times New Roman" w:eastAsia="Times New Roman" w:hAnsi="Times New Roman" w:cs="Times New Roman"/>
                <w:sz w:val="28"/>
              </w:rPr>
              <w:t>pups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 xml:space="preserve"> born}=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0/20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(F</w:t>
            </w:r>
            <w:r w:rsidRPr="00AB2A98">
              <w:rPr>
                <w:rFonts w:ascii="Times New Roman" w:eastAsia="Times New Roman" w:hAnsi="Times New Roman" w:cs="Times New Roman"/>
                <w:position w:val="-9"/>
                <w:sz w:val="18"/>
              </w:rPr>
              <w:t>1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 xml:space="preserve">);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z w:val="28"/>
              </w:rPr>
              <w:t>4/20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spacing w:val="-4"/>
                <w:sz w:val="28"/>
              </w:rPr>
              <w:t>(F</w:t>
            </w:r>
            <w:r w:rsidRPr="00AB2A98">
              <w:rPr>
                <w:rFonts w:ascii="Times New Roman" w:eastAsia="Times New Roman" w:hAnsi="Times New Roman" w:cs="Times New Roman"/>
                <w:spacing w:val="-4"/>
                <w:position w:val="-9"/>
                <w:sz w:val="18"/>
              </w:rPr>
              <w:t>2</w:t>
            </w:r>
            <w:r w:rsidRPr="00AB2A98">
              <w:rPr>
                <w:rFonts w:ascii="Times New Roman" w:eastAsia="Times New Roman" w:hAnsi="Times New Roman" w:cs="Times New Roman"/>
                <w:spacing w:val="-4"/>
                <w:sz w:val="28"/>
              </w:rPr>
              <w:t>)</w:t>
            </w:r>
          </w:p>
        </w:tc>
      </w:tr>
    </w:tbl>
    <w:p w:rsidR="00AB2A98" w:rsidRPr="00AB2A98" w:rsidRDefault="00AB2A98" w:rsidP="00AB2A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B2A98">
        <w:rPr>
          <w:rFonts w:ascii="Times New Roman" w:eastAsia="Times New Roman" w:hAnsi="Times New Roman" w:cs="Times New Roman"/>
          <w:sz w:val="24"/>
          <w:szCs w:val="24"/>
        </w:rPr>
        <w:t xml:space="preserve">Table 3: Anthropometric changes across two generations of </w:t>
      </w:r>
      <w:r w:rsidRPr="00AB2A98">
        <w:rPr>
          <w:rFonts w:ascii="Times New Roman" w:eastAsia="Times New Roman" w:hAnsi="Times New Roman" w:cs="Times New Roman"/>
          <w:spacing w:val="-2"/>
          <w:sz w:val="24"/>
          <w:szCs w:val="24"/>
        </w:rPr>
        <w:t>exposures</w:t>
      </w: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81"/>
        <w:gridCol w:w="2911"/>
        <w:gridCol w:w="3551"/>
      </w:tblGrid>
      <w:tr w:rsidR="00AB2A98" w:rsidRPr="00AB2A98" w:rsidTr="00303B82">
        <w:trPr>
          <w:trHeight w:val="740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92"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z w:val="16"/>
              </w:rPr>
              <w:t>BEHAVIOURAL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DOMAIN</w:t>
            </w: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92"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z w:val="16"/>
              </w:rPr>
              <w:t>BEHAVIOURAL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  <w:r w:rsidRPr="00AB2A98">
              <w:rPr>
                <w:rFonts w:ascii="Times New Roman" w:eastAsia="Times New Roman" w:hAnsi="Times New Roman" w:cs="Times New Roman"/>
                <w:b/>
                <w:sz w:val="16"/>
              </w:rPr>
              <w:t>SUB-</w:t>
            </w:r>
            <w:r w:rsidRPr="00AB2A98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DOMAIN</w:t>
            </w:r>
          </w:p>
        </w:tc>
        <w:tc>
          <w:tcPr>
            <w:tcW w:w="355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ind w:left="1155" w:right="147" w:hanging="1006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b/>
                <w:sz w:val="16"/>
              </w:rPr>
              <w:t>EFFECTS OF PCB77 AT 4Hrs. (4mg/</w:t>
            </w:r>
            <w:proofErr w:type="spellStart"/>
            <w:r w:rsidRPr="00AB2A98">
              <w:rPr>
                <w:rFonts w:ascii="Times New Roman" w:eastAsia="Times New Roman" w:hAnsi="Times New Roman" w:cs="Times New Roman"/>
                <w:b/>
                <w:sz w:val="16"/>
              </w:rPr>
              <w:t>cu.m</w:t>
            </w:r>
            <w:proofErr w:type="spellEnd"/>
            <w:r w:rsidRPr="00AB2A98">
              <w:rPr>
                <w:rFonts w:ascii="Times New Roman" w:eastAsia="Times New Roman" w:hAnsi="Times New Roman" w:cs="Times New Roman"/>
                <w:b/>
                <w:sz w:val="16"/>
              </w:rPr>
              <w:t xml:space="preserve"> of AROCLOR 1232)</w:t>
            </w:r>
          </w:p>
        </w:tc>
      </w:tr>
      <w:tr w:rsidR="00AB2A98" w:rsidRPr="00AB2A98" w:rsidTr="00303B82">
        <w:trPr>
          <w:trHeight w:val="180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0" w:lineRule="exact"/>
              <w:ind w:left="110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AWARENESS</w:t>
            </w: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3551" w:type="dxa"/>
            <w:shd w:val="clear" w:color="auto" w:fill="C00000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ALERTNESS</w:t>
            </w:r>
          </w:p>
        </w:tc>
        <w:tc>
          <w:tcPr>
            <w:tcW w:w="3551" w:type="dxa"/>
            <w:shd w:val="clear" w:color="auto" w:fill="C00000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VISUAL</w:t>
            </w: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PLACING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5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PASSIVITY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STEREOTYPY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0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0" w:lineRule="exact"/>
              <w:ind w:left="110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pacing w:val="-4"/>
                <w:sz w:val="16"/>
              </w:rPr>
              <w:t>MOOD</w:t>
            </w: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3551" w:type="dxa"/>
            <w:shd w:val="clear" w:color="auto" w:fill="C00000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GROOMING</w:t>
            </w:r>
          </w:p>
        </w:tc>
        <w:tc>
          <w:tcPr>
            <w:tcW w:w="3551" w:type="dxa"/>
            <w:shd w:val="clear" w:color="auto" w:fill="FF0000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VOCALIZATION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RESTLESSNESS</w:t>
            </w:r>
          </w:p>
        </w:tc>
        <w:tc>
          <w:tcPr>
            <w:tcW w:w="3551" w:type="dxa"/>
            <w:shd w:val="clear" w:color="auto" w:fill="FF0000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IRRITABILITY/</w:t>
            </w: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AGGRESSION</w:t>
            </w:r>
          </w:p>
        </w:tc>
        <w:tc>
          <w:tcPr>
            <w:tcW w:w="3551" w:type="dxa"/>
            <w:shd w:val="clear" w:color="auto" w:fill="FFC000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0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0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FEARFULNESS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10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MOTOR</w:t>
            </w: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ACTIVITY</w:t>
            </w: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3551" w:type="dxa"/>
            <w:shd w:val="clear" w:color="auto" w:fill="006FC0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REACTIVITYTO</w:t>
            </w: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ENVIRONMENT</w:t>
            </w:r>
          </w:p>
        </w:tc>
        <w:tc>
          <w:tcPr>
            <w:tcW w:w="3551" w:type="dxa"/>
            <w:shd w:val="clear" w:color="auto" w:fill="FF0000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SPONTANEOUS</w:t>
            </w: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ACTIVITY</w:t>
            </w:r>
          </w:p>
        </w:tc>
        <w:tc>
          <w:tcPr>
            <w:tcW w:w="3551" w:type="dxa"/>
            <w:shd w:val="clear" w:color="auto" w:fill="FF0000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"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TOUCH</w:t>
            </w: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RESPONSE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0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0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PAIN</w:t>
            </w: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RESPONSE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10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CNS</w:t>
            </w: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EXCITATION</w:t>
            </w: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 xml:space="preserve">STARTLE </w:t>
            </w: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RESPONSE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STRAUB</w:t>
            </w:r>
            <w:r w:rsidRPr="00AB2A98">
              <w:rPr>
                <w:rFonts w:ascii="Times New Roman" w:eastAsia="Times New Roman" w:hAnsi="Times New Roman" w:cs="Times New Roman"/>
                <w:spacing w:val="-4"/>
                <w:sz w:val="16"/>
              </w:rPr>
              <w:t>TAIL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0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0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TREMORS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TWITCHES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CONVULSIONS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2"/>
        </w:trPr>
        <w:tc>
          <w:tcPr>
            <w:tcW w:w="2781" w:type="dxa"/>
            <w:tcBorders>
              <w:bottom w:val="single" w:sz="6" w:space="0" w:color="000000"/>
            </w:tcBorders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2" w:lineRule="exact"/>
              <w:ind w:left="110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POSTURE</w:t>
            </w:r>
          </w:p>
        </w:tc>
        <w:tc>
          <w:tcPr>
            <w:tcW w:w="2911" w:type="dxa"/>
            <w:tcBorders>
              <w:bottom w:val="single" w:sz="6" w:space="0" w:color="000000"/>
            </w:tcBorders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3551" w:type="dxa"/>
            <w:tcBorders>
              <w:bottom w:val="single" w:sz="6" w:space="0" w:color="000000"/>
            </w:tcBorders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2"/>
        </w:trPr>
        <w:tc>
          <w:tcPr>
            <w:tcW w:w="2781" w:type="dxa"/>
            <w:tcBorders>
              <w:top w:val="single" w:sz="6" w:space="0" w:color="000000"/>
            </w:tcBorders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  <w:tcBorders>
              <w:top w:val="single" w:sz="6" w:space="0" w:color="000000"/>
            </w:tcBorders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3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BODY</w:t>
            </w: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POSTURE</w:t>
            </w:r>
          </w:p>
        </w:tc>
        <w:tc>
          <w:tcPr>
            <w:tcW w:w="3551" w:type="dxa"/>
            <w:tcBorders>
              <w:top w:val="single" w:sz="6" w:space="0" w:color="000000"/>
            </w:tcBorders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0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0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LIMB</w:t>
            </w: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POSITION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10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MOTOR</w:t>
            </w: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INCOORDINATION</w:t>
            </w: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STAGGERING</w:t>
            </w:r>
            <w:r w:rsidRPr="00AB2A98">
              <w:rPr>
                <w:rFonts w:ascii="Times New Roman" w:eastAsia="Times New Roman" w:hAnsi="Times New Roman" w:cs="Times New Roman"/>
                <w:spacing w:val="-4"/>
                <w:sz w:val="16"/>
              </w:rPr>
              <w:t>GAIT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ABDOMINAL</w:t>
            </w:r>
            <w:r w:rsidRPr="00AB2A98">
              <w:rPr>
                <w:rFonts w:ascii="Times New Roman" w:eastAsia="Times New Roman" w:hAnsi="Times New Roman" w:cs="Times New Roman"/>
                <w:spacing w:val="-4"/>
                <w:sz w:val="16"/>
              </w:rPr>
              <w:t>GAIT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RIGHTING</w:t>
            </w: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REFLEX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0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0" w:lineRule="exact"/>
              <w:ind w:left="110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MUSCLE</w:t>
            </w:r>
            <w:r w:rsidRPr="00AB2A98">
              <w:rPr>
                <w:rFonts w:ascii="Times New Roman" w:eastAsia="Times New Roman" w:hAnsi="Times New Roman" w:cs="Times New Roman"/>
                <w:spacing w:val="-4"/>
                <w:sz w:val="16"/>
              </w:rPr>
              <w:t>TONE</w:t>
            </w: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LIMB</w:t>
            </w:r>
            <w:r w:rsidRPr="00AB2A98">
              <w:rPr>
                <w:rFonts w:ascii="Times New Roman" w:eastAsia="Times New Roman" w:hAnsi="Times New Roman" w:cs="Times New Roman"/>
                <w:spacing w:val="-4"/>
                <w:sz w:val="16"/>
              </w:rPr>
              <w:t>TONE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5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GRIP</w:t>
            </w: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STRENGTH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BODY</w:t>
            </w:r>
            <w:r w:rsidRPr="00AB2A98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SAG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BODY</w:t>
            </w:r>
            <w:r w:rsidRPr="00AB2A98">
              <w:rPr>
                <w:rFonts w:ascii="Times New Roman" w:eastAsia="Times New Roman" w:hAnsi="Times New Roman" w:cs="Times New Roman"/>
                <w:spacing w:val="-4"/>
                <w:sz w:val="16"/>
              </w:rPr>
              <w:t>TONE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0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0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ABDOMINAL</w:t>
            </w:r>
            <w:r w:rsidRPr="00AB2A98">
              <w:rPr>
                <w:rFonts w:ascii="Times New Roman" w:eastAsia="Times New Roman" w:hAnsi="Times New Roman" w:cs="Times New Roman"/>
                <w:spacing w:val="-4"/>
                <w:sz w:val="16"/>
              </w:rPr>
              <w:t>TONE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4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10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REFLEXES</w:t>
            </w: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PINNA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"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CORNEAL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IFR(</w:t>
            </w:r>
            <w:proofErr w:type="spellStart"/>
            <w:r w:rsidRPr="00AB2A98">
              <w:rPr>
                <w:rFonts w:ascii="Times New Roman" w:eastAsia="Times New Roman" w:hAnsi="Times New Roman" w:cs="Times New Roman"/>
                <w:sz w:val="16"/>
              </w:rPr>
              <w:t>Ipsilateral</w:t>
            </w:r>
            <w:proofErr w:type="spellEnd"/>
            <w:r w:rsidRPr="00AB2A98">
              <w:rPr>
                <w:rFonts w:ascii="Times New Roman" w:eastAsia="Times New Roman" w:hAnsi="Times New Roman" w:cs="Times New Roman"/>
                <w:sz w:val="16"/>
              </w:rPr>
              <w:t xml:space="preserve"> flexor </w:t>
            </w: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Reflex)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0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0" w:lineRule="exact"/>
              <w:ind w:left="110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AUTONOMIC</w:t>
            </w: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3551" w:type="dxa"/>
            <w:shd w:val="clear" w:color="auto" w:fill="FFFF00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"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WRITHING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PUPIL</w:t>
            </w:r>
            <w:r w:rsidRPr="00AB2A98">
              <w:rPr>
                <w:rFonts w:ascii="Times New Roman" w:eastAsia="Times New Roman" w:hAnsi="Times New Roman" w:cs="Times New Roman"/>
                <w:spacing w:val="-4"/>
                <w:sz w:val="16"/>
              </w:rPr>
              <w:t>SIZE</w:t>
            </w:r>
          </w:p>
        </w:tc>
        <w:tc>
          <w:tcPr>
            <w:tcW w:w="3551" w:type="dxa"/>
            <w:shd w:val="clear" w:color="auto" w:fill="92D050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PALPEBRAL</w:t>
            </w: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OPENING</w:t>
            </w:r>
          </w:p>
        </w:tc>
        <w:tc>
          <w:tcPr>
            <w:tcW w:w="3551" w:type="dxa"/>
            <w:shd w:val="clear" w:color="auto" w:fill="92D050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EXOPHTHALMOS</w:t>
            </w:r>
          </w:p>
        </w:tc>
        <w:tc>
          <w:tcPr>
            <w:tcW w:w="3551" w:type="dxa"/>
            <w:shd w:val="clear" w:color="auto" w:fill="92D050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0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0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URINATION</w:t>
            </w:r>
          </w:p>
        </w:tc>
        <w:tc>
          <w:tcPr>
            <w:tcW w:w="3551" w:type="dxa"/>
            <w:shd w:val="clear" w:color="auto" w:fill="FF0000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SALIVATION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PILOERECTION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HYPOTHERMIA</w:t>
            </w:r>
          </w:p>
        </w:tc>
        <w:tc>
          <w:tcPr>
            <w:tcW w:w="3551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SKIN</w:t>
            </w: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COLOUR</w:t>
            </w:r>
          </w:p>
        </w:tc>
        <w:tc>
          <w:tcPr>
            <w:tcW w:w="3551" w:type="dxa"/>
            <w:shd w:val="clear" w:color="auto" w:fill="FFFF00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0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1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HEART</w:t>
            </w:r>
            <w:r w:rsidRPr="00AB2A98">
              <w:rPr>
                <w:rFonts w:ascii="Times New Roman" w:eastAsia="Times New Roman" w:hAnsi="Times New Roman" w:cs="Times New Roman"/>
                <w:spacing w:val="-4"/>
                <w:sz w:val="16"/>
              </w:rPr>
              <w:t>RATE</w:t>
            </w:r>
          </w:p>
        </w:tc>
        <w:tc>
          <w:tcPr>
            <w:tcW w:w="3551" w:type="dxa"/>
            <w:shd w:val="clear" w:color="auto" w:fill="C00000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RESPIRATORY</w:t>
            </w:r>
            <w:r w:rsidRPr="00AB2A98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RATE</w:t>
            </w:r>
          </w:p>
        </w:tc>
        <w:tc>
          <w:tcPr>
            <w:tcW w:w="3551" w:type="dxa"/>
            <w:shd w:val="clear" w:color="auto" w:fill="C00000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4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10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MISCELLANEOUS</w:t>
            </w: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3551" w:type="dxa"/>
            <w:shd w:val="clear" w:color="auto" w:fill="C00000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EXPLORATORY</w:t>
            </w: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ACTIVITY</w:t>
            </w:r>
          </w:p>
        </w:tc>
        <w:tc>
          <w:tcPr>
            <w:tcW w:w="3551" w:type="dxa"/>
            <w:shd w:val="clear" w:color="auto" w:fill="FF0000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HOSTILITY</w:t>
            </w:r>
          </w:p>
        </w:tc>
        <w:tc>
          <w:tcPr>
            <w:tcW w:w="3551" w:type="dxa"/>
            <w:shd w:val="clear" w:color="auto" w:fill="FF0000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</w:tbl>
    <w:p w:rsidR="00AB2A98" w:rsidRPr="00AB2A98" w:rsidRDefault="00AB2A98" w:rsidP="00AB2A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</w:rPr>
        <w:sectPr w:rsidR="00AB2A98" w:rsidRPr="00AB2A98">
          <w:type w:val="continuous"/>
          <w:pgSz w:w="11900" w:h="16840"/>
          <w:pgMar w:top="1420" w:right="1120" w:bottom="1359" w:left="122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81"/>
        <w:gridCol w:w="2911"/>
        <w:gridCol w:w="3551"/>
      </w:tblGrid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>SOCIAL</w:t>
            </w: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BEHAVIOR</w:t>
            </w:r>
          </w:p>
        </w:tc>
        <w:tc>
          <w:tcPr>
            <w:tcW w:w="3551" w:type="dxa"/>
            <w:shd w:val="clear" w:color="auto" w:fill="FF0000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5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10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z w:val="16"/>
              </w:rPr>
              <w:t xml:space="preserve">LETHALITY/ </w:t>
            </w:r>
            <w:r w:rsidRPr="00AB2A98">
              <w:rPr>
                <w:rFonts w:ascii="Times New Roman" w:eastAsia="Times New Roman" w:hAnsi="Times New Roman" w:cs="Times New Roman"/>
                <w:spacing w:val="-4"/>
                <w:sz w:val="16"/>
              </w:rPr>
              <w:t>DEAD</w:t>
            </w: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4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ACUTE</w:t>
            </w:r>
          </w:p>
        </w:tc>
        <w:tc>
          <w:tcPr>
            <w:tcW w:w="3551" w:type="dxa"/>
            <w:shd w:val="clear" w:color="auto" w:fill="006FC0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AB2A98" w:rsidRPr="00AB2A98" w:rsidTr="00303B82">
        <w:trPr>
          <w:trHeight w:val="180"/>
        </w:trPr>
        <w:tc>
          <w:tcPr>
            <w:tcW w:w="278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911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160" w:lineRule="exact"/>
              <w:ind w:left="105"/>
              <w:rPr>
                <w:rFonts w:ascii="Times New Roman" w:eastAsia="Times New Roman" w:hAnsi="Times New Roman" w:cs="Times New Roman"/>
                <w:sz w:val="16"/>
              </w:rPr>
            </w:pPr>
            <w:r w:rsidRPr="00AB2A98">
              <w:rPr>
                <w:rFonts w:ascii="Times New Roman" w:eastAsia="Times New Roman" w:hAnsi="Times New Roman" w:cs="Times New Roman"/>
                <w:spacing w:val="-2"/>
                <w:sz w:val="16"/>
              </w:rPr>
              <w:t>DELAYED</w:t>
            </w:r>
          </w:p>
        </w:tc>
        <w:tc>
          <w:tcPr>
            <w:tcW w:w="3551" w:type="dxa"/>
            <w:shd w:val="clear" w:color="auto" w:fill="006FC0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</w:tbl>
    <w:p w:rsidR="00AB2A98" w:rsidRPr="00AB2A98" w:rsidRDefault="00AB2A98" w:rsidP="00AB2A98">
      <w:pPr>
        <w:widowControl w:val="0"/>
        <w:autoSpaceDE w:val="0"/>
        <w:autoSpaceDN w:val="0"/>
        <w:spacing w:before="2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z w:val="24"/>
        </w:rPr>
      </w:pPr>
      <w:r w:rsidRPr="00AB2A98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Legend:</w:t>
      </w:r>
      <w:r w:rsidRPr="00AB2A98">
        <w:rPr>
          <w:rFonts w:ascii="Times New Roman" w:eastAsia="Times New Roman" w:hAnsi="Times New Roman" w:cs="Times New Roman"/>
          <w:spacing w:val="-2"/>
          <w:sz w:val="24"/>
        </w:rPr>
        <w:t xml:space="preserve">    </w:t>
      </w:r>
    </w:p>
    <w:tbl>
      <w:tblPr>
        <w:tblW w:w="0" w:type="auto"/>
        <w:tblInd w:w="1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64"/>
        <w:gridCol w:w="266"/>
        <w:gridCol w:w="1102"/>
        <w:gridCol w:w="271"/>
        <w:gridCol w:w="1562"/>
        <w:gridCol w:w="267"/>
        <w:gridCol w:w="1550"/>
        <w:gridCol w:w="267"/>
        <w:gridCol w:w="1387"/>
      </w:tblGrid>
      <w:tr w:rsidR="00AB2A98" w:rsidRPr="00AB2A98" w:rsidTr="00303B82">
        <w:trPr>
          <w:trHeight w:val="245"/>
        </w:trPr>
        <w:tc>
          <w:tcPr>
            <w:tcW w:w="1164" w:type="dxa"/>
            <w:shd w:val="clear" w:color="auto" w:fill="D9D9D9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30" w:lineRule="atLeast"/>
              <w:ind w:left="110" w:right="102"/>
              <w:rPr>
                <w:rFonts w:ascii="Arial" w:eastAsia="Times New Roman" w:hAnsi="Times New Roman" w:cs="Times New Roman"/>
                <w:b/>
                <w:sz w:val="20"/>
              </w:rPr>
            </w:pPr>
            <w:r w:rsidRPr="00AB2A98">
              <w:rPr>
                <w:rFonts w:ascii="Arial" w:eastAsia="Times New Roman" w:hAnsi="Times New Roman" w:cs="Times New Roman"/>
                <w:b/>
                <w:sz w:val="20"/>
              </w:rPr>
              <w:t xml:space="preserve">50% of </w:t>
            </w:r>
            <w:r w:rsidRPr="00AB2A98">
              <w:rPr>
                <w:rFonts w:ascii="Arial" w:eastAsia="Times New Roman" w:hAnsi="Times New Roman" w:cs="Times New Roman"/>
                <w:b/>
                <w:spacing w:val="-2"/>
                <w:sz w:val="20"/>
              </w:rPr>
              <w:t>animals</w:t>
            </w:r>
          </w:p>
        </w:tc>
        <w:tc>
          <w:tcPr>
            <w:tcW w:w="266" w:type="dxa"/>
            <w:shd w:val="clear" w:color="auto" w:fill="00AFEF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02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30" w:lineRule="atLeast"/>
              <w:ind w:left="109" w:right="97"/>
              <w:rPr>
                <w:rFonts w:ascii="Arial" w:eastAsia="Times New Roman" w:hAnsi="Times New Roman" w:cs="Times New Roman"/>
                <w:b/>
                <w:sz w:val="20"/>
              </w:rPr>
            </w:pPr>
            <w:r w:rsidRPr="00AB2A98">
              <w:rPr>
                <w:rFonts w:ascii="Arial" w:eastAsia="Times New Roman" w:hAnsi="Times New Roman" w:cs="Times New Roman"/>
                <w:b/>
                <w:spacing w:val="-4"/>
                <w:sz w:val="20"/>
              </w:rPr>
              <w:t xml:space="preserve">Mild </w:t>
            </w:r>
            <w:r w:rsidRPr="00AB2A98">
              <w:rPr>
                <w:rFonts w:ascii="Arial" w:eastAsia="Times New Roman" w:hAnsi="Times New Roman" w:cs="Times New Roman"/>
                <w:b/>
                <w:spacing w:val="-2"/>
                <w:sz w:val="20"/>
              </w:rPr>
              <w:t>change</w:t>
            </w:r>
          </w:p>
        </w:tc>
        <w:tc>
          <w:tcPr>
            <w:tcW w:w="271" w:type="dxa"/>
            <w:shd w:val="clear" w:color="auto" w:fill="FFC000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" w:after="0" w:line="240" w:lineRule="auto"/>
              <w:ind w:left="110"/>
              <w:rPr>
                <w:rFonts w:ascii="Arial" w:eastAsia="Times New Roman" w:hAnsi="Times New Roman" w:cs="Times New Roman"/>
                <w:b/>
                <w:sz w:val="20"/>
              </w:rPr>
            </w:pPr>
            <w:r w:rsidRPr="00AB2A98">
              <w:rPr>
                <w:rFonts w:ascii="Arial" w:eastAsia="Times New Roman" w:hAnsi="Times New Roman" w:cs="Times New Roman"/>
                <w:b/>
                <w:spacing w:val="-5"/>
                <w:sz w:val="20"/>
              </w:rPr>
              <w:t>CNS</w:t>
            </w:r>
          </w:p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" w:after="0" w:line="208" w:lineRule="exact"/>
              <w:ind w:left="110"/>
              <w:rPr>
                <w:rFonts w:ascii="Arial" w:eastAsia="Times New Roman" w:hAnsi="Times New Roman" w:cs="Times New Roman"/>
                <w:b/>
                <w:sz w:val="20"/>
              </w:rPr>
            </w:pPr>
            <w:r w:rsidRPr="00AB2A98">
              <w:rPr>
                <w:rFonts w:ascii="Arial" w:eastAsia="Times New Roman" w:hAnsi="Times New Roman" w:cs="Times New Roman"/>
                <w:b/>
                <w:spacing w:val="-2"/>
                <w:sz w:val="20"/>
              </w:rPr>
              <w:t>modulation</w:t>
            </w:r>
          </w:p>
        </w:tc>
        <w:tc>
          <w:tcPr>
            <w:tcW w:w="267" w:type="dxa"/>
            <w:tcBorders>
              <w:right w:val="single" w:sz="6" w:space="0" w:color="000000"/>
            </w:tcBorders>
            <w:shd w:val="clear" w:color="auto" w:fill="C00000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0" w:type="dxa"/>
            <w:tcBorders>
              <w:left w:val="single" w:sz="6" w:space="0" w:color="000000"/>
            </w:tcBorders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" w:after="0" w:line="240" w:lineRule="auto"/>
              <w:ind w:left="106"/>
              <w:rPr>
                <w:rFonts w:ascii="Arial" w:eastAsia="Times New Roman" w:hAnsi="Times New Roman" w:cs="Times New Roman"/>
                <w:b/>
                <w:sz w:val="20"/>
              </w:rPr>
            </w:pPr>
            <w:r w:rsidRPr="00AB2A98">
              <w:rPr>
                <w:rFonts w:ascii="Arial" w:eastAsia="Times New Roman" w:hAnsi="Times New Roman" w:cs="Times New Roman"/>
                <w:b/>
                <w:spacing w:val="-5"/>
                <w:sz w:val="20"/>
              </w:rPr>
              <w:t>CNS</w:t>
            </w:r>
          </w:p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" w:after="0" w:line="208" w:lineRule="exact"/>
              <w:ind w:left="106"/>
              <w:rPr>
                <w:rFonts w:ascii="Arial" w:eastAsia="Times New Roman" w:hAnsi="Times New Roman" w:cs="Times New Roman"/>
                <w:b/>
                <w:sz w:val="20"/>
              </w:rPr>
            </w:pPr>
            <w:r w:rsidRPr="00AB2A98">
              <w:rPr>
                <w:rFonts w:ascii="Arial" w:eastAsia="Times New Roman" w:hAnsi="Times New Roman" w:cs="Times New Roman"/>
                <w:b/>
                <w:spacing w:val="-2"/>
                <w:sz w:val="20"/>
              </w:rPr>
              <w:t>depression</w:t>
            </w:r>
          </w:p>
        </w:tc>
        <w:tc>
          <w:tcPr>
            <w:tcW w:w="267" w:type="dxa"/>
            <w:shd w:val="clear" w:color="auto" w:fill="00AF50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87" w:type="dxa"/>
          </w:tcPr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2" w:after="0" w:line="240" w:lineRule="auto"/>
              <w:ind w:left="106"/>
              <w:rPr>
                <w:rFonts w:ascii="Arial" w:eastAsia="Times New Roman" w:hAnsi="Times New Roman" w:cs="Times New Roman"/>
                <w:b/>
                <w:sz w:val="20"/>
              </w:rPr>
            </w:pPr>
            <w:r w:rsidRPr="00AB2A98">
              <w:rPr>
                <w:rFonts w:ascii="Arial" w:eastAsia="Times New Roman" w:hAnsi="Times New Roman" w:cs="Times New Roman"/>
                <w:b/>
                <w:spacing w:val="-5"/>
                <w:sz w:val="20"/>
              </w:rPr>
              <w:t>CNS</w:t>
            </w:r>
          </w:p>
          <w:p w:rsidR="00AB2A98" w:rsidRPr="00AB2A98" w:rsidRDefault="00AB2A98" w:rsidP="00AB2A98">
            <w:pPr>
              <w:widowControl w:val="0"/>
              <w:autoSpaceDE w:val="0"/>
              <w:autoSpaceDN w:val="0"/>
              <w:spacing w:before="1" w:after="0" w:line="208" w:lineRule="exact"/>
              <w:ind w:left="106"/>
              <w:rPr>
                <w:rFonts w:ascii="Arial" w:eastAsia="Times New Roman" w:hAnsi="Times New Roman" w:cs="Times New Roman"/>
                <w:b/>
                <w:sz w:val="20"/>
              </w:rPr>
            </w:pPr>
            <w:r w:rsidRPr="00AB2A98">
              <w:rPr>
                <w:rFonts w:ascii="Arial" w:eastAsia="Times New Roman" w:hAnsi="Times New Roman" w:cs="Times New Roman"/>
                <w:b/>
                <w:spacing w:val="-2"/>
                <w:sz w:val="20"/>
              </w:rPr>
              <w:t>excitation</w:t>
            </w:r>
          </w:p>
        </w:tc>
      </w:tr>
    </w:tbl>
    <w:p w:rsidR="00AB2A98" w:rsidRPr="00AB2A98" w:rsidRDefault="00AB2A98" w:rsidP="00AB2A98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sz w:val="24"/>
        </w:rPr>
      </w:pPr>
    </w:p>
    <w:p w:rsidR="00AB2A98" w:rsidRPr="00AB2A98" w:rsidRDefault="00AB2A98" w:rsidP="00AB2A98">
      <w:pPr>
        <w:widowControl w:val="0"/>
        <w:autoSpaceDE w:val="0"/>
        <w:autoSpaceDN w:val="0"/>
        <w:spacing w:before="258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21ABA" w:rsidRPr="00AB2A98" w:rsidRDefault="00AB2A98" w:rsidP="00AB2A98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sz w:val="24"/>
          <w:szCs w:val="24"/>
        </w:rPr>
      </w:pPr>
      <w:r w:rsidRPr="00AB2A98">
        <w:rPr>
          <w:rFonts w:ascii="Times New Roman" w:eastAsia="Times New Roman" w:hAnsi="Times New Roman" w:cs="Times New Roman"/>
          <w:position w:val="1"/>
          <w:sz w:val="24"/>
          <w:szCs w:val="24"/>
        </w:rPr>
        <w:t>Table 4: Behavioral changes in Irwin scale across parent mice group at T</w:t>
      </w:r>
      <w:r w:rsidRPr="00AB2A98">
        <w:rPr>
          <w:rFonts w:ascii="Times New Roman" w:eastAsia="Times New Roman" w:hAnsi="Times New Roman" w:cs="Times New Roman"/>
          <w:sz w:val="16"/>
          <w:szCs w:val="24"/>
        </w:rPr>
        <w:t xml:space="preserve">max </w:t>
      </w:r>
      <w:r w:rsidRPr="00AB2A98">
        <w:rPr>
          <w:rFonts w:ascii="Times New Roman" w:eastAsia="Times New Roman" w:hAnsi="Times New Roman" w:cs="Times New Roman"/>
          <w:position w:val="1"/>
          <w:sz w:val="24"/>
          <w:szCs w:val="24"/>
        </w:rPr>
        <w:t>of PCB</w:t>
      </w:r>
      <w:r w:rsidRPr="00AB2A98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>77.</w:t>
      </w:r>
    </w:p>
    <w:sectPr w:rsidR="00F21ABA" w:rsidRPr="00AB2A98" w:rsidSect="009F6DF7">
      <w:type w:val="continuous"/>
      <w:pgSz w:w="11900" w:h="16840"/>
      <w:pgMar w:top="1420" w:right="1120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characterSpacingControl w:val="doNotCompress"/>
  <w:compat>
    <w:useFELayout/>
  </w:compat>
  <w:rsids>
    <w:rsidRoot w:val="00AB2A98"/>
    <w:rsid w:val="00AB2A98"/>
    <w:rsid w:val="00B8137E"/>
    <w:rsid w:val="00F21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PSGH</dc:creator>
  <cp:keywords/>
  <dc:description/>
  <cp:lastModifiedBy>PSGH</cp:lastModifiedBy>
  <cp:revision>3</cp:revision>
  <dcterms:created xsi:type="dcterms:W3CDTF">2024-04-12T04:02:00Z</dcterms:created>
  <dcterms:modified xsi:type="dcterms:W3CDTF">2024-04-12T04:08:00Z</dcterms:modified>
</cp:coreProperties>
</file>